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EE" w:rsidRDefault="008228EE" w:rsidP="008228EE">
      <w:pPr>
        <w:pStyle w:val="messagecaption"/>
        <w:numPr>
          <w:ilvl w:val="0"/>
          <w:numId w:val="1"/>
        </w:numPr>
        <w:spacing w:line="240" w:lineRule="auto"/>
        <w:ind w:hanging="644"/>
      </w:pPr>
      <w:bookmarkStart w:id="0" w:name="_Ref345599001"/>
      <w:r w:rsidRPr="00E73B31">
        <w:t xml:space="preserve">ИЗВЕЩЕНИЕ О </w:t>
      </w:r>
      <w:bookmarkEnd w:id="0"/>
      <w:r>
        <w:t>реализации</w:t>
      </w:r>
    </w:p>
    <w:tbl>
      <w:tblPr>
        <w:tblW w:w="9892" w:type="dxa"/>
        <w:tblInd w:w="-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84"/>
      </w:tblGrid>
      <w:tr w:rsidR="008228EE" w:rsidRPr="00F54CEB" w:rsidTr="008228EE">
        <w:trPr>
          <w:trHeight w:val="93"/>
        </w:trPr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hanging="717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 xml:space="preserve">Способ реализации: </w:t>
            </w:r>
          </w:p>
        </w:tc>
        <w:tc>
          <w:tcPr>
            <w:tcW w:w="6184" w:type="dxa"/>
          </w:tcPr>
          <w:p w:rsidR="008228EE" w:rsidRPr="00F54CEB" w:rsidRDefault="008228EE" w:rsidP="008228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цен</w:t>
            </w:r>
            <w:r w:rsidRPr="00F54CEB">
              <w:rPr>
                <w:sz w:val="23"/>
                <w:szCs w:val="23"/>
              </w:rPr>
              <w:t xml:space="preserve"> в электронной форме на ЭТП МТС «Фабрикант» (http://www. fabrikant.ru)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F67FA" w:rsidP="008228EE">
            <w:pPr>
              <w:numPr>
                <w:ilvl w:val="0"/>
                <w:numId w:val="2"/>
              </w:numPr>
              <w:ind w:hanging="7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Заказчик торговой процедуры </w:t>
            </w:r>
          </w:p>
        </w:tc>
        <w:tc>
          <w:tcPr>
            <w:tcW w:w="6184" w:type="dxa"/>
          </w:tcPr>
          <w:p w:rsidR="008F67FA" w:rsidRDefault="008F67FA" w:rsidP="008F67FA">
            <w:pPr>
              <w:pStyle w:val="variable"/>
              <w:jc w:val="both"/>
              <w:rPr>
                <w:b w:val="0"/>
              </w:rPr>
            </w:pPr>
            <w:r>
              <w:rPr>
                <w:b w:val="0"/>
              </w:rPr>
              <w:t>Акционерное общество "Астраханское Судостроительное производственное Объединение».</w:t>
            </w:r>
          </w:p>
          <w:p w:rsidR="008F67FA" w:rsidRPr="008228EE" w:rsidRDefault="008F67FA" w:rsidP="008F67FA">
            <w:pPr>
              <w:pStyle w:val="variable"/>
              <w:jc w:val="both"/>
              <w:rPr>
                <w:rFonts w:cs="Times New Roman"/>
                <w:b w:val="0"/>
              </w:rPr>
            </w:pPr>
            <w:r w:rsidRPr="008228EE">
              <w:rPr>
                <w:rFonts w:cs="Times New Roman"/>
                <w:b w:val="0"/>
              </w:rPr>
              <w:t xml:space="preserve">Юридический адрес: </w:t>
            </w:r>
            <w:r w:rsidRPr="008228EE">
              <w:rPr>
                <w:rFonts w:cs="Times New Roman"/>
                <w:b w:val="0"/>
                <w:color w:val="000000"/>
              </w:rPr>
              <w:t>Россия, 414018, Астрахань, </w:t>
            </w:r>
            <w:r w:rsidRPr="008228EE">
              <w:rPr>
                <w:rFonts w:cs="Times New Roman"/>
                <w:b w:val="0"/>
                <w:color w:val="000000"/>
              </w:rPr>
              <w:br/>
              <w:t>ул. Адмирала Нахимова, 60</w:t>
            </w:r>
          </w:p>
          <w:p w:rsidR="008F67FA" w:rsidRDefault="008F67FA" w:rsidP="008F67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3017064287, КПП 301701001</w:t>
            </w:r>
          </w:p>
          <w:p w:rsidR="008F67FA" w:rsidRDefault="008F67FA" w:rsidP="008F67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1103017001856</w:t>
            </w:r>
          </w:p>
          <w:p w:rsidR="008F67FA" w:rsidRDefault="008F67FA" w:rsidP="008F67FA">
            <w:pPr>
              <w:pStyle w:val="variable"/>
              <w:jc w:val="both"/>
              <w:rPr>
                <w:rFonts w:cs="Times New Roman"/>
                <w:b w:val="0"/>
              </w:rPr>
            </w:pPr>
          </w:p>
          <w:p w:rsidR="008F67FA" w:rsidRDefault="008F67FA" w:rsidP="008F67FA">
            <w:pPr>
              <w:ind w:right="43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БИК 041203602</w:t>
            </w:r>
          </w:p>
          <w:p w:rsidR="008F67FA" w:rsidRDefault="008F67FA" w:rsidP="008F67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к/с 30101810500000000602</w:t>
            </w:r>
          </w:p>
          <w:p w:rsidR="008F67FA" w:rsidRDefault="008F67FA" w:rsidP="008F67FA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/с 40702810305000003443</w:t>
            </w:r>
          </w:p>
          <w:p w:rsidR="008F67FA" w:rsidRDefault="008F67FA" w:rsidP="008F67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Астраханское отделение № 8625 ПАО  Сбербанк </w:t>
            </w:r>
          </w:p>
          <w:p w:rsidR="008F67FA" w:rsidRDefault="008F67FA" w:rsidP="008F67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Астрахани</w:t>
            </w:r>
          </w:p>
          <w:p w:rsidR="008F67FA" w:rsidRDefault="008F67FA" w:rsidP="008F67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 xml:space="preserve">: </w:t>
            </w:r>
            <w:hyperlink r:id="rId6" w:history="1">
              <w:r>
                <w:rPr>
                  <w:rStyle w:val="a3"/>
                  <w:sz w:val="23"/>
                  <w:szCs w:val="23"/>
                  <w:lang w:val="en-US"/>
                </w:rPr>
                <w:t>info</w:t>
              </w:r>
              <w:r>
                <w:rPr>
                  <w:rStyle w:val="a3"/>
                  <w:sz w:val="23"/>
                  <w:szCs w:val="23"/>
                </w:rPr>
                <w:t>@</w:t>
              </w:r>
              <w:proofErr w:type="spellStart"/>
              <w:r>
                <w:rPr>
                  <w:rStyle w:val="a3"/>
                  <w:sz w:val="23"/>
                  <w:szCs w:val="23"/>
                  <w:lang w:val="en-US"/>
                </w:rPr>
                <w:t>aspo</w:t>
              </w:r>
              <w:proofErr w:type="spellEnd"/>
              <w:r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>
                <w:rPr>
                  <w:rStyle w:val="a3"/>
                  <w:sz w:val="23"/>
                  <w:szCs w:val="23"/>
                  <w:lang w:val="en-US"/>
                </w:rPr>
                <w:t>su</w:t>
              </w:r>
              <w:proofErr w:type="spellEnd"/>
            </w:hyperlink>
          </w:p>
          <w:p w:rsidR="008228EE" w:rsidRPr="00F54CEB" w:rsidRDefault="008F67FA" w:rsidP="008F67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+7 (8512) 61-40-00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hanging="717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Организатор торговой процедуры:</w:t>
            </w:r>
          </w:p>
        </w:tc>
        <w:tc>
          <w:tcPr>
            <w:tcW w:w="6184" w:type="dxa"/>
          </w:tcPr>
          <w:p w:rsidR="008F67FA" w:rsidRDefault="009065B5" w:rsidP="008228EE">
            <w:r>
              <w:t>Акционерное общество "Судостроительный завод "Лотос"</w:t>
            </w:r>
          </w:p>
          <w:p w:rsidR="00A3478B" w:rsidRPr="002C659E" w:rsidRDefault="00A3478B" w:rsidP="00A3478B">
            <w:pPr>
              <w:tabs>
                <w:tab w:val="left" w:pos="9923"/>
              </w:tabs>
            </w:pPr>
            <w:r w:rsidRPr="002C659E">
              <w:t xml:space="preserve">Адрес: 416111, Астраханская область, </w:t>
            </w:r>
          </w:p>
          <w:p w:rsidR="00A3478B" w:rsidRPr="002C659E" w:rsidRDefault="00A3478B" w:rsidP="00A3478B">
            <w:pPr>
              <w:tabs>
                <w:tab w:val="left" w:pos="9923"/>
              </w:tabs>
            </w:pPr>
            <w:r w:rsidRPr="002C659E">
              <w:t xml:space="preserve">г. </w:t>
            </w:r>
            <w:proofErr w:type="spellStart"/>
            <w:r w:rsidRPr="002C659E">
              <w:t>Нариманов</w:t>
            </w:r>
            <w:proofErr w:type="spellEnd"/>
            <w:r w:rsidRPr="002C659E">
              <w:t xml:space="preserve">, ул. </w:t>
            </w:r>
            <w:proofErr w:type="gramStart"/>
            <w:r w:rsidRPr="002C659E">
              <w:t>Береговая</w:t>
            </w:r>
            <w:proofErr w:type="gramEnd"/>
            <w:r w:rsidRPr="002C659E">
              <w:t>, д. 3.</w:t>
            </w:r>
          </w:p>
          <w:p w:rsidR="00A3478B" w:rsidRPr="002C659E" w:rsidRDefault="00A3478B" w:rsidP="00A3478B">
            <w:pPr>
              <w:tabs>
                <w:tab w:val="left" w:pos="9923"/>
              </w:tabs>
            </w:pPr>
            <w:r w:rsidRPr="002C659E">
              <w:t>ОГРН: 1023000824153</w:t>
            </w:r>
          </w:p>
          <w:p w:rsidR="00A3478B" w:rsidRPr="002C659E" w:rsidRDefault="00A3478B" w:rsidP="00A3478B">
            <w:pPr>
              <w:tabs>
                <w:tab w:val="left" w:pos="9923"/>
              </w:tabs>
            </w:pPr>
            <w:r w:rsidRPr="002C659E">
              <w:t>ИНН: 3008003802 КПП: 302301001</w:t>
            </w:r>
          </w:p>
          <w:p w:rsidR="008F67FA" w:rsidRDefault="008F67FA" w:rsidP="008228EE"/>
          <w:p w:rsidR="008228EE" w:rsidRPr="008F67FA" w:rsidRDefault="008228EE" w:rsidP="008228EE">
            <w:r w:rsidRPr="008F67FA">
              <w:t>Контактное лицо по общим вопросам организации закупки:</w:t>
            </w:r>
          </w:p>
          <w:p w:rsidR="008228EE" w:rsidRPr="008F67FA" w:rsidRDefault="008F67FA" w:rsidP="008F67FA">
            <w:pPr>
              <w:pStyle w:val="variable"/>
              <w:jc w:val="both"/>
              <w:rPr>
                <w:b w:val="0"/>
              </w:rPr>
            </w:pPr>
            <w:r w:rsidRPr="008F67FA">
              <w:rPr>
                <w:rFonts w:cs="Times New Roman"/>
                <w:b w:val="0"/>
              </w:rPr>
              <w:t>Сайганов Алексей Александрович</w:t>
            </w:r>
            <w:r w:rsidR="008228EE" w:rsidRPr="008F67FA">
              <w:rPr>
                <w:rFonts w:cs="Times New Roman"/>
                <w:b w:val="0"/>
              </w:rPr>
              <w:t xml:space="preserve"> </w:t>
            </w:r>
            <w:r w:rsidRPr="008F67FA">
              <w:rPr>
                <w:rFonts w:cs="Times New Roman"/>
                <w:b w:val="0"/>
                <w:color w:val="000000"/>
              </w:rPr>
              <w:t>+7 (960) 861-40-27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Наименование предмета договора:</w:t>
            </w:r>
          </w:p>
        </w:tc>
        <w:tc>
          <w:tcPr>
            <w:tcW w:w="6184" w:type="dxa"/>
          </w:tcPr>
          <w:p w:rsidR="00A3478B" w:rsidRDefault="008F67FA" w:rsidP="00A3478B">
            <w:pPr>
              <w:widowControl w:val="0"/>
              <w:suppressAutoHyphens/>
              <w:jc w:val="both"/>
              <w:rPr>
                <w:kern w:val="1"/>
              </w:rPr>
            </w:pPr>
            <w:r>
              <w:rPr>
                <w:color w:val="000000"/>
              </w:rPr>
              <w:t>деловой металл</w:t>
            </w:r>
            <w:r w:rsidR="00A3478B">
              <w:rPr>
                <w:kern w:val="1"/>
              </w:rPr>
              <w:t xml:space="preserve"> образовавшегося в процессе производственно-эксплуатационной деятельности на судостроительных площадках АО "АСПО".</w:t>
            </w:r>
          </w:p>
          <w:p w:rsidR="008228EE" w:rsidRPr="004523FF" w:rsidRDefault="008228EE" w:rsidP="00425D4A">
            <w:pPr>
              <w:jc w:val="both"/>
              <w:rPr>
                <w:color w:val="000000"/>
              </w:rPr>
            </w:pP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товара, объем выполняемых работ, оказываемых услуг:</w:t>
            </w:r>
          </w:p>
        </w:tc>
        <w:tc>
          <w:tcPr>
            <w:tcW w:w="6184" w:type="dxa"/>
          </w:tcPr>
          <w:p w:rsidR="008228EE" w:rsidRDefault="00A3478B" w:rsidP="00425D4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830 363,16 кг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3" w:hanging="3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Начальная (минимальная) цена договора:</w:t>
            </w:r>
          </w:p>
        </w:tc>
        <w:tc>
          <w:tcPr>
            <w:tcW w:w="6184" w:type="dxa"/>
          </w:tcPr>
          <w:p w:rsidR="008228EE" w:rsidRPr="002D100C" w:rsidRDefault="00A3478B" w:rsidP="00425D4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установлено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3" w:hanging="3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Место поставки товаров, выполнения работ, оказания услуг:</w:t>
            </w:r>
          </w:p>
        </w:tc>
        <w:tc>
          <w:tcPr>
            <w:tcW w:w="6184" w:type="dxa"/>
          </w:tcPr>
          <w:p w:rsidR="008228EE" w:rsidRPr="00A3478B" w:rsidRDefault="00A3478B" w:rsidP="00A3478B">
            <w:pPr>
              <w:jc w:val="both"/>
            </w:pPr>
            <w:r w:rsidRPr="00A3478B">
              <w:rPr>
                <w:color w:val="000000"/>
              </w:rPr>
              <w:t>Россия, 414018, Астрахань, </w:t>
            </w:r>
            <w:r w:rsidRPr="00A3478B">
              <w:rPr>
                <w:color w:val="000000"/>
              </w:rPr>
              <w:br/>
              <w:t>ул. Адмирала Нахимова, 60</w:t>
            </w:r>
            <w:r w:rsidRPr="00A3478B">
              <w:t xml:space="preserve"> </w:t>
            </w:r>
            <w:r w:rsidR="008228EE" w:rsidRPr="00A3478B">
              <w:t>(</w:t>
            </w:r>
            <w:r w:rsidR="008228EE" w:rsidRPr="00A3478B">
              <w:rPr>
                <w:color w:val="000000"/>
              </w:rPr>
              <w:t xml:space="preserve">территория </w:t>
            </w:r>
            <w:r w:rsidR="0080237E">
              <w:rPr>
                <w:color w:val="000000"/>
              </w:rPr>
              <w:t xml:space="preserve">режимного </w:t>
            </w:r>
            <w:r w:rsidR="008228EE" w:rsidRPr="00A3478B">
              <w:rPr>
                <w:color w:val="000000"/>
              </w:rPr>
              <w:t>предприятия)</w:t>
            </w:r>
            <w:r w:rsidR="008228EE" w:rsidRPr="00A3478B">
              <w:t xml:space="preserve">  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pStyle w:val="variabl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b w:val="0"/>
                <w:sz w:val="23"/>
                <w:szCs w:val="23"/>
              </w:rPr>
            </w:pPr>
            <w:r w:rsidRPr="00F54CEB">
              <w:rPr>
                <w:rFonts w:cs="Times New Roman"/>
                <w:b w:val="0"/>
                <w:sz w:val="23"/>
                <w:szCs w:val="23"/>
              </w:rPr>
              <w:t>Условия и сроки поставки товара, выполнения работ, оказания услуг:</w:t>
            </w:r>
          </w:p>
        </w:tc>
        <w:tc>
          <w:tcPr>
            <w:tcW w:w="6184" w:type="dxa"/>
          </w:tcPr>
          <w:p w:rsidR="008228EE" w:rsidRPr="002829AB" w:rsidRDefault="008228EE" w:rsidP="00E31953">
            <w:pPr>
              <w:jc w:val="both"/>
              <w:rPr>
                <w:sz w:val="23"/>
                <w:szCs w:val="23"/>
                <w:highlight w:val="yellow"/>
              </w:rPr>
            </w:pPr>
            <w:r w:rsidRPr="00D17650">
              <w:rPr>
                <w:sz w:val="23"/>
                <w:szCs w:val="23"/>
              </w:rPr>
              <w:t>Товар приобретается</w:t>
            </w:r>
            <w:r>
              <w:rPr>
                <w:sz w:val="23"/>
                <w:szCs w:val="23"/>
              </w:rPr>
              <w:t xml:space="preserve"> поэтапно</w:t>
            </w:r>
            <w:r w:rsidRPr="00D17650">
              <w:rPr>
                <w:sz w:val="23"/>
                <w:szCs w:val="23"/>
              </w:rPr>
              <w:t xml:space="preserve"> в состоянии как есть</w:t>
            </w:r>
            <w:r>
              <w:rPr>
                <w:sz w:val="23"/>
                <w:szCs w:val="23"/>
              </w:rPr>
              <w:t>. Разделка</w:t>
            </w:r>
            <w:r w:rsidRPr="00D17650">
              <w:rPr>
                <w:sz w:val="23"/>
                <w:szCs w:val="23"/>
              </w:rPr>
              <w:t>, погрузка и перевозка Товара на склад Покупателя осуществляется Покупателем и возмещению П</w:t>
            </w:r>
            <w:r w:rsidR="0080237E">
              <w:rPr>
                <w:sz w:val="23"/>
                <w:szCs w:val="23"/>
              </w:rPr>
              <w:t>родавцом</w:t>
            </w:r>
            <w:r w:rsidRPr="00D17650">
              <w:rPr>
                <w:sz w:val="23"/>
                <w:szCs w:val="23"/>
              </w:rPr>
              <w:t xml:space="preserve"> не подлежат. Доставка Товара Покупателю производится путем самов</w:t>
            </w:r>
            <w:r>
              <w:rPr>
                <w:sz w:val="23"/>
                <w:szCs w:val="23"/>
              </w:rPr>
              <w:t xml:space="preserve">ывоза Покупателем с территории </w:t>
            </w:r>
            <w:r w:rsidRPr="00D17650">
              <w:rPr>
                <w:sz w:val="23"/>
                <w:szCs w:val="23"/>
              </w:rPr>
              <w:t>АО "</w:t>
            </w:r>
            <w:r w:rsidR="0080237E">
              <w:rPr>
                <w:sz w:val="23"/>
                <w:szCs w:val="23"/>
              </w:rPr>
              <w:t>АСПО</w:t>
            </w:r>
            <w:r w:rsidRPr="00D17650">
              <w:rPr>
                <w:sz w:val="23"/>
                <w:szCs w:val="23"/>
              </w:rPr>
              <w:t xml:space="preserve">", автомобильным транспортом предоставленным Покупателем. Получение товара Покупателем должно начаться не позднее </w:t>
            </w:r>
            <w:r w:rsidR="0080237E">
              <w:rPr>
                <w:sz w:val="23"/>
                <w:szCs w:val="23"/>
              </w:rPr>
              <w:t>5 (Пять) рабочих</w:t>
            </w:r>
            <w:r w:rsidRPr="00D17650">
              <w:rPr>
                <w:sz w:val="23"/>
                <w:szCs w:val="23"/>
              </w:rPr>
              <w:t xml:space="preserve"> дней с момента получения П</w:t>
            </w:r>
            <w:r w:rsidR="00E31953">
              <w:rPr>
                <w:sz w:val="23"/>
                <w:szCs w:val="23"/>
              </w:rPr>
              <w:t>родавцом</w:t>
            </w:r>
            <w:r w:rsidRPr="00D17650">
              <w:rPr>
                <w:sz w:val="23"/>
                <w:szCs w:val="23"/>
              </w:rPr>
              <w:t xml:space="preserve"> предоплаты по договору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Форма, сроки, условия, порядок оплаты товара, работы, услуги:</w:t>
            </w:r>
          </w:p>
        </w:tc>
        <w:tc>
          <w:tcPr>
            <w:tcW w:w="6184" w:type="dxa"/>
          </w:tcPr>
          <w:p w:rsidR="008228EE" w:rsidRPr="00F54CEB" w:rsidRDefault="008228EE" w:rsidP="00E31953">
            <w:pPr>
              <w:jc w:val="both"/>
              <w:rPr>
                <w:bCs/>
                <w:sz w:val="23"/>
                <w:szCs w:val="23"/>
              </w:rPr>
            </w:pPr>
            <w:r w:rsidRPr="000A4F43">
              <w:rPr>
                <w:sz w:val="23"/>
                <w:szCs w:val="23"/>
              </w:rPr>
              <w:t xml:space="preserve">Расчет за поставленный </w:t>
            </w:r>
            <w:r w:rsidR="0080237E">
              <w:rPr>
                <w:sz w:val="23"/>
                <w:szCs w:val="23"/>
              </w:rPr>
              <w:t>Товар</w:t>
            </w:r>
            <w:r w:rsidRPr="000A4F43">
              <w:rPr>
                <w:sz w:val="23"/>
                <w:szCs w:val="23"/>
              </w:rPr>
              <w:t xml:space="preserve"> производится</w:t>
            </w:r>
            <w:r w:rsidRPr="00F54CEB">
              <w:rPr>
                <w:bCs/>
                <w:sz w:val="23"/>
                <w:szCs w:val="23"/>
              </w:rPr>
              <w:t xml:space="preserve"> в размере </w:t>
            </w:r>
            <w:r>
              <w:rPr>
                <w:bCs/>
                <w:sz w:val="23"/>
                <w:szCs w:val="23"/>
              </w:rPr>
              <w:t>100</w:t>
            </w:r>
            <w:r w:rsidRPr="00F54CEB">
              <w:rPr>
                <w:bCs/>
                <w:sz w:val="23"/>
                <w:szCs w:val="23"/>
              </w:rPr>
              <w:t>%</w:t>
            </w:r>
            <w:r>
              <w:rPr>
                <w:bCs/>
                <w:sz w:val="23"/>
                <w:szCs w:val="23"/>
              </w:rPr>
              <w:t xml:space="preserve"> стоимости партии Товара</w:t>
            </w:r>
            <w:r w:rsidRPr="00F54CEB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 xml:space="preserve">при готовности Продавца отгрузить, а Покупателя выбрать каждую партию. </w:t>
            </w:r>
            <w:r w:rsidRPr="00F54CEB">
              <w:rPr>
                <w:bCs/>
                <w:sz w:val="23"/>
                <w:szCs w:val="23"/>
              </w:rPr>
              <w:t xml:space="preserve">Окончательный расчет </w:t>
            </w:r>
            <w:r>
              <w:rPr>
                <w:bCs/>
                <w:sz w:val="23"/>
                <w:szCs w:val="23"/>
              </w:rPr>
              <w:t xml:space="preserve">за каждую партию </w:t>
            </w:r>
            <w:r w:rsidRPr="00F54CEB">
              <w:rPr>
                <w:bCs/>
                <w:sz w:val="23"/>
                <w:szCs w:val="23"/>
              </w:rPr>
              <w:t xml:space="preserve">после полной отгрузки </w:t>
            </w:r>
            <w:r>
              <w:rPr>
                <w:bCs/>
                <w:sz w:val="23"/>
                <w:szCs w:val="23"/>
              </w:rPr>
              <w:t>партии</w:t>
            </w:r>
            <w:r w:rsidRPr="00F54CEB">
              <w:rPr>
                <w:bCs/>
                <w:sz w:val="23"/>
                <w:szCs w:val="23"/>
              </w:rPr>
              <w:t xml:space="preserve"> товара</w:t>
            </w:r>
            <w:r w:rsidRPr="000A4F43">
              <w:rPr>
                <w:sz w:val="23"/>
                <w:szCs w:val="23"/>
              </w:rPr>
              <w:t xml:space="preserve"> в  национальной  валюте РФ – </w:t>
            </w:r>
            <w:r w:rsidRPr="000A4F43">
              <w:rPr>
                <w:sz w:val="23"/>
                <w:szCs w:val="23"/>
              </w:rPr>
              <w:lastRenderedPageBreak/>
              <w:t>рублях,  путем безналичного перечисления денежных средств на расчетный счет П</w:t>
            </w:r>
            <w:r w:rsidR="00E31953">
              <w:rPr>
                <w:sz w:val="23"/>
                <w:szCs w:val="23"/>
              </w:rPr>
              <w:t>родавца</w:t>
            </w:r>
            <w:bookmarkStart w:id="1" w:name="_GoBack"/>
            <w:bookmarkEnd w:id="1"/>
            <w:r w:rsidRPr="000A4F43">
              <w:rPr>
                <w:sz w:val="23"/>
                <w:szCs w:val="23"/>
              </w:rPr>
              <w:t xml:space="preserve"> или внесением наличных денежных средств в кассу предприятия, в течение 5 </w:t>
            </w:r>
            <w:r w:rsidR="0080237E">
              <w:rPr>
                <w:sz w:val="23"/>
                <w:szCs w:val="23"/>
              </w:rPr>
              <w:t>(Пять) календарных</w:t>
            </w:r>
            <w:r w:rsidRPr="000A4F43">
              <w:rPr>
                <w:sz w:val="23"/>
                <w:szCs w:val="23"/>
              </w:rPr>
              <w:t xml:space="preserve"> дней с момента подписания сторонами приемо-сдаточного акта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709" w:hanging="709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lastRenderedPageBreak/>
              <w:t>Сведения о валюте</w:t>
            </w:r>
          </w:p>
        </w:tc>
        <w:tc>
          <w:tcPr>
            <w:tcW w:w="6184" w:type="dxa"/>
          </w:tcPr>
          <w:p w:rsidR="008228EE" w:rsidRPr="00F54CEB" w:rsidRDefault="008228EE" w:rsidP="00425D4A">
            <w:pPr>
              <w:jc w:val="both"/>
              <w:rPr>
                <w:bCs/>
                <w:sz w:val="23"/>
                <w:szCs w:val="23"/>
              </w:rPr>
            </w:pPr>
            <w:r w:rsidRPr="00F54CEB">
              <w:rPr>
                <w:bCs/>
                <w:sz w:val="23"/>
                <w:szCs w:val="23"/>
              </w:rPr>
              <w:t>Российский рубль.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Срок, место и порядок предоставления документации о реализации</w:t>
            </w:r>
          </w:p>
        </w:tc>
        <w:tc>
          <w:tcPr>
            <w:tcW w:w="6184" w:type="dxa"/>
          </w:tcPr>
          <w:p w:rsidR="008228EE" w:rsidRPr="00F54CEB" w:rsidRDefault="008228EE" w:rsidP="00FD0347">
            <w:pPr>
              <w:pStyle w:val="variable"/>
              <w:spacing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F54CEB">
              <w:rPr>
                <w:rFonts w:cs="Times New Roman"/>
                <w:b w:val="0"/>
                <w:sz w:val="23"/>
                <w:szCs w:val="23"/>
              </w:rPr>
              <w:t>Документация по торговой процедуре доступна в</w:t>
            </w:r>
            <w:r w:rsidR="00FD0347">
              <w:rPr>
                <w:rFonts w:cs="Times New Roman"/>
                <w:b w:val="0"/>
                <w:sz w:val="23"/>
                <w:szCs w:val="23"/>
              </w:rPr>
              <w:t> </w:t>
            </w:r>
            <w:r w:rsidRPr="00F54CEB">
              <w:rPr>
                <w:rFonts w:cs="Times New Roman"/>
                <w:b w:val="0"/>
                <w:sz w:val="23"/>
                <w:szCs w:val="23"/>
              </w:rPr>
              <w:t>элект</w:t>
            </w:r>
            <w:r>
              <w:rPr>
                <w:rFonts w:cs="Times New Roman"/>
                <w:b w:val="0"/>
                <w:sz w:val="23"/>
                <w:szCs w:val="23"/>
              </w:rPr>
              <w:t xml:space="preserve">ронной форме </w:t>
            </w:r>
            <w:proofErr w:type="gramStart"/>
            <w:r>
              <w:rPr>
                <w:rFonts w:cs="Times New Roman"/>
                <w:b w:val="0"/>
                <w:sz w:val="23"/>
                <w:szCs w:val="23"/>
              </w:rPr>
              <w:t>с даты публикации</w:t>
            </w:r>
            <w:proofErr w:type="gramEnd"/>
            <w:r>
              <w:rPr>
                <w:rFonts w:cs="Times New Roman"/>
                <w:b w:val="0"/>
                <w:sz w:val="23"/>
                <w:szCs w:val="23"/>
              </w:rPr>
              <w:t xml:space="preserve"> и</w:t>
            </w:r>
            <w:r w:rsidRPr="00F54CEB">
              <w:rPr>
                <w:rFonts w:cs="Times New Roman"/>
                <w:b w:val="0"/>
                <w:sz w:val="23"/>
                <w:szCs w:val="23"/>
              </w:rPr>
              <w:t>звещения о</w:t>
            </w:r>
            <w:r w:rsidR="00FD0347">
              <w:rPr>
                <w:rFonts w:cs="Times New Roman"/>
                <w:b w:val="0"/>
                <w:sz w:val="23"/>
                <w:szCs w:val="23"/>
              </w:rPr>
              <w:t> </w:t>
            </w:r>
            <w:r w:rsidRPr="00F54CEB">
              <w:rPr>
                <w:rFonts w:cs="Times New Roman"/>
                <w:b w:val="0"/>
                <w:sz w:val="23"/>
                <w:szCs w:val="23"/>
              </w:rPr>
              <w:t xml:space="preserve">проведении </w:t>
            </w:r>
            <w:r w:rsidR="0080237E">
              <w:rPr>
                <w:rFonts w:cs="Times New Roman"/>
                <w:b w:val="0"/>
                <w:sz w:val="23"/>
                <w:szCs w:val="23"/>
              </w:rPr>
              <w:t>мониторинга цен</w:t>
            </w:r>
            <w:r w:rsidRPr="00F54CEB">
              <w:rPr>
                <w:rFonts w:cs="Times New Roman"/>
                <w:b w:val="0"/>
                <w:sz w:val="23"/>
                <w:szCs w:val="23"/>
              </w:rPr>
              <w:t xml:space="preserve"> на ЭТП МТС «Фабрикант».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Место подачи заявки</w:t>
            </w:r>
            <w:r w:rsidRPr="00F54CEB">
              <w:rPr>
                <w:color w:val="FF0000"/>
                <w:sz w:val="23"/>
                <w:szCs w:val="23"/>
              </w:rPr>
              <w:t>:</w:t>
            </w:r>
            <w:r w:rsidRPr="00F54CEB">
              <w:rPr>
                <w:sz w:val="23"/>
                <w:szCs w:val="23"/>
              </w:rPr>
              <w:t xml:space="preserve"> </w:t>
            </w:r>
          </w:p>
        </w:tc>
        <w:tc>
          <w:tcPr>
            <w:tcW w:w="6184" w:type="dxa"/>
          </w:tcPr>
          <w:p w:rsidR="008228EE" w:rsidRPr="00F54CEB" w:rsidRDefault="008228EE" w:rsidP="00425D4A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F54CEB">
              <w:rPr>
                <w:rFonts w:cs="Times New Roman"/>
                <w:b w:val="0"/>
                <w:sz w:val="23"/>
                <w:szCs w:val="23"/>
              </w:rPr>
              <w:t>В сети Интернет по адресу: www.fabrikant.ru.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Порядок, дата и время начала подачи заявок:</w:t>
            </w:r>
          </w:p>
        </w:tc>
        <w:tc>
          <w:tcPr>
            <w:tcW w:w="6184" w:type="dxa"/>
          </w:tcPr>
          <w:p w:rsidR="008228EE" w:rsidRPr="00F54CEB" w:rsidRDefault="008228EE" w:rsidP="00FD0347">
            <w:pPr>
              <w:pStyle w:val="variable"/>
              <w:spacing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F54CEB">
              <w:rPr>
                <w:rFonts w:cs="Times New Roman"/>
                <w:b w:val="0"/>
                <w:sz w:val="23"/>
                <w:szCs w:val="23"/>
              </w:rPr>
              <w:t>С момента опубликования извещения о проведении торговой процедуры.</w:t>
            </w:r>
            <w:r w:rsidRPr="00F54CEB">
              <w:rPr>
                <w:rFonts w:cs="Times New Roman"/>
                <w:sz w:val="23"/>
                <w:szCs w:val="23"/>
              </w:rPr>
              <w:t xml:space="preserve"> </w:t>
            </w:r>
            <w:r w:rsidRPr="00F54CEB">
              <w:rPr>
                <w:rFonts w:cs="Times New Roman"/>
                <w:b w:val="0"/>
                <w:sz w:val="23"/>
                <w:szCs w:val="23"/>
              </w:rPr>
              <w:t xml:space="preserve">Заявки на участие в </w:t>
            </w:r>
            <w:r w:rsidR="00FD0347">
              <w:rPr>
                <w:rFonts w:cs="Times New Roman"/>
                <w:b w:val="0"/>
                <w:sz w:val="23"/>
                <w:szCs w:val="23"/>
              </w:rPr>
              <w:t>мониторинге цен</w:t>
            </w:r>
            <w:r w:rsidRPr="00F54CEB">
              <w:rPr>
                <w:rFonts w:cs="Times New Roman"/>
                <w:b w:val="0"/>
                <w:sz w:val="23"/>
                <w:szCs w:val="23"/>
              </w:rPr>
              <w:t xml:space="preserve"> по данному предмету договора подаются </w:t>
            </w:r>
            <w:proofErr w:type="gramStart"/>
            <w:r w:rsidRPr="00F54CEB">
              <w:rPr>
                <w:rFonts w:cs="Times New Roman"/>
                <w:b w:val="0"/>
                <w:sz w:val="23"/>
                <w:szCs w:val="23"/>
              </w:rPr>
              <w:t>в электронной форме претендентами на участие в торговой процедуре посредством системы электронного документооборота на сайте в сети</w:t>
            </w:r>
            <w:proofErr w:type="gramEnd"/>
            <w:r w:rsidRPr="00F54CEB">
              <w:rPr>
                <w:rFonts w:cs="Times New Roman"/>
                <w:b w:val="0"/>
                <w:sz w:val="23"/>
                <w:szCs w:val="23"/>
              </w:rPr>
              <w:t xml:space="preserve"> Интернет по адресу: www.fabrikant.ru.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  <w:lang w:bidi="ru-RU"/>
              </w:rPr>
              <w:t>Дата и время окончания подачи заявок:</w:t>
            </w:r>
          </w:p>
        </w:tc>
        <w:tc>
          <w:tcPr>
            <w:tcW w:w="6184" w:type="dxa"/>
          </w:tcPr>
          <w:p w:rsidR="008228EE" w:rsidRPr="00A35F7D" w:rsidRDefault="008228EE" w:rsidP="0080237E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A35F7D">
              <w:rPr>
                <w:rFonts w:cs="Times New Roman"/>
                <w:b w:val="0"/>
                <w:sz w:val="23"/>
                <w:szCs w:val="23"/>
              </w:rPr>
              <w:t>До «</w:t>
            </w:r>
            <w:r w:rsidR="0080237E">
              <w:rPr>
                <w:rFonts w:cs="Times New Roman"/>
                <w:b w:val="0"/>
                <w:sz w:val="23"/>
                <w:szCs w:val="23"/>
              </w:rPr>
              <w:t>20</w:t>
            </w:r>
            <w:r w:rsidRPr="00A35F7D">
              <w:rPr>
                <w:rFonts w:cs="Times New Roman"/>
                <w:b w:val="0"/>
                <w:sz w:val="23"/>
                <w:szCs w:val="23"/>
              </w:rPr>
              <w:t xml:space="preserve">» </w:t>
            </w:r>
            <w:r w:rsidR="0080237E">
              <w:rPr>
                <w:rFonts w:cs="Times New Roman"/>
                <w:b w:val="0"/>
                <w:sz w:val="23"/>
                <w:szCs w:val="23"/>
              </w:rPr>
              <w:t>июня</w:t>
            </w:r>
            <w:r>
              <w:rPr>
                <w:rFonts w:cs="Times New Roman"/>
                <w:b w:val="0"/>
                <w:sz w:val="23"/>
                <w:szCs w:val="23"/>
              </w:rPr>
              <w:t xml:space="preserve"> </w:t>
            </w:r>
            <w:r w:rsidRPr="00A35F7D">
              <w:rPr>
                <w:rFonts w:cs="Times New Roman"/>
                <w:b w:val="0"/>
                <w:sz w:val="23"/>
                <w:szCs w:val="23"/>
              </w:rPr>
              <w:t xml:space="preserve"> 201</w:t>
            </w:r>
            <w:r>
              <w:rPr>
                <w:rFonts w:cs="Times New Roman"/>
                <w:b w:val="0"/>
                <w:sz w:val="23"/>
                <w:szCs w:val="23"/>
              </w:rPr>
              <w:t>8</w:t>
            </w:r>
            <w:r w:rsidRPr="00A35F7D">
              <w:rPr>
                <w:rFonts w:cs="Times New Roman"/>
                <w:b w:val="0"/>
                <w:sz w:val="23"/>
                <w:szCs w:val="23"/>
              </w:rPr>
              <w:t xml:space="preserve"> года, </w:t>
            </w:r>
            <w:r w:rsidR="0080237E">
              <w:rPr>
                <w:rFonts w:cs="Times New Roman"/>
                <w:b w:val="0"/>
                <w:sz w:val="23"/>
                <w:szCs w:val="23"/>
              </w:rPr>
              <w:t>12</w:t>
            </w:r>
            <w:r w:rsidRPr="00A35F7D">
              <w:rPr>
                <w:rFonts w:cs="Times New Roman"/>
                <w:b w:val="0"/>
                <w:sz w:val="23"/>
                <w:szCs w:val="23"/>
              </w:rPr>
              <w:t>:00 (</w:t>
            </w:r>
            <w:proofErr w:type="spellStart"/>
            <w:r w:rsidRPr="00A35F7D">
              <w:rPr>
                <w:rFonts w:cs="Times New Roman"/>
                <w:b w:val="0"/>
                <w:sz w:val="23"/>
                <w:szCs w:val="23"/>
              </w:rPr>
              <w:t>мск</w:t>
            </w:r>
            <w:proofErr w:type="spellEnd"/>
            <w:r w:rsidRPr="00A35F7D">
              <w:rPr>
                <w:rFonts w:cs="Times New Roman"/>
                <w:b w:val="0"/>
                <w:sz w:val="23"/>
                <w:szCs w:val="23"/>
              </w:rPr>
              <w:t xml:space="preserve">.) 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 xml:space="preserve">Место проведения </w:t>
            </w:r>
          </w:p>
        </w:tc>
        <w:tc>
          <w:tcPr>
            <w:tcW w:w="6184" w:type="dxa"/>
          </w:tcPr>
          <w:p w:rsidR="008228EE" w:rsidRPr="00F54CEB" w:rsidRDefault="008228EE" w:rsidP="00FD0347">
            <w:pPr>
              <w:jc w:val="both"/>
              <w:rPr>
                <w:sz w:val="23"/>
                <w:szCs w:val="23"/>
              </w:rPr>
            </w:pPr>
            <w:r w:rsidRPr="00F54CEB">
              <w:rPr>
                <w:rFonts w:eastAsia="Lucida Sans Unicode"/>
                <w:kern w:val="1"/>
                <w:sz w:val="23"/>
                <w:szCs w:val="23"/>
                <w:lang w:bidi="ru-RU"/>
              </w:rPr>
              <w:t>Торго</w:t>
            </w:r>
            <w:r>
              <w:rPr>
                <w:rFonts w:eastAsia="Lucida Sans Unicode"/>
                <w:kern w:val="1"/>
                <w:sz w:val="23"/>
                <w:szCs w:val="23"/>
                <w:lang w:bidi="ru-RU"/>
              </w:rPr>
              <w:t>вая процедура «</w:t>
            </w:r>
            <w:r w:rsidR="00FD0347">
              <w:rPr>
                <w:rFonts w:eastAsia="Lucida Sans Unicode"/>
                <w:kern w:val="1"/>
                <w:sz w:val="23"/>
                <w:szCs w:val="23"/>
                <w:lang w:bidi="ru-RU"/>
              </w:rPr>
              <w:t>Мониторинг цен</w:t>
            </w:r>
            <w:r>
              <w:rPr>
                <w:rFonts w:eastAsia="Lucida Sans Unicode"/>
                <w:kern w:val="1"/>
                <w:sz w:val="23"/>
                <w:szCs w:val="23"/>
                <w:lang w:bidi="ru-RU"/>
              </w:rPr>
              <w:t xml:space="preserve">», </w:t>
            </w:r>
            <w:r w:rsidRPr="00F54CEB">
              <w:rPr>
                <w:rFonts w:eastAsia="Lucida Sans Unicode"/>
                <w:kern w:val="1"/>
                <w:sz w:val="23"/>
                <w:szCs w:val="23"/>
                <w:lang w:bidi="ru-RU"/>
              </w:rPr>
              <w:t>проводится на сайте</w:t>
            </w:r>
            <w:r w:rsidRPr="00F54CEB">
              <w:rPr>
                <w:sz w:val="23"/>
                <w:szCs w:val="23"/>
              </w:rPr>
              <w:t xml:space="preserve"> </w:t>
            </w:r>
            <w:r w:rsidRPr="00F54CEB">
              <w:rPr>
                <w:rFonts w:eastAsia="Lucida Sans Unicode"/>
                <w:kern w:val="1"/>
                <w:sz w:val="23"/>
                <w:szCs w:val="23"/>
                <w:lang w:bidi="ru-RU"/>
              </w:rPr>
              <w:t>ЭТП МТС «Фабрикант» в сети Интернет по адресу: www.fabrikant.ru.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Требования к содержанию, форме, оформлению и составу заявки на участие в процедуре реализации:</w:t>
            </w:r>
          </w:p>
        </w:tc>
        <w:tc>
          <w:tcPr>
            <w:tcW w:w="6184" w:type="dxa"/>
          </w:tcPr>
          <w:p w:rsidR="008228EE" w:rsidRPr="00F54CEB" w:rsidRDefault="008228EE" w:rsidP="00FD0347">
            <w:pPr>
              <w:jc w:val="both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 xml:space="preserve">Заявка на участие в </w:t>
            </w:r>
            <w:r w:rsidR="00FD0347">
              <w:rPr>
                <w:sz w:val="23"/>
                <w:szCs w:val="23"/>
              </w:rPr>
              <w:t>"Мониторинге цен"</w:t>
            </w:r>
            <w:r w:rsidRPr="00F54CEB">
              <w:rPr>
                <w:sz w:val="23"/>
                <w:szCs w:val="23"/>
              </w:rPr>
              <w:t xml:space="preserve">, должная быть </w:t>
            </w:r>
            <w:r w:rsidR="0043714E">
              <w:rPr>
                <w:sz w:val="23"/>
                <w:szCs w:val="23"/>
              </w:rPr>
              <w:t>оформлена по Форме Приложения №1 к документации</w:t>
            </w:r>
            <w:r w:rsidRPr="00F54CEB">
              <w:rPr>
                <w:sz w:val="23"/>
                <w:szCs w:val="23"/>
              </w:rPr>
              <w:t xml:space="preserve">. 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Срок исполнения Договора</w:t>
            </w:r>
          </w:p>
        </w:tc>
        <w:tc>
          <w:tcPr>
            <w:tcW w:w="6184" w:type="dxa"/>
          </w:tcPr>
          <w:p w:rsidR="008228EE" w:rsidRPr="002D55F5" w:rsidRDefault="0080237E" w:rsidP="00425D4A">
            <w:pPr>
              <w:pStyle w:val="text"/>
              <w:spacing w:line="240" w:lineRule="auto"/>
              <w:jc w:val="both"/>
              <w:rPr>
                <w:rFonts w:cs="Times New Roman"/>
                <w:color w:val="FF0000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Не позднее 31.12.2019</w:t>
            </w:r>
            <w:r w:rsidR="008228EE">
              <w:rPr>
                <w:rFonts w:cs="Times New Roman"/>
                <w:sz w:val="23"/>
                <w:szCs w:val="23"/>
              </w:rPr>
              <w:t xml:space="preserve"> года</w:t>
            </w:r>
            <w:r w:rsidR="008228EE" w:rsidRPr="00F54CEB">
              <w:rPr>
                <w:rFonts w:cs="Times New Roman"/>
                <w:sz w:val="23"/>
                <w:szCs w:val="23"/>
              </w:rPr>
              <w:t xml:space="preserve"> с </w:t>
            </w:r>
            <w:r w:rsidR="00FD0347">
              <w:rPr>
                <w:rFonts w:cs="Times New Roman"/>
                <w:color w:val="000000"/>
                <w:sz w:val="23"/>
                <w:szCs w:val="23"/>
              </w:rPr>
              <w:t>момента</w:t>
            </w:r>
            <w:r w:rsidR="008228EE" w:rsidRPr="004523FF">
              <w:rPr>
                <w:rFonts w:cs="Times New Roman"/>
                <w:color w:val="000000"/>
                <w:sz w:val="23"/>
                <w:szCs w:val="23"/>
              </w:rPr>
              <w:t xml:space="preserve"> заключения Договора</w:t>
            </w:r>
            <w:r w:rsidR="008228EE">
              <w:rPr>
                <w:rFonts w:cs="Times New Roman"/>
                <w:color w:val="FF0000"/>
                <w:sz w:val="23"/>
                <w:szCs w:val="23"/>
              </w:rPr>
              <w:t xml:space="preserve"> 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Сведения о праве Организатора отказаться от проведения торговой процедуры (с указанием за какой срок и до какой стадии проведения Аукциона)</w:t>
            </w:r>
          </w:p>
        </w:tc>
        <w:tc>
          <w:tcPr>
            <w:tcW w:w="6184" w:type="dxa"/>
          </w:tcPr>
          <w:p w:rsidR="008228EE" w:rsidRPr="00F54CEB" w:rsidRDefault="008228EE" w:rsidP="00FD0347">
            <w:pPr>
              <w:pStyle w:val="text"/>
              <w:spacing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F54CEB">
              <w:rPr>
                <w:rFonts w:cs="Times New Roman"/>
                <w:sz w:val="23"/>
                <w:szCs w:val="23"/>
              </w:rPr>
              <w:t xml:space="preserve">Организатор процедуры реализации вправе на любом этапе, до непосредственно начала </w:t>
            </w:r>
            <w:r w:rsidR="0080237E">
              <w:rPr>
                <w:rFonts w:cs="Times New Roman"/>
                <w:sz w:val="23"/>
                <w:szCs w:val="23"/>
              </w:rPr>
              <w:t xml:space="preserve">мониторинга цен </w:t>
            </w:r>
            <w:r w:rsidRPr="00F54CEB">
              <w:rPr>
                <w:rFonts w:cs="Times New Roman"/>
                <w:sz w:val="23"/>
                <w:szCs w:val="23"/>
              </w:rPr>
              <w:t xml:space="preserve">завершить процедуру без определения победителя, </w:t>
            </w:r>
            <w:proofErr w:type="gramStart"/>
            <w:r w:rsidRPr="00F54CEB">
              <w:rPr>
                <w:rFonts w:cs="Times New Roman"/>
                <w:sz w:val="23"/>
                <w:szCs w:val="23"/>
              </w:rPr>
              <w:t>разместив извещение</w:t>
            </w:r>
            <w:proofErr w:type="gramEnd"/>
            <w:r w:rsidRPr="00F54CEB">
              <w:rPr>
                <w:rFonts w:cs="Times New Roman"/>
                <w:sz w:val="23"/>
                <w:szCs w:val="23"/>
              </w:rPr>
              <w:t xml:space="preserve"> об этом на официальном сайте ЭТП и направив его всем Участникам процедуры реализации, подавшим заявки на участие.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Сведения о предоставлении преференции</w:t>
            </w:r>
          </w:p>
        </w:tc>
        <w:tc>
          <w:tcPr>
            <w:tcW w:w="6184" w:type="dxa"/>
          </w:tcPr>
          <w:p w:rsidR="008228EE" w:rsidRPr="00F54CEB" w:rsidRDefault="008228EE" w:rsidP="00425D4A">
            <w:pPr>
              <w:pStyle w:val="text"/>
              <w:spacing w:line="240" w:lineRule="auto"/>
              <w:jc w:val="both"/>
              <w:rPr>
                <w:rFonts w:cs="Times New Roman"/>
                <w:sz w:val="23"/>
                <w:szCs w:val="23"/>
              </w:rPr>
            </w:pPr>
          </w:p>
          <w:p w:rsidR="008228EE" w:rsidRPr="00F54CEB" w:rsidRDefault="008228EE" w:rsidP="00425D4A">
            <w:pPr>
              <w:pStyle w:val="text"/>
              <w:spacing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F54CEB">
              <w:rPr>
                <w:rFonts w:cs="Times New Roman"/>
                <w:sz w:val="23"/>
                <w:szCs w:val="23"/>
              </w:rPr>
              <w:t>нет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54CEB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Дополнительная информация по торговой процедуре:</w:t>
            </w:r>
          </w:p>
        </w:tc>
        <w:tc>
          <w:tcPr>
            <w:tcW w:w="6184" w:type="dxa"/>
          </w:tcPr>
          <w:p w:rsidR="00FD0347" w:rsidRDefault="008228EE" w:rsidP="00FD0347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0659AB">
              <w:rPr>
                <w:rFonts w:cs="Times New Roman"/>
                <w:b w:val="0"/>
                <w:sz w:val="23"/>
                <w:szCs w:val="23"/>
              </w:rPr>
              <w:t xml:space="preserve">Для участия в </w:t>
            </w:r>
            <w:r w:rsidR="0043714E">
              <w:rPr>
                <w:rFonts w:cs="Times New Roman"/>
                <w:b w:val="0"/>
                <w:sz w:val="23"/>
                <w:szCs w:val="23"/>
              </w:rPr>
              <w:t xml:space="preserve">мониторинге цен </w:t>
            </w:r>
            <w:r w:rsidRPr="000659AB">
              <w:rPr>
                <w:rFonts w:cs="Times New Roman"/>
                <w:b w:val="0"/>
                <w:sz w:val="23"/>
                <w:szCs w:val="23"/>
              </w:rPr>
              <w:t xml:space="preserve">должны быть предоставлены следующие документы: </w:t>
            </w:r>
          </w:p>
          <w:p w:rsidR="00FD0347" w:rsidRDefault="008228EE" w:rsidP="00FD0347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0659AB">
              <w:rPr>
                <w:rFonts w:cs="Times New Roman"/>
                <w:b w:val="0"/>
                <w:sz w:val="23"/>
                <w:szCs w:val="23"/>
              </w:rPr>
              <w:t>Заявка на участие</w:t>
            </w:r>
            <w:r>
              <w:rPr>
                <w:rFonts w:cs="Times New Roman"/>
                <w:b w:val="0"/>
                <w:sz w:val="23"/>
                <w:szCs w:val="23"/>
              </w:rPr>
              <w:t>,</w:t>
            </w:r>
            <w:r w:rsidRPr="000659AB">
              <w:rPr>
                <w:rFonts w:cs="Times New Roman"/>
                <w:b w:val="0"/>
                <w:sz w:val="23"/>
                <w:szCs w:val="23"/>
              </w:rPr>
              <w:t xml:space="preserve"> скрепленная печатью; </w:t>
            </w:r>
          </w:p>
          <w:p w:rsidR="008228EE" w:rsidRPr="00F54CEB" w:rsidRDefault="008228EE" w:rsidP="00FD0347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0659AB">
              <w:rPr>
                <w:rFonts w:cs="Times New Roman"/>
                <w:b w:val="0"/>
                <w:sz w:val="23"/>
                <w:szCs w:val="23"/>
              </w:rPr>
              <w:t xml:space="preserve">Подтверждение полномочий лица подписывающего договор (протокол собрания участников общества, приказ и т.д.); 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F54CEB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Возможность подачи встречных предложений от участника торговой процедуры</w:t>
            </w:r>
          </w:p>
        </w:tc>
        <w:tc>
          <w:tcPr>
            <w:tcW w:w="6184" w:type="dxa"/>
          </w:tcPr>
          <w:p w:rsidR="008228EE" w:rsidRPr="00F54CEB" w:rsidRDefault="008228EE" w:rsidP="00425D4A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F54CEB">
              <w:rPr>
                <w:rFonts w:cs="Times New Roman"/>
                <w:b w:val="0"/>
                <w:sz w:val="23"/>
                <w:szCs w:val="23"/>
              </w:rPr>
              <w:t xml:space="preserve">нет </w:t>
            </w:r>
          </w:p>
        </w:tc>
      </w:tr>
    </w:tbl>
    <w:p w:rsidR="008228EE" w:rsidRDefault="008228EE" w:rsidP="008228EE">
      <w:pPr>
        <w:ind w:left="426"/>
        <w:jc w:val="both"/>
      </w:pPr>
    </w:p>
    <w:p w:rsidR="00172026" w:rsidRDefault="00E31953"/>
    <w:sectPr w:rsidR="0017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EC1"/>
    <w:multiLevelType w:val="hybridMultilevel"/>
    <w:tmpl w:val="801E7D5E"/>
    <w:lvl w:ilvl="0" w:tplc="9B2A07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345A3"/>
    <w:multiLevelType w:val="hybridMultilevel"/>
    <w:tmpl w:val="86A2808E"/>
    <w:lvl w:ilvl="0" w:tplc="52EC8E8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BF"/>
    <w:rsid w:val="0043714E"/>
    <w:rsid w:val="0080237E"/>
    <w:rsid w:val="008228EE"/>
    <w:rsid w:val="0088501C"/>
    <w:rsid w:val="008D05BF"/>
    <w:rsid w:val="008F67FA"/>
    <w:rsid w:val="009065B5"/>
    <w:rsid w:val="00A3478B"/>
    <w:rsid w:val="00E31953"/>
    <w:rsid w:val="00FD0347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8228EE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customStyle="1" w:styleId="messagecaption">
    <w:name w:val="messagecaption"/>
    <w:basedOn w:val="text"/>
    <w:next w:val="text"/>
    <w:rsid w:val="008228EE"/>
    <w:pPr>
      <w:spacing w:line="0" w:lineRule="atLeast"/>
      <w:jc w:val="center"/>
    </w:pPr>
    <w:rPr>
      <w:b/>
      <w:caps/>
    </w:rPr>
  </w:style>
  <w:style w:type="paragraph" w:customStyle="1" w:styleId="variable">
    <w:name w:val="variable"/>
    <w:basedOn w:val="text"/>
    <w:next w:val="text"/>
    <w:rsid w:val="008228EE"/>
    <w:rPr>
      <w:b/>
    </w:rPr>
  </w:style>
  <w:style w:type="paragraph" w:customStyle="1" w:styleId="ConsPlusNormal">
    <w:name w:val="ConsPlusNormal"/>
    <w:rsid w:val="0082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F67F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8228EE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customStyle="1" w:styleId="messagecaption">
    <w:name w:val="messagecaption"/>
    <w:basedOn w:val="text"/>
    <w:next w:val="text"/>
    <w:rsid w:val="008228EE"/>
    <w:pPr>
      <w:spacing w:line="0" w:lineRule="atLeast"/>
      <w:jc w:val="center"/>
    </w:pPr>
    <w:rPr>
      <w:b/>
      <w:caps/>
    </w:rPr>
  </w:style>
  <w:style w:type="paragraph" w:customStyle="1" w:styleId="variable">
    <w:name w:val="variable"/>
    <w:basedOn w:val="text"/>
    <w:next w:val="text"/>
    <w:rsid w:val="008228EE"/>
    <w:rPr>
      <w:b/>
    </w:rPr>
  </w:style>
  <w:style w:type="paragraph" w:customStyle="1" w:styleId="ConsPlusNormal">
    <w:name w:val="ConsPlusNormal"/>
    <w:rsid w:val="0082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F67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po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Сайганов Алексей Александрович (Alexei Saiganov)</dc:creator>
  <cp:keywords/>
  <dc:description/>
  <cp:lastModifiedBy>Сайганов Алексей Александрович (Alexei Saiganov)</cp:lastModifiedBy>
  <cp:revision>8</cp:revision>
  <dcterms:created xsi:type="dcterms:W3CDTF">2019-06-11T12:11:00Z</dcterms:created>
  <dcterms:modified xsi:type="dcterms:W3CDTF">2019-06-11T13:13:00Z</dcterms:modified>
</cp:coreProperties>
</file>