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30535" w:rsidP="00AA218A">
            <w:pPr>
              <w:rPr>
                <w:sz w:val="24"/>
                <w:szCs w:val="24"/>
              </w:rPr>
            </w:pPr>
            <w:r w:rsidRPr="001A70C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3053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A70C0" w:rsidRDefault="00883DD5" w:rsidP="004833AF">
      <w:pPr>
        <w:jc w:val="center"/>
        <w:rPr>
          <w:b/>
          <w:sz w:val="28"/>
          <w:szCs w:val="28"/>
        </w:rPr>
      </w:pPr>
      <w:r w:rsidRPr="001A70C0">
        <w:rPr>
          <w:b/>
          <w:sz w:val="28"/>
          <w:szCs w:val="28"/>
        </w:rPr>
        <w:t>«</w:t>
      </w:r>
      <w:r w:rsidR="00530535" w:rsidRPr="001A70C0">
        <w:rPr>
          <w:b/>
          <w:sz w:val="28"/>
          <w:szCs w:val="28"/>
        </w:rPr>
        <w:t>ЭЛЕКТРОНАГРЕВАТЕЛЬ ТЭН-200Д16/2,5Т220</w:t>
      </w:r>
      <w:r w:rsidRPr="001A70C0">
        <w:rPr>
          <w:b/>
          <w:sz w:val="28"/>
          <w:szCs w:val="28"/>
        </w:rPr>
        <w:t xml:space="preserve">» </w:t>
      </w:r>
    </w:p>
    <w:p w:rsidR="008F2CB1" w:rsidRPr="001A70C0" w:rsidRDefault="008F2CB1" w:rsidP="009F6355">
      <w:pPr>
        <w:jc w:val="center"/>
        <w:rPr>
          <w:b/>
          <w:sz w:val="28"/>
          <w:szCs w:val="28"/>
        </w:rPr>
      </w:pPr>
    </w:p>
    <w:p w:rsidR="004833AF" w:rsidRPr="001A70C0" w:rsidRDefault="00FE45B4" w:rsidP="009F6355">
      <w:pPr>
        <w:jc w:val="center"/>
        <w:rPr>
          <w:b/>
          <w:sz w:val="28"/>
          <w:szCs w:val="28"/>
        </w:rPr>
      </w:pPr>
      <w:r w:rsidRPr="001A70C0">
        <w:rPr>
          <w:b/>
          <w:sz w:val="28"/>
          <w:szCs w:val="28"/>
        </w:rPr>
        <w:t>№</w:t>
      </w:r>
      <w:r w:rsidR="00530535" w:rsidRPr="001A70C0">
        <w:rPr>
          <w:b/>
          <w:bCs/>
          <w:caps/>
          <w:sz w:val="28"/>
          <w:szCs w:val="28"/>
        </w:rPr>
        <w:t>501-</w:t>
      </w:r>
      <w:r w:rsidR="00530535">
        <w:rPr>
          <w:b/>
          <w:bCs/>
          <w:caps/>
          <w:sz w:val="28"/>
          <w:szCs w:val="28"/>
          <w:lang w:val="en-US"/>
        </w:rPr>
        <w:t>U</w:t>
      </w:r>
      <w:r w:rsidR="00530535" w:rsidRPr="001A70C0">
        <w:rPr>
          <w:b/>
          <w:bCs/>
          <w:caps/>
          <w:sz w:val="28"/>
          <w:szCs w:val="28"/>
        </w:rPr>
        <w:t>420-19/47</w:t>
      </w:r>
      <w:r w:rsidRPr="001A70C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A70C0">
        <w:rPr>
          <w:b/>
          <w:sz w:val="28"/>
          <w:szCs w:val="28"/>
        </w:rPr>
        <w:t xml:space="preserve"> </w:t>
      </w:r>
      <w:r w:rsidR="00530535" w:rsidRPr="001A70C0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1A70C0">
        <w:rPr>
          <w:b/>
          <w:sz w:val="28"/>
          <w:szCs w:val="28"/>
        </w:rPr>
        <w:t>.</w:t>
      </w:r>
    </w:p>
    <w:p w:rsidR="004833AF" w:rsidRPr="001A70C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3053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ЭЛЕКТРОНАГРЕВАТЕЛЬ ТЭН-200Д16/2,5Т220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30535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30535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3053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3053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30535">
        <w:rPr>
          <w:sz w:val="24"/>
          <w:szCs w:val="24"/>
        </w:rPr>
        <w:t>AGeUrsegov@rosatom.ru</w:t>
      </w:r>
      <w:r w:rsidR="00530535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30535">
        <w:rPr>
          <w:sz w:val="24"/>
          <w:szCs w:val="24"/>
        </w:rPr>
        <w:t>ЭЛЕКТРОНАГРЕВАТЕЛЬ ТЭН-200Д16/2,5Т220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30535">
        <w:rPr>
          <w:sz w:val="24"/>
          <w:szCs w:val="24"/>
        </w:rPr>
        <w:t>ЭЛЕКТРОНАГРЕВАТЕЛЬ ТЭН-200Д16/2,5Т220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3053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3053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30535">
        <w:rPr>
          <w:sz w:val="24"/>
          <w:szCs w:val="24"/>
        </w:rPr>
        <w:t>ЭЛЕКТРОНАГРЕВАТЕЛЬ ТЭН-200Д16/2,5Т220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3053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3053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3053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30535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30535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3053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30535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3053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30535">
        <w:rPr>
          <w:sz w:val="24"/>
          <w:szCs w:val="24"/>
        </w:rPr>
        <w:t>ЭЛЕКТРОНАГРЕВАТЕЛЬ ТЭН-200Д16/2,5Т220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30535" w:rsidRPr="007711D1" w:rsidTr="00141C7E">
        <w:trPr>
          <w:trHeight w:val="349"/>
        </w:trPr>
        <w:tc>
          <w:tcPr>
            <w:tcW w:w="817" w:type="dxa"/>
          </w:tcPr>
          <w:p w:rsidR="00530535" w:rsidRPr="007711D1" w:rsidRDefault="00530535" w:rsidP="00141C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0535" w:rsidRPr="007711D1" w:rsidRDefault="00530535" w:rsidP="00141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1000271602</w:t>
            </w:r>
          </w:p>
        </w:tc>
        <w:tc>
          <w:tcPr>
            <w:tcW w:w="4252" w:type="dxa"/>
          </w:tcPr>
          <w:p w:rsidR="00530535" w:rsidRPr="007711D1" w:rsidRDefault="00530535" w:rsidP="00141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Электронагреватель ТЭН-200Д16/2,5Т220</w:t>
            </w:r>
          </w:p>
        </w:tc>
        <w:tc>
          <w:tcPr>
            <w:tcW w:w="1418" w:type="dxa"/>
          </w:tcPr>
          <w:p w:rsidR="00530535" w:rsidRPr="007711D1" w:rsidRDefault="00530535" w:rsidP="00141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409.000</w:t>
            </w:r>
          </w:p>
        </w:tc>
        <w:tc>
          <w:tcPr>
            <w:tcW w:w="1701" w:type="dxa"/>
          </w:tcPr>
          <w:p w:rsidR="00530535" w:rsidRPr="007711D1" w:rsidRDefault="00530535" w:rsidP="00141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305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305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30535">
        <w:rPr>
          <w:sz w:val="24"/>
          <w:szCs w:val="24"/>
        </w:rPr>
        <w:t>ЭЛЕКТРОНАГРЕВАТЕЛЬ ТЭН-200Д16/2,5Т220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30535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3053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30535">
        <w:rPr>
          <w:sz w:val="24"/>
          <w:szCs w:val="24"/>
        </w:rPr>
        <w:t>ЭЛЕКТРОНАГРЕВАТЕЛЬ ТЭН-200Д16/2,5Т220</w:t>
      </w:r>
      <w:r w:rsidR="00356073" w:rsidRPr="007711D1">
        <w:rPr>
          <w:sz w:val="24"/>
          <w:szCs w:val="24"/>
        </w:rPr>
        <w:t xml:space="preserve"> в количестве </w:t>
      </w:r>
      <w:r w:rsidR="0053053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30535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3053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30535">
        <w:rPr>
          <w:i/>
          <w:szCs w:val="24"/>
        </w:rPr>
        <w:t>ЭЛЕКТРОНАГРЕВАТЕЛЬ ТЭН-200Д16/2,5Т220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3053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30535">
        <w:rPr>
          <w:szCs w:val="24"/>
        </w:rPr>
        <w:t>ЭЛЕКТРОНАГРЕВАТЕЛЬ ТЭН-200Д16/2,5Т220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3053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30535">
              <w:rPr>
                <w:szCs w:val="24"/>
              </w:rPr>
              <w:t>ЭЛЕКТРОНАГРЕВАТЕЛЬ ТЭН-200Д16/2,5Т220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3053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3053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30535" w:rsidTr="00141C7E">
        <w:tc>
          <w:tcPr>
            <w:tcW w:w="1100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800617.50</w:t>
            </w:r>
          </w:p>
        </w:tc>
        <w:tc>
          <w:tcPr>
            <w:tcW w:w="3119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530535" w:rsidTr="00141C7E">
        <w:tc>
          <w:tcPr>
            <w:tcW w:w="1100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600463.12</w:t>
            </w:r>
          </w:p>
        </w:tc>
        <w:tc>
          <w:tcPr>
            <w:tcW w:w="3119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530535" w:rsidTr="00141C7E">
        <w:tc>
          <w:tcPr>
            <w:tcW w:w="1100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400308.74</w:t>
            </w:r>
          </w:p>
        </w:tc>
        <w:tc>
          <w:tcPr>
            <w:tcW w:w="3119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530535" w:rsidTr="00141C7E">
        <w:tc>
          <w:tcPr>
            <w:tcW w:w="1100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200154.36</w:t>
            </w:r>
          </w:p>
        </w:tc>
        <w:tc>
          <w:tcPr>
            <w:tcW w:w="3119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530535" w:rsidTr="00141C7E">
        <w:tc>
          <w:tcPr>
            <w:tcW w:w="1100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105437.98</w:t>
            </w:r>
          </w:p>
        </w:tc>
        <w:tc>
          <w:tcPr>
            <w:tcW w:w="3119" w:type="dxa"/>
          </w:tcPr>
          <w:p w:rsidR="00530535" w:rsidRPr="00A37BFC" w:rsidRDefault="00530535" w:rsidP="00141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0C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A70C0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0535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A1DB-DFF4-49FD-86A6-9369432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2019-04-05T15:21:00Z</dcterms:created>
  <dcterms:modified xsi:type="dcterms:W3CDTF">2019-04-05T15:21:00Z</dcterms:modified>
</cp:coreProperties>
</file>