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[Указываются реквизиты Участника ПДО]</w:t>
      </w:r>
    </w:p>
    <w:p w:rsid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119" w:rsidRDefault="00BB1119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3C7" w:rsidRPr="00A71113" w:rsidRDefault="00B133C7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3471AD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AD">
        <w:rPr>
          <w:rFonts w:ascii="Times New Roman" w:eastAsia="Calibri" w:hAnsi="Times New Roman" w:cs="Times New Roman"/>
          <w:b/>
          <w:sz w:val="24"/>
          <w:szCs w:val="24"/>
        </w:rPr>
        <w:t>Коммерческое предложение</w:t>
      </w:r>
    </w:p>
    <w:p w:rsidR="00A71113" w:rsidRP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A71113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Настоящим обязуемся</w:t>
      </w:r>
      <w:r w:rsidRPr="00F25014">
        <w:rPr>
          <w:rFonts w:ascii="Times New Roman" w:hAnsi="Times New Roman" w:cs="Times New Roman"/>
          <w:sz w:val="24"/>
          <w:szCs w:val="24"/>
        </w:rPr>
        <w:t xml:space="preserve"> оказать услуги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344EBE" w:rsidRPr="00344EBE">
        <w:rPr>
          <w:rFonts w:ascii="Times New Roman" w:hAnsi="Times New Roman" w:cs="Times New Roman"/>
          <w:sz w:val="24"/>
          <w:szCs w:val="24"/>
        </w:rPr>
        <w:t xml:space="preserve">по физической охране на объектах ПАО «Почта Банк» </w:t>
      </w:r>
      <w:r w:rsidR="004A6640">
        <w:rPr>
          <w:rFonts w:ascii="Times New Roman" w:hAnsi="Times New Roman" w:cs="Times New Roman"/>
          <w:sz w:val="24"/>
          <w:szCs w:val="24"/>
        </w:rPr>
        <w:t xml:space="preserve">в </w:t>
      </w:r>
      <w:r w:rsidR="004A6640" w:rsidRPr="00342635">
        <w:rPr>
          <w:rFonts w:ascii="Times New Roman" w:hAnsi="Times New Roman" w:cs="Times New Roman"/>
          <w:sz w:val="24"/>
          <w:szCs w:val="24"/>
        </w:rPr>
        <w:t>г.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342635" w:rsidRPr="00342635">
        <w:rPr>
          <w:rFonts w:ascii="Times New Roman" w:hAnsi="Times New Roman" w:cs="Times New Roman"/>
          <w:sz w:val="24"/>
          <w:szCs w:val="24"/>
        </w:rPr>
        <w:t>Тверь</w:t>
      </w:r>
      <w:r w:rsidR="00342635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rFonts w:ascii="Times New Roman" w:hAnsi="Times New Roman" w:cs="Times New Roman"/>
          <w:sz w:val="24"/>
          <w:szCs w:val="24"/>
        </w:rPr>
        <w:t>строго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71113">
        <w:rPr>
          <w:rFonts w:ascii="Times New Roman" w:hAnsi="Times New Roman" w:cs="Times New Roman"/>
          <w:sz w:val="24"/>
          <w:szCs w:val="24"/>
        </w:rPr>
        <w:br/>
        <w:t xml:space="preserve">с требованиями и условиями, установленными в Информационном сообщении о проведении процедуры ПДО на тему: </w:t>
      </w:r>
      <w:r w:rsidRPr="00342635">
        <w:rPr>
          <w:rFonts w:ascii="Times New Roman" w:hAnsi="Times New Roman" w:cs="Times New Roman"/>
          <w:sz w:val="24"/>
          <w:szCs w:val="24"/>
        </w:rPr>
        <w:t>«</w:t>
      </w:r>
      <w:r w:rsidR="00342635" w:rsidRPr="00342635">
        <w:rPr>
          <w:rFonts w:ascii="Times New Roman" w:hAnsi="Times New Roman" w:cs="Times New Roman"/>
          <w:sz w:val="24"/>
          <w:szCs w:val="24"/>
        </w:rPr>
        <w:t>Оказание услуг по физической охране на объектах ПАО «Почта Банк» в г. Тверь</w:t>
      </w:r>
      <w:r w:rsidR="00F25014" w:rsidRPr="00342635">
        <w:rPr>
          <w:rFonts w:ascii="Times New Roman" w:hAnsi="Times New Roman" w:cs="Times New Roman"/>
          <w:sz w:val="24"/>
          <w:szCs w:val="24"/>
        </w:rPr>
        <w:t>»</w:t>
      </w:r>
      <w:r w:rsidR="00F25014">
        <w:rPr>
          <w:rFonts w:ascii="Times New Roman" w:hAnsi="Times New Roman" w:cs="Times New Roman"/>
          <w:sz w:val="24"/>
          <w:szCs w:val="24"/>
        </w:rPr>
        <w:t xml:space="preserve">, опубликованной </w:t>
      </w:r>
      <w:r w:rsidRPr="00A71113">
        <w:rPr>
          <w:rFonts w:ascii="Times New Roman" w:hAnsi="Times New Roman" w:cs="Times New Roman"/>
          <w:sz w:val="24"/>
          <w:szCs w:val="24"/>
        </w:rPr>
        <w:t>на</w:t>
      </w:r>
      <w:r w:rsidRPr="00A71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11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25014">
        <w:rPr>
          <w:i/>
          <w:color w:val="C00000"/>
        </w:rPr>
        <w:t>[указывается сайт, на котором опубликовано сообщение]</w:t>
      </w:r>
      <w:r w:rsidR="00652FD2">
        <w:rPr>
          <w:rFonts w:ascii="Times New Roman" w:hAnsi="Times New Roman" w:cs="Times New Roman"/>
          <w:sz w:val="24"/>
          <w:szCs w:val="24"/>
        </w:rPr>
        <w:t>, № ______________</w:t>
      </w:r>
      <w:r w:rsidRPr="00A71113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i/>
          <w:color w:val="C00000"/>
        </w:rPr>
        <w:t>[указывается номер на указанном сайте].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Информационном сообщении, влияющими на стоимость </w:t>
      </w:r>
      <w:r w:rsidRPr="002B02CC">
        <w:rPr>
          <w:rFonts w:ascii="Times New Roman" w:hAnsi="Times New Roman" w:cs="Times New Roman"/>
          <w:sz w:val="24"/>
          <w:szCs w:val="24"/>
        </w:rPr>
        <w:t>оказания услуг</w:t>
      </w:r>
      <w:r w:rsidR="002B02CC" w:rsidRPr="002B02CC">
        <w:rPr>
          <w:rFonts w:ascii="Times New Roman" w:hAnsi="Times New Roman" w:cs="Times New Roman"/>
          <w:sz w:val="24"/>
          <w:szCs w:val="24"/>
        </w:rPr>
        <w:t>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A71113">
        <w:rPr>
          <w:rFonts w:ascii="Times New Roman" w:hAnsi="Times New Roman" w:cs="Times New Roman"/>
          <w:bCs/>
          <w:sz w:val="24"/>
          <w:szCs w:val="24"/>
        </w:rPr>
        <w:t>рассмотреть форму Договора, которая будет предоставлена Банком.</w:t>
      </w:r>
    </w:p>
    <w:p w:rsidR="00A71113" w:rsidRPr="002B02CC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2B02CC">
        <w:rPr>
          <w:rFonts w:ascii="Times New Roman" w:hAnsi="Times New Roman" w:cs="Times New Roman"/>
          <w:sz w:val="24"/>
          <w:szCs w:val="24"/>
        </w:rPr>
        <w:t>оказать услуги</w:t>
      </w:r>
      <w:r w:rsidR="002B02CC">
        <w:rPr>
          <w:rFonts w:ascii="Times New Roman" w:hAnsi="Times New Roman" w:cs="Times New Roman"/>
          <w:sz w:val="24"/>
          <w:szCs w:val="24"/>
        </w:rPr>
        <w:t>, предусмотренн</w:t>
      </w:r>
      <w:r w:rsidR="002B02CC" w:rsidRPr="002B02CC">
        <w:rPr>
          <w:rFonts w:ascii="Times New Roman" w:hAnsi="Times New Roman" w:cs="Times New Roman"/>
          <w:sz w:val="24"/>
          <w:szCs w:val="24"/>
        </w:rPr>
        <w:t>ые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Pr="002B02CC">
        <w:rPr>
          <w:rFonts w:ascii="Times New Roman" w:hAnsi="Times New Roman" w:cs="Times New Roman"/>
          <w:sz w:val="24"/>
          <w:szCs w:val="24"/>
        </w:rPr>
        <w:t>на условиях, указанных в настоящем Коммерческом предложении.</w:t>
      </w:r>
    </w:p>
    <w:p w:rsidR="00A71113" w:rsidRPr="006C57F9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Срок действия настоящего предложения составляет____ дней.</w:t>
      </w:r>
      <w:r w:rsidR="002B02CC">
        <w:rPr>
          <w:rFonts w:ascii="Times New Roman" w:hAnsi="Times New Roman" w:cs="Times New Roman"/>
          <w:sz w:val="24"/>
          <w:szCs w:val="24"/>
        </w:rPr>
        <w:t xml:space="preserve"> </w:t>
      </w:r>
      <w:r w:rsidR="002B02CC" w:rsidRPr="006C57F9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2B02CC" w:rsidRPr="006C57F9">
        <w:rPr>
          <w:i/>
          <w:color w:val="C00000"/>
        </w:rPr>
        <w:t>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560"/>
        <w:gridCol w:w="1701"/>
        <w:gridCol w:w="2268"/>
        <w:gridCol w:w="2126"/>
        <w:gridCol w:w="1134"/>
        <w:gridCol w:w="2126"/>
      </w:tblGrid>
      <w:tr w:rsidR="009C37B7" w:rsidRPr="001D7F23" w:rsidTr="00B76E9D">
        <w:trPr>
          <w:trHeight w:val="8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C37B7" w:rsidRPr="002F62B1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BFF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842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 поста</w:t>
            </w:r>
          </w:p>
        </w:tc>
        <w:tc>
          <w:tcPr>
            <w:tcW w:w="1560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Количество постов охраны</w:t>
            </w: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Общее количество часов охраны за весь период оказания услуг</w:t>
            </w:r>
          </w:p>
        </w:tc>
        <w:tc>
          <w:tcPr>
            <w:tcW w:w="2268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Предельная стоимость</w:t>
            </w:r>
            <w:r w:rsidRPr="002F62B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одного часа, установленная Банком, в рублях, включая все установленные налоги, сборы и платежи</w:t>
            </w:r>
          </w:p>
        </w:tc>
        <w:tc>
          <w:tcPr>
            <w:tcW w:w="2126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Стоимость одного часа, предложенная участником, в рублях, включая все установленные налоги, сборы и платежи</w:t>
            </w:r>
          </w:p>
        </w:tc>
        <w:tc>
          <w:tcPr>
            <w:tcW w:w="1134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Размер НДС, %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Стоимость, предложенная участником, в рублях, включая все установленные налоги, сборы и платежи</w:t>
            </w:r>
          </w:p>
        </w:tc>
      </w:tr>
      <w:tr w:rsidR="009C37B7" w:rsidRPr="001D7F23" w:rsidTr="00B76E9D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9C37B7" w:rsidRPr="001D7F23" w:rsidTr="00B76E9D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Ст. 1</w:t>
            </w:r>
          </w:p>
        </w:tc>
        <w:tc>
          <w:tcPr>
            <w:tcW w:w="1842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C37B7" w:rsidRPr="002F62B1" w:rsidRDefault="009C37B7" w:rsidP="00A65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Ст. </w:t>
            </w:r>
            <w:r w:rsidR="006279BD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* Ст. </w:t>
            </w:r>
            <w:r w:rsidR="006279BD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37B7" w:rsidRPr="001D7F23" w:rsidTr="00B76E9D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7" w:rsidRPr="002F62B1" w:rsidRDefault="00E269A4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6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Тверь, ул. Двор Пролетарки, д. 7, 4-й этаж</w:t>
            </w:r>
          </w:p>
        </w:tc>
        <w:tc>
          <w:tcPr>
            <w:tcW w:w="1842" w:type="dxa"/>
          </w:tcPr>
          <w:p w:rsidR="00E42085" w:rsidRPr="002F62B1" w:rsidRDefault="00E42085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37B7" w:rsidRPr="002F62B1" w:rsidRDefault="00E42085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Круглосуточный невооружённый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D57F99" w:rsidRDefault="00D57F99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2085" w:rsidRPr="002F62B1" w:rsidRDefault="00D57F99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9C37B7" w:rsidRDefault="009C37B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7F99" w:rsidRPr="002F62B1" w:rsidRDefault="00D57F99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  <w:r w:rsidR="00D842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268" w:type="dxa"/>
            <w:shd w:val="clear" w:color="auto" w:fill="FFFFFF" w:themeFill="background1"/>
          </w:tcPr>
          <w:p w:rsidR="00CD5037" w:rsidRDefault="00CD503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84240" w:rsidRPr="002F62B1" w:rsidRDefault="00A214E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214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122,78</w:t>
            </w:r>
          </w:p>
        </w:tc>
        <w:tc>
          <w:tcPr>
            <w:tcW w:w="2126" w:type="dxa"/>
            <w:shd w:val="clear" w:color="auto" w:fill="FFF7E1"/>
          </w:tcPr>
          <w:p w:rsidR="009C37B7" w:rsidRPr="002F62B1" w:rsidRDefault="009C37B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7E1"/>
          </w:tcPr>
          <w:p w:rsidR="009C37B7" w:rsidRPr="002F62B1" w:rsidRDefault="009C37B7" w:rsidP="003B5145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7E1"/>
          </w:tcPr>
          <w:p w:rsidR="009C37B7" w:rsidRPr="002F62B1" w:rsidRDefault="009C37B7" w:rsidP="003B5145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64D" w:rsidRDefault="0022064D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A71113" w:rsidRPr="00E20A15" w:rsidTr="00491437">
        <w:tc>
          <w:tcPr>
            <w:tcW w:w="4395" w:type="dxa"/>
            <w:tcBorders>
              <w:bottom w:val="single" w:sz="4" w:space="0" w:color="auto"/>
            </w:tcBorders>
          </w:tcPr>
          <w:p w:rsidR="00942305" w:rsidRDefault="00942305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113" w:rsidRPr="00E20A15" w:rsidTr="00491437">
        <w:tc>
          <w:tcPr>
            <w:tcW w:w="4395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71113" w:rsidRPr="00A71113" w:rsidRDefault="00A71113" w:rsidP="00F405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A71113" w:rsidRPr="00A71113" w:rsidSect="00A00EB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81765"/>
    <w:rsid w:val="00090442"/>
    <w:rsid w:val="00092482"/>
    <w:rsid w:val="000B18F8"/>
    <w:rsid w:val="00103FF1"/>
    <w:rsid w:val="001123C7"/>
    <w:rsid w:val="00123CDC"/>
    <w:rsid w:val="00136D42"/>
    <w:rsid w:val="00160479"/>
    <w:rsid w:val="00164CE5"/>
    <w:rsid w:val="00170BB3"/>
    <w:rsid w:val="0018489F"/>
    <w:rsid w:val="0019706B"/>
    <w:rsid w:val="001D7F23"/>
    <w:rsid w:val="002145C6"/>
    <w:rsid w:val="00216C47"/>
    <w:rsid w:val="0022064D"/>
    <w:rsid w:val="00234250"/>
    <w:rsid w:val="00260E49"/>
    <w:rsid w:val="00262CF7"/>
    <w:rsid w:val="00285379"/>
    <w:rsid w:val="0029053A"/>
    <w:rsid w:val="00295864"/>
    <w:rsid w:val="002B02CC"/>
    <w:rsid w:val="002E3BF3"/>
    <w:rsid w:val="002F62B1"/>
    <w:rsid w:val="003160C3"/>
    <w:rsid w:val="00330FB8"/>
    <w:rsid w:val="00342635"/>
    <w:rsid w:val="00344EBE"/>
    <w:rsid w:val="003471AD"/>
    <w:rsid w:val="003628A5"/>
    <w:rsid w:val="003A3ABA"/>
    <w:rsid w:val="003A3E11"/>
    <w:rsid w:val="003B349C"/>
    <w:rsid w:val="003B5145"/>
    <w:rsid w:val="003D50BC"/>
    <w:rsid w:val="003E55A9"/>
    <w:rsid w:val="00414676"/>
    <w:rsid w:val="00421D9C"/>
    <w:rsid w:val="00423F14"/>
    <w:rsid w:val="00433AF5"/>
    <w:rsid w:val="00434E19"/>
    <w:rsid w:val="0043753A"/>
    <w:rsid w:val="004564B0"/>
    <w:rsid w:val="00481C41"/>
    <w:rsid w:val="00491437"/>
    <w:rsid w:val="00494BFA"/>
    <w:rsid w:val="004A6640"/>
    <w:rsid w:val="004C64A4"/>
    <w:rsid w:val="004C6F97"/>
    <w:rsid w:val="004D5DF3"/>
    <w:rsid w:val="004E16CB"/>
    <w:rsid w:val="004E6B3A"/>
    <w:rsid w:val="005019F6"/>
    <w:rsid w:val="005264EF"/>
    <w:rsid w:val="00553AB9"/>
    <w:rsid w:val="005711D6"/>
    <w:rsid w:val="005B7B11"/>
    <w:rsid w:val="005C740B"/>
    <w:rsid w:val="005D60A0"/>
    <w:rsid w:val="006072B3"/>
    <w:rsid w:val="006279BD"/>
    <w:rsid w:val="00652FD2"/>
    <w:rsid w:val="00685804"/>
    <w:rsid w:val="00697017"/>
    <w:rsid w:val="006A6289"/>
    <w:rsid w:val="006C57F9"/>
    <w:rsid w:val="006D4B6B"/>
    <w:rsid w:val="006E6931"/>
    <w:rsid w:val="006E7BA1"/>
    <w:rsid w:val="00711304"/>
    <w:rsid w:val="00711895"/>
    <w:rsid w:val="00722114"/>
    <w:rsid w:val="00722457"/>
    <w:rsid w:val="007321CD"/>
    <w:rsid w:val="00733A39"/>
    <w:rsid w:val="007422A1"/>
    <w:rsid w:val="00787750"/>
    <w:rsid w:val="007A1CC5"/>
    <w:rsid w:val="007A2216"/>
    <w:rsid w:val="007D1DB8"/>
    <w:rsid w:val="007D1F56"/>
    <w:rsid w:val="007D3B49"/>
    <w:rsid w:val="007F6AE3"/>
    <w:rsid w:val="008100B1"/>
    <w:rsid w:val="00812E05"/>
    <w:rsid w:val="008407DD"/>
    <w:rsid w:val="00854D56"/>
    <w:rsid w:val="008701FC"/>
    <w:rsid w:val="008730C6"/>
    <w:rsid w:val="008E4D32"/>
    <w:rsid w:val="008E786E"/>
    <w:rsid w:val="00902F7B"/>
    <w:rsid w:val="009322A5"/>
    <w:rsid w:val="009345C3"/>
    <w:rsid w:val="00935F0E"/>
    <w:rsid w:val="00942305"/>
    <w:rsid w:val="00945A43"/>
    <w:rsid w:val="0098567F"/>
    <w:rsid w:val="00985E99"/>
    <w:rsid w:val="009949DE"/>
    <w:rsid w:val="00997956"/>
    <w:rsid w:val="009C37B7"/>
    <w:rsid w:val="009F67E3"/>
    <w:rsid w:val="00A00EBE"/>
    <w:rsid w:val="00A15B78"/>
    <w:rsid w:val="00A214E7"/>
    <w:rsid w:val="00A32450"/>
    <w:rsid w:val="00A43CAE"/>
    <w:rsid w:val="00A6209A"/>
    <w:rsid w:val="00A6595B"/>
    <w:rsid w:val="00A71113"/>
    <w:rsid w:val="00AD1AB4"/>
    <w:rsid w:val="00AE7AF9"/>
    <w:rsid w:val="00AF61DF"/>
    <w:rsid w:val="00AF758D"/>
    <w:rsid w:val="00B133C7"/>
    <w:rsid w:val="00B46D29"/>
    <w:rsid w:val="00B634A6"/>
    <w:rsid w:val="00B76E9D"/>
    <w:rsid w:val="00B87FDB"/>
    <w:rsid w:val="00B940C1"/>
    <w:rsid w:val="00BB094D"/>
    <w:rsid w:val="00BB1119"/>
    <w:rsid w:val="00BD4697"/>
    <w:rsid w:val="00BE08DE"/>
    <w:rsid w:val="00C131F6"/>
    <w:rsid w:val="00C16216"/>
    <w:rsid w:val="00C222DB"/>
    <w:rsid w:val="00CB55CD"/>
    <w:rsid w:val="00CD5037"/>
    <w:rsid w:val="00D12EDD"/>
    <w:rsid w:val="00D32CD6"/>
    <w:rsid w:val="00D46CA8"/>
    <w:rsid w:val="00D5638B"/>
    <w:rsid w:val="00D57F99"/>
    <w:rsid w:val="00D77487"/>
    <w:rsid w:val="00D84240"/>
    <w:rsid w:val="00DA06EB"/>
    <w:rsid w:val="00DB0A3A"/>
    <w:rsid w:val="00DC0D1E"/>
    <w:rsid w:val="00DE2699"/>
    <w:rsid w:val="00DE7731"/>
    <w:rsid w:val="00DF5AC1"/>
    <w:rsid w:val="00E05707"/>
    <w:rsid w:val="00E20A15"/>
    <w:rsid w:val="00E269A4"/>
    <w:rsid w:val="00E35956"/>
    <w:rsid w:val="00E37A6C"/>
    <w:rsid w:val="00E42085"/>
    <w:rsid w:val="00E937EA"/>
    <w:rsid w:val="00E95B5F"/>
    <w:rsid w:val="00EF5E0E"/>
    <w:rsid w:val="00F25014"/>
    <w:rsid w:val="00F31764"/>
    <w:rsid w:val="00F4057E"/>
    <w:rsid w:val="00F6024F"/>
    <w:rsid w:val="00F70302"/>
    <w:rsid w:val="00FA0CED"/>
    <w:rsid w:val="00FA41D7"/>
    <w:rsid w:val="00FB4948"/>
    <w:rsid w:val="00FC1C21"/>
    <w:rsid w:val="00FD1B5A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9E11-2B05-4819-83D1-F02FF5A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199</cp:revision>
  <dcterms:created xsi:type="dcterms:W3CDTF">2019-08-23T07:35:00Z</dcterms:created>
  <dcterms:modified xsi:type="dcterms:W3CDTF">2020-03-30T08:48:00Z</dcterms:modified>
</cp:coreProperties>
</file>