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A19A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A19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35898" w:rsidRDefault="00883DD5" w:rsidP="004833AF">
      <w:pPr>
        <w:jc w:val="center"/>
        <w:rPr>
          <w:b/>
          <w:sz w:val="28"/>
          <w:szCs w:val="28"/>
        </w:rPr>
      </w:pPr>
      <w:r w:rsidRPr="00B35898">
        <w:rPr>
          <w:b/>
          <w:sz w:val="28"/>
          <w:szCs w:val="28"/>
        </w:rPr>
        <w:t>«</w:t>
      </w:r>
      <w:r w:rsidR="003A19A7" w:rsidRPr="00B35898">
        <w:rPr>
          <w:b/>
          <w:sz w:val="28"/>
          <w:szCs w:val="28"/>
        </w:rPr>
        <w:t>_Компенсатор сильф. Ду=25</w:t>
      </w:r>
      <w:r w:rsidRPr="00B35898">
        <w:rPr>
          <w:b/>
          <w:sz w:val="28"/>
          <w:szCs w:val="28"/>
        </w:rPr>
        <w:t xml:space="preserve">» </w:t>
      </w:r>
    </w:p>
    <w:p w:rsidR="008F2CB1" w:rsidRPr="00B35898" w:rsidRDefault="008F2CB1" w:rsidP="009F6355">
      <w:pPr>
        <w:jc w:val="center"/>
        <w:rPr>
          <w:b/>
          <w:sz w:val="28"/>
          <w:szCs w:val="28"/>
        </w:rPr>
      </w:pPr>
    </w:p>
    <w:p w:rsidR="004833AF" w:rsidRPr="00B35898" w:rsidRDefault="00FE45B4" w:rsidP="009F6355">
      <w:pPr>
        <w:jc w:val="center"/>
        <w:rPr>
          <w:b/>
          <w:sz w:val="28"/>
          <w:szCs w:val="28"/>
        </w:rPr>
      </w:pPr>
      <w:r w:rsidRPr="00B35898">
        <w:rPr>
          <w:b/>
          <w:sz w:val="28"/>
          <w:szCs w:val="28"/>
        </w:rPr>
        <w:t>№</w:t>
      </w:r>
      <w:r w:rsidR="003A19A7" w:rsidRPr="00B35898">
        <w:rPr>
          <w:b/>
          <w:bCs/>
          <w:caps/>
          <w:sz w:val="28"/>
          <w:szCs w:val="28"/>
        </w:rPr>
        <w:t>501-</w:t>
      </w:r>
      <w:r w:rsidR="003A19A7">
        <w:rPr>
          <w:b/>
          <w:bCs/>
          <w:caps/>
          <w:sz w:val="28"/>
          <w:szCs w:val="28"/>
          <w:lang w:val="en-US"/>
        </w:rPr>
        <w:t>O</w:t>
      </w:r>
      <w:r w:rsidR="003A19A7" w:rsidRPr="00B35898">
        <w:rPr>
          <w:b/>
          <w:bCs/>
          <w:caps/>
          <w:sz w:val="28"/>
          <w:szCs w:val="28"/>
        </w:rPr>
        <w:t>070-18/455</w:t>
      </w:r>
      <w:r w:rsidRPr="00B3589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35898">
        <w:rPr>
          <w:b/>
          <w:sz w:val="28"/>
          <w:szCs w:val="28"/>
        </w:rPr>
        <w:t xml:space="preserve"> </w:t>
      </w:r>
      <w:r w:rsidR="003A19A7" w:rsidRPr="00B35898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B35898">
        <w:rPr>
          <w:b/>
          <w:sz w:val="28"/>
          <w:szCs w:val="28"/>
        </w:rPr>
        <w:t>.</w:t>
      </w:r>
    </w:p>
    <w:p w:rsidR="004833AF" w:rsidRPr="00B3589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A19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_Компенсатор сильф. Ду=25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A19A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A19A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A19A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A19A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A19A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A19A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A19A7">
        <w:rPr>
          <w:sz w:val="24"/>
          <w:szCs w:val="24"/>
        </w:rPr>
        <w:t>_Компенсатор сильф. Ду=25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A19A7">
        <w:rPr>
          <w:sz w:val="24"/>
          <w:szCs w:val="24"/>
        </w:rPr>
        <w:t>_Компенсатор сильф. Ду=25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A19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A19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A19A7">
        <w:rPr>
          <w:sz w:val="24"/>
          <w:szCs w:val="24"/>
        </w:rPr>
        <w:t>_Компенсатор сильф. Ду=25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A19A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A19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A19A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A19A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A19A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A19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A19A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A19A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A19A7">
        <w:rPr>
          <w:sz w:val="24"/>
          <w:szCs w:val="24"/>
        </w:rPr>
        <w:t>_Компенсатор сильф. Ду=25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A19A7" w:rsidRPr="007711D1" w:rsidTr="00B477F1">
        <w:trPr>
          <w:trHeight w:val="349"/>
        </w:trPr>
        <w:tc>
          <w:tcPr>
            <w:tcW w:w="817" w:type="dxa"/>
          </w:tcPr>
          <w:p w:rsidR="003A19A7" w:rsidRPr="007711D1" w:rsidRDefault="003A19A7" w:rsidP="00B477F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A19A7" w:rsidRPr="007711D1" w:rsidRDefault="003A19A7" w:rsidP="00B477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1000386689</w:t>
            </w:r>
          </w:p>
        </w:tc>
        <w:tc>
          <w:tcPr>
            <w:tcW w:w="4252" w:type="dxa"/>
          </w:tcPr>
          <w:p w:rsidR="003A19A7" w:rsidRPr="007711D1" w:rsidRDefault="003A19A7" w:rsidP="00B477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сильф. Ду=25</w:t>
            </w:r>
          </w:p>
        </w:tc>
        <w:tc>
          <w:tcPr>
            <w:tcW w:w="1418" w:type="dxa"/>
          </w:tcPr>
          <w:p w:rsidR="003A19A7" w:rsidRPr="007711D1" w:rsidRDefault="003A19A7" w:rsidP="00B477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196.000</w:t>
            </w:r>
          </w:p>
        </w:tc>
        <w:tc>
          <w:tcPr>
            <w:tcW w:w="1701" w:type="dxa"/>
          </w:tcPr>
          <w:p w:rsidR="003A19A7" w:rsidRPr="007711D1" w:rsidRDefault="003A19A7" w:rsidP="00B477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A19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A19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A19A7">
        <w:rPr>
          <w:sz w:val="24"/>
          <w:szCs w:val="24"/>
        </w:rPr>
        <w:t>_Компенсатор сильф. Ду=25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A19A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A19A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A19A7">
        <w:rPr>
          <w:sz w:val="24"/>
          <w:szCs w:val="24"/>
        </w:rPr>
        <w:t>_Компенсатор сильф. Ду=25</w:t>
      </w:r>
      <w:r w:rsidR="00356073" w:rsidRPr="007711D1">
        <w:rPr>
          <w:sz w:val="24"/>
          <w:szCs w:val="24"/>
        </w:rPr>
        <w:t xml:space="preserve"> в количестве </w:t>
      </w:r>
      <w:r w:rsidR="003A19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A19A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A19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A19A7">
        <w:rPr>
          <w:i/>
          <w:szCs w:val="24"/>
        </w:rPr>
        <w:t>_Компенсатор сильф. Ду=25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A19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A19A7">
        <w:rPr>
          <w:szCs w:val="24"/>
        </w:rPr>
        <w:t>_Компенсатор сильф. Ду=25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A19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A19A7">
              <w:rPr>
                <w:szCs w:val="24"/>
              </w:rPr>
              <w:t>_Компенсатор сильф. Ду=25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A19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A19A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265261.97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238735.97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212209.97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185683.97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159157.97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132631.97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106105.97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79579.97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3A19A7" w:rsidTr="00B477F1">
        <w:tc>
          <w:tcPr>
            <w:tcW w:w="1100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62261.36</w:t>
            </w:r>
          </w:p>
        </w:tc>
        <w:tc>
          <w:tcPr>
            <w:tcW w:w="3119" w:type="dxa"/>
          </w:tcPr>
          <w:p w:rsidR="003A19A7" w:rsidRPr="00A37BFC" w:rsidRDefault="003A19A7" w:rsidP="00B477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89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19A7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589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40B4-9872-4FDB-8B41-59B2127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2018-08-16T11:30:00Z</dcterms:created>
  <dcterms:modified xsi:type="dcterms:W3CDTF">2018-08-16T11:30:00Z</dcterms:modified>
</cp:coreProperties>
</file>