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93" w:rsidRPr="00C82CE4" w:rsidRDefault="00D66893" w:rsidP="00D668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82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Требования к участникам:</w:t>
      </w:r>
    </w:p>
    <w:p w:rsidR="00D66893" w:rsidRPr="00C82CE4" w:rsidRDefault="00D66893" w:rsidP="00D66893">
      <w:pPr>
        <w:spacing w:after="0" w:line="240" w:lineRule="auto"/>
        <w:rPr>
          <w:rFonts w:cs="Tahoma"/>
          <w:sz w:val="28"/>
          <w:szCs w:val="28"/>
        </w:rPr>
      </w:pPr>
    </w:p>
    <w:p w:rsidR="00D66893" w:rsidRPr="00C82CE4" w:rsidRDefault="00D66893" w:rsidP="00D66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CE4">
        <w:rPr>
          <w:rFonts w:ascii="Times New Roman" w:hAnsi="Times New Roman"/>
          <w:sz w:val="28"/>
          <w:szCs w:val="28"/>
        </w:rPr>
        <w:t>Соответствие участников размещения заказа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 отсутствие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1. Соответствие участников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2. О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3.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предоставлять официальное подтверждение наличия складского запаса закупаемой продукции, либо подтверждение готовности завода-изготовителя обеспечить поставку требуемой номенклатуры в объемах и в сроки, установленных заявкой (подтверждение в форме письма).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4.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обладать необходимыми документами, подтверждающими происхождение товара.</w:t>
      </w:r>
    </w:p>
    <w:p w:rsidR="00083A3D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5. Участник, признанный победителем, обязан предоставить договор поставки, подписанный с его стороны в течение 3-х рабочих дней после извещения о признание его победителем.</w:t>
      </w:r>
    </w:p>
    <w:p w:rsidR="00C7544A" w:rsidRPr="00B63E61" w:rsidRDefault="00B63E61" w:rsidP="00B63E61">
      <w:pPr>
        <w:rPr>
          <w:rFonts w:ascii="Times New Roman" w:hAnsi="Times New Roman"/>
          <w:b/>
          <w:sz w:val="32"/>
          <w:szCs w:val="32"/>
        </w:rPr>
      </w:pPr>
      <w:r w:rsidRPr="00B63E61">
        <w:rPr>
          <w:rFonts w:ascii="Times New Roman" w:hAnsi="Times New Roman"/>
          <w:b/>
          <w:snapToGrid w:val="0"/>
          <w:sz w:val="28"/>
          <w:szCs w:val="28"/>
          <w:lang w:eastAsia="ru-RU"/>
        </w:rPr>
        <w:t>6.</w:t>
      </w:r>
      <w:r w:rsidRPr="00B63E61">
        <w:rPr>
          <w:rFonts w:ascii="Times New Roman" w:hAnsi="Times New Roman"/>
          <w:b/>
          <w:sz w:val="32"/>
          <w:szCs w:val="32"/>
        </w:rPr>
        <w:t xml:space="preserve"> </w:t>
      </w:r>
      <w:r w:rsidR="0004386C">
        <w:rPr>
          <w:rFonts w:ascii="Times New Roman" w:hAnsi="Times New Roman"/>
          <w:b/>
          <w:sz w:val="32"/>
          <w:szCs w:val="32"/>
        </w:rPr>
        <w:t xml:space="preserve">Наличие </w:t>
      </w:r>
      <w:r w:rsidR="005501E7">
        <w:rPr>
          <w:rFonts w:ascii="Times New Roman" w:hAnsi="Times New Roman"/>
          <w:b/>
          <w:sz w:val="32"/>
          <w:szCs w:val="32"/>
        </w:rPr>
        <w:t>сертификатов качества</w:t>
      </w:r>
      <w:r w:rsidR="0004386C">
        <w:rPr>
          <w:rFonts w:ascii="Times New Roman" w:hAnsi="Times New Roman"/>
          <w:b/>
          <w:sz w:val="32"/>
          <w:szCs w:val="32"/>
        </w:rPr>
        <w:t xml:space="preserve"> – обязательно.</w:t>
      </w:r>
      <w:bookmarkStart w:id="0" w:name="_GoBack"/>
      <w:bookmarkEnd w:id="0"/>
    </w:p>
    <w:p w:rsidR="00B63E61" w:rsidRPr="00B63E61" w:rsidRDefault="00B63E61" w:rsidP="00C82CE4">
      <w:pPr>
        <w:rPr>
          <w:rFonts w:ascii="Times New Roman" w:hAnsi="Times New Roman"/>
          <w:sz w:val="28"/>
          <w:szCs w:val="28"/>
        </w:rPr>
      </w:pPr>
    </w:p>
    <w:sectPr w:rsidR="00B63E61" w:rsidRPr="00B6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4B8"/>
    <w:multiLevelType w:val="hybridMultilevel"/>
    <w:tmpl w:val="F5B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B2A"/>
    <w:multiLevelType w:val="hybridMultilevel"/>
    <w:tmpl w:val="3A7E5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601CA"/>
    <w:multiLevelType w:val="hybridMultilevel"/>
    <w:tmpl w:val="70C238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1"/>
    <w:rsid w:val="000401BB"/>
    <w:rsid w:val="00043267"/>
    <w:rsid w:val="0004386C"/>
    <w:rsid w:val="00061DA6"/>
    <w:rsid w:val="00083A3D"/>
    <w:rsid w:val="000B3D6D"/>
    <w:rsid w:val="000C35FC"/>
    <w:rsid w:val="00120F3A"/>
    <w:rsid w:val="001C5225"/>
    <w:rsid w:val="002071F6"/>
    <w:rsid w:val="002261D8"/>
    <w:rsid w:val="002770CE"/>
    <w:rsid w:val="00371C9D"/>
    <w:rsid w:val="003A0AC4"/>
    <w:rsid w:val="003A2559"/>
    <w:rsid w:val="004A6547"/>
    <w:rsid w:val="004B4EFA"/>
    <w:rsid w:val="004B632C"/>
    <w:rsid w:val="004D1F46"/>
    <w:rsid w:val="0052316A"/>
    <w:rsid w:val="005501E7"/>
    <w:rsid w:val="005620AE"/>
    <w:rsid w:val="00580203"/>
    <w:rsid w:val="005D759A"/>
    <w:rsid w:val="006359B1"/>
    <w:rsid w:val="00770E98"/>
    <w:rsid w:val="0077632B"/>
    <w:rsid w:val="007C193C"/>
    <w:rsid w:val="00A62F77"/>
    <w:rsid w:val="00A9510A"/>
    <w:rsid w:val="00AF1B90"/>
    <w:rsid w:val="00B55001"/>
    <w:rsid w:val="00B63E61"/>
    <w:rsid w:val="00C7544A"/>
    <w:rsid w:val="00C82CE4"/>
    <w:rsid w:val="00CE1C57"/>
    <w:rsid w:val="00D06DF6"/>
    <w:rsid w:val="00D06F1F"/>
    <w:rsid w:val="00D1306F"/>
    <w:rsid w:val="00D65F79"/>
    <w:rsid w:val="00D66893"/>
    <w:rsid w:val="00D97562"/>
    <w:rsid w:val="00DA0715"/>
    <w:rsid w:val="00DA1BDF"/>
    <w:rsid w:val="00E76B85"/>
    <w:rsid w:val="00FC21CD"/>
    <w:rsid w:val="00FD5961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5436"/>
  <w15:docId w15:val="{A639F6BC-5C6D-4383-B051-7DC11B0F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40B7-F7D6-472D-9828-8A729472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Н. Веденов</dc:creator>
  <cp:keywords/>
  <dc:description/>
  <cp:lastModifiedBy>НИКОЛАЕВА ЮЛИЯ АНАТОЛЬЕВНА</cp:lastModifiedBy>
  <cp:revision>14</cp:revision>
  <dcterms:created xsi:type="dcterms:W3CDTF">2017-12-26T10:20:00Z</dcterms:created>
  <dcterms:modified xsi:type="dcterms:W3CDTF">2022-01-12T07:31:00Z</dcterms:modified>
</cp:coreProperties>
</file>