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F5DC3" w14:textId="77777777" w:rsidR="00D27193" w:rsidRPr="00D27193" w:rsidRDefault="00D27193" w:rsidP="00D2719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93">
        <w:rPr>
          <w:rFonts w:ascii="Times New Roman" w:hAnsi="Times New Roman" w:cs="Times New Roman"/>
          <w:b/>
          <w:sz w:val="24"/>
          <w:szCs w:val="24"/>
        </w:rPr>
        <w:t>Извещение о внесении изменений в закупочную документацию</w:t>
      </w:r>
    </w:p>
    <w:p w14:paraId="51DCF06F" w14:textId="77777777" w:rsidR="00D27193" w:rsidRPr="00D27193" w:rsidRDefault="00D27193" w:rsidP="00D27193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2400B010" w14:textId="4A7A7275" w:rsidR="00D27193" w:rsidRDefault="00D27193" w:rsidP="00D27193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719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C052D8" w:rsidRPr="00C052D8">
        <w:rPr>
          <w:rFonts w:ascii="Times New Roman" w:hAnsi="Times New Roman" w:cs="Times New Roman"/>
          <w:sz w:val="24"/>
          <w:szCs w:val="24"/>
        </w:rPr>
        <w:t>Четвертый Ветропарк ФРВ</w:t>
      </w:r>
      <w:r w:rsidRPr="00D27193">
        <w:rPr>
          <w:rFonts w:ascii="Times New Roman" w:hAnsi="Times New Roman" w:cs="Times New Roman"/>
          <w:sz w:val="24"/>
          <w:szCs w:val="24"/>
        </w:rPr>
        <w:t>» (</w:t>
      </w:r>
      <w:r w:rsidR="00C052D8" w:rsidRPr="00C052D8">
        <w:rPr>
          <w:rFonts w:ascii="Times New Roman" w:hAnsi="Times New Roman" w:cs="Times New Roman"/>
          <w:sz w:val="24"/>
          <w:szCs w:val="24"/>
        </w:rPr>
        <w:t>ООО «Четвертый Ветропарк ФРВ»</w:t>
      </w:r>
      <w:r w:rsidRPr="00D27193">
        <w:rPr>
          <w:rFonts w:ascii="Times New Roman" w:hAnsi="Times New Roman" w:cs="Times New Roman"/>
          <w:sz w:val="24"/>
          <w:szCs w:val="24"/>
        </w:rPr>
        <w:t xml:space="preserve">), </w:t>
      </w:r>
      <w:r w:rsidR="00C052D8" w:rsidRPr="00C052D8">
        <w:rPr>
          <w:rFonts w:ascii="Times New Roman" w:hAnsi="Times New Roman" w:cs="Times New Roman"/>
          <w:sz w:val="24"/>
          <w:szCs w:val="24"/>
        </w:rPr>
        <w:t>123112, г. Москва, Пресненская набережная, д. 10, этаж 18, помещение № 4</w:t>
      </w:r>
      <w:r w:rsidRPr="00D27193">
        <w:rPr>
          <w:rFonts w:ascii="Times New Roman" w:hAnsi="Times New Roman" w:cs="Times New Roman"/>
          <w:sz w:val="24"/>
          <w:szCs w:val="24"/>
        </w:rPr>
        <w:t xml:space="preserve">, являющееся организатором закупочной процедуры – </w:t>
      </w:r>
      <w:r w:rsidR="004F59C3" w:rsidRPr="004F59C3">
        <w:rPr>
          <w:rFonts w:ascii="Times New Roman" w:hAnsi="Times New Roman" w:cs="Times New Roman"/>
          <w:sz w:val="24"/>
          <w:szCs w:val="24"/>
        </w:rPr>
        <w:t xml:space="preserve">Запрос предложений </w:t>
      </w:r>
      <w:r w:rsidRPr="00D27193">
        <w:rPr>
          <w:rFonts w:ascii="Times New Roman" w:hAnsi="Times New Roman" w:cs="Times New Roman"/>
          <w:sz w:val="24"/>
          <w:szCs w:val="24"/>
        </w:rPr>
        <w:t xml:space="preserve">№ </w:t>
      </w:r>
      <w:r w:rsidR="00C052D8" w:rsidRPr="00C052D8">
        <w:rPr>
          <w:rFonts w:ascii="Times New Roman" w:hAnsi="Times New Roman" w:cs="Times New Roman"/>
          <w:sz w:val="24"/>
          <w:szCs w:val="24"/>
        </w:rPr>
        <w:t>5084754</w:t>
      </w:r>
      <w:r w:rsidRPr="00D27193">
        <w:rPr>
          <w:rFonts w:ascii="Times New Roman" w:hAnsi="Times New Roman" w:cs="Times New Roman"/>
          <w:sz w:val="24"/>
          <w:szCs w:val="24"/>
        </w:rPr>
        <w:t xml:space="preserve"> (fabrikant) – </w:t>
      </w:r>
      <w:r w:rsidR="00D74329">
        <w:rPr>
          <w:rFonts w:ascii="Times New Roman" w:hAnsi="Times New Roman" w:cs="Times New Roman"/>
          <w:sz w:val="24"/>
          <w:szCs w:val="24"/>
        </w:rPr>
        <w:t>«</w:t>
      </w:r>
      <w:r w:rsidR="00C052D8" w:rsidRPr="00C052D8">
        <w:rPr>
          <w:rFonts w:ascii="Times New Roman" w:hAnsi="Times New Roman" w:cs="Times New Roman"/>
          <w:sz w:val="24"/>
          <w:szCs w:val="24"/>
        </w:rPr>
        <w:t>Выполнение комплекса работ «под ключ» по устройству строительного городка в рамках реализации проектов: «Салынская ВЭС», «Целинская ВЭС»</w:t>
      </w:r>
      <w:r w:rsidR="00D74329">
        <w:rPr>
          <w:rFonts w:ascii="Times New Roman" w:hAnsi="Times New Roman" w:cs="Times New Roman"/>
          <w:sz w:val="24"/>
          <w:szCs w:val="24"/>
        </w:rPr>
        <w:t>»</w:t>
      </w:r>
      <w:r w:rsidRPr="00D27193">
        <w:rPr>
          <w:rFonts w:ascii="Times New Roman" w:hAnsi="Times New Roman" w:cs="Times New Roman"/>
          <w:sz w:val="24"/>
          <w:szCs w:val="24"/>
        </w:rPr>
        <w:t>, настоящим вносит следующие изменения в закупочную документацию:</w:t>
      </w:r>
    </w:p>
    <w:p w14:paraId="30BCFB30" w14:textId="0A94B753" w:rsidR="00BF2063" w:rsidRPr="000851F6" w:rsidRDefault="00BF2063" w:rsidP="00D27193">
      <w:pPr>
        <w:spacing w:line="276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F2063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C052D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F2063">
        <w:rPr>
          <w:rFonts w:ascii="Times New Roman" w:hAnsi="Times New Roman" w:cs="Times New Roman"/>
          <w:b/>
          <w:bCs/>
          <w:sz w:val="24"/>
          <w:szCs w:val="24"/>
        </w:rPr>
        <w:t xml:space="preserve"> Закупочной документации.</w:t>
      </w:r>
      <w:r w:rsidR="00C052D8">
        <w:rPr>
          <w:rFonts w:ascii="Times New Roman" w:hAnsi="Times New Roman" w:cs="Times New Roman"/>
          <w:b/>
          <w:bCs/>
          <w:sz w:val="24"/>
          <w:szCs w:val="24"/>
        </w:rPr>
        <w:t xml:space="preserve"> Задание на закупку</w:t>
      </w:r>
      <w:r w:rsidR="000851F6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14:paraId="430B65F0" w14:textId="3A1CC8B4" w:rsidR="00AA3A8C" w:rsidRDefault="00AA3A8C" w:rsidP="00AA3A8C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3A8C">
        <w:rPr>
          <w:rFonts w:ascii="Times New Roman" w:hAnsi="Times New Roman" w:cs="Times New Roman"/>
          <w:sz w:val="24"/>
          <w:szCs w:val="24"/>
        </w:rPr>
        <w:t xml:space="preserve">Скорректирован </w:t>
      </w:r>
      <w:r w:rsidR="00C052D8">
        <w:rPr>
          <w:rFonts w:ascii="Times New Roman" w:hAnsi="Times New Roman" w:cs="Times New Roman"/>
          <w:sz w:val="24"/>
          <w:szCs w:val="24"/>
        </w:rPr>
        <w:t xml:space="preserve">подпункт 2.4 </w:t>
      </w:r>
      <w:r w:rsidRPr="00AA3A8C">
        <w:rPr>
          <w:rFonts w:ascii="Times New Roman" w:hAnsi="Times New Roman" w:cs="Times New Roman"/>
          <w:sz w:val="24"/>
          <w:szCs w:val="24"/>
        </w:rPr>
        <w:t>п</w:t>
      </w:r>
      <w:r w:rsidR="00C052D8">
        <w:rPr>
          <w:rFonts w:ascii="Times New Roman" w:hAnsi="Times New Roman" w:cs="Times New Roman"/>
          <w:sz w:val="24"/>
          <w:szCs w:val="24"/>
        </w:rPr>
        <w:t>ункта</w:t>
      </w:r>
      <w:r w:rsidRPr="00AA3A8C">
        <w:rPr>
          <w:rFonts w:ascii="Times New Roman" w:hAnsi="Times New Roman" w:cs="Times New Roman"/>
          <w:sz w:val="24"/>
          <w:szCs w:val="24"/>
        </w:rPr>
        <w:t xml:space="preserve"> </w:t>
      </w:r>
      <w:r w:rsidR="00C052D8">
        <w:rPr>
          <w:rFonts w:ascii="Times New Roman" w:hAnsi="Times New Roman" w:cs="Times New Roman"/>
          <w:sz w:val="24"/>
          <w:szCs w:val="24"/>
        </w:rPr>
        <w:t>2.1 Технического задания</w:t>
      </w:r>
      <w:r w:rsidRPr="00AA3A8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AA3A8C" w14:paraId="5DFFCB0B" w14:textId="77777777" w:rsidTr="00BF2A33">
        <w:tc>
          <w:tcPr>
            <w:tcW w:w="4673" w:type="dxa"/>
          </w:tcPr>
          <w:p w14:paraId="671D2B56" w14:textId="77777777" w:rsidR="00AA3A8C" w:rsidRPr="00C052D8" w:rsidRDefault="00AA3A8C" w:rsidP="00BF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8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</w:tc>
        <w:tc>
          <w:tcPr>
            <w:tcW w:w="4678" w:type="dxa"/>
          </w:tcPr>
          <w:p w14:paraId="65147CAC" w14:textId="77777777" w:rsidR="00AA3A8C" w:rsidRPr="00C052D8" w:rsidRDefault="00AA3A8C" w:rsidP="00BF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8"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</w:p>
        </w:tc>
      </w:tr>
      <w:tr w:rsidR="00AA3A8C" w14:paraId="1F6DE45C" w14:textId="77777777" w:rsidTr="00BF2A33">
        <w:tc>
          <w:tcPr>
            <w:tcW w:w="4673" w:type="dxa"/>
          </w:tcPr>
          <w:p w14:paraId="254D3028" w14:textId="77777777" w:rsidR="00C052D8" w:rsidRPr="00C052D8" w:rsidRDefault="00C052D8" w:rsidP="00C052D8">
            <w:pPr>
              <w:ind w:firstLine="27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  <w:lang w:eastAsia="ru-RU"/>
              </w:rPr>
            </w:pPr>
            <w:r w:rsidRPr="00C052D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  <w:lang w:eastAsia="ru-RU"/>
              </w:rPr>
              <w:t xml:space="preserve">2.4 Устройство временной площадки из ЩПС под склад временного хранения (VESTAS) </w:t>
            </w:r>
            <w:r w:rsidRPr="00C052D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  <w:t>выполняется полным иждивением Подрядчика</w:t>
            </w:r>
            <w:r w:rsidRPr="00C052D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  <w:lang w:eastAsia="ru-RU"/>
              </w:rPr>
              <w:t>, в том числе, но не ограничиваясь:</w:t>
            </w:r>
          </w:p>
          <w:p w14:paraId="1D3D3BB6" w14:textId="77777777" w:rsidR="00C052D8" w:rsidRPr="00C052D8" w:rsidRDefault="00C052D8" w:rsidP="00C052D8">
            <w:pPr>
              <w:pStyle w:val="a3"/>
              <w:numPr>
                <w:ilvl w:val="2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52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Планировка территории под устройство временной площадки площадью </w:t>
            </w:r>
            <w:r w:rsidRPr="00C052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6175</w:t>
            </w:r>
            <w:r w:rsidRPr="00C052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м2 (срезка плодородного грунта толщиной 0,25 м и его складирование в 20 метрах от площадок)</w:t>
            </w:r>
          </w:p>
          <w:p w14:paraId="51286C0A" w14:textId="77777777" w:rsidR="00C052D8" w:rsidRPr="00C052D8" w:rsidRDefault="00C052D8" w:rsidP="00C052D8">
            <w:pPr>
              <w:pStyle w:val="a3"/>
              <w:numPr>
                <w:ilvl w:val="2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52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Уплотнение грунта основания </w:t>
            </w:r>
            <w:r w:rsidRPr="00C052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6175</w:t>
            </w:r>
            <w:r w:rsidRPr="00C052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м2 </w:t>
            </w:r>
          </w:p>
          <w:p w14:paraId="5E446F6B" w14:textId="77777777" w:rsidR="00C052D8" w:rsidRPr="00C052D8" w:rsidRDefault="00C052D8" w:rsidP="00C052D8">
            <w:pPr>
              <w:pStyle w:val="a3"/>
              <w:numPr>
                <w:ilvl w:val="2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Устройство слоя из ЩПС (фракции 0-70 марки 400), </w:t>
            </w:r>
            <w:r w:rsidRPr="00C052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6175</w:t>
            </w:r>
            <w:r w:rsidRPr="00C052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м2, толщиной 250мм.</w:t>
            </w:r>
          </w:p>
          <w:p w14:paraId="391D48CD" w14:textId="744D8DC3" w:rsidR="00AA3A8C" w:rsidRPr="00C052D8" w:rsidRDefault="00C052D8" w:rsidP="00C052D8">
            <w:pPr>
              <w:pStyle w:val="a3"/>
              <w:numPr>
                <w:ilvl w:val="2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Уплотнение покрытия из ЩПС (с лабораторным контролем качества)</w:t>
            </w:r>
          </w:p>
        </w:tc>
        <w:tc>
          <w:tcPr>
            <w:tcW w:w="4678" w:type="dxa"/>
          </w:tcPr>
          <w:p w14:paraId="309AD921" w14:textId="77777777" w:rsidR="00C052D8" w:rsidRPr="00C052D8" w:rsidRDefault="00C052D8" w:rsidP="00C052D8">
            <w:pPr>
              <w:ind w:firstLine="27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  <w:lang w:eastAsia="ru-RU"/>
              </w:rPr>
            </w:pPr>
            <w:r w:rsidRPr="00C052D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  <w:lang w:eastAsia="ru-RU"/>
              </w:rPr>
              <w:t xml:space="preserve">2.4 Устройство временной площадки из ЩПС под склад временного хранения (VESTAS) </w:t>
            </w:r>
            <w:r w:rsidRPr="00C052D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</w:rPr>
              <w:t>выполняется полным иждивением Подрядчика</w:t>
            </w:r>
            <w:r w:rsidRPr="00C052D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u w:val="single"/>
                <w:lang w:eastAsia="ru-RU"/>
              </w:rPr>
              <w:t>, в том числе, но не ограничиваясь:</w:t>
            </w:r>
          </w:p>
          <w:p w14:paraId="3F888914" w14:textId="77777777" w:rsidR="00C052D8" w:rsidRPr="00C052D8" w:rsidRDefault="00C052D8" w:rsidP="00C052D8">
            <w:pPr>
              <w:pStyle w:val="a3"/>
              <w:numPr>
                <w:ilvl w:val="2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52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Планировка территории под устройство временной площадки площадью </w:t>
            </w:r>
            <w:r w:rsidRPr="00C052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9600</w:t>
            </w:r>
            <w:r w:rsidRPr="00C052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м2 (срезка плодородного грунта толщиной 0,25 м и его складирование в 20 метрах от площадок)</w:t>
            </w:r>
          </w:p>
          <w:p w14:paraId="73FF96AF" w14:textId="77777777" w:rsidR="00C052D8" w:rsidRPr="00C052D8" w:rsidRDefault="00C052D8" w:rsidP="00C052D8">
            <w:pPr>
              <w:pStyle w:val="a3"/>
              <w:numPr>
                <w:ilvl w:val="2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52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Уплотнение грунта основания </w:t>
            </w:r>
            <w:r w:rsidRPr="00C052D8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9600</w:t>
            </w:r>
            <w:r w:rsidRPr="00C052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м2 </w:t>
            </w:r>
          </w:p>
          <w:p w14:paraId="4E3D5835" w14:textId="77777777" w:rsidR="00C052D8" w:rsidRPr="00C052D8" w:rsidRDefault="00C052D8" w:rsidP="00C052D8">
            <w:pPr>
              <w:pStyle w:val="a3"/>
              <w:numPr>
                <w:ilvl w:val="2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Устройство слоя из ЩПС (фракции 0-70 марки 400), </w:t>
            </w:r>
            <w:r w:rsidRPr="00C052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9600</w:t>
            </w:r>
            <w:r w:rsidRPr="00C052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м2, толщиной 250мм.</w:t>
            </w:r>
          </w:p>
          <w:p w14:paraId="337EB837" w14:textId="63946040" w:rsidR="00AA3A8C" w:rsidRPr="00C052D8" w:rsidRDefault="00C052D8" w:rsidP="00C052D8">
            <w:pPr>
              <w:pStyle w:val="a3"/>
              <w:numPr>
                <w:ilvl w:val="2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Уплотнение покрытия из ЩПС (с лабораторным контролем качества).</w:t>
            </w:r>
          </w:p>
        </w:tc>
      </w:tr>
    </w:tbl>
    <w:p w14:paraId="10D2DDF1" w14:textId="47434EE2" w:rsidR="003A434E" w:rsidRDefault="003A434E" w:rsidP="00C05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621DE" w14:textId="256CE83A" w:rsidR="00C052D8" w:rsidRPr="00C052D8" w:rsidRDefault="00C052D8" w:rsidP="00C052D8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Скорректировано приложение № 6 к Техническому заданию </w:t>
      </w:r>
      <w:r w:rsidRPr="00C052D8">
        <w:rPr>
          <w:rFonts w:ascii="Times New Roman" w:hAnsi="Times New Roman" w:cs="Times New Roman"/>
          <w:sz w:val="24"/>
          <w:szCs w:val="24"/>
        </w:rPr>
        <w:t>Предварительный план расположения объектов Строительного городка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052D8" w:rsidRPr="00C052D8" w:rsidSect="00207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1116E"/>
    <w:multiLevelType w:val="multilevel"/>
    <w:tmpl w:val="CA0CE188"/>
    <w:styleLink w:val="7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2D8D4867"/>
    <w:multiLevelType w:val="multilevel"/>
    <w:tmpl w:val="C812E37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33BF5E7A"/>
    <w:multiLevelType w:val="multilevel"/>
    <w:tmpl w:val="C4EAFA46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80" w:hanging="444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8" w:hanging="1440"/>
      </w:pPr>
      <w:rPr>
        <w:rFonts w:hint="default"/>
      </w:rPr>
    </w:lvl>
  </w:abstractNum>
  <w:abstractNum w:abstractNumId="3" w15:restartNumberingAfterBreak="0">
    <w:nsid w:val="37783F1F"/>
    <w:multiLevelType w:val="hybridMultilevel"/>
    <w:tmpl w:val="2BEA3F20"/>
    <w:lvl w:ilvl="0" w:tplc="92F440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C3904D4"/>
    <w:multiLevelType w:val="hybridMultilevel"/>
    <w:tmpl w:val="2BEA3F20"/>
    <w:lvl w:ilvl="0" w:tplc="92F440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D6E604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0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FC406A4"/>
    <w:multiLevelType w:val="hybridMultilevel"/>
    <w:tmpl w:val="CE1CA5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28C3594"/>
    <w:multiLevelType w:val="hybridMultilevel"/>
    <w:tmpl w:val="AC7C9398"/>
    <w:lvl w:ilvl="0" w:tplc="92F440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76205B2"/>
    <w:multiLevelType w:val="hybridMultilevel"/>
    <w:tmpl w:val="384043F4"/>
    <w:lvl w:ilvl="0" w:tplc="5010F92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0072A27"/>
    <w:multiLevelType w:val="hybridMultilevel"/>
    <w:tmpl w:val="2BEA3F20"/>
    <w:lvl w:ilvl="0" w:tplc="92F440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07B187D"/>
    <w:multiLevelType w:val="hybridMultilevel"/>
    <w:tmpl w:val="77243DDC"/>
    <w:lvl w:ilvl="0" w:tplc="92F440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89608E1"/>
    <w:multiLevelType w:val="multilevel"/>
    <w:tmpl w:val="8C9471F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6D6F0EB3"/>
    <w:multiLevelType w:val="hybridMultilevel"/>
    <w:tmpl w:val="438833A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E0438EA"/>
    <w:multiLevelType w:val="multilevel"/>
    <w:tmpl w:val="AECC48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7E61322E"/>
    <w:multiLevelType w:val="hybridMultilevel"/>
    <w:tmpl w:val="030EA00C"/>
    <w:lvl w:ilvl="0" w:tplc="92F440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12"/>
  </w:num>
  <w:num w:numId="9">
    <w:abstractNumId w:val="13"/>
  </w:num>
  <w:num w:numId="10">
    <w:abstractNumId w:val="14"/>
  </w:num>
  <w:num w:numId="11">
    <w:abstractNumId w:val="11"/>
  </w:num>
  <w:num w:numId="12">
    <w:abstractNumId w:val="1"/>
  </w:num>
  <w:num w:numId="13">
    <w:abstractNumId w:val="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193"/>
    <w:rsid w:val="000851F6"/>
    <w:rsid w:val="000B6C3C"/>
    <w:rsid w:val="000F731B"/>
    <w:rsid w:val="001A7B3C"/>
    <w:rsid w:val="001B572B"/>
    <w:rsid w:val="00207BCB"/>
    <w:rsid w:val="00323E93"/>
    <w:rsid w:val="00325434"/>
    <w:rsid w:val="003A434E"/>
    <w:rsid w:val="00403BD1"/>
    <w:rsid w:val="00496CDF"/>
    <w:rsid w:val="004F59C3"/>
    <w:rsid w:val="0058646A"/>
    <w:rsid w:val="00641F8D"/>
    <w:rsid w:val="006641A3"/>
    <w:rsid w:val="00792655"/>
    <w:rsid w:val="007C4BA1"/>
    <w:rsid w:val="00822AA6"/>
    <w:rsid w:val="008C4E77"/>
    <w:rsid w:val="009F271A"/>
    <w:rsid w:val="00A225D4"/>
    <w:rsid w:val="00AA3A8C"/>
    <w:rsid w:val="00B7352D"/>
    <w:rsid w:val="00BF2063"/>
    <w:rsid w:val="00C052D8"/>
    <w:rsid w:val="00CF07B7"/>
    <w:rsid w:val="00D27193"/>
    <w:rsid w:val="00D74329"/>
    <w:rsid w:val="00E32F8C"/>
    <w:rsid w:val="00F2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61C5"/>
  <w15:chartTrackingRefBased/>
  <w15:docId w15:val="{6CD09E8B-0C18-4485-955D-9E974108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52D8"/>
    <w:pPr>
      <w:keepNext/>
      <w:keepLines/>
      <w:numPr>
        <w:numId w:val="15"/>
      </w:numPr>
      <w:spacing w:before="200" w:after="0" w:line="276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52D8"/>
    <w:pPr>
      <w:keepNext/>
      <w:keepLines/>
      <w:numPr>
        <w:ilvl w:val="1"/>
        <w:numId w:val="15"/>
      </w:numPr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C052D8"/>
    <w:pPr>
      <w:keepNext/>
      <w:keepLines/>
      <w:numPr>
        <w:ilvl w:val="2"/>
        <w:numId w:val="15"/>
      </w:numPr>
      <w:spacing w:after="0" w:line="276" w:lineRule="auto"/>
      <w:jc w:val="both"/>
      <w:outlineLvl w:val="2"/>
    </w:pPr>
    <w:rPr>
      <w:rFonts w:ascii="Times New Roman" w:eastAsiaTheme="majorEastAsia" w:hAnsi="Times New Roman" w:cstheme="majorBidi"/>
      <w:bCs/>
      <w:sz w:val="24"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052D8"/>
    <w:pPr>
      <w:keepNext/>
      <w:keepLines/>
      <w:numPr>
        <w:ilvl w:val="3"/>
        <w:numId w:val="15"/>
      </w:numPr>
      <w:spacing w:after="0" w:line="276" w:lineRule="auto"/>
      <w:jc w:val="both"/>
      <w:outlineLvl w:val="3"/>
    </w:pPr>
    <w:rPr>
      <w:rFonts w:ascii="Times New Roman" w:eastAsiaTheme="majorEastAsia" w:hAnsi="Times New Roman" w:cstheme="majorBidi"/>
      <w:bCs/>
      <w:iCs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2D8"/>
    <w:pPr>
      <w:keepNext/>
      <w:keepLines/>
      <w:numPr>
        <w:ilvl w:val="4"/>
        <w:numId w:val="15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qFormat/>
    <w:rsid w:val="00C052D8"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70">
    <w:name w:val="heading 7"/>
    <w:basedOn w:val="a"/>
    <w:next w:val="a"/>
    <w:link w:val="71"/>
    <w:uiPriority w:val="9"/>
    <w:semiHidden/>
    <w:unhideWhenUsed/>
    <w:qFormat/>
    <w:rsid w:val="00C052D8"/>
    <w:pPr>
      <w:keepNext/>
      <w:keepLines/>
      <w:numPr>
        <w:ilvl w:val="6"/>
        <w:numId w:val="15"/>
      </w:numPr>
      <w:spacing w:before="20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2D8"/>
    <w:pPr>
      <w:keepNext/>
      <w:keepLines/>
      <w:numPr>
        <w:ilvl w:val="7"/>
        <w:numId w:val="15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2D8"/>
    <w:pPr>
      <w:keepNext/>
      <w:keepLines/>
      <w:numPr>
        <w:ilvl w:val="8"/>
        <w:numId w:val="15"/>
      </w:numPr>
      <w:spacing w:before="20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ТЗ список,Абзац списка литеральный,название табл/рис,Цветной список - Акцент 11,ПС - Нумерованный,Булет 1,Bullet Number,Нумерованый список,lp11,List Paragraph11,Bullet 1,Lists,列出段落,??"/>
    <w:basedOn w:val="a"/>
    <w:link w:val="a4"/>
    <w:uiPriority w:val="34"/>
    <w:qFormat/>
    <w:rsid w:val="00D27193"/>
    <w:pPr>
      <w:ind w:left="720"/>
      <w:contextualSpacing/>
    </w:pPr>
  </w:style>
  <w:style w:type="table" w:styleId="a5">
    <w:name w:val="Table Grid"/>
    <w:basedOn w:val="a1"/>
    <w:uiPriority w:val="39"/>
    <w:rsid w:val="0040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Знак Знак Знак1,Знак1 Знак1,Знак Знак,Знак1"/>
    <w:basedOn w:val="a"/>
    <w:link w:val="a7"/>
    <w:uiPriority w:val="99"/>
    <w:rsid w:val="00BF2063"/>
    <w:pPr>
      <w:snapToGrid w:val="0"/>
      <w:spacing w:line="240" w:lineRule="exact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7">
    <w:name w:val="Основной текст Знак"/>
    <w:aliases w:val="Знак Знак Знак1 Знак,Знак1 Знак1 Знак,Знак Знак Знак,Знак1 Знак"/>
    <w:basedOn w:val="a0"/>
    <w:link w:val="a6"/>
    <w:uiPriority w:val="99"/>
    <w:rsid w:val="00BF2063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21">
    <w:name w:val="Абзац списка2"/>
    <w:basedOn w:val="a"/>
    <w:uiPriority w:val="99"/>
    <w:qFormat/>
    <w:rsid w:val="00BF2063"/>
    <w:pPr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uiPriority w:val="99"/>
    <w:rsid w:val="00AA3A8C"/>
    <w:rPr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ТЗ список Знак,Абзац списка литеральный Знак,название табл/рис Знак,Цветной список - Акцент 11 Знак,ПС - Нумерованный Знак,Булет 1 Знак,lp11 Знак,?? Знак"/>
    <w:link w:val="a3"/>
    <w:uiPriority w:val="34"/>
    <w:locked/>
    <w:rsid w:val="00AA3A8C"/>
  </w:style>
  <w:style w:type="character" w:styleId="a9">
    <w:name w:val="FollowedHyperlink"/>
    <w:basedOn w:val="a0"/>
    <w:uiPriority w:val="99"/>
    <w:semiHidden/>
    <w:unhideWhenUsed/>
    <w:rsid w:val="00496CD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52D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52D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52D8"/>
    <w:rPr>
      <w:rFonts w:ascii="Times New Roman" w:eastAsiaTheme="majorEastAsia" w:hAnsi="Times New Roman" w:cstheme="majorBidi"/>
      <w:bCs/>
      <w:sz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rsid w:val="00C052D8"/>
    <w:rPr>
      <w:rFonts w:ascii="Times New Roman" w:eastAsiaTheme="majorEastAsia" w:hAnsi="Times New Roman" w:cstheme="majorBidi"/>
      <w:bCs/>
      <w:iCs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052D8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60">
    <w:name w:val="Заголовок 6 Знак"/>
    <w:basedOn w:val="a0"/>
    <w:link w:val="6"/>
    <w:uiPriority w:val="9"/>
    <w:rsid w:val="00C052D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1">
    <w:name w:val="Заголовок 7 Знак"/>
    <w:basedOn w:val="a0"/>
    <w:link w:val="70"/>
    <w:uiPriority w:val="9"/>
    <w:semiHidden/>
    <w:rsid w:val="00C052D8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052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052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7">
    <w:name w:val="Стиль7"/>
    <w:uiPriority w:val="99"/>
    <w:rsid w:val="00C052D8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Вьюнова Юлия Сергеевна</dc:creator>
  <cp:keywords/>
  <dc:description/>
  <cp:lastModifiedBy>Вьюнова Юлия Сергеевна</cp:lastModifiedBy>
  <cp:revision>18</cp:revision>
  <dcterms:created xsi:type="dcterms:W3CDTF">2019-03-05T08:49:00Z</dcterms:created>
  <dcterms:modified xsi:type="dcterms:W3CDTF">2019-09-17T08:59:00Z</dcterms:modified>
</cp:coreProperties>
</file>