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Layout w:type="fixed"/>
        <w:tblLook w:val="0000" w:firstRow="0" w:lastRow="0" w:firstColumn="0" w:lastColumn="0" w:noHBand="0" w:noVBand="0"/>
      </w:tblPr>
      <w:tblGrid>
        <w:gridCol w:w="240"/>
        <w:gridCol w:w="52"/>
        <w:gridCol w:w="189"/>
        <w:gridCol w:w="185"/>
        <w:gridCol w:w="57"/>
        <w:gridCol w:w="1206"/>
        <w:gridCol w:w="241"/>
        <w:gridCol w:w="1322"/>
        <w:gridCol w:w="367"/>
        <w:gridCol w:w="6"/>
        <w:gridCol w:w="236"/>
        <w:gridCol w:w="1243"/>
        <w:gridCol w:w="405"/>
        <w:gridCol w:w="3239"/>
        <w:gridCol w:w="811"/>
        <w:gridCol w:w="407"/>
      </w:tblGrid>
      <w:tr w:rsidR="00374CA1" w:rsidRPr="00886C27" w14:paraId="521256FE" w14:textId="77777777" w:rsidTr="009934C7">
        <w:trPr>
          <w:trHeight w:hRule="exact" w:val="284"/>
          <w:jc w:val="center"/>
        </w:trPr>
        <w:tc>
          <w:tcPr>
            <w:tcW w:w="4101" w:type="dxa"/>
            <w:gridSpan w:val="11"/>
            <w:tcMar>
              <w:left w:w="28" w:type="dxa"/>
              <w:right w:w="28" w:type="dxa"/>
            </w:tcMar>
          </w:tcPr>
          <w:p w14:paraId="66D24688" w14:textId="77777777" w:rsidR="00374CA1" w:rsidRPr="00886C27" w:rsidRDefault="00374CA1" w:rsidP="009934C7">
            <w:pPr>
              <w:jc w:val="center"/>
              <w:rPr>
                <w:noProof/>
              </w:rPr>
            </w:pPr>
            <w:r w:rsidRPr="00886C27">
              <w:rPr>
                <w:rFonts w:ascii="Arial Narrow" w:hAnsi="Arial Narrow"/>
                <w:noProof/>
                <w:sz w:val="19"/>
                <w:szCs w:val="19"/>
              </w:rPr>
              <w:t xml:space="preserve">АО </w:t>
            </w:r>
            <w:r w:rsidRPr="00886C27">
              <w:rPr>
                <w:rFonts w:ascii="Arial Narrow" w:hAnsi="Arial Narrow" w:cs="Arial"/>
                <w:sz w:val="19"/>
                <w:szCs w:val="19"/>
              </w:rPr>
              <w:t>«</w:t>
            </w:r>
            <w:r w:rsidRPr="00886C27">
              <w:rPr>
                <w:rFonts w:ascii="Arial Narrow" w:hAnsi="Arial Narrow"/>
                <w:noProof/>
                <w:sz w:val="19"/>
                <w:szCs w:val="19"/>
              </w:rPr>
              <w:t xml:space="preserve">Корпорация </w:t>
            </w:r>
            <w:r w:rsidRPr="00886C27">
              <w:rPr>
                <w:rFonts w:ascii="Arial Narrow" w:hAnsi="Arial Narrow" w:cs="Arial"/>
                <w:sz w:val="19"/>
                <w:szCs w:val="19"/>
              </w:rPr>
              <w:t>«</w:t>
            </w:r>
            <w:r w:rsidRPr="00886C27">
              <w:rPr>
                <w:rFonts w:ascii="Arial Narrow" w:hAnsi="Arial Narrow"/>
                <w:noProof/>
                <w:sz w:val="19"/>
                <w:szCs w:val="19"/>
              </w:rPr>
              <w:t>Московский институт теплотехники</w:t>
            </w:r>
            <w:r w:rsidRPr="00886C27">
              <w:rPr>
                <w:rFonts w:ascii="Arial Narrow" w:hAnsi="Arial Narrow"/>
                <w:sz w:val="19"/>
                <w:szCs w:val="19"/>
              </w:rPr>
              <w:t>»</w:t>
            </w:r>
          </w:p>
        </w:tc>
        <w:tc>
          <w:tcPr>
            <w:tcW w:w="1243" w:type="dxa"/>
          </w:tcPr>
          <w:p w14:paraId="2BE8C8B7" w14:textId="77777777" w:rsidR="00374CA1" w:rsidRPr="00886C27" w:rsidRDefault="00374CA1" w:rsidP="009934C7"/>
        </w:tc>
        <w:tc>
          <w:tcPr>
            <w:tcW w:w="3644" w:type="dxa"/>
            <w:gridSpan w:val="2"/>
          </w:tcPr>
          <w:p w14:paraId="1C68F13F" w14:textId="77777777" w:rsidR="00374CA1" w:rsidRPr="00886C27" w:rsidRDefault="00374CA1" w:rsidP="009934C7"/>
        </w:tc>
        <w:tc>
          <w:tcPr>
            <w:tcW w:w="1218" w:type="dxa"/>
            <w:gridSpan w:val="2"/>
          </w:tcPr>
          <w:p w14:paraId="00FBAC6C" w14:textId="77777777" w:rsidR="00374CA1" w:rsidRPr="00886C27" w:rsidRDefault="00374CA1" w:rsidP="009934C7">
            <w:pPr>
              <w:ind w:right="-108"/>
              <w:jc w:val="right"/>
            </w:pPr>
            <w:r w:rsidRPr="00886C27">
              <w:rPr>
                <w:rFonts w:ascii="Arial" w:hAnsi="Arial" w:cs="Arial"/>
                <w:sz w:val="18"/>
                <w:szCs w:val="18"/>
              </w:rPr>
              <w:t>Рег. № 807</w:t>
            </w:r>
          </w:p>
        </w:tc>
      </w:tr>
      <w:tr w:rsidR="00374CA1" w:rsidRPr="00886C27" w14:paraId="048D7D8D" w14:textId="77777777" w:rsidTr="009934C7">
        <w:trPr>
          <w:trHeight w:hRule="exact" w:val="1134"/>
          <w:jc w:val="center"/>
        </w:trPr>
        <w:tc>
          <w:tcPr>
            <w:tcW w:w="4101" w:type="dxa"/>
            <w:gridSpan w:val="11"/>
            <w:vAlign w:val="center"/>
          </w:tcPr>
          <w:p w14:paraId="24A02B1D" w14:textId="77777777" w:rsidR="00374CA1" w:rsidRPr="00886C27" w:rsidRDefault="00374CA1" w:rsidP="009934C7">
            <w:pPr>
              <w:jc w:val="center"/>
            </w:pPr>
            <w:r w:rsidRPr="00886C27">
              <w:rPr>
                <w:noProof/>
              </w:rPr>
              <w:drawing>
                <wp:inline distT="0" distB="0" distL="0" distR="0" wp14:anchorId="636A0261" wp14:editId="74EA2564">
                  <wp:extent cx="2319338" cy="694862"/>
                  <wp:effectExtent l="19050" t="0" r="4762" b="0"/>
                  <wp:docPr id="10"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cstate="print"/>
                          <a:srcRect/>
                          <a:stretch>
                            <a:fillRect/>
                          </a:stretch>
                        </pic:blipFill>
                        <pic:spPr bwMode="auto">
                          <a:xfrm>
                            <a:off x="0" y="0"/>
                            <a:ext cx="2319338" cy="694862"/>
                          </a:xfrm>
                          <a:prstGeom prst="rect">
                            <a:avLst/>
                          </a:prstGeom>
                          <a:noFill/>
                          <a:ln w="9525">
                            <a:noFill/>
                            <a:miter lim="800000"/>
                            <a:headEnd/>
                            <a:tailEnd/>
                          </a:ln>
                        </pic:spPr>
                      </pic:pic>
                    </a:graphicData>
                  </a:graphic>
                </wp:inline>
              </w:drawing>
            </w:r>
          </w:p>
        </w:tc>
        <w:tc>
          <w:tcPr>
            <w:tcW w:w="1243" w:type="dxa"/>
          </w:tcPr>
          <w:p w14:paraId="2FA2B880" w14:textId="77777777" w:rsidR="00374CA1" w:rsidRPr="00886C27" w:rsidRDefault="00374CA1" w:rsidP="009934C7"/>
        </w:tc>
        <w:tc>
          <w:tcPr>
            <w:tcW w:w="4862" w:type="dxa"/>
            <w:gridSpan w:val="4"/>
          </w:tcPr>
          <w:p w14:paraId="108CCC7C" w14:textId="77777777" w:rsidR="00374CA1" w:rsidRPr="00886C27" w:rsidRDefault="00374CA1" w:rsidP="009934C7">
            <w:pPr>
              <w:jc w:val="right"/>
            </w:pPr>
          </w:p>
        </w:tc>
      </w:tr>
      <w:tr w:rsidR="00374CA1" w:rsidRPr="00843AC2" w14:paraId="21DF1A3C" w14:textId="77777777" w:rsidTr="009934C7">
        <w:trPr>
          <w:trHeight w:hRule="exact" w:val="425"/>
          <w:jc w:val="center"/>
        </w:trPr>
        <w:tc>
          <w:tcPr>
            <w:tcW w:w="4101" w:type="dxa"/>
            <w:gridSpan w:val="11"/>
            <w:vMerge w:val="restart"/>
            <w:tcBorders>
              <w:top w:val="single" w:sz="12" w:space="0" w:color="auto"/>
            </w:tcBorders>
          </w:tcPr>
          <w:p w14:paraId="43164F28" w14:textId="77777777" w:rsidR="00374CA1" w:rsidRPr="00886C27" w:rsidRDefault="00374CA1" w:rsidP="009934C7">
            <w:pPr>
              <w:jc w:val="center"/>
              <w:rPr>
                <w:sz w:val="12"/>
                <w:szCs w:val="12"/>
              </w:rPr>
            </w:pPr>
          </w:p>
          <w:p w14:paraId="49E78F91" w14:textId="77777777" w:rsidR="00374CA1" w:rsidRPr="00886C27" w:rsidRDefault="00374CA1" w:rsidP="009934C7">
            <w:pPr>
              <w:jc w:val="center"/>
              <w:rPr>
                <w:rFonts w:ascii="Arial" w:hAnsi="Arial" w:cs="Arial"/>
                <w:b/>
                <w:spacing w:val="26"/>
                <w:sz w:val="12"/>
                <w:szCs w:val="12"/>
              </w:rPr>
            </w:pPr>
            <w:r w:rsidRPr="00886C27">
              <w:rPr>
                <w:rFonts w:ascii="Arial" w:hAnsi="Arial" w:cs="Arial"/>
                <w:b/>
                <w:spacing w:val="26"/>
                <w:sz w:val="12"/>
                <w:szCs w:val="12"/>
              </w:rPr>
              <w:t>АКЦИОНЕРНОЕ ОБЩЕСТВО</w:t>
            </w:r>
          </w:p>
          <w:p w14:paraId="537B85F1" w14:textId="77777777" w:rsidR="00374CA1" w:rsidRPr="00886C27" w:rsidRDefault="00374CA1" w:rsidP="009934C7">
            <w:pPr>
              <w:spacing w:line="216" w:lineRule="auto"/>
              <w:jc w:val="center"/>
              <w:rPr>
                <w:rFonts w:ascii="Arial" w:hAnsi="Arial" w:cs="Arial"/>
                <w:spacing w:val="30"/>
                <w:sz w:val="6"/>
                <w:szCs w:val="8"/>
              </w:rPr>
            </w:pPr>
          </w:p>
          <w:p w14:paraId="44CE4757" w14:textId="77777777" w:rsidR="00374CA1" w:rsidRPr="00886C27" w:rsidRDefault="00374CA1" w:rsidP="009934C7">
            <w:pPr>
              <w:pStyle w:val="20"/>
              <w:ind w:left="0" w:right="0"/>
              <w:jc w:val="center"/>
              <w:rPr>
                <w:rFonts w:cs="Arial"/>
                <w:sz w:val="2"/>
                <w:szCs w:val="2"/>
              </w:rPr>
            </w:pPr>
            <w:r w:rsidRPr="00886C27">
              <w:rPr>
                <w:rFonts w:cs="Arial"/>
                <w:sz w:val="20"/>
                <w:szCs w:val="17"/>
              </w:rPr>
              <w:t>«</w:t>
            </w:r>
            <w:r w:rsidRPr="00886C27">
              <w:rPr>
                <w:rFonts w:cs="Arial"/>
                <w:sz w:val="22"/>
                <w:szCs w:val="22"/>
              </w:rPr>
              <w:t>ФЕДЕРАЛЬНЫЙ НАУЧНО-</w:t>
            </w:r>
            <w:r w:rsidRPr="00886C27">
              <w:rPr>
                <w:rFonts w:cs="Arial"/>
                <w:sz w:val="22"/>
                <w:szCs w:val="22"/>
              </w:rPr>
              <w:br/>
              <w:t>ПРОИЗВОДСТВЕННЫЙ ЦЕНТР</w:t>
            </w:r>
          </w:p>
          <w:p w14:paraId="3893B7D0" w14:textId="77777777" w:rsidR="00374CA1" w:rsidRPr="00886C27" w:rsidRDefault="00374CA1" w:rsidP="009934C7">
            <w:pPr>
              <w:pStyle w:val="20"/>
              <w:ind w:left="0" w:right="0"/>
              <w:jc w:val="center"/>
              <w:rPr>
                <w:rFonts w:ascii="Arial Narrow" w:hAnsi="Arial Narrow" w:cs="Arial"/>
                <w:sz w:val="34"/>
                <w:szCs w:val="34"/>
              </w:rPr>
            </w:pPr>
            <w:r w:rsidRPr="00886C27">
              <w:rPr>
                <w:rFonts w:ascii="Arial Narrow" w:hAnsi="Arial Narrow" w:cs="Arial"/>
                <w:sz w:val="34"/>
                <w:szCs w:val="34"/>
              </w:rPr>
              <w:t>«ТИТАН – БАРРИКАДЫ»</w:t>
            </w:r>
          </w:p>
          <w:p w14:paraId="15FF6CEC" w14:textId="77777777" w:rsidR="00374CA1" w:rsidRPr="00886C27" w:rsidRDefault="00374CA1" w:rsidP="009934C7">
            <w:pPr>
              <w:spacing w:before="20"/>
              <w:jc w:val="center"/>
              <w:rPr>
                <w:rFonts w:ascii="Arial" w:hAnsi="Arial"/>
                <w:b/>
                <w:sz w:val="18"/>
                <w:szCs w:val="18"/>
              </w:rPr>
            </w:pPr>
            <w:proofErr w:type="gramStart"/>
            <w:r w:rsidRPr="00886C27">
              <w:rPr>
                <w:rFonts w:ascii="Arial" w:hAnsi="Arial"/>
                <w:b/>
                <w:sz w:val="18"/>
                <w:szCs w:val="18"/>
              </w:rPr>
              <w:t>( АО</w:t>
            </w:r>
            <w:proofErr w:type="gramEnd"/>
            <w:r w:rsidRPr="00886C27">
              <w:rPr>
                <w:rFonts w:ascii="Arial" w:hAnsi="Arial"/>
                <w:b/>
                <w:sz w:val="18"/>
                <w:szCs w:val="18"/>
              </w:rPr>
              <w:t xml:space="preserve"> «ФНПЦ «ТИТАН – БАРРИКАДЫ» )</w:t>
            </w:r>
          </w:p>
          <w:p w14:paraId="030262B8" w14:textId="77777777" w:rsidR="00374CA1" w:rsidRPr="00886C27" w:rsidRDefault="00374CA1" w:rsidP="009934C7">
            <w:pPr>
              <w:spacing w:before="100"/>
              <w:jc w:val="center"/>
              <w:rPr>
                <w:rFonts w:ascii="Arial" w:hAnsi="Arial"/>
                <w:sz w:val="16"/>
                <w:szCs w:val="12"/>
              </w:rPr>
            </w:pPr>
            <w:r w:rsidRPr="00886C27">
              <w:rPr>
                <w:rFonts w:ascii="Arial" w:hAnsi="Arial"/>
                <w:sz w:val="16"/>
                <w:szCs w:val="12"/>
              </w:rPr>
              <w:t>400071, г. Волгоград, пр. Ленина, б/н</w:t>
            </w:r>
          </w:p>
          <w:p w14:paraId="0D91DD2D" w14:textId="77777777" w:rsidR="00374CA1" w:rsidRPr="00886C27" w:rsidRDefault="00374CA1" w:rsidP="009934C7">
            <w:pPr>
              <w:spacing w:line="216" w:lineRule="auto"/>
              <w:jc w:val="center"/>
              <w:rPr>
                <w:rFonts w:ascii="Arial" w:hAnsi="Arial"/>
                <w:sz w:val="16"/>
                <w:szCs w:val="13"/>
              </w:rPr>
            </w:pPr>
            <w:r w:rsidRPr="00886C27">
              <w:rPr>
                <w:rFonts w:ascii="Arial" w:hAnsi="Arial"/>
                <w:sz w:val="16"/>
                <w:szCs w:val="12"/>
              </w:rPr>
              <w:t xml:space="preserve">Тел. </w:t>
            </w:r>
            <w:r w:rsidRPr="00886C27">
              <w:rPr>
                <w:rFonts w:ascii="Arial" w:hAnsi="Arial"/>
                <w:sz w:val="16"/>
                <w:szCs w:val="13"/>
              </w:rPr>
              <w:t>74-93-26</w:t>
            </w:r>
          </w:p>
          <w:p w14:paraId="2FDEC0E5" w14:textId="77777777" w:rsidR="00374CA1" w:rsidRPr="00886C27" w:rsidRDefault="00374CA1" w:rsidP="009934C7">
            <w:pPr>
              <w:spacing w:line="216" w:lineRule="auto"/>
              <w:jc w:val="center"/>
              <w:rPr>
                <w:rFonts w:ascii="Arial" w:hAnsi="Arial"/>
                <w:sz w:val="16"/>
                <w:szCs w:val="13"/>
                <w:lang w:val="en-US"/>
              </w:rPr>
            </w:pPr>
            <w:r w:rsidRPr="00886C27">
              <w:rPr>
                <w:rFonts w:ascii="Arial" w:hAnsi="Arial"/>
                <w:sz w:val="16"/>
                <w:szCs w:val="13"/>
              </w:rPr>
              <w:t>Ф</w:t>
            </w:r>
            <w:r w:rsidRPr="00886C27">
              <w:rPr>
                <w:rFonts w:ascii="Arial" w:hAnsi="Arial"/>
                <w:sz w:val="16"/>
                <w:szCs w:val="12"/>
              </w:rPr>
              <w:t>акс.</w:t>
            </w:r>
            <w:r w:rsidRPr="00886C27">
              <w:rPr>
                <w:rFonts w:ascii="Arial" w:hAnsi="Arial"/>
                <w:sz w:val="16"/>
                <w:szCs w:val="13"/>
              </w:rPr>
              <w:t xml:space="preserve"> </w:t>
            </w:r>
            <w:r w:rsidRPr="00886C27">
              <w:rPr>
                <w:rFonts w:ascii="Arial" w:hAnsi="Arial"/>
                <w:sz w:val="16"/>
                <w:szCs w:val="13"/>
                <w:lang w:val="en-US"/>
              </w:rPr>
              <w:t>(8442) 27-57-36, 27-40-20</w:t>
            </w:r>
          </w:p>
          <w:p w14:paraId="0F9AEEDB" w14:textId="77777777" w:rsidR="00374CA1" w:rsidRPr="00886C27" w:rsidRDefault="00374CA1" w:rsidP="009934C7">
            <w:pPr>
              <w:spacing w:line="216" w:lineRule="auto"/>
              <w:jc w:val="center"/>
              <w:rPr>
                <w:rFonts w:ascii="Arial" w:hAnsi="Arial" w:cs="Arial"/>
                <w:lang w:val="en-US"/>
              </w:rPr>
            </w:pPr>
            <w:r w:rsidRPr="00886C27">
              <w:rPr>
                <w:rFonts w:ascii="Arial" w:hAnsi="Arial"/>
                <w:sz w:val="16"/>
                <w:szCs w:val="13"/>
                <w:lang w:val="en-US"/>
              </w:rPr>
              <w:t>E-mail: cdb@cdbtitan.ru</w:t>
            </w:r>
          </w:p>
        </w:tc>
        <w:tc>
          <w:tcPr>
            <w:tcW w:w="1243" w:type="dxa"/>
            <w:tcBorders>
              <w:right w:val="single" w:sz="12" w:space="0" w:color="auto"/>
            </w:tcBorders>
            <w:vAlign w:val="center"/>
          </w:tcPr>
          <w:p w14:paraId="45C9FCFC" w14:textId="77777777" w:rsidR="00374CA1" w:rsidRPr="00886C27" w:rsidRDefault="00374CA1" w:rsidP="009934C7">
            <w:pPr>
              <w:jc w:val="center"/>
              <w:rPr>
                <w:lang w:val="en-US"/>
              </w:rPr>
            </w:pPr>
          </w:p>
        </w:tc>
        <w:tc>
          <w:tcPr>
            <w:tcW w:w="405" w:type="dxa"/>
            <w:tcBorders>
              <w:top w:val="single" w:sz="12" w:space="0" w:color="auto"/>
              <w:left w:val="single" w:sz="12" w:space="0" w:color="auto"/>
            </w:tcBorders>
            <w:vAlign w:val="center"/>
          </w:tcPr>
          <w:p w14:paraId="70FB1694" w14:textId="77777777" w:rsidR="00374CA1" w:rsidRPr="00886C27" w:rsidRDefault="00374CA1" w:rsidP="009934C7">
            <w:pPr>
              <w:ind w:left="326"/>
              <w:rPr>
                <w:sz w:val="20"/>
                <w:szCs w:val="20"/>
                <w:lang w:val="en-US"/>
              </w:rPr>
            </w:pPr>
          </w:p>
        </w:tc>
        <w:tc>
          <w:tcPr>
            <w:tcW w:w="4050" w:type="dxa"/>
            <w:gridSpan w:val="2"/>
            <w:vMerge w:val="restart"/>
          </w:tcPr>
          <w:p w14:paraId="6B9E0D18" w14:textId="77777777" w:rsidR="00374CA1" w:rsidRPr="00886C27" w:rsidRDefault="00374CA1" w:rsidP="009934C7">
            <w:pPr>
              <w:ind w:left="-45"/>
              <w:rPr>
                <w:sz w:val="28"/>
                <w:szCs w:val="28"/>
                <w:lang w:val="en-US"/>
              </w:rPr>
            </w:pPr>
          </w:p>
          <w:p w14:paraId="29695020" w14:textId="77777777" w:rsidR="00374CA1" w:rsidRPr="00886C27" w:rsidRDefault="00374CA1" w:rsidP="009934C7">
            <w:pPr>
              <w:ind w:left="-45"/>
              <w:rPr>
                <w:sz w:val="28"/>
                <w:szCs w:val="28"/>
                <w:lang w:val="en-US"/>
              </w:rPr>
            </w:pPr>
          </w:p>
          <w:p w14:paraId="48339F96" w14:textId="64D53CA4" w:rsidR="005E3445" w:rsidRPr="00886C27" w:rsidRDefault="005E3445" w:rsidP="009934C7">
            <w:pPr>
              <w:ind w:left="-45"/>
              <w:rPr>
                <w:sz w:val="28"/>
                <w:szCs w:val="28"/>
                <w:lang w:val="en-US"/>
              </w:rPr>
            </w:pPr>
          </w:p>
          <w:p w14:paraId="635258BB" w14:textId="77777777" w:rsidR="005E3445" w:rsidRPr="00886C27" w:rsidRDefault="005E3445" w:rsidP="005E3445">
            <w:pPr>
              <w:rPr>
                <w:sz w:val="28"/>
                <w:szCs w:val="28"/>
                <w:lang w:val="en-US"/>
              </w:rPr>
            </w:pPr>
          </w:p>
          <w:p w14:paraId="79213412" w14:textId="77777777" w:rsidR="005E3445" w:rsidRPr="00886C27" w:rsidRDefault="005E3445" w:rsidP="005E3445">
            <w:pPr>
              <w:rPr>
                <w:sz w:val="28"/>
                <w:szCs w:val="28"/>
                <w:lang w:val="en-US"/>
              </w:rPr>
            </w:pPr>
          </w:p>
          <w:p w14:paraId="300F1991" w14:textId="77777777" w:rsidR="005E3445" w:rsidRPr="00886C27" w:rsidRDefault="005E3445" w:rsidP="005E3445">
            <w:pPr>
              <w:rPr>
                <w:sz w:val="28"/>
                <w:szCs w:val="28"/>
                <w:lang w:val="en-US"/>
              </w:rPr>
            </w:pPr>
          </w:p>
          <w:p w14:paraId="1DA2450A" w14:textId="77777777" w:rsidR="005E3445" w:rsidRPr="00886C27" w:rsidRDefault="005E3445" w:rsidP="005E3445">
            <w:pPr>
              <w:rPr>
                <w:sz w:val="28"/>
                <w:szCs w:val="28"/>
                <w:lang w:val="en-US"/>
              </w:rPr>
            </w:pPr>
          </w:p>
          <w:p w14:paraId="16869EF6" w14:textId="77777777" w:rsidR="005E3445" w:rsidRPr="00886C27" w:rsidRDefault="005E3445" w:rsidP="005E3445">
            <w:pPr>
              <w:rPr>
                <w:sz w:val="28"/>
                <w:szCs w:val="28"/>
                <w:lang w:val="en-US"/>
              </w:rPr>
            </w:pPr>
          </w:p>
          <w:p w14:paraId="4B5114DD" w14:textId="77777777" w:rsidR="005E3445" w:rsidRPr="00886C27" w:rsidRDefault="005E3445" w:rsidP="005E3445">
            <w:pPr>
              <w:rPr>
                <w:sz w:val="28"/>
                <w:szCs w:val="28"/>
                <w:lang w:val="en-US"/>
              </w:rPr>
            </w:pPr>
          </w:p>
          <w:p w14:paraId="3B4E8347" w14:textId="77777777" w:rsidR="005E3445" w:rsidRPr="00886C27" w:rsidRDefault="005E3445" w:rsidP="005E3445">
            <w:pPr>
              <w:rPr>
                <w:sz w:val="28"/>
                <w:szCs w:val="28"/>
                <w:lang w:val="en-US"/>
              </w:rPr>
            </w:pPr>
          </w:p>
          <w:p w14:paraId="63843C43" w14:textId="4E0EFDDB" w:rsidR="00374CA1" w:rsidRPr="00886C27" w:rsidRDefault="005E3445" w:rsidP="005E3445">
            <w:pPr>
              <w:tabs>
                <w:tab w:val="left" w:pos="1365"/>
              </w:tabs>
              <w:rPr>
                <w:sz w:val="28"/>
                <w:szCs w:val="28"/>
                <w:lang w:val="en-US"/>
              </w:rPr>
            </w:pPr>
            <w:r w:rsidRPr="00886C27">
              <w:rPr>
                <w:sz w:val="28"/>
                <w:szCs w:val="28"/>
                <w:lang w:val="en-US"/>
              </w:rPr>
              <w:tab/>
            </w:r>
          </w:p>
        </w:tc>
        <w:tc>
          <w:tcPr>
            <w:tcW w:w="407" w:type="dxa"/>
            <w:tcBorders>
              <w:top w:val="single" w:sz="12" w:space="0" w:color="auto"/>
              <w:right w:val="single" w:sz="12" w:space="0" w:color="auto"/>
            </w:tcBorders>
            <w:vAlign w:val="center"/>
          </w:tcPr>
          <w:p w14:paraId="7F7E0DA9" w14:textId="77777777" w:rsidR="00374CA1" w:rsidRPr="00886C27" w:rsidRDefault="00374CA1" w:rsidP="009934C7">
            <w:pPr>
              <w:ind w:left="453"/>
              <w:jc w:val="center"/>
              <w:rPr>
                <w:sz w:val="28"/>
                <w:szCs w:val="28"/>
                <w:lang w:val="en-US"/>
              </w:rPr>
            </w:pPr>
          </w:p>
        </w:tc>
      </w:tr>
      <w:tr w:rsidR="00374CA1" w:rsidRPr="00843AC2" w14:paraId="757B7247" w14:textId="77777777" w:rsidTr="009934C7">
        <w:trPr>
          <w:trHeight w:val="1186"/>
          <w:jc w:val="center"/>
        </w:trPr>
        <w:tc>
          <w:tcPr>
            <w:tcW w:w="4101" w:type="dxa"/>
            <w:gridSpan w:val="11"/>
            <w:vMerge/>
          </w:tcPr>
          <w:p w14:paraId="06FE43CC" w14:textId="77777777" w:rsidR="00374CA1" w:rsidRPr="00886C27" w:rsidRDefault="00374CA1" w:rsidP="009934C7">
            <w:pPr>
              <w:jc w:val="center"/>
              <w:rPr>
                <w:sz w:val="10"/>
                <w:szCs w:val="10"/>
                <w:lang w:val="en-US"/>
              </w:rPr>
            </w:pPr>
          </w:p>
        </w:tc>
        <w:tc>
          <w:tcPr>
            <w:tcW w:w="1243" w:type="dxa"/>
          </w:tcPr>
          <w:p w14:paraId="637B8DF9" w14:textId="77777777" w:rsidR="00374CA1" w:rsidRPr="00886C27" w:rsidRDefault="00374CA1" w:rsidP="009934C7">
            <w:pPr>
              <w:rPr>
                <w:lang w:val="en-US"/>
              </w:rPr>
            </w:pPr>
          </w:p>
        </w:tc>
        <w:tc>
          <w:tcPr>
            <w:tcW w:w="405" w:type="dxa"/>
            <w:vMerge w:val="restart"/>
          </w:tcPr>
          <w:p w14:paraId="16027163" w14:textId="77777777" w:rsidR="00374CA1" w:rsidRPr="00886C27" w:rsidRDefault="00374CA1" w:rsidP="009934C7">
            <w:pPr>
              <w:ind w:left="453"/>
              <w:rPr>
                <w:sz w:val="28"/>
                <w:szCs w:val="28"/>
                <w:lang w:val="en-US"/>
              </w:rPr>
            </w:pPr>
          </w:p>
        </w:tc>
        <w:tc>
          <w:tcPr>
            <w:tcW w:w="4050" w:type="dxa"/>
            <w:gridSpan w:val="2"/>
            <w:vMerge/>
          </w:tcPr>
          <w:p w14:paraId="76C493F7" w14:textId="77777777" w:rsidR="00374CA1" w:rsidRPr="00886C27" w:rsidRDefault="00374CA1" w:rsidP="009934C7">
            <w:pPr>
              <w:ind w:left="453"/>
              <w:rPr>
                <w:sz w:val="28"/>
                <w:szCs w:val="28"/>
                <w:lang w:val="en-US"/>
              </w:rPr>
            </w:pPr>
          </w:p>
        </w:tc>
        <w:tc>
          <w:tcPr>
            <w:tcW w:w="407" w:type="dxa"/>
            <w:vMerge w:val="restart"/>
          </w:tcPr>
          <w:p w14:paraId="6E6D62FD" w14:textId="77777777" w:rsidR="00374CA1" w:rsidRPr="00886C27" w:rsidRDefault="00374CA1" w:rsidP="009934C7">
            <w:pPr>
              <w:ind w:left="453"/>
              <w:rPr>
                <w:sz w:val="28"/>
                <w:szCs w:val="28"/>
                <w:lang w:val="en-US"/>
              </w:rPr>
            </w:pPr>
          </w:p>
        </w:tc>
      </w:tr>
      <w:tr w:rsidR="00374CA1" w:rsidRPr="00843AC2" w14:paraId="2107F498" w14:textId="77777777" w:rsidTr="009934C7">
        <w:trPr>
          <w:trHeight w:hRule="exact" w:val="187"/>
          <w:jc w:val="center"/>
        </w:trPr>
        <w:tc>
          <w:tcPr>
            <w:tcW w:w="4101" w:type="dxa"/>
            <w:gridSpan w:val="11"/>
            <w:noWrap/>
            <w:vAlign w:val="center"/>
          </w:tcPr>
          <w:p w14:paraId="1BDBFD10" w14:textId="77777777" w:rsidR="00374CA1" w:rsidRPr="00886C27" w:rsidRDefault="00374CA1" w:rsidP="009934C7">
            <w:pPr>
              <w:tabs>
                <w:tab w:val="left" w:pos="142"/>
              </w:tabs>
              <w:jc w:val="center"/>
              <w:rPr>
                <w:lang w:val="en-US"/>
              </w:rPr>
            </w:pPr>
          </w:p>
        </w:tc>
        <w:tc>
          <w:tcPr>
            <w:tcW w:w="1243" w:type="dxa"/>
          </w:tcPr>
          <w:p w14:paraId="61881E9C" w14:textId="77777777" w:rsidR="00374CA1" w:rsidRPr="00886C27" w:rsidRDefault="00374CA1" w:rsidP="009934C7">
            <w:pPr>
              <w:rPr>
                <w:lang w:val="en-US"/>
              </w:rPr>
            </w:pPr>
          </w:p>
        </w:tc>
        <w:tc>
          <w:tcPr>
            <w:tcW w:w="405" w:type="dxa"/>
            <w:vMerge/>
          </w:tcPr>
          <w:p w14:paraId="3E0B31AB" w14:textId="77777777" w:rsidR="00374CA1" w:rsidRPr="00886C27" w:rsidRDefault="00374CA1" w:rsidP="009934C7">
            <w:pPr>
              <w:rPr>
                <w:lang w:val="en-US"/>
              </w:rPr>
            </w:pPr>
          </w:p>
        </w:tc>
        <w:tc>
          <w:tcPr>
            <w:tcW w:w="4050" w:type="dxa"/>
            <w:gridSpan w:val="2"/>
            <w:vMerge/>
          </w:tcPr>
          <w:p w14:paraId="4E7D55A5" w14:textId="77777777" w:rsidR="00374CA1" w:rsidRPr="00886C27" w:rsidRDefault="00374CA1" w:rsidP="009934C7">
            <w:pPr>
              <w:rPr>
                <w:lang w:val="en-US"/>
              </w:rPr>
            </w:pPr>
          </w:p>
        </w:tc>
        <w:tc>
          <w:tcPr>
            <w:tcW w:w="407" w:type="dxa"/>
            <w:vMerge/>
          </w:tcPr>
          <w:p w14:paraId="394B83B1" w14:textId="77777777" w:rsidR="00374CA1" w:rsidRPr="00886C27" w:rsidRDefault="00374CA1" w:rsidP="009934C7">
            <w:pPr>
              <w:rPr>
                <w:lang w:val="en-US"/>
              </w:rPr>
            </w:pPr>
          </w:p>
        </w:tc>
      </w:tr>
      <w:tr w:rsidR="00374CA1" w:rsidRPr="00886C27" w14:paraId="3721AAC4" w14:textId="77777777" w:rsidTr="009934C7">
        <w:trPr>
          <w:trHeight w:hRule="exact" w:val="187"/>
          <w:jc w:val="center"/>
        </w:trPr>
        <w:tc>
          <w:tcPr>
            <w:tcW w:w="240" w:type="dxa"/>
            <w:noWrap/>
            <w:vAlign w:val="center"/>
          </w:tcPr>
          <w:p w14:paraId="493F3626" w14:textId="77777777" w:rsidR="00374CA1" w:rsidRPr="00886C27" w:rsidRDefault="00374CA1" w:rsidP="009934C7">
            <w:pPr>
              <w:tabs>
                <w:tab w:val="left" w:pos="142"/>
              </w:tabs>
              <w:jc w:val="center"/>
              <w:rPr>
                <w:rFonts w:ascii="Arial" w:hAnsi="Arial" w:cs="Arial"/>
                <w:sz w:val="8"/>
                <w:szCs w:val="8"/>
                <w:lang w:val="en-US"/>
              </w:rPr>
            </w:pPr>
          </w:p>
        </w:tc>
        <w:tc>
          <w:tcPr>
            <w:tcW w:w="241" w:type="dxa"/>
            <w:gridSpan w:val="2"/>
            <w:noWrap/>
            <w:tcMar>
              <w:left w:w="0" w:type="dxa"/>
              <w:right w:w="0" w:type="dxa"/>
            </w:tcMar>
            <w:vAlign w:val="center"/>
          </w:tcPr>
          <w:p w14:paraId="190D1BDC" w14:textId="77777777" w:rsidR="00374CA1" w:rsidRPr="00886C27" w:rsidRDefault="00374CA1" w:rsidP="009934C7">
            <w:pPr>
              <w:tabs>
                <w:tab w:val="left" w:pos="142"/>
              </w:tabs>
              <w:jc w:val="center"/>
              <w:rPr>
                <w:rFonts w:ascii="Arial" w:hAnsi="Arial" w:cs="Arial"/>
                <w:sz w:val="16"/>
                <w:szCs w:val="16"/>
              </w:rPr>
            </w:pPr>
            <w:r w:rsidRPr="00886C27">
              <w:rPr>
                <w:rFonts w:ascii="Arial" w:hAnsi="Arial" w:cs="Arial"/>
                <w:sz w:val="16"/>
                <w:szCs w:val="16"/>
              </w:rPr>
              <w:t>от</w:t>
            </w:r>
          </w:p>
        </w:tc>
        <w:tc>
          <w:tcPr>
            <w:tcW w:w="1448" w:type="dxa"/>
            <w:gridSpan w:val="3"/>
            <w:tcBorders>
              <w:bottom w:val="dotted" w:sz="4" w:space="0" w:color="auto"/>
            </w:tcBorders>
            <w:noWrap/>
            <w:vAlign w:val="center"/>
          </w:tcPr>
          <w:p w14:paraId="26F28869" w14:textId="77777777" w:rsidR="00374CA1" w:rsidRPr="00886C27" w:rsidRDefault="00374CA1" w:rsidP="009934C7">
            <w:pPr>
              <w:tabs>
                <w:tab w:val="left" w:pos="142"/>
              </w:tabs>
              <w:jc w:val="center"/>
              <w:rPr>
                <w:rFonts w:ascii="Arial" w:hAnsi="Arial" w:cs="Arial"/>
                <w:sz w:val="16"/>
                <w:szCs w:val="16"/>
              </w:rPr>
            </w:pPr>
          </w:p>
        </w:tc>
        <w:tc>
          <w:tcPr>
            <w:tcW w:w="241" w:type="dxa"/>
            <w:noWrap/>
            <w:tcMar>
              <w:left w:w="0" w:type="dxa"/>
              <w:right w:w="0" w:type="dxa"/>
            </w:tcMar>
            <w:vAlign w:val="center"/>
          </w:tcPr>
          <w:p w14:paraId="4167F48B" w14:textId="77777777" w:rsidR="00374CA1" w:rsidRPr="00886C27" w:rsidRDefault="00374CA1" w:rsidP="009934C7">
            <w:pPr>
              <w:tabs>
                <w:tab w:val="left" w:pos="142"/>
              </w:tabs>
              <w:jc w:val="center"/>
              <w:rPr>
                <w:rFonts w:ascii="Arial" w:hAnsi="Arial" w:cs="Arial"/>
                <w:sz w:val="16"/>
                <w:szCs w:val="16"/>
              </w:rPr>
            </w:pPr>
            <w:r w:rsidRPr="00886C27">
              <w:rPr>
                <w:rFonts w:ascii="Arial" w:hAnsi="Arial" w:cs="Arial"/>
                <w:sz w:val="16"/>
                <w:szCs w:val="17"/>
              </w:rPr>
              <w:sym w:font="Times New Roman" w:char="2116"/>
            </w:r>
          </w:p>
        </w:tc>
        <w:tc>
          <w:tcPr>
            <w:tcW w:w="1689" w:type="dxa"/>
            <w:gridSpan w:val="2"/>
            <w:tcBorders>
              <w:bottom w:val="dotted" w:sz="4" w:space="0" w:color="auto"/>
            </w:tcBorders>
            <w:noWrap/>
            <w:vAlign w:val="center"/>
          </w:tcPr>
          <w:p w14:paraId="4C1D4E83" w14:textId="77777777" w:rsidR="00374CA1" w:rsidRPr="00886C27" w:rsidRDefault="00374CA1" w:rsidP="009934C7">
            <w:pPr>
              <w:tabs>
                <w:tab w:val="left" w:pos="142"/>
              </w:tabs>
              <w:jc w:val="center"/>
              <w:rPr>
                <w:rFonts w:ascii="Arial" w:hAnsi="Arial" w:cs="Arial"/>
                <w:sz w:val="16"/>
                <w:szCs w:val="16"/>
              </w:rPr>
            </w:pPr>
          </w:p>
        </w:tc>
        <w:tc>
          <w:tcPr>
            <w:tcW w:w="242" w:type="dxa"/>
            <w:gridSpan w:val="2"/>
            <w:noWrap/>
            <w:vAlign w:val="center"/>
          </w:tcPr>
          <w:p w14:paraId="1B59E583" w14:textId="77777777" w:rsidR="00374CA1" w:rsidRPr="00886C27" w:rsidRDefault="00374CA1" w:rsidP="009934C7">
            <w:pPr>
              <w:tabs>
                <w:tab w:val="left" w:pos="142"/>
              </w:tabs>
              <w:jc w:val="center"/>
              <w:rPr>
                <w:rFonts w:ascii="Arial" w:hAnsi="Arial" w:cs="Arial"/>
                <w:sz w:val="8"/>
                <w:szCs w:val="8"/>
              </w:rPr>
            </w:pPr>
          </w:p>
        </w:tc>
        <w:tc>
          <w:tcPr>
            <w:tcW w:w="1243" w:type="dxa"/>
          </w:tcPr>
          <w:p w14:paraId="62C697F9" w14:textId="77777777" w:rsidR="00374CA1" w:rsidRPr="00886C27" w:rsidRDefault="00374CA1" w:rsidP="009934C7"/>
        </w:tc>
        <w:tc>
          <w:tcPr>
            <w:tcW w:w="405" w:type="dxa"/>
            <w:vMerge/>
          </w:tcPr>
          <w:p w14:paraId="77C10CF0" w14:textId="77777777" w:rsidR="00374CA1" w:rsidRPr="00886C27" w:rsidRDefault="00374CA1" w:rsidP="009934C7"/>
        </w:tc>
        <w:tc>
          <w:tcPr>
            <w:tcW w:w="4050" w:type="dxa"/>
            <w:gridSpan w:val="2"/>
            <w:vMerge/>
          </w:tcPr>
          <w:p w14:paraId="441A3917" w14:textId="77777777" w:rsidR="00374CA1" w:rsidRPr="00886C27" w:rsidRDefault="00374CA1" w:rsidP="009934C7"/>
        </w:tc>
        <w:tc>
          <w:tcPr>
            <w:tcW w:w="407" w:type="dxa"/>
            <w:vMerge/>
          </w:tcPr>
          <w:p w14:paraId="3D0D0265" w14:textId="77777777" w:rsidR="00374CA1" w:rsidRPr="00886C27" w:rsidRDefault="00374CA1" w:rsidP="009934C7"/>
        </w:tc>
      </w:tr>
      <w:tr w:rsidR="00374CA1" w:rsidRPr="00886C27" w14:paraId="2B5A835B" w14:textId="77777777" w:rsidTr="009934C7">
        <w:trPr>
          <w:trHeight w:hRule="exact" w:val="187"/>
          <w:jc w:val="center"/>
        </w:trPr>
        <w:tc>
          <w:tcPr>
            <w:tcW w:w="4101" w:type="dxa"/>
            <w:gridSpan w:val="11"/>
            <w:noWrap/>
            <w:vAlign w:val="center"/>
          </w:tcPr>
          <w:p w14:paraId="21A10562" w14:textId="77777777" w:rsidR="00374CA1" w:rsidRPr="00886C27" w:rsidRDefault="00374CA1" w:rsidP="009934C7">
            <w:pPr>
              <w:tabs>
                <w:tab w:val="left" w:pos="142"/>
              </w:tabs>
              <w:jc w:val="center"/>
              <w:rPr>
                <w:rFonts w:ascii="Arial" w:hAnsi="Arial" w:cs="Arial"/>
                <w:sz w:val="8"/>
                <w:szCs w:val="8"/>
              </w:rPr>
            </w:pPr>
          </w:p>
        </w:tc>
        <w:tc>
          <w:tcPr>
            <w:tcW w:w="1243" w:type="dxa"/>
            <w:vMerge w:val="restart"/>
          </w:tcPr>
          <w:p w14:paraId="395854D2" w14:textId="77777777" w:rsidR="00374CA1" w:rsidRPr="00886C27" w:rsidRDefault="00374CA1" w:rsidP="009934C7"/>
        </w:tc>
        <w:tc>
          <w:tcPr>
            <w:tcW w:w="405" w:type="dxa"/>
            <w:vMerge/>
          </w:tcPr>
          <w:p w14:paraId="0CBADC6D" w14:textId="77777777" w:rsidR="00374CA1" w:rsidRPr="00886C27" w:rsidRDefault="00374CA1" w:rsidP="009934C7"/>
        </w:tc>
        <w:tc>
          <w:tcPr>
            <w:tcW w:w="4050" w:type="dxa"/>
            <w:gridSpan w:val="2"/>
            <w:vMerge/>
          </w:tcPr>
          <w:p w14:paraId="77A6F6CB" w14:textId="77777777" w:rsidR="00374CA1" w:rsidRPr="00886C27" w:rsidRDefault="00374CA1" w:rsidP="009934C7"/>
        </w:tc>
        <w:tc>
          <w:tcPr>
            <w:tcW w:w="407" w:type="dxa"/>
            <w:vMerge/>
          </w:tcPr>
          <w:p w14:paraId="5B56C899" w14:textId="77777777" w:rsidR="00374CA1" w:rsidRPr="00886C27" w:rsidRDefault="00374CA1" w:rsidP="009934C7"/>
        </w:tc>
      </w:tr>
      <w:tr w:rsidR="00374CA1" w:rsidRPr="00886C27" w14:paraId="684B8A33" w14:textId="77777777" w:rsidTr="009934C7">
        <w:trPr>
          <w:trHeight w:hRule="exact" w:val="187"/>
          <w:jc w:val="center"/>
        </w:trPr>
        <w:tc>
          <w:tcPr>
            <w:tcW w:w="240" w:type="dxa"/>
            <w:noWrap/>
            <w:vAlign w:val="center"/>
          </w:tcPr>
          <w:p w14:paraId="4A6DF181" w14:textId="77777777" w:rsidR="00374CA1" w:rsidRPr="00886C27" w:rsidRDefault="00374CA1" w:rsidP="009934C7">
            <w:pPr>
              <w:tabs>
                <w:tab w:val="left" w:pos="142"/>
              </w:tabs>
              <w:jc w:val="center"/>
              <w:rPr>
                <w:rFonts w:ascii="Arial" w:hAnsi="Arial" w:cs="Arial"/>
                <w:sz w:val="8"/>
                <w:szCs w:val="8"/>
              </w:rPr>
            </w:pPr>
          </w:p>
        </w:tc>
        <w:tc>
          <w:tcPr>
            <w:tcW w:w="483" w:type="dxa"/>
            <w:gridSpan w:val="4"/>
            <w:noWrap/>
            <w:tcMar>
              <w:left w:w="0" w:type="dxa"/>
              <w:right w:w="0" w:type="dxa"/>
            </w:tcMar>
            <w:vAlign w:val="center"/>
          </w:tcPr>
          <w:p w14:paraId="76D6CB96" w14:textId="77777777" w:rsidR="00374CA1" w:rsidRPr="00886C27" w:rsidRDefault="00374CA1" w:rsidP="009934C7">
            <w:pPr>
              <w:tabs>
                <w:tab w:val="left" w:pos="142"/>
              </w:tabs>
              <w:jc w:val="center"/>
              <w:rPr>
                <w:rFonts w:ascii="Arial" w:hAnsi="Arial" w:cs="Arial"/>
                <w:sz w:val="16"/>
                <w:szCs w:val="16"/>
              </w:rPr>
            </w:pPr>
            <w:r w:rsidRPr="00886C27">
              <w:rPr>
                <w:rFonts w:ascii="Arial" w:hAnsi="Arial" w:cs="Arial"/>
                <w:sz w:val="16"/>
                <w:szCs w:val="17"/>
              </w:rPr>
              <w:t xml:space="preserve">на  </w:t>
            </w:r>
            <w:r w:rsidRPr="00886C27">
              <w:rPr>
                <w:rFonts w:ascii="Arial" w:hAnsi="Arial" w:cs="Arial"/>
                <w:sz w:val="16"/>
                <w:szCs w:val="17"/>
              </w:rPr>
              <w:sym w:font="Times New Roman" w:char="2116"/>
            </w:r>
          </w:p>
        </w:tc>
        <w:tc>
          <w:tcPr>
            <w:tcW w:w="1206" w:type="dxa"/>
            <w:tcBorders>
              <w:bottom w:val="dotted" w:sz="4" w:space="0" w:color="auto"/>
            </w:tcBorders>
            <w:noWrap/>
            <w:vAlign w:val="center"/>
          </w:tcPr>
          <w:p w14:paraId="294D1EA6" w14:textId="77777777" w:rsidR="00374CA1" w:rsidRPr="00886C27" w:rsidRDefault="00374CA1" w:rsidP="009934C7">
            <w:pPr>
              <w:tabs>
                <w:tab w:val="left" w:pos="142"/>
              </w:tabs>
              <w:jc w:val="center"/>
              <w:rPr>
                <w:rFonts w:ascii="Arial" w:hAnsi="Arial" w:cs="Arial"/>
                <w:sz w:val="16"/>
                <w:szCs w:val="16"/>
              </w:rPr>
            </w:pPr>
          </w:p>
        </w:tc>
        <w:tc>
          <w:tcPr>
            <w:tcW w:w="241" w:type="dxa"/>
            <w:noWrap/>
            <w:tcMar>
              <w:left w:w="0" w:type="dxa"/>
              <w:right w:w="0" w:type="dxa"/>
            </w:tcMar>
            <w:vAlign w:val="center"/>
          </w:tcPr>
          <w:p w14:paraId="0E9D822D" w14:textId="77777777" w:rsidR="00374CA1" w:rsidRPr="00886C27" w:rsidRDefault="00374CA1" w:rsidP="009934C7">
            <w:pPr>
              <w:tabs>
                <w:tab w:val="left" w:pos="142"/>
              </w:tabs>
              <w:jc w:val="center"/>
              <w:rPr>
                <w:rFonts w:ascii="Arial" w:hAnsi="Arial" w:cs="Arial"/>
                <w:sz w:val="16"/>
                <w:szCs w:val="16"/>
              </w:rPr>
            </w:pPr>
            <w:r w:rsidRPr="00886C27">
              <w:rPr>
                <w:rFonts w:ascii="Arial" w:hAnsi="Arial" w:cs="Arial"/>
                <w:sz w:val="16"/>
                <w:szCs w:val="17"/>
              </w:rPr>
              <w:t>от</w:t>
            </w:r>
          </w:p>
        </w:tc>
        <w:tc>
          <w:tcPr>
            <w:tcW w:w="1689" w:type="dxa"/>
            <w:gridSpan w:val="2"/>
            <w:tcBorders>
              <w:bottom w:val="dotted" w:sz="4" w:space="0" w:color="auto"/>
            </w:tcBorders>
            <w:noWrap/>
            <w:vAlign w:val="center"/>
          </w:tcPr>
          <w:p w14:paraId="4B97B0D8" w14:textId="77777777" w:rsidR="00374CA1" w:rsidRPr="00886C27" w:rsidRDefault="00374CA1" w:rsidP="009934C7">
            <w:pPr>
              <w:tabs>
                <w:tab w:val="left" w:pos="142"/>
              </w:tabs>
              <w:jc w:val="center"/>
              <w:rPr>
                <w:rFonts w:ascii="Arial" w:hAnsi="Arial" w:cs="Arial"/>
                <w:sz w:val="16"/>
                <w:szCs w:val="16"/>
              </w:rPr>
            </w:pPr>
          </w:p>
        </w:tc>
        <w:tc>
          <w:tcPr>
            <w:tcW w:w="242" w:type="dxa"/>
            <w:gridSpan w:val="2"/>
            <w:noWrap/>
            <w:vAlign w:val="center"/>
          </w:tcPr>
          <w:p w14:paraId="156826AA" w14:textId="77777777" w:rsidR="00374CA1" w:rsidRPr="00886C27" w:rsidRDefault="00374CA1" w:rsidP="009934C7">
            <w:pPr>
              <w:tabs>
                <w:tab w:val="left" w:pos="142"/>
              </w:tabs>
              <w:jc w:val="center"/>
              <w:rPr>
                <w:rFonts w:ascii="Arial" w:hAnsi="Arial" w:cs="Arial"/>
                <w:sz w:val="8"/>
                <w:szCs w:val="8"/>
              </w:rPr>
            </w:pPr>
          </w:p>
        </w:tc>
        <w:tc>
          <w:tcPr>
            <w:tcW w:w="1243" w:type="dxa"/>
            <w:vMerge/>
          </w:tcPr>
          <w:p w14:paraId="579FF337" w14:textId="77777777" w:rsidR="00374CA1" w:rsidRPr="00886C27" w:rsidRDefault="00374CA1" w:rsidP="009934C7"/>
        </w:tc>
        <w:tc>
          <w:tcPr>
            <w:tcW w:w="405" w:type="dxa"/>
            <w:vMerge/>
          </w:tcPr>
          <w:p w14:paraId="2E426C4F" w14:textId="77777777" w:rsidR="00374CA1" w:rsidRPr="00886C27" w:rsidRDefault="00374CA1" w:rsidP="009934C7"/>
        </w:tc>
        <w:tc>
          <w:tcPr>
            <w:tcW w:w="4050" w:type="dxa"/>
            <w:gridSpan w:val="2"/>
            <w:vMerge/>
          </w:tcPr>
          <w:p w14:paraId="4541D8AF" w14:textId="77777777" w:rsidR="00374CA1" w:rsidRPr="00886C27" w:rsidRDefault="00374CA1" w:rsidP="009934C7"/>
        </w:tc>
        <w:tc>
          <w:tcPr>
            <w:tcW w:w="407" w:type="dxa"/>
            <w:vMerge/>
          </w:tcPr>
          <w:p w14:paraId="0A227E14" w14:textId="77777777" w:rsidR="00374CA1" w:rsidRPr="00886C27" w:rsidRDefault="00374CA1" w:rsidP="009934C7"/>
        </w:tc>
      </w:tr>
      <w:tr w:rsidR="00374CA1" w:rsidRPr="00886C27" w14:paraId="55E516DD" w14:textId="77777777" w:rsidTr="009934C7">
        <w:trPr>
          <w:trHeight w:hRule="exact" w:val="187"/>
          <w:jc w:val="center"/>
        </w:trPr>
        <w:tc>
          <w:tcPr>
            <w:tcW w:w="4101" w:type="dxa"/>
            <w:gridSpan w:val="11"/>
            <w:noWrap/>
            <w:vAlign w:val="center"/>
          </w:tcPr>
          <w:p w14:paraId="3501A490" w14:textId="77777777" w:rsidR="00374CA1" w:rsidRPr="00886C27" w:rsidRDefault="00374CA1" w:rsidP="009934C7">
            <w:pPr>
              <w:tabs>
                <w:tab w:val="left" w:pos="142"/>
              </w:tabs>
              <w:jc w:val="center"/>
              <w:rPr>
                <w:rFonts w:ascii="Arial" w:hAnsi="Arial" w:cs="Arial"/>
                <w:sz w:val="8"/>
                <w:szCs w:val="8"/>
              </w:rPr>
            </w:pPr>
          </w:p>
        </w:tc>
        <w:tc>
          <w:tcPr>
            <w:tcW w:w="1243" w:type="dxa"/>
            <w:vMerge/>
          </w:tcPr>
          <w:p w14:paraId="1B130095" w14:textId="77777777" w:rsidR="00374CA1" w:rsidRPr="00886C27" w:rsidRDefault="00374CA1" w:rsidP="009934C7"/>
        </w:tc>
        <w:tc>
          <w:tcPr>
            <w:tcW w:w="405" w:type="dxa"/>
            <w:vMerge/>
          </w:tcPr>
          <w:p w14:paraId="430A068E" w14:textId="77777777" w:rsidR="00374CA1" w:rsidRPr="00886C27" w:rsidRDefault="00374CA1" w:rsidP="009934C7"/>
        </w:tc>
        <w:tc>
          <w:tcPr>
            <w:tcW w:w="4050" w:type="dxa"/>
            <w:gridSpan w:val="2"/>
            <w:vMerge/>
          </w:tcPr>
          <w:p w14:paraId="72AA58CA" w14:textId="77777777" w:rsidR="00374CA1" w:rsidRPr="00886C27" w:rsidRDefault="00374CA1" w:rsidP="009934C7"/>
        </w:tc>
        <w:tc>
          <w:tcPr>
            <w:tcW w:w="407" w:type="dxa"/>
            <w:vMerge/>
          </w:tcPr>
          <w:p w14:paraId="0C1D2A1B" w14:textId="77777777" w:rsidR="00374CA1" w:rsidRPr="00886C27" w:rsidRDefault="00374CA1" w:rsidP="009934C7"/>
        </w:tc>
      </w:tr>
      <w:tr w:rsidR="00374CA1" w:rsidRPr="00886C27" w14:paraId="275706A9" w14:textId="77777777" w:rsidTr="009934C7">
        <w:trPr>
          <w:trHeight w:hRule="exact" w:val="397"/>
          <w:jc w:val="center"/>
        </w:trPr>
        <w:tc>
          <w:tcPr>
            <w:tcW w:w="292" w:type="dxa"/>
            <w:gridSpan w:val="2"/>
            <w:tcBorders>
              <w:right w:val="single" w:sz="12" w:space="0" w:color="000000"/>
            </w:tcBorders>
          </w:tcPr>
          <w:p w14:paraId="50AAF9F2" w14:textId="77777777" w:rsidR="00374CA1" w:rsidRPr="00886C27" w:rsidRDefault="00374CA1" w:rsidP="009934C7"/>
          <w:p w14:paraId="4A4394B3" w14:textId="77777777" w:rsidR="00374CA1" w:rsidRPr="00886C27" w:rsidRDefault="00374CA1" w:rsidP="009934C7"/>
        </w:tc>
        <w:tc>
          <w:tcPr>
            <w:tcW w:w="374" w:type="dxa"/>
            <w:gridSpan w:val="2"/>
            <w:tcBorders>
              <w:top w:val="single" w:sz="12" w:space="0" w:color="000000"/>
              <w:left w:val="single" w:sz="12" w:space="0" w:color="000000"/>
            </w:tcBorders>
          </w:tcPr>
          <w:p w14:paraId="1DAC846D" w14:textId="77777777" w:rsidR="00374CA1" w:rsidRPr="00886C27" w:rsidRDefault="00374CA1" w:rsidP="009934C7"/>
        </w:tc>
        <w:tc>
          <w:tcPr>
            <w:tcW w:w="2826" w:type="dxa"/>
            <w:gridSpan w:val="4"/>
            <w:vMerge w:val="restart"/>
          </w:tcPr>
          <w:p w14:paraId="7E610490" w14:textId="77777777" w:rsidR="00374CA1" w:rsidRPr="00886C27" w:rsidRDefault="00374CA1" w:rsidP="009934C7">
            <w:pPr>
              <w:jc w:val="center"/>
            </w:pPr>
          </w:p>
        </w:tc>
        <w:tc>
          <w:tcPr>
            <w:tcW w:w="373" w:type="dxa"/>
            <w:gridSpan w:val="2"/>
            <w:tcBorders>
              <w:top w:val="single" w:sz="12" w:space="0" w:color="000000"/>
              <w:right w:val="single" w:sz="12" w:space="0" w:color="000000"/>
            </w:tcBorders>
          </w:tcPr>
          <w:p w14:paraId="6AF906A4" w14:textId="77777777" w:rsidR="00374CA1" w:rsidRPr="00886C27" w:rsidRDefault="00374CA1" w:rsidP="009934C7"/>
        </w:tc>
        <w:tc>
          <w:tcPr>
            <w:tcW w:w="236" w:type="dxa"/>
            <w:tcBorders>
              <w:left w:val="single" w:sz="12" w:space="0" w:color="000000"/>
            </w:tcBorders>
          </w:tcPr>
          <w:p w14:paraId="6E80A501" w14:textId="77777777" w:rsidR="00374CA1" w:rsidRPr="00886C27" w:rsidRDefault="00374CA1" w:rsidP="009934C7"/>
        </w:tc>
        <w:tc>
          <w:tcPr>
            <w:tcW w:w="1243" w:type="dxa"/>
            <w:vMerge/>
          </w:tcPr>
          <w:p w14:paraId="58471910" w14:textId="77777777" w:rsidR="00374CA1" w:rsidRPr="00886C27" w:rsidRDefault="00374CA1" w:rsidP="009934C7"/>
        </w:tc>
        <w:tc>
          <w:tcPr>
            <w:tcW w:w="405" w:type="dxa"/>
            <w:vMerge/>
          </w:tcPr>
          <w:p w14:paraId="3A9964D6" w14:textId="77777777" w:rsidR="00374CA1" w:rsidRPr="00886C27" w:rsidRDefault="00374CA1" w:rsidP="009934C7"/>
        </w:tc>
        <w:tc>
          <w:tcPr>
            <w:tcW w:w="4050" w:type="dxa"/>
            <w:gridSpan w:val="2"/>
            <w:vMerge/>
          </w:tcPr>
          <w:p w14:paraId="29BE4068" w14:textId="77777777" w:rsidR="00374CA1" w:rsidRPr="00886C27" w:rsidRDefault="00374CA1" w:rsidP="009934C7"/>
        </w:tc>
        <w:tc>
          <w:tcPr>
            <w:tcW w:w="407" w:type="dxa"/>
            <w:vMerge/>
          </w:tcPr>
          <w:p w14:paraId="02B9A762" w14:textId="77777777" w:rsidR="00374CA1" w:rsidRPr="00886C27" w:rsidRDefault="00374CA1" w:rsidP="009934C7"/>
        </w:tc>
      </w:tr>
      <w:tr w:rsidR="00374CA1" w:rsidRPr="00886C27" w14:paraId="5824153C" w14:textId="77777777" w:rsidTr="009934C7">
        <w:trPr>
          <w:trHeight w:hRule="exact" w:val="216"/>
          <w:jc w:val="center"/>
        </w:trPr>
        <w:tc>
          <w:tcPr>
            <w:tcW w:w="292" w:type="dxa"/>
            <w:gridSpan w:val="2"/>
          </w:tcPr>
          <w:p w14:paraId="50A753BE" w14:textId="77777777" w:rsidR="00374CA1" w:rsidRPr="00886C27" w:rsidRDefault="00374CA1" w:rsidP="009934C7"/>
        </w:tc>
        <w:tc>
          <w:tcPr>
            <w:tcW w:w="374" w:type="dxa"/>
            <w:gridSpan w:val="2"/>
          </w:tcPr>
          <w:p w14:paraId="3E448268" w14:textId="77777777" w:rsidR="00374CA1" w:rsidRPr="00886C27" w:rsidRDefault="00374CA1" w:rsidP="009934C7"/>
        </w:tc>
        <w:tc>
          <w:tcPr>
            <w:tcW w:w="2826" w:type="dxa"/>
            <w:gridSpan w:val="4"/>
            <w:vMerge/>
          </w:tcPr>
          <w:p w14:paraId="654B9636" w14:textId="77777777" w:rsidR="00374CA1" w:rsidRPr="00886C27" w:rsidRDefault="00374CA1" w:rsidP="009934C7"/>
        </w:tc>
        <w:tc>
          <w:tcPr>
            <w:tcW w:w="373" w:type="dxa"/>
            <w:gridSpan w:val="2"/>
          </w:tcPr>
          <w:p w14:paraId="1FCE8BEE" w14:textId="77777777" w:rsidR="00374CA1" w:rsidRPr="00886C27" w:rsidRDefault="00374CA1" w:rsidP="009934C7"/>
        </w:tc>
        <w:tc>
          <w:tcPr>
            <w:tcW w:w="236" w:type="dxa"/>
          </w:tcPr>
          <w:p w14:paraId="51DAFC08" w14:textId="77777777" w:rsidR="00374CA1" w:rsidRPr="00886C27" w:rsidRDefault="00374CA1" w:rsidP="009934C7"/>
        </w:tc>
        <w:tc>
          <w:tcPr>
            <w:tcW w:w="1243" w:type="dxa"/>
            <w:vMerge/>
          </w:tcPr>
          <w:p w14:paraId="59039F30" w14:textId="77777777" w:rsidR="00374CA1" w:rsidRPr="00886C27" w:rsidRDefault="00374CA1" w:rsidP="009934C7"/>
        </w:tc>
        <w:tc>
          <w:tcPr>
            <w:tcW w:w="405" w:type="dxa"/>
            <w:vMerge/>
          </w:tcPr>
          <w:p w14:paraId="7AFEDDEF" w14:textId="77777777" w:rsidR="00374CA1" w:rsidRPr="00886C27" w:rsidRDefault="00374CA1" w:rsidP="009934C7"/>
        </w:tc>
        <w:tc>
          <w:tcPr>
            <w:tcW w:w="4050" w:type="dxa"/>
            <w:gridSpan w:val="2"/>
            <w:vMerge/>
          </w:tcPr>
          <w:p w14:paraId="1E951070" w14:textId="77777777" w:rsidR="00374CA1" w:rsidRPr="00886C27" w:rsidRDefault="00374CA1" w:rsidP="009934C7"/>
        </w:tc>
        <w:tc>
          <w:tcPr>
            <w:tcW w:w="407" w:type="dxa"/>
            <w:vMerge/>
          </w:tcPr>
          <w:p w14:paraId="57A460D8" w14:textId="77777777" w:rsidR="00374CA1" w:rsidRPr="00886C27" w:rsidRDefault="00374CA1" w:rsidP="009934C7"/>
        </w:tc>
      </w:tr>
    </w:tbl>
    <w:p w14:paraId="727A9581" w14:textId="77777777" w:rsidR="00FF1411" w:rsidRPr="00886C27" w:rsidRDefault="00FF1411" w:rsidP="004C4627">
      <w:pPr>
        <w:spacing w:line="276" w:lineRule="auto"/>
        <w:jc w:val="center"/>
        <w:rPr>
          <w:rFonts w:eastAsiaTheme="minorHAnsi"/>
          <w:b/>
          <w:noProof/>
          <w:color w:val="000000"/>
          <w:sz w:val="27"/>
          <w:szCs w:val="27"/>
          <w:lang w:eastAsia="en-US"/>
        </w:rPr>
      </w:pPr>
    </w:p>
    <w:p w14:paraId="662A2D06" w14:textId="77777777" w:rsidR="00CA31FE" w:rsidRPr="00886C27" w:rsidRDefault="00CA31FE" w:rsidP="004C4627">
      <w:pPr>
        <w:spacing w:line="276" w:lineRule="auto"/>
        <w:jc w:val="center"/>
        <w:rPr>
          <w:rFonts w:eastAsiaTheme="minorHAnsi"/>
          <w:b/>
          <w:noProof/>
          <w:color w:val="000000"/>
          <w:sz w:val="27"/>
          <w:szCs w:val="27"/>
          <w:lang w:eastAsia="en-US"/>
        </w:rPr>
      </w:pPr>
    </w:p>
    <w:p w14:paraId="7B4F85AC" w14:textId="7578A6AB" w:rsidR="004C4627" w:rsidRPr="00886C27" w:rsidRDefault="00853A5F" w:rsidP="00AA7A34">
      <w:pPr>
        <w:contextualSpacing/>
        <w:jc w:val="center"/>
        <w:rPr>
          <w:rFonts w:eastAsiaTheme="minorHAnsi"/>
          <w:b/>
          <w:noProof/>
          <w:color w:val="000000"/>
          <w:lang w:eastAsia="en-US"/>
        </w:rPr>
      </w:pPr>
      <w:r w:rsidRPr="00886C27">
        <w:rPr>
          <w:rFonts w:eastAsiaTheme="minorHAnsi"/>
          <w:b/>
          <w:noProof/>
          <w:color w:val="000000"/>
          <w:lang w:eastAsia="en-US"/>
        </w:rPr>
        <w:t>ДОКУМЕНТАЦИЯ</w:t>
      </w:r>
    </w:p>
    <w:p w14:paraId="51AEC76C" w14:textId="77777777" w:rsidR="00EA6EBD" w:rsidRPr="00886C27" w:rsidRDefault="00EA6EBD" w:rsidP="00EA6EBD">
      <w:pPr>
        <w:ind w:right="-142"/>
        <w:contextualSpacing/>
        <w:jc w:val="center"/>
        <w:rPr>
          <w:b/>
        </w:rPr>
      </w:pPr>
      <w:r w:rsidRPr="00886C27">
        <w:rPr>
          <w:b/>
        </w:rPr>
        <w:t>о проведении запроса предложений в электронной форме на право заключения договора на Выполнение работ по ремонту наземного рельсового пути под козловой кран цеха № 75</w:t>
      </w:r>
    </w:p>
    <w:p w14:paraId="392560E3" w14:textId="77777777" w:rsidR="00EA6EBD" w:rsidRPr="00886C27" w:rsidRDefault="00EA6EBD" w:rsidP="00EA6EBD">
      <w:pPr>
        <w:ind w:right="-142"/>
        <w:contextualSpacing/>
        <w:jc w:val="center"/>
        <w:rPr>
          <w:b/>
        </w:rPr>
      </w:pPr>
      <w:r w:rsidRPr="00886C27">
        <w:rPr>
          <w:b/>
        </w:rPr>
        <w:t>для нужд АО «ФНПЦ «Титан-Баррикады»</w:t>
      </w:r>
    </w:p>
    <w:p w14:paraId="07B1558D" w14:textId="77777777" w:rsidR="006B3915" w:rsidRPr="00886C27" w:rsidRDefault="006B3915" w:rsidP="00AA7A34">
      <w:pPr>
        <w:contextualSpacing/>
        <w:jc w:val="center"/>
      </w:pPr>
    </w:p>
    <w:p w14:paraId="16348162" w14:textId="77777777" w:rsidR="00F842D1" w:rsidRPr="00886C27" w:rsidRDefault="00F842D1" w:rsidP="00AA7A34">
      <w:pPr>
        <w:pStyle w:val="ConsPlusNormal"/>
        <w:widowControl w:val="0"/>
        <w:adjustRightInd/>
        <w:ind w:left="240"/>
        <w:contextualSpacing/>
        <w:jc w:val="both"/>
        <w:rPr>
          <w:b/>
          <w:bCs/>
          <w:sz w:val="24"/>
          <w:szCs w:val="24"/>
        </w:rPr>
      </w:pPr>
    </w:p>
    <w:p w14:paraId="72364A4F" w14:textId="77777777" w:rsidR="006121A6" w:rsidRPr="00886C27" w:rsidRDefault="006121A6">
      <w:pPr>
        <w:rPr>
          <w:rFonts w:eastAsiaTheme="minorHAnsi"/>
          <w:b/>
          <w:bCs/>
          <w:lang w:eastAsia="en-US"/>
        </w:rPr>
      </w:pPr>
      <w:r w:rsidRPr="00886C27">
        <w:rPr>
          <w:b/>
          <w:bCs/>
        </w:rPr>
        <w:br w:type="page"/>
      </w:r>
    </w:p>
    <w:p w14:paraId="3BFED92A" w14:textId="77777777" w:rsidR="00E80AD3" w:rsidRPr="00886C27" w:rsidRDefault="00E80AD3" w:rsidP="00E80AD3">
      <w:pPr>
        <w:pStyle w:val="ConsPlusNormal"/>
        <w:widowControl w:val="0"/>
        <w:adjustRightInd/>
        <w:ind w:firstLine="709"/>
        <w:contextualSpacing/>
        <w:jc w:val="both"/>
        <w:rPr>
          <w:b/>
          <w:bCs/>
          <w:sz w:val="24"/>
          <w:szCs w:val="24"/>
        </w:rPr>
      </w:pPr>
      <w:bookmarkStart w:id="0" w:name="_Ref410727001"/>
      <w:bookmarkStart w:id="1" w:name="_Ref410722900"/>
      <w:bookmarkStart w:id="2" w:name="_Toc410902898"/>
      <w:bookmarkStart w:id="3" w:name="_Toc410907908"/>
      <w:bookmarkStart w:id="4" w:name="_Toc410908097"/>
      <w:bookmarkStart w:id="5" w:name="_Toc410910890"/>
      <w:bookmarkStart w:id="6" w:name="_Toc410911163"/>
      <w:bookmarkStart w:id="7" w:name="_Toc410920262"/>
      <w:bookmarkStart w:id="8" w:name="_Toc411279902"/>
      <w:bookmarkStart w:id="9" w:name="_Toc411626628"/>
      <w:bookmarkStart w:id="10" w:name="_Toc411632171"/>
      <w:bookmarkStart w:id="11" w:name="_Toc411882079"/>
      <w:bookmarkStart w:id="12" w:name="_Toc411941089"/>
      <w:bookmarkStart w:id="13" w:name="_Toc285801538"/>
      <w:bookmarkStart w:id="14" w:name="_Toc411949564"/>
      <w:bookmarkStart w:id="15" w:name="_Toc412111205"/>
      <w:bookmarkStart w:id="16" w:name="_Toc285977809"/>
      <w:bookmarkStart w:id="17" w:name="_Toc412127972"/>
      <w:bookmarkStart w:id="18" w:name="_Toc285999938"/>
      <w:bookmarkStart w:id="19" w:name="_Toc412218421"/>
      <w:bookmarkStart w:id="20" w:name="_Toc412543707"/>
      <w:bookmarkStart w:id="21" w:name="_Toc412551452"/>
      <w:bookmarkStart w:id="22" w:name="_Toc525031300"/>
      <w:r w:rsidRPr="00886C27">
        <w:rPr>
          <w:b/>
          <w:bCs/>
          <w:sz w:val="24"/>
          <w:szCs w:val="24"/>
        </w:rPr>
        <w:lastRenderedPageBreak/>
        <w:t xml:space="preserve">               РАЗДЕЛ </w:t>
      </w:r>
      <w:r w:rsidRPr="00886C27">
        <w:rPr>
          <w:b/>
          <w:bCs/>
          <w:sz w:val="24"/>
          <w:szCs w:val="24"/>
          <w:lang w:val="en-US"/>
        </w:rPr>
        <w:t>I</w:t>
      </w:r>
      <w:r w:rsidRPr="00886C27">
        <w:rPr>
          <w:b/>
          <w:bCs/>
          <w:sz w:val="24"/>
          <w:szCs w:val="24"/>
        </w:rPr>
        <w:t xml:space="preserve">. ДОКУМЕНТАЦИИ: ОБЩИЕ ТРЕБОВАНИЯ </w:t>
      </w:r>
    </w:p>
    <w:p w14:paraId="2D2901A9" w14:textId="17F65246" w:rsidR="007F6E9D" w:rsidRPr="00886C27" w:rsidRDefault="007F6E9D" w:rsidP="007F6E9D">
      <w:pPr>
        <w:pStyle w:val="aa"/>
        <w:tabs>
          <w:tab w:val="left" w:pos="0"/>
        </w:tabs>
        <w:ind w:firstLine="709"/>
        <w:contextualSpacing/>
        <w:jc w:val="both"/>
        <w:rPr>
          <w:rFonts w:ascii="Times New Roman" w:eastAsia="Times New Roman" w:hAnsi="Times New Roman" w:cs="Times New Roman"/>
          <w:sz w:val="24"/>
          <w:szCs w:val="24"/>
          <w:lang w:eastAsia="ru-RU"/>
        </w:rPr>
      </w:pPr>
      <w:r w:rsidRPr="00886C27">
        <w:rPr>
          <w:rFonts w:ascii="Times New Roman" w:eastAsia="Times New Roman" w:hAnsi="Times New Roman" w:cs="Times New Roman"/>
          <w:sz w:val="24"/>
          <w:szCs w:val="24"/>
          <w:lang w:eastAsia="ru-RU"/>
        </w:rPr>
        <w:t xml:space="preserve">Настоящая </w:t>
      </w:r>
      <w:r w:rsidR="00853A5F" w:rsidRPr="00886C27">
        <w:rPr>
          <w:rFonts w:ascii="Times New Roman" w:eastAsia="Times New Roman" w:hAnsi="Times New Roman" w:cs="Times New Roman"/>
          <w:sz w:val="24"/>
          <w:szCs w:val="24"/>
          <w:lang w:eastAsia="ru-RU"/>
        </w:rPr>
        <w:t>документация</w:t>
      </w:r>
      <w:r w:rsidRPr="00886C27">
        <w:rPr>
          <w:rFonts w:ascii="Times New Roman" w:eastAsia="Times New Roman" w:hAnsi="Times New Roman" w:cs="Times New Roman"/>
          <w:sz w:val="24"/>
          <w:szCs w:val="24"/>
          <w:lang w:eastAsia="ru-RU"/>
        </w:rPr>
        <w:t xml:space="preserve"> </w:t>
      </w:r>
      <w:r w:rsidR="006F49E4" w:rsidRPr="00886C27">
        <w:rPr>
          <w:rFonts w:ascii="Times New Roman" w:eastAsia="Times New Roman" w:hAnsi="Times New Roman" w:cs="Times New Roman"/>
          <w:sz w:val="24"/>
          <w:szCs w:val="24"/>
          <w:lang w:eastAsia="ru-RU"/>
        </w:rPr>
        <w:t>о закупке</w:t>
      </w:r>
      <w:r w:rsidR="00B3027B" w:rsidRPr="00886C27">
        <w:rPr>
          <w:rFonts w:ascii="Times New Roman" w:eastAsia="Times New Roman" w:hAnsi="Times New Roman" w:cs="Times New Roman"/>
          <w:sz w:val="24"/>
          <w:szCs w:val="24"/>
          <w:lang w:eastAsia="ru-RU"/>
        </w:rPr>
        <w:t xml:space="preserve"> </w:t>
      </w:r>
      <w:r w:rsidRPr="00886C27">
        <w:rPr>
          <w:rFonts w:ascii="Times New Roman" w:eastAsia="Times New Roman" w:hAnsi="Times New Roman" w:cs="Times New Roman"/>
          <w:sz w:val="24"/>
          <w:szCs w:val="24"/>
          <w:lang w:eastAsia="ru-RU"/>
        </w:rPr>
        <w:t>составлена в соответствии с «Положением о закупке товаров, работ, услуг Государственной корпорации «</w:t>
      </w:r>
      <w:proofErr w:type="spellStart"/>
      <w:r w:rsidRPr="00886C27">
        <w:rPr>
          <w:rFonts w:ascii="Times New Roman" w:eastAsia="Times New Roman" w:hAnsi="Times New Roman" w:cs="Times New Roman"/>
          <w:sz w:val="24"/>
          <w:szCs w:val="24"/>
          <w:lang w:eastAsia="ru-RU"/>
        </w:rPr>
        <w:t>Роскосмос</w:t>
      </w:r>
      <w:proofErr w:type="spellEnd"/>
      <w:r w:rsidRPr="00886C27">
        <w:rPr>
          <w:rFonts w:ascii="Times New Roman" w:eastAsia="Times New Roman" w:hAnsi="Times New Roman" w:cs="Times New Roman"/>
          <w:sz w:val="24"/>
          <w:szCs w:val="24"/>
          <w:lang w:eastAsia="ru-RU"/>
        </w:rPr>
        <w:t xml:space="preserve">» </w:t>
      </w:r>
      <w:r w:rsidR="00E4105A" w:rsidRPr="00886C27">
        <w:rPr>
          <w:rFonts w:ascii="Times New Roman" w:hAnsi="Times New Roman" w:cs="Times New Roman"/>
          <w:sz w:val="24"/>
          <w:szCs w:val="24"/>
        </w:rPr>
        <w:t xml:space="preserve">ред. от 09 июня 2021 г. №47-НС </w:t>
      </w:r>
      <w:r w:rsidRPr="00886C27">
        <w:rPr>
          <w:rFonts w:ascii="Times New Roman" w:eastAsia="Times New Roman" w:hAnsi="Times New Roman" w:cs="Times New Roman"/>
          <w:sz w:val="24"/>
          <w:szCs w:val="24"/>
          <w:lang w:eastAsia="ru-RU"/>
        </w:rPr>
        <w:t>(далее – Положение). Вопросы</w:t>
      </w:r>
      <w:r w:rsidR="00B3027B" w:rsidRPr="00886C27">
        <w:rPr>
          <w:rFonts w:ascii="Times New Roman" w:eastAsia="Times New Roman" w:hAnsi="Times New Roman" w:cs="Times New Roman"/>
          <w:sz w:val="24"/>
          <w:szCs w:val="24"/>
          <w:lang w:eastAsia="ru-RU"/>
        </w:rPr>
        <w:t xml:space="preserve">, не урегулированные настоящей </w:t>
      </w:r>
      <w:r w:rsidR="00853A5F" w:rsidRPr="00886C27">
        <w:rPr>
          <w:rFonts w:ascii="Times New Roman" w:eastAsia="Times New Roman" w:hAnsi="Times New Roman" w:cs="Times New Roman"/>
          <w:sz w:val="24"/>
          <w:szCs w:val="24"/>
          <w:lang w:eastAsia="ru-RU"/>
        </w:rPr>
        <w:t>документацией о закупке</w:t>
      </w:r>
      <w:r w:rsidRPr="00886C27">
        <w:rPr>
          <w:rFonts w:ascii="Times New Roman" w:eastAsia="Times New Roman" w:hAnsi="Times New Roman" w:cs="Times New Roman"/>
          <w:sz w:val="24"/>
          <w:szCs w:val="24"/>
          <w:lang w:eastAsia="ru-RU"/>
        </w:rPr>
        <w:t xml:space="preserve"> регулируются Положением.</w:t>
      </w:r>
    </w:p>
    <w:p w14:paraId="65327C5D" w14:textId="77777777" w:rsidR="00241B68" w:rsidRPr="00886C27" w:rsidRDefault="00241B68" w:rsidP="00250D99">
      <w:pPr>
        <w:pStyle w:val="aa"/>
        <w:tabs>
          <w:tab w:val="left" w:pos="0"/>
        </w:tabs>
        <w:ind w:firstLine="709"/>
        <w:contextualSpacing/>
        <w:jc w:val="both"/>
        <w:rPr>
          <w:rFonts w:ascii="Times New Roman" w:eastAsia="Times New Roman" w:hAnsi="Times New Roman" w:cs="Times New Roman"/>
          <w:sz w:val="24"/>
          <w:szCs w:val="24"/>
          <w:lang w:eastAsia="ru-RU"/>
        </w:rPr>
      </w:pPr>
      <w:r w:rsidRPr="00886C27">
        <w:rPr>
          <w:rFonts w:ascii="Times New Roman" w:eastAsia="Times New Roman" w:hAnsi="Times New Roman" w:cs="Times New Roman"/>
          <w:sz w:val="24"/>
          <w:szCs w:val="24"/>
          <w:lang w:eastAsia="ru-RU"/>
        </w:rPr>
        <w:t>Запрос предложений проводится с учетом порядка и правил, установленных регламентом электронной торговой площадки (далее – ЭТП).</w:t>
      </w:r>
    </w:p>
    <w:p w14:paraId="10B873C5" w14:textId="77777777" w:rsidR="00E80AD3" w:rsidRPr="00886C27" w:rsidRDefault="00E80AD3" w:rsidP="00250D99">
      <w:pPr>
        <w:pStyle w:val="aa"/>
        <w:tabs>
          <w:tab w:val="left" w:pos="0"/>
        </w:tabs>
        <w:ind w:firstLine="709"/>
        <w:contextualSpacing/>
        <w:jc w:val="both"/>
        <w:rPr>
          <w:rFonts w:ascii="Times New Roman" w:eastAsia="Times New Roman" w:hAnsi="Times New Roman" w:cs="Times New Roman"/>
          <w:sz w:val="24"/>
          <w:szCs w:val="24"/>
          <w:lang w:eastAsia="ru-RU"/>
        </w:rPr>
      </w:pPr>
      <w:r w:rsidRPr="00886C27">
        <w:rPr>
          <w:rFonts w:ascii="Times New Roman" w:eastAsia="Times New Roman" w:hAnsi="Times New Roman" w:cs="Times New Roman"/>
          <w:sz w:val="24"/>
          <w:szCs w:val="24"/>
          <w:lang w:eastAsia="ru-RU"/>
        </w:rPr>
        <w:t>Неотъемлемой частью настоящей документации являются извещение о закупке, проект договора, техническое задание, инструкция по составлению заявки.</w:t>
      </w:r>
    </w:p>
    <w:p w14:paraId="5CD9E80E" w14:textId="77777777" w:rsidR="00241B68" w:rsidRPr="00886C27" w:rsidRDefault="00241B68" w:rsidP="00250D99">
      <w:pPr>
        <w:pStyle w:val="aa"/>
        <w:tabs>
          <w:tab w:val="left" w:pos="0"/>
        </w:tabs>
        <w:ind w:firstLine="709"/>
        <w:contextualSpacing/>
        <w:jc w:val="both"/>
        <w:rPr>
          <w:rFonts w:ascii="Times New Roman" w:eastAsia="Times New Roman" w:hAnsi="Times New Roman" w:cs="Times New Roman"/>
          <w:sz w:val="24"/>
          <w:szCs w:val="24"/>
          <w:lang w:eastAsia="ru-RU"/>
        </w:rPr>
      </w:pPr>
    </w:p>
    <w:p w14:paraId="2EA85B5F" w14:textId="77777777" w:rsidR="00241B68" w:rsidRPr="00886C27" w:rsidRDefault="00241B68" w:rsidP="00AA7A34">
      <w:pPr>
        <w:pStyle w:val="a8"/>
        <w:numPr>
          <w:ilvl w:val="0"/>
          <w:numId w:val="1"/>
        </w:numPr>
        <w:tabs>
          <w:tab w:val="left" w:pos="709"/>
        </w:tabs>
        <w:suppressAutoHyphens/>
        <w:ind w:left="0" w:right="-142" w:firstLine="709"/>
        <w:jc w:val="both"/>
      </w:pPr>
      <w:r w:rsidRPr="00886C27">
        <w:rPr>
          <w:b/>
        </w:rPr>
        <w:t>Требования к Участникам закупки.</w:t>
      </w:r>
    </w:p>
    <w:p w14:paraId="0BC60FC6" w14:textId="77777777" w:rsidR="00241B68" w:rsidRPr="00886C27" w:rsidRDefault="00241B68" w:rsidP="00AA7A34">
      <w:pPr>
        <w:pStyle w:val="a8"/>
        <w:tabs>
          <w:tab w:val="left" w:pos="709"/>
        </w:tabs>
        <w:suppressAutoHyphens/>
        <w:ind w:left="0" w:right="-142" w:firstLine="709"/>
        <w:jc w:val="both"/>
      </w:pPr>
    </w:p>
    <w:bookmarkEnd w:id="0"/>
    <w:p w14:paraId="5E5FB4CA" w14:textId="77777777" w:rsidR="00E80AD3" w:rsidRPr="00886C27" w:rsidRDefault="00E80AD3" w:rsidP="00E80AD3">
      <w:pPr>
        <w:widowControl w:val="0"/>
        <w:ind w:firstLine="709"/>
        <w:contextualSpacing/>
        <w:jc w:val="both"/>
      </w:pPr>
      <w:r w:rsidRPr="00886C27">
        <w:t>Участником закупки в зависимости от предмета договора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w:t>
      </w:r>
      <w:bookmarkStart w:id="23" w:name="_Toc512687553"/>
      <w:bookmarkStart w:id="24" w:name="_Toc514682154"/>
      <w:bookmarkStart w:id="25" w:name="_Toc515549819"/>
      <w:bookmarkStart w:id="26" w:name="_Toc515550359"/>
      <w:bookmarkStart w:id="27" w:name="_Toc516652441"/>
      <w:r w:rsidRPr="00886C27">
        <w:t>м.</w:t>
      </w:r>
    </w:p>
    <w:bookmarkEnd w:id="23"/>
    <w:bookmarkEnd w:id="24"/>
    <w:bookmarkEnd w:id="25"/>
    <w:bookmarkEnd w:id="26"/>
    <w:bookmarkEnd w:id="27"/>
    <w:p w14:paraId="18A791E9" w14:textId="77777777" w:rsidR="00E80AD3" w:rsidRPr="00886C27" w:rsidRDefault="00E80AD3" w:rsidP="00E80AD3">
      <w:pPr>
        <w:autoSpaceDE w:val="0"/>
        <w:autoSpaceDN w:val="0"/>
        <w:adjustRightInd w:val="0"/>
        <w:ind w:firstLine="709"/>
        <w:contextualSpacing/>
        <w:jc w:val="both"/>
      </w:pPr>
      <w:r w:rsidRPr="00886C27">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F955A07" w14:textId="77777777" w:rsidR="00E80AD3" w:rsidRPr="00886C27" w:rsidRDefault="00E80AD3" w:rsidP="00E80AD3">
      <w:pPr>
        <w:widowControl w:val="0"/>
        <w:ind w:firstLine="709"/>
        <w:contextualSpacing/>
        <w:jc w:val="both"/>
      </w:pPr>
      <w:r w:rsidRPr="00886C27">
        <w:t xml:space="preserve">Не допускается предъявлять к Участникам закупки требования, которые не указаны в извещении, документации о закупке. Требования, предъявляемые к Участникам закупки, должны быть равными ко всем Участникам закупки. </w:t>
      </w:r>
    </w:p>
    <w:p w14:paraId="4FABBC32" w14:textId="77777777" w:rsidR="00E80AD3" w:rsidRPr="00886C27" w:rsidRDefault="00E80AD3" w:rsidP="00E80AD3">
      <w:pPr>
        <w:pStyle w:val="4"/>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Требования, предъявляемые к участникам закупки,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 10.5 Положения и п. 2 настоящей документации.</w:t>
      </w:r>
    </w:p>
    <w:p w14:paraId="5EE2D4EB" w14:textId="77777777" w:rsidR="00E4105A" w:rsidRPr="00886C27" w:rsidRDefault="00E4105A" w:rsidP="00E4105A">
      <w:pPr>
        <w:pStyle w:val="4"/>
        <w:keepNext/>
        <w:numPr>
          <w:ilvl w:val="0"/>
          <w:numId w:val="0"/>
        </w:numPr>
        <w:tabs>
          <w:tab w:val="left" w:pos="0"/>
        </w:tabs>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Участники закупки должны соответствовать </w:t>
      </w:r>
      <w:r w:rsidRPr="00886C27">
        <w:rPr>
          <w:rFonts w:ascii="Times New Roman" w:hAnsi="Times New Roman"/>
          <w:b/>
          <w:color w:val="000000" w:themeColor="text1"/>
          <w:sz w:val="24"/>
          <w:szCs w:val="24"/>
        </w:rPr>
        <w:t>следующим требованиям</w:t>
      </w:r>
      <w:r w:rsidRPr="00886C27">
        <w:rPr>
          <w:rFonts w:ascii="Times New Roman" w:hAnsi="Times New Roman"/>
          <w:color w:val="000000" w:themeColor="text1"/>
          <w:sz w:val="24"/>
          <w:szCs w:val="24"/>
        </w:rPr>
        <w:t>:</w:t>
      </w:r>
    </w:p>
    <w:p w14:paraId="3F0F1CC7" w14:textId="77777777" w:rsidR="00E4105A" w:rsidRPr="00886C27" w:rsidRDefault="00E4105A" w:rsidP="00E4105A">
      <w:pPr>
        <w:pStyle w:val="4"/>
        <w:keepNext/>
        <w:numPr>
          <w:ilvl w:val="0"/>
          <w:numId w:val="44"/>
        </w:numPr>
        <w:tabs>
          <w:tab w:val="left" w:pos="0"/>
        </w:tabs>
        <w:suppressAutoHyphens/>
        <w:spacing w:before="0"/>
        <w:ind w:left="0" w:firstLine="567"/>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14:paraId="41CFDD3A" w14:textId="77777777" w:rsidR="00E4105A" w:rsidRPr="00886C27" w:rsidRDefault="00E4105A" w:rsidP="00E4105A">
      <w:pPr>
        <w:pStyle w:val="5"/>
        <w:numPr>
          <w:ilvl w:val="0"/>
          <w:numId w:val="44"/>
        </w:numPr>
        <w:tabs>
          <w:tab w:val="left" w:pos="0"/>
        </w:tabs>
        <w:suppressAutoHyphens/>
        <w:spacing w:before="0"/>
        <w:ind w:left="0" w:firstLine="567"/>
        <w:contextualSpacing/>
        <w:outlineLvl w:val="4"/>
        <w:rPr>
          <w:rFonts w:ascii="Times New Roman" w:hAnsi="Times New Roman"/>
          <w:color w:val="000000" w:themeColor="text1"/>
          <w:sz w:val="24"/>
          <w:szCs w:val="24"/>
        </w:rPr>
      </w:pPr>
      <w:bookmarkStart w:id="28" w:name="_Ref412556002"/>
      <w:r w:rsidRPr="00886C27">
        <w:rPr>
          <w:rFonts w:ascii="Times New Roman" w:hAnsi="Times New Roman"/>
          <w:color w:val="000000" w:themeColor="text1"/>
          <w:sz w:val="24"/>
          <w:szCs w:val="24"/>
        </w:rPr>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28"/>
    </w:p>
    <w:p w14:paraId="5E66D93A" w14:textId="77777777" w:rsidR="00E4105A" w:rsidRPr="00886C27" w:rsidRDefault="00E4105A" w:rsidP="00E4105A">
      <w:pPr>
        <w:pStyle w:val="4"/>
        <w:keepNext/>
        <w:numPr>
          <w:ilvl w:val="0"/>
          <w:numId w:val="44"/>
        </w:numPr>
        <w:tabs>
          <w:tab w:val="left" w:pos="0"/>
        </w:tabs>
        <w:suppressAutoHyphens/>
        <w:spacing w:before="0"/>
        <w:ind w:left="0" w:firstLine="567"/>
        <w:contextualSpacing/>
        <w:outlineLvl w:val="3"/>
        <w:rPr>
          <w:rFonts w:ascii="Times New Roman" w:hAnsi="Times New Roman"/>
          <w:color w:val="000000" w:themeColor="text1"/>
          <w:sz w:val="24"/>
          <w:szCs w:val="24"/>
        </w:rPr>
      </w:pPr>
      <w:bookmarkStart w:id="29" w:name="_Ref299553052"/>
      <w:bookmarkStart w:id="30" w:name="_Ref314228013"/>
      <w:proofErr w:type="spellStart"/>
      <w:r w:rsidRPr="00886C27">
        <w:rPr>
          <w:rFonts w:ascii="Times New Roman" w:hAnsi="Times New Roman"/>
          <w:i/>
          <w:color w:val="000000" w:themeColor="text1"/>
          <w:sz w:val="24"/>
          <w:szCs w:val="24"/>
        </w:rPr>
        <w:t>непроведение</w:t>
      </w:r>
      <w:proofErr w:type="spellEnd"/>
      <w:r w:rsidRPr="00886C27">
        <w:rPr>
          <w:rFonts w:ascii="Times New Roman" w:hAnsi="Times New Roman"/>
          <w:i/>
          <w:color w:val="000000" w:themeColor="text1"/>
          <w:sz w:val="24"/>
          <w:szCs w:val="24"/>
        </w:rPr>
        <w:t xml:space="preserve"> ликвидации</w:t>
      </w:r>
      <w:r w:rsidRPr="00886C27">
        <w:rPr>
          <w:rFonts w:ascii="Times New Roman" w:hAnsi="Times New Roman"/>
          <w:color w:val="000000" w:themeColor="text1"/>
          <w:sz w:val="24"/>
          <w:szCs w:val="24"/>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End w:id="29"/>
      <w:bookmarkEnd w:id="30"/>
    </w:p>
    <w:p w14:paraId="2AA87A23" w14:textId="77777777" w:rsidR="00E4105A" w:rsidRPr="00886C27" w:rsidRDefault="00E4105A" w:rsidP="00E4105A">
      <w:pPr>
        <w:pStyle w:val="4"/>
        <w:keepNext/>
        <w:numPr>
          <w:ilvl w:val="0"/>
          <w:numId w:val="44"/>
        </w:numPr>
        <w:tabs>
          <w:tab w:val="left" w:pos="0"/>
        </w:tabs>
        <w:suppressAutoHyphens/>
        <w:spacing w:before="0"/>
        <w:ind w:left="0" w:firstLine="567"/>
        <w:contextualSpacing/>
        <w:outlineLvl w:val="3"/>
        <w:rPr>
          <w:rFonts w:ascii="Times New Roman" w:hAnsi="Times New Roman"/>
          <w:color w:val="000000" w:themeColor="text1"/>
          <w:sz w:val="24"/>
          <w:szCs w:val="24"/>
        </w:rPr>
      </w:pPr>
      <w:proofErr w:type="spellStart"/>
      <w:r w:rsidRPr="00886C27">
        <w:rPr>
          <w:rFonts w:ascii="Times New Roman" w:hAnsi="Times New Roman"/>
          <w:i/>
          <w:color w:val="000000" w:themeColor="text1"/>
          <w:sz w:val="24"/>
          <w:szCs w:val="24"/>
        </w:rPr>
        <w:t>неприостановление</w:t>
      </w:r>
      <w:proofErr w:type="spellEnd"/>
      <w:r w:rsidRPr="00886C27">
        <w:rPr>
          <w:rFonts w:ascii="Times New Roman" w:hAnsi="Times New Roman"/>
          <w:i/>
          <w:color w:val="000000" w:themeColor="text1"/>
          <w:sz w:val="24"/>
          <w:szCs w:val="24"/>
        </w:rPr>
        <w:t xml:space="preserve"> деятельности</w:t>
      </w:r>
      <w:r w:rsidRPr="00886C27">
        <w:rPr>
          <w:rFonts w:ascii="Times New Roman" w:hAnsi="Times New Roman"/>
          <w:color w:val="000000" w:themeColor="text1"/>
          <w:sz w:val="24"/>
          <w:szCs w:val="24"/>
        </w:rPr>
        <w:t xml:space="preserve"> Участника закупки в порядке, установленном Кодексом Российской Федерации об административных правонарушениях;</w:t>
      </w:r>
    </w:p>
    <w:p w14:paraId="1C62520E" w14:textId="77777777" w:rsidR="00E4105A" w:rsidRPr="00886C27" w:rsidRDefault="00E4105A" w:rsidP="00E4105A">
      <w:pPr>
        <w:pStyle w:val="5"/>
        <w:numPr>
          <w:ilvl w:val="0"/>
          <w:numId w:val="44"/>
        </w:numPr>
        <w:tabs>
          <w:tab w:val="left" w:pos="0"/>
        </w:tabs>
        <w:suppressAutoHyphens/>
        <w:spacing w:before="0"/>
        <w:ind w:left="0" w:firstLine="567"/>
        <w:contextualSpacing/>
        <w:outlineLvl w:val="4"/>
        <w:rPr>
          <w:rFonts w:ascii="Times New Roman" w:hAnsi="Times New Roman"/>
          <w:color w:val="000000" w:themeColor="text1"/>
          <w:sz w:val="24"/>
          <w:szCs w:val="24"/>
        </w:rPr>
      </w:pPr>
      <w:bookmarkStart w:id="31" w:name="_Ref364071192"/>
      <w:r w:rsidRPr="00886C27">
        <w:rPr>
          <w:rFonts w:ascii="Times New Roman" w:hAnsi="Times New Roman"/>
          <w:color w:val="000000" w:themeColor="text1"/>
          <w:sz w:val="24"/>
          <w:szCs w:val="24"/>
        </w:rPr>
        <w:t>отсутствие</w:t>
      </w:r>
      <w:r w:rsidRPr="00886C27" w:rsidDel="00A87AE6">
        <w:rPr>
          <w:rFonts w:ascii="Times New Roman" w:hAnsi="Times New Roman"/>
          <w:color w:val="000000" w:themeColor="text1"/>
          <w:sz w:val="24"/>
          <w:szCs w:val="24"/>
        </w:rPr>
        <w:t xml:space="preserve"> </w:t>
      </w:r>
      <w:r w:rsidRPr="00886C27" w:rsidDel="00381232">
        <w:rPr>
          <w:rFonts w:ascii="Times New Roman" w:hAnsi="Times New Roman"/>
          <w:color w:val="000000" w:themeColor="text1"/>
          <w:sz w:val="24"/>
          <w:szCs w:val="24"/>
        </w:rPr>
        <w:t xml:space="preserve">у </w:t>
      </w:r>
      <w:r w:rsidRPr="00886C27">
        <w:rPr>
          <w:rFonts w:ascii="Times New Roman" w:hAnsi="Times New Roman"/>
          <w:color w:val="000000" w:themeColor="text1"/>
          <w:sz w:val="24"/>
          <w:szCs w:val="24"/>
        </w:rPr>
        <w:t>Участник</w:t>
      </w:r>
      <w:r w:rsidRPr="00886C27" w:rsidDel="00381232">
        <w:rPr>
          <w:rFonts w:ascii="Times New Roman" w:hAnsi="Times New Roman"/>
          <w:color w:val="000000" w:themeColor="text1"/>
          <w:sz w:val="24"/>
          <w:szCs w:val="24"/>
        </w:rPr>
        <w:t xml:space="preserve">а закупки </w:t>
      </w:r>
      <w:r w:rsidRPr="00886C27" w:rsidDel="00381232">
        <w:rPr>
          <w:rFonts w:ascii="Times New Roman" w:hAnsi="Times New Roman"/>
          <w:i/>
          <w:color w:val="000000" w:themeColor="text1"/>
          <w:sz w:val="24"/>
          <w:szCs w:val="24"/>
        </w:rPr>
        <w:t xml:space="preserve">недоимки </w:t>
      </w:r>
      <w:r w:rsidRPr="00886C27">
        <w:rPr>
          <w:rFonts w:ascii="Times New Roman" w:hAnsi="Times New Roman"/>
          <w:i/>
          <w:color w:val="000000" w:themeColor="text1"/>
          <w:sz w:val="24"/>
          <w:szCs w:val="24"/>
        </w:rPr>
        <w:t>по налогам, сборам, задолженности</w:t>
      </w:r>
      <w:r w:rsidRPr="00886C27">
        <w:rPr>
          <w:rFonts w:ascii="Times New Roman" w:hAnsi="Times New Roman"/>
          <w:color w:val="000000" w:themeColor="text1"/>
          <w:sz w:val="24"/>
          <w:szCs w:val="24"/>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31"/>
      <w:r w:rsidRPr="00886C27">
        <w:rPr>
          <w:rFonts w:ascii="Times New Roman" w:hAnsi="Times New Roman"/>
          <w:color w:val="000000" w:themeColor="text1"/>
          <w:sz w:val="24"/>
          <w:szCs w:val="24"/>
        </w:rPr>
        <w:t>;</w:t>
      </w:r>
    </w:p>
    <w:p w14:paraId="02F2A58D" w14:textId="77777777" w:rsidR="00E4105A" w:rsidRPr="00886C27" w:rsidRDefault="00E4105A" w:rsidP="00E4105A">
      <w:pPr>
        <w:pStyle w:val="5"/>
        <w:numPr>
          <w:ilvl w:val="0"/>
          <w:numId w:val="44"/>
        </w:numPr>
        <w:tabs>
          <w:tab w:val="left" w:pos="0"/>
        </w:tabs>
        <w:suppressAutoHyphens/>
        <w:spacing w:before="0"/>
        <w:ind w:left="0" w:firstLine="567"/>
        <w:contextualSpacing/>
        <w:outlineLvl w:val="4"/>
        <w:rPr>
          <w:rFonts w:ascii="Times New Roman" w:hAnsi="Times New Roman"/>
          <w:sz w:val="24"/>
          <w:szCs w:val="24"/>
        </w:rPr>
      </w:pPr>
      <w:bookmarkStart w:id="32" w:name="_Ref412555945"/>
      <w:r w:rsidRPr="00886C27">
        <w:rPr>
          <w:rFonts w:ascii="Times New Roman" w:hAnsi="Times New Roman"/>
          <w:sz w:val="24"/>
          <w:szCs w:val="24"/>
        </w:rPr>
        <w:lastRenderedPageBreak/>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w:t>
      </w:r>
      <w:r w:rsidRPr="00886C27">
        <w:rPr>
          <w:rFonts w:ascii="Times New Roman" w:hAnsi="Times New Roman"/>
          <w:i/>
          <w:sz w:val="24"/>
          <w:szCs w:val="24"/>
        </w:rPr>
        <w:t>непогашенной</w:t>
      </w:r>
      <w:r w:rsidRPr="00886C27">
        <w:rPr>
          <w:rFonts w:ascii="Times New Roman" w:hAnsi="Times New Roman"/>
          <w:sz w:val="24"/>
          <w:szCs w:val="24"/>
        </w:rPr>
        <w:t xml:space="preserve"> </w:t>
      </w:r>
      <w:r w:rsidRPr="00886C27">
        <w:rPr>
          <w:rFonts w:ascii="Times New Roman" w:hAnsi="Times New Roman"/>
          <w:i/>
          <w:sz w:val="24"/>
          <w:szCs w:val="24"/>
        </w:rPr>
        <w:t>судимости за преступления в сфере экономики</w:t>
      </w:r>
      <w:r w:rsidRPr="00886C27">
        <w:rPr>
          <w:rFonts w:ascii="Times New Roman" w:hAnsi="Times New Roman"/>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32"/>
      <w:r w:rsidRPr="00886C27">
        <w:rPr>
          <w:rFonts w:ascii="Times New Roman" w:hAnsi="Times New Roman"/>
          <w:sz w:val="24"/>
          <w:szCs w:val="24"/>
        </w:rPr>
        <w:t>;</w:t>
      </w:r>
    </w:p>
    <w:p w14:paraId="31C5CA1F" w14:textId="77777777" w:rsidR="00E4105A" w:rsidRPr="00886C27" w:rsidRDefault="00E4105A" w:rsidP="00E4105A">
      <w:pPr>
        <w:pStyle w:val="5"/>
        <w:numPr>
          <w:ilvl w:val="0"/>
          <w:numId w:val="44"/>
        </w:numPr>
        <w:suppressAutoHyphens/>
        <w:spacing w:before="0"/>
        <w:ind w:left="0" w:firstLine="567"/>
        <w:contextualSpacing/>
        <w:outlineLvl w:val="4"/>
        <w:rPr>
          <w:rFonts w:ascii="Times New Roman" w:hAnsi="Times New Roman"/>
          <w:sz w:val="24"/>
          <w:szCs w:val="24"/>
        </w:rPr>
      </w:pPr>
      <w:bookmarkStart w:id="33" w:name="_Ref285745266"/>
      <w:bookmarkStart w:id="34" w:name="_Ref409373895"/>
      <w:r w:rsidRPr="00886C27">
        <w:rPr>
          <w:rFonts w:ascii="Times New Roman" w:hAnsi="Times New Roman"/>
          <w:sz w:val="24"/>
          <w:szCs w:val="24"/>
        </w:rPr>
        <w:t xml:space="preserve">отсутствие </w:t>
      </w:r>
      <w:bookmarkEnd w:id="33"/>
      <w:bookmarkEnd w:id="34"/>
      <w:r w:rsidRPr="00886C27">
        <w:rPr>
          <w:rFonts w:ascii="Times New Roman" w:hAnsi="Times New Roman"/>
          <w:sz w:val="24"/>
          <w:szCs w:val="24"/>
        </w:rPr>
        <w:t>сведений об Участнике закупки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BE7CE13" w14:textId="77777777" w:rsidR="00E4105A" w:rsidRPr="00886C27" w:rsidRDefault="00E4105A" w:rsidP="00E4105A">
      <w:pPr>
        <w:pStyle w:val="a8"/>
        <w:widowControl w:val="0"/>
        <w:tabs>
          <w:tab w:val="left" w:pos="0"/>
          <w:tab w:val="left" w:pos="1418"/>
        </w:tabs>
        <w:ind w:left="0" w:firstLine="567"/>
        <w:jc w:val="both"/>
      </w:pPr>
      <w:bookmarkStart w:id="35" w:name="_Hlt311053359"/>
      <w:bookmarkEnd w:id="35"/>
      <w:r w:rsidRPr="00886C27">
        <w:t>Участник процедуры закупки должен обладать профессиональной компетентностью, финансовыми ресурсами, оборудованием и другими материально-техническими ресурсами, надежностью, опытом и репутацией, а также кадровыми ресурсами, необходимыми для исполнения обязательств по договору на поставку продукции (выполнение работ, оказание услуг), системой управления охраной труда, если указанные требования содержатся в извещении о закупке.</w:t>
      </w:r>
    </w:p>
    <w:p w14:paraId="32C63E70" w14:textId="77777777" w:rsidR="00267AA2" w:rsidRPr="00886C27" w:rsidRDefault="00267AA2" w:rsidP="00AA7A34">
      <w:pPr>
        <w:pStyle w:val="a8"/>
        <w:widowControl w:val="0"/>
        <w:tabs>
          <w:tab w:val="left" w:pos="1418"/>
        </w:tabs>
        <w:ind w:left="0" w:right="-142" w:firstLine="709"/>
        <w:jc w:val="both"/>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7E49822" w14:textId="402A9A72" w:rsidR="00E80AD3" w:rsidRPr="00886C27" w:rsidRDefault="00E80AD3" w:rsidP="004F11D3">
      <w:pPr>
        <w:pStyle w:val="a8"/>
        <w:numPr>
          <w:ilvl w:val="0"/>
          <w:numId w:val="1"/>
        </w:numPr>
        <w:tabs>
          <w:tab w:val="left" w:pos="709"/>
        </w:tabs>
        <w:suppressAutoHyphens/>
        <w:ind w:left="0" w:right="-142" w:firstLine="709"/>
        <w:jc w:val="both"/>
        <w:rPr>
          <w:b/>
        </w:rPr>
      </w:pPr>
      <w:r w:rsidRPr="00886C27">
        <w:rPr>
          <w:b/>
        </w:rPr>
        <w:t>Особенности установления требований к коллективным участникам.</w:t>
      </w:r>
    </w:p>
    <w:p w14:paraId="67AD16B5" w14:textId="77777777" w:rsidR="00E80AD3" w:rsidRPr="00886C27" w:rsidRDefault="00E80AD3" w:rsidP="00E80AD3">
      <w:pPr>
        <w:pStyle w:val="3"/>
        <w:keepLines/>
        <w:numPr>
          <w:ilvl w:val="0"/>
          <w:numId w:val="0"/>
        </w:numPr>
        <w:suppressAutoHyphens/>
        <w:spacing w:before="0"/>
        <w:ind w:firstLine="709"/>
        <w:contextualSpacing/>
        <w:jc w:val="both"/>
        <w:outlineLvl w:val="2"/>
        <w:rPr>
          <w:rFonts w:ascii="Times New Roman" w:hAnsi="Times New Roman"/>
          <w:color w:val="000000" w:themeColor="text1"/>
          <w:sz w:val="24"/>
          <w:szCs w:val="24"/>
        </w:rPr>
      </w:pPr>
    </w:p>
    <w:p w14:paraId="764D0D18" w14:textId="77777777" w:rsidR="00E80AD3" w:rsidRPr="00886C27" w:rsidRDefault="00E80AD3" w:rsidP="00E80AD3">
      <w:pPr>
        <w:pStyle w:val="4"/>
        <w:numPr>
          <w:ilvl w:val="1"/>
          <w:numId w:val="8"/>
        </w:numPr>
        <w:suppressAutoHyphens/>
        <w:spacing w:before="0"/>
        <w:ind w:left="0" w:firstLine="709"/>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04FC4EC7" w14:textId="77777777" w:rsidR="00E80AD3" w:rsidRPr="00886C27" w:rsidRDefault="00E80AD3" w:rsidP="00250D99">
      <w:pPr>
        <w:pStyle w:val="4"/>
        <w:numPr>
          <w:ilvl w:val="1"/>
          <w:numId w:val="8"/>
        </w:numPr>
        <w:suppressAutoHyphens/>
        <w:spacing w:before="0"/>
        <w:ind w:left="0" w:firstLine="709"/>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Порядок подтверждения коллективным участником своего соответствия, установленным требованиям согласно п. 10.5. Положения.</w:t>
      </w:r>
    </w:p>
    <w:p w14:paraId="5E66E1E9" w14:textId="77777777" w:rsidR="00E80AD3" w:rsidRPr="00886C27" w:rsidRDefault="00E80AD3" w:rsidP="00E80AD3">
      <w:pPr>
        <w:pStyle w:val="4"/>
        <w:numPr>
          <w:ilvl w:val="1"/>
          <w:numId w:val="8"/>
        </w:numPr>
        <w:suppressAutoHyphens/>
        <w:spacing w:before="0"/>
        <w:ind w:left="0" w:firstLine="709"/>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Лица, выступающие на стороне одного участника процедуры закупки, обязаны заключить между собой соглашение, которое должно соответствовать п.10.5. Положения и отвечать следующим требованиям:</w:t>
      </w:r>
    </w:p>
    <w:p w14:paraId="2BF59BA3" w14:textId="77777777" w:rsidR="00E80AD3" w:rsidRPr="00886C27" w:rsidRDefault="00E80AD3" w:rsidP="004F11D3">
      <w:pPr>
        <w:pStyle w:val="5"/>
        <w:numPr>
          <w:ilvl w:val="3"/>
          <w:numId w:val="8"/>
        </w:numPr>
        <w:suppressAutoHyphens/>
        <w:spacing w:before="0"/>
        <w:ind w:left="0" w:firstLine="284"/>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соответствие нормам Гражданского кодекса Российской Федерации;</w:t>
      </w:r>
    </w:p>
    <w:p w14:paraId="08607696" w14:textId="77777777" w:rsidR="00E80AD3" w:rsidRPr="00886C27" w:rsidRDefault="00E80AD3" w:rsidP="004F11D3">
      <w:pPr>
        <w:pStyle w:val="5"/>
        <w:numPr>
          <w:ilvl w:val="3"/>
          <w:numId w:val="8"/>
        </w:numPr>
        <w:suppressAutoHyphens/>
        <w:spacing w:before="0"/>
        <w:ind w:left="0" w:firstLine="284"/>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в соглашении должны быть четко определены права и обязанности членов коллективного участника</w:t>
      </w:r>
      <w:r w:rsidRPr="00886C27" w:rsidDel="00D747C9">
        <w:rPr>
          <w:rFonts w:ascii="Times New Roman" w:hAnsi="Times New Roman"/>
          <w:color w:val="000000" w:themeColor="text1"/>
          <w:sz w:val="24"/>
          <w:szCs w:val="24"/>
        </w:rPr>
        <w:t xml:space="preserve"> </w:t>
      </w:r>
      <w:r w:rsidRPr="00886C27">
        <w:rPr>
          <w:rFonts w:ascii="Times New Roman" w:hAnsi="Times New Roman"/>
          <w:color w:val="000000" w:themeColor="text1"/>
          <w:sz w:val="24"/>
          <w:szCs w:val="24"/>
        </w:rPr>
        <w:t>как в рамках участия в закупке, так и в рамках исполнения договора;</w:t>
      </w:r>
    </w:p>
    <w:p w14:paraId="77B21F12" w14:textId="77777777" w:rsidR="00E80AD3" w:rsidRPr="00886C27" w:rsidRDefault="00E80AD3" w:rsidP="004F11D3">
      <w:pPr>
        <w:pStyle w:val="5"/>
        <w:numPr>
          <w:ilvl w:val="3"/>
          <w:numId w:val="8"/>
        </w:numPr>
        <w:suppressAutoHyphens/>
        <w:spacing w:before="0"/>
        <w:ind w:left="0" w:firstLine="284"/>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75EF9CB" w14:textId="77777777" w:rsidR="00E80AD3" w:rsidRPr="00886C27" w:rsidRDefault="00E80AD3" w:rsidP="004F11D3">
      <w:pPr>
        <w:pStyle w:val="5"/>
        <w:numPr>
          <w:ilvl w:val="3"/>
          <w:numId w:val="8"/>
        </w:numPr>
        <w:suppressAutoHyphens/>
        <w:spacing w:before="0"/>
        <w:ind w:left="0" w:firstLine="284"/>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61A184C9" w14:textId="77777777" w:rsidR="00E80AD3" w:rsidRPr="00886C27" w:rsidRDefault="00E80AD3" w:rsidP="004F11D3">
      <w:pPr>
        <w:pStyle w:val="5"/>
        <w:numPr>
          <w:ilvl w:val="3"/>
          <w:numId w:val="8"/>
        </w:numPr>
        <w:suppressAutoHyphens/>
        <w:spacing w:before="0"/>
        <w:ind w:left="0" w:firstLine="284"/>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C6FFB06" w14:textId="77777777" w:rsidR="00E80AD3" w:rsidRPr="00886C27" w:rsidRDefault="00E80AD3" w:rsidP="004F11D3">
      <w:pPr>
        <w:pStyle w:val="5"/>
        <w:numPr>
          <w:ilvl w:val="3"/>
          <w:numId w:val="8"/>
        </w:numPr>
        <w:suppressAutoHyphens/>
        <w:spacing w:before="0"/>
        <w:ind w:left="0" w:firstLine="284"/>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w:t>
      </w:r>
      <w:r w:rsidRPr="00886C27">
        <w:rPr>
          <w:rFonts w:ascii="Times New Roman" w:hAnsi="Times New Roman"/>
          <w:color w:val="000000" w:themeColor="text1"/>
          <w:sz w:val="24"/>
          <w:szCs w:val="24"/>
        </w:rPr>
        <w:lastRenderedPageBreak/>
        <w:t>(включая всех лиц, выступающих на стороне коллективного участника) согласно условиям извещения, документации о закупке.</w:t>
      </w:r>
    </w:p>
    <w:p w14:paraId="3EFDCD27" w14:textId="77777777" w:rsidR="00E80AD3" w:rsidRPr="00886C27" w:rsidRDefault="00E80AD3" w:rsidP="00E80AD3">
      <w:pPr>
        <w:pStyle w:val="4"/>
        <w:numPr>
          <w:ilvl w:val="1"/>
          <w:numId w:val="8"/>
        </w:numPr>
        <w:suppressAutoHyphens/>
        <w:spacing w:before="0"/>
        <w:ind w:left="0" w:firstLine="709"/>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9B41EF2" w14:textId="77777777" w:rsidR="00E80AD3" w:rsidRPr="00886C27" w:rsidRDefault="00E80AD3" w:rsidP="00E80AD3">
      <w:pPr>
        <w:pStyle w:val="5"/>
        <w:numPr>
          <w:ilvl w:val="1"/>
          <w:numId w:val="8"/>
        </w:numPr>
        <w:suppressAutoHyphens/>
        <w:spacing w:before="0"/>
        <w:ind w:left="0" w:firstLine="709"/>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Копия соглашения между лицами, выступающими на стороне одного участника закупки, представляется в составе заявки.</w:t>
      </w:r>
    </w:p>
    <w:p w14:paraId="7E13F237" w14:textId="77777777" w:rsidR="00E80AD3" w:rsidRPr="00886C27" w:rsidRDefault="00E80AD3" w:rsidP="00E80AD3">
      <w:pPr>
        <w:pStyle w:val="aa"/>
        <w:ind w:firstLine="709"/>
        <w:contextualSpacing/>
        <w:jc w:val="both"/>
        <w:rPr>
          <w:rFonts w:ascii="Times New Roman" w:hAnsi="Times New Roman" w:cs="Times New Roman"/>
          <w:b/>
          <w:sz w:val="24"/>
          <w:szCs w:val="24"/>
        </w:rPr>
      </w:pPr>
    </w:p>
    <w:p w14:paraId="5E40330C" w14:textId="77777777" w:rsidR="00E80AD3" w:rsidRPr="00886C27" w:rsidRDefault="00E80AD3" w:rsidP="00E80AD3">
      <w:pPr>
        <w:pStyle w:val="a8"/>
        <w:tabs>
          <w:tab w:val="left" w:pos="360"/>
        </w:tabs>
        <w:suppressAutoHyphens/>
        <w:ind w:left="0" w:firstLine="709"/>
        <w:jc w:val="both"/>
        <w:rPr>
          <w:b/>
        </w:rPr>
      </w:pPr>
      <w:r w:rsidRPr="00886C27">
        <w:rPr>
          <w:b/>
        </w:rPr>
        <w:t>3. Требования к порядку подачи, отзыва заявки, содержанию, форме, оформлению и составу заявки, инструкция по составлению заявки.</w:t>
      </w:r>
    </w:p>
    <w:p w14:paraId="7D2941F3" w14:textId="77777777" w:rsidR="00BE4D02" w:rsidRPr="00886C27" w:rsidRDefault="00BE4D02" w:rsidP="00AA7A34">
      <w:pPr>
        <w:pStyle w:val="a8"/>
        <w:tabs>
          <w:tab w:val="left" w:pos="360"/>
        </w:tabs>
        <w:suppressAutoHyphens/>
        <w:ind w:left="0" w:right="-142" w:firstLine="709"/>
        <w:jc w:val="both"/>
        <w:rPr>
          <w:b/>
        </w:rPr>
      </w:pPr>
    </w:p>
    <w:p w14:paraId="2278A036" w14:textId="12BC756B" w:rsidR="003605F3" w:rsidRPr="00886C27" w:rsidRDefault="00D3091B" w:rsidP="00AA7A34">
      <w:pPr>
        <w:tabs>
          <w:tab w:val="left" w:pos="360"/>
        </w:tabs>
        <w:suppressAutoHyphens/>
        <w:ind w:right="-142" w:firstLine="709"/>
        <w:contextualSpacing/>
        <w:jc w:val="both"/>
        <w:rPr>
          <w:b/>
        </w:rPr>
      </w:pPr>
      <w:r w:rsidRPr="00886C27">
        <w:rPr>
          <w:b/>
        </w:rPr>
        <w:t xml:space="preserve">3.1 </w:t>
      </w:r>
      <w:r w:rsidR="003605F3" w:rsidRPr="00886C27">
        <w:rPr>
          <w:b/>
        </w:rPr>
        <w:t>Порядок подачи заявок на участие в закупке.</w:t>
      </w:r>
    </w:p>
    <w:p w14:paraId="08A6F789" w14:textId="77777777" w:rsidR="003605F3" w:rsidRPr="00886C27" w:rsidRDefault="003605F3" w:rsidP="00AA7A34">
      <w:pPr>
        <w:tabs>
          <w:tab w:val="left" w:pos="360"/>
        </w:tabs>
        <w:suppressAutoHyphens/>
        <w:ind w:right="-142" w:firstLine="709"/>
        <w:contextualSpacing/>
        <w:jc w:val="both"/>
        <w:rPr>
          <w:b/>
        </w:rPr>
      </w:pPr>
    </w:p>
    <w:p w14:paraId="39FC0BDE" w14:textId="0694388F" w:rsidR="00241B68" w:rsidRPr="00886C27" w:rsidRDefault="00241B68" w:rsidP="00AA7A34">
      <w:pPr>
        <w:tabs>
          <w:tab w:val="left" w:pos="360"/>
        </w:tabs>
        <w:suppressAutoHyphens/>
        <w:ind w:right="-142" w:firstLine="709"/>
        <w:contextualSpacing/>
        <w:jc w:val="both"/>
      </w:pPr>
      <w:r w:rsidRPr="00886C27">
        <w:t>Заявка на участие в закупке</w:t>
      </w:r>
      <w:r w:rsidR="00FA4675" w:rsidRPr="00886C27">
        <w:t xml:space="preserve"> </w:t>
      </w:r>
      <w:r w:rsidRPr="00886C27">
        <w:t xml:space="preserve">заполняется Участником закупочной процедуры, согласно Формам заявки (Раздел </w:t>
      </w:r>
      <w:r w:rsidRPr="00886C27">
        <w:rPr>
          <w:lang w:val="en-US"/>
        </w:rPr>
        <w:t>III</w:t>
      </w:r>
      <w:r w:rsidRPr="00886C27">
        <w:t xml:space="preserve"> </w:t>
      </w:r>
      <w:r w:rsidR="00EE13BD" w:rsidRPr="00886C27">
        <w:t>д</w:t>
      </w:r>
      <w:r w:rsidR="00853A5F" w:rsidRPr="00886C27">
        <w:t>окументации о закупке</w:t>
      </w:r>
      <w:r w:rsidRPr="00886C27">
        <w:t>), являющимися образцом для з</w:t>
      </w:r>
      <w:r w:rsidR="00B3027B" w:rsidRPr="00886C27">
        <w:t xml:space="preserve">аполнения, и п. 3.3. настоящей </w:t>
      </w:r>
      <w:r w:rsidR="00EE13BD" w:rsidRPr="00886C27">
        <w:t>д</w:t>
      </w:r>
      <w:r w:rsidR="00853A5F" w:rsidRPr="00886C27">
        <w:t>окументации о закупке</w:t>
      </w:r>
      <w:r w:rsidRPr="00886C27">
        <w:t>.</w:t>
      </w:r>
    </w:p>
    <w:p w14:paraId="15601F5D" w14:textId="2F8B722F" w:rsidR="00241B68" w:rsidRPr="00886C27" w:rsidRDefault="00241B68" w:rsidP="00AA7A34">
      <w:pPr>
        <w:widowControl w:val="0"/>
        <w:tabs>
          <w:tab w:val="left" w:pos="360"/>
        </w:tabs>
        <w:suppressAutoHyphens/>
        <w:ind w:right="-142" w:firstLine="709"/>
        <w:contextualSpacing/>
        <w:jc w:val="both"/>
      </w:pPr>
      <w:r w:rsidRPr="00886C27">
        <w:t>Подача заявки означает, что Участник процедуры закупки изучил Положени</w:t>
      </w:r>
      <w:r w:rsidR="00B3027B" w:rsidRPr="00886C27">
        <w:t xml:space="preserve">е, </w:t>
      </w:r>
      <w:r w:rsidR="006540FA" w:rsidRPr="00886C27">
        <w:t xml:space="preserve">извещение, </w:t>
      </w:r>
      <w:r w:rsidR="00853A5F" w:rsidRPr="00886C27">
        <w:t>документацию о закупке</w:t>
      </w:r>
      <w:r w:rsidRPr="00886C27">
        <w:t xml:space="preserve"> (включая все приложения к ней), а также изменения и разъяснения к ней и безоговорочно согласен с условиями участия в закупк</w:t>
      </w:r>
      <w:r w:rsidR="00B3027B" w:rsidRPr="00886C27">
        <w:t xml:space="preserve">е, содержащимися в извещении и </w:t>
      </w:r>
      <w:r w:rsidR="00853A5F" w:rsidRPr="00886C27">
        <w:t>до</w:t>
      </w:r>
      <w:r w:rsidR="00322BA0" w:rsidRPr="00886C27">
        <w:t>кументации о</w:t>
      </w:r>
      <w:r w:rsidR="00853A5F" w:rsidRPr="00886C27">
        <w:t xml:space="preserve"> закупке</w:t>
      </w:r>
      <w:r w:rsidRPr="00886C27">
        <w:t>.</w:t>
      </w:r>
    </w:p>
    <w:p w14:paraId="239FF2DA" w14:textId="77777777" w:rsidR="00241B68" w:rsidRPr="00886C27" w:rsidRDefault="00241B68" w:rsidP="00AA7A34">
      <w:pPr>
        <w:pStyle w:val="4"/>
        <w:numPr>
          <w:ilvl w:val="0"/>
          <w:numId w:val="0"/>
        </w:numPr>
        <w:spacing w:before="0"/>
        <w:ind w:right="-142" w:firstLine="709"/>
        <w:contextualSpacing/>
        <w:rPr>
          <w:rFonts w:ascii="Times New Roman" w:hAnsi="Times New Roman"/>
          <w:b/>
          <w:color w:val="000000" w:themeColor="text1"/>
          <w:sz w:val="24"/>
          <w:szCs w:val="24"/>
        </w:rPr>
      </w:pPr>
      <w:r w:rsidRPr="00886C27">
        <w:rPr>
          <w:rFonts w:ascii="Times New Roman" w:hAnsi="Times New Roman"/>
          <w:color w:val="000000" w:themeColor="text1"/>
          <w:sz w:val="24"/>
          <w:szCs w:val="24"/>
        </w:rPr>
        <w:t xml:space="preserve">Для участия в закупках, проводимых в электронной форме на ЭТП, поставщик должен пройти процедуру регистрации/аккредитации на ЭТП.  </w:t>
      </w:r>
      <w:r w:rsidRPr="00886C27">
        <w:rPr>
          <w:rFonts w:ascii="Times New Roman" w:hAnsi="Times New Roman"/>
          <w:b/>
          <w:color w:val="000000" w:themeColor="text1"/>
          <w:sz w:val="24"/>
          <w:szCs w:val="24"/>
        </w:rPr>
        <w:t>Подача заявок на бумажном носителе не допускается.</w:t>
      </w:r>
    </w:p>
    <w:p w14:paraId="4A345449" w14:textId="4EA6B99E" w:rsidR="00241B68" w:rsidRPr="00886C27" w:rsidRDefault="00241B68" w:rsidP="00AA7A34">
      <w:pPr>
        <w:pStyle w:val="4"/>
        <w:numPr>
          <w:ilvl w:val="0"/>
          <w:numId w:val="0"/>
        </w:numPr>
        <w:spacing w:before="0"/>
        <w:ind w:right="-142"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Заявки подаются посредством функционала ЭТП в соответствии с регламентом ЭТП и подписываются э</w:t>
      </w:r>
      <w:r w:rsidR="0075736B" w:rsidRPr="00886C27">
        <w:rPr>
          <w:rFonts w:ascii="Times New Roman" w:hAnsi="Times New Roman"/>
          <w:color w:val="000000" w:themeColor="text1"/>
          <w:sz w:val="24"/>
          <w:szCs w:val="24"/>
        </w:rPr>
        <w:t xml:space="preserve">лектронной подписью (далее ЭП) </w:t>
      </w:r>
      <w:r w:rsidRPr="00886C27">
        <w:rPr>
          <w:rFonts w:ascii="Times New Roman" w:hAnsi="Times New Roman"/>
          <w:color w:val="000000" w:themeColor="text1"/>
          <w:sz w:val="24"/>
          <w:szCs w:val="24"/>
        </w:rPr>
        <w:t>лица, имеющего право действовать от имени Участника процедуры закупки. При этом не допускается установление Зака</w:t>
      </w:r>
      <w:r w:rsidR="00C40FA9" w:rsidRPr="00886C27">
        <w:rPr>
          <w:rFonts w:ascii="Times New Roman" w:hAnsi="Times New Roman"/>
          <w:color w:val="000000" w:themeColor="text1"/>
          <w:sz w:val="24"/>
          <w:szCs w:val="24"/>
        </w:rPr>
        <w:t xml:space="preserve">зчиком/Организатором закупки в </w:t>
      </w:r>
      <w:r w:rsidR="0075736B" w:rsidRPr="00886C27">
        <w:rPr>
          <w:rFonts w:ascii="Times New Roman" w:hAnsi="Times New Roman"/>
          <w:color w:val="000000" w:themeColor="text1"/>
          <w:sz w:val="24"/>
          <w:szCs w:val="24"/>
        </w:rPr>
        <w:t xml:space="preserve">извещении, </w:t>
      </w:r>
      <w:r w:rsidR="00853A5F" w:rsidRPr="00886C27">
        <w:rPr>
          <w:rFonts w:ascii="Times New Roman" w:hAnsi="Times New Roman"/>
          <w:color w:val="000000" w:themeColor="text1"/>
          <w:sz w:val="24"/>
          <w:szCs w:val="24"/>
        </w:rPr>
        <w:t>документации о закупке</w:t>
      </w:r>
      <w:r w:rsidRPr="00886C27">
        <w:rPr>
          <w:rFonts w:ascii="Times New Roman" w:hAnsi="Times New Roman"/>
          <w:color w:val="000000" w:themeColor="text1"/>
          <w:sz w:val="24"/>
          <w:szCs w:val="24"/>
        </w:rPr>
        <w:t xml:space="preserve"> требования о представлении копии заявки в печатном виде /на бумажном носителе.</w:t>
      </w:r>
    </w:p>
    <w:p w14:paraId="5E4AAEF5" w14:textId="6A02B875" w:rsidR="002A6B47" w:rsidRPr="00886C27" w:rsidRDefault="006838FA" w:rsidP="00EA6EBD">
      <w:pPr>
        <w:tabs>
          <w:tab w:val="left" w:pos="284"/>
          <w:tab w:val="left" w:pos="360"/>
        </w:tabs>
        <w:suppressAutoHyphens/>
        <w:ind w:firstLine="709"/>
        <w:contextualSpacing/>
        <w:jc w:val="both"/>
        <w:rPr>
          <w:b/>
        </w:rPr>
      </w:pPr>
      <w:r w:rsidRPr="00886C27">
        <w:t xml:space="preserve">Заявка на участие состоит из одной части и </w:t>
      </w:r>
      <w:r w:rsidRPr="00886C27">
        <w:rPr>
          <w:b/>
        </w:rPr>
        <w:t xml:space="preserve">предложения участника закупки о цене договора (единицы товара, работы, услуги) согласно Форме 4 Раздела </w:t>
      </w:r>
      <w:r w:rsidRPr="00886C27">
        <w:rPr>
          <w:b/>
          <w:lang w:val="en-US"/>
        </w:rPr>
        <w:t>III</w:t>
      </w:r>
      <w:r w:rsidRPr="00886C27">
        <w:rPr>
          <w:b/>
        </w:rPr>
        <w:t xml:space="preserve"> </w:t>
      </w:r>
      <w:r w:rsidR="00034205" w:rsidRPr="00886C27">
        <w:rPr>
          <w:b/>
        </w:rPr>
        <w:t>настоящей документации</w:t>
      </w:r>
      <w:r w:rsidRPr="00886C27">
        <w:rPr>
          <w:b/>
        </w:rPr>
        <w:t>.</w:t>
      </w:r>
    </w:p>
    <w:p w14:paraId="2E6EED6D" w14:textId="709749A2" w:rsidR="00635139" w:rsidRPr="00886C27" w:rsidRDefault="00241B68" w:rsidP="00635139">
      <w:pPr>
        <w:tabs>
          <w:tab w:val="left" w:pos="318"/>
          <w:tab w:val="left" w:pos="360"/>
        </w:tabs>
        <w:suppressAutoHyphens/>
        <w:ind w:right="-142" w:firstLine="709"/>
        <w:contextualSpacing/>
        <w:jc w:val="both"/>
      </w:pPr>
      <w:r w:rsidRPr="00886C27">
        <w:t>При заполнении заявки на участие в закупочной процедуре Участник самостоятельно указывает цену за единицу продукции.</w:t>
      </w:r>
    </w:p>
    <w:p w14:paraId="0FD1C6ED" w14:textId="056B5219" w:rsidR="00E80AD3" w:rsidRPr="00886C27" w:rsidRDefault="00E80AD3" w:rsidP="00250D99">
      <w:pPr>
        <w:tabs>
          <w:tab w:val="left" w:pos="318"/>
          <w:tab w:val="left" w:pos="360"/>
        </w:tabs>
        <w:suppressAutoHyphens/>
        <w:ind w:right="-142" w:firstLine="709"/>
        <w:contextualSpacing/>
        <w:jc w:val="both"/>
      </w:pPr>
      <w:r w:rsidRPr="00886C27">
        <w:t xml:space="preserve">Участник указывает цену в рублях Российской Федерации. </w:t>
      </w:r>
    </w:p>
    <w:p w14:paraId="76F0C04A" w14:textId="71DD9B34" w:rsidR="00635139" w:rsidRPr="00886C27" w:rsidRDefault="00635139" w:rsidP="00635139">
      <w:pPr>
        <w:widowControl w:val="0"/>
        <w:tabs>
          <w:tab w:val="left" w:pos="360"/>
        </w:tabs>
        <w:suppressAutoHyphens/>
        <w:ind w:firstLine="709"/>
        <w:jc w:val="both"/>
        <w:rPr>
          <w:color w:val="000000" w:themeColor="text1"/>
        </w:rPr>
      </w:pPr>
      <w:r w:rsidRPr="00886C27">
        <w:rPr>
          <w:color w:val="000000" w:themeColor="text1"/>
        </w:rPr>
        <w:t>Участник указывает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14:paraId="16F19664" w14:textId="77777777" w:rsidR="00241B68" w:rsidRPr="00886C27" w:rsidRDefault="00241B68" w:rsidP="00635139">
      <w:pPr>
        <w:pStyle w:val="4"/>
        <w:numPr>
          <w:ilvl w:val="0"/>
          <w:numId w:val="0"/>
        </w:numPr>
        <w:spacing w:before="0"/>
        <w:ind w:right="-142"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нотариально заверенного перевода этих документов на русский язык).</w:t>
      </w:r>
    </w:p>
    <w:p w14:paraId="36CA30F4" w14:textId="6D20C54B" w:rsidR="002A6B47" w:rsidRPr="00886C27" w:rsidRDefault="002A6B47" w:rsidP="002A6B47">
      <w:pPr>
        <w:widowControl w:val="0"/>
        <w:tabs>
          <w:tab w:val="left" w:pos="360"/>
        </w:tabs>
        <w:suppressAutoHyphens/>
        <w:ind w:firstLine="567"/>
        <w:jc w:val="both"/>
        <w:rPr>
          <w:color w:val="000000" w:themeColor="text1"/>
        </w:rPr>
      </w:pPr>
      <w:r w:rsidRPr="00886C27">
        <w:rPr>
          <w:color w:val="000000" w:themeColor="text1"/>
        </w:rPr>
        <w:t xml:space="preserve">При подаче заявки участником процедуры закупки должны указываться точные, конкретные, однозначно трактуемые и не допускающие двусмысленного толкования показатели, характеристики, значения и </w:t>
      </w:r>
      <w:proofErr w:type="gramStart"/>
      <w:r w:rsidRPr="00886C27">
        <w:rPr>
          <w:color w:val="000000" w:themeColor="text1"/>
        </w:rPr>
        <w:t>т.д..</w:t>
      </w:r>
      <w:proofErr w:type="gramEnd"/>
    </w:p>
    <w:p w14:paraId="4D233D50" w14:textId="4608CD0A" w:rsidR="00241B68" w:rsidRPr="00886C27" w:rsidRDefault="007F6E9D" w:rsidP="007F6E9D">
      <w:pPr>
        <w:widowControl w:val="0"/>
        <w:tabs>
          <w:tab w:val="left" w:pos="360"/>
        </w:tabs>
        <w:suppressAutoHyphens/>
        <w:ind w:firstLine="567"/>
        <w:contextualSpacing/>
        <w:jc w:val="both"/>
        <w:rPr>
          <w:color w:val="000000" w:themeColor="text1"/>
        </w:rPr>
      </w:pPr>
      <w:r w:rsidRPr="00886C27">
        <w:rPr>
          <w:color w:val="000000" w:themeColor="text1"/>
        </w:rPr>
        <w:t xml:space="preserve">Документы в составе заявки представляются в электронной форме. Все документы, в том числе, формы, заполненные в соответствии с </w:t>
      </w:r>
      <w:r w:rsidR="00C40FA9" w:rsidRPr="00886C27">
        <w:rPr>
          <w:color w:val="000000" w:themeColor="text1"/>
        </w:rPr>
        <w:t xml:space="preserve">требованиями </w:t>
      </w:r>
      <w:r w:rsidR="0075736B" w:rsidRPr="00886C27">
        <w:rPr>
          <w:color w:val="000000" w:themeColor="text1"/>
        </w:rPr>
        <w:t xml:space="preserve">извещения, </w:t>
      </w:r>
      <w:r w:rsidR="00853A5F" w:rsidRPr="00886C27">
        <w:rPr>
          <w:color w:val="000000" w:themeColor="text1"/>
        </w:rPr>
        <w:t>документации о закупке</w:t>
      </w:r>
      <w:r w:rsidRPr="00886C27">
        <w:rPr>
          <w:color w:val="000000" w:themeColor="text1"/>
        </w:rPr>
        <w:t xml:space="preserve">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Start w:id="36" w:name="_Hlk39162216"/>
      <w:bookmarkStart w:id="37" w:name="_Hlk37631249"/>
      <w:r w:rsidRPr="00886C27">
        <w:rPr>
          <w:color w:val="000000" w:themeColor="text1"/>
        </w:rPr>
        <w:t xml:space="preserve">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w:t>
      </w:r>
      <w:r w:rsidRPr="00886C27">
        <w:rPr>
          <w:color w:val="000000" w:themeColor="text1"/>
        </w:rPr>
        <w:lastRenderedPageBreak/>
        <w:t>на несколько частей, открытие каждой из которых по отдельности невозможно, не допускается</w:t>
      </w:r>
      <w:bookmarkEnd w:id="36"/>
      <w:r w:rsidRPr="00886C27">
        <w:rPr>
          <w:color w:val="000000" w:themeColor="text1"/>
        </w:rPr>
        <w:t>.</w:t>
      </w:r>
      <w:bookmarkEnd w:id="37"/>
    </w:p>
    <w:p w14:paraId="5BF40EBC" w14:textId="77777777" w:rsidR="00241B68" w:rsidRPr="00886C27" w:rsidRDefault="00241B68" w:rsidP="00AA7A34">
      <w:pPr>
        <w:pStyle w:val="4"/>
        <w:numPr>
          <w:ilvl w:val="0"/>
          <w:numId w:val="0"/>
        </w:numPr>
        <w:spacing w:before="0"/>
        <w:ind w:right="-142"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3CE638FC" w14:textId="0057EE3F" w:rsidR="00241B68" w:rsidRPr="00886C27" w:rsidRDefault="00241B68" w:rsidP="00AA7A34">
      <w:pPr>
        <w:pStyle w:val="4"/>
        <w:numPr>
          <w:ilvl w:val="0"/>
          <w:numId w:val="0"/>
        </w:numPr>
        <w:spacing w:before="0"/>
        <w:ind w:right="-142"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Участник процедуры закупки вправе подать, изменить или отозвать ранее поданную заявку в любое время до установленных в </w:t>
      </w:r>
      <w:r w:rsidR="00A714C9" w:rsidRPr="00886C27">
        <w:rPr>
          <w:rFonts w:ascii="Times New Roman" w:hAnsi="Times New Roman"/>
          <w:color w:val="000000" w:themeColor="text1"/>
          <w:sz w:val="24"/>
          <w:szCs w:val="24"/>
        </w:rPr>
        <w:t xml:space="preserve">извещении, </w:t>
      </w:r>
      <w:r w:rsidR="00853A5F" w:rsidRPr="00886C27">
        <w:rPr>
          <w:rFonts w:ascii="Times New Roman" w:hAnsi="Times New Roman"/>
          <w:color w:val="000000" w:themeColor="text1"/>
          <w:sz w:val="24"/>
          <w:szCs w:val="24"/>
        </w:rPr>
        <w:t>документации о закупке</w:t>
      </w:r>
      <w:r w:rsidRPr="00886C27">
        <w:rPr>
          <w:rFonts w:ascii="Times New Roman" w:hAnsi="Times New Roman"/>
          <w:color w:val="000000" w:themeColor="text1"/>
          <w:sz w:val="24"/>
          <w:szCs w:val="24"/>
        </w:rPr>
        <w:t xml:space="preserve"> даты и времени окончания срока подачи заявок в порядке, установленном функционалом ЭТП.</w:t>
      </w:r>
    </w:p>
    <w:p w14:paraId="6724EA98" w14:textId="112A6036" w:rsidR="00241B68" w:rsidRPr="00886C27" w:rsidRDefault="00241B68" w:rsidP="00AA7A34">
      <w:pPr>
        <w:pStyle w:val="4"/>
        <w:numPr>
          <w:ilvl w:val="0"/>
          <w:numId w:val="0"/>
        </w:numPr>
        <w:spacing w:before="0"/>
        <w:ind w:right="-142"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Участник процедуры закупки формирует заявку в соответствии с требованиями и условиями, указанными в </w:t>
      </w:r>
      <w:r w:rsidR="00A714C9" w:rsidRPr="00886C27">
        <w:rPr>
          <w:rFonts w:ascii="Times New Roman" w:hAnsi="Times New Roman"/>
          <w:color w:val="000000" w:themeColor="text1"/>
          <w:sz w:val="24"/>
          <w:szCs w:val="24"/>
        </w:rPr>
        <w:t>извещении,</w:t>
      </w:r>
      <w:r w:rsidR="00C40FA9" w:rsidRPr="00886C27">
        <w:rPr>
          <w:rFonts w:ascii="Times New Roman" w:hAnsi="Times New Roman"/>
          <w:color w:val="000000" w:themeColor="text1"/>
          <w:sz w:val="24"/>
          <w:szCs w:val="24"/>
        </w:rPr>
        <w:t xml:space="preserve"> </w:t>
      </w:r>
      <w:r w:rsidR="00322BA0" w:rsidRPr="00886C27">
        <w:rPr>
          <w:rFonts w:ascii="Times New Roman" w:hAnsi="Times New Roman"/>
          <w:color w:val="000000" w:themeColor="text1"/>
          <w:sz w:val="24"/>
          <w:szCs w:val="24"/>
        </w:rPr>
        <w:t>д</w:t>
      </w:r>
      <w:r w:rsidR="00853A5F" w:rsidRPr="00886C27">
        <w:rPr>
          <w:rFonts w:ascii="Times New Roman" w:hAnsi="Times New Roman"/>
          <w:color w:val="000000" w:themeColor="text1"/>
          <w:sz w:val="24"/>
          <w:szCs w:val="24"/>
        </w:rPr>
        <w:t>окументации о закупке</w:t>
      </w:r>
      <w:r w:rsidRPr="00886C27">
        <w:rPr>
          <w:rFonts w:ascii="Times New Roman" w:hAnsi="Times New Roman"/>
          <w:color w:val="000000" w:themeColor="text1"/>
          <w:sz w:val="24"/>
          <w:szCs w:val="24"/>
        </w:rPr>
        <w:t>. Каждый</w:t>
      </w:r>
      <w:r w:rsidRPr="00886C27" w:rsidDel="009D3151">
        <w:rPr>
          <w:rFonts w:ascii="Times New Roman" w:hAnsi="Times New Roman"/>
          <w:color w:val="000000" w:themeColor="text1"/>
          <w:sz w:val="24"/>
          <w:szCs w:val="24"/>
        </w:rPr>
        <w:t xml:space="preserve"> </w:t>
      </w:r>
      <w:r w:rsidRPr="00886C27">
        <w:rPr>
          <w:rFonts w:ascii="Times New Roman" w:hAnsi="Times New Roman"/>
          <w:color w:val="000000" w:themeColor="text1"/>
          <w:sz w:val="24"/>
          <w:szCs w:val="24"/>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A438BF2" w14:textId="77777777" w:rsidR="00A2161D" w:rsidRPr="00886C27" w:rsidRDefault="00A2161D" w:rsidP="00A2161D">
      <w:pPr>
        <w:tabs>
          <w:tab w:val="left" w:pos="284"/>
          <w:tab w:val="left" w:pos="360"/>
        </w:tabs>
        <w:suppressAutoHyphens/>
        <w:ind w:firstLine="567"/>
        <w:contextualSpacing/>
        <w:jc w:val="both"/>
      </w:pPr>
      <w:r w:rsidRPr="00886C27">
        <w:t>Права и обязанности поставщика в статусах определенных п. 11.7 Положения устанавливаются в рамках Законодательства, Положения.</w:t>
      </w:r>
    </w:p>
    <w:p w14:paraId="4C469A69" w14:textId="77777777" w:rsidR="00E80AD3" w:rsidRPr="00886C27" w:rsidRDefault="00E80AD3" w:rsidP="005E1530">
      <w:pPr>
        <w:pStyle w:val="4"/>
        <w:numPr>
          <w:ilvl w:val="0"/>
          <w:numId w:val="0"/>
        </w:numPr>
        <w:spacing w:before="0"/>
        <w:ind w:right="-142" w:firstLine="709"/>
        <w:contextualSpacing/>
        <w:rPr>
          <w:rFonts w:ascii="Times New Roman" w:hAnsi="Times New Roman"/>
          <w:color w:val="000000" w:themeColor="text1"/>
          <w:sz w:val="24"/>
          <w:szCs w:val="24"/>
        </w:rPr>
      </w:pPr>
    </w:p>
    <w:p w14:paraId="7C465C5B" w14:textId="77777777" w:rsidR="004000BD" w:rsidRPr="00886C27" w:rsidRDefault="00D3091B" w:rsidP="004000BD">
      <w:pPr>
        <w:tabs>
          <w:tab w:val="left" w:pos="284"/>
        </w:tabs>
        <w:suppressAutoHyphens/>
        <w:ind w:right="-142" w:firstLine="709"/>
        <w:contextualSpacing/>
        <w:jc w:val="both"/>
        <w:rPr>
          <w:b/>
        </w:rPr>
      </w:pPr>
      <w:r w:rsidRPr="00886C27">
        <w:rPr>
          <w:b/>
        </w:rPr>
        <w:t xml:space="preserve">3.2. Заявка на участие в закупке должна содержать: </w:t>
      </w:r>
    </w:p>
    <w:p w14:paraId="30BED07E" w14:textId="77777777" w:rsidR="004000BD" w:rsidRPr="00886C27" w:rsidRDefault="004000BD" w:rsidP="004000BD">
      <w:pPr>
        <w:tabs>
          <w:tab w:val="left" w:pos="284"/>
        </w:tabs>
        <w:suppressAutoHyphens/>
        <w:ind w:right="-142" w:firstLine="709"/>
        <w:contextualSpacing/>
        <w:jc w:val="both"/>
        <w:rPr>
          <w:color w:val="000000" w:themeColor="text1"/>
        </w:rPr>
      </w:pPr>
    </w:p>
    <w:p w14:paraId="7887DF7B" w14:textId="6C69B714" w:rsidR="00536542" w:rsidRPr="00886C27" w:rsidRDefault="00536542" w:rsidP="006B6D7E">
      <w:pPr>
        <w:tabs>
          <w:tab w:val="left" w:pos="284"/>
        </w:tabs>
        <w:suppressAutoHyphens/>
        <w:ind w:right="-142" w:firstLine="709"/>
        <w:contextualSpacing/>
        <w:jc w:val="both"/>
        <w:rPr>
          <w:color w:val="000000" w:themeColor="text1"/>
        </w:rPr>
      </w:pPr>
      <w:r w:rsidRPr="00886C27">
        <w:rPr>
          <w:color w:val="000000" w:themeColor="text1"/>
        </w:rPr>
        <w:t>Заявка должна быть оформлена в соответствии с требованиями</w:t>
      </w:r>
      <w:r w:rsidR="00A714C9" w:rsidRPr="00886C27">
        <w:rPr>
          <w:color w:val="000000" w:themeColor="text1"/>
        </w:rPr>
        <w:t xml:space="preserve"> извещения,</w:t>
      </w:r>
      <w:r w:rsidRPr="00886C27">
        <w:rPr>
          <w:color w:val="000000" w:themeColor="text1"/>
        </w:rPr>
        <w:t xml:space="preserve"> </w:t>
      </w:r>
      <w:r w:rsidR="00322BA0" w:rsidRPr="00886C27">
        <w:rPr>
          <w:color w:val="000000" w:themeColor="text1"/>
        </w:rPr>
        <w:t>д</w:t>
      </w:r>
      <w:r w:rsidR="00853A5F" w:rsidRPr="00886C27">
        <w:rPr>
          <w:color w:val="000000" w:themeColor="text1"/>
        </w:rPr>
        <w:t>окументации о закупке</w:t>
      </w:r>
      <w:r w:rsidRPr="00886C27">
        <w:rPr>
          <w:color w:val="000000" w:themeColor="text1"/>
        </w:rPr>
        <w:t xml:space="preserve"> и содержать следующие сведения:</w:t>
      </w:r>
    </w:p>
    <w:p w14:paraId="1F853465" w14:textId="05EF6145" w:rsidR="006B6D7E" w:rsidRPr="00886C27" w:rsidRDefault="006B6D7E" w:rsidP="006B6D7E">
      <w:pPr>
        <w:pStyle w:val="5"/>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3.2.1. 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Форме 2 Раздела </w:t>
      </w:r>
      <w:r w:rsidRPr="00886C27">
        <w:rPr>
          <w:rFonts w:ascii="Times New Roman" w:hAnsi="Times New Roman"/>
          <w:color w:val="000000" w:themeColor="text1"/>
          <w:sz w:val="24"/>
          <w:szCs w:val="24"/>
          <w:lang w:val="en-US"/>
        </w:rPr>
        <w:t>III</w:t>
      </w:r>
      <w:r w:rsidRPr="00886C27">
        <w:rPr>
          <w:rFonts w:ascii="Times New Roman" w:hAnsi="Times New Roman"/>
          <w:color w:val="000000" w:themeColor="text1"/>
          <w:sz w:val="24"/>
          <w:szCs w:val="24"/>
        </w:rPr>
        <w:t xml:space="preserve"> </w:t>
      </w:r>
      <w:r w:rsidR="00034205" w:rsidRPr="00886C27">
        <w:rPr>
          <w:rFonts w:ascii="Times New Roman" w:hAnsi="Times New Roman"/>
          <w:color w:val="000000" w:themeColor="text1"/>
          <w:sz w:val="24"/>
          <w:szCs w:val="24"/>
        </w:rPr>
        <w:t>настоящей документации</w:t>
      </w:r>
      <w:r w:rsidRPr="00886C27">
        <w:rPr>
          <w:rFonts w:ascii="Times New Roman" w:hAnsi="Times New Roman"/>
          <w:color w:val="000000" w:themeColor="text1"/>
          <w:sz w:val="24"/>
          <w:szCs w:val="24"/>
        </w:rPr>
        <w:t xml:space="preserve"> о проведении закупки;</w:t>
      </w:r>
    </w:p>
    <w:p w14:paraId="5437C7F4" w14:textId="77777777" w:rsidR="006B6D7E" w:rsidRPr="00886C27" w:rsidRDefault="006B6D7E" w:rsidP="006B6D7E">
      <w:pPr>
        <w:pStyle w:val="5"/>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3.2.2    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(единицы продукции) (в соответствии с требованиями документации о закупке);</w:t>
      </w:r>
    </w:p>
    <w:p w14:paraId="7AFEBD7E" w14:textId="77777777" w:rsidR="006B6D7E" w:rsidRPr="00886C27" w:rsidRDefault="006B6D7E" w:rsidP="006B6D7E">
      <w:pPr>
        <w:pStyle w:val="5"/>
        <w:numPr>
          <w:ilvl w:val="0"/>
          <w:numId w:val="0"/>
        </w:numPr>
        <w:spacing w:before="0"/>
        <w:ind w:firstLine="709"/>
        <w:contextualSpacing/>
        <w:rPr>
          <w:rFonts w:ascii="Times New Roman" w:hAnsi="Times New Roman"/>
          <w:color w:val="000000"/>
          <w:sz w:val="24"/>
          <w:szCs w:val="24"/>
        </w:rPr>
      </w:pPr>
      <w:r w:rsidRPr="00886C27">
        <w:rPr>
          <w:rFonts w:ascii="Times New Roman" w:hAnsi="Times New Roman"/>
          <w:color w:val="000000" w:themeColor="text1"/>
          <w:sz w:val="24"/>
          <w:szCs w:val="24"/>
        </w:rPr>
        <w:t xml:space="preserve">3.2.3  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886C27">
        <w:rPr>
          <w:rFonts w:ascii="Times New Roman" w:hAnsi="Times New Roman"/>
          <w:color w:val="000000" w:themeColor="text1"/>
          <w:sz w:val="24"/>
          <w:szCs w:val="24"/>
        </w:rPr>
        <w:t>апостилированных</w:t>
      </w:r>
      <w:proofErr w:type="spellEnd"/>
      <w:r w:rsidRPr="00886C27">
        <w:rPr>
          <w:rFonts w:ascii="Times New Roman" w:hAnsi="Times New Roman"/>
          <w:color w:val="000000" w:themeColor="text1"/>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19B89385" w14:textId="77777777" w:rsidR="006B6D7E" w:rsidRPr="00886C27" w:rsidRDefault="006B6D7E" w:rsidP="006B6D7E">
      <w:pPr>
        <w:pStyle w:val="5"/>
        <w:numPr>
          <w:ilvl w:val="0"/>
          <w:numId w:val="0"/>
        </w:numPr>
        <w:spacing w:before="0"/>
        <w:ind w:firstLine="709"/>
        <w:contextualSpacing/>
        <w:rPr>
          <w:rFonts w:ascii="Times New Roman" w:hAnsi="Times New Roman"/>
          <w:color w:val="000000" w:themeColor="text1"/>
          <w:sz w:val="24"/>
          <w:szCs w:val="24"/>
        </w:rPr>
      </w:pPr>
      <w:proofErr w:type="gramStart"/>
      <w:r w:rsidRPr="00886C27">
        <w:rPr>
          <w:rFonts w:ascii="Times New Roman" w:hAnsi="Times New Roman"/>
          <w:color w:val="000000" w:themeColor="text1"/>
          <w:sz w:val="24"/>
          <w:szCs w:val="24"/>
        </w:rPr>
        <w:t>3.2.4  копии</w:t>
      </w:r>
      <w:proofErr w:type="gramEnd"/>
      <w:r w:rsidRPr="00886C27">
        <w:rPr>
          <w:rFonts w:ascii="Times New Roman" w:hAnsi="Times New Roman"/>
          <w:color w:val="000000" w:themeColor="text1"/>
          <w:sz w:val="24"/>
          <w:szCs w:val="24"/>
        </w:rPr>
        <w:t xml:space="preserve">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59001BD3" w14:textId="77777777" w:rsidR="006B6D7E" w:rsidRPr="00886C27" w:rsidRDefault="006B6D7E" w:rsidP="006B6D7E">
      <w:pPr>
        <w:pStyle w:val="5"/>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3.2.5 копию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4384491" w14:textId="77777777" w:rsidR="006B6D7E" w:rsidRPr="00886C27" w:rsidRDefault="006B6D7E" w:rsidP="006B6D7E">
      <w:pPr>
        <w:pStyle w:val="5"/>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3.2.6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w:t>
      </w:r>
    </w:p>
    <w:p w14:paraId="2338D331" w14:textId="4E41F80F" w:rsidR="00EA6EBD" w:rsidRPr="001362B0" w:rsidRDefault="00EA6EBD" w:rsidP="00EA6EBD">
      <w:pPr>
        <w:pStyle w:val="a8"/>
        <w:ind w:left="0" w:firstLine="567"/>
        <w:jc w:val="both"/>
        <w:rPr>
          <w:rFonts w:eastAsia="Calibri"/>
          <w:szCs w:val="26"/>
        </w:rPr>
      </w:pPr>
      <w:r w:rsidRPr="001362B0">
        <w:rPr>
          <w:rFonts w:eastAsia="Calibri"/>
          <w:szCs w:val="26"/>
        </w:rPr>
        <w:lastRenderedPageBreak/>
        <w:t>Участники процедуры закупки должны быть членами саморегулируемой организации (СРО)</w:t>
      </w:r>
      <w:r w:rsidRPr="001362B0">
        <w:rPr>
          <w:rFonts w:eastAsia="Calibri"/>
          <w:color w:val="FF0000"/>
          <w:szCs w:val="26"/>
        </w:rPr>
        <w:t xml:space="preserve"> </w:t>
      </w:r>
      <w:r w:rsidRPr="001362B0">
        <w:rPr>
          <w:rFonts w:eastAsia="Calibri"/>
          <w:szCs w:val="26"/>
        </w:rPr>
        <w:t xml:space="preserve">с правом  выполнять   </w:t>
      </w:r>
      <w:r w:rsidRPr="001362B0">
        <w:rPr>
          <w:rFonts w:eastAsia="Calibri"/>
          <w:b/>
          <w:szCs w:val="26"/>
        </w:rPr>
        <w:t>строительство , реконструкцию, капитальный ремонт</w:t>
      </w:r>
      <w:r w:rsidRPr="001362B0">
        <w:rPr>
          <w:rFonts w:eastAsia="Calibri"/>
          <w:szCs w:val="26"/>
        </w:rPr>
        <w:t xml:space="preserve"> </w:t>
      </w:r>
      <w:r w:rsidRPr="001362B0">
        <w:rPr>
          <w:rFonts w:eastAsia="Calibri"/>
          <w:b/>
          <w:szCs w:val="26"/>
        </w:rPr>
        <w:t>по договору</w:t>
      </w:r>
      <w:r w:rsidRPr="001362B0">
        <w:rPr>
          <w:rFonts w:eastAsia="Calibri"/>
          <w:szCs w:val="26"/>
        </w:rPr>
        <w:t xml:space="preserve"> </w:t>
      </w:r>
      <w:r w:rsidRPr="001362B0">
        <w:rPr>
          <w:rFonts w:eastAsia="Calibri"/>
          <w:b/>
          <w:szCs w:val="26"/>
        </w:rPr>
        <w:t>подряда</w:t>
      </w:r>
      <w:r w:rsidRPr="001362B0">
        <w:rPr>
          <w:rFonts w:eastAsia="Calibri"/>
          <w:szCs w:val="26"/>
        </w:rPr>
        <w:t xml:space="preserve">  </w:t>
      </w:r>
      <w:r w:rsidRPr="001362B0">
        <w:rPr>
          <w:rFonts w:eastAsia="Calibri"/>
          <w:b/>
          <w:szCs w:val="26"/>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и компенсационным  фондом обеспечения договорных обязательств по заключенным  договорам с использованием конкурентных процедур с уровнем ответственности « не менее первого»</w:t>
      </w:r>
      <w:r w:rsidRPr="001362B0">
        <w:rPr>
          <w:rFonts w:eastAsia="Calibri"/>
          <w:szCs w:val="26"/>
        </w:rPr>
        <w:t>, и предоставить выписку из реестра членов СРО по форме, которая утверждена приказом Федеральной службы по экологическому, технологичес</w:t>
      </w:r>
      <w:bookmarkStart w:id="38" w:name="_GoBack"/>
      <w:bookmarkEnd w:id="38"/>
      <w:r w:rsidRPr="001362B0">
        <w:rPr>
          <w:rFonts w:eastAsia="Calibri"/>
          <w:szCs w:val="26"/>
        </w:rPr>
        <w:t>кому и атомному надзору  от 04.03.2019г.  №86.</w:t>
      </w:r>
    </w:p>
    <w:p w14:paraId="23149325" w14:textId="75E4503B" w:rsidR="006B6D7E" w:rsidRPr="001362B0" w:rsidRDefault="00EA6EBD" w:rsidP="00EA6EBD">
      <w:pPr>
        <w:ind w:firstLine="709"/>
        <w:jc w:val="both"/>
        <w:rPr>
          <w:rFonts w:eastAsia="Calibri"/>
          <w:b/>
          <w:i/>
          <w:szCs w:val="28"/>
        </w:rPr>
      </w:pPr>
      <w:r w:rsidRPr="001362B0">
        <w:rPr>
          <w:rFonts w:eastAsia="Calibri"/>
          <w:b/>
          <w:i/>
          <w:szCs w:val="28"/>
        </w:rPr>
        <w:t>Основание: «Градостроительный кодекс Российской Федерации» от 29.12.2004 г.№ 190-ФЗ</w:t>
      </w:r>
      <w:r w:rsidR="006B6D7E" w:rsidRPr="001362B0">
        <w:rPr>
          <w:color w:val="000000" w:themeColor="text1"/>
          <w:sz w:val="22"/>
        </w:rPr>
        <w:t>;</w:t>
      </w:r>
    </w:p>
    <w:p w14:paraId="675DB906" w14:textId="20FC8C20" w:rsidR="006B6D7E" w:rsidRPr="00886C27" w:rsidRDefault="006B6D7E" w:rsidP="006B6D7E">
      <w:pPr>
        <w:pStyle w:val="5"/>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3.2.7 декларацию о соответствии Участника процедуры закупки требованиям к Участникам, установленным в извещении о проведении закупки в соответствии с п.1 Раздела </w:t>
      </w:r>
      <w:r w:rsidRPr="00886C27">
        <w:rPr>
          <w:rFonts w:ascii="Times New Roman" w:hAnsi="Times New Roman"/>
          <w:color w:val="000000" w:themeColor="text1"/>
          <w:sz w:val="24"/>
          <w:szCs w:val="24"/>
          <w:lang w:val="en-US"/>
        </w:rPr>
        <w:t>I</w:t>
      </w:r>
      <w:r w:rsidRPr="00886C27">
        <w:rPr>
          <w:rFonts w:ascii="Times New Roman" w:hAnsi="Times New Roman"/>
          <w:color w:val="000000" w:themeColor="text1"/>
          <w:sz w:val="24"/>
          <w:szCs w:val="24"/>
        </w:rPr>
        <w:t xml:space="preserve"> извещения о закупке (согласно </w:t>
      </w:r>
      <w:r w:rsidRPr="00886C27">
        <w:rPr>
          <w:rFonts w:ascii="Times New Roman" w:hAnsi="Times New Roman"/>
          <w:b/>
          <w:color w:val="000000" w:themeColor="text1"/>
          <w:sz w:val="24"/>
          <w:szCs w:val="24"/>
        </w:rPr>
        <w:t xml:space="preserve">Форме 3 Раздела </w:t>
      </w:r>
      <w:r w:rsidRPr="00886C27">
        <w:rPr>
          <w:rFonts w:ascii="Times New Roman" w:hAnsi="Times New Roman"/>
          <w:b/>
          <w:color w:val="000000" w:themeColor="text1"/>
          <w:sz w:val="24"/>
          <w:szCs w:val="24"/>
          <w:lang w:val="en-US"/>
        </w:rPr>
        <w:t>III</w:t>
      </w:r>
      <w:r w:rsidRPr="00886C27">
        <w:rPr>
          <w:rFonts w:ascii="Times New Roman" w:hAnsi="Times New Roman"/>
          <w:b/>
          <w:color w:val="000000" w:themeColor="text1"/>
          <w:sz w:val="24"/>
          <w:szCs w:val="24"/>
        </w:rPr>
        <w:t xml:space="preserve"> </w:t>
      </w:r>
      <w:r w:rsidR="00034205" w:rsidRPr="00886C27">
        <w:rPr>
          <w:rFonts w:ascii="Times New Roman" w:hAnsi="Times New Roman"/>
          <w:b/>
          <w:color w:val="000000" w:themeColor="text1"/>
          <w:sz w:val="24"/>
          <w:szCs w:val="24"/>
        </w:rPr>
        <w:t>настоящей документации</w:t>
      </w:r>
      <w:r w:rsidRPr="00886C27">
        <w:rPr>
          <w:rFonts w:ascii="Times New Roman" w:hAnsi="Times New Roman"/>
          <w:color w:val="000000" w:themeColor="text1"/>
          <w:sz w:val="24"/>
          <w:szCs w:val="24"/>
        </w:rPr>
        <w:t xml:space="preserve"> о закупке);</w:t>
      </w:r>
    </w:p>
    <w:p w14:paraId="6B899394" w14:textId="08EEC4FC" w:rsidR="006B6D7E" w:rsidRPr="00886C27" w:rsidRDefault="006B6D7E" w:rsidP="00BE7297">
      <w:pPr>
        <w:pStyle w:val="5"/>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3.2.8 </w:t>
      </w:r>
      <w:bookmarkStart w:id="39" w:name="_Ref409727524"/>
      <w:r w:rsidRPr="00886C27">
        <w:rPr>
          <w:rFonts w:ascii="Times New Roman" w:hAnsi="Times New Roman"/>
          <w:color w:val="000000" w:themeColor="text1"/>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bookmarkEnd w:id="39"/>
    </w:p>
    <w:p w14:paraId="3D586E58" w14:textId="6D2087FB" w:rsidR="006838FA" w:rsidRPr="00886C27" w:rsidRDefault="006B6D7E" w:rsidP="006838FA">
      <w:pPr>
        <w:suppressAutoHyphens/>
        <w:ind w:right="-142" w:firstLine="709"/>
        <w:contextualSpacing/>
        <w:jc w:val="both"/>
        <w:outlineLvl w:val="4"/>
        <w:rPr>
          <w:color w:val="000000" w:themeColor="text1"/>
        </w:rPr>
      </w:pPr>
      <w:r w:rsidRPr="00886C27">
        <w:rPr>
          <w:color w:val="000000" w:themeColor="text1"/>
        </w:rPr>
        <w:t>3.2.</w:t>
      </w:r>
      <w:r w:rsidR="00BE7297" w:rsidRPr="00886C27">
        <w:rPr>
          <w:color w:val="000000" w:themeColor="text1"/>
        </w:rPr>
        <w:t>9</w:t>
      </w:r>
      <w:r w:rsidRPr="00886C27">
        <w:rPr>
          <w:color w:val="000000" w:themeColor="text1"/>
        </w:rPr>
        <w:t xml:space="preserve">. </w:t>
      </w:r>
      <w:bookmarkStart w:id="40" w:name="_Ref409441929"/>
      <w:r w:rsidR="006838FA" w:rsidRPr="00886C27">
        <w:rPr>
          <w:color w:val="000000" w:themeColor="text1"/>
        </w:rPr>
        <w:t xml:space="preserve">декларация участника процедуры закупки о том, что ему </w:t>
      </w:r>
      <w:r w:rsidR="006838FA" w:rsidRPr="00886C27">
        <w:rPr>
          <w:color w:val="000000" w:themeColor="text1"/>
          <w:u w:val="single"/>
        </w:rPr>
        <w:t>не требуется представление решения о согласии на совершение крупной сделки</w:t>
      </w:r>
      <w:r w:rsidR="006838FA" w:rsidRPr="00886C27">
        <w:rPr>
          <w:color w:val="000000" w:themeColor="text1"/>
        </w:rPr>
        <w:t xml:space="preserve"> с указанием конкретного способа закупки (на участие в которой Участник подает заявку) </w:t>
      </w:r>
      <w:r w:rsidR="006838FA" w:rsidRPr="00886C27">
        <w:rPr>
          <w:color w:val="000000" w:themeColor="text1"/>
          <w:u w:val="single"/>
        </w:rPr>
        <w:t>или о последующем одобрении этой сделки</w:t>
      </w:r>
      <w:r w:rsidR="006838FA" w:rsidRPr="00886C27">
        <w:rPr>
          <w:color w:val="000000" w:themeColor="text1"/>
        </w:rPr>
        <w:t xml:space="preserve"> с указанием конкретного способа закупки (на участие в которой Участник подает заявку) </w:t>
      </w:r>
      <w:r w:rsidR="006838FA" w:rsidRPr="00886C27">
        <w:rPr>
          <w:color w:val="000000" w:themeColor="text1"/>
          <w:u w:val="single"/>
        </w:rPr>
        <w:t>либо копия решения о согласии на совершение крупной сделки</w:t>
      </w:r>
      <w:r w:rsidR="006838FA" w:rsidRPr="00886C27">
        <w:rPr>
          <w:color w:val="000000" w:themeColor="text1"/>
        </w:rPr>
        <w:t xml:space="preserve"> с указанием конкретного способа закупки (на участие в которой Участник подает заявку) </w:t>
      </w:r>
      <w:r w:rsidR="006838FA" w:rsidRPr="00886C27">
        <w:rPr>
          <w:color w:val="000000" w:themeColor="text1"/>
          <w:u w:val="single"/>
        </w:rPr>
        <w:t>или о последующем одобрении этой сделки</w:t>
      </w:r>
      <w:r w:rsidR="006838FA" w:rsidRPr="00886C27">
        <w:rPr>
          <w:color w:val="000000" w:themeColor="text1"/>
        </w:rPr>
        <w:t xml:space="preserve"> с указанием конкретного способа закупки (на участие в которой Участник подает заявку),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0413ABC8" w14:textId="66D18006" w:rsidR="006838FA" w:rsidRPr="00886C27" w:rsidRDefault="006B6D7E" w:rsidP="006838FA">
      <w:pPr>
        <w:suppressAutoHyphens/>
        <w:ind w:right="-142" w:firstLine="709"/>
        <w:contextualSpacing/>
        <w:jc w:val="both"/>
        <w:outlineLvl w:val="4"/>
        <w:rPr>
          <w:color w:val="000000" w:themeColor="text1"/>
        </w:rPr>
      </w:pPr>
      <w:r w:rsidRPr="00886C27">
        <w:rPr>
          <w:color w:val="000000" w:themeColor="text1"/>
        </w:rPr>
        <w:t>3.2.1</w:t>
      </w:r>
      <w:r w:rsidR="00BE7297" w:rsidRPr="00886C27">
        <w:rPr>
          <w:color w:val="000000" w:themeColor="text1"/>
        </w:rPr>
        <w:t>0</w:t>
      </w:r>
      <w:r w:rsidRPr="00886C27">
        <w:rPr>
          <w:color w:val="000000" w:themeColor="text1"/>
        </w:rPr>
        <w:t xml:space="preserve"> </w:t>
      </w:r>
      <w:bookmarkStart w:id="41" w:name="_Ref409441938"/>
      <w:bookmarkStart w:id="42" w:name="_Ref409635453"/>
      <w:bookmarkEnd w:id="40"/>
      <w:r w:rsidR="006838FA" w:rsidRPr="00886C27">
        <w:rPr>
          <w:color w:val="000000" w:themeColor="text1"/>
        </w:rPr>
        <w:t xml:space="preserve">декларация участника процедуры закупки о том, что ему </w:t>
      </w:r>
      <w:r w:rsidR="006838FA" w:rsidRPr="00886C27">
        <w:rPr>
          <w:color w:val="000000" w:themeColor="text1"/>
          <w:u w:val="single"/>
        </w:rPr>
        <w:t>не требуется представление решения об одобрении или о согласии на совершение сделки с заинтересованностью</w:t>
      </w:r>
      <w:r w:rsidR="006838FA" w:rsidRPr="00886C27">
        <w:rPr>
          <w:color w:val="000000" w:themeColor="text1"/>
        </w:rPr>
        <w:t xml:space="preserve"> с указанием конкретного способа закупки (на участие в которой Участник подает заявку), либо </w:t>
      </w:r>
      <w:r w:rsidR="006838FA" w:rsidRPr="00886C27">
        <w:rPr>
          <w:color w:val="000000" w:themeColor="text1"/>
          <w:u w:val="single"/>
        </w:rPr>
        <w:t>копия такого решения об одобрении или о согласии на совершение сделки с заинтересованностью</w:t>
      </w:r>
      <w:r w:rsidR="006838FA" w:rsidRPr="00886C27">
        <w:rPr>
          <w:color w:val="000000" w:themeColor="text1"/>
        </w:rPr>
        <w:t xml:space="preserve"> с указанием конкретного способа закупки (на участие в которой Участник подает заявку),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bookmarkEnd w:id="41"/>
    <w:bookmarkEnd w:id="42"/>
    <w:p w14:paraId="50012A9F" w14:textId="61F3D5AE" w:rsidR="0013462A" w:rsidRPr="00886C27" w:rsidRDefault="006838FA" w:rsidP="00BE7297">
      <w:pPr>
        <w:pStyle w:val="a8"/>
        <w:suppressAutoHyphens/>
        <w:ind w:left="0" w:right="-142" w:firstLine="709"/>
        <w:jc w:val="both"/>
        <w:outlineLvl w:val="4"/>
      </w:pPr>
      <w:r w:rsidRPr="00886C27">
        <w:rPr>
          <w:color w:val="000000" w:themeColor="text1"/>
        </w:rPr>
        <w:t>3.2.1</w:t>
      </w:r>
      <w:r w:rsidR="00BE7297" w:rsidRPr="00886C27">
        <w:rPr>
          <w:color w:val="000000" w:themeColor="text1"/>
        </w:rPr>
        <w:t>1</w:t>
      </w:r>
      <w:r w:rsidRPr="00886C27">
        <w:rPr>
          <w:color w:val="000000" w:themeColor="text1"/>
        </w:rPr>
        <w:t>.</w:t>
      </w:r>
      <w:r w:rsidR="00536542" w:rsidRPr="00886C27">
        <w:rPr>
          <w:color w:val="000000" w:themeColor="text1"/>
        </w:rPr>
        <w:t xml:space="preserve">копии документов, подтверждающих квалификацию участника процедуры закупки </w:t>
      </w:r>
      <w:r w:rsidR="00536542" w:rsidRPr="00886C27">
        <w:t xml:space="preserve">согласно критериям и порядку оценки и сопоставления заявок (Приложение 1 Раздела </w:t>
      </w:r>
      <w:r w:rsidR="00536542" w:rsidRPr="00886C27">
        <w:rPr>
          <w:lang w:val="en-US"/>
        </w:rPr>
        <w:t>III</w:t>
      </w:r>
      <w:r w:rsidR="00C40FA9" w:rsidRPr="00886C27">
        <w:t xml:space="preserve"> настоящей </w:t>
      </w:r>
      <w:r w:rsidR="00322BA0" w:rsidRPr="00886C27">
        <w:t>д</w:t>
      </w:r>
      <w:r w:rsidR="00853A5F" w:rsidRPr="00886C27">
        <w:t>окументаци</w:t>
      </w:r>
      <w:r w:rsidR="00E273A4" w:rsidRPr="00886C27">
        <w:t>и</w:t>
      </w:r>
      <w:r w:rsidR="00853A5F" w:rsidRPr="00886C27">
        <w:t xml:space="preserve"> о закупке</w:t>
      </w:r>
      <w:r w:rsidR="00536542" w:rsidRPr="00886C27">
        <w:t>);</w:t>
      </w:r>
    </w:p>
    <w:p w14:paraId="18F5655B" w14:textId="327FA9E8" w:rsidR="00536542" w:rsidRPr="00886C27" w:rsidRDefault="00536542" w:rsidP="00BE7297">
      <w:pPr>
        <w:pStyle w:val="5"/>
        <w:numPr>
          <w:ilvl w:val="2"/>
          <w:numId w:val="48"/>
        </w:numPr>
        <w:tabs>
          <w:tab w:val="left" w:pos="1276"/>
        </w:tabs>
        <w:suppressAutoHyphens/>
        <w:spacing w:before="0"/>
        <w:ind w:left="0" w:firstLine="709"/>
        <w:contextualSpacing/>
        <w:outlineLvl w:val="4"/>
        <w:rPr>
          <w:rFonts w:ascii="Times New Roman" w:hAnsi="Times New Roman"/>
          <w:sz w:val="24"/>
          <w:szCs w:val="24"/>
        </w:rPr>
      </w:pPr>
      <w:r w:rsidRPr="00886C27">
        <w:rPr>
          <w:rFonts w:ascii="Times New Roman" w:hAnsi="Times New Roman"/>
          <w:sz w:val="24"/>
          <w:szCs w:val="24"/>
        </w:rPr>
        <w:t xml:space="preserve">в случае </w:t>
      </w:r>
      <w:r w:rsidRPr="00886C27">
        <w:rPr>
          <w:rFonts w:ascii="Times New Roman" w:hAnsi="Times New Roman"/>
          <w:color w:val="000000" w:themeColor="text1"/>
          <w:sz w:val="24"/>
          <w:szCs w:val="24"/>
        </w:rPr>
        <w:t xml:space="preserve">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w:t>
      </w:r>
      <w:r w:rsidR="006B6D7E" w:rsidRPr="00886C27">
        <w:rPr>
          <w:rFonts w:ascii="Times New Roman" w:hAnsi="Times New Roman"/>
          <w:color w:val="000000" w:themeColor="text1"/>
          <w:sz w:val="24"/>
          <w:szCs w:val="24"/>
        </w:rPr>
        <w:t>подпунктах 3.2.1</w:t>
      </w:r>
      <w:r w:rsidRPr="00886C27">
        <w:rPr>
          <w:rFonts w:ascii="Times New Roman" w:hAnsi="Times New Roman"/>
          <w:color w:val="000000" w:themeColor="text1"/>
          <w:sz w:val="24"/>
          <w:szCs w:val="24"/>
        </w:rPr>
        <w:t>, 3.2.3 – 3.2.1</w:t>
      </w:r>
      <w:r w:rsidR="00C114D5" w:rsidRPr="00886C27">
        <w:rPr>
          <w:rFonts w:ascii="Times New Roman" w:hAnsi="Times New Roman"/>
          <w:color w:val="000000" w:themeColor="text1"/>
          <w:sz w:val="24"/>
          <w:szCs w:val="24"/>
        </w:rPr>
        <w:t>1</w:t>
      </w:r>
      <w:r w:rsidRPr="00886C27">
        <w:rPr>
          <w:rFonts w:ascii="Times New Roman" w:hAnsi="Times New Roman"/>
          <w:color w:val="000000" w:themeColor="text1"/>
          <w:sz w:val="24"/>
          <w:szCs w:val="24"/>
        </w:rPr>
        <w:t>, с учето</w:t>
      </w:r>
      <w:r w:rsidR="00190378" w:rsidRPr="00886C27">
        <w:rPr>
          <w:rFonts w:ascii="Times New Roman" w:hAnsi="Times New Roman"/>
          <w:color w:val="000000" w:themeColor="text1"/>
          <w:sz w:val="24"/>
          <w:szCs w:val="24"/>
        </w:rPr>
        <w:t xml:space="preserve">м </w:t>
      </w:r>
      <w:r w:rsidR="00C114D5" w:rsidRPr="00886C27">
        <w:rPr>
          <w:rFonts w:ascii="Times New Roman" w:hAnsi="Times New Roman"/>
          <w:sz w:val="24"/>
          <w:szCs w:val="24"/>
        </w:rPr>
        <w:t>особенностей,</w:t>
      </w:r>
      <w:r w:rsidR="00190378" w:rsidRPr="00886C27">
        <w:rPr>
          <w:rFonts w:ascii="Times New Roman" w:hAnsi="Times New Roman"/>
          <w:sz w:val="24"/>
          <w:szCs w:val="24"/>
        </w:rPr>
        <w:t xml:space="preserve"> установленных в </w:t>
      </w:r>
      <w:r w:rsidR="00ED05FE" w:rsidRPr="00886C27">
        <w:rPr>
          <w:rFonts w:ascii="Times New Roman" w:hAnsi="Times New Roman"/>
          <w:sz w:val="24"/>
          <w:szCs w:val="24"/>
        </w:rPr>
        <w:t xml:space="preserve">извещении, </w:t>
      </w:r>
      <w:r w:rsidR="00E273A4" w:rsidRPr="00886C27">
        <w:rPr>
          <w:rFonts w:ascii="Times New Roman" w:hAnsi="Times New Roman"/>
          <w:sz w:val="24"/>
          <w:szCs w:val="24"/>
        </w:rPr>
        <w:t>д</w:t>
      </w:r>
      <w:r w:rsidR="00853A5F" w:rsidRPr="00886C27">
        <w:rPr>
          <w:rFonts w:ascii="Times New Roman" w:hAnsi="Times New Roman"/>
          <w:sz w:val="24"/>
          <w:szCs w:val="24"/>
        </w:rPr>
        <w:t>окументаци</w:t>
      </w:r>
      <w:r w:rsidR="00E273A4" w:rsidRPr="00886C27">
        <w:rPr>
          <w:rFonts w:ascii="Times New Roman" w:hAnsi="Times New Roman"/>
          <w:sz w:val="24"/>
          <w:szCs w:val="24"/>
        </w:rPr>
        <w:t>и</w:t>
      </w:r>
      <w:r w:rsidR="00853A5F" w:rsidRPr="00886C27">
        <w:rPr>
          <w:rFonts w:ascii="Times New Roman" w:hAnsi="Times New Roman"/>
          <w:sz w:val="24"/>
          <w:szCs w:val="24"/>
        </w:rPr>
        <w:t xml:space="preserve"> о закупке</w:t>
      </w:r>
      <w:r w:rsidRPr="00886C27">
        <w:rPr>
          <w:rFonts w:ascii="Times New Roman" w:hAnsi="Times New Roman"/>
          <w:sz w:val="24"/>
          <w:szCs w:val="24"/>
        </w:rPr>
        <w:t>, а также копия заключенного между ними соглашения, соответствующег</w:t>
      </w:r>
      <w:r w:rsidR="00190378" w:rsidRPr="00886C27">
        <w:rPr>
          <w:rFonts w:ascii="Times New Roman" w:hAnsi="Times New Roman"/>
          <w:sz w:val="24"/>
          <w:szCs w:val="24"/>
        </w:rPr>
        <w:t xml:space="preserve">о требованиям, установленным в </w:t>
      </w:r>
      <w:r w:rsidR="00ED05FE" w:rsidRPr="00886C27">
        <w:rPr>
          <w:rFonts w:ascii="Times New Roman" w:hAnsi="Times New Roman"/>
          <w:sz w:val="24"/>
          <w:szCs w:val="24"/>
        </w:rPr>
        <w:t xml:space="preserve">извещении, </w:t>
      </w:r>
      <w:r w:rsidR="00E273A4" w:rsidRPr="00886C27">
        <w:rPr>
          <w:rFonts w:ascii="Times New Roman" w:hAnsi="Times New Roman"/>
          <w:sz w:val="24"/>
          <w:szCs w:val="24"/>
        </w:rPr>
        <w:t>д</w:t>
      </w:r>
      <w:r w:rsidR="00853A5F" w:rsidRPr="00886C27">
        <w:rPr>
          <w:rFonts w:ascii="Times New Roman" w:hAnsi="Times New Roman"/>
          <w:sz w:val="24"/>
          <w:szCs w:val="24"/>
        </w:rPr>
        <w:t>окументаци</w:t>
      </w:r>
      <w:r w:rsidR="00E273A4" w:rsidRPr="00886C27">
        <w:rPr>
          <w:rFonts w:ascii="Times New Roman" w:hAnsi="Times New Roman"/>
          <w:sz w:val="24"/>
          <w:szCs w:val="24"/>
        </w:rPr>
        <w:t>и</w:t>
      </w:r>
      <w:r w:rsidR="00853A5F" w:rsidRPr="00886C27">
        <w:rPr>
          <w:rFonts w:ascii="Times New Roman" w:hAnsi="Times New Roman"/>
          <w:sz w:val="24"/>
          <w:szCs w:val="24"/>
        </w:rPr>
        <w:t xml:space="preserve"> о закупке</w:t>
      </w:r>
      <w:r w:rsidR="006540FA" w:rsidRPr="00886C27">
        <w:rPr>
          <w:rFonts w:ascii="Times New Roman" w:hAnsi="Times New Roman"/>
          <w:sz w:val="24"/>
          <w:szCs w:val="24"/>
        </w:rPr>
        <w:t xml:space="preserve"> и п. 10.5. Положения</w:t>
      </w:r>
      <w:r w:rsidRPr="00886C27">
        <w:rPr>
          <w:rFonts w:ascii="Times New Roman" w:hAnsi="Times New Roman"/>
          <w:sz w:val="24"/>
          <w:szCs w:val="24"/>
        </w:rPr>
        <w:t>.</w:t>
      </w:r>
    </w:p>
    <w:p w14:paraId="73360AE0" w14:textId="77777777" w:rsidR="00D3091B" w:rsidRPr="00886C27" w:rsidRDefault="00D3091B" w:rsidP="00AA7A34">
      <w:pPr>
        <w:suppressAutoHyphens/>
        <w:ind w:right="-142" w:firstLine="709"/>
        <w:contextualSpacing/>
        <w:jc w:val="both"/>
        <w:outlineLvl w:val="3"/>
        <w:rPr>
          <w:color w:val="000000" w:themeColor="text1"/>
        </w:rPr>
      </w:pPr>
    </w:p>
    <w:p w14:paraId="5278FED4" w14:textId="5816DBE6" w:rsidR="00735326" w:rsidRPr="00886C27" w:rsidRDefault="00D3091B" w:rsidP="006B6D7E">
      <w:pPr>
        <w:pStyle w:val="a8"/>
        <w:numPr>
          <w:ilvl w:val="1"/>
          <w:numId w:val="40"/>
        </w:numPr>
        <w:tabs>
          <w:tab w:val="left" w:pos="284"/>
        </w:tabs>
        <w:suppressAutoHyphens/>
        <w:ind w:left="360" w:right="-142"/>
        <w:jc w:val="both"/>
        <w:outlineLvl w:val="3"/>
        <w:rPr>
          <w:b/>
          <w:color w:val="000000" w:themeColor="text1"/>
        </w:rPr>
      </w:pPr>
      <w:bookmarkStart w:id="43" w:name="_Ref410723067"/>
      <w:r w:rsidRPr="00886C27">
        <w:rPr>
          <w:b/>
          <w:color w:val="000000" w:themeColor="text1"/>
        </w:rPr>
        <w:t>Требования к описанию продукции Участниками процедуры закупки</w:t>
      </w:r>
    </w:p>
    <w:p w14:paraId="301EEE9B" w14:textId="77777777" w:rsidR="0048144A" w:rsidRPr="00886C27" w:rsidRDefault="0048144A" w:rsidP="0048144A">
      <w:pPr>
        <w:tabs>
          <w:tab w:val="left" w:pos="284"/>
        </w:tabs>
        <w:suppressAutoHyphens/>
        <w:ind w:left="360" w:right="-142"/>
        <w:jc w:val="both"/>
        <w:outlineLvl w:val="3"/>
        <w:rPr>
          <w:b/>
          <w:color w:val="000000" w:themeColor="text1"/>
        </w:rPr>
      </w:pPr>
    </w:p>
    <w:p w14:paraId="31951248" w14:textId="77777777" w:rsidR="00D3091B" w:rsidRPr="00886C27" w:rsidRDefault="00D3091B" w:rsidP="00AA7A34">
      <w:pPr>
        <w:suppressAutoHyphens/>
        <w:ind w:right="-142" w:firstLine="709"/>
        <w:contextualSpacing/>
        <w:jc w:val="both"/>
        <w:outlineLvl w:val="3"/>
        <w:rPr>
          <w:color w:val="000000" w:themeColor="text1"/>
        </w:rPr>
      </w:pPr>
      <w:r w:rsidRPr="00886C27">
        <w:rPr>
          <w:color w:val="000000" w:themeColor="text1"/>
        </w:rPr>
        <w:lastRenderedPageBreak/>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3"/>
      <w:r w:rsidRPr="00886C27">
        <w:rPr>
          <w:color w:val="000000" w:themeColor="text1"/>
        </w:rPr>
        <w:t>.</w:t>
      </w:r>
    </w:p>
    <w:p w14:paraId="3EEB1738" w14:textId="4EC21092" w:rsidR="00D3091B" w:rsidRPr="00886C27" w:rsidRDefault="00D3091B" w:rsidP="00C114D5">
      <w:pPr>
        <w:keepNext/>
        <w:suppressAutoHyphens/>
        <w:ind w:right="-142" w:firstLine="709"/>
        <w:contextualSpacing/>
        <w:jc w:val="both"/>
        <w:outlineLvl w:val="3"/>
      </w:pPr>
      <w:r w:rsidRPr="00886C27">
        <w:t xml:space="preserve">Описание продукции должно быть подготовлено Участником процедуры закупки в соответствии с требованиями </w:t>
      </w:r>
      <w:r w:rsidR="00B11214" w:rsidRPr="00886C27">
        <w:t xml:space="preserve">извещения, </w:t>
      </w:r>
      <w:r w:rsidR="00B91143" w:rsidRPr="00886C27">
        <w:t>документации</w:t>
      </w:r>
      <w:r w:rsidR="00853A5F" w:rsidRPr="00886C27">
        <w:t xml:space="preserve"> о закупке</w:t>
      </w:r>
      <w:r w:rsidRPr="00886C27">
        <w:t xml:space="preserve"> </w:t>
      </w:r>
      <w:r w:rsidR="005E1530" w:rsidRPr="00886C27">
        <w:t>и представлено</w:t>
      </w:r>
      <w:r w:rsidRPr="00886C27">
        <w:t xml:space="preserve"> в виде:</w:t>
      </w:r>
    </w:p>
    <w:p w14:paraId="321374D3" w14:textId="25D68EEA" w:rsidR="005E1530" w:rsidRPr="00886C27" w:rsidRDefault="005E1530" w:rsidP="00C114D5">
      <w:pPr>
        <w:pStyle w:val="a8"/>
        <w:suppressAutoHyphens/>
        <w:ind w:left="0" w:right="-142" w:firstLine="709"/>
        <w:jc w:val="both"/>
        <w:outlineLvl w:val="3"/>
        <w:rPr>
          <w:color w:val="000000" w:themeColor="text1"/>
        </w:rPr>
      </w:pPr>
      <w:r w:rsidRPr="00886C27">
        <w:rPr>
          <w:color w:val="000000" w:themeColor="text1"/>
        </w:rPr>
        <w:t>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документации о закупке или эквивалентные им.</w:t>
      </w:r>
    </w:p>
    <w:p w14:paraId="111909C4" w14:textId="2F75979F" w:rsidR="00E4552B" w:rsidRPr="00886C27" w:rsidRDefault="00E4552B" w:rsidP="00C114D5">
      <w:pPr>
        <w:suppressAutoHyphens/>
        <w:ind w:right="-142" w:firstLine="709"/>
        <w:contextualSpacing/>
        <w:jc w:val="both"/>
        <w:outlineLvl w:val="3"/>
      </w:pPr>
      <w:r w:rsidRPr="00886C27">
        <w:rPr>
          <w:color w:val="000000" w:themeColor="text1"/>
        </w:rPr>
        <w:t xml:space="preserve">При описании </w:t>
      </w:r>
      <w:r w:rsidRPr="00886C27">
        <w:t xml:space="preserve">продукции участник процедуры закупки подтверждает соответствие поставляемой продукции требованиям </w:t>
      </w:r>
      <w:r w:rsidR="00B11214" w:rsidRPr="00886C27">
        <w:t xml:space="preserve">извещения, </w:t>
      </w:r>
      <w:r w:rsidR="00B91143" w:rsidRPr="00886C27">
        <w:t>д</w:t>
      </w:r>
      <w:r w:rsidR="00853A5F" w:rsidRPr="00886C27">
        <w:t>окументаци</w:t>
      </w:r>
      <w:r w:rsidR="00B91143" w:rsidRPr="00886C27">
        <w:t>и</w:t>
      </w:r>
      <w:r w:rsidR="00853A5F" w:rsidRPr="00886C27">
        <w:t xml:space="preserve"> о закупке</w:t>
      </w:r>
      <w:r w:rsidRPr="00886C27">
        <w:t xml:space="preserve"> в отношении всех показателей, которые в ней установлены.</w:t>
      </w:r>
    </w:p>
    <w:p w14:paraId="6636B4B4" w14:textId="40FF37C9" w:rsidR="00D3091B" w:rsidRPr="00886C27" w:rsidRDefault="00D3091B" w:rsidP="005E1530">
      <w:pPr>
        <w:suppressAutoHyphens/>
        <w:ind w:right="-142" w:firstLine="709"/>
        <w:contextualSpacing/>
        <w:jc w:val="both"/>
        <w:outlineLvl w:val="3"/>
      </w:pPr>
      <w:r w:rsidRPr="00886C27">
        <w:t xml:space="preserve">Нарушение Участником процедуры закупки требований к описанию продукции, установленных </w:t>
      </w:r>
      <w:r w:rsidR="00B11214" w:rsidRPr="00886C27">
        <w:t xml:space="preserve">извещением, </w:t>
      </w:r>
      <w:r w:rsidR="00B91143" w:rsidRPr="00886C27">
        <w:t>документацией</w:t>
      </w:r>
      <w:r w:rsidR="00853A5F" w:rsidRPr="00886C27">
        <w:t xml:space="preserve"> о закупке</w:t>
      </w:r>
      <w:r w:rsidRPr="00886C27">
        <w:t>, является основанием для отказа в допуске к участию в закупке.</w:t>
      </w:r>
    </w:p>
    <w:p w14:paraId="5BBF5A85" w14:textId="79BC4D4C" w:rsidR="00D3091B" w:rsidRPr="00886C27" w:rsidRDefault="00D3091B" w:rsidP="005E1530">
      <w:pPr>
        <w:suppressAutoHyphens/>
        <w:ind w:right="-142" w:firstLine="709"/>
        <w:contextualSpacing/>
        <w:jc w:val="both"/>
        <w:outlineLvl w:val="3"/>
      </w:pPr>
      <w:r w:rsidRPr="00886C27">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требований и </w:t>
      </w:r>
      <w:r w:rsidR="00C6329F" w:rsidRPr="00886C27">
        <w:t>Приложения 2</w:t>
      </w:r>
      <w:r w:rsidR="004C3DB1" w:rsidRPr="00886C27">
        <w:t xml:space="preserve"> </w:t>
      </w:r>
      <w:r w:rsidR="00322BAC" w:rsidRPr="00886C27">
        <w:rPr>
          <w:color w:val="000000" w:themeColor="text1"/>
        </w:rPr>
        <w:t xml:space="preserve">Раздела </w:t>
      </w:r>
      <w:r w:rsidR="00C114D5" w:rsidRPr="00886C27">
        <w:rPr>
          <w:color w:val="000000" w:themeColor="text1"/>
          <w:lang w:val="en-US"/>
        </w:rPr>
        <w:t>III</w:t>
      </w:r>
      <w:r w:rsidR="00C114D5" w:rsidRPr="00886C27">
        <w:rPr>
          <w:color w:val="000000" w:themeColor="text1"/>
        </w:rPr>
        <w:t xml:space="preserve"> </w:t>
      </w:r>
      <w:r w:rsidR="00C114D5" w:rsidRPr="00886C27">
        <w:t>настоящей</w:t>
      </w:r>
      <w:r w:rsidR="004C3DB1" w:rsidRPr="00886C27">
        <w:t xml:space="preserve"> </w:t>
      </w:r>
      <w:r w:rsidR="00B91143" w:rsidRPr="00886C27">
        <w:t>д</w:t>
      </w:r>
      <w:r w:rsidR="00853A5F" w:rsidRPr="00886C27">
        <w:t>окументаци</w:t>
      </w:r>
      <w:r w:rsidR="00B91143" w:rsidRPr="00886C27">
        <w:t>и</w:t>
      </w:r>
      <w:r w:rsidR="00853A5F" w:rsidRPr="00886C27">
        <w:t xml:space="preserve"> о закупке</w:t>
      </w:r>
      <w:r w:rsidRPr="00886C27">
        <w:t>.</w:t>
      </w:r>
    </w:p>
    <w:p w14:paraId="4A4F4BB3" w14:textId="520A7CD5" w:rsidR="00D3091B" w:rsidRPr="00886C27" w:rsidRDefault="00D3091B" w:rsidP="005E1530">
      <w:pPr>
        <w:suppressAutoHyphens/>
        <w:ind w:right="-142" w:firstLine="709"/>
        <w:contextualSpacing/>
        <w:jc w:val="both"/>
        <w:outlineLvl w:val="3"/>
      </w:pPr>
      <w:r w:rsidRPr="00886C27">
        <w:t xml:space="preserve">Предложение Участником процедуры закупки продукции, показатели которой являются улучшенными по сравнению с </w:t>
      </w:r>
      <w:r w:rsidR="004C3DB1" w:rsidRPr="00886C27">
        <w:t xml:space="preserve">показателями, установленными в </w:t>
      </w:r>
      <w:r w:rsidR="00ED05FE" w:rsidRPr="00886C27">
        <w:t xml:space="preserve">извещении, </w:t>
      </w:r>
      <w:r w:rsidR="00B91143" w:rsidRPr="00886C27">
        <w:t>д</w:t>
      </w:r>
      <w:r w:rsidR="00853A5F" w:rsidRPr="00886C27">
        <w:t>окументаци</w:t>
      </w:r>
      <w:r w:rsidR="00B91143" w:rsidRPr="00886C27">
        <w:t>и</w:t>
      </w:r>
      <w:r w:rsidR="00853A5F" w:rsidRPr="00886C27">
        <w:t xml:space="preserve"> о закупке</w:t>
      </w:r>
      <w:r w:rsidRPr="00886C27">
        <w:t>, не может являться основанием для отказа в допуске к участию в закупке; при этом такое предложение учитывается и оцениваются при определении победителя закупки на основании требований, установленных в техническом задании</w:t>
      </w:r>
      <w:r w:rsidR="005A73F5" w:rsidRPr="00886C27">
        <w:t>, критериях и порядке оценки заявок или иных документах являющи</w:t>
      </w:r>
      <w:r w:rsidR="00A41761" w:rsidRPr="00886C27">
        <w:t xml:space="preserve">хся неотъемлемой частью данной </w:t>
      </w:r>
      <w:r w:rsidR="00B91143" w:rsidRPr="00886C27">
        <w:t>документации</w:t>
      </w:r>
      <w:r w:rsidR="00853A5F" w:rsidRPr="00886C27">
        <w:t xml:space="preserve"> о закупке</w:t>
      </w:r>
      <w:r w:rsidRPr="00886C27">
        <w:t>.</w:t>
      </w:r>
    </w:p>
    <w:p w14:paraId="70A75BDA" w14:textId="77777777" w:rsidR="003605F3" w:rsidRPr="00886C27" w:rsidRDefault="003605F3" w:rsidP="00AA7A34">
      <w:pPr>
        <w:tabs>
          <w:tab w:val="left" w:pos="284"/>
        </w:tabs>
        <w:suppressAutoHyphens/>
        <w:ind w:right="-142" w:firstLine="709"/>
        <w:contextualSpacing/>
        <w:jc w:val="both"/>
        <w:rPr>
          <w:b/>
        </w:rPr>
      </w:pPr>
    </w:p>
    <w:p w14:paraId="5174FB15" w14:textId="6EA720E8" w:rsidR="00D3091B" w:rsidRPr="00886C27" w:rsidRDefault="00D3091B" w:rsidP="00AA7A34">
      <w:pPr>
        <w:pStyle w:val="a8"/>
        <w:numPr>
          <w:ilvl w:val="0"/>
          <w:numId w:val="9"/>
        </w:numPr>
        <w:tabs>
          <w:tab w:val="left" w:pos="284"/>
        </w:tabs>
        <w:suppressAutoHyphens/>
        <w:ind w:left="0" w:right="-142" w:firstLine="709"/>
        <w:jc w:val="both"/>
        <w:rPr>
          <w:b/>
        </w:rPr>
      </w:pPr>
      <w:r w:rsidRPr="00886C27">
        <w:rPr>
          <w:b/>
        </w:rPr>
        <w:t>Форма и порядок подачи Участником</w:t>
      </w:r>
      <w:r w:rsidR="005E230C" w:rsidRPr="00886C27">
        <w:rPr>
          <w:b/>
        </w:rPr>
        <w:t xml:space="preserve"> запроса</w:t>
      </w:r>
      <w:r w:rsidRPr="00886C27">
        <w:rPr>
          <w:b/>
        </w:rPr>
        <w:t xml:space="preserve"> и размещения Заказчиком разъяснения.</w:t>
      </w:r>
    </w:p>
    <w:p w14:paraId="0FD13F68" w14:textId="77777777" w:rsidR="00D3091B" w:rsidRPr="00886C27" w:rsidRDefault="00D3091B" w:rsidP="00AA7A34">
      <w:pPr>
        <w:tabs>
          <w:tab w:val="left" w:pos="284"/>
        </w:tabs>
        <w:suppressAutoHyphens/>
        <w:ind w:right="-142" w:firstLine="709"/>
        <w:contextualSpacing/>
        <w:jc w:val="both"/>
        <w:rPr>
          <w:b/>
        </w:rPr>
      </w:pPr>
    </w:p>
    <w:p w14:paraId="40656D27" w14:textId="7DA10D16" w:rsidR="000C72D5" w:rsidRPr="00886C27" w:rsidRDefault="000C72D5" w:rsidP="000C72D5">
      <w:pPr>
        <w:pStyle w:val="4"/>
        <w:numPr>
          <w:ilvl w:val="0"/>
          <w:numId w:val="0"/>
        </w:numPr>
        <w:suppressAutoHyphens/>
        <w:spacing w:before="0"/>
        <w:ind w:firstLine="567"/>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Участник, получивший аккредитацию на ЭТП, вправе направить заказчику/организатору закупки </w:t>
      </w:r>
      <w:r w:rsidRPr="00886C27">
        <w:rPr>
          <w:rFonts w:ascii="Times New Roman" w:hAnsi="Times New Roman"/>
          <w:b/>
          <w:color w:val="000000" w:themeColor="text1"/>
          <w:sz w:val="24"/>
          <w:szCs w:val="24"/>
        </w:rPr>
        <w:t>посредством программных и технических средств ЭТП</w:t>
      </w:r>
      <w:r w:rsidRPr="00886C27">
        <w:rPr>
          <w:rFonts w:ascii="Times New Roman" w:hAnsi="Times New Roman"/>
          <w:color w:val="000000" w:themeColor="text1"/>
          <w:sz w:val="24"/>
          <w:szCs w:val="24"/>
        </w:rPr>
        <w:t xml:space="preserve"> </w:t>
      </w:r>
      <w:r w:rsidRPr="00886C27">
        <w:rPr>
          <w:rFonts w:ascii="Times New Roman" w:hAnsi="Times New Roman"/>
          <w:color w:val="000000" w:themeColor="text1"/>
          <w:sz w:val="24"/>
          <w:szCs w:val="24"/>
          <w:u w:val="single"/>
        </w:rPr>
        <w:t>запрос о ра</w:t>
      </w:r>
      <w:r w:rsidR="004C3DB1" w:rsidRPr="00886C27">
        <w:rPr>
          <w:rFonts w:ascii="Times New Roman" w:hAnsi="Times New Roman"/>
          <w:color w:val="000000" w:themeColor="text1"/>
          <w:sz w:val="24"/>
          <w:szCs w:val="24"/>
          <w:u w:val="single"/>
        </w:rPr>
        <w:t xml:space="preserve">зъяснении положений извещения, </w:t>
      </w:r>
      <w:r w:rsidR="00B91143" w:rsidRPr="00886C27">
        <w:rPr>
          <w:rFonts w:ascii="Times New Roman" w:hAnsi="Times New Roman"/>
          <w:color w:val="000000" w:themeColor="text1"/>
          <w:sz w:val="24"/>
          <w:szCs w:val="24"/>
          <w:u w:val="single"/>
        </w:rPr>
        <w:t>д</w:t>
      </w:r>
      <w:r w:rsidR="00853A5F" w:rsidRPr="00886C27">
        <w:rPr>
          <w:rFonts w:ascii="Times New Roman" w:hAnsi="Times New Roman"/>
          <w:color w:val="000000" w:themeColor="text1"/>
          <w:sz w:val="24"/>
          <w:szCs w:val="24"/>
          <w:u w:val="single"/>
        </w:rPr>
        <w:t>окументаци</w:t>
      </w:r>
      <w:r w:rsidR="00B91143" w:rsidRPr="00886C27">
        <w:rPr>
          <w:rFonts w:ascii="Times New Roman" w:hAnsi="Times New Roman"/>
          <w:color w:val="000000" w:themeColor="text1"/>
          <w:sz w:val="24"/>
          <w:szCs w:val="24"/>
          <w:u w:val="single"/>
        </w:rPr>
        <w:t>и</w:t>
      </w:r>
      <w:r w:rsidR="00853A5F" w:rsidRPr="00886C27">
        <w:rPr>
          <w:rFonts w:ascii="Times New Roman" w:hAnsi="Times New Roman"/>
          <w:color w:val="000000" w:themeColor="text1"/>
          <w:sz w:val="24"/>
          <w:szCs w:val="24"/>
          <w:u w:val="single"/>
        </w:rPr>
        <w:t xml:space="preserve"> о закупке</w:t>
      </w:r>
      <w:r w:rsidR="004C3DB1" w:rsidRPr="00886C27">
        <w:rPr>
          <w:rFonts w:ascii="Times New Roman" w:hAnsi="Times New Roman"/>
          <w:color w:val="000000" w:themeColor="text1"/>
          <w:sz w:val="24"/>
          <w:szCs w:val="24"/>
        </w:rPr>
        <w:t xml:space="preserve"> </w:t>
      </w:r>
      <w:r w:rsidRPr="00886C27">
        <w:rPr>
          <w:rFonts w:ascii="Times New Roman" w:hAnsi="Times New Roman"/>
          <w:color w:val="000000" w:themeColor="text1"/>
          <w:sz w:val="24"/>
          <w:szCs w:val="24"/>
        </w:rPr>
        <w:t>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0E195666" w14:textId="580E406C" w:rsidR="000C72D5" w:rsidRPr="00886C27" w:rsidRDefault="000C72D5" w:rsidP="000C72D5">
      <w:pPr>
        <w:pStyle w:val="4"/>
        <w:numPr>
          <w:ilvl w:val="0"/>
          <w:numId w:val="0"/>
        </w:numPr>
        <w:suppressAutoHyphens/>
        <w:spacing w:before="0"/>
        <w:ind w:firstLine="567"/>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Ответ на запрос, поступивший в </w:t>
      </w:r>
      <w:r w:rsidR="004C3DB1" w:rsidRPr="00886C27">
        <w:rPr>
          <w:rFonts w:ascii="Times New Roman" w:hAnsi="Times New Roman"/>
          <w:color w:val="000000" w:themeColor="text1"/>
          <w:sz w:val="24"/>
          <w:szCs w:val="24"/>
        </w:rPr>
        <w:t xml:space="preserve">сроки, установленные настоящей </w:t>
      </w:r>
      <w:r w:rsidR="00B91143" w:rsidRPr="00886C27">
        <w:rPr>
          <w:rFonts w:ascii="Times New Roman" w:hAnsi="Times New Roman"/>
          <w:color w:val="000000" w:themeColor="text1"/>
          <w:sz w:val="24"/>
          <w:szCs w:val="24"/>
        </w:rPr>
        <w:t>д</w:t>
      </w:r>
      <w:r w:rsidR="00853A5F" w:rsidRPr="00886C27">
        <w:rPr>
          <w:rFonts w:ascii="Times New Roman" w:hAnsi="Times New Roman"/>
          <w:color w:val="000000" w:themeColor="text1"/>
          <w:sz w:val="24"/>
          <w:szCs w:val="24"/>
        </w:rPr>
        <w:t>ок</w:t>
      </w:r>
      <w:r w:rsidR="00B91143" w:rsidRPr="00886C27">
        <w:rPr>
          <w:rFonts w:ascii="Times New Roman" w:hAnsi="Times New Roman"/>
          <w:color w:val="000000" w:themeColor="text1"/>
          <w:sz w:val="24"/>
          <w:szCs w:val="24"/>
        </w:rPr>
        <w:t>ументацией</w:t>
      </w:r>
      <w:r w:rsidR="00853A5F" w:rsidRPr="00886C27">
        <w:rPr>
          <w:rFonts w:ascii="Times New Roman" w:hAnsi="Times New Roman"/>
          <w:color w:val="000000" w:themeColor="text1"/>
          <w:sz w:val="24"/>
          <w:szCs w:val="24"/>
        </w:rPr>
        <w:t xml:space="preserve"> о закупке</w:t>
      </w:r>
      <w:r w:rsidRPr="00886C27">
        <w:rPr>
          <w:rFonts w:ascii="Times New Roman" w:hAnsi="Times New Roman"/>
          <w:color w:val="000000" w:themeColor="text1"/>
          <w:sz w:val="24"/>
          <w:szCs w:val="24"/>
        </w:rPr>
        <w:t xml:space="preserve">, заказчик/организатор закупки обязуется официально разместить в тех же </w:t>
      </w:r>
      <w:r w:rsidR="004C3DB1" w:rsidRPr="00886C27">
        <w:rPr>
          <w:rFonts w:ascii="Times New Roman" w:hAnsi="Times New Roman"/>
          <w:color w:val="000000" w:themeColor="text1"/>
          <w:sz w:val="24"/>
          <w:szCs w:val="24"/>
        </w:rPr>
        <w:t xml:space="preserve">источниках, что извещение и </w:t>
      </w:r>
      <w:r w:rsidR="00DC0214" w:rsidRPr="00886C27">
        <w:rPr>
          <w:rFonts w:ascii="Times New Roman" w:hAnsi="Times New Roman"/>
          <w:color w:val="000000" w:themeColor="text1"/>
          <w:sz w:val="24"/>
          <w:szCs w:val="24"/>
        </w:rPr>
        <w:t>документацию</w:t>
      </w:r>
      <w:r w:rsidR="00853A5F" w:rsidRPr="00886C27">
        <w:rPr>
          <w:rFonts w:ascii="Times New Roman" w:hAnsi="Times New Roman"/>
          <w:color w:val="000000" w:themeColor="text1"/>
          <w:sz w:val="24"/>
          <w:szCs w:val="24"/>
        </w:rPr>
        <w:t xml:space="preserve"> о закупке</w:t>
      </w:r>
      <w:r w:rsidRPr="00886C27">
        <w:rPr>
          <w:rFonts w:ascii="Times New Roman" w:hAnsi="Times New Roman"/>
          <w:color w:val="000000" w:themeColor="text1"/>
          <w:sz w:val="24"/>
          <w:szCs w:val="24"/>
        </w:rPr>
        <w:t>,</w:t>
      </w:r>
      <w:r w:rsidRPr="00886C27">
        <w:rPr>
          <w:rFonts w:ascii="Times New Roman" w:eastAsiaTheme="minorHAnsi" w:hAnsi="Times New Roman"/>
          <w:sz w:val="24"/>
          <w:szCs w:val="24"/>
          <w:lang w:eastAsia="en-US"/>
        </w:rPr>
        <w:t xml:space="preserve"> </w:t>
      </w:r>
      <w:r w:rsidRPr="00886C27">
        <w:rPr>
          <w:rFonts w:ascii="Times New Roman" w:hAnsi="Times New Roman"/>
          <w:color w:val="000000" w:themeColor="text1"/>
          <w:sz w:val="24"/>
          <w:szCs w:val="24"/>
        </w:rPr>
        <w:t>в течение (3) трех рабочих дней с даты поступления запроса. При этом Заказчик/организатор закупки вправе не предоставлять разъяснения по запросам, поступившим с нарушением с</w:t>
      </w:r>
      <w:r w:rsidR="004C3DB1" w:rsidRPr="00886C27">
        <w:rPr>
          <w:rFonts w:ascii="Times New Roman" w:hAnsi="Times New Roman"/>
          <w:color w:val="000000" w:themeColor="text1"/>
          <w:sz w:val="24"/>
          <w:szCs w:val="24"/>
        </w:rPr>
        <w:t xml:space="preserve">роков, установленных настоящей </w:t>
      </w:r>
      <w:r w:rsidR="00B91143" w:rsidRPr="00886C27">
        <w:rPr>
          <w:rFonts w:ascii="Times New Roman" w:hAnsi="Times New Roman"/>
          <w:color w:val="000000" w:themeColor="text1"/>
          <w:sz w:val="24"/>
          <w:szCs w:val="24"/>
        </w:rPr>
        <w:t>д</w:t>
      </w:r>
      <w:r w:rsidR="00853A5F" w:rsidRPr="00886C27">
        <w:rPr>
          <w:rFonts w:ascii="Times New Roman" w:hAnsi="Times New Roman"/>
          <w:color w:val="000000" w:themeColor="text1"/>
          <w:sz w:val="24"/>
          <w:szCs w:val="24"/>
        </w:rPr>
        <w:t>окументаци</w:t>
      </w:r>
      <w:r w:rsidR="00B91143" w:rsidRPr="00886C27">
        <w:rPr>
          <w:rFonts w:ascii="Times New Roman" w:hAnsi="Times New Roman"/>
          <w:color w:val="000000" w:themeColor="text1"/>
          <w:sz w:val="24"/>
          <w:szCs w:val="24"/>
        </w:rPr>
        <w:t>ей</w:t>
      </w:r>
      <w:r w:rsidR="00853A5F" w:rsidRPr="00886C27">
        <w:rPr>
          <w:rFonts w:ascii="Times New Roman" w:hAnsi="Times New Roman"/>
          <w:color w:val="000000" w:themeColor="text1"/>
          <w:sz w:val="24"/>
          <w:szCs w:val="24"/>
        </w:rPr>
        <w:t xml:space="preserve"> о закупке</w:t>
      </w:r>
      <w:r w:rsidRPr="00886C27">
        <w:rPr>
          <w:rFonts w:ascii="Times New Roman" w:hAnsi="Times New Roman"/>
          <w:color w:val="000000" w:themeColor="text1"/>
          <w:sz w:val="24"/>
          <w:szCs w:val="24"/>
        </w:rPr>
        <w:t>.</w:t>
      </w:r>
    </w:p>
    <w:p w14:paraId="7D1449BD" w14:textId="77777777" w:rsidR="000C72D5" w:rsidRPr="00886C27" w:rsidRDefault="000C72D5" w:rsidP="000C72D5">
      <w:pPr>
        <w:pStyle w:val="4"/>
        <w:numPr>
          <w:ilvl w:val="0"/>
          <w:numId w:val="0"/>
        </w:numPr>
        <w:suppressAutoHyphens/>
        <w:spacing w:before="0"/>
        <w:ind w:firstLine="567"/>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В ответе указывается предмет запроса без указания лица, направившего его, а также дата поступления запроса.</w:t>
      </w:r>
    </w:p>
    <w:p w14:paraId="0E5DCAD4" w14:textId="6204C05C" w:rsidR="000C72D5" w:rsidRPr="00886C27" w:rsidRDefault="000C72D5" w:rsidP="000C72D5">
      <w:pPr>
        <w:pStyle w:val="4"/>
        <w:numPr>
          <w:ilvl w:val="0"/>
          <w:numId w:val="0"/>
        </w:numPr>
        <w:suppressAutoHyphens/>
        <w:spacing w:before="0"/>
        <w:ind w:firstLine="567"/>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Разъяснение положений </w:t>
      </w:r>
      <w:r w:rsidR="00B11214" w:rsidRPr="00886C27">
        <w:rPr>
          <w:rFonts w:ascii="Times New Roman" w:hAnsi="Times New Roman"/>
          <w:color w:val="000000" w:themeColor="text1"/>
          <w:sz w:val="24"/>
          <w:szCs w:val="24"/>
        </w:rPr>
        <w:t xml:space="preserve">извещения, </w:t>
      </w:r>
      <w:r w:rsidR="00B91143" w:rsidRPr="00886C27">
        <w:rPr>
          <w:rFonts w:ascii="Times New Roman" w:hAnsi="Times New Roman"/>
          <w:color w:val="000000" w:themeColor="text1"/>
          <w:sz w:val="24"/>
          <w:szCs w:val="24"/>
        </w:rPr>
        <w:t>д</w:t>
      </w:r>
      <w:r w:rsidR="00853A5F" w:rsidRPr="00886C27">
        <w:rPr>
          <w:rFonts w:ascii="Times New Roman" w:hAnsi="Times New Roman"/>
          <w:color w:val="000000" w:themeColor="text1"/>
          <w:sz w:val="24"/>
          <w:szCs w:val="24"/>
        </w:rPr>
        <w:t>окументаци</w:t>
      </w:r>
      <w:r w:rsidR="00ED05FE" w:rsidRPr="00886C27">
        <w:rPr>
          <w:rFonts w:ascii="Times New Roman" w:hAnsi="Times New Roman"/>
          <w:color w:val="000000" w:themeColor="text1"/>
          <w:sz w:val="24"/>
          <w:szCs w:val="24"/>
        </w:rPr>
        <w:t>и</w:t>
      </w:r>
      <w:r w:rsidR="00853A5F" w:rsidRPr="00886C27">
        <w:rPr>
          <w:rFonts w:ascii="Times New Roman" w:hAnsi="Times New Roman"/>
          <w:color w:val="000000" w:themeColor="text1"/>
          <w:sz w:val="24"/>
          <w:szCs w:val="24"/>
        </w:rPr>
        <w:t xml:space="preserve"> о закупке</w:t>
      </w:r>
      <w:r w:rsidRPr="00886C27">
        <w:rPr>
          <w:rFonts w:ascii="Times New Roman" w:hAnsi="Times New Roman"/>
          <w:color w:val="000000" w:themeColor="text1"/>
          <w:sz w:val="24"/>
          <w:szCs w:val="24"/>
        </w:rPr>
        <w:t xml:space="preserve"> не должно изменять </w:t>
      </w:r>
      <w:r w:rsidR="006F02B8" w:rsidRPr="00886C27">
        <w:rPr>
          <w:rFonts w:ascii="Times New Roman" w:hAnsi="Times New Roman"/>
          <w:color w:val="000000" w:themeColor="text1"/>
          <w:sz w:val="24"/>
          <w:szCs w:val="24"/>
        </w:rPr>
        <w:t>их</w:t>
      </w:r>
      <w:r w:rsidRPr="00886C27">
        <w:rPr>
          <w:rFonts w:ascii="Times New Roman" w:hAnsi="Times New Roman"/>
          <w:color w:val="000000" w:themeColor="text1"/>
          <w:sz w:val="24"/>
          <w:szCs w:val="24"/>
        </w:rPr>
        <w:t xml:space="preserve"> сути.</w:t>
      </w:r>
    </w:p>
    <w:p w14:paraId="3F3AE189" w14:textId="77777777" w:rsidR="000C72D5" w:rsidRPr="00886C27" w:rsidRDefault="000C72D5" w:rsidP="000C72D5">
      <w:pPr>
        <w:pStyle w:val="4"/>
        <w:numPr>
          <w:ilvl w:val="0"/>
          <w:numId w:val="0"/>
        </w:numPr>
        <w:suppressAutoHyphens/>
        <w:spacing w:before="0"/>
        <w:ind w:firstLine="567"/>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Любой участник процедуры закупки после официального размещения протокола рассмотрения заявок вправе направить заказчику/организатору закупки </w:t>
      </w:r>
      <w:r w:rsidRPr="00886C27">
        <w:rPr>
          <w:rFonts w:ascii="Times New Roman" w:hAnsi="Times New Roman"/>
          <w:b/>
          <w:color w:val="000000" w:themeColor="text1"/>
          <w:sz w:val="24"/>
          <w:szCs w:val="24"/>
        </w:rPr>
        <w:t>посредством функционала ЭТП</w:t>
      </w:r>
      <w:r w:rsidRPr="00886C27">
        <w:rPr>
          <w:rFonts w:ascii="Times New Roman" w:hAnsi="Times New Roman"/>
          <w:color w:val="000000" w:themeColor="text1"/>
          <w:sz w:val="24"/>
          <w:szCs w:val="24"/>
        </w:rPr>
        <w:t xml:space="preserve"> </w:t>
      </w:r>
      <w:r w:rsidRPr="00886C27">
        <w:rPr>
          <w:rFonts w:ascii="Times New Roman" w:hAnsi="Times New Roman"/>
          <w:color w:val="000000" w:themeColor="text1"/>
          <w:sz w:val="24"/>
          <w:szCs w:val="24"/>
          <w:u w:val="single"/>
        </w:rPr>
        <w:t>запрос о разъяснении результатов рассмотрения своей заявки</w:t>
      </w:r>
      <w:r w:rsidRPr="00886C27">
        <w:rPr>
          <w:rFonts w:ascii="Times New Roman" w:hAnsi="Times New Roman"/>
          <w:color w:val="000000" w:themeColor="text1"/>
          <w:sz w:val="24"/>
          <w:szCs w:val="24"/>
        </w:rPr>
        <w:t>.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50EB194A" w14:textId="77777777" w:rsidR="000C72D5" w:rsidRPr="00886C27" w:rsidRDefault="000C72D5" w:rsidP="000C72D5">
      <w:pPr>
        <w:pStyle w:val="4"/>
        <w:numPr>
          <w:ilvl w:val="0"/>
          <w:numId w:val="0"/>
        </w:numPr>
        <w:suppressAutoHyphens/>
        <w:spacing w:before="0"/>
        <w:ind w:firstLine="567"/>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Любой участник закупки после официального размещения протокола оценки и сопоставления заявок вправе направить заказчику/организатору закупки </w:t>
      </w:r>
      <w:r w:rsidRPr="00886C27">
        <w:rPr>
          <w:rFonts w:ascii="Times New Roman" w:hAnsi="Times New Roman"/>
          <w:b/>
          <w:color w:val="000000" w:themeColor="text1"/>
          <w:sz w:val="24"/>
          <w:szCs w:val="24"/>
        </w:rPr>
        <w:t>посредством функционала ЭТП</w:t>
      </w:r>
      <w:r w:rsidRPr="00886C27">
        <w:rPr>
          <w:rFonts w:ascii="Times New Roman" w:hAnsi="Times New Roman"/>
          <w:color w:val="000000" w:themeColor="text1"/>
          <w:sz w:val="24"/>
          <w:szCs w:val="24"/>
        </w:rPr>
        <w:t xml:space="preserve"> </w:t>
      </w:r>
      <w:r w:rsidRPr="00886C27">
        <w:rPr>
          <w:rFonts w:ascii="Times New Roman" w:hAnsi="Times New Roman"/>
          <w:color w:val="000000" w:themeColor="text1"/>
          <w:sz w:val="24"/>
          <w:szCs w:val="24"/>
          <w:u w:val="single"/>
        </w:rPr>
        <w:t>запрос о разъяснении результатов оценки и сопоставления относительно своей заявки. З</w:t>
      </w:r>
      <w:r w:rsidRPr="00886C27">
        <w:rPr>
          <w:rFonts w:ascii="Times New Roman" w:hAnsi="Times New Roman"/>
          <w:color w:val="000000" w:themeColor="text1"/>
          <w:sz w:val="24"/>
          <w:szCs w:val="24"/>
        </w:rPr>
        <w:t xml:space="preserve">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w:t>
      </w:r>
      <w:r w:rsidRPr="00886C27">
        <w:rPr>
          <w:rFonts w:ascii="Times New Roman" w:hAnsi="Times New Roman"/>
          <w:color w:val="000000" w:themeColor="text1"/>
          <w:sz w:val="24"/>
          <w:szCs w:val="24"/>
        </w:rPr>
        <w:lastRenderedPageBreak/>
        <w:t>посредством функционала ЭТП. Не предоставляются разъяснения результатов оценки заявок в отношении иных участников закупки.</w:t>
      </w:r>
    </w:p>
    <w:p w14:paraId="0A36D0EE" w14:textId="57E48DF1" w:rsidR="00E50242" w:rsidRPr="00886C27" w:rsidRDefault="00E50242" w:rsidP="00E50242">
      <w:pPr>
        <w:widowControl w:val="0"/>
        <w:ind w:right="-142" w:firstLine="567"/>
        <w:contextualSpacing/>
        <w:jc w:val="both"/>
        <w:rPr>
          <w:color w:val="000000" w:themeColor="text1"/>
        </w:rPr>
      </w:pPr>
      <w:r w:rsidRPr="00886C27">
        <w:rPr>
          <w:color w:val="000000" w:themeColor="text1"/>
        </w:rPr>
        <w:t xml:space="preserve">Единственный участник процедуры закупки после официального размещения протокола рассмотрения единственной заявки вправе направить Заказчику/Организатору закупки </w:t>
      </w:r>
      <w:r w:rsidRPr="00886C27">
        <w:rPr>
          <w:b/>
          <w:color w:val="000000" w:themeColor="text1"/>
        </w:rPr>
        <w:t>посредством функционала ЭТП</w:t>
      </w:r>
      <w:r w:rsidRPr="00886C27">
        <w:rPr>
          <w:color w:val="000000" w:themeColor="text1"/>
        </w:rPr>
        <w:t xml:space="preserve"> </w:t>
      </w:r>
      <w:r w:rsidRPr="00886C27">
        <w:rPr>
          <w:color w:val="000000" w:themeColor="text1"/>
          <w:u w:val="single"/>
        </w:rPr>
        <w:t>запрос о разъяснении результатов рассмотрения своей заявки</w:t>
      </w:r>
      <w:r w:rsidRPr="00886C27">
        <w:rPr>
          <w:color w:val="000000" w:themeColor="text1"/>
        </w:rPr>
        <w:t>.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66360186" w14:textId="4C5B4A36" w:rsidR="000C72D5" w:rsidRPr="00886C27" w:rsidRDefault="000C72D5" w:rsidP="000C72D5">
      <w:pPr>
        <w:widowControl w:val="0"/>
        <w:ind w:right="-142" w:firstLine="567"/>
        <w:contextualSpacing/>
        <w:jc w:val="both"/>
      </w:pPr>
      <w:r w:rsidRPr="00886C27">
        <w:t xml:space="preserve">В случае подачи запроса на разъяснение положений извещения, </w:t>
      </w:r>
      <w:r w:rsidR="00B91143" w:rsidRPr="00886C27">
        <w:t>д</w:t>
      </w:r>
      <w:r w:rsidR="00ED05FE" w:rsidRPr="00886C27">
        <w:t>окументации</w:t>
      </w:r>
      <w:r w:rsidR="00853A5F" w:rsidRPr="00886C27">
        <w:t xml:space="preserve"> о закупке</w:t>
      </w:r>
      <w:r w:rsidRPr="00886C27">
        <w:t xml:space="preserve">, </w:t>
      </w:r>
      <w:r w:rsidRPr="00886C27">
        <w:rPr>
          <w:color w:val="000000" w:themeColor="text1"/>
        </w:rPr>
        <w:t>результатов рассмотрения, оценки и сопоставления относительно своей заявки</w:t>
      </w:r>
      <w:r w:rsidRPr="00886C27">
        <w:t xml:space="preserve"> с нарушением настоящего пункта </w:t>
      </w:r>
      <w:r w:rsidR="00B91143" w:rsidRPr="00886C27">
        <w:t>документации</w:t>
      </w:r>
      <w:r w:rsidR="00853A5F" w:rsidRPr="00886C27">
        <w:t xml:space="preserve"> о закупке</w:t>
      </w:r>
      <w:r w:rsidRPr="00886C27">
        <w:t xml:space="preserve">, </w:t>
      </w:r>
      <w:r w:rsidRPr="00886C27">
        <w:rPr>
          <w:b/>
        </w:rPr>
        <w:t>Заказчик   не несет ответственности за своевременное получение данных запросов и предоставления ответов</w:t>
      </w:r>
      <w:r w:rsidRPr="00886C27">
        <w:t>.</w:t>
      </w:r>
    </w:p>
    <w:p w14:paraId="146F2C2C" w14:textId="4BBA9F10" w:rsidR="00C020A0" w:rsidRPr="00886C27" w:rsidRDefault="00C020A0" w:rsidP="00AA7A34">
      <w:pPr>
        <w:tabs>
          <w:tab w:val="left" w:pos="284"/>
        </w:tabs>
        <w:suppressAutoHyphens/>
        <w:ind w:right="-142" w:firstLine="709"/>
        <w:contextualSpacing/>
        <w:jc w:val="both"/>
        <w:rPr>
          <w:color w:val="FF0000"/>
        </w:rPr>
      </w:pPr>
    </w:p>
    <w:p w14:paraId="7656A1F6" w14:textId="6432072F" w:rsidR="003605F3" w:rsidRPr="00886C27" w:rsidRDefault="00C020A0" w:rsidP="00AA7A34">
      <w:pPr>
        <w:suppressAutoHyphens/>
        <w:ind w:right="-142" w:firstLine="709"/>
        <w:contextualSpacing/>
        <w:jc w:val="both"/>
        <w:rPr>
          <w:b/>
        </w:rPr>
      </w:pPr>
      <w:r w:rsidRPr="00886C27">
        <w:rPr>
          <w:b/>
        </w:rPr>
        <w:t xml:space="preserve">5. </w:t>
      </w:r>
      <w:r w:rsidR="003605F3" w:rsidRPr="00886C27">
        <w:rPr>
          <w:b/>
        </w:rPr>
        <w:t>Критерии и порядок оценки и сопоставления</w:t>
      </w:r>
      <w:r w:rsidR="00314B60" w:rsidRPr="00886C27">
        <w:rPr>
          <w:b/>
        </w:rPr>
        <w:t xml:space="preserve"> </w:t>
      </w:r>
      <w:r w:rsidR="003605F3" w:rsidRPr="00886C27">
        <w:rPr>
          <w:b/>
        </w:rPr>
        <w:t>заявок на участие в закупке и подведения итогов</w:t>
      </w:r>
    </w:p>
    <w:p w14:paraId="2E6939EF" w14:textId="77777777" w:rsidR="00267AA2" w:rsidRPr="00886C27" w:rsidRDefault="00267AA2" w:rsidP="00AA7A34">
      <w:pPr>
        <w:suppressAutoHyphens/>
        <w:ind w:right="-142" w:firstLine="709"/>
        <w:contextualSpacing/>
        <w:jc w:val="both"/>
        <w:rPr>
          <w:b/>
        </w:rPr>
      </w:pPr>
    </w:p>
    <w:p w14:paraId="7306D999" w14:textId="61428794" w:rsidR="00241B68" w:rsidRPr="00886C27" w:rsidRDefault="00241B68" w:rsidP="00AA7A34">
      <w:pPr>
        <w:pStyle w:val="a8"/>
        <w:suppressAutoHyphens/>
        <w:ind w:left="0" w:right="-142" w:firstLine="709"/>
        <w:jc w:val="both"/>
      </w:pPr>
      <w:r w:rsidRPr="00886C27">
        <w:t xml:space="preserve">Критерии и порядок оценки и сопоставления заявок указаны в </w:t>
      </w:r>
      <w:r w:rsidRPr="00886C27">
        <w:rPr>
          <w:b/>
        </w:rPr>
        <w:t>Приложении 1</w:t>
      </w:r>
      <w:r w:rsidRPr="00886C27">
        <w:t>, являющ</w:t>
      </w:r>
      <w:r w:rsidR="004F11D3" w:rsidRPr="00886C27">
        <w:t>имся</w:t>
      </w:r>
      <w:r w:rsidR="004C3DB1" w:rsidRPr="00886C27">
        <w:t xml:space="preserve"> неотъемлемой частью настоящей </w:t>
      </w:r>
      <w:r w:rsidR="00322BA0" w:rsidRPr="00886C27">
        <w:t>д</w:t>
      </w:r>
      <w:r w:rsidR="00B91143" w:rsidRPr="00886C27">
        <w:t>окументации</w:t>
      </w:r>
      <w:r w:rsidR="00853A5F" w:rsidRPr="00886C27">
        <w:t xml:space="preserve"> о закупке</w:t>
      </w:r>
      <w:r w:rsidRPr="00886C27">
        <w:t>.</w:t>
      </w:r>
    </w:p>
    <w:p w14:paraId="33C78F02" w14:textId="77777777" w:rsidR="00FA3555" w:rsidRPr="00886C27" w:rsidRDefault="00FA3555" w:rsidP="00FA3555">
      <w:pPr>
        <w:pStyle w:val="ConsPlusNormal"/>
        <w:suppressAutoHyphens/>
        <w:ind w:firstLine="567"/>
        <w:contextualSpacing/>
        <w:jc w:val="both"/>
        <w:rPr>
          <w:rFonts w:eastAsia="Times New Roman"/>
          <w:color w:val="000000" w:themeColor="text1"/>
          <w:sz w:val="24"/>
          <w:szCs w:val="24"/>
          <w:lang w:eastAsia="ru-RU"/>
        </w:rPr>
      </w:pPr>
      <w:r w:rsidRPr="00886C27">
        <w:rPr>
          <w:rFonts w:eastAsia="Times New Roman"/>
          <w:color w:val="000000" w:themeColor="text1"/>
          <w:sz w:val="24"/>
          <w:szCs w:val="24"/>
          <w:lang w:eastAsia="ru-RU"/>
        </w:rPr>
        <w:t>Расчет рейтинга заявок по критерию «Цена договора или цена за единицу продукции» осуществляется после приведения предложений Участников закупки к единому базису оценки без учета НДС.</w:t>
      </w:r>
    </w:p>
    <w:p w14:paraId="10DBF7B4" w14:textId="6D1528A1" w:rsidR="00241B68" w:rsidRPr="00886C27" w:rsidRDefault="00241B68" w:rsidP="00FA3555">
      <w:pPr>
        <w:pStyle w:val="ConsPlusNormal"/>
        <w:suppressAutoHyphens/>
        <w:ind w:right="-142" w:firstLine="709"/>
        <w:contextualSpacing/>
        <w:jc w:val="both"/>
        <w:rPr>
          <w:rFonts w:eastAsia="Times New Roman"/>
          <w:color w:val="000000" w:themeColor="text1"/>
          <w:sz w:val="24"/>
          <w:szCs w:val="24"/>
          <w:lang w:eastAsia="ru-RU"/>
        </w:rPr>
      </w:pPr>
      <w:r w:rsidRPr="00886C27">
        <w:rPr>
          <w:rFonts w:eastAsia="Times New Roman"/>
          <w:color w:val="000000" w:themeColor="text1"/>
          <w:sz w:val="24"/>
          <w:szCs w:val="24"/>
          <w:lang w:eastAsia="ru-RU"/>
        </w:rPr>
        <w:t>В случае, если в качестве единого базиса оценки использовались цены Участников без учета НДС, то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61BA647E" w14:textId="68A8F3F2" w:rsidR="00241B68" w:rsidRPr="00886C27" w:rsidRDefault="00241B68" w:rsidP="00AA7A34">
      <w:pPr>
        <w:pStyle w:val="ConsPlusNormal"/>
        <w:suppressAutoHyphens/>
        <w:ind w:right="-142" w:firstLine="709"/>
        <w:contextualSpacing/>
        <w:jc w:val="both"/>
        <w:rPr>
          <w:rFonts w:eastAsia="Times New Roman"/>
          <w:color w:val="000000" w:themeColor="text1"/>
          <w:sz w:val="24"/>
          <w:szCs w:val="24"/>
          <w:lang w:eastAsia="ru-RU"/>
        </w:rPr>
      </w:pPr>
      <w:r w:rsidRPr="00886C27">
        <w:rPr>
          <w:rFonts w:eastAsia="Times New Roman"/>
          <w:color w:val="000000" w:themeColor="text1"/>
          <w:sz w:val="24"/>
          <w:szCs w:val="24"/>
          <w:lang w:eastAsia="ru-RU"/>
        </w:rPr>
        <w:t xml:space="preserve">В случае подачи единственной заявки на участие или допуска к рассмотрению, оценке и сопоставлению единственной заявки на участие, поданная заявка оценивается на соответствие </w:t>
      </w:r>
      <w:r w:rsidR="00DB7462" w:rsidRPr="00886C27">
        <w:rPr>
          <w:rFonts w:eastAsia="Times New Roman"/>
          <w:color w:val="000000" w:themeColor="text1"/>
          <w:sz w:val="24"/>
          <w:szCs w:val="24"/>
          <w:lang w:eastAsia="ru-RU"/>
        </w:rPr>
        <w:t>д</w:t>
      </w:r>
      <w:r w:rsidR="00853A5F" w:rsidRPr="00886C27">
        <w:rPr>
          <w:rFonts w:eastAsia="Times New Roman"/>
          <w:color w:val="000000" w:themeColor="text1"/>
          <w:sz w:val="24"/>
          <w:szCs w:val="24"/>
          <w:lang w:eastAsia="ru-RU"/>
        </w:rPr>
        <w:t>окументаци</w:t>
      </w:r>
      <w:r w:rsidR="00B91143" w:rsidRPr="00886C27">
        <w:rPr>
          <w:rFonts w:eastAsia="Times New Roman"/>
          <w:color w:val="000000" w:themeColor="text1"/>
          <w:sz w:val="24"/>
          <w:szCs w:val="24"/>
          <w:lang w:eastAsia="ru-RU"/>
        </w:rPr>
        <w:t>и</w:t>
      </w:r>
      <w:r w:rsidR="00853A5F" w:rsidRPr="00886C27">
        <w:rPr>
          <w:rFonts w:eastAsia="Times New Roman"/>
          <w:color w:val="000000" w:themeColor="text1"/>
          <w:sz w:val="24"/>
          <w:szCs w:val="24"/>
          <w:lang w:eastAsia="ru-RU"/>
        </w:rPr>
        <w:t xml:space="preserve"> о закупке</w:t>
      </w:r>
      <w:r w:rsidR="006F49E4" w:rsidRPr="00886C27">
        <w:rPr>
          <w:rFonts w:eastAsia="Times New Roman"/>
          <w:color w:val="000000" w:themeColor="text1"/>
          <w:sz w:val="24"/>
          <w:szCs w:val="24"/>
          <w:lang w:eastAsia="ru-RU"/>
        </w:rPr>
        <w:t xml:space="preserve"> </w:t>
      </w:r>
      <w:r w:rsidRPr="00886C27">
        <w:rPr>
          <w:rFonts w:eastAsia="Times New Roman"/>
          <w:color w:val="000000" w:themeColor="text1"/>
          <w:sz w:val="24"/>
          <w:szCs w:val="24"/>
          <w:lang w:eastAsia="ru-RU"/>
        </w:rPr>
        <w:t xml:space="preserve">без расчета по критериям и порядку оценки заявок, установленных </w:t>
      </w:r>
      <w:r w:rsidR="00DB7462" w:rsidRPr="00886C27">
        <w:rPr>
          <w:rFonts w:eastAsia="Times New Roman"/>
          <w:color w:val="000000" w:themeColor="text1"/>
          <w:sz w:val="24"/>
          <w:szCs w:val="24"/>
          <w:lang w:eastAsia="ru-RU"/>
        </w:rPr>
        <w:t>д</w:t>
      </w:r>
      <w:r w:rsidR="00B91143" w:rsidRPr="00886C27">
        <w:rPr>
          <w:rFonts w:eastAsia="Times New Roman"/>
          <w:color w:val="000000" w:themeColor="text1"/>
          <w:sz w:val="24"/>
          <w:szCs w:val="24"/>
          <w:lang w:eastAsia="ru-RU"/>
        </w:rPr>
        <w:t>окументацией</w:t>
      </w:r>
      <w:r w:rsidR="00853A5F" w:rsidRPr="00886C27">
        <w:rPr>
          <w:rFonts w:eastAsia="Times New Roman"/>
          <w:color w:val="000000" w:themeColor="text1"/>
          <w:sz w:val="24"/>
          <w:szCs w:val="24"/>
          <w:lang w:eastAsia="ru-RU"/>
        </w:rPr>
        <w:t xml:space="preserve"> о закупке</w:t>
      </w:r>
      <w:r w:rsidRPr="00886C27">
        <w:rPr>
          <w:rFonts w:eastAsia="Times New Roman"/>
          <w:color w:val="000000" w:themeColor="text1"/>
          <w:sz w:val="24"/>
          <w:szCs w:val="24"/>
          <w:lang w:eastAsia="ru-RU"/>
        </w:rPr>
        <w:t>.</w:t>
      </w:r>
    </w:p>
    <w:p w14:paraId="3A9094A3" w14:textId="23A158A2" w:rsidR="00AF1B85" w:rsidRPr="00886C27" w:rsidRDefault="00AF1B85" w:rsidP="00AF1B85">
      <w:pPr>
        <w:pStyle w:val="ConsPlusNormal"/>
        <w:suppressAutoHyphens/>
        <w:ind w:firstLine="567"/>
        <w:contextualSpacing/>
        <w:jc w:val="both"/>
        <w:rPr>
          <w:rFonts w:eastAsia="Times New Roman"/>
          <w:color w:val="000000" w:themeColor="text1"/>
          <w:sz w:val="24"/>
          <w:szCs w:val="24"/>
          <w:lang w:eastAsia="ru-RU"/>
        </w:rPr>
      </w:pPr>
      <w:r w:rsidRPr="00886C27">
        <w:rPr>
          <w:rFonts w:eastAsia="Times New Roman"/>
          <w:color w:val="000000" w:themeColor="text1"/>
          <w:sz w:val="24"/>
          <w:szCs w:val="24"/>
          <w:lang w:eastAsia="ru-RU"/>
        </w:rPr>
        <w:t>В ходе проведения процедуры рассмотрения заявок ЗК в отношении каждой поступившей заявки осуществляет действия, определенные Положением.</w:t>
      </w:r>
    </w:p>
    <w:p w14:paraId="46AE2724" w14:textId="77777777" w:rsidR="00241B68" w:rsidRPr="00886C27" w:rsidRDefault="00241B68" w:rsidP="00AA7A34">
      <w:pPr>
        <w:pStyle w:val="4"/>
        <w:numPr>
          <w:ilvl w:val="0"/>
          <w:numId w:val="0"/>
        </w:numPr>
        <w:spacing w:before="0"/>
        <w:ind w:right="-142"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220631A" w14:textId="0128046E" w:rsidR="00241B68" w:rsidRPr="00886C27" w:rsidRDefault="006B0A96" w:rsidP="00AA7A34">
      <w:pPr>
        <w:pStyle w:val="4"/>
        <w:numPr>
          <w:ilvl w:val="0"/>
          <w:numId w:val="0"/>
        </w:numPr>
        <w:spacing w:before="0"/>
        <w:ind w:right="-142"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В случае если предложение о цене договора (единицы продукции)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ЭТП</w:t>
      </w:r>
      <w:r w:rsidR="00241B68" w:rsidRPr="00886C27">
        <w:rPr>
          <w:rFonts w:ascii="Times New Roman" w:hAnsi="Times New Roman"/>
          <w:color w:val="000000" w:themeColor="text1"/>
          <w:sz w:val="24"/>
          <w:szCs w:val="24"/>
        </w:rPr>
        <w:t>.</w:t>
      </w:r>
    </w:p>
    <w:p w14:paraId="61290BC1" w14:textId="77777777" w:rsidR="007721FC" w:rsidRPr="00886C27" w:rsidRDefault="007721FC" w:rsidP="007721FC">
      <w:pPr>
        <w:suppressAutoHyphens/>
        <w:ind w:firstLine="567"/>
        <w:contextualSpacing/>
        <w:jc w:val="both"/>
      </w:pPr>
      <w:r w:rsidRPr="00886C27">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886C27" w:rsidDel="00D10040">
        <w:t xml:space="preserve"> </w:t>
      </w:r>
      <w:r w:rsidRPr="00886C27">
        <w:t>осуществляться в рублях Российской Федерации с пересчетом предложения о цене договора (единицы продукции)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w:t>
      </w:r>
    </w:p>
    <w:p w14:paraId="7EB4E252" w14:textId="77777777" w:rsidR="007721FC" w:rsidRPr="00886C27" w:rsidRDefault="007721FC" w:rsidP="007721FC">
      <w:pPr>
        <w:suppressAutoHyphens/>
        <w:ind w:firstLine="567"/>
        <w:contextualSpacing/>
        <w:jc w:val="both"/>
      </w:pPr>
      <w:bookmarkStart w:id="44" w:name="_Hlk43638717"/>
      <w:bookmarkStart w:id="45" w:name="_Hlk39159419"/>
      <w:r w:rsidRPr="00886C27">
        <w:t xml:space="preserve">В любой момент вплоть до подписания договора ЗК </w:t>
      </w:r>
      <w:r w:rsidRPr="00886C27">
        <w:br/>
        <w:t xml:space="preserve">должна отстранить участника в случаях </w:t>
      </w:r>
      <w:bookmarkEnd w:id="44"/>
      <w:r w:rsidRPr="00886C27">
        <w:t>обнаружения несоответствия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45"/>
    <w:p w14:paraId="7C5B639D" w14:textId="77777777" w:rsidR="007721FC" w:rsidRPr="00886C27" w:rsidRDefault="007721FC" w:rsidP="007721FC">
      <w:pPr>
        <w:suppressAutoHyphens/>
        <w:ind w:firstLine="567"/>
        <w:contextualSpacing/>
        <w:jc w:val="both"/>
      </w:pPr>
      <w:r w:rsidRPr="00886C27">
        <w:t>Решение об отстранении участника оформляется протоколом заседания ЗК, который подписывается не позднее следующего рабочего дня после дня заседания ЗК и должен быть размещен Заказчиком/Организатором закупки в официальных источниках в сроки и в порядке, которые установлены в пункте 3.2.1 Положения.</w:t>
      </w:r>
    </w:p>
    <w:p w14:paraId="590979BE" w14:textId="77777777" w:rsidR="007721FC" w:rsidRPr="00886C27" w:rsidRDefault="007721FC" w:rsidP="007721FC">
      <w:pPr>
        <w:suppressAutoHyphens/>
        <w:ind w:firstLine="567"/>
        <w:contextualSpacing/>
        <w:jc w:val="both"/>
      </w:pPr>
      <w:bookmarkStart w:id="46" w:name="_Ref286349390"/>
      <w:r w:rsidRPr="00886C27">
        <w:lastRenderedPageBreak/>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46"/>
    </w:p>
    <w:p w14:paraId="7DD14AA1" w14:textId="77777777" w:rsidR="007721FC" w:rsidRPr="00886C27" w:rsidRDefault="007721FC" w:rsidP="00AA7A34">
      <w:pPr>
        <w:pStyle w:val="4"/>
        <w:numPr>
          <w:ilvl w:val="0"/>
          <w:numId w:val="0"/>
        </w:numPr>
        <w:spacing w:before="0"/>
        <w:ind w:right="-142" w:firstLine="709"/>
        <w:contextualSpacing/>
        <w:rPr>
          <w:rFonts w:ascii="Times New Roman" w:hAnsi="Times New Roman"/>
          <w:color w:val="000000" w:themeColor="text1"/>
          <w:sz w:val="24"/>
          <w:szCs w:val="24"/>
        </w:rPr>
      </w:pPr>
    </w:p>
    <w:p w14:paraId="4F8699D0" w14:textId="77777777" w:rsidR="00241B68" w:rsidRPr="00886C27" w:rsidRDefault="00241B68" w:rsidP="00AA7A34">
      <w:pPr>
        <w:pStyle w:val="4"/>
        <w:numPr>
          <w:ilvl w:val="0"/>
          <w:numId w:val="0"/>
        </w:numPr>
        <w:spacing w:before="0"/>
        <w:ind w:right="-142"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На основании п. 11.9.1 Положения конкурентная процедура закупки признается несостоявшейся, в случае, если:</w:t>
      </w:r>
    </w:p>
    <w:p w14:paraId="79C79155" w14:textId="77777777"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bookmarkStart w:id="47" w:name="_Ref410735953"/>
      <w:bookmarkStart w:id="48" w:name="_Ref410736036"/>
      <w:bookmarkStart w:id="49" w:name="_Ref410337896"/>
      <w:r w:rsidRPr="00886C27">
        <w:rPr>
          <w:rFonts w:ascii="Times New Roman" w:eastAsia="Times New Roman" w:hAnsi="Times New Roman"/>
          <w:color w:val="000000" w:themeColor="text1"/>
          <w:sz w:val="24"/>
          <w:szCs w:val="24"/>
        </w:rPr>
        <w:t xml:space="preserve">(1) по окончании срока подачи заявок на конкурентную процедуру закупки не подано </w:t>
      </w:r>
      <w:bookmarkStart w:id="50" w:name="_Ref410735981"/>
      <w:bookmarkEnd w:id="47"/>
      <w:r w:rsidRPr="00886C27">
        <w:rPr>
          <w:rFonts w:ascii="Times New Roman" w:eastAsia="Times New Roman" w:hAnsi="Times New Roman"/>
          <w:color w:val="000000" w:themeColor="text1"/>
          <w:sz w:val="24"/>
          <w:szCs w:val="24"/>
        </w:rPr>
        <w:t>ни одной заявки;</w:t>
      </w:r>
      <w:bookmarkEnd w:id="48"/>
      <w:bookmarkEnd w:id="49"/>
      <w:bookmarkEnd w:id="50"/>
    </w:p>
    <w:p w14:paraId="781F62BC" w14:textId="77777777"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bookmarkStart w:id="51" w:name="_Ref410337908"/>
      <w:bookmarkStart w:id="52" w:name="_Ref410736104"/>
      <w:r w:rsidRPr="00886C27">
        <w:rPr>
          <w:rFonts w:ascii="Times New Roman" w:eastAsia="Times New Roman" w:hAnsi="Times New Roman"/>
          <w:color w:val="000000" w:themeColor="text1"/>
          <w:sz w:val="24"/>
          <w:szCs w:val="24"/>
        </w:rPr>
        <w:t>(2) по окончании срока подачи заявок на конкурентную процедуру закупки подана только одна заявка;</w:t>
      </w:r>
      <w:bookmarkEnd w:id="51"/>
      <w:bookmarkEnd w:id="52"/>
    </w:p>
    <w:p w14:paraId="671BC60C" w14:textId="7C45E74E"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bookmarkStart w:id="53" w:name="_Ref409781609"/>
      <w:bookmarkStart w:id="54" w:name="_Ref410337922"/>
      <w:r w:rsidRPr="00886C27">
        <w:rPr>
          <w:rFonts w:ascii="Times New Roman" w:eastAsia="Times New Roman" w:hAnsi="Times New Roman"/>
          <w:color w:val="000000" w:themeColor="text1"/>
          <w:sz w:val="24"/>
          <w:szCs w:val="24"/>
        </w:rPr>
        <w:t xml:space="preserve">(3) 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w:t>
      </w:r>
      <w:r w:rsidR="00B06ECF" w:rsidRPr="00886C27">
        <w:rPr>
          <w:rFonts w:ascii="Times New Roman" w:eastAsia="Times New Roman" w:hAnsi="Times New Roman"/>
          <w:color w:val="000000" w:themeColor="text1"/>
          <w:sz w:val="24"/>
          <w:szCs w:val="24"/>
        </w:rPr>
        <w:t xml:space="preserve">извещения, </w:t>
      </w:r>
      <w:r w:rsidR="00DB7462" w:rsidRPr="00886C27">
        <w:rPr>
          <w:rFonts w:ascii="Times New Roman" w:eastAsia="Times New Roman" w:hAnsi="Times New Roman"/>
          <w:color w:val="000000" w:themeColor="text1"/>
          <w:sz w:val="24"/>
          <w:szCs w:val="24"/>
        </w:rPr>
        <w:t>д</w:t>
      </w:r>
      <w:r w:rsidR="00B91143" w:rsidRPr="00886C27">
        <w:rPr>
          <w:rFonts w:ascii="Times New Roman" w:eastAsia="Times New Roman" w:hAnsi="Times New Roman"/>
          <w:color w:val="000000" w:themeColor="text1"/>
          <w:sz w:val="24"/>
          <w:szCs w:val="24"/>
        </w:rPr>
        <w:t>окументации</w:t>
      </w:r>
      <w:r w:rsidR="00853A5F" w:rsidRPr="00886C27">
        <w:rPr>
          <w:rFonts w:ascii="Times New Roman" w:eastAsia="Times New Roman" w:hAnsi="Times New Roman"/>
          <w:color w:val="000000" w:themeColor="text1"/>
          <w:sz w:val="24"/>
          <w:szCs w:val="24"/>
        </w:rPr>
        <w:t xml:space="preserve"> о закупке</w:t>
      </w:r>
      <w:r w:rsidRPr="00886C27">
        <w:rPr>
          <w:rFonts w:ascii="Times New Roman" w:eastAsia="Times New Roman" w:hAnsi="Times New Roman"/>
          <w:color w:val="000000" w:themeColor="text1"/>
          <w:sz w:val="24"/>
          <w:szCs w:val="24"/>
        </w:rPr>
        <w:t>;</w:t>
      </w:r>
      <w:bookmarkEnd w:id="53"/>
      <w:bookmarkEnd w:id="54"/>
    </w:p>
    <w:p w14:paraId="2F89AF06" w14:textId="00CD1BE6"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bookmarkStart w:id="55" w:name="_Ref409392750"/>
      <w:bookmarkStart w:id="56" w:name="_Ref410337932"/>
      <w:r w:rsidRPr="00886C27">
        <w:rPr>
          <w:rFonts w:ascii="Times New Roman" w:eastAsia="Times New Roman" w:hAnsi="Times New Roman"/>
          <w:color w:val="000000" w:themeColor="text1"/>
          <w:sz w:val="24"/>
          <w:szCs w:val="24"/>
        </w:rPr>
        <w:t xml:space="preserve">(4) 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w:t>
      </w:r>
      <w:r w:rsidR="004C3DB1" w:rsidRPr="00886C27">
        <w:rPr>
          <w:rFonts w:ascii="Times New Roman" w:eastAsia="Times New Roman" w:hAnsi="Times New Roman"/>
          <w:color w:val="000000" w:themeColor="text1"/>
          <w:sz w:val="24"/>
          <w:szCs w:val="24"/>
        </w:rPr>
        <w:t xml:space="preserve">извещения, </w:t>
      </w:r>
      <w:r w:rsidR="00DB7462" w:rsidRPr="00886C27">
        <w:rPr>
          <w:rFonts w:ascii="Times New Roman" w:eastAsia="Times New Roman" w:hAnsi="Times New Roman"/>
          <w:color w:val="000000" w:themeColor="text1"/>
          <w:sz w:val="24"/>
          <w:szCs w:val="24"/>
        </w:rPr>
        <w:t>д</w:t>
      </w:r>
      <w:r w:rsidR="00B91143" w:rsidRPr="00886C27">
        <w:rPr>
          <w:rFonts w:ascii="Times New Roman" w:eastAsia="Times New Roman" w:hAnsi="Times New Roman"/>
          <w:color w:val="000000" w:themeColor="text1"/>
          <w:sz w:val="24"/>
          <w:szCs w:val="24"/>
        </w:rPr>
        <w:t>окументаци</w:t>
      </w:r>
      <w:r w:rsidR="00DB7462" w:rsidRPr="00886C27">
        <w:rPr>
          <w:rFonts w:ascii="Times New Roman" w:eastAsia="Times New Roman" w:hAnsi="Times New Roman"/>
          <w:color w:val="000000" w:themeColor="text1"/>
          <w:sz w:val="24"/>
          <w:szCs w:val="24"/>
        </w:rPr>
        <w:t>и</w:t>
      </w:r>
      <w:r w:rsidR="00853A5F" w:rsidRPr="00886C27">
        <w:rPr>
          <w:rFonts w:ascii="Times New Roman" w:eastAsia="Times New Roman" w:hAnsi="Times New Roman"/>
          <w:color w:val="000000" w:themeColor="text1"/>
          <w:sz w:val="24"/>
          <w:szCs w:val="24"/>
        </w:rPr>
        <w:t xml:space="preserve"> о закупке</w:t>
      </w:r>
      <w:r w:rsidRPr="00886C27">
        <w:rPr>
          <w:rFonts w:ascii="Times New Roman" w:eastAsia="Times New Roman" w:hAnsi="Times New Roman"/>
          <w:color w:val="000000" w:themeColor="text1"/>
          <w:sz w:val="24"/>
          <w:szCs w:val="24"/>
        </w:rPr>
        <w:t>;</w:t>
      </w:r>
      <w:bookmarkEnd w:id="55"/>
      <w:bookmarkEnd w:id="56"/>
    </w:p>
    <w:p w14:paraId="500C4BE6" w14:textId="77777777"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r w:rsidRPr="00886C27">
        <w:rPr>
          <w:rFonts w:ascii="Times New Roman" w:eastAsia="Times New Roman" w:hAnsi="Times New Roman"/>
          <w:color w:val="000000" w:themeColor="text1"/>
          <w:sz w:val="24"/>
          <w:szCs w:val="24"/>
        </w:rPr>
        <w:t xml:space="preserve">(5) </w:t>
      </w:r>
      <w:bookmarkStart w:id="57" w:name="_Ref410066362"/>
      <w:bookmarkStart w:id="58" w:name="_Ref411800432"/>
      <w:r w:rsidRPr="00886C27">
        <w:rPr>
          <w:rFonts w:ascii="Times New Roman" w:eastAsia="Times New Roman" w:hAnsi="Times New Roman"/>
          <w:color w:val="000000" w:themeColor="text1"/>
          <w:sz w:val="24"/>
          <w:szCs w:val="24"/>
        </w:rPr>
        <w:t>ЗК принято решение об отстранении всех участников конкурентной закупки (в том числе – допущенных) от участия в процедуре закупки</w:t>
      </w:r>
      <w:bookmarkEnd w:id="57"/>
      <w:bookmarkEnd w:id="58"/>
      <w:r w:rsidRPr="00886C27">
        <w:rPr>
          <w:rFonts w:ascii="Times New Roman" w:eastAsia="Times New Roman" w:hAnsi="Times New Roman"/>
          <w:color w:val="000000" w:themeColor="text1"/>
          <w:sz w:val="24"/>
          <w:szCs w:val="24"/>
        </w:rPr>
        <w:t>;</w:t>
      </w:r>
    </w:p>
    <w:p w14:paraId="02C8A4C7" w14:textId="2E131C03"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r w:rsidRPr="00886C27">
        <w:rPr>
          <w:rFonts w:ascii="Times New Roman" w:eastAsia="Times New Roman" w:hAnsi="Times New Roman"/>
          <w:color w:val="000000" w:themeColor="text1"/>
          <w:sz w:val="24"/>
          <w:szCs w:val="24"/>
        </w:rPr>
        <w:t xml:space="preserve">(6) </w:t>
      </w:r>
      <w:bookmarkStart w:id="59" w:name="_Ref411612033"/>
      <w:r w:rsidRPr="00886C27">
        <w:rPr>
          <w:rFonts w:ascii="Times New Roman" w:eastAsia="Times New Roman" w:hAnsi="Times New Roman"/>
          <w:color w:val="000000" w:themeColor="text1"/>
          <w:sz w:val="24"/>
          <w:szCs w:val="24"/>
        </w:rPr>
        <w:t xml:space="preserve">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w:t>
      </w:r>
      <w:r w:rsidR="004C3DB1" w:rsidRPr="00886C27">
        <w:rPr>
          <w:rFonts w:ascii="Times New Roman" w:eastAsia="Times New Roman" w:hAnsi="Times New Roman"/>
          <w:color w:val="000000" w:themeColor="text1"/>
          <w:sz w:val="24"/>
          <w:szCs w:val="24"/>
        </w:rPr>
        <w:t xml:space="preserve">извещения, </w:t>
      </w:r>
      <w:r w:rsidR="00DB7462" w:rsidRPr="00886C27">
        <w:rPr>
          <w:rFonts w:ascii="Times New Roman" w:eastAsia="Times New Roman" w:hAnsi="Times New Roman"/>
          <w:color w:val="000000" w:themeColor="text1"/>
          <w:sz w:val="24"/>
          <w:szCs w:val="24"/>
        </w:rPr>
        <w:t>д</w:t>
      </w:r>
      <w:r w:rsidR="00853A5F" w:rsidRPr="00886C27">
        <w:rPr>
          <w:rFonts w:ascii="Times New Roman" w:eastAsia="Times New Roman" w:hAnsi="Times New Roman"/>
          <w:color w:val="000000" w:themeColor="text1"/>
          <w:sz w:val="24"/>
          <w:szCs w:val="24"/>
        </w:rPr>
        <w:t>окументаци</w:t>
      </w:r>
      <w:r w:rsidR="00B91143" w:rsidRPr="00886C27">
        <w:rPr>
          <w:rFonts w:ascii="Times New Roman" w:eastAsia="Times New Roman" w:hAnsi="Times New Roman"/>
          <w:color w:val="000000" w:themeColor="text1"/>
          <w:sz w:val="24"/>
          <w:szCs w:val="24"/>
        </w:rPr>
        <w:t>и</w:t>
      </w:r>
      <w:r w:rsidR="00853A5F" w:rsidRPr="00886C27">
        <w:rPr>
          <w:rFonts w:ascii="Times New Roman" w:eastAsia="Times New Roman" w:hAnsi="Times New Roman"/>
          <w:color w:val="000000" w:themeColor="text1"/>
          <w:sz w:val="24"/>
          <w:szCs w:val="24"/>
        </w:rPr>
        <w:t xml:space="preserve"> о закупке</w:t>
      </w:r>
      <w:r w:rsidRPr="00886C27">
        <w:rPr>
          <w:rFonts w:ascii="Times New Roman" w:eastAsia="Times New Roman" w:hAnsi="Times New Roman"/>
          <w:color w:val="000000" w:themeColor="text1"/>
          <w:sz w:val="24"/>
          <w:szCs w:val="24"/>
        </w:rPr>
        <w:t>.</w:t>
      </w:r>
      <w:bookmarkEnd w:id="59"/>
    </w:p>
    <w:p w14:paraId="6666212F" w14:textId="77777777" w:rsidR="00241B68" w:rsidRPr="00886C27" w:rsidRDefault="00241B68" w:rsidP="00AA7A34">
      <w:pPr>
        <w:pStyle w:val="4"/>
        <w:keepNext/>
        <w:numPr>
          <w:ilvl w:val="0"/>
          <w:numId w:val="0"/>
        </w:numPr>
        <w:suppressAutoHyphens/>
        <w:spacing w:before="0"/>
        <w:ind w:right="-142" w:firstLine="709"/>
        <w:contextualSpacing/>
        <w:outlineLvl w:val="3"/>
        <w:rPr>
          <w:rFonts w:ascii="Times New Roman" w:hAnsi="Times New Roman"/>
          <w:color w:val="000000" w:themeColor="text1"/>
          <w:sz w:val="24"/>
          <w:szCs w:val="24"/>
        </w:rPr>
      </w:pPr>
      <w:bookmarkStart w:id="60" w:name="_Ref410395305"/>
      <w:bookmarkStart w:id="61" w:name="_Ref410387696"/>
      <w:r w:rsidRPr="00886C27">
        <w:rPr>
          <w:rFonts w:ascii="Times New Roman" w:hAnsi="Times New Roman"/>
          <w:color w:val="000000" w:themeColor="text1"/>
          <w:sz w:val="24"/>
          <w:szCs w:val="24"/>
        </w:rPr>
        <w:t xml:space="preserve">В случае признания конкурентной процедуры закупки несостоявшейся по основаниям, указанным в </w:t>
      </w:r>
      <w:proofErr w:type="gramStart"/>
      <w:r w:rsidRPr="00886C27">
        <w:rPr>
          <w:rFonts w:ascii="Times New Roman" w:hAnsi="Times New Roman"/>
          <w:color w:val="000000" w:themeColor="text1"/>
          <w:sz w:val="24"/>
          <w:szCs w:val="24"/>
        </w:rPr>
        <w:t>подпунктах</w:t>
      </w:r>
      <w:bookmarkEnd w:id="60"/>
      <w:r w:rsidRPr="00886C27">
        <w:rPr>
          <w:rFonts w:ascii="Times New Roman" w:hAnsi="Times New Roman"/>
          <w:color w:val="000000" w:themeColor="text1"/>
          <w:sz w:val="24"/>
          <w:szCs w:val="24"/>
        </w:rPr>
        <w:t xml:space="preserve">  (</w:t>
      </w:r>
      <w:proofErr w:type="gramEnd"/>
      <w:r w:rsidRPr="00886C27">
        <w:rPr>
          <w:rFonts w:ascii="Times New Roman" w:hAnsi="Times New Roman"/>
          <w:color w:val="000000" w:themeColor="text1"/>
          <w:sz w:val="24"/>
          <w:szCs w:val="24"/>
        </w:rPr>
        <w:t>1), (3), (5) данного раздела</w:t>
      </w:r>
      <w:r w:rsidRPr="00886C27" w:rsidDel="00427AB6">
        <w:rPr>
          <w:rFonts w:ascii="Times New Roman" w:hAnsi="Times New Roman"/>
          <w:color w:val="000000" w:themeColor="text1"/>
          <w:sz w:val="24"/>
          <w:szCs w:val="24"/>
        </w:rPr>
        <w:fldChar w:fldCharType="begin"/>
      </w:r>
      <w:r w:rsidRPr="00886C27" w:rsidDel="00427AB6">
        <w:rPr>
          <w:rFonts w:ascii="Times New Roman" w:hAnsi="Times New Roman"/>
          <w:color w:val="000000" w:themeColor="text1"/>
          <w:sz w:val="24"/>
          <w:szCs w:val="24"/>
        </w:rPr>
        <w:fldChar w:fldCharType="separate"/>
      </w:r>
      <w:r w:rsidRPr="00886C27">
        <w:rPr>
          <w:rFonts w:ascii="Times New Roman" w:hAnsi="Times New Roman"/>
          <w:color w:val="000000" w:themeColor="text1"/>
          <w:sz w:val="24"/>
          <w:szCs w:val="24"/>
        </w:rPr>
        <w:t>Ошибка! Не указано имя закладки.</w:t>
      </w:r>
      <w:r w:rsidRPr="00886C27" w:rsidDel="00427AB6">
        <w:rPr>
          <w:rFonts w:ascii="Times New Roman" w:hAnsi="Times New Roman"/>
          <w:color w:val="000000" w:themeColor="text1"/>
          <w:sz w:val="24"/>
          <w:szCs w:val="24"/>
        </w:rPr>
        <w:fldChar w:fldCharType="end"/>
      </w:r>
      <w:r w:rsidRPr="00886C27">
        <w:rPr>
          <w:rFonts w:ascii="Times New Roman" w:hAnsi="Times New Roman"/>
          <w:color w:val="000000" w:themeColor="text1"/>
          <w:sz w:val="24"/>
          <w:szCs w:val="24"/>
        </w:rPr>
        <w:t xml:space="preserve"> заказчик вправе:</w:t>
      </w:r>
      <w:bookmarkEnd w:id="61"/>
    </w:p>
    <w:p w14:paraId="7713FF6F" w14:textId="77777777"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bookmarkStart w:id="62" w:name="_Ref410066563"/>
      <w:bookmarkStart w:id="63" w:name="_Ref410345139"/>
      <w:bookmarkStart w:id="64" w:name="_Ref410507389"/>
      <w:r w:rsidRPr="00886C27">
        <w:rPr>
          <w:rFonts w:ascii="Times New Roman" w:eastAsia="Times New Roman" w:hAnsi="Times New Roman"/>
          <w:color w:val="000000" w:themeColor="text1"/>
          <w:sz w:val="24"/>
          <w:szCs w:val="24"/>
        </w:rPr>
        <w:t>- принять решение о проведении повторной закупки, в том числе с привлечением организатора закупки</w:t>
      </w:r>
      <w:bookmarkEnd w:id="62"/>
      <w:bookmarkEnd w:id="63"/>
      <w:bookmarkEnd w:id="64"/>
      <w:r w:rsidRPr="00886C27">
        <w:rPr>
          <w:rFonts w:ascii="Times New Roman" w:eastAsia="Times New Roman" w:hAnsi="Times New Roman"/>
          <w:color w:val="000000" w:themeColor="text1"/>
          <w:sz w:val="24"/>
          <w:szCs w:val="24"/>
        </w:rPr>
        <w:t>;</w:t>
      </w:r>
    </w:p>
    <w:p w14:paraId="553B43BA" w14:textId="77777777"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r w:rsidRPr="00886C27">
        <w:rPr>
          <w:rFonts w:ascii="Times New Roman" w:eastAsia="Times New Roman" w:hAnsi="Times New Roman"/>
          <w:color w:val="000000" w:themeColor="text1"/>
          <w:sz w:val="24"/>
          <w:szCs w:val="24"/>
        </w:rPr>
        <w:t>- осуществить закупку у единственного поставщика по основанию, предусмотренному в подпункте 6.6.2 (31) Положения;</w:t>
      </w:r>
    </w:p>
    <w:p w14:paraId="5DA220E4" w14:textId="77777777" w:rsidR="00241B68" w:rsidRPr="00886C27" w:rsidRDefault="00241B68" w:rsidP="00AA7A34">
      <w:pPr>
        <w:pStyle w:val="5"/>
        <w:numPr>
          <w:ilvl w:val="0"/>
          <w:numId w:val="0"/>
        </w:numPr>
        <w:suppressAutoHyphens/>
        <w:spacing w:before="0"/>
        <w:ind w:right="-142" w:firstLine="709"/>
        <w:contextualSpacing/>
        <w:outlineLvl w:val="4"/>
        <w:rPr>
          <w:rFonts w:ascii="Times New Roman" w:eastAsia="Times New Roman" w:hAnsi="Times New Roman"/>
          <w:color w:val="000000" w:themeColor="text1"/>
          <w:sz w:val="24"/>
          <w:szCs w:val="24"/>
        </w:rPr>
      </w:pPr>
      <w:r w:rsidRPr="00886C27">
        <w:rPr>
          <w:rFonts w:ascii="Times New Roman" w:eastAsia="Times New Roman" w:hAnsi="Times New Roman"/>
          <w:color w:val="000000" w:themeColor="text1"/>
          <w:sz w:val="24"/>
          <w:szCs w:val="24"/>
        </w:rPr>
        <w:t>- отказаться от проведения закупки.</w:t>
      </w:r>
    </w:p>
    <w:p w14:paraId="2FD4C15E" w14:textId="13D20175" w:rsidR="00241B68" w:rsidRPr="00886C27" w:rsidRDefault="00241B68" w:rsidP="00AA7A34">
      <w:pPr>
        <w:pStyle w:val="4"/>
        <w:numPr>
          <w:ilvl w:val="0"/>
          <w:numId w:val="0"/>
        </w:numPr>
        <w:spacing w:before="0"/>
        <w:ind w:right="-142" w:firstLine="709"/>
        <w:contextualSpacing/>
        <w:rPr>
          <w:rFonts w:ascii="Times New Roman" w:hAnsi="Times New Roman"/>
          <w:color w:val="000000" w:themeColor="text1"/>
          <w:sz w:val="24"/>
          <w:szCs w:val="24"/>
        </w:rPr>
      </w:pPr>
      <w:bookmarkStart w:id="65" w:name="_Ref410387715"/>
      <w:bookmarkStart w:id="66" w:name="_Ref410846139"/>
      <w:bookmarkStart w:id="67" w:name="_Ref411817462"/>
      <w:r w:rsidRPr="00886C27">
        <w:rPr>
          <w:rFonts w:ascii="Times New Roman" w:hAnsi="Times New Roman"/>
          <w:color w:val="000000" w:themeColor="text1"/>
          <w:sz w:val="24"/>
          <w:szCs w:val="24"/>
        </w:rPr>
        <w:t xml:space="preserve">В случае признания конкурентной процедуры закупки несостоявшейся по </w:t>
      </w:r>
      <w:bookmarkEnd w:id="65"/>
      <w:r w:rsidRPr="00886C27">
        <w:rPr>
          <w:rFonts w:ascii="Times New Roman" w:hAnsi="Times New Roman"/>
          <w:color w:val="000000" w:themeColor="text1"/>
          <w:sz w:val="24"/>
          <w:szCs w:val="24"/>
        </w:rPr>
        <w:t>основаниям, указанным в подпунктах</w:t>
      </w:r>
      <w:bookmarkEnd w:id="66"/>
      <w:r w:rsidRPr="00886C27">
        <w:rPr>
          <w:rFonts w:ascii="Times New Roman" w:hAnsi="Times New Roman"/>
          <w:color w:val="000000" w:themeColor="text1"/>
          <w:sz w:val="24"/>
          <w:szCs w:val="24"/>
        </w:rPr>
        <w:t xml:space="preserve"> (2), (4), (6) данного раздела закупочная комиссия рассматривает единственную зая</w:t>
      </w:r>
      <w:r w:rsidR="004C3DB1" w:rsidRPr="00886C27">
        <w:rPr>
          <w:rFonts w:ascii="Times New Roman" w:hAnsi="Times New Roman"/>
          <w:color w:val="000000" w:themeColor="text1"/>
          <w:sz w:val="24"/>
          <w:szCs w:val="24"/>
        </w:rPr>
        <w:t xml:space="preserve">вку в порядке, установленном в </w:t>
      </w:r>
      <w:r w:rsidR="00DB7462" w:rsidRPr="00886C27">
        <w:rPr>
          <w:rFonts w:ascii="Times New Roman" w:hAnsi="Times New Roman"/>
          <w:color w:val="000000" w:themeColor="text1"/>
          <w:sz w:val="24"/>
          <w:szCs w:val="24"/>
        </w:rPr>
        <w:t>д</w:t>
      </w:r>
      <w:r w:rsidR="00853A5F" w:rsidRPr="00886C27">
        <w:rPr>
          <w:rFonts w:ascii="Times New Roman" w:hAnsi="Times New Roman"/>
          <w:color w:val="000000" w:themeColor="text1"/>
          <w:sz w:val="24"/>
          <w:szCs w:val="24"/>
        </w:rPr>
        <w:t>окументаци</w:t>
      </w:r>
      <w:r w:rsidR="00B91143" w:rsidRPr="00886C27">
        <w:rPr>
          <w:rFonts w:ascii="Times New Roman" w:hAnsi="Times New Roman"/>
          <w:color w:val="000000" w:themeColor="text1"/>
          <w:sz w:val="24"/>
          <w:szCs w:val="24"/>
        </w:rPr>
        <w:t>и</w:t>
      </w:r>
      <w:r w:rsidR="00853A5F" w:rsidRPr="00886C27">
        <w:rPr>
          <w:rFonts w:ascii="Times New Roman" w:hAnsi="Times New Roman"/>
          <w:color w:val="000000" w:themeColor="text1"/>
          <w:sz w:val="24"/>
          <w:szCs w:val="24"/>
        </w:rPr>
        <w:t xml:space="preserve"> о закупке</w:t>
      </w:r>
      <w:r w:rsidRPr="00886C27">
        <w:rPr>
          <w:rFonts w:ascii="Times New Roman" w:hAnsi="Times New Roman"/>
          <w:color w:val="000000" w:themeColor="text1"/>
          <w:sz w:val="24"/>
          <w:szCs w:val="24"/>
        </w:rPr>
        <w:t xml:space="preserve">. В случае принятия ЗК решения о признании указанной заявки и участника процедуры закупки соответствующими всем установленным требованиям заказчик </w:t>
      </w:r>
      <w:bookmarkEnd w:id="67"/>
      <w:r w:rsidRPr="00886C27">
        <w:rPr>
          <w:rFonts w:ascii="Times New Roman" w:hAnsi="Times New Roman"/>
          <w:color w:val="000000" w:themeColor="text1"/>
          <w:sz w:val="24"/>
          <w:szCs w:val="24"/>
        </w:rPr>
        <w:t>обязан заключить договор с единственным участником конкурентной закупки.</w:t>
      </w:r>
    </w:p>
    <w:p w14:paraId="36785A9C" w14:textId="77777777" w:rsidR="00241B68" w:rsidRPr="00886C27" w:rsidRDefault="00241B68" w:rsidP="00AA7A34">
      <w:pPr>
        <w:pStyle w:val="4"/>
        <w:numPr>
          <w:ilvl w:val="0"/>
          <w:numId w:val="0"/>
        </w:numPr>
        <w:spacing w:before="0"/>
        <w:ind w:right="-142" w:firstLine="709"/>
        <w:contextualSpacing/>
        <w:rPr>
          <w:rFonts w:ascii="Times New Roman" w:hAnsi="Times New Roman"/>
          <w:color w:val="000000" w:themeColor="text1"/>
          <w:sz w:val="24"/>
          <w:szCs w:val="24"/>
        </w:rPr>
      </w:pPr>
    </w:p>
    <w:p w14:paraId="7E7D8C07" w14:textId="77777777" w:rsidR="00E80AD3" w:rsidRPr="00886C27" w:rsidRDefault="00E80AD3" w:rsidP="00E80AD3">
      <w:pPr>
        <w:pStyle w:val="a8"/>
        <w:numPr>
          <w:ilvl w:val="1"/>
          <w:numId w:val="11"/>
        </w:numPr>
        <w:tabs>
          <w:tab w:val="left" w:pos="142"/>
          <w:tab w:val="left" w:pos="284"/>
        </w:tabs>
        <w:suppressAutoHyphens/>
        <w:ind w:left="0" w:firstLine="426"/>
        <w:jc w:val="both"/>
        <w:rPr>
          <w:b/>
        </w:rPr>
      </w:pPr>
      <w:r w:rsidRPr="00886C27">
        <w:rPr>
          <w:b/>
        </w:rPr>
        <w:t>Критерии для отклонения заявок на участие в закупочной процедуре/ принятия решения об отказе в допуске к участию в закупке.</w:t>
      </w:r>
    </w:p>
    <w:p w14:paraId="0E31CE4C" w14:textId="77777777" w:rsidR="003605F3" w:rsidRPr="00886C27" w:rsidRDefault="003605F3" w:rsidP="00AA7A34">
      <w:pPr>
        <w:tabs>
          <w:tab w:val="left" w:pos="459"/>
          <w:tab w:val="left" w:pos="3578"/>
        </w:tabs>
        <w:suppressAutoHyphens/>
        <w:ind w:right="-142" w:firstLine="709"/>
        <w:contextualSpacing/>
        <w:jc w:val="both"/>
        <w:rPr>
          <w:b/>
        </w:rPr>
      </w:pPr>
    </w:p>
    <w:p w14:paraId="6D96BE55" w14:textId="5ECDD4BD" w:rsidR="0092238E" w:rsidRPr="00886C27" w:rsidRDefault="0092238E" w:rsidP="0092238E">
      <w:pPr>
        <w:pStyle w:val="5"/>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5.1.1 отсутствие обязательных к предоставлению документов, или копий документов (указанных в п. 3.2 Раздела I настоящей документации, за исключением непредставления документов, предусмотренных подпунктами </w:t>
      </w:r>
      <w:r w:rsidR="00C114D5" w:rsidRPr="00886C27">
        <w:rPr>
          <w:rFonts w:ascii="Times New Roman" w:hAnsi="Times New Roman"/>
          <w:color w:val="000000" w:themeColor="text1"/>
          <w:sz w:val="24"/>
          <w:szCs w:val="24"/>
        </w:rPr>
        <w:t>3.2.8</w:t>
      </w:r>
      <w:r w:rsidRPr="00886C27">
        <w:rPr>
          <w:rFonts w:ascii="Times New Roman" w:hAnsi="Times New Roman"/>
          <w:color w:val="000000" w:themeColor="text1"/>
          <w:sz w:val="24"/>
          <w:szCs w:val="24"/>
        </w:rPr>
        <w:t>, 3.2.1</w:t>
      </w:r>
      <w:r w:rsidR="00C114D5" w:rsidRPr="00886C27">
        <w:rPr>
          <w:rFonts w:ascii="Times New Roman" w:hAnsi="Times New Roman"/>
          <w:color w:val="000000" w:themeColor="text1"/>
          <w:sz w:val="24"/>
          <w:szCs w:val="24"/>
        </w:rPr>
        <w:t>1</w:t>
      </w:r>
      <w:r w:rsidRPr="00886C27">
        <w:rPr>
          <w:rFonts w:ascii="Times New Roman" w:hAnsi="Times New Roman"/>
          <w:color w:val="000000" w:themeColor="text1"/>
          <w:sz w:val="24"/>
          <w:szCs w:val="24"/>
        </w:rPr>
        <w:t xml:space="preserve"> настоящей документации о закупке)</w:t>
      </w:r>
    </w:p>
    <w:p w14:paraId="4B10B9DD" w14:textId="77777777" w:rsidR="0092238E" w:rsidRPr="00886C27" w:rsidRDefault="0092238E" w:rsidP="0092238E">
      <w:pPr>
        <w:pStyle w:val="5"/>
        <w:numPr>
          <w:ilvl w:val="0"/>
          <w:numId w:val="0"/>
        </w:numPr>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5.1.2 несоответствие Участника процедуры закупки требованиям извещения, в том числе несоответствие лиц, выступающих на стороне одного Участника процедуры закупки, требованиям извещения;</w:t>
      </w:r>
    </w:p>
    <w:p w14:paraId="5BB73E35" w14:textId="77777777" w:rsidR="0092238E" w:rsidRPr="00886C27" w:rsidRDefault="0092238E" w:rsidP="0092238E">
      <w:pPr>
        <w:pStyle w:val="5"/>
        <w:numPr>
          <w:ilvl w:val="0"/>
          <w:numId w:val="0"/>
        </w:numPr>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5.1.3 несоответствие предлагаемой продукции и условий исполнения договора требованиям, установленным в извещения о закупке;</w:t>
      </w:r>
    </w:p>
    <w:p w14:paraId="1FDA58D0" w14:textId="77777777" w:rsidR="0092238E" w:rsidRPr="00886C27" w:rsidRDefault="0092238E" w:rsidP="0092238E">
      <w:pPr>
        <w:pStyle w:val="5"/>
        <w:numPr>
          <w:ilvl w:val="0"/>
          <w:numId w:val="0"/>
        </w:numPr>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5.1.4 нарушение участником процедуры закупки требований к описанию продукции, установленных документацией о закупке</w:t>
      </w:r>
    </w:p>
    <w:p w14:paraId="168DEA13" w14:textId="77777777" w:rsidR="0092238E" w:rsidRPr="00886C27" w:rsidRDefault="0092238E" w:rsidP="0092238E">
      <w:pPr>
        <w:pStyle w:val="5"/>
        <w:numPr>
          <w:ilvl w:val="0"/>
          <w:numId w:val="0"/>
        </w:numPr>
        <w:spacing w:before="0"/>
        <w:ind w:firstLine="567"/>
        <w:contextualSpacing/>
        <w:rPr>
          <w:rFonts w:ascii="Times New Roman" w:hAnsi="Times New Roman"/>
          <w:sz w:val="24"/>
          <w:szCs w:val="24"/>
        </w:rPr>
      </w:pPr>
      <w:r w:rsidRPr="00886C27">
        <w:rPr>
          <w:rFonts w:ascii="Times New Roman" w:hAnsi="Times New Roman"/>
          <w:color w:val="000000" w:themeColor="text1"/>
          <w:sz w:val="24"/>
          <w:szCs w:val="24"/>
        </w:rPr>
        <w:t xml:space="preserve">5.1.5 </w:t>
      </w:r>
      <w:r w:rsidRPr="00886C27">
        <w:rPr>
          <w:rFonts w:ascii="Times New Roman" w:hAnsi="Times New Roman"/>
          <w:sz w:val="24"/>
          <w:szCs w:val="24"/>
        </w:rPr>
        <w:t>несоответствие предложения о цене договора (единицы продукции) требованиям извещения о проведении закупки, в том числе наличие предложения о цене договора (единицы продукции), превышающей размер НМЦ (единицы продукции) в соответствии с п. 5 настоящего извещения;</w:t>
      </w:r>
    </w:p>
    <w:p w14:paraId="5D598B74" w14:textId="77777777" w:rsidR="0092238E" w:rsidRPr="00886C27" w:rsidRDefault="0092238E" w:rsidP="0092238E">
      <w:pPr>
        <w:pStyle w:val="a8"/>
        <w:tabs>
          <w:tab w:val="left" w:pos="567"/>
          <w:tab w:val="left" w:pos="3578"/>
        </w:tabs>
        <w:suppressAutoHyphens/>
        <w:ind w:left="0" w:firstLine="567"/>
        <w:jc w:val="both"/>
      </w:pPr>
      <w:r w:rsidRPr="00886C27">
        <w:lastRenderedPageBreak/>
        <w:t>5.1.6 обнаружение недостоверных сведений в заявке</w:t>
      </w:r>
    </w:p>
    <w:p w14:paraId="420DA7C2" w14:textId="77777777" w:rsidR="003605F3" w:rsidRPr="00886C27" w:rsidRDefault="003605F3" w:rsidP="00AA7A34">
      <w:pPr>
        <w:suppressAutoHyphens/>
        <w:ind w:right="-142" w:firstLine="709"/>
        <w:contextualSpacing/>
        <w:jc w:val="both"/>
      </w:pPr>
    </w:p>
    <w:p w14:paraId="20E98C3A" w14:textId="27E7C1C4" w:rsidR="003605F3" w:rsidRPr="00886C27" w:rsidRDefault="003605F3" w:rsidP="00AA7A34">
      <w:pPr>
        <w:tabs>
          <w:tab w:val="left" w:pos="284"/>
        </w:tabs>
        <w:suppressAutoHyphens/>
        <w:ind w:right="-142" w:firstLine="709"/>
        <w:contextualSpacing/>
        <w:jc w:val="both"/>
        <w:rPr>
          <w:b/>
        </w:rPr>
      </w:pPr>
      <w:r w:rsidRPr="00886C27">
        <w:rPr>
          <w:b/>
        </w:rPr>
        <w:t>5.2.</w:t>
      </w:r>
      <w:r w:rsidR="00E87845" w:rsidRPr="00886C27">
        <w:rPr>
          <w:b/>
        </w:rPr>
        <w:t xml:space="preserve"> </w:t>
      </w:r>
      <w:r w:rsidRPr="00886C27">
        <w:rPr>
          <w:b/>
        </w:rPr>
        <w:t>Критерии для допуска заявок к участию в закупочной процедуре</w:t>
      </w:r>
    </w:p>
    <w:p w14:paraId="3AB5633D" w14:textId="77777777" w:rsidR="003605F3" w:rsidRPr="00886C27" w:rsidRDefault="003605F3" w:rsidP="00AA7A34">
      <w:pPr>
        <w:pStyle w:val="a8"/>
        <w:tabs>
          <w:tab w:val="left" w:pos="284"/>
        </w:tabs>
        <w:suppressAutoHyphens/>
        <w:ind w:left="0" w:right="-142" w:firstLine="709"/>
        <w:jc w:val="both"/>
        <w:rPr>
          <w:b/>
        </w:rPr>
      </w:pPr>
    </w:p>
    <w:p w14:paraId="306B4366" w14:textId="24FB9198" w:rsidR="00241B68" w:rsidRPr="00886C27" w:rsidRDefault="00241B68" w:rsidP="00AA7A34">
      <w:pPr>
        <w:tabs>
          <w:tab w:val="left" w:pos="284"/>
        </w:tabs>
        <w:suppressAutoHyphens/>
        <w:ind w:right="-142" w:firstLine="709"/>
        <w:contextualSpacing/>
        <w:jc w:val="both"/>
      </w:pPr>
      <w:r w:rsidRPr="00886C27">
        <w:t xml:space="preserve">- </w:t>
      </w:r>
      <w:r w:rsidR="007F2F44" w:rsidRPr="00886C27">
        <w:t xml:space="preserve">  </w:t>
      </w:r>
      <w:r w:rsidRPr="00886C27">
        <w:t xml:space="preserve">соответствие заявки Участника </w:t>
      </w:r>
      <w:r w:rsidR="00DB7462" w:rsidRPr="00886C27">
        <w:t>д</w:t>
      </w:r>
      <w:r w:rsidR="00853A5F" w:rsidRPr="00886C27">
        <w:t>окументаци</w:t>
      </w:r>
      <w:r w:rsidR="00B91143" w:rsidRPr="00886C27">
        <w:t>и</w:t>
      </w:r>
      <w:r w:rsidR="00853A5F" w:rsidRPr="00886C27">
        <w:t xml:space="preserve"> о закупке</w:t>
      </w:r>
      <w:r w:rsidRPr="00886C27">
        <w:t>, в том числе наличие всех обязательных к предоставлению документов, или копий документо</w:t>
      </w:r>
      <w:r w:rsidR="004C3DB1" w:rsidRPr="00886C27">
        <w:t xml:space="preserve">в, указанных в п.3.2 Раздела I </w:t>
      </w:r>
      <w:r w:rsidR="00DB7462" w:rsidRPr="00886C27">
        <w:t>д</w:t>
      </w:r>
      <w:r w:rsidR="00853A5F" w:rsidRPr="00886C27">
        <w:t>окументаци</w:t>
      </w:r>
      <w:r w:rsidR="00B91143" w:rsidRPr="00886C27">
        <w:t>и</w:t>
      </w:r>
      <w:r w:rsidR="00853A5F" w:rsidRPr="00886C27">
        <w:t xml:space="preserve"> о закупке</w:t>
      </w:r>
      <w:r w:rsidRPr="00886C27">
        <w:t>;</w:t>
      </w:r>
    </w:p>
    <w:p w14:paraId="1E057374" w14:textId="2E3163E8" w:rsidR="00241B68" w:rsidRPr="00886C27" w:rsidRDefault="00241B68" w:rsidP="00AA7A34">
      <w:pPr>
        <w:tabs>
          <w:tab w:val="left" w:pos="284"/>
        </w:tabs>
        <w:suppressAutoHyphens/>
        <w:ind w:right="-142" w:firstLine="709"/>
        <w:contextualSpacing/>
        <w:jc w:val="both"/>
        <w:rPr>
          <w:b/>
        </w:rPr>
      </w:pPr>
      <w:r w:rsidRPr="00886C27">
        <w:t xml:space="preserve">- соответствие предложения Участника техническому заданию и проекту договора, качественным, количественным характеристикам, а также иным требованиям, прописанным в </w:t>
      </w:r>
      <w:r w:rsidR="00DB7462" w:rsidRPr="00886C27">
        <w:t>д</w:t>
      </w:r>
      <w:r w:rsidR="00B91143" w:rsidRPr="00886C27">
        <w:t>окументации</w:t>
      </w:r>
      <w:r w:rsidR="00853A5F" w:rsidRPr="00886C27">
        <w:t xml:space="preserve"> о закупке</w:t>
      </w:r>
      <w:r w:rsidR="007F2F44" w:rsidRPr="00886C27">
        <w:t>.</w:t>
      </w:r>
    </w:p>
    <w:p w14:paraId="2EAA884C" w14:textId="77777777" w:rsidR="003605F3" w:rsidRPr="00886C27" w:rsidRDefault="003605F3" w:rsidP="00AA7A34">
      <w:pPr>
        <w:tabs>
          <w:tab w:val="left" w:pos="284"/>
        </w:tabs>
        <w:suppressAutoHyphens/>
        <w:ind w:right="-142" w:firstLine="709"/>
        <w:contextualSpacing/>
        <w:jc w:val="both"/>
        <w:rPr>
          <w:b/>
        </w:rPr>
      </w:pPr>
    </w:p>
    <w:p w14:paraId="42C60878" w14:textId="77777777" w:rsidR="00387AFA" w:rsidRPr="00886C27" w:rsidRDefault="00387AFA" w:rsidP="00AA7A34">
      <w:pPr>
        <w:pStyle w:val="a8"/>
        <w:numPr>
          <w:ilvl w:val="0"/>
          <w:numId w:val="16"/>
        </w:numPr>
        <w:suppressAutoHyphens/>
        <w:ind w:left="0" w:right="-142" w:firstLine="709"/>
        <w:jc w:val="both"/>
        <w:rPr>
          <w:b/>
        </w:rPr>
      </w:pPr>
      <w:r w:rsidRPr="00886C27">
        <w:rPr>
          <w:b/>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0D164C29" w14:textId="77777777" w:rsidR="003605F3" w:rsidRPr="00886C27" w:rsidRDefault="003605F3" w:rsidP="00AA7A34">
      <w:pPr>
        <w:pStyle w:val="a8"/>
        <w:tabs>
          <w:tab w:val="left" w:pos="284"/>
        </w:tabs>
        <w:suppressAutoHyphens/>
        <w:ind w:left="0" w:right="-142" w:firstLine="709"/>
        <w:jc w:val="both"/>
        <w:rPr>
          <w:b/>
        </w:rPr>
      </w:pPr>
    </w:p>
    <w:p w14:paraId="38786436" w14:textId="5C8BF99F" w:rsidR="00B91143" w:rsidRPr="00886C27" w:rsidRDefault="00B91143" w:rsidP="00B91143">
      <w:pPr>
        <w:pStyle w:val="ConsPlusNormal"/>
        <w:ind w:firstLine="567"/>
        <w:contextualSpacing/>
        <w:jc w:val="both"/>
        <w:rPr>
          <w:rFonts w:eastAsia="Times New Roman"/>
          <w:sz w:val="24"/>
          <w:szCs w:val="24"/>
          <w:lang w:eastAsia="ru-RU"/>
        </w:rPr>
      </w:pPr>
      <w:r w:rsidRPr="00886C27">
        <w:rPr>
          <w:rFonts w:eastAsia="Times New Roman"/>
          <w:sz w:val="24"/>
          <w:szCs w:val="24"/>
          <w:lang w:eastAsia="ru-RU"/>
        </w:rPr>
        <w:t xml:space="preserve">Данная закупочная процедура проводится с предоставлением приоритета товарам, работам, услугам, российского государства,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Заказчик устанавливает в </w:t>
      </w:r>
      <w:r w:rsidR="00E80AD3" w:rsidRPr="00886C27">
        <w:rPr>
          <w:rFonts w:eastAsia="Times New Roman"/>
          <w:sz w:val="24"/>
          <w:szCs w:val="24"/>
          <w:lang w:eastAsia="ru-RU"/>
        </w:rPr>
        <w:t xml:space="preserve">извещении, </w:t>
      </w:r>
      <w:r w:rsidRPr="00886C27">
        <w:rPr>
          <w:rFonts w:eastAsia="Times New Roman"/>
          <w:sz w:val="24"/>
          <w:szCs w:val="24"/>
          <w:lang w:eastAsia="ru-RU"/>
        </w:rPr>
        <w:t>закупочной документации режим приоритета и порядок определения победителя закупочной процедуры с установленным  приоритетом в соответствии с постановлением Правительства Российской Федерации № 925 от 16.09.2016г.</w:t>
      </w:r>
    </w:p>
    <w:p w14:paraId="7DA931BF" w14:textId="77777777" w:rsidR="00B91143" w:rsidRPr="00886C27" w:rsidRDefault="00B91143" w:rsidP="00B91143">
      <w:pPr>
        <w:pStyle w:val="ConsPlusNormal"/>
        <w:ind w:firstLine="567"/>
        <w:contextualSpacing/>
        <w:jc w:val="both"/>
        <w:rPr>
          <w:rFonts w:eastAsia="Times New Roman"/>
          <w:sz w:val="24"/>
          <w:szCs w:val="24"/>
          <w:lang w:eastAsia="ru-RU"/>
        </w:rPr>
      </w:pPr>
      <w:r w:rsidRPr="00886C27">
        <w:rPr>
          <w:rFonts w:eastAsia="Times New Roman"/>
          <w:sz w:val="24"/>
          <w:szCs w:val="24"/>
          <w:lang w:eastAsia="ru-RU"/>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5EE66D30" w14:textId="77777777" w:rsidR="00B91143" w:rsidRPr="00886C27" w:rsidRDefault="00B91143" w:rsidP="00B91143">
      <w:pPr>
        <w:pStyle w:val="ConsPlusNormal"/>
        <w:ind w:firstLine="567"/>
        <w:contextualSpacing/>
        <w:jc w:val="both"/>
        <w:rPr>
          <w:rFonts w:eastAsia="Times New Roman"/>
          <w:sz w:val="24"/>
          <w:szCs w:val="24"/>
          <w:lang w:eastAsia="ru-RU"/>
        </w:rPr>
      </w:pPr>
      <w:r w:rsidRPr="00886C27">
        <w:rPr>
          <w:rFonts w:eastAsia="Times New Roman"/>
          <w:sz w:val="24"/>
          <w:szCs w:val="24"/>
          <w:lang w:eastAsia="ru-RU"/>
        </w:rPr>
        <w:t xml:space="preserve">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 </w:t>
      </w:r>
    </w:p>
    <w:p w14:paraId="48F7AD91" w14:textId="77777777" w:rsidR="00B91143" w:rsidRPr="00886C27" w:rsidRDefault="00B91143" w:rsidP="00B91143">
      <w:pPr>
        <w:pStyle w:val="ConsPlusNormal"/>
        <w:ind w:firstLine="567"/>
        <w:contextualSpacing/>
        <w:jc w:val="both"/>
        <w:rPr>
          <w:rFonts w:eastAsia="Times New Roman"/>
          <w:sz w:val="24"/>
          <w:szCs w:val="24"/>
          <w:lang w:eastAsia="ru-RU"/>
        </w:rPr>
      </w:pPr>
      <w:r w:rsidRPr="00886C27">
        <w:rPr>
          <w:rFonts w:eastAsia="Times New Roman"/>
          <w:sz w:val="24"/>
          <w:szCs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CA796D" w14:textId="77777777" w:rsidR="00B91143" w:rsidRPr="00886C27" w:rsidRDefault="00B91143" w:rsidP="00B91143">
      <w:pPr>
        <w:pStyle w:val="ConsPlusNormal"/>
        <w:ind w:firstLine="567"/>
        <w:contextualSpacing/>
        <w:jc w:val="both"/>
        <w:rPr>
          <w:rFonts w:eastAsia="Times New Roman"/>
          <w:sz w:val="24"/>
          <w:szCs w:val="24"/>
          <w:lang w:eastAsia="ru-RU"/>
        </w:rPr>
      </w:pPr>
      <w:r w:rsidRPr="00886C27">
        <w:rPr>
          <w:rFonts w:eastAsia="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proofErr w:type="spellStart"/>
        <w:r w:rsidRPr="00886C27">
          <w:rPr>
            <w:rFonts w:eastAsia="Times New Roman"/>
            <w:sz w:val="24"/>
            <w:szCs w:val="24"/>
            <w:lang w:eastAsia="ru-RU"/>
          </w:rPr>
          <w:t>пп</w:t>
        </w:r>
        <w:proofErr w:type="spellEnd"/>
        <w:r w:rsidRPr="00886C27">
          <w:rPr>
            <w:rFonts w:eastAsia="Times New Roman"/>
            <w:sz w:val="24"/>
            <w:szCs w:val="24"/>
            <w:lang w:eastAsia="ru-RU"/>
          </w:rPr>
          <w:t>. "г"</w:t>
        </w:r>
      </w:hyperlink>
      <w:r w:rsidRPr="00886C27">
        <w:rPr>
          <w:rFonts w:eastAsia="Times New Roman"/>
          <w:sz w:val="24"/>
          <w:szCs w:val="24"/>
          <w:lang w:eastAsia="ru-RU"/>
        </w:rPr>
        <w:t xml:space="preserve"> и </w:t>
      </w:r>
      <w:hyperlink r:id="rId10" w:history="1">
        <w:r w:rsidRPr="00886C27">
          <w:rPr>
            <w:rFonts w:eastAsia="Times New Roman"/>
            <w:sz w:val="24"/>
            <w:szCs w:val="24"/>
            <w:lang w:eastAsia="ru-RU"/>
          </w:rPr>
          <w:t>"д" п. 6</w:t>
        </w:r>
      </w:hyperlink>
      <w:r w:rsidRPr="00886C27">
        <w:rPr>
          <w:rFonts w:eastAsia="Times New Roman"/>
          <w:sz w:val="24"/>
          <w:szCs w:val="24"/>
          <w:lang w:eastAsia="ru-RU"/>
        </w:rPr>
        <w:t xml:space="preserve"> постановления Правительства Российской Федерации № 925 от 16.09.2016г.,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2A13E10" w14:textId="77777777" w:rsidR="00B91143" w:rsidRPr="00886C27" w:rsidRDefault="00B91143" w:rsidP="00B91143">
      <w:pPr>
        <w:pStyle w:val="ConsPlusNormal"/>
        <w:ind w:firstLine="567"/>
        <w:contextualSpacing/>
        <w:jc w:val="both"/>
        <w:rPr>
          <w:sz w:val="24"/>
          <w:szCs w:val="24"/>
        </w:rPr>
      </w:pPr>
      <w:r w:rsidRPr="00886C27">
        <w:rPr>
          <w:sz w:val="24"/>
          <w:szCs w:val="24"/>
        </w:rPr>
        <w:t>Отнесение Участника закупки к российским или иностранным лицам происходит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ED6C222" w14:textId="77777777" w:rsidR="00B91143" w:rsidRPr="00886C27" w:rsidRDefault="00B91143" w:rsidP="00B91143">
      <w:pPr>
        <w:autoSpaceDE w:val="0"/>
        <w:autoSpaceDN w:val="0"/>
        <w:adjustRightInd w:val="0"/>
        <w:ind w:firstLine="567"/>
        <w:contextualSpacing/>
        <w:jc w:val="both"/>
        <w:rPr>
          <w:bCs/>
        </w:rPr>
      </w:pPr>
      <w:r w:rsidRPr="00886C27">
        <w:rPr>
          <w:bCs/>
        </w:rPr>
        <w:t>Указание страны происхождения поставляемого товара в договоре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5FE24F6B" w14:textId="77777777" w:rsidR="00B91143" w:rsidRPr="00886C27" w:rsidRDefault="00B91143" w:rsidP="00B91143">
      <w:pPr>
        <w:pStyle w:val="ConsPlusNormal"/>
        <w:ind w:firstLine="567"/>
        <w:jc w:val="both"/>
        <w:rPr>
          <w:rFonts w:eastAsia="Times New Roman"/>
          <w:sz w:val="24"/>
          <w:szCs w:val="24"/>
          <w:lang w:eastAsia="ru-RU"/>
        </w:rPr>
      </w:pPr>
      <w:r w:rsidRPr="00886C27">
        <w:rPr>
          <w:rFonts w:eastAsia="Times New Roman"/>
          <w:sz w:val="24"/>
          <w:szCs w:val="24"/>
          <w:lang w:eastAsia="ru-RU"/>
        </w:rPr>
        <w:t>В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80D9723" w14:textId="77777777" w:rsidR="00B91143" w:rsidRPr="00886C27" w:rsidRDefault="00B91143" w:rsidP="00B91143">
      <w:pPr>
        <w:pStyle w:val="ConsPlusNormal"/>
        <w:ind w:firstLine="567"/>
        <w:contextualSpacing/>
        <w:jc w:val="both"/>
        <w:rPr>
          <w:rFonts w:eastAsia="Times New Roman"/>
          <w:sz w:val="24"/>
          <w:szCs w:val="24"/>
          <w:lang w:eastAsia="ru-RU"/>
        </w:rPr>
      </w:pPr>
      <w:r w:rsidRPr="00886C27">
        <w:rPr>
          <w:rFonts w:eastAsia="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 925 от 16.09.2016г.,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Pr="00886C27">
        <w:rPr>
          <w:rFonts w:eastAsia="Times New Roman"/>
          <w:sz w:val="24"/>
          <w:szCs w:val="24"/>
          <w:lang w:eastAsia="ru-RU"/>
        </w:rPr>
        <w:lastRenderedPageBreak/>
        <w:t>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C6BD656" w14:textId="77777777" w:rsidR="00B91143" w:rsidRPr="00886C27" w:rsidRDefault="00B91143" w:rsidP="00B91143">
      <w:pPr>
        <w:pStyle w:val="ConsPlusNormal"/>
        <w:ind w:firstLine="567"/>
        <w:contextualSpacing/>
        <w:jc w:val="both"/>
        <w:rPr>
          <w:rFonts w:eastAsia="Times New Roman"/>
          <w:sz w:val="24"/>
          <w:szCs w:val="24"/>
          <w:lang w:eastAsia="ru-RU"/>
        </w:rPr>
      </w:pPr>
      <w:r w:rsidRPr="00886C27">
        <w:rPr>
          <w:rFonts w:eastAsia="Times New Roman"/>
          <w:sz w:val="24"/>
          <w:szCs w:val="24"/>
          <w:lang w:eastAsia="ru-RU"/>
        </w:rPr>
        <w:t>Предоставление и не предоставление указанного приоритета осуществляется в соответствии с постановлением Правительства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9DEDFF3" w14:textId="77777777" w:rsidR="00387AFA" w:rsidRPr="00886C27" w:rsidRDefault="00387AFA" w:rsidP="00AA7A34">
      <w:pPr>
        <w:pStyle w:val="ConsPlusNormal"/>
        <w:ind w:right="-142" w:firstLine="709"/>
        <w:contextualSpacing/>
        <w:jc w:val="both"/>
        <w:rPr>
          <w:rFonts w:eastAsia="Times New Roman"/>
          <w:b/>
          <w:sz w:val="24"/>
          <w:szCs w:val="24"/>
          <w:lang w:eastAsia="ru-RU"/>
        </w:rPr>
      </w:pPr>
    </w:p>
    <w:p w14:paraId="4D5E70C3" w14:textId="77777777" w:rsidR="003605F3" w:rsidRPr="00886C27" w:rsidRDefault="003605F3" w:rsidP="00AA7A34">
      <w:pPr>
        <w:pStyle w:val="ConsPlusNormal"/>
        <w:ind w:right="-142" w:firstLine="709"/>
        <w:contextualSpacing/>
        <w:jc w:val="both"/>
        <w:rPr>
          <w:rFonts w:eastAsia="Times New Roman"/>
          <w:b/>
          <w:sz w:val="24"/>
          <w:szCs w:val="24"/>
          <w:lang w:eastAsia="ru-RU"/>
        </w:rPr>
      </w:pPr>
      <w:r w:rsidRPr="00886C27">
        <w:rPr>
          <w:rFonts w:eastAsia="Times New Roman"/>
          <w:b/>
          <w:sz w:val="24"/>
          <w:szCs w:val="24"/>
          <w:lang w:eastAsia="ru-RU"/>
        </w:rPr>
        <w:t>7. Обеспечение заявки и исполнения договора.</w:t>
      </w:r>
    </w:p>
    <w:p w14:paraId="411051C0" w14:textId="77777777" w:rsidR="00387AFA" w:rsidRPr="00886C27" w:rsidRDefault="00387AFA" w:rsidP="00AA7A34">
      <w:pPr>
        <w:pStyle w:val="ConsPlusNormal"/>
        <w:ind w:right="-142" w:firstLine="709"/>
        <w:contextualSpacing/>
        <w:jc w:val="both"/>
        <w:rPr>
          <w:rFonts w:eastAsia="Times New Roman"/>
          <w:b/>
          <w:sz w:val="24"/>
          <w:szCs w:val="24"/>
          <w:lang w:eastAsia="ru-RU"/>
        </w:rPr>
      </w:pPr>
    </w:p>
    <w:p w14:paraId="445680D7" w14:textId="77777777" w:rsidR="00E80AD3" w:rsidRPr="00886C27" w:rsidRDefault="00E80AD3" w:rsidP="00E80AD3">
      <w:pPr>
        <w:pStyle w:val="ConsPlusNormal"/>
        <w:ind w:firstLine="567"/>
        <w:jc w:val="both"/>
        <w:rPr>
          <w:rFonts w:eastAsia="Times New Roman"/>
          <w:sz w:val="24"/>
          <w:szCs w:val="24"/>
          <w:lang w:eastAsia="ru-RU"/>
        </w:rPr>
      </w:pPr>
      <w:r w:rsidRPr="00886C27">
        <w:rPr>
          <w:rFonts w:eastAsia="Times New Roman"/>
          <w:sz w:val="24"/>
          <w:szCs w:val="24"/>
          <w:lang w:eastAsia="ru-RU"/>
        </w:rPr>
        <w:t xml:space="preserve">Заказчик вправе предусмотреть в извещении, документации о закупке требование об обеспечении заявок на участие в конкурентных закупках, в том числе порядок, срок и случаи возврата такого обеспечения. В случае установления обеспечения заявок, в Разделе документации </w:t>
      </w:r>
      <w:r w:rsidRPr="00886C27">
        <w:rPr>
          <w:rFonts w:eastAsia="Times New Roman"/>
          <w:sz w:val="24"/>
          <w:szCs w:val="24"/>
          <w:lang w:val="en-US" w:eastAsia="ru-RU"/>
        </w:rPr>
        <w:t>II</w:t>
      </w:r>
      <w:r w:rsidRPr="00886C27">
        <w:rPr>
          <w:rFonts w:eastAsia="Times New Roman"/>
          <w:sz w:val="24"/>
          <w:szCs w:val="24"/>
          <w:lang w:eastAsia="ru-RU"/>
        </w:rPr>
        <w:t xml:space="preserve"> «Информационная карта» и извещении будет указаны размер такого обеспечения. </w:t>
      </w:r>
    </w:p>
    <w:p w14:paraId="459985CE" w14:textId="77777777" w:rsidR="00E80AD3" w:rsidRPr="00886C27" w:rsidRDefault="00E80AD3" w:rsidP="007721FC">
      <w:pPr>
        <w:pStyle w:val="4"/>
        <w:numPr>
          <w:ilvl w:val="0"/>
          <w:numId w:val="0"/>
        </w:numPr>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Обеспечение заявки может быть предоставлено:</w:t>
      </w:r>
    </w:p>
    <w:p w14:paraId="2DAF178A" w14:textId="77777777" w:rsidR="00E80AD3" w:rsidRPr="00886C27" w:rsidRDefault="00E80AD3" w:rsidP="007721FC">
      <w:pPr>
        <w:pStyle w:val="5"/>
        <w:numPr>
          <w:ilvl w:val="0"/>
          <w:numId w:val="20"/>
        </w:numPr>
        <w:suppressAutoHyphens/>
        <w:spacing w:before="0"/>
        <w:ind w:left="0" w:firstLine="567"/>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3126CB98" w14:textId="19673080" w:rsidR="00E80AD3" w:rsidRPr="00886C27" w:rsidRDefault="007721FC" w:rsidP="007721FC">
      <w:pPr>
        <w:pStyle w:val="5"/>
        <w:numPr>
          <w:ilvl w:val="0"/>
          <w:numId w:val="20"/>
        </w:numPr>
        <w:suppressAutoHyphens/>
        <w:spacing w:before="0"/>
        <w:ind w:left="0" w:firstLine="567"/>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путем перечисления денежных средств на счет, открытый Участнику процедуры закупки в соответствии с Законодательством, регламентом ЭТП.</w:t>
      </w:r>
    </w:p>
    <w:p w14:paraId="385D647B" w14:textId="77777777" w:rsidR="00E80AD3" w:rsidRPr="00886C27" w:rsidRDefault="00E80AD3" w:rsidP="007721FC">
      <w:pPr>
        <w:widowControl w:val="0"/>
        <w:ind w:firstLine="567"/>
        <w:jc w:val="both"/>
      </w:pPr>
      <w:r w:rsidRPr="00886C27">
        <w:rPr>
          <w:color w:val="000000" w:themeColor="text1"/>
        </w:rPr>
        <w:t>Выбор способа предоставления обеспечения заявки осуществляется участником процедуры закупки самостоятельно.</w:t>
      </w:r>
    </w:p>
    <w:p w14:paraId="71E4897D" w14:textId="77777777" w:rsidR="00E80AD3" w:rsidRPr="00886C27" w:rsidRDefault="00E80AD3" w:rsidP="007721FC">
      <w:pPr>
        <w:pStyle w:val="ConsPlusNormal"/>
        <w:ind w:firstLine="567"/>
        <w:jc w:val="both"/>
        <w:rPr>
          <w:sz w:val="24"/>
          <w:szCs w:val="24"/>
          <w:lang w:eastAsia="ru-RU"/>
        </w:rPr>
      </w:pPr>
      <w:r w:rsidRPr="00886C27">
        <w:rPr>
          <w:sz w:val="24"/>
          <w:szCs w:val="24"/>
        </w:rPr>
        <w:t xml:space="preserve">В случае если Участник предоставляет обеспечение заявки в виде банковской гарантии необходимо соблюсти следующие </w:t>
      </w:r>
      <w:r w:rsidRPr="00886C27">
        <w:rPr>
          <w:sz w:val="24"/>
          <w:szCs w:val="24"/>
          <w:lang w:eastAsia="ru-RU"/>
        </w:rPr>
        <w:t>условия предоставляемой банковской гарантии по обеспечению заявки на участие в закупочной процедуре, а именно:</w:t>
      </w:r>
    </w:p>
    <w:p w14:paraId="677B7333" w14:textId="77777777" w:rsidR="00E80AD3" w:rsidRPr="00886C27" w:rsidRDefault="00E80AD3" w:rsidP="007721FC">
      <w:pPr>
        <w:pStyle w:val="6"/>
        <w:numPr>
          <w:ilvl w:val="3"/>
          <w:numId w:val="20"/>
        </w:numPr>
        <w:suppressAutoHyphens/>
        <w:spacing w:before="0"/>
        <w:ind w:left="0" w:firstLine="567"/>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должна быть безотзывной;</w:t>
      </w:r>
    </w:p>
    <w:p w14:paraId="05FF4FDC" w14:textId="77777777" w:rsidR="00E80AD3" w:rsidRPr="00886C27" w:rsidRDefault="00E80AD3" w:rsidP="007721FC">
      <w:pPr>
        <w:pStyle w:val="6"/>
        <w:numPr>
          <w:ilvl w:val="3"/>
          <w:numId w:val="20"/>
        </w:numPr>
        <w:suppressAutoHyphens/>
        <w:spacing w:before="0"/>
        <w:ind w:left="0" w:firstLine="567"/>
        <w:contextualSpacing/>
        <w:outlineLvl w:val="5"/>
        <w:rPr>
          <w:rFonts w:ascii="Times New Roman" w:hAnsi="Times New Roman"/>
          <w:color w:val="000000" w:themeColor="text1"/>
          <w:sz w:val="24"/>
          <w:szCs w:val="24"/>
        </w:rPr>
      </w:pPr>
      <w:bookmarkStart w:id="68" w:name="_Hlk39149874"/>
      <w:r w:rsidRPr="00886C27">
        <w:rPr>
          <w:rFonts w:ascii="Times New Roman" w:hAnsi="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68"/>
      <w:r w:rsidRPr="00886C27">
        <w:rPr>
          <w:rFonts w:ascii="Times New Roman" w:hAnsi="Times New Roman"/>
          <w:color w:val="000000" w:themeColor="text1"/>
          <w:sz w:val="24"/>
          <w:szCs w:val="24"/>
        </w:rPr>
        <w:t>;</w:t>
      </w:r>
    </w:p>
    <w:p w14:paraId="2EA766B7" w14:textId="77777777" w:rsidR="00E80AD3" w:rsidRPr="00886C27" w:rsidRDefault="00E80AD3" w:rsidP="007721FC">
      <w:pPr>
        <w:pStyle w:val="6"/>
        <w:numPr>
          <w:ilvl w:val="3"/>
          <w:numId w:val="20"/>
        </w:numPr>
        <w:suppressAutoHyphens/>
        <w:spacing w:before="0"/>
        <w:ind w:left="0" w:firstLine="567"/>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71C525F" w14:textId="77777777" w:rsidR="00E80AD3" w:rsidRPr="00886C27" w:rsidRDefault="00E80AD3" w:rsidP="007721FC">
      <w:pPr>
        <w:pStyle w:val="6"/>
        <w:numPr>
          <w:ilvl w:val="3"/>
          <w:numId w:val="20"/>
        </w:numPr>
        <w:tabs>
          <w:tab w:val="left" w:pos="993"/>
        </w:tabs>
        <w:suppressAutoHyphens/>
        <w:spacing w:before="0"/>
        <w:ind w:left="0" w:firstLine="567"/>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сумма банковской гарантии должна быть не менее суммы обеспечения заявки;</w:t>
      </w:r>
    </w:p>
    <w:p w14:paraId="4490E2D3" w14:textId="77777777" w:rsidR="00E80AD3" w:rsidRPr="00886C27" w:rsidRDefault="00E80AD3" w:rsidP="007721FC">
      <w:pPr>
        <w:pStyle w:val="6"/>
        <w:numPr>
          <w:ilvl w:val="3"/>
          <w:numId w:val="20"/>
        </w:numPr>
        <w:tabs>
          <w:tab w:val="left" w:pos="993"/>
        </w:tabs>
        <w:suppressAutoHyphens/>
        <w:spacing w:before="0"/>
        <w:ind w:left="0" w:firstLine="567"/>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055A8A1A" w14:textId="77777777" w:rsidR="00E80AD3" w:rsidRPr="00886C27" w:rsidRDefault="00E80AD3" w:rsidP="00E80AD3">
      <w:pPr>
        <w:pStyle w:val="ConsPlusNormal"/>
        <w:ind w:firstLine="567"/>
        <w:jc w:val="both"/>
        <w:rPr>
          <w:rFonts w:eastAsia="Times New Roman"/>
          <w:color w:val="000000" w:themeColor="text1"/>
          <w:sz w:val="24"/>
          <w:szCs w:val="24"/>
          <w:lang w:eastAsia="ru-RU"/>
        </w:rPr>
      </w:pPr>
      <w:r w:rsidRPr="00886C27">
        <w:rPr>
          <w:rFonts w:eastAsia="Times New Roman"/>
          <w:color w:val="000000" w:themeColor="text1"/>
          <w:sz w:val="24"/>
          <w:szCs w:val="24"/>
          <w:lang w:eastAsia="ru-RU"/>
        </w:rPr>
        <w:t xml:space="preserve">Денежные средства, внесенные в качестве обеспечения заявки на участие в закупке </w:t>
      </w:r>
      <w:r w:rsidRPr="00886C27">
        <w:rPr>
          <w:color w:val="000000" w:themeColor="text1"/>
          <w:sz w:val="24"/>
          <w:szCs w:val="24"/>
        </w:rPr>
        <w:t>на специальный банковский счет, открытый в соответствии с законодательством РФ,</w:t>
      </w:r>
      <w:r w:rsidRPr="00886C27">
        <w:rPr>
          <w:rFonts w:eastAsia="Times New Roman"/>
          <w:color w:val="000000" w:themeColor="text1"/>
          <w:sz w:val="24"/>
          <w:szCs w:val="24"/>
          <w:lang w:eastAsia="ru-RU"/>
        </w:rPr>
        <w:t xml:space="preserve"> возвращаются оператором ЭТП в соответствие с действующим законодательством РФ.</w:t>
      </w:r>
    </w:p>
    <w:p w14:paraId="7D70CBED" w14:textId="77777777" w:rsidR="00E80AD3" w:rsidRPr="00886C27" w:rsidRDefault="00E80AD3" w:rsidP="00E80AD3">
      <w:pPr>
        <w:pStyle w:val="ConsPlusNormal"/>
        <w:ind w:firstLine="567"/>
        <w:jc w:val="both"/>
        <w:rPr>
          <w:sz w:val="24"/>
          <w:szCs w:val="24"/>
          <w:lang w:eastAsia="ru-RU"/>
        </w:rPr>
      </w:pPr>
      <w:r w:rsidRPr="00886C27">
        <w:rPr>
          <w:sz w:val="24"/>
          <w:szCs w:val="24"/>
          <w:lang w:eastAsia="ru-RU"/>
        </w:rPr>
        <w:t>Обеспечение заявки на участие в закупке предоставляется с момента размещения соответствующей документации о закупке до даты и времени окончания подачи заявок, указанного в извещении о закупке.</w:t>
      </w:r>
    </w:p>
    <w:p w14:paraId="6B4C440C" w14:textId="77777777" w:rsidR="00E80AD3" w:rsidRPr="00886C27" w:rsidRDefault="00E80AD3" w:rsidP="00E80AD3">
      <w:pPr>
        <w:widowControl w:val="0"/>
        <w:ind w:firstLine="567"/>
        <w:jc w:val="both"/>
      </w:pPr>
      <w:r w:rsidRPr="00886C27">
        <w:t xml:space="preserve">В случае уклонения, в том числе </w:t>
      </w:r>
      <w:proofErr w:type="spellStart"/>
      <w:r w:rsidRPr="00886C27">
        <w:t>непредоставления</w:t>
      </w:r>
      <w:proofErr w:type="spellEnd"/>
      <w:r w:rsidRPr="00886C27">
        <w:t xml:space="preserve"> или предоставления с нарушением условий, установленных извещением, документацией о закупке, до заключения договора заказчику обеспечения исполнения договора (если в извещении, документации о закупке установлено требование об обеспечении исполнения договора), или отказа участника такой закупки заключить договор,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w:t>
      </w:r>
    </w:p>
    <w:p w14:paraId="67DB716D" w14:textId="77777777" w:rsidR="00E80AD3" w:rsidRPr="00886C27" w:rsidRDefault="00E80AD3" w:rsidP="00E80AD3">
      <w:pPr>
        <w:widowControl w:val="0"/>
        <w:ind w:firstLine="567"/>
        <w:jc w:val="both"/>
      </w:pPr>
      <w:r w:rsidRPr="00886C27">
        <w:t xml:space="preserve">АО «ФНПЦ «Титан-Баррикады» 400071, г. Волгоград, пр. Ленина, </w:t>
      </w:r>
    </w:p>
    <w:p w14:paraId="689B402E" w14:textId="77777777" w:rsidR="00E80AD3" w:rsidRPr="00886C27" w:rsidRDefault="00E80AD3" w:rsidP="00E80AD3">
      <w:pPr>
        <w:widowControl w:val="0"/>
        <w:ind w:firstLine="567"/>
        <w:jc w:val="both"/>
      </w:pPr>
      <w:r w:rsidRPr="00886C27">
        <w:t>ИНН 3442110950 КПП 344201001,</w:t>
      </w:r>
    </w:p>
    <w:p w14:paraId="26FA1FE5" w14:textId="77777777" w:rsidR="00E80AD3" w:rsidRPr="00886C27" w:rsidRDefault="00E80AD3" w:rsidP="00E80AD3">
      <w:pPr>
        <w:widowControl w:val="0"/>
        <w:ind w:firstLine="567"/>
        <w:jc w:val="both"/>
      </w:pPr>
      <w:r w:rsidRPr="00886C27">
        <w:t xml:space="preserve">тел.(8442) 27-57-36, факс 27-40-20. </w:t>
      </w:r>
    </w:p>
    <w:p w14:paraId="64A65F58" w14:textId="77777777" w:rsidR="00E80AD3" w:rsidRPr="00886C27" w:rsidRDefault="00E80AD3" w:rsidP="00E80AD3">
      <w:pPr>
        <w:widowControl w:val="0"/>
        <w:ind w:firstLine="567"/>
        <w:jc w:val="both"/>
      </w:pPr>
      <w:r w:rsidRPr="00886C27">
        <w:t>Р/счет 40702810311070005023 в ф-</w:t>
      </w:r>
      <w:proofErr w:type="spellStart"/>
      <w:r w:rsidRPr="00886C27">
        <w:t>ле</w:t>
      </w:r>
      <w:proofErr w:type="spellEnd"/>
      <w:r w:rsidRPr="00886C27">
        <w:t xml:space="preserve"> банка ГПБ (АО) «Южный» в </w:t>
      </w:r>
    </w:p>
    <w:p w14:paraId="5DA493ED" w14:textId="77777777" w:rsidR="00E80AD3" w:rsidRPr="00886C27" w:rsidRDefault="00E80AD3" w:rsidP="00E80AD3">
      <w:pPr>
        <w:widowControl w:val="0"/>
        <w:ind w:firstLine="567"/>
        <w:jc w:val="both"/>
      </w:pPr>
      <w:r w:rsidRPr="00886C27">
        <w:t xml:space="preserve">г.  Краснодаре, г. Краснодар </w:t>
      </w:r>
    </w:p>
    <w:p w14:paraId="0DCBC697" w14:textId="77777777" w:rsidR="00E80AD3" w:rsidRPr="00886C27" w:rsidRDefault="00E80AD3" w:rsidP="00E80AD3">
      <w:pPr>
        <w:widowControl w:val="0"/>
        <w:ind w:firstLine="567"/>
        <w:jc w:val="both"/>
      </w:pPr>
      <w:proofErr w:type="spellStart"/>
      <w:r w:rsidRPr="00886C27">
        <w:t>Корр</w:t>
      </w:r>
      <w:proofErr w:type="spellEnd"/>
      <w:r w:rsidRPr="00886C27">
        <w:t>/счет 30101810500000000781</w:t>
      </w:r>
    </w:p>
    <w:p w14:paraId="5D8E3A03" w14:textId="77777777" w:rsidR="00E80AD3" w:rsidRPr="00886C27" w:rsidRDefault="00E80AD3" w:rsidP="00E80AD3">
      <w:pPr>
        <w:widowControl w:val="0"/>
        <w:ind w:firstLine="567"/>
        <w:jc w:val="both"/>
      </w:pPr>
      <w:r w:rsidRPr="00886C27">
        <w:t xml:space="preserve">БИК 040349781 ОКПО 08630976, </w:t>
      </w:r>
    </w:p>
    <w:p w14:paraId="345476E8" w14:textId="77777777" w:rsidR="00E80AD3" w:rsidRPr="00886C27" w:rsidRDefault="00E80AD3" w:rsidP="00E80AD3">
      <w:pPr>
        <w:widowControl w:val="0"/>
        <w:ind w:firstLine="567"/>
        <w:jc w:val="both"/>
      </w:pPr>
      <w:r w:rsidRPr="00886C27">
        <w:lastRenderedPageBreak/>
        <w:t>ОГРН 1103459004362</w:t>
      </w:r>
    </w:p>
    <w:p w14:paraId="276278C0" w14:textId="77777777" w:rsidR="00E80AD3" w:rsidRPr="00886C27" w:rsidRDefault="00E80AD3" w:rsidP="00E80AD3">
      <w:pPr>
        <w:pStyle w:val="ConsPlusNormal"/>
        <w:ind w:firstLine="567"/>
        <w:jc w:val="both"/>
        <w:rPr>
          <w:sz w:val="24"/>
          <w:szCs w:val="24"/>
          <w:lang w:eastAsia="ru-RU"/>
        </w:rPr>
      </w:pPr>
    </w:p>
    <w:p w14:paraId="07BF28C2" w14:textId="77777777" w:rsidR="00E80AD3" w:rsidRPr="00886C27" w:rsidRDefault="00E80AD3" w:rsidP="00E80AD3">
      <w:pPr>
        <w:pStyle w:val="ConsPlusNormal"/>
        <w:ind w:firstLine="567"/>
        <w:jc w:val="both"/>
        <w:rPr>
          <w:rFonts w:eastAsia="Times New Roman"/>
          <w:sz w:val="24"/>
          <w:szCs w:val="24"/>
          <w:lang w:eastAsia="ru-RU"/>
        </w:rPr>
      </w:pPr>
      <w:r w:rsidRPr="00886C27">
        <w:rPr>
          <w:rFonts w:eastAsia="Times New Roman"/>
          <w:sz w:val="24"/>
          <w:szCs w:val="24"/>
          <w:lang w:eastAsia="ru-RU"/>
        </w:rPr>
        <w:t xml:space="preserve">В случае установления обеспечения исполнения договора, заключаемого по результатам проведения процедуры, в Разделе документации </w:t>
      </w:r>
      <w:r w:rsidRPr="00886C27">
        <w:rPr>
          <w:rFonts w:eastAsia="Times New Roman"/>
          <w:sz w:val="24"/>
          <w:szCs w:val="24"/>
          <w:lang w:val="en-US" w:eastAsia="ru-RU"/>
        </w:rPr>
        <w:t>II</w:t>
      </w:r>
      <w:r w:rsidRPr="00886C27">
        <w:rPr>
          <w:rFonts w:eastAsia="Times New Roman"/>
          <w:sz w:val="24"/>
          <w:szCs w:val="24"/>
          <w:lang w:eastAsia="ru-RU"/>
        </w:rPr>
        <w:t xml:space="preserve"> «Информационная карта» и извещении будет указан размер такого обеспечения. </w:t>
      </w:r>
    </w:p>
    <w:p w14:paraId="4B8B4722" w14:textId="77777777" w:rsidR="00E80AD3" w:rsidRPr="00886C27" w:rsidRDefault="00E80AD3" w:rsidP="00E80AD3">
      <w:pPr>
        <w:pStyle w:val="4"/>
        <w:keepNext/>
        <w:numPr>
          <w:ilvl w:val="0"/>
          <w:numId w:val="0"/>
        </w:numPr>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Обеспечение исполнения договора может быть предоставлено:</w:t>
      </w:r>
    </w:p>
    <w:p w14:paraId="3934C715" w14:textId="2C65978C" w:rsidR="00E80AD3" w:rsidRPr="00886C27" w:rsidRDefault="00E80AD3" w:rsidP="00E80AD3">
      <w:pPr>
        <w:pStyle w:val="5"/>
        <w:numPr>
          <w:ilvl w:val="0"/>
          <w:numId w:val="32"/>
        </w:numPr>
        <w:suppressAutoHyphens/>
        <w:spacing w:before="0"/>
        <w:ind w:left="0" w:firstLine="426"/>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в виде безотзывной банковской гарантии, выданной банком и соответствующей требованиям, установленным в извещении, документации о закупке</w:t>
      </w:r>
      <w:r w:rsidR="00662C98" w:rsidRPr="00886C27">
        <w:rPr>
          <w:rFonts w:ascii="Times New Roman" w:hAnsi="Times New Roman"/>
          <w:color w:val="000000" w:themeColor="text1"/>
          <w:sz w:val="24"/>
          <w:szCs w:val="24"/>
        </w:rPr>
        <w:t xml:space="preserve"> </w:t>
      </w:r>
      <w:r w:rsidR="00662C98" w:rsidRPr="00886C27">
        <w:rPr>
          <w:rFonts w:ascii="Times New Roman" w:eastAsia="Times New Roman" w:hAnsi="Times New Roman"/>
          <w:color w:val="000000" w:themeColor="text1"/>
          <w:sz w:val="24"/>
          <w:szCs w:val="24"/>
        </w:rPr>
        <w:t>и проекта договора</w:t>
      </w:r>
      <w:r w:rsidRPr="00886C27">
        <w:rPr>
          <w:rFonts w:ascii="Times New Roman" w:hAnsi="Times New Roman"/>
          <w:color w:val="000000" w:themeColor="text1"/>
          <w:sz w:val="24"/>
          <w:szCs w:val="24"/>
        </w:rPr>
        <w:t>;</w:t>
      </w:r>
    </w:p>
    <w:p w14:paraId="38C64167" w14:textId="157830F8" w:rsidR="00E80AD3" w:rsidRPr="00886C27" w:rsidRDefault="00E80AD3" w:rsidP="00E80AD3">
      <w:pPr>
        <w:pStyle w:val="a8"/>
        <w:numPr>
          <w:ilvl w:val="0"/>
          <w:numId w:val="32"/>
        </w:numPr>
        <w:autoSpaceDE w:val="0"/>
        <w:autoSpaceDN w:val="0"/>
        <w:adjustRightInd w:val="0"/>
        <w:ind w:left="0" w:firstLine="426"/>
        <w:jc w:val="both"/>
      </w:pPr>
      <w:r w:rsidRPr="00886C27">
        <w:rPr>
          <w:color w:val="000000" w:themeColor="text1"/>
        </w:rPr>
        <w:t>путем перечисления денежных средств заказчику в соответствии с требованиями извещения, документации о закупке</w:t>
      </w:r>
      <w:r w:rsidR="00662C98" w:rsidRPr="00886C27">
        <w:rPr>
          <w:color w:val="000000" w:themeColor="text1"/>
        </w:rPr>
        <w:t xml:space="preserve"> и проекта договора</w:t>
      </w:r>
      <w:r w:rsidRPr="00886C27">
        <w:rPr>
          <w:color w:val="000000" w:themeColor="text1"/>
        </w:rPr>
        <w:t>.</w:t>
      </w:r>
    </w:p>
    <w:p w14:paraId="28C7DEEA" w14:textId="77777777" w:rsidR="00E80AD3" w:rsidRPr="00886C27" w:rsidRDefault="00E80AD3" w:rsidP="00E80AD3">
      <w:pPr>
        <w:autoSpaceDE w:val="0"/>
        <w:autoSpaceDN w:val="0"/>
        <w:adjustRightInd w:val="0"/>
        <w:ind w:firstLine="426"/>
        <w:jc w:val="both"/>
      </w:pPr>
      <w:r w:rsidRPr="00886C27">
        <w:rPr>
          <w:color w:val="000000" w:themeColor="text1"/>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в соответствии с подпунктом 20.2.4. Положения</w:t>
      </w:r>
      <w:r w:rsidRPr="00886C27">
        <w:t>.</w:t>
      </w:r>
    </w:p>
    <w:p w14:paraId="16BF9053" w14:textId="77777777" w:rsidR="00E80AD3" w:rsidRPr="00886C27" w:rsidRDefault="00E80AD3" w:rsidP="00E80AD3">
      <w:pPr>
        <w:pStyle w:val="5"/>
        <w:numPr>
          <w:ilvl w:val="0"/>
          <w:numId w:val="0"/>
        </w:numPr>
        <w:spacing w:before="0"/>
        <w:ind w:firstLine="426"/>
        <w:contextualSpacing/>
        <w:rPr>
          <w:rFonts w:ascii="Times New Roman" w:hAnsi="Times New Roman"/>
          <w:sz w:val="24"/>
          <w:szCs w:val="24"/>
        </w:rPr>
      </w:pPr>
      <w:r w:rsidRPr="00886C27">
        <w:rPr>
          <w:rFonts w:ascii="Times New Roman" w:hAnsi="Times New Roman"/>
          <w:sz w:val="24"/>
          <w:szCs w:val="24"/>
        </w:rPr>
        <w:t>Банковская гарантия должна отвечать, как минимум следующим требованиям:</w:t>
      </w:r>
    </w:p>
    <w:p w14:paraId="4E108769" w14:textId="77777777" w:rsidR="00E80AD3" w:rsidRPr="00886C27" w:rsidRDefault="00E80AD3" w:rsidP="00E80AD3">
      <w:pPr>
        <w:pStyle w:val="6"/>
        <w:numPr>
          <w:ilvl w:val="4"/>
          <w:numId w:val="32"/>
        </w:numPr>
        <w:suppressAutoHyphens/>
        <w:spacing w:before="0"/>
        <w:ind w:left="0" w:firstLine="426"/>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должна быть безотзывной;</w:t>
      </w:r>
    </w:p>
    <w:p w14:paraId="6B279704" w14:textId="77777777" w:rsidR="00E80AD3" w:rsidRPr="00886C27" w:rsidRDefault="00E80AD3" w:rsidP="00E80AD3">
      <w:pPr>
        <w:pStyle w:val="6"/>
        <w:numPr>
          <w:ilvl w:val="4"/>
          <w:numId w:val="32"/>
        </w:numPr>
        <w:suppressAutoHyphens/>
        <w:spacing w:before="0"/>
        <w:ind w:left="0" w:firstLine="426"/>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срок действия банковской гарантии должен оканчиваться не ранее одного месяца с момента исполнения поставщиком своих обязательств;</w:t>
      </w:r>
    </w:p>
    <w:p w14:paraId="68D9666B" w14:textId="77777777" w:rsidR="00E80AD3" w:rsidRPr="00886C27" w:rsidRDefault="00E80AD3" w:rsidP="00E80AD3">
      <w:pPr>
        <w:pStyle w:val="6"/>
        <w:numPr>
          <w:ilvl w:val="4"/>
          <w:numId w:val="32"/>
        </w:numPr>
        <w:suppressAutoHyphens/>
        <w:spacing w:before="0"/>
        <w:ind w:left="0" w:firstLine="426"/>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1" w:history="1">
        <w:r w:rsidRPr="00886C27">
          <w:rPr>
            <w:rStyle w:val="ae"/>
            <w:rFonts w:ascii="Times New Roman" w:hAnsi="Times New Roman"/>
            <w:color w:val="000000" w:themeColor="text1"/>
            <w:sz w:val="24"/>
            <w:szCs w:val="24"/>
          </w:rPr>
          <w:t>статьей 74.1</w:t>
        </w:r>
      </w:hyperlink>
      <w:r w:rsidRPr="00886C27">
        <w:rPr>
          <w:rFonts w:ascii="Times New Roman" w:hAnsi="Times New Roman"/>
          <w:color w:val="000000" w:themeColor="text1"/>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73AFB59" w14:textId="77777777" w:rsidR="00E80AD3" w:rsidRPr="00886C27" w:rsidRDefault="00E80AD3" w:rsidP="00E80AD3">
      <w:pPr>
        <w:pStyle w:val="6"/>
        <w:numPr>
          <w:ilvl w:val="4"/>
          <w:numId w:val="32"/>
        </w:numPr>
        <w:suppressAutoHyphens/>
        <w:spacing w:before="0"/>
        <w:ind w:left="0" w:firstLine="426"/>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сумма банковской гарантии должна быть не менее суммы обеспечения исполнения договора;</w:t>
      </w:r>
    </w:p>
    <w:p w14:paraId="2CC9756D" w14:textId="77777777" w:rsidR="00E80AD3" w:rsidRPr="00886C27" w:rsidRDefault="00E80AD3" w:rsidP="00E80AD3">
      <w:pPr>
        <w:pStyle w:val="6"/>
        <w:numPr>
          <w:ilvl w:val="4"/>
          <w:numId w:val="32"/>
        </w:numPr>
        <w:suppressAutoHyphens/>
        <w:spacing w:before="0"/>
        <w:ind w:left="0" w:firstLine="426"/>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p>
    <w:p w14:paraId="0971C383" w14:textId="5FEDCC41" w:rsidR="002A0FB8" w:rsidRPr="00886C27" w:rsidRDefault="002A0FB8" w:rsidP="002A0FB8">
      <w:pPr>
        <w:pStyle w:val="6"/>
        <w:numPr>
          <w:ilvl w:val="4"/>
          <w:numId w:val="32"/>
        </w:numPr>
        <w:suppressAutoHyphens/>
        <w:spacing w:before="0"/>
        <w:contextualSpacing/>
        <w:outlineLvl w:val="5"/>
        <w:rPr>
          <w:rFonts w:ascii="Times New Roman" w:hAnsi="Times New Roman"/>
          <w:color w:val="000000" w:themeColor="text1"/>
          <w:sz w:val="24"/>
          <w:szCs w:val="24"/>
        </w:rPr>
      </w:pPr>
      <w:r w:rsidRPr="00886C27">
        <w:rPr>
          <w:rFonts w:ascii="Times New Roman" w:hAnsi="Times New Roman"/>
          <w:color w:val="000000" w:themeColor="text1"/>
          <w:sz w:val="24"/>
          <w:szCs w:val="24"/>
        </w:rPr>
        <w:t>Иные сведения согласно проекту договора.</w:t>
      </w:r>
    </w:p>
    <w:p w14:paraId="501F6AF5" w14:textId="77777777" w:rsidR="002A0FB8" w:rsidRPr="00886C27" w:rsidRDefault="002A0FB8" w:rsidP="002A0FB8">
      <w:pPr>
        <w:pStyle w:val="6"/>
        <w:numPr>
          <w:ilvl w:val="0"/>
          <w:numId w:val="0"/>
        </w:numPr>
        <w:suppressAutoHyphens/>
        <w:spacing w:before="0"/>
        <w:ind w:left="2835" w:hanging="850"/>
        <w:contextualSpacing/>
        <w:outlineLvl w:val="5"/>
        <w:rPr>
          <w:rFonts w:ascii="Times New Roman" w:hAnsi="Times New Roman"/>
          <w:color w:val="000000" w:themeColor="text1"/>
          <w:sz w:val="24"/>
          <w:szCs w:val="24"/>
        </w:rPr>
      </w:pPr>
    </w:p>
    <w:p w14:paraId="47AAA63F" w14:textId="77777777" w:rsidR="00E80AD3" w:rsidRPr="00886C27" w:rsidRDefault="00E80AD3" w:rsidP="00322BAC">
      <w:pPr>
        <w:pStyle w:val="5"/>
        <w:numPr>
          <w:ilvl w:val="0"/>
          <w:numId w:val="0"/>
        </w:numPr>
        <w:spacing w:before="0"/>
        <w:ind w:firstLine="426"/>
        <w:contextualSpacing/>
        <w:rPr>
          <w:rFonts w:ascii="Times New Roman" w:hAnsi="Times New Roman"/>
          <w:sz w:val="24"/>
          <w:szCs w:val="24"/>
        </w:rPr>
      </w:pPr>
      <w:r w:rsidRPr="00886C27">
        <w:rPr>
          <w:rFonts w:ascii="Times New Roman" w:hAnsi="Times New Roman"/>
          <w:sz w:val="24"/>
          <w:szCs w:val="24"/>
        </w:rPr>
        <w:t>В случае если установлено требование обеспечения исполнения договора, Заказчик возвращает денежные средства, внесенные в качестве обеспечения исполнения договора, согласно срокам, порядку и условиям, указанным в проекте договора, являющимся неотъемлемой частью извещения, документации о закупке.</w:t>
      </w:r>
    </w:p>
    <w:p w14:paraId="78B89BF2" w14:textId="77777777" w:rsidR="00E80AD3" w:rsidRPr="00886C27" w:rsidRDefault="00E80AD3" w:rsidP="00322BAC">
      <w:pPr>
        <w:pStyle w:val="5"/>
        <w:numPr>
          <w:ilvl w:val="0"/>
          <w:numId w:val="0"/>
        </w:numPr>
        <w:spacing w:before="0"/>
        <w:ind w:firstLine="426"/>
        <w:contextualSpacing/>
        <w:rPr>
          <w:rFonts w:ascii="Times New Roman" w:hAnsi="Times New Roman"/>
          <w:sz w:val="24"/>
          <w:szCs w:val="24"/>
        </w:rPr>
      </w:pPr>
      <w:r w:rsidRPr="00886C27">
        <w:rPr>
          <w:rFonts w:ascii="Times New Roman" w:hAnsi="Times New Roman"/>
          <w:sz w:val="24"/>
          <w:szCs w:val="24"/>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 а также обязательства по договору, надлежащее исполнение которых должно быть обеспечено указаны в проекте договора, являющимся неотъемлемой частью извещения, документации о закупке.</w:t>
      </w:r>
    </w:p>
    <w:p w14:paraId="5D4383AE" w14:textId="77777777" w:rsidR="00E80AD3" w:rsidRPr="00886C27" w:rsidRDefault="00E80AD3" w:rsidP="00E80AD3">
      <w:pPr>
        <w:widowControl w:val="0"/>
        <w:autoSpaceDE w:val="0"/>
        <w:autoSpaceDN w:val="0"/>
        <w:adjustRightInd w:val="0"/>
        <w:ind w:firstLine="567"/>
        <w:jc w:val="both"/>
        <w:rPr>
          <w:bCs/>
          <w:i/>
          <w:color w:val="000000"/>
        </w:rPr>
      </w:pPr>
      <w:r w:rsidRPr="00886C27">
        <w:rPr>
          <w:bCs/>
          <w:i/>
          <w:color w:val="000000"/>
        </w:rPr>
        <w:t xml:space="preserve"> В подтверждение предоставления обеспечения исполнения Договора Поставщик прикладывает:</w:t>
      </w:r>
    </w:p>
    <w:p w14:paraId="021F924A" w14:textId="77777777" w:rsidR="00E80AD3" w:rsidRPr="00886C27" w:rsidRDefault="00E80AD3" w:rsidP="00E80AD3">
      <w:pPr>
        <w:widowControl w:val="0"/>
        <w:autoSpaceDE w:val="0"/>
        <w:autoSpaceDN w:val="0"/>
        <w:adjustRightInd w:val="0"/>
        <w:ind w:firstLine="567"/>
        <w:jc w:val="both"/>
        <w:rPr>
          <w:bCs/>
          <w:i/>
          <w:color w:val="000000"/>
        </w:rPr>
      </w:pPr>
      <w:r w:rsidRPr="00886C27">
        <w:rPr>
          <w:bCs/>
          <w:i/>
          <w:color w:val="000000"/>
        </w:rPr>
        <w:t>-</w:t>
      </w:r>
      <w:r w:rsidRPr="00886C27">
        <w:rPr>
          <w:bCs/>
          <w:i/>
          <w:color w:val="000000"/>
        </w:rPr>
        <w:tab/>
        <w:t>либо экземпляр банковской гарантии и копию генеральной лицензии банка, выдавшего банковскую гарантию;</w:t>
      </w:r>
    </w:p>
    <w:p w14:paraId="103BDFD3" w14:textId="77777777" w:rsidR="00E80AD3" w:rsidRPr="00886C27" w:rsidRDefault="00E80AD3" w:rsidP="00E80AD3">
      <w:pPr>
        <w:widowControl w:val="0"/>
        <w:autoSpaceDE w:val="0"/>
        <w:autoSpaceDN w:val="0"/>
        <w:adjustRightInd w:val="0"/>
        <w:ind w:firstLine="567"/>
        <w:jc w:val="both"/>
        <w:rPr>
          <w:bCs/>
          <w:i/>
          <w:color w:val="000000"/>
        </w:rPr>
      </w:pPr>
      <w:r w:rsidRPr="00886C27">
        <w:rPr>
          <w:bCs/>
          <w:i/>
          <w:color w:val="000000"/>
        </w:rPr>
        <w:t>-</w:t>
      </w:r>
      <w:r w:rsidRPr="00886C27">
        <w:rPr>
          <w:bCs/>
          <w:i/>
          <w:color w:val="000000"/>
        </w:rPr>
        <w:tab/>
        <w:t>либо платежное поручение с отметкой банка об оплате (квитанцию в случае наличной формы оплаты), оригинальную выписку из банка в случае, если перевод денежных средств осуществлялся при помощи системы «Банк-клиент» на расчётный счет Покупателя.</w:t>
      </w:r>
    </w:p>
    <w:p w14:paraId="64066B4F" w14:textId="77777777" w:rsidR="00E80AD3" w:rsidRPr="00886C27" w:rsidRDefault="00E80AD3" w:rsidP="00E80AD3">
      <w:pPr>
        <w:ind w:firstLine="567"/>
        <w:jc w:val="both"/>
      </w:pPr>
    </w:p>
    <w:p w14:paraId="654F9561" w14:textId="77777777" w:rsidR="00E80AD3" w:rsidRPr="00886C27" w:rsidRDefault="00E80AD3" w:rsidP="00E80AD3">
      <w:pPr>
        <w:ind w:firstLine="567"/>
        <w:jc w:val="both"/>
      </w:pPr>
      <w:r w:rsidRPr="00886C27">
        <w:t>Реквизиты счета для перечисления денежных средств в качестве обеспечения исполнения договора:</w:t>
      </w:r>
    </w:p>
    <w:p w14:paraId="3922A8B8" w14:textId="77777777" w:rsidR="00E80AD3" w:rsidRPr="00886C27" w:rsidRDefault="00E80AD3" w:rsidP="00E80AD3">
      <w:pPr>
        <w:ind w:firstLine="567"/>
        <w:jc w:val="both"/>
      </w:pPr>
      <w:r w:rsidRPr="00886C27">
        <w:t xml:space="preserve">АО «ФНПЦ «Титан-Баррикады» 400071, г. Волгоград, пр. Ленина, </w:t>
      </w:r>
    </w:p>
    <w:p w14:paraId="01AF65B4" w14:textId="77777777" w:rsidR="00E80AD3" w:rsidRPr="00886C27" w:rsidRDefault="00E80AD3" w:rsidP="00E80AD3">
      <w:pPr>
        <w:ind w:firstLine="567"/>
        <w:jc w:val="both"/>
      </w:pPr>
      <w:r w:rsidRPr="00886C27">
        <w:t>ИНН 3442110950 КПП 344201001,</w:t>
      </w:r>
    </w:p>
    <w:p w14:paraId="40DD491D" w14:textId="77777777" w:rsidR="00E80AD3" w:rsidRPr="00886C27" w:rsidRDefault="00E80AD3" w:rsidP="00E80AD3">
      <w:pPr>
        <w:ind w:firstLine="567"/>
        <w:jc w:val="both"/>
      </w:pPr>
      <w:r w:rsidRPr="00886C27">
        <w:t xml:space="preserve">тел.(8442) 27-57-36, факс 27-40-20. </w:t>
      </w:r>
    </w:p>
    <w:p w14:paraId="044AA326" w14:textId="77777777" w:rsidR="00E80AD3" w:rsidRPr="00886C27" w:rsidRDefault="00E80AD3" w:rsidP="00E80AD3">
      <w:pPr>
        <w:ind w:firstLine="567"/>
        <w:jc w:val="both"/>
      </w:pPr>
      <w:r w:rsidRPr="00886C27">
        <w:t>Р/счет 40702810311070005023 в ф-</w:t>
      </w:r>
      <w:proofErr w:type="spellStart"/>
      <w:r w:rsidRPr="00886C27">
        <w:t>ле</w:t>
      </w:r>
      <w:proofErr w:type="spellEnd"/>
      <w:r w:rsidRPr="00886C27">
        <w:t xml:space="preserve"> банка ГПБ (АО) «Южный» в </w:t>
      </w:r>
    </w:p>
    <w:p w14:paraId="3E61A978" w14:textId="77777777" w:rsidR="00E80AD3" w:rsidRPr="00886C27" w:rsidRDefault="00E80AD3" w:rsidP="00E80AD3">
      <w:pPr>
        <w:ind w:firstLine="567"/>
        <w:jc w:val="both"/>
      </w:pPr>
      <w:r w:rsidRPr="00886C27">
        <w:t xml:space="preserve">г.  Краснодаре, г. Краснодар </w:t>
      </w:r>
    </w:p>
    <w:p w14:paraId="43AF3111" w14:textId="77777777" w:rsidR="00E80AD3" w:rsidRPr="00886C27" w:rsidRDefault="00E80AD3" w:rsidP="00E80AD3">
      <w:pPr>
        <w:ind w:firstLine="567"/>
        <w:jc w:val="both"/>
      </w:pPr>
      <w:proofErr w:type="spellStart"/>
      <w:r w:rsidRPr="00886C27">
        <w:t>Корр</w:t>
      </w:r>
      <w:proofErr w:type="spellEnd"/>
      <w:r w:rsidRPr="00886C27">
        <w:t>/счет 30101810500000000781</w:t>
      </w:r>
    </w:p>
    <w:p w14:paraId="32FA362A" w14:textId="77777777" w:rsidR="00E80AD3" w:rsidRPr="00886C27" w:rsidRDefault="00E80AD3" w:rsidP="00E80AD3">
      <w:pPr>
        <w:ind w:firstLine="567"/>
        <w:jc w:val="both"/>
      </w:pPr>
      <w:r w:rsidRPr="00886C27">
        <w:t xml:space="preserve">БИК 040349781 ОКПО 08630976, </w:t>
      </w:r>
    </w:p>
    <w:p w14:paraId="43FCACB2" w14:textId="77777777" w:rsidR="00E80AD3" w:rsidRPr="00886C27" w:rsidRDefault="00E80AD3" w:rsidP="00E80AD3">
      <w:pPr>
        <w:widowControl w:val="0"/>
        <w:ind w:firstLine="567"/>
        <w:jc w:val="both"/>
      </w:pPr>
      <w:r w:rsidRPr="00886C27">
        <w:lastRenderedPageBreak/>
        <w:t>ОГРН 1103459004362</w:t>
      </w:r>
    </w:p>
    <w:p w14:paraId="4F79EE6C" w14:textId="26BC702C" w:rsidR="00E80AD3" w:rsidRPr="00886C27" w:rsidRDefault="00E80AD3" w:rsidP="00E80AD3">
      <w:pPr>
        <w:suppressAutoHyphens/>
        <w:ind w:firstLine="567"/>
        <w:contextualSpacing/>
        <w:jc w:val="both"/>
        <w:rPr>
          <w:bCs/>
          <w:i/>
          <w:spacing w:val="-4"/>
        </w:rPr>
      </w:pPr>
      <w:r w:rsidRPr="00886C27">
        <w:rPr>
          <w:bCs/>
          <w:i/>
          <w:spacing w:val="-4"/>
        </w:rPr>
        <w:t>В платежном поручении необходимо указать наименование платежа в соответствии с требованиями проекта договора</w:t>
      </w:r>
      <w:r w:rsidRPr="00886C27">
        <w:rPr>
          <w:b/>
          <w:bCs/>
          <w:i/>
          <w:spacing w:val="-4"/>
        </w:rPr>
        <w:t>.</w:t>
      </w:r>
      <w:r w:rsidR="004F11D3" w:rsidRPr="00886C27">
        <w:rPr>
          <w:b/>
          <w:bCs/>
          <w:i/>
          <w:spacing w:val="-4"/>
        </w:rPr>
        <w:t xml:space="preserve"> </w:t>
      </w:r>
    </w:p>
    <w:p w14:paraId="13BC8333" w14:textId="77777777" w:rsidR="00E80AD3" w:rsidRPr="00886C27" w:rsidRDefault="00E80AD3" w:rsidP="00E80AD3">
      <w:pPr>
        <w:widowControl w:val="0"/>
        <w:ind w:firstLine="567"/>
        <w:jc w:val="both"/>
      </w:pPr>
    </w:p>
    <w:p w14:paraId="1AA9ACA2" w14:textId="77777777" w:rsidR="00681B35" w:rsidRPr="00886C27" w:rsidRDefault="00681B35" w:rsidP="00681B35">
      <w:pPr>
        <w:widowControl w:val="0"/>
        <w:ind w:firstLine="567"/>
        <w:jc w:val="both"/>
      </w:pPr>
      <w:r w:rsidRPr="00886C27">
        <w:t xml:space="preserve">В случае, если по каким-либо причинам обеспечение исполнения обязательств по заключенному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предоставить новое обеспечение исполнения </w:t>
      </w:r>
      <w:proofErr w:type="gramStart"/>
      <w:r w:rsidRPr="00886C27">
        <w:t>договора  в</w:t>
      </w:r>
      <w:proofErr w:type="gramEnd"/>
      <w:r w:rsidRPr="00886C27">
        <w:t xml:space="preserve"> порядке и сроки, установленные  согласно условиям проекта договора.</w:t>
      </w:r>
    </w:p>
    <w:p w14:paraId="7A507174" w14:textId="77777777" w:rsidR="00681B35" w:rsidRPr="00886C27" w:rsidRDefault="00681B35" w:rsidP="00681B35">
      <w:pPr>
        <w:widowControl w:val="0"/>
        <w:ind w:firstLine="567"/>
        <w:jc w:val="both"/>
      </w:pPr>
    </w:p>
    <w:p w14:paraId="477C2B08" w14:textId="77777777" w:rsidR="004025A3" w:rsidRPr="00886C27" w:rsidRDefault="004025A3" w:rsidP="004025A3">
      <w:pPr>
        <w:widowControl w:val="0"/>
        <w:ind w:firstLine="567"/>
        <w:contextualSpacing/>
        <w:jc w:val="both"/>
      </w:pPr>
      <w:r w:rsidRPr="00886C27">
        <w:t xml:space="preserve">Возврат обеспечения исполнения договора, а также иные действия, связанные с обеспечением исполнения договора осуществляются в порядке, установленном действующим </w:t>
      </w:r>
      <w:r w:rsidRPr="00886C27">
        <w:rPr>
          <w:color w:val="000000" w:themeColor="text1"/>
        </w:rPr>
        <w:t>З</w:t>
      </w:r>
      <w:r w:rsidRPr="00886C27">
        <w:t>аконодательством и Положением.</w:t>
      </w:r>
    </w:p>
    <w:p w14:paraId="5DF319C7" w14:textId="77777777" w:rsidR="00E80AD3" w:rsidRPr="00886C27" w:rsidRDefault="00E80AD3" w:rsidP="00E80AD3">
      <w:pPr>
        <w:suppressAutoHyphens/>
        <w:ind w:firstLine="709"/>
        <w:contextualSpacing/>
        <w:jc w:val="both"/>
        <w:rPr>
          <w:b/>
          <w:bCs/>
          <w:i/>
          <w:spacing w:val="-4"/>
        </w:rPr>
      </w:pPr>
    </w:p>
    <w:p w14:paraId="5230CA1F" w14:textId="77777777" w:rsidR="00E80AD3" w:rsidRPr="00886C27" w:rsidRDefault="00E80AD3" w:rsidP="00E80AD3">
      <w:pPr>
        <w:pStyle w:val="2"/>
        <w:keepLines/>
        <w:numPr>
          <w:ilvl w:val="0"/>
          <w:numId w:val="0"/>
        </w:numPr>
        <w:suppressAutoHyphens/>
        <w:spacing w:before="0"/>
        <w:ind w:firstLine="709"/>
        <w:contextualSpacing/>
        <w:jc w:val="both"/>
        <w:outlineLvl w:val="1"/>
        <w:rPr>
          <w:rFonts w:ascii="Times New Roman" w:hAnsi="Times New Roman"/>
          <w:sz w:val="24"/>
          <w:szCs w:val="24"/>
        </w:rPr>
      </w:pPr>
      <w:r w:rsidRPr="00886C27">
        <w:rPr>
          <w:rFonts w:ascii="Times New Roman" w:hAnsi="Times New Roman"/>
          <w:sz w:val="24"/>
          <w:szCs w:val="24"/>
        </w:rPr>
        <w:t>8.  Переторжка.</w:t>
      </w:r>
    </w:p>
    <w:p w14:paraId="34C6F781" w14:textId="77777777" w:rsidR="00E80AD3" w:rsidRPr="00886C27" w:rsidRDefault="00E80AD3" w:rsidP="00E80AD3">
      <w:pPr>
        <w:pStyle w:val="a8"/>
        <w:widowControl w:val="0"/>
        <w:tabs>
          <w:tab w:val="left" w:pos="142"/>
        </w:tabs>
        <w:suppressAutoHyphens/>
        <w:ind w:left="0" w:firstLine="709"/>
        <w:jc w:val="both"/>
        <w:rPr>
          <w:color w:val="000000" w:themeColor="text1"/>
        </w:rPr>
      </w:pPr>
    </w:p>
    <w:p w14:paraId="5011ED73" w14:textId="622C67BA" w:rsidR="00E80AD3" w:rsidRPr="00886C27" w:rsidRDefault="00E80AD3" w:rsidP="00E80AD3">
      <w:pPr>
        <w:pStyle w:val="a8"/>
        <w:widowControl w:val="0"/>
        <w:tabs>
          <w:tab w:val="left" w:pos="142"/>
        </w:tabs>
        <w:suppressAutoHyphens/>
        <w:ind w:left="0" w:firstLine="709"/>
        <w:jc w:val="both"/>
        <w:rPr>
          <w:color w:val="000000" w:themeColor="text1"/>
        </w:rPr>
      </w:pPr>
      <w:r w:rsidRPr="00886C27">
        <w:rPr>
          <w:color w:val="000000" w:themeColor="text1"/>
        </w:rPr>
        <w:t xml:space="preserve">8.1. </w:t>
      </w:r>
      <w:r w:rsidR="000A66A9" w:rsidRPr="00886C27">
        <w:rPr>
          <w:color w:val="000000" w:themeColor="text1"/>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первоначального предложения о цене договора (единицы продукции), при условии сохранения всех остальных предложений, изложенных в их заявке, без изменений</w:t>
      </w:r>
    </w:p>
    <w:p w14:paraId="5ACF2998" w14:textId="77777777" w:rsidR="00E80AD3" w:rsidRPr="00886C27" w:rsidRDefault="00E80AD3" w:rsidP="00E80AD3">
      <w:pPr>
        <w:pStyle w:val="4"/>
        <w:keepNext/>
        <w:numPr>
          <w:ilvl w:val="0"/>
          <w:numId w:val="0"/>
        </w:numPr>
        <w:tabs>
          <w:tab w:val="left" w:pos="142"/>
        </w:tabs>
        <w:spacing w:before="0"/>
        <w:ind w:firstLine="709"/>
        <w:contextualSpacing/>
        <w:rPr>
          <w:rFonts w:ascii="Times New Roman" w:hAnsi="Times New Roman"/>
          <w:color w:val="000000" w:themeColor="text1"/>
          <w:sz w:val="24"/>
          <w:szCs w:val="24"/>
        </w:rPr>
      </w:pPr>
      <w:bookmarkStart w:id="69" w:name="_Ref412482443"/>
      <w:r w:rsidRPr="00886C27">
        <w:rPr>
          <w:rFonts w:ascii="Times New Roman" w:hAnsi="Times New Roman"/>
          <w:color w:val="000000" w:themeColor="text1"/>
          <w:sz w:val="24"/>
          <w:szCs w:val="24"/>
        </w:rPr>
        <w:t>8.2. 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69"/>
    </w:p>
    <w:p w14:paraId="587B9DBC" w14:textId="77777777" w:rsidR="00E80AD3" w:rsidRPr="00886C27" w:rsidRDefault="00E80AD3" w:rsidP="00E80AD3">
      <w:pPr>
        <w:pStyle w:val="4"/>
        <w:numPr>
          <w:ilvl w:val="0"/>
          <w:numId w:val="0"/>
        </w:numPr>
        <w:tabs>
          <w:tab w:val="left" w:pos="142"/>
        </w:tabs>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(1) по результатам рассмотрения заявок до дальнейшего участия в процедуре закупки допущено не менее 2 (двух) участников закупки;</w:t>
      </w:r>
    </w:p>
    <w:p w14:paraId="195F1642" w14:textId="4640C742" w:rsidR="00E80AD3" w:rsidRPr="00886C27" w:rsidRDefault="00E80AD3" w:rsidP="00E80AD3">
      <w:pPr>
        <w:pStyle w:val="4"/>
        <w:numPr>
          <w:ilvl w:val="0"/>
          <w:numId w:val="0"/>
        </w:numPr>
        <w:spacing w:before="0"/>
        <w:ind w:firstLine="709"/>
        <w:contextualSpacing/>
        <w:rPr>
          <w:rFonts w:ascii="Times New Roman" w:hAnsi="Times New Roman"/>
          <w:sz w:val="24"/>
          <w:szCs w:val="24"/>
        </w:rPr>
      </w:pPr>
      <w:r w:rsidRPr="00886C27">
        <w:rPr>
          <w:rFonts w:ascii="Times New Roman" w:hAnsi="Times New Roman"/>
          <w:sz w:val="24"/>
          <w:szCs w:val="24"/>
        </w:rPr>
        <w:t xml:space="preserve">(2) отклонение </w:t>
      </w:r>
      <w:r w:rsidR="00A86192" w:rsidRPr="00886C27">
        <w:rPr>
          <w:rFonts w:ascii="Times New Roman" w:hAnsi="Times New Roman"/>
          <w:sz w:val="24"/>
          <w:szCs w:val="24"/>
        </w:rPr>
        <w:t xml:space="preserve">среднего предложения о цене договора (единицы продукции) </w:t>
      </w:r>
      <w:r w:rsidRPr="00886C27">
        <w:rPr>
          <w:rFonts w:ascii="Times New Roman" w:hAnsi="Times New Roman"/>
          <w:sz w:val="24"/>
          <w:szCs w:val="24"/>
        </w:rPr>
        <w:t>участников закупки от размера НМЦ, установленной в извещении и документации о закупке, составляет менее 10 процентов (десяти процентов) от данной НМЦ.</w:t>
      </w:r>
      <w:bookmarkStart w:id="70" w:name="_Ref410124827"/>
    </w:p>
    <w:p w14:paraId="6FE59719" w14:textId="77777777" w:rsidR="00E80AD3" w:rsidRPr="00886C27" w:rsidRDefault="00E80AD3" w:rsidP="00E80AD3">
      <w:pPr>
        <w:pStyle w:val="4"/>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8.3 В иных случаях, не указанных в пункте 8.2. настоящей документации, а также в случае осуществления закупок услуг обязательного страхования, тарифы по которым регулируются законодательством Российской Федерации, процедура переторжки не проводится.</w:t>
      </w:r>
      <w:bookmarkEnd w:id="70"/>
    </w:p>
    <w:p w14:paraId="55E291F7" w14:textId="77777777" w:rsidR="00E80AD3" w:rsidRPr="00886C27" w:rsidRDefault="00E80AD3" w:rsidP="00E80AD3">
      <w:pPr>
        <w:pStyle w:val="4"/>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8.4 Решение о проведении переторжки, принимаемое Закупочной Комиссией на основании пункта 8.2. настоящей документации, фиксируется в протоколе рассмотрения заявок, который должен быть официально размещен заказчиком (организатором закупки, специализированной организацией) в установленных источниках в срок не позднее 3 (трех) дней со дня его подписания.</w:t>
      </w:r>
    </w:p>
    <w:p w14:paraId="7006A28B" w14:textId="77777777" w:rsidR="00E80AD3" w:rsidRPr="00886C27" w:rsidRDefault="00E80AD3" w:rsidP="00E80AD3">
      <w:pPr>
        <w:pStyle w:val="4"/>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8.5 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p>
    <w:p w14:paraId="4996AB54" w14:textId="77777777" w:rsidR="00E80AD3" w:rsidRPr="00886C27" w:rsidRDefault="00E80AD3" w:rsidP="00E80AD3">
      <w:pPr>
        <w:pStyle w:val="4"/>
        <w:numPr>
          <w:ilvl w:val="0"/>
          <w:numId w:val="0"/>
        </w:numPr>
        <w:spacing w:before="0"/>
        <w:ind w:firstLine="709"/>
        <w:contextualSpacing/>
        <w:rPr>
          <w:rFonts w:ascii="Times New Roman" w:hAnsi="Times New Roman"/>
          <w:b/>
          <w:color w:val="000000" w:themeColor="text1"/>
          <w:sz w:val="24"/>
          <w:szCs w:val="24"/>
        </w:rPr>
      </w:pPr>
      <w:r w:rsidRPr="00886C27">
        <w:rPr>
          <w:rFonts w:ascii="Times New Roman" w:hAnsi="Times New Roman"/>
          <w:color w:val="000000" w:themeColor="text1"/>
          <w:sz w:val="24"/>
          <w:szCs w:val="24"/>
        </w:rPr>
        <w:t>8.6 В переторжке имеют право участвовать все участники закупки, чьи заявки не были отклонены по итогам рассмотрения заявок.</w:t>
      </w:r>
    </w:p>
    <w:p w14:paraId="343780AB" w14:textId="408AC8CF" w:rsidR="00E80AD3" w:rsidRPr="00886C27" w:rsidRDefault="00E80AD3" w:rsidP="00E80AD3">
      <w:pPr>
        <w:pStyle w:val="3"/>
        <w:keepLines/>
        <w:numPr>
          <w:ilvl w:val="0"/>
          <w:numId w:val="0"/>
        </w:numPr>
        <w:tabs>
          <w:tab w:val="left" w:pos="142"/>
        </w:tabs>
        <w:suppressAutoHyphens/>
        <w:spacing w:before="0"/>
        <w:ind w:firstLine="709"/>
        <w:contextualSpacing/>
        <w:jc w:val="both"/>
        <w:outlineLvl w:val="2"/>
        <w:rPr>
          <w:rFonts w:ascii="Times New Roman" w:hAnsi="Times New Roman"/>
          <w:b w:val="0"/>
          <w:color w:val="000000" w:themeColor="text1"/>
          <w:sz w:val="24"/>
          <w:szCs w:val="24"/>
        </w:rPr>
      </w:pPr>
      <w:r w:rsidRPr="00886C27">
        <w:rPr>
          <w:rFonts w:ascii="Times New Roman" w:hAnsi="Times New Roman"/>
          <w:b w:val="0"/>
          <w:color w:val="000000" w:themeColor="text1"/>
          <w:sz w:val="24"/>
          <w:szCs w:val="24"/>
        </w:rPr>
        <w:t xml:space="preserve">8.7 Участник вправе не участвовать в переторжке, тогда его заявка остается действующей с </w:t>
      </w:r>
      <w:r w:rsidR="00A86192" w:rsidRPr="00886C27">
        <w:rPr>
          <w:rFonts w:ascii="Times New Roman" w:hAnsi="Times New Roman"/>
          <w:b w:val="0"/>
          <w:color w:val="000000" w:themeColor="text1"/>
          <w:sz w:val="24"/>
          <w:szCs w:val="24"/>
        </w:rPr>
        <w:t>предложением о цене договора (единицы продукции), указанного</w:t>
      </w:r>
      <w:r w:rsidRPr="00886C27">
        <w:rPr>
          <w:rFonts w:ascii="Times New Roman" w:hAnsi="Times New Roman"/>
          <w:b w:val="0"/>
          <w:color w:val="000000" w:themeColor="text1"/>
          <w:sz w:val="24"/>
          <w:szCs w:val="24"/>
        </w:rPr>
        <w:t xml:space="preserve"> в составе заявки на участие в закупке.</w:t>
      </w:r>
    </w:p>
    <w:p w14:paraId="50500114" w14:textId="77777777" w:rsidR="00E80AD3" w:rsidRPr="00886C27" w:rsidRDefault="00E80AD3" w:rsidP="00E80AD3">
      <w:pPr>
        <w:pStyle w:val="3"/>
        <w:keepLines/>
        <w:numPr>
          <w:ilvl w:val="0"/>
          <w:numId w:val="0"/>
        </w:numPr>
        <w:tabs>
          <w:tab w:val="left" w:pos="142"/>
        </w:tabs>
        <w:suppressAutoHyphens/>
        <w:spacing w:before="0"/>
        <w:ind w:firstLine="709"/>
        <w:contextualSpacing/>
        <w:jc w:val="both"/>
        <w:outlineLvl w:val="2"/>
        <w:rPr>
          <w:rFonts w:ascii="Times New Roman" w:hAnsi="Times New Roman"/>
          <w:b w:val="0"/>
          <w:color w:val="000000" w:themeColor="text1"/>
          <w:sz w:val="24"/>
          <w:szCs w:val="24"/>
        </w:rPr>
      </w:pPr>
      <w:r w:rsidRPr="00886C27">
        <w:rPr>
          <w:rFonts w:ascii="Times New Roman" w:hAnsi="Times New Roman"/>
          <w:b w:val="0"/>
          <w:color w:val="000000" w:themeColor="text1"/>
          <w:sz w:val="24"/>
          <w:szCs w:val="24"/>
        </w:rPr>
        <w:t>8.8 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284637C1" w14:textId="7A07CC19" w:rsidR="00E80AD3" w:rsidRPr="00886C27" w:rsidRDefault="00E80AD3" w:rsidP="00E80AD3">
      <w:pPr>
        <w:pStyle w:val="5"/>
        <w:numPr>
          <w:ilvl w:val="3"/>
          <w:numId w:val="7"/>
        </w:numPr>
        <w:tabs>
          <w:tab w:val="left" w:pos="142"/>
        </w:tabs>
        <w:suppressAutoHyphens/>
        <w:spacing w:before="0"/>
        <w:ind w:left="0" w:firstLine="709"/>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предложение направлено на увеличение </w:t>
      </w:r>
      <w:r w:rsidR="00E70227" w:rsidRPr="00886C27">
        <w:rPr>
          <w:rFonts w:ascii="Times New Roman" w:hAnsi="Times New Roman"/>
          <w:bCs/>
          <w:color w:val="000000" w:themeColor="text1"/>
          <w:sz w:val="24"/>
          <w:szCs w:val="24"/>
        </w:rPr>
        <w:t>первоначального предложения о цене договора (единицы продукции)</w:t>
      </w:r>
      <w:r w:rsidRPr="00886C27">
        <w:rPr>
          <w:rFonts w:ascii="Times New Roman" w:hAnsi="Times New Roman"/>
          <w:color w:val="000000" w:themeColor="text1"/>
          <w:sz w:val="24"/>
          <w:szCs w:val="24"/>
        </w:rPr>
        <w:t>;</w:t>
      </w:r>
    </w:p>
    <w:p w14:paraId="28D5B8A3" w14:textId="31E3759C" w:rsidR="00E80AD3" w:rsidRPr="00886C27" w:rsidRDefault="00E80AD3" w:rsidP="00E80AD3">
      <w:pPr>
        <w:pStyle w:val="5"/>
        <w:numPr>
          <w:ilvl w:val="3"/>
          <w:numId w:val="7"/>
        </w:numPr>
        <w:tabs>
          <w:tab w:val="left" w:pos="142"/>
        </w:tabs>
        <w:suppressAutoHyphens/>
        <w:spacing w:before="0"/>
        <w:ind w:left="0" w:firstLine="709"/>
        <w:contextualSpacing/>
        <w:outlineLvl w:val="4"/>
        <w:rPr>
          <w:rFonts w:ascii="Times New Roman" w:hAnsi="Times New Roman"/>
          <w:bCs/>
          <w:color w:val="000000" w:themeColor="text1"/>
          <w:sz w:val="24"/>
          <w:szCs w:val="24"/>
        </w:rPr>
      </w:pPr>
      <w:r w:rsidRPr="00886C27">
        <w:rPr>
          <w:rFonts w:ascii="Times New Roman" w:hAnsi="Times New Roman"/>
          <w:color w:val="000000" w:themeColor="text1"/>
          <w:sz w:val="24"/>
          <w:szCs w:val="24"/>
        </w:rPr>
        <w:t xml:space="preserve">предложено несколько вариантов изменения </w:t>
      </w:r>
      <w:r w:rsidR="00E70227" w:rsidRPr="00886C27">
        <w:rPr>
          <w:rFonts w:ascii="Times New Roman" w:hAnsi="Times New Roman"/>
          <w:bCs/>
          <w:color w:val="000000" w:themeColor="text1"/>
          <w:sz w:val="24"/>
          <w:szCs w:val="24"/>
        </w:rPr>
        <w:t>первоначального предложения о цене договора (единицы продукции)</w:t>
      </w:r>
      <w:r w:rsidRPr="00886C27">
        <w:rPr>
          <w:rFonts w:ascii="Times New Roman" w:hAnsi="Times New Roman"/>
          <w:bCs/>
          <w:color w:val="000000" w:themeColor="text1"/>
          <w:sz w:val="24"/>
          <w:szCs w:val="24"/>
        </w:rPr>
        <w:t>.</w:t>
      </w:r>
    </w:p>
    <w:p w14:paraId="2A1910AB" w14:textId="16F36DAA" w:rsidR="00E80AD3" w:rsidRPr="00886C27" w:rsidRDefault="00E80AD3" w:rsidP="000E3463">
      <w:pPr>
        <w:pStyle w:val="3"/>
        <w:keepLines/>
        <w:numPr>
          <w:ilvl w:val="0"/>
          <w:numId w:val="0"/>
        </w:numPr>
        <w:tabs>
          <w:tab w:val="left" w:pos="142"/>
        </w:tabs>
        <w:suppressAutoHyphens/>
        <w:spacing w:before="0"/>
        <w:ind w:firstLine="709"/>
        <w:contextualSpacing/>
        <w:jc w:val="both"/>
        <w:outlineLvl w:val="2"/>
        <w:rPr>
          <w:rFonts w:ascii="Times New Roman" w:hAnsi="Times New Roman"/>
          <w:b w:val="0"/>
          <w:color w:val="000000" w:themeColor="text1"/>
          <w:sz w:val="24"/>
          <w:szCs w:val="24"/>
        </w:rPr>
      </w:pPr>
      <w:r w:rsidRPr="00886C27">
        <w:rPr>
          <w:rFonts w:ascii="Times New Roman" w:hAnsi="Times New Roman"/>
          <w:b w:val="0"/>
          <w:color w:val="000000" w:themeColor="text1"/>
          <w:sz w:val="24"/>
          <w:szCs w:val="24"/>
        </w:rPr>
        <w:lastRenderedPageBreak/>
        <w:t xml:space="preserve">8.9 </w:t>
      </w:r>
      <w:r w:rsidR="000E3463" w:rsidRPr="00886C27">
        <w:rPr>
          <w:rFonts w:ascii="Times New Roman" w:hAnsi="Times New Roman"/>
          <w:b w:val="0"/>
          <w:color w:val="000000" w:themeColor="text1"/>
          <w:sz w:val="24"/>
          <w:szCs w:val="24"/>
        </w:rPr>
        <w:t>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обновленное предложение о цене договора (единицы продукции). Порядок снижения цены договора определяется функционалом и регламентом ЭТП, на которой проводится закупка. Снижение предложения о цене договора (единицы продукции)</w:t>
      </w:r>
      <w:r w:rsidR="000E3463" w:rsidRPr="00886C27" w:rsidDel="003E53AF">
        <w:rPr>
          <w:rFonts w:ascii="Times New Roman" w:hAnsi="Times New Roman"/>
          <w:b w:val="0"/>
          <w:color w:val="000000" w:themeColor="text1"/>
          <w:sz w:val="24"/>
          <w:szCs w:val="24"/>
        </w:rPr>
        <w:t xml:space="preserve"> </w:t>
      </w:r>
      <w:r w:rsidR="000E3463" w:rsidRPr="00886C27">
        <w:rPr>
          <w:rFonts w:ascii="Times New Roman" w:hAnsi="Times New Roman"/>
          <w:b w:val="0"/>
          <w:color w:val="000000" w:themeColor="text1"/>
          <w:sz w:val="24"/>
          <w:szCs w:val="24"/>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новое предложение о цене договора (единицы продукции)</w:t>
      </w:r>
      <w:r w:rsidR="000E3463" w:rsidRPr="00886C27" w:rsidDel="003E53AF">
        <w:rPr>
          <w:rFonts w:ascii="Times New Roman" w:hAnsi="Times New Roman"/>
          <w:b w:val="0"/>
          <w:color w:val="000000" w:themeColor="text1"/>
          <w:sz w:val="24"/>
          <w:szCs w:val="24"/>
        </w:rPr>
        <w:t xml:space="preserve"> </w:t>
      </w:r>
      <w:r w:rsidR="000E3463" w:rsidRPr="00886C27">
        <w:rPr>
          <w:rFonts w:ascii="Times New Roman" w:hAnsi="Times New Roman"/>
          <w:b w:val="0"/>
          <w:color w:val="000000" w:themeColor="text1"/>
          <w:sz w:val="24"/>
          <w:szCs w:val="24"/>
        </w:rPr>
        <w:t>независимо от цен, предлагаемых другими участниками закупки, и участник закупки не имеет обязанности заявить предложение о цене договора (единицы продукции) ниже других участников закупки.</w:t>
      </w:r>
    </w:p>
    <w:p w14:paraId="1EA14697" w14:textId="063031DB" w:rsidR="00E80AD3" w:rsidRPr="00886C27" w:rsidRDefault="00E80AD3" w:rsidP="00E80AD3">
      <w:pPr>
        <w:pStyle w:val="4"/>
        <w:numPr>
          <w:ilvl w:val="0"/>
          <w:numId w:val="0"/>
        </w:numPr>
        <w:tabs>
          <w:tab w:val="left" w:pos="142"/>
        </w:tabs>
        <w:suppressAutoHyphens/>
        <w:spacing w:before="0"/>
        <w:ind w:firstLine="709"/>
        <w:contextualSpacing/>
        <w:outlineLvl w:val="3"/>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8.10 Окончательные предложения о </w:t>
      </w:r>
      <w:r w:rsidR="000E3463" w:rsidRPr="00886C27">
        <w:rPr>
          <w:rFonts w:ascii="Times New Roman" w:hAnsi="Times New Roman"/>
          <w:b/>
          <w:color w:val="000000" w:themeColor="text1"/>
          <w:sz w:val="24"/>
          <w:szCs w:val="24"/>
        </w:rPr>
        <w:t xml:space="preserve">цене договора (единицы продукции) </w:t>
      </w:r>
      <w:r w:rsidRPr="00886C27">
        <w:rPr>
          <w:rFonts w:ascii="Times New Roman" w:hAnsi="Times New Roman"/>
          <w:color w:val="000000" w:themeColor="text1"/>
          <w:sz w:val="24"/>
          <w:szCs w:val="24"/>
        </w:rPr>
        <w:t>участников закупки, принявших участие в переторжке, фиксируются в протоколе оценки и сопоставления заявок.</w:t>
      </w:r>
    </w:p>
    <w:p w14:paraId="458EC39E" w14:textId="1D8ED7EB" w:rsidR="00846764" w:rsidRPr="00886C27" w:rsidRDefault="00846764" w:rsidP="00846764">
      <w:pPr>
        <w:pStyle w:val="3"/>
        <w:keepLines/>
        <w:numPr>
          <w:ilvl w:val="0"/>
          <w:numId w:val="0"/>
        </w:numPr>
        <w:tabs>
          <w:tab w:val="left" w:pos="142"/>
        </w:tabs>
        <w:suppressAutoHyphens/>
        <w:spacing w:before="0"/>
        <w:ind w:firstLine="709"/>
        <w:contextualSpacing/>
        <w:jc w:val="both"/>
        <w:outlineLvl w:val="2"/>
        <w:rPr>
          <w:rFonts w:ascii="Times New Roman" w:hAnsi="Times New Roman"/>
          <w:b w:val="0"/>
          <w:color w:val="000000" w:themeColor="text1"/>
          <w:sz w:val="24"/>
          <w:szCs w:val="24"/>
        </w:rPr>
      </w:pPr>
      <w:r w:rsidRPr="00886C27">
        <w:rPr>
          <w:rFonts w:ascii="Times New Roman" w:hAnsi="Times New Roman"/>
          <w:b w:val="0"/>
          <w:color w:val="000000" w:themeColor="text1"/>
          <w:sz w:val="24"/>
          <w:szCs w:val="24"/>
        </w:rPr>
        <w:t>8.11 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предложения о цене договора (единицы продукции), указанного в ходе переторжки или ранее поданных предложений о цене договора (единицы продукции) (в случае если участник закупки не принимал участия в переторжке).</w:t>
      </w:r>
    </w:p>
    <w:p w14:paraId="2ABA3BA4" w14:textId="77777777" w:rsidR="00846764" w:rsidRPr="00886C27" w:rsidRDefault="00846764" w:rsidP="00E80AD3">
      <w:pPr>
        <w:pStyle w:val="4"/>
        <w:numPr>
          <w:ilvl w:val="0"/>
          <w:numId w:val="0"/>
        </w:numPr>
        <w:tabs>
          <w:tab w:val="left" w:pos="142"/>
        </w:tabs>
        <w:suppressAutoHyphens/>
        <w:spacing w:before="0"/>
        <w:ind w:firstLine="709"/>
        <w:contextualSpacing/>
        <w:outlineLvl w:val="3"/>
        <w:rPr>
          <w:rFonts w:ascii="Times New Roman" w:hAnsi="Times New Roman"/>
          <w:color w:val="000000" w:themeColor="text1"/>
          <w:sz w:val="24"/>
          <w:szCs w:val="24"/>
        </w:rPr>
      </w:pPr>
    </w:p>
    <w:p w14:paraId="2C1DD9DC" w14:textId="77777777" w:rsidR="00E80AD3" w:rsidRPr="00886C27" w:rsidRDefault="00E80AD3" w:rsidP="00E80AD3">
      <w:pPr>
        <w:pStyle w:val="4"/>
        <w:numPr>
          <w:ilvl w:val="0"/>
          <w:numId w:val="0"/>
        </w:numPr>
        <w:tabs>
          <w:tab w:val="left" w:pos="142"/>
        </w:tabs>
        <w:suppressAutoHyphens/>
        <w:spacing w:before="0"/>
        <w:ind w:firstLine="709"/>
        <w:contextualSpacing/>
        <w:outlineLvl w:val="3"/>
        <w:rPr>
          <w:rFonts w:ascii="Times New Roman" w:hAnsi="Times New Roman"/>
          <w:color w:val="000000" w:themeColor="text1"/>
          <w:sz w:val="24"/>
          <w:szCs w:val="24"/>
        </w:rPr>
      </w:pPr>
    </w:p>
    <w:p w14:paraId="103B9FF2" w14:textId="77777777" w:rsidR="00E80AD3" w:rsidRPr="00886C27" w:rsidRDefault="00E80AD3" w:rsidP="00E80AD3">
      <w:pPr>
        <w:pStyle w:val="2"/>
        <w:keepLines/>
        <w:numPr>
          <w:ilvl w:val="0"/>
          <w:numId w:val="0"/>
        </w:numPr>
        <w:suppressAutoHyphens/>
        <w:spacing w:before="0"/>
        <w:ind w:firstLine="709"/>
        <w:contextualSpacing/>
        <w:jc w:val="both"/>
        <w:outlineLvl w:val="1"/>
        <w:rPr>
          <w:rFonts w:ascii="Times New Roman" w:hAnsi="Times New Roman"/>
          <w:color w:val="000000" w:themeColor="text1"/>
          <w:sz w:val="24"/>
          <w:szCs w:val="24"/>
          <w:lang w:eastAsia="en-US"/>
        </w:rPr>
      </w:pPr>
      <w:bookmarkStart w:id="71" w:name="_Toc409474783"/>
      <w:bookmarkStart w:id="72" w:name="_Toc409528492"/>
      <w:bookmarkStart w:id="73" w:name="_Toc409630195"/>
      <w:bookmarkStart w:id="74" w:name="_Toc409703640"/>
      <w:bookmarkStart w:id="75" w:name="_Toc409711804"/>
      <w:bookmarkStart w:id="76" w:name="_Toc409715524"/>
      <w:bookmarkStart w:id="77" w:name="_Toc409721541"/>
      <w:bookmarkStart w:id="78" w:name="_Toc409720672"/>
      <w:bookmarkStart w:id="79" w:name="_Toc409721759"/>
      <w:bookmarkStart w:id="80" w:name="_Toc409807477"/>
      <w:bookmarkStart w:id="81" w:name="_Toc409812196"/>
      <w:bookmarkStart w:id="82" w:name="_Toc283764425"/>
      <w:bookmarkStart w:id="83" w:name="_Toc409908759"/>
      <w:bookmarkStart w:id="84" w:name="_Toc410902931"/>
      <w:bookmarkStart w:id="85" w:name="_Toc410907942"/>
      <w:bookmarkStart w:id="86" w:name="_Toc410908131"/>
      <w:bookmarkStart w:id="87" w:name="_Toc410910924"/>
      <w:bookmarkStart w:id="88" w:name="_Toc410911197"/>
      <w:bookmarkStart w:id="89" w:name="_Toc410920295"/>
      <w:bookmarkStart w:id="90" w:name="_Toc411279935"/>
      <w:bookmarkStart w:id="91" w:name="_Toc411626661"/>
      <w:bookmarkStart w:id="92" w:name="_Toc411632204"/>
      <w:bookmarkStart w:id="93" w:name="_Toc411882113"/>
      <w:bookmarkStart w:id="94" w:name="_Toc411941123"/>
      <w:bookmarkStart w:id="95" w:name="_Toc285801571"/>
      <w:bookmarkStart w:id="96" w:name="_Toc411949598"/>
      <w:bookmarkStart w:id="97" w:name="_Toc412111238"/>
      <w:bookmarkStart w:id="98" w:name="_Toc285977842"/>
      <w:bookmarkStart w:id="99" w:name="_Toc412128005"/>
      <w:bookmarkStart w:id="100" w:name="_Toc285999971"/>
      <w:bookmarkStart w:id="101" w:name="_Toc412218454"/>
      <w:bookmarkStart w:id="102" w:name="_Toc412543740"/>
      <w:bookmarkStart w:id="103" w:name="_Toc412551485"/>
      <w:bookmarkStart w:id="104" w:name="_Toc432491251"/>
      <w:bookmarkStart w:id="105" w:name="_Toc525031333"/>
      <w:r w:rsidRPr="00886C27">
        <w:rPr>
          <w:rFonts w:ascii="Times New Roman" w:hAnsi="Times New Roman"/>
          <w:color w:val="000000" w:themeColor="text1"/>
          <w:sz w:val="24"/>
          <w:szCs w:val="24"/>
        </w:rPr>
        <w:t xml:space="preserve">9. Отказ от проведения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886C27">
        <w:rPr>
          <w:rFonts w:ascii="Times New Roman" w:hAnsi="Times New Roman"/>
          <w:color w:val="000000" w:themeColor="text1"/>
          <w:sz w:val="24"/>
          <w:szCs w:val="24"/>
        </w:rPr>
        <w:t>закупки</w:t>
      </w:r>
      <w:r w:rsidRPr="00886C27">
        <w:rPr>
          <w:rFonts w:ascii="Times New Roman" w:hAnsi="Times New Roman"/>
          <w:color w:val="000000" w:themeColor="text1"/>
          <w:sz w:val="24"/>
          <w:szCs w:val="24"/>
          <w:lang w:eastAsia="en-US"/>
        </w:rPr>
        <w:t>.</w:t>
      </w:r>
      <w:bookmarkEnd w:id="105"/>
    </w:p>
    <w:p w14:paraId="5A73C447" w14:textId="77777777" w:rsidR="00E80AD3" w:rsidRPr="00886C27" w:rsidRDefault="00E80AD3" w:rsidP="00E80AD3">
      <w:pPr>
        <w:pStyle w:val="2"/>
        <w:keepLines/>
        <w:numPr>
          <w:ilvl w:val="0"/>
          <w:numId w:val="0"/>
        </w:numPr>
        <w:suppressAutoHyphens/>
        <w:spacing w:before="0"/>
        <w:ind w:firstLine="709"/>
        <w:contextualSpacing/>
        <w:jc w:val="both"/>
        <w:outlineLvl w:val="1"/>
        <w:rPr>
          <w:rFonts w:ascii="Times New Roman" w:hAnsi="Times New Roman"/>
          <w:color w:val="000000" w:themeColor="text1"/>
          <w:sz w:val="24"/>
          <w:szCs w:val="24"/>
          <w:lang w:eastAsia="en-US"/>
        </w:rPr>
      </w:pPr>
    </w:p>
    <w:p w14:paraId="30BEF364" w14:textId="6960979D" w:rsidR="0013497E" w:rsidRPr="00886C27" w:rsidRDefault="0013497E" w:rsidP="0013497E">
      <w:pPr>
        <w:pStyle w:val="4"/>
        <w:numPr>
          <w:ilvl w:val="0"/>
          <w:numId w:val="0"/>
        </w:numPr>
        <w:spacing w:before="0"/>
        <w:ind w:firstLine="567"/>
        <w:contextualSpacing/>
        <w:rPr>
          <w:rFonts w:ascii="Times New Roman" w:hAnsi="Times New Roman"/>
          <w:color w:val="000000" w:themeColor="text1"/>
          <w:sz w:val="24"/>
          <w:szCs w:val="24"/>
          <w:lang w:eastAsia="en-US"/>
        </w:rPr>
      </w:pPr>
      <w:r w:rsidRPr="00886C27">
        <w:rPr>
          <w:rFonts w:ascii="Times New Roman" w:hAnsi="Times New Roman"/>
          <w:color w:val="000000" w:themeColor="text1"/>
          <w:sz w:val="24"/>
          <w:szCs w:val="24"/>
        </w:rPr>
        <w:t xml:space="preserve">Решение об отказе от проведения </w:t>
      </w:r>
      <w:r w:rsidR="00EA2654" w:rsidRPr="00886C27">
        <w:rPr>
          <w:rFonts w:ascii="Times New Roman" w:hAnsi="Times New Roman"/>
          <w:color w:val="000000" w:themeColor="text1"/>
          <w:sz w:val="24"/>
          <w:szCs w:val="24"/>
        </w:rPr>
        <w:t>закупки</w:t>
      </w:r>
      <w:r w:rsidRPr="00886C27">
        <w:rPr>
          <w:rFonts w:ascii="Times New Roman" w:hAnsi="Times New Roman"/>
          <w:color w:val="000000" w:themeColor="text1"/>
          <w:sz w:val="24"/>
          <w:szCs w:val="24"/>
        </w:rPr>
        <w:t xml:space="preserve"> может быть принято в любой момент до окончания срока подачи заявок.</w:t>
      </w:r>
    </w:p>
    <w:p w14:paraId="288C0844" w14:textId="77777777" w:rsidR="0013497E" w:rsidRPr="00886C27" w:rsidRDefault="0013497E" w:rsidP="0013497E">
      <w:pPr>
        <w:pStyle w:val="3"/>
        <w:numPr>
          <w:ilvl w:val="0"/>
          <w:numId w:val="0"/>
        </w:numPr>
        <w:spacing w:before="0"/>
        <w:ind w:firstLine="567"/>
        <w:contextualSpacing/>
        <w:jc w:val="both"/>
        <w:rPr>
          <w:rFonts w:ascii="Times New Roman" w:hAnsi="Times New Roman"/>
          <w:b w:val="0"/>
          <w:color w:val="000000" w:themeColor="text1"/>
          <w:sz w:val="24"/>
          <w:szCs w:val="24"/>
        </w:rPr>
      </w:pPr>
      <w:r w:rsidRPr="00886C27">
        <w:rPr>
          <w:rFonts w:ascii="Times New Roman" w:hAnsi="Times New Roman"/>
          <w:b w:val="0"/>
          <w:color w:val="000000" w:themeColor="text1"/>
          <w:sz w:val="24"/>
          <w:szCs w:val="24"/>
        </w:rPr>
        <w:t>Решение об отказе от проведения закупки может быть принято в следующих случаях (включая, но не ограничиваясь):</w:t>
      </w:r>
    </w:p>
    <w:p w14:paraId="1F25D061" w14:textId="77777777" w:rsidR="0013497E" w:rsidRPr="00886C27" w:rsidRDefault="0013497E" w:rsidP="0013497E">
      <w:pPr>
        <w:pStyle w:val="5"/>
        <w:numPr>
          <w:ilvl w:val="0"/>
          <w:numId w:val="45"/>
        </w:numPr>
        <w:suppressAutoHyphens/>
        <w:spacing w:before="0"/>
        <w:ind w:left="0" w:firstLine="426"/>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изменение финансовых, инвестиционных, производственных и иных программ, оказавших влияние на потребность в данной закупке;</w:t>
      </w:r>
    </w:p>
    <w:p w14:paraId="08B7CB25" w14:textId="77777777" w:rsidR="0013497E" w:rsidRPr="00886C27" w:rsidRDefault="0013497E" w:rsidP="0013497E">
      <w:pPr>
        <w:pStyle w:val="5"/>
        <w:numPr>
          <w:ilvl w:val="0"/>
          <w:numId w:val="45"/>
        </w:numPr>
        <w:suppressAutoHyphens/>
        <w:spacing w:before="0"/>
        <w:ind w:left="0" w:firstLine="426"/>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изменение потребности в продукции, в том числе изменение характеристик продукции;</w:t>
      </w:r>
    </w:p>
    <w:p w14:paraId="0DF8FCDF" w14:textId="77777777" w:rsidR="0013497E" w:rsidRPr="00886C27" w:rsidRDefault="0013497E" w:rsidP="0013497E">
      <w:pPr>
        <w:pStyle w:val="5"/>
        <w:numPr>
          <w:ilvl w:val="0"/>
          <w:numId w:val="45"/>
        </w:numPr>
        <w:suppressAutoHyphens/>
        <w:spacing w:before="0"/>
        <w:ind w:left="0" w:firstLine="426"/>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409B3DB" w14:textId="77777777" w:rsidR="0013497E" w:rsidRPr="00886C27" w:rsidRDefault="0013497E" w:rsidP="0013497E">
      <w:pPr>
        <w:pStyle w:val="5"/>
        <w:numPr>
          <w:ilvl w:val="0"/>
          <w:numId w:val="45"/>
        </w:numPr>
        <w:suppressAutoHyphens/>
        <w:spacing w:before="0"/>
        <w:ind w:left="0" w:firstLine="426"/>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необходимость исполнения предписания контролирующих органов и (или) вступившего в законную силу судебного решения</w:t>
      </w:r>
      <w:r w:rsidRPr="00886C27">
        <w:rPr>
          <w:rFonts w:ascii="Times New Roman" w:hAnsi="Times New Roman"/>
          <w:sz w:val="24"/>
          <w:szCs w:val="24"/>
        </w:rPr>
        <w:t xml:space="preserve">, </w:t>
      </w:r>
      <w:r w:rsidRPr="00886C27">
        <w:rPr>
          <w:rFonts w:ascii="Times New Roman" w:hAnsi="Times New Roman"/>
          <w:color w:val="000000" w:themeColor="text1"/>
          <w:sz w:val="24"/>
          <w:szCs w:val="24"/>
        </w:rPr>
        <w:t>а также заключения комиссии Корпорации по рассмотрению жалоб в сфере закупок;</w:t>
      </w:r>
    </w:p>
    <w:p w14:paraId="23459EEB" w14:textId="77777777" w:rsidR="0013497E" w:rsidRPr="00886C27" w:rsidRDefault="0013497E" w:rsidP="0013497E">
      <w:pPr>
        <w:pStyle w:val="5"/>
        <w:numPr>
          <w:ilvl w:val="0"/>
          <w:numId w:val="45"/>
        </w:numPr>
        <w:suppressAutoHyphens/>
        <w:spacing w:before="0"/>
        <w:ind w:left="0" w:firstLine="426"/>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существенные ошибки, допущенные при подготовке извещения о закупке;</w:t>
      </w:r>
    </w:p>
    <w:p w14:paraId="40EE665A" w14:textId="77777777" w:rsidR="0013497E" w:rsidRPr="00886C27" w:rsidRDefault="0013497E" w:rsidP="0013497E">
      <w:pPr>
        <w:pStyle w:val="5"/>
        <w:numPr>
          <w:ilvl w:val="0"/>
          <w:numId w:val="45"/>
        </w:numPr>
        <w:suppressAutoHyphens/>
        <w:spacing w:before="0"/>
        <w:ind w:left="0" w:firstLine="426"/>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изменение норм законодательства.</w:t>
      </w:r>
    </w:p>
    <w:p w14:paraId="14D96164" w14:textId="77777777" w:rsidR="0013497E" w:rsidRPr="00886C27" w:rsidRDefault="0013497E" w:rsidP="0013497E">
      <w:pPr>
        <w:pStyle w:val="5"/>
        <w:numPr>
          <w:ilvl w:val="0"/>
          <w:numId w:val="0"/>
        </w:numPr>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или уполномоченным им лицом в день принятия решения об отказе, но в любом случае не позднее даты окончания срока подачи заявок.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 Извещение об отказе от проведения закупки официально размещается в открытых источниках в сроки и в порядке, установленные в Положении</w:t>
      </w:r>
    </w:p>
    <w:p w14:paraId="7279F2DF" w14:textId="77777777" w:rsidR="0013497E" w:rsidRPr="00886C27" w:rsidRDefault="0013497E" w:rsidP="0013497E">
      <w:pPr>
        <w:pStyle w:val="5"/>
        <w:numPr>
          <w:ilvl w:val="0"/>
          <w:numId w:val="0"/>
        </w:numPr>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1EB03C0A" w14:textId="77777777" w:rsidR="00E80AD3" w:rsidRPr="00886C27" w:rsidRDefault="00E80AD3" w:rsidP="00E80AD3">
      <w:pPr>
        <w:pStyle w:val="2"/>
        <w:numPr>
          <w:ilvl w:val="0"/>
          <w:numId w:val="0"/>
        </w:numPr>
        <w:suppressAutoHyphens/>
        <w:ind w:left="1134" w:hanging="1134"/>
        <w:jc w:val="both"/>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           10. Антидемпинговые меры.</w:t>
      </w:r>
    </w:p>
    <w:p w14:paraId="69FC01A7" w14:textId="77777777" w:rsidR="00E80AD3" w:rsidRPr="00886C27" w:rsidRDefault="00E80AD3" w:rsidP="00E80AD3">
      <w:pPr>
        <w:pStyle w:val="a8"/>
        <w:suppressAutoHyphens/>
        <w:ind w:left="0" w:firstLine="709"/>
        <w:jc w:val="both"/>
        <w:rPr>
          <w:b/>
          <w:color w:val="000000" w:themeColor="text1"/>
        </w:rPr>
      </w:pPr>
    </w:p>
    <w:p w14:paraId="03D86273" w14:textId="77777777" w:rsidR="00E80AD3" w:rsidRPr="00886C27" w:rsidRDefault="00E80AD3" w:rsidP="00E80AD3">
      <w:pPr>
        <w:pStyle w:val="4"/>
        <w:numPr>
          <w:ilvl w:val="0"/>
          <w:numId w:val="0"/>
        </w:numPr>
        <w:spacing w:before="0"/>
        <w:ind w:firstLine="709"/>
        <w:contextualSpacing/>
        <w:rPr>
          <w:rFonts w:ascii="Times New Roman" w:hAnsi="Times New Roman"/>
          <w:color w:val="000000" w:themeColor="text1"/>
          <w:sz w:val="24"/>
          <w:szCs w:val="24"/>
        </w:rPr>
      </w:pPr>
      <w:bookmarkStart w:id="106" w:name="_Ref409390905"/>
      <w:r w:rsidRPr="00886C27">
        <w:rPr>
          <w:rFonts w:ascii="Times New Roman" w:hAnsi="Times New Roman"/>
          <w:color w:val="000000" w:themeColor="text1"/>
          <w:sz w:val="24"/>
          <w:szCs w:val="24"/>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106"/>
    </w:p>
    <w:p w14:paraId="1F459625" w14:textId="77777777" w:rsidR="00E80AD3" w:rsidRPr="00886C27" w:rsidRDefault="00E80AD3" w:rsidP="00E80AD3">
      <w:pPr>
        <w:pStyle w:val="4"/>
        <w:numPr>
          <w:ilvl w:val="0"/>
          <w:numId w:val="0"/>
        </w:numPr>
        <w:spacing w:before="0"/>
        <w:ind w:firstLine="709"/>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lastRenderedPageBreak/>
        <w:t>Антидемпинговые мероприятия, предусмотренные Положением, извещением и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B9DBE0A" w14:textId="77777777" w:rsidR="00E80AD3" w:rsidRPr="00886C27" w:rsidRDefault="00E80AD3" w:rsidP="00E80AD3">
      <w:pPr>
        <w:suppressAutoHyphens/>
        <w:ind w:firstLine="709"/>
        <w:contextualSpacing/>
        <w:jc w:val="both"/>
        <w:rPr>
          <w:color w:val="000000" w:themeColor="text1"/>
        </w:rPr>
      </w:pPr>
      <w:r w:rsidRPr="00886C27">
        <w:rPr>
          <w:color w:val="000000" w:themeColor="text1"/>
        </w:rPr>
        <w:t>В случае если снижение цены договора ниже установленного предела, указанного в пункте 9 настоящей документации,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D90731A" w14:textId="77777777" w:rsidR="00E80AD3" w:rsidRPr="00886C27" w:rsidRDefault="00E80AD3" w:rsidP="00E80AD3">
      <w:pPr>
        <w:suppressAutoHyphens/>
        <w:ind w:firstLine="709"/>
        <w:contextualSpacing/>
        <w:jc w:val="both"/>
        <w:rPr>
          <w:b/>
          <w:color w:val="000000" w:themeColor="text1"/>
        </w:rPr>
      </w:pPr>
    </w:p>
    <w:p w14:paraId="299C94BF" w14:textId="77777777" w:rsidR="00E80AD3" w:rsidRPr="00886C27" w:rsidRDefault="00E80AD3" w:rsidP="00E80AD3">
      <w:pPr>
        <w:pStyle w:val="2"/>
        <w:keepLines/>
        <w:numPr>
          <w:ilvl w:val="0"/>
          <w:numId w:val="0"/>
        </w:numPr>
        <w:suppressAutoHyphens/>
        <w:spacing w:before="0"/>
        <w:ind w:firstLine="709"/>
        <w:contextualSpacing/>
        <w:jc w:val="both"/>
        <w:outlineLvl w:val="1"/>
        <w:rPr>
          <w:rFonts w:ascii="Times New Roman" w:hAnsi="Times New Roman"/>
          <w:sz w:val="24"/>
          <w:szCs w:val="24"/>
        </w:rPr>
      </w:pPr>
      <w:r w:rsidRPr="00886C27">
        <w:rPr>
          <w:rFonts w:ascii="Times New Roman" w:hAnsi="Times New Roman"/>
          <w:sz w:val="24"/>
          <w:szCs w:val="24"/>
        </w:rPr>
        <w:t>11. Порядок проведения преддоговорных переговоров.</w:t>
      </w:r>
    </w:p>
    <w:p w14:paraId="7703373A" w14:textId="77777777" w:rsidR="00E80AD3" w:rsidRPr="00886C27" w:rsidRDefault="00E80AD3" w:rsidP="00E80AD3">
      <w:pPr>
        <w:pStyle w:val="4"/>
        <w:keepNext/>
        <w:numPr>
          <w:ilvl w:val="0"/>
          <w:numId w:val="0"/>
        </w:numPr>
        <w:spacing w:before="0"/>
        <w:ind w:firstLine="709"/>
        <w:contextualSpacing/>
        <w:rPr>
          <w:rFonts w:ascii="Times New Roman" w:hAnsi="Times New Roman"/>
          <w:color w:val="000000" w:themeColor="text1"/>
          <w:sz w:val="24"/>
          <w:szCs w:val="24"/>
        </w:rPr>
      </w:pPr>
      <w:bookmarkStart w:id="107" w:name="_Ref390162388"/>
    </w:p>
    <w:bookmarkEnd w:id="107"/>
    <w:p w14:paraId="54880793" w14:textId="77777777" w:rsidR="00D74109" w:rsidRPr="00886C27" w:rsidRDefault="00D74109" w:rsidP="00D74109">
      <w:pPr>
        <w:keepNext/>
        <w:ind w:firstLine="567"/>
        <w:contextualSpacing/>
        <w:jc w:val="both"/>
      </w:pPr>
      <w:r w:rsidRPr="00886C27">
        <w:t>Преддоговорные переговоры могут быть проведены по следующим аспектам:</w:t>
      </w:r>
    </w:p>
    <w:p w14:paraId="019772D7" w14:textId="77777777" w:rsidR="00D74109" w:rsidRPr="00886C27" w:rsidRDefault="00D74109" w:rsidP="00D74109">
      <w:pPr>
        <w:numPr>
          <w:ilvl w:val="3"/>
          <w:numId w:val="44"/>
        </w:numPr>
        <w:suppressAutoHyphens/>
        <w:spacing w:before="120"/>
        <w:ind w:left="0" w:firstLine="567"/>
        <w:jc w:val="both"/>
        <w:outlineLvl w:val="4"/>
      </w:pPr>
      <w:r w:rsidRPr="00886C27">
        <w:t>снижение цены договора без изменения объема закупаемой продукции;</w:t>
      </w:r>
    </w:p>
    <w:p w14:paraId="2A1D4CD1" w14:textId="77777777" w:rsidR="00D74109" w:rsidRPr="00886C27" w:rsidRDefault="00D74109" w:rsidP="00D74109">
      <w:pPr>
        <w:numPr>
          <w:ilvl w:val="3"/>
          <w:numId w:val="44"/>
        </w:numPr>
        <w:suppressAutoHyphens/>
        <w:spacing w:before="120"/>
        <w:ind w:left="0" w:firstLine="567"/>
        <w:jc w:val="both"/>
        <w:outlineLvl w:val="4"/>
      </w:pPr>
      <w:r w:rsidRPr="00886C27">
        <w:t>увеличение объема закупаемой продукции не более чем на 10 процентов (десять процентов) без увеличения цены договора;</w:t>
      </w:r>
    </w:p>
    <w:p w14:paraId="4118B5EF" w14:textId="77777777" w:rsidR="00D74109" w:rsidRPr="00886C27" w:rsidRDefault="00D74109" w:rsidP="00D74109">
      <w:pPr>
        <w:numPr>
          <w:ilvl w:val="3"/>
          <w:numId w:val="44"/>
        </w:numPr>
        <w:suppressAutoHyphens/>
        <w:spacing w:before="120"/>
        <w:ind w:left="0" w:firstLine="567"/>
        <w:jc w:val="both"/>
        <w:outlineLvl w:val="4"/>
      </w:pPr>
      <w:r w:rsidRPr="00886C27">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реализация условий отмены или уменьшения аванса осуществляется с учетом требований подраздела 10.11 Положения;</w:t>
      </w:r>
    </w:p>
    <w:p w14:paraId="6C086627" w14:textId="77777777" w:rsidR="00D74109" w:rsidRPr="00886C27" w:rsidRDefault="00D74109" w:rsidP="00D74109">
      <w:pPr>
        <w:numPr>
          <w:ilvl w:val="3"/>
          <w:numId w:val="44"/>
        </w:numPr>
        <w:suppressAutoHyphens/>
        <w:spacing w:before="120"/>
        <w:ind w:left="0" w:firstLine="567"/>
        <w:jc w:val="both"/>
        <w:outlineLvl w:val="4"/>
      </w:pPr>
      <w:r w:rsidRPr="00886C27">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 указанных в пункте 20.1.3 Положения;</w:t>
      </w:r>
    </w:p>
    <w:p w14:paraId="1943E3E6" w14:textId="77777777" w:rsidR="00D74109" w:rsidRPr="00886C27" w:rsidRDefault="00D74109" w:rsidP="00D74109">
      <w:pPr>
        <w:numPr>
          <w:ilvl w:val="3"/>
          <w:numId w:val="44"/>
        </w:numPr>
        <w:suppressAutoHyphens/>
        <w:spacing w:before="120"/>
        <w:ind w:left="0" w:firstLine="567"/>
        <w:jc w:val="both"/>
        <w:outlineLvl w:val="4"/>
      </w:pPr>
      <w:r w:rsidRPr="00886C27">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C8AC09A" w14:textId="77777777" w:rsidR="00D74109" w:rsidRPr="00886C27" w:rsidRDefault="00D74109" w:rsidP="00D74109">
      <w:pPr>
        <w:numPr>
          <w:ilvl w:val="3"/>
          <w:numId w:val="44"/>
        </w:numPr>
        <w:suppressAutoHyphens/>
        <w:spacing w:before="120"/>
        <w:ind w:left="0" w:firstLine="567"/>
        <w:jc w:val="both"/>
        <w:outlineLvl w:val="4"/>
      </w:pPr>
      <w:r w:rsidRPr="00886C27">
        <w:t xml:space="preserve">уточнение условий договора, которые не были зафиксированы в </w:t>
      </w:r>
      <w:r w:rsidRPr="00886C27">
        <w:rPr>
          <w:color w:val="000000"/>
        </w:rPr>
        <w:t xml:space="preserve">извещении, </w:t>
      </w:r>
      <w:r w:rsidRPr="00886C27">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520BA9D0" w14:textId="77777777" w:rsidR="00D74109" w:rsidRPr="00886C27" w:rsidRDefault="00D74109" w:rsidP="00D74109">
      <w:pPr>
        <w:numPr>
          <w:ilvl w:val="3"/>
          <w:numId w:val="44"/>
        </w:numPr>
        <w:suppressAutoHyphens/>
        <w:spacing w:before="120"/>
        <w:ind w:left="0" w:firstLine="567"/>
        <w:jc w:val="both"/>
        <w:outlineLvl w:val="4"/>
      </w:pPr>
      <w:r w:rsidRPr="00886C27">
        <w:t>уточнение условий договора в случае заключения договора у единственного поставщика;</w:t>
      </w:r>
    </w:p>
    <w:p w14:paraId="247E708C" w14:textId="77777777" w:rsidR="00D74109" w:rsidRPr="00886C27" w:rsidRDefault="00D74109" w:rsidP="00D74109">
      <w:pPr>
        <w:numPr>
          <w:ilvl w:val="3"/>
          <w:numId w:val="44"/>
        </w:numPr>
        <w:suppressAutoHyphens/>
        <w:spacing w:before="120"/>
        <w:ind w:left="0" w:firstLine="567"/>
        <w:jc w:val="both"/>
        <w:outlineLvl w:val="4"/>
      </w:pPr>
      <w:r w:rsidRPr="00886C27">
        <w:t>увеличение количества поставляемого товара на сумму, не превышающую разницу между ценой договора, предложенной участником, и НМЦ, если это право Заказчика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21B0787D" w14:textId="77777777" w:rsidR="00D74109" w:rsidRPr="00886C27" w:rsidRDefault="00D74109" w:rsidP="00D74109">
      <w:pPr>
        <w:tabs>
          <w:tab w:val="left" w:pos="1134"/>
        </w:tabs>
        <w:ind w:firstLine="567"/>
        <w:contextualSpacing/>
        <w:jc w:val="both"/>
      </w:pPr>
      <w:r w:rsidRPr="00886C27">
        <w:t xml:space="preserve">Преддоговорные переговоры могут проводятся в очной или заочной форме, в том числе с помощью средств аудио-, </w:t>
      </w:r>
      <w:proofErr w:type="gramStart"/>
      <w:r w:rsidRPr="00886C27">
        <w:t>видео- конференцсвязи</w:t>
      </w:r>
      <w:proofErr w:type="gramEnd"/>
      <w:r w:rsidRPr="00886C27">
        <w:t xml:space="preserve">. </w:t>
      </w:r>
    </w:p>
    <w:p w14:paraId="0A0B0DC8" w14:textId="77777777" w:rsidR="00D74109" w:rsidRPr="00886C27" w:rsidRDefault="00D74109" w:rsidP="00D74109">
      <w:pPr>
        <w:pStyle w:val="4"/>
        <w:numPr>
          <w:ilvl w:val="0"/>
          <w:numId w:val="0"/>
        </w:numPr>
        <w:spacing w:before="0"/>
        <w:ind w:firstLine="567"/>
        <w:contextualSpacing/>
        <w:rPr>
          <w:rFonts w:ascii="Times New Roman" w:eastAsiaTheme="minorHAnsi" w:hAnsi="Times New Roman"/>
          <w:bCs/>
          <w:color w:val="000000" w:themeColor="text1"/>
          <w:sz w:val="24"/>
          <w:szCs w:val="24"/>
        </w:rPr>
      </w:pPr>
      <w:r w:rsidRPr="00886C27">
        <w:rPr>
          <w:rFonts w:ascii="Times New Roman" w:eastAsiaTheme="minorHAnsi" w:hAnsi="Times New Roman"/>
          <w:bCs/>
          <w:color w:val="000000" w:themeColor="text1"/>
          <w:sz w:val="24"/>
          <w:szCs w:val="24"/>
        </w:rPr>
        <w:t>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14:paraId="16EC9588" w14:textId="77777777" w:rsidR="003605F3" w:rsidRPr="00886C27" w:rsidRDefault="003605F3" w:rsidP="00AA7A34">
      <w:pPr>
        <w:pStyle w:val="aa"/>
        <w:tabs>
          <w:tab w:val="left" w:pos="0"/>
        </w:tabs>
        <w:ind w:right="-142" w:firstLine="709"/>
        <w:contextualSpacing/>
        <w:jc w:val="both"/>
        <w:rPr>
          <w:rFonts w:ascii="Times New Roman" w:eastAsia="Times New Roman" w:hAnsi="Times New Roman" w:cs="Times New Roman"/>
          <w:sz w:val="24"/>
          <w:szCs w:val="24"/>
          <w:lang w:eastAsia="ru-RU"/>
        </w:rPr>
      </w:pPr>
    </w:p>
    <w:p w14:paraId="708767D3" w14:textId="77777777" w:rsidR="008F00F2" w:rsidRPr="00886C27" w:rsidRDefault="008F00F2" w:rsidP="006377C3">
      <w:pPr>
        <w:pStyle w:val="2"/>
        <w:keepLines/>
        <w:numPr>
          <w:ilvl w:val="0"/>
          <w:numId w:val="0"/>
        </w:numPr>
        <w:suppressAutoHyphens/>
        <w:spacing w:before="0"/>
        <w:ind w:right="-142" w:firstLine="709"/>
        <w:contextualSpacing/>
        <w:outlineLvl w:val="1"/>
        <w:rPr>
          <w:rFonts w:ascii="Times New Roman" w:hAnsi="Times New Roman"/>
          <w:sz w:val="24"/>
          <w:szCs w:val="24"/>
        </w:rPr>
      </w:pPr>
      <w:r w:rsidRPr="00886C27">
        <w:rPr>
          <w:rFonts w:ascii="Times New Roman" w:hAnsi="Times New Roman"/>
          <w:sz w:val="24"/>
          <w:szCs w:val="24"/>
        </w:rPr>
        <w:t>12. Порядок заключения договора</w:t>
      </w:r>
    </w:p>
    <w:p w14:paraId="16306482" w14:textId="77777777" w:rsidR="000C50F0" w:rsidRPr="00886C27" w:rsidRDefault="000C50F0" w:rsidP="000C50F0">
      <w:pPr>
        <w:pStyle w:val="3"/>
        <w:numPr>
          <w:ilvl w:val="0"/>
          <w:numId w:val="0"/>
        </w:numPr>
        <w:spacing w:before="0"/>
        <w:ind w:firstLine="567"/>
        <w:contextualSpacing/>
        <w:jc w:val="both"/>
        <w:rPr>
          <w:rFonts w:ascii="Times New Roman" w:hAnsi="Times New Roman"/>
          <w:b w:val="0"/>
          <w:color w:val="000000" w:themeColor="text1"/>
          <w:sz w:val="24"/>
          <w:szCs w:val="24"/>
        </w:rPr>
      </w:pPr>
      <w:r w:rsidRPr="00886C27">
        <w:rPr>
          <w:rFonts w:ascii="Times New Roman" w:hAnsi="Times New Roman"/>
          <w:b w:val="0"/>
          <w:color w:val="000000" w:themeColor="text1"/>
          <w:sz w:val="24"/>
          <w:szCs w:val="24"/>
        </w:rPr>
        <w:t>Договор по итогам закупки заключается в порядке, предусмотренном в разделе 20 Положения и настоящим разделом извещения о закупке.</w:t>
      </w:r>
    </w:p>
    <w:p w14:paraId="598C8998" w14:textId="77777777" w:rsidR="000C50F0" w:rsidRPr="00886C27" w:rsidRDefault="000C50F0" w:rsidP="000C50F0">
      <w:pPr>
        <w:pStyle w:val="4"/>
        <w:numPr>
          <w:ilvl w:val="0"/>
          <w:numId w:val="0"/>
        </w:numPr>
        <w:spacing w:before="0"/>
        <w:ind w:firstLine="567"/>
        <w:contextualSpacing/>
        <w:rPr>
          <w:rFonts w:ascii="Times New Roman" w:hAnsi="Times New Roman"/>
          <w:color w:val="000000"/>
          <w:sz w:val="24"/>
          <w:szCs w:val="24"/>
        </w:rPr>
      </w:pPr>
      <w:r w:rsidRPr="00886C27">
        <w:rPr>
          <w:rFonts w:ascii="Times New Roman" w:hAnsi="Times New Roman"/>
          <w:color w:val="000000"/>
          <w:sz w:val="24"/>
          <w:szCs w:val="24"/>
        </w:rPr>
        <w:t>Договор по результатам закупки заключается с лидером коллективного участника закупки (в случае если победителем закупки будут признаны лица, выступающие на стороне одного участника процедуры закупки, в качестве коллективного участника закупки).</w:t>
      </w:r>
    </w:p>
    <w:p w14:paraId="7F877929" w14:textId="77777777" w:rsidR="000C50F0" w:rsidRPr="00886C27" w:rsidRDefault="000C50F0" w:rsidP="000C50F0">
      <w:pPr>
        <w:pStyle w:val="4"/>
        <w:numPr>
          <w:ilvl w:val="0"/>
          <w:numId w:val="0"/>
        </w:numPr>
        <w:spacing w:before="0"/>
        <w:ind w:firstLine="567"/>
        <w:contextualSpacing/>
        <w:rPr>
          <w:rFonts w:ascii="Times New Roman" w:hAnsi="Times New Roman"/>
          <w:color w:val="000000"/>
          <w:sz w:val="24"/>
          <w:szCs w:val="24"/>
        </w:rPr>
      </w:pPr>
      <w:r w:rsidRPr="00886C27">
        <w:rPr>
          <w:rFonts w:ascii="Times New Roman" w:hAnsi="Times New Roman"/>
          <w:color w:val="000000"/>
          <w:sz w:val="24"/>
          <w:szCs w:val="24"/>
        </w:rPr>
        <w:t>У победителя и Заказчика</w:t>
      </w:r>
      <w:r w:rsidRPr="00886C27" w:rsidDel="00F376E6">
        <w:rPr>
          <w:rFonts w:ascii="Times New Roman" w:hAnsi="Times New Roman"/>
          <w:color w:val="000000"/>
          <w:sz w:val="24"/>
          <w:szCs w:val="24"/>
        </w:rPr>
        <w:t xml:space="preserve"> </w:t>
      </w:r>
      <w:r w:rsidRPr="00886C27">
        <w:rPr>
          <w:rFonts w:ascii="Times New Roman" w:hAnsi="Times New Roman"/>
          <w:color w:val="000000"/>
          <w:sz w:val="24"/>
          <w:szCs w:val="24"/>
        </w:rPr>
        <w:t xml:space="preserve">возникает обязанность заключить договор друг с другом. В случае уклонения победителя от заключения договора с Заказчиком такая обязанность возникает у </w:t>
      </w:r>
      <w:r w:rsidRPr="00886C27">
        <w:rPr>
          <w:rFonts w:ascii="Times New Roman" w:hAnsi="Times New Roman"/>
          <w:color w:val="000000"/>
          <w:sz w:val="24"/>
          <w:szCs w:val="24"/>
        </w:rPr>
        <w:lastRenderedPageBreak/>
        <w:t xml:space="preserve">участника, занявшего второе место в </w:t>
      </w:r>
      <w:proofErr w:type="spellStart"/>
      <w:r w:rsidRPr="00886C27">
        <w:rPr>
          <w:rFonts w:ascii="Times New Roman" w:hAnsi="Times New Roman"/>
          <w:color w:val="000000"/>
          <w:sz w:val="24"/>
          <w:szCs w:val="24"/>
        </w:rPr>
        <w:t>ранжировке</w:t>
      </w:r>
      <w:proofErr w:type="spellEnd"/>
      <w:r w:rsidRPr="00886C27">
        <w:rPr>
          <w:rFonts w:ascii="Times New Roman" w:hAnsi="Times New Roman"/>
          <w:color w:val="000000"/>
          <w:sz w:val="24"/>
          <w:szCs w:val="24"/>
        </w:rPr>
        <w:t>, при обращении к нему Заказчика с предложением заключить договор.</w:t>
      </w:r>
    </w:p>
    <w:p w14:paraId="0B401E26" w14:textId="77777777" w:rsidR="000C50F0" w:rsidRPr="00886C27" w:rsidRDefault="000C50F0" w:rsidP="000C50F0">
      <w:pPr>
        <w:suppressAutoHyphens/>
        <w:ind w:firstLine="567"/>
        <w:contextualSpacing/>
        <w:jc w:val="both"/>
      </w:pPr>
      <w:r w:rsidRPr="00886C27">
        <w:t>Заказчик вправе отказаться от заключения договора по итогам закупки в случаях, установленных Законодательством.</w:t>
      </w:r>
    </w:p>
    <w:p w14:paraId="35D13BD9" w14:textId="77777777" w:rsidR="000C50F0" w:rsidRPr="00886C27" w:rsidRDefault="000C50F0" w:rsidP="000C50F0">
      <w:pPr>
        <w:suppressAutoHyphens/>
        <w:ind w:firstLine="567"/>
        <w:contextualSpacing/>
        <w:jc w:val="both"/>
      </w:pPr>
      <w:r w:rsidRPr="00886C27">
        <w:t>Решение об отказе от заключения договора должно быть размещено в официальных источниках в сроки и в порядке, установленных в пункте 3.2.1 Положения</w:t>
      </w:r>
    </w:p>
    <w:p w14:paraId="2B036A3D" w14:textId="77777777" w:rsidR="000C50F0" w:rsidRPr="00886C27" w:rsidRDefault="000C50F0" w:rsidP="000C50F0">
      <w:pPr>
        <w:suppressAutoHyphens/>
        <w:ind w:firstLine="567"/>
        <w:contextualSpacing/>
        <w:jc w:val="both"/>
      </w:pPr>
      <w:r w:rsidRPr="00886C27">
        <w:t>Договор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Заказчика/Организатора закупки</w:t>
      </w:r>
    </w:p>
    <w:p w14:paraId="3D0F6E9E" w14:textId="77777777" w:rsidR="000C50F0" w:rsidRPr="00886C27" w:rsidRDefault="000C50F0" w:rsidP="000C50F0">
      <w:pPr>
        <w:suppressAutoHyphens/>
        <w:ind w:firstLine="567"/>
        <w:contextualSpacing/>
        <w:jc w:val="both"/>
      </w:pPr>
      <w:r w:rsidRPr="00886C27">
        <w:t>Проект договора по результатам проведения конкурентной закупки формируется Заказчиком/Организатором закупки в соответствии с условиями извещения, документации о закупке, условиями заявки лица, с которым заключается договор, и направляется Заказчиком/Организатором закупки в адрес такого лица без ЭП лица, имеющего право действовать от имени Заказчика/Организатора закупки, в течение 5 (пяти) дней с даты:</w:t>
      </w:r>
    </w:p>
    <w:p w14:paraId="14136FAE" w14:textId="77777777" w:rsidR="000C50F0" w:rsidRPr="00886C27" w:rsidRDefault="000C50F0" w:rsidP="000C50F0">
      <w:pPr>
        <w:suppressAutoHyphens/>
        <w:ind w:firstLine="709"/>
        <w:contextualSpacing/>
        <w:jc w:val="both"/>
      </w:pPr>
      <w:r w:rsidRPr="00886C27">
        <w:t>- 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48B0163D" w14:textId="77777777" w:rsidR="000C50F0" w:rsidRPr="00886C27" w:rsidRDefault="000C50F0" w:rsidP="000C50F0">
      <w:pPr>
        <w:suppressAutoHyphens/>
        <w:ind w:firstLine="709"/>
        <w:contextualSpacing/>
        <w:jc w:val="both"/>
      </w:pPr>
      <w:r w:rsidRPr="00886C27">
        <w:t>- 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 п. 5 настоящего извещения);</w:t>
      </w:r>
    </w:p>
    <w:p w14:paraId="26520C8F" w14:textId="77777777" w:rsidR="000C50F0" w:rsidRPr="00886C27" w:rsidRDefault="000C50F0" w:rsidP="000C50F0">
      <w:pPr>
        <w:suppressAutoHyphens/>
        <w:ind w:firstLine="709"/>
        <w:contextualSpacing/>
        <w:jc w:val="both"/>
      </w:pPr>
      <w:r w:rsidRPr="00886C27">
        <w:t xml:space="preserve">- официального размещения протокола об уклонении победителя закупки от заключения договора (в данном случае договор заключается </w:t>
      </w:r>
      <w:r w:rsidRPr="00886C27">
        <w:rPr>
          <w:rFonts w:eastAsiaTheme="minorHAnsi"/>
          <w:bCs/>
          <w:color w:val="000000" w:themeColor="text1"/>
        </w:rPr>
        <w:t>не позднее 20 дней со дня размещения в ЕИС и на ЭТП протокола подведения итогов закупки</w:t>
      </w:r>
      <w:r w:rsidRPr="00886C27">
        <w:t>) (подраздел 20.6 Положения и настоящий раздел извещения).</w:t>
      </w:r>
    </w:p>
    <w:p w14:paraId="34B8A118" w14:textId="77777777" w:rsidR="000C50F0" w:rsidRPr="00886C27" w:rsidRDefault="000C50F0" w:rsidP="000C50F0">
      <w:pPr>
        <w:suppressAutoHyphens/>
        <w:spacing w:before="120"/>
        <w:ind w:firstLine="567"/>
        <w:jc w:val="both"/>
        <w:outlineLvl w:val="4"/>
      </w:pPr>
      <w:r w:rsidRPr="00886C27">
        <w:t>Проект договора, заключаемый по итогам конкурентной процедуры закупки, формируется путем включения в проект договора, размещенного в составе извещения, документации о закупке:</w:t>
      </w:r>
    </w:p>
    <w:p w14:paraId="2A08D2B6" w14:textId="77777777" w:rsidR="000C50F0" w:rsidRPr="00886C27" w:rsidRDefault="000C50F0" w:rsidP="000C50F0">
      <w:pPr>
        <w:pStyle w:val="a8"/>
        <w:numPr>
          <w:ilvl w:val="0"/>
          <w:numId w:val="42"/>
        </w:numPr>
        <w:suppressAutoHyphens/>
        <w:spacing w:before="120"/>
        <w:jc w:val="both"/>
        <w:outlineLvl w:val="4"/>
      </w:pPr>
      <w:r w:rsidRPr="00886C27">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18CF6B90" w14:textId="77777777" w:rsidR="00FD16D6" w:rsidRPr="00886C27" w:rsidRDefault="00FD16D6" w:rsidP="00FD16D6">
      <w:pPr>
        <w:pStyle w:val="a8"/>
        <w:numPr>
          <w:ilvl w:val="0"/>
          <w:numId w:val="42"/>
        </w:numPr>
        <w:suppressAutoHyphens/>
        <w:spacing w:before="120"/>
        <w:jc w:val="both"/>
        <w:outlineLvl w:val="4"/>
      </w:pPr>
      <w:r w:rsidRPr="00886C27">
        <w:t>информации о стране происхождения товара, в том числе поставляемого при выполнении закупаемых работ, оказании закупаемых услуг, информация о реестровых записях продукции (в случае необходимости);</w:t>
      </w:r>
    </w:p>
    <w:p w14:paraId="1E80F740" w14:textId="77777777" w:rsidR="000C50F0" w:rsidRPr="00886C27" w:rsidRDefault="000C50F0" w:rsidP="000C50F0">
      <w:pPr>
        <w:pStyle w:val="a8"/>
        <w:numPr>
          <w:ilvl w:val="0"/>
          <w:numId w:val="42"/>
        </w:numPr>
        <w:suppressAutoHyphens/>
        <w:spacing w:before="120"/>
        <w:jc w:val="both"/>
        <w:outlineLvl w:val="4"/>
      </w:pPr>
      <w:r w:rsidRPr="00886C27">
        <w:t>реквизитов победителя закупки (лица, с которым заключается договор при уклонении победителя закупки);</w:t>
      </w:r>
    </w:p>
    <w:p w14:paraId="549A0354" w14:textId="77777777" w:rsidR="000C50F0" w:rsidRPr="00886C27" w:rsidRDefault="000C50F0" w:rsidP="000C50F0">
      <w:pPr>
        <w:pStyle w:val="a8"/>
        <w:numPr>
          <w:ilvl w:val="0"/>
          <w:numId w:val="42"/>
        </w:numPr>
        <w:suppressAutoHyphens/>
        <w:spacing w:before="120"/>
        <w:jc w:val="both"/>
        <w:outlineLvl w:val="4"/>
      </w:pPr>
      <w:r w:rsidRPr="00886C27">
        <w:t>условий, по которым было достигнуто соглашение по итогам преддоговорных переговоров.</w:t>
      </w:r>
    </w:p>
    <w:p w14:paraId="337E8662" w14:textId="77777777" w:rsidR="000C50F0" w:rsidRPr="00886C27" w:rsidRDefault="000C50F0" w:rsidP="000C50F0">
      <w:pPr>
        <w:suppressAutoHyphens/>
        <w:ind w:firstLine="709"/>
        <w:contextualSpacing/>
        <w:jc w:val="both"/>
      </w:pPr>
    </w:p>
    <w:p w14:paraId="17F6216A" w14:textId="77777777" w:rsidR="000C50F0" w:rsidRPr="00886C27" w:rsidRDefault="000C50F0" w:rsidP="000C50F0">
      <w:pPr>
        <w:suppressAutoHyphens/>
        <w:ind w:firstLine="709"/>
        <w:contextualSpacing/>
        <w:jc w:val="both"/>
      </w:pPr>
      <w:r w:rsidRPr="00886C27">
        <w:t>В течение 10 (десяти) дней с даты официального размещения протокола, которым были подведены итоги, лицо, с которым заключается договор, рассматривает и направляет в адрес Заказчика/Организатора закупки подписанный проект договора, а также обеспечение исполнения договора (если такое требование было установлено в настоящем извещении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и направляет в адрес Заказчика/Организатора закупки.</w:t>
      </w:r>
    </w:p>
    <w:p w14:paraId="586CA1BE" w14:textId="77777777" w:rsidR="000C50F0" w:rsidRPr="00886C27" w:rsidRDefault="000C50F0" w:rsidP="000C50F0">
      <w:pPr>
        <w:suppressAutoHyphens/>
        <w:ind w:firstLine="709"/>
        <w:contextualSpacing/>
        <w:jc w:val="both"/>
      </w:pPr>
      <w:r w:rsidRPr="00886C27">
        <w:t>В течение 15 (пятнадцати) дней с даты официального протокола, которым были подведены итоги, Заказчик/Организатор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Заказчик/Организатор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5A85E5BD" w14:textId="77777777" w:rsidR="000C50F0" w:rsidRPr="00886C27" w:rsidRDefault="000C50F0" w:rsidP="000C50F0">
      <w:pPr>
        <w:suppressAutoHyphens/>
        <w:ind w:firstLine="709"/>
        <w:contextualSpacing/>
        <w:jc w:val="both"/>
      </w:pPr>
      <w:r w:rsidRPr="00886C27">
        <w:lastRenderedPageBreak/>
        <w:t>В течение 18 (восемнадцати) дней с даты официального размещения протокола, которым были подведены итоги, лицо, с которым заключается договор, направляет в адрес Заказчика/Организатора закупки подписанный проект договора, а также обеспечение исполнения договора (если такое требование было установлено настоящим извещением в соответствии с подразделом 10.11 Положения с учетом особенностей, установленных подразделом 11.4 Положения).</w:t>
      </w:r>
    </w:p>
    <w:p w14:paraId="5DCB7D31" w14:textId="77777777" w:rsidR="000C50F0" w:rsidRPr="00886C27" w:rsidRDefault="000C50F0" w:rsidP="000C50F0">
      <w:pPr>
        <w:suppressAutoHyphens/>
        <w:ind w:firstLine="709"/>
        <w:contextualSpacing/>
        <w:jc w:val="both"/>
      </w:pPr>
      <w:r w:rsidRPr="00886C27">
        <w:t>Заказчик/Организатор закупки в срок не ранее 10 (десяти) дней и не позднее 20 (двадцати) дней со дня официального размещения протокола, которым были подведены итоги, подписывает договор.</w:t>
      </w:r>
    </w:p>
    <w:p w14:paraId="17616E21" w14:textId="77777777" w:rsidR="000C50F0" w:rsidRPr="00886C27" w:rsidRDefault="000C50F0" w:rsidP="000C50F0">
      <w:pPr>
        <w:suppressAutoHyphens/>
        <w:ind w:firstLine="709"/>
        <w:contextualSpacing/>
        <w:jc w:val="both"/>
      </w:pPr>
      <w:r w:rsidRPr="00886C27">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извещением, документацией о закупке.</w:t>
      </w:r>
    </w:p>
    <w:p w14:paraId="0FCA94E0" w14:textId="77777777" w:rsidR="000C50F0" w:rsidRPr="00886C27" w:rsidRDefault="000C50F0" w:rsidP="000C50F0">
      <w:pPr>
        <w:suppressAutoHyphens/>
        <w:ind w:firstLine="709"/>
        <w:contextualSpacing/>
        <w:jc w:val="both"/>
      </w:pPr>
      <w:r w:rsidRPr="00886C27">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 с учетом требований, установленных подразделом 11.4 Положения.</w:t>
      </w:r>
    </w:p>
    <w:p w14:paraId="69BE0148" w14:textId="77777777" w:rsidR="000C50F0" w:rsidRPr="00886C27" w:rsidRDefault="000C50F0" w:rsidP="000C50F0">
      <w:pPr>
        <w:suppressAutoHyphens/>
        <w:ind w:firstLine="709"/>
        <w:contextualSpacing/>
        <w:jc w:val="both"/>
      </w:pPr>
    </w:p>
    <w:p w14:paraId="394411EE" w14:textId="77777777" w:rsidR="000C50F0" w:rsidRPr="00886C27" w:rsidRDefault="000C50F0" w:rsidP="000C50F0">
      <w:pPr>
        <w:suppressAutoHyphens/>
        <w:ind w:firstLine="709"/>
        <w:contextualSpacing/>
        <w:jc w:val="both"/>
      </w:pPr>
      <w:r w:rsidRPr="00886C27">
        <w:t>Лицо, с которым заключается договор в электронной форме, признается уклонившимся от заключения такого договора по основаниям, предусмотренным подразделом 20.6 Положения и настоящим извещением.</w:t>
      </w:r>
    </w:p>
    <w:p w14:paraId="0370AB16" w14:textId="77777777" w:rsidR="000C50F0" w:rsidRPr="00886C27" w:rsidRDefault="000C50F0" w:rsidP="000C50F0">
      <w:pPr>
        <w:suppressAutoHyphens/>
        <w:ind w:firstLine="709"/>
        <w:contextualSpacing/>
        <w:jc w:val="both"/>
      </w:pPr>
      <w:r w:rsidRPr="00886C27">
        <w:t>Участник закупки признается уклонившимся от заключения договора в случае:</w:t>
      </w:r>
    </w:p>
    <w:p w14:paraId="14601362" w14:textId="77777777" w:rsidR="000C50F0" w:rsidRPr="00886C27" w:rsidRDefault="000C50F0" w:rsidP="000C50F0">
      <w:pPr>
        <w:suppressAutoHyphens/>
        <w:ind w:firstLine="709"/>
        <w:contextualSpacing/>
        <w:jc w:val="both"/>
      </w:pPr>
      <w:r w:rsidRPr="00886C27">
        <w:t>непредставления / </w:t>
      </w:r>
      <w:proofErr w:type="spellStart"/>
      <w:r w:rsidRPr="00886C27">
        <w:t>ненаправления</w:t>
      </w:r>
      <w:proofErr w:type="spellEnd"/>
      <w:r w:rsidRPr="00886C27">
        <w:t xml:space="preserve"> подписанного им договора в предусмотренные извещением, документацией о закупке сроки;</w:t>
      </w:r>
    </w:p>
    <w:p w14:paraId="44D44668" w14:textId="77777777" w:rsidR="000C50F0" w:rsidRPr="00886C27" w:rsidRDefault="000C50F0" w:rsidP="000C50F0">
      <w:pPr>
        <w:suppressAutoHyphens/>
        <w:ind w:firstLine="709"/>
        <w:contextualSpacing/>
        <w:jc w:val="both"/>
      </w:pPr>
      <w:r w:rsidRPr="00886C27">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извещения, документации о закупке или предоставление обеспечения исполнения договора в ненадлежащей форме;</w:t>
      </w:r>
    </w:p>
    <w:p w14:paraId="1E9DD947" w14:textId="77777777" w:rsidR="000C50F0" w:rsidRPr="00886C27" w:rsidRDefault="000C50F0" w:rsidP="000C50F0">
      <w:pPr>
        <w:suppressAutoHyphens/>
        <w:ind w:firstLine="709"/>
        <w:contextualSpacing/>
        <w:jc w:val="both"/>
      </w:pPr>
      <w:r w:rsidRPr="00886C27">
        <w:t>поступления Заказчику в письменной форме заявления об отказе от подписания договора;</w:t>
      </w:r>
    </w:p>
    <w:p w14:paraId="28A535F0" w14:textId="77777777" w:rsidR="000C50F0" w:rsidRPr="00886C27" w:rsidRDefault="000C50F0" w:rsidP="000C50F0">
      <w:pPr>
        <w:suppressAutoHyphens/>
        <w:ind w:firstLine="709"/>
        <w:contextualSpacing/>
        <w:jc w:val="both"/>
      </w:pPr>
      <w:r w:rsidRPr="00886C27">
        <w:t>предъявления встречных требований по условиям договора.</w:t>
      </w:r>
    </w:p>
    <w:p w14:paraId="6512F40E" w14:textId="77777777" w:rsidR="000C50F0" w:rsidRPr="00886C27" w:rsidRDefault="000C50F0" w:rsidP="000C50F0">
      <w:pPr>
        <w:suppressAutoHyphens/>
        <w:ind w:firstLine="709"/>
        <w:contextualSpacing/>
        <w:jc w:val="both"/>
      </w:pPr>
      <w:r w:rsidRPr="00886C27">
        <w:t>В случае уклонения победителя процедуры закупки от заключения договора Заказчик вправе:</w:t>
      </w:r>
    </w:p>
    <w:p w14:paraId="23299BF2" w14:textId="77777777" w:rsidR="000C50F0" w:rsidRPr="00886C27" w:rsidRDefault="000C50F0" w:rsidP="000C50F0">
      <w:pPr>
        <w:suppressAutoHyphens/>
        <w:ind w:firstLine="709"/>
        <w:contextualSpacing/>
        <w:jc w:val="both"/>
      </w:pPr>
      <w:r w:rsidRPr="00886C27">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0E506B1C" w14:textId="77777777" w:rsidR="000C50F0" w:rsidRPr="00886C27" w:rsidRDefault="000C50F0" w:rsidP="000C50F0">
      <w:pPr>
        <w:suppressAutoHyphens/>
        <w:ind w:firstLine="709"/>
        <w:contextualSpacing/>
        <w:jc w:val="both"/>
      </w:pPr>
      <w:r w:rsidRPr="00886C27">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3E29BCA1" w14:textId="77777777" w:rsidR="000C50F0" w:rsidRPr="00886C27" w:rsidRDefault="000C50F0" w:rsidP="000C50F0">
      <w:pPr>
        <w:suppressAutoHyphens/>
        <w:ind w:firstLine="709"/>
        <w:contextualSpacing/>
        <w:jc w:val="both"/>
      </w:pPr>
      <w:r w:rsidRPr="00886C27">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623653D0" w14:textId="77777777" w:rsidR="000C50F0" w:rsidRPr="00886C27" w:rsidRDefault="000C50F0" w:rsidP="000C50F0">
      <w:pPr>
        <w:suppressAutoHyphens/>
        <w:ind w:firstLine="709"/>
        <w:contextualSpacing/>
        <w:jc w:val="both"/>
      </w:pPr>
      <w:r w:rsidRPr="00886C27">
        <w:t>прекратить процедуру закупки без заключения договора либо объявить процедуру закупки повторно.</w:t>
      </w:r>
    </w:p>
    <w:p w14:paraId="593A3EE8" w14:textId="77777777" w:rsidR="000C50F0" w:rsidRPr="00886C27" w:rsidRDefault="000C50F0" w:rsidP="000C50F0">
      <w:pPr>
        <w:suppressAutoHyphens/>
        <w:contextualSpacing/>
        <w:jc w:val="both"/>
      </w:pPr>
    </w:p>
    <w:p w14:paraId="2A8C3D26" w14:textId="77777777" w:rsidR="000C50F0" w:rsidRPr="00886C27" w:rsidRDefault="000C50F0" w:rsidP="000C50F0">
      <w:pPr>
        <w:suppressAutoHyphens/>
        <w:ind w:firstLine="567"/>
        <w:jc w:val="both"/>
        <w:outlineLvl w:val="4"/>
      </w:pPr>
      <w:r w:rsidRPr="00886C27">
        <w:t>При заключении договора обмен документами совершается одним из следующих способов:</w:t>
      </w:r>
    </w:p>
    <w:p w14:paraId="61129FBD" w14:textId="77777777" w:rsidR="000C50F0" w:rsidRPr="00886C27" w:rsidRDefault="000C50F0" w:rsidP="000C50F0">
      <w:pPr>
        <w:suppressAutoHyphens/>
        <w:ind w:firstLine="567"/>
        <w:jc w:val="both"/>
        <w:outlineLvl w:val="4"/>
      </w:pPr>
      <w:r w:rsidRPr="00886C27">
        <w:t>1) нарочным ответственному исполнителю Заказчика, Организатора закупки;</w:t>
      </w:r>
    </w:p>
    <w:p w14:paraId="2286F3B3" w14:textId="77777777" w:rsidR="000C50F0" w:rsidRPr="00886C27" w:rsidRDefault="000C50F0" w:rsidP="000C50F0">
      <w:pPr>
        <w:suppressAutoHyphens/>
        <w:ind w:firstLine="567"/>
        <w:jc w:val="both"/>
        <w:outlineLvl w:val="4"/>
      </w:pPr>
      <w:r w:rsidRPr="00886C27">
        <w:t>2) посредством курьерской или иной службы доставки;</w:t>
      </w:r>
    </w:p>
    <w:p w14:paraId="2E3FCBEE" w14:textId="77777777" w:rsidR="000C50F0" w:rsidRPr="00886C27" w:rsidRDefault="000C50F0" w:rsidP="000C50F0">
      <w:pPr>
        <w:suppressAutoHyphens/>
        <w:ind w:firstLine="567"/>
        <w:jc w:val="both"/>
        <w:outlineLvl w:val="4"/>
      </w:pPr>
      <w:r w:rsidRPr="00886C27">
        <w:t>3) почтовым отправлением с уведомлением о вручении по адресу Заказчика, Организатора закупки, указанному в извещении и документации о закупке</w:t>
      </w:r>
    </w:p>
    <w:p w14:paraId="607F4240" w14:textId="77777777" w:rsidR="000C50F0" w:rsidRPr="00886C27" w:rsidRDefault="000C50F0" w:rsidP="000C50F0">
      <w:pPr>
        <w:suppressAutoHyphens/>
        <w:ind w:firstLine="567"/>
        <w:jc w:val="both"/>
        <w:outlineLvl w:val="4"/>
      </w:pPr>
      <w:r w:rsidRPr="00886C27">
        <w:t>4) электронными письмами, при этом Заказчику они направляются по следующему адресу:</w:t>
      </w:r>
    </w:p>
    <w:p w14:paraId="0D1D7475" w14:textId="26282160" w:rsidR="000C50F0" w:rsidRPr="00886C27" w:rsidRDefault="000C50F0" w:rsidP="000C50F0">
      <w:pPr>
        <w:suppressAutoHyphens/>
        <w:ind w:firstLine="567"/>
        <w:jc w:val="both"/>
        <w:outlineLvl w:val="4"/>
        <w:rPr>
          <w:color w:val="FF0000"/>
        </w:rPr>
      </w:pPr>
      <w:r w:rsidRPr="00886C27">
        <w:rPr>
          <w:color w:val="FF0000"/>
        </w:rPr>
        <w:t>peo@cdbtitan.ru</w:t>
      </w:r>
    </w:p>
    <w:p w14:paraId="0B885145" w14:textId="77777777" w:rsidR="000C50F0" w:rsidRPr="00886C27" w:rsidRDefault="000C50F0" w:rsidP="000C50F0">
      <w:pPr>
        <w:suppressAutoHyphens/>
        <w:ind w:firstLine="567"/>
        <w:jc w:val="both"/>
        <w:outlineLvl w:val="4"/>
      </w:pPr>
      <w:r w:rsidRPr="00886C27">
        <w:t>При направлении электронного письма лицу, с которым заключается договор - по адресу электронной почты, указанному в заявке.</w:t>
      </w:r>
    </w:p>
    <w:p w14:paraId="07A27466" w14:textId="77777777" w:rsidR="000C50F0" w:rsidRPr="00886C27" w:rsidRDefault="000C50F0" w:rsidP="000C50F0">
      <w:pPr>
        <w:suppressAutoHyphens/>
        <w:ind w:firstLine="567"/>
        <w:jc w:val="both"/>
        <w:outlineLvl w:val="4"/>
      </w:pPr>
      <w:r w:rsidRPr="00886C27">
        <w:t xml:space="preserve">Направление на указанный адрес электронной почты заказчика, предназначенный для электронных писем при заключении договора, иных писем, в том числе запросов на разъяснение, </w:t>
      </w:r>
      <w:r w:rsidRPr="00886C27">
        <w:lastRenderedPageBreak/>
        <w:t>изменений заявки и иных документов, которые подаются участником на этапе подачи заявок не допускается.</w:t>
      </w:r>
    </w:p>
    <w:p w14:paraId="7E582699" w14:textId="77777777" w:rsidR="000C50F0" w:rsidRPr="00886C27" w:rsidRDefault="000C50F0" w:rsidP="000C50F0">
      <w:pPr>
        <w:suppressAutoHyphens/>
        <w:ind w:firstLine="567"/>
        <w:jc w:val="both"/>
        <w:outlineLvl w:val="4"/>
      </w:pPr>
      <w:r w:rsidRPr="00886C27">
        <w:t>Заказчик не несет ответственность за своевременное получение данных документов и предоставления ответов.</w:t>
      </w:r>
    </w:p>
    <w:p w14:paraId="16CDA89B" w14:textId="77777777" w:rsidR="000C50F0" w:rsidRPr="00886C27" w:rsidRDefault="000C50F0" w:rsidP="000C50F0">
      <w:pPr>
        <w:suppressAutoHyphens/>
        <w:ind w:firstLine="567"/>
        <w:jc w:val="both"/>
        <w:outlineLvl w:val="4"/>
      </w:pPr>
    </w:p>
    <w:p w14:paraId="6ACA00DF" w14:textId="77777777" w:rsidR="000C50F0" w:rsidRPr="00886C27" w:rsidRDefault="000C50F0" w:rsidP="000C50F0">
      <w:pPr>
        <w:suppressAutoHyphens/>
        <w:ind w:firstLine="709"/>
        <w:contextualSpacing/>
        <w:jc w:val="both"/>
      </w:pPr>
      <w:r w:rsidRPr="00886C27">
        <w:t>В случае если при проведении конкурентной процедуры закупки на положения извещения и(или) документации о закупке или на действия /бездействие Заказчика, Организатора закупки, Специализированной организации, ЗК, ЭТП была подана жалоба в административном порядке, предусмотренном Законодательством, договор заключается не позднее чем через 5 (пять) дней с даты вынесения решения антимонопольного органа по результатам обжалования действий (бездействия) Заказчика, Организатора закупки, ЗК, ЭТП.</w:t>
      </w:r>
    </w:p>
    <w:p w14:paraId="62905E8D" w14:textId="77777777" w:rsidR="000C50F0" w:rsidRPr="00886C27" w:rsidRDefault="000C50F0" w:rsidP="000C50F0">
      <w:pPr>
        <w:pStyle w:val="2"/>
        <w:numPr>
          <w:ilvl w:val="0"/>
          <w:numId w:val="0"/>
        </w:numPr>
        <w:spacing w:before="0"/>
        <w:ind w:left="851" w:hanging="1134"/>
        <w:contextualSpacing/>
        <w:jc w:val="left"/>
        <w:rPr>
          <w:rFonts w:ascii="Times New Roman" w:hAnsi="Times New Roman"/>
          <w:color w:val="FF0000"/>
          <w:sz w:val="24"/>
          <w:szCs w:val="24"/>
        </w:rPr>
      </w:pPr>
    </w:p>
    <w:p w14:paraId="1F26B4B0" w14:textId="77777777" w:rsidR="006377C3" w:rsidRPr="00886C27" w:rsidRDefault="006377C3" w:rsidP="00AA7A34">
      <w:pPr>
        <w:pStyle w:val="aa"/>
        <w:ind w:right="-142" w:firstLine="709"/>
        <w:contextualSpacing/>
        <w:jc w:val="both"/>
        <w:rPr>
          <w:rFonts w:ascii="Times New Roman" w:eastAsia="Times New Roman" w:hAnsi="Times New Roman" w:cs="Times New Roman"/>
          <w:sz w:val="24"/>
          <w:szCs w:val="24"/>
          <w:lang w:eastAsia="ru-RU"/>
        </w:rPr>
      </w:pPr>
    </w:p>
    <w:p w14:paraId="19FD6875" w14:textId="493E0913" w:rsidR="006377C3" w:rsidRPr="00886C27" w:rsidRDefault="006377C3" w:rsidP="006873EA">
      <w:pPr>
        <w:pStyle w:val="2"/>
        <w:keepLines/>
        <w:numPr>
          <w:ilvl w:val="0"/>
          <w:numId w:val="23"/>
        </w:numPr>
        <w:suppressAutoHyphens/>
        <w:spacing w:before="0"/>
        <w:ind w:left="142" w:firstLine="709"/>
        <w:contextualSpacing/>
        <w:jc w:val="both"/>
        <w:outlineLvl w:val="1"/>
        <w:rPr>
          <w:rFonts w:ascii="Times New Roman" w:hAnsi="Times New Roman"/>
          <w:sz w:val="24"/>
          <w:szCs w:val="24"/>
        </w:rPr>
      </w:pPr>
      <w:bookmarkStart w:id="108" w:name="_Toc282982390"/>
      <w:bookmarkStart w:id="109" w:name="_Toc409088823"/>
      <w:bookmarkStart w:id="110" w:name="_Toc409089017"/>
      <w:bookmarkStart w:id="111" w:name="_Toc409174173"/>
      <w:bookmarkStart w:id="112" w:name="_Toc409174867"/>
      <w:bookmarkStart w:id="113" w:name="_Toc409189267"/>
      <w:bookmarkStart w:id="114" w:name="_Toc283058699"/>
      <w:bookmarkStart w:id="115" w:name="_Toc409204492"/>
      <w:bookmarkStart w:id="116" w:name="_Toc409474883"/>
      <w:bookmarkStart w:id="117" w:name="_Toc409528592"/>
      <w:bookmarkStart w:id="118" w:name="_Toc409630296"/>
      <w:bookmarkStart w:id="119" w:name="_Toc409703741"/>
      <w:bookmarkStart w:id="120" w:name="_Toc409711905"/>
      <w:bookmarkStart w:id="121" w:name="_Toc409715648"/>
      <w:bookmarkStart w:id="122" w:name="_Toc409721641"/>
      <w:bookmarkStart w:id="123" w:name="_Toc409720796"/>
      <w:bookmarkStart w:id="124" w:name="_Toc409721883"/>
      <w:bookmarkStart w:id="125" w:name="_Toc409807608"/>
      <w:bookmarkStart w:id="126" w:name="_Toc409812297"/>
      <w:bookmarkStart w:id="127" w:name="_Toc283764520"/>
      <w:bookmarkStart w:id="128" w:name="_Toc409908886"/>
      <w:bookmarkStart w:id="129" w:name="_Ref410052577"/>
      <w:bookmarkStart w:id="130" w:name="_Ref410848185"/>
      <w:bookmarkStart w:id="131" w:name="_Ref410848222"/>
      <w:bookmarkStart w:id="132" w:name="_Ref410849366"/>
      <w:bookmarkStart w:id="133" w:name="_Toc410903026"/>
      <w:bookmarkStart w:id="134" w:name="_Toc410908287"/>
      <w:bookmarkStart w:id="135" w:name="_Toc410911030"/>
      <w:bookmarkStart w:id="136" w:name="_Toc410911303"/>
      <w:bookmarkStart w:id="137" w:name="_Toc410920391"/>
      <w:bookmarkStart w:id="138" w:name="_Toc411280018"/>
      <w:bookmarkStart w:id="139" w:name="_Toc411626746"/>
      <w:bookmarkStart w:id="140" w:name="_Toc411632287"/>
      <w:bookmarkStart w:id="141" w:name="_Toc411882197"/>
      <w:bookmarkStart w:id="142" w:name="_Toc411941206"/>
      <w:bookmarkStart w:id="143" w:name="_Toc285801654"/>
      <w:bookmarkStart w:id="144" w:name="_Toc411949681"/>
      <w:bookmarkStart w:id="145" w:name="_Toc412111321"/>
      <w:bookmarkStart w:id="146" w:name="_Toc285977925"/>
      <w:bookmarkStart w:id="147" w:name="_Toc412128088"/>
      <w:bookmarkStart w:id="148" w:name="_Toc286000053"/>
      <w:bookmarkStart w:id="149" w:name="_Toc412218536"/>
      <w:bookmarkStart w:id="150" w:name="_Toc412543823"/>
      <w:bookmarkStart w:id="151" w:name="_Toc412551568"/>
      <w:r w:rsidRPr="00886C27">
        <w:rPr>
          <w:rFonts w:ascii="Times New Roman" w:hAnsi="Times New Roman"/>
          <w:sz w:val="24"/>
          <w:szCs w:val="24"/>
        </w:rPr>
        <w:t xml:space="preserve">Обжалование действий /бездействия заказчика, организатора закупки, </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86C27">
        <w:rPr>
          <w:rFonts w:ascii="Times New Roman" w:hAnsi="Times New Roman"/>
          <w:sz w:val="24"/>
          <w:szCs w:val="24"/>
        </w:rPr>
        <w:t>ЗК, специализированной организации, ЭТП</w:t>
      </w:r>
      <w:r w:rsidR="006873EA" w:rsidRPr="00886C27">
        <w:rPr>
          <w:rFonts w:ascii="Times New Roman" w:hAnsi="Times New Roman"/>
          <w:sz w:val="24"/>
          <w:szCs w:val="24"/>
        </w:rPr>
        <w:t>.</w:t>
      </w:r>
    </w:p>
    <w:p w14:paraId="475FAA7F" w14:textId="77777777" w:rsidR="00603913" w:rsidRPr="00886C27" w:rsidRDefault="00603913" w:rsidP="00603913">
      <w:pPr>
        <w:suppressAutoHyphens/>
        <w:ind w:firstLine="709"/>
        <w:jc w:val="both"/>
      </w:pPr>
      <w:r w:rsidRPr="00886C27">
        <w:t>Поставщик /участник закупки имеет право обжаловать условия извещения о закупке, действия (бездействие) заказчика, организатора закупки, ЗК, специализированной организации, в комиссии Корпорации по рассмотрению жалоб в сфере закупок в соответствии с разделом 22 Положения.</w:t>
      </w:r>
    </w:p>
    <w:p w14:paraId="3C1C9EE2" w14:textId="77777777" w:rsidR="00603913" w:rsidRPr="00886C27" w:rsidRDefault="00603913" w:rsidP="00603913">
      <w:pPr>
        <w:suppressAutoHyphens/>
        <w:ind w:firstLine="709"/>
        <w:jc w:val="both"/>
      </w:pPr>
      <w:r w:rsidRPr="00886C27">
        <w:t>Адрес и реквизиты для подачи жалобы указаны на сайте Государственной корпорации «</w:t>
      </w:r>
      <w:proofErr w:type="spellStart"/>
      <w:r w:rsidRPr="00886C27">
        <w:t>Роскосмос</w:t>
      </w:r>
      <w:proofErr w:type="spellEnd"/>
      <w:r w:rsidRPr="00886C27">
        <w:t xml:space="preserve">», адрес электронной почты комиссии Корпорации: </w:t>
      </w:r>
      <w:r w:rsidRPr="00886C27">
        <w:rPr>
          <w:u w:val="single"/>
          <w:lang w:val="en-US"/>
        </w:rPr>
        <w:t>appeal</w:t>
      </w:r>
      <w:r w:rsidRPr="00886C27">
        <w:rPr>
          <w:u w:val="single"/>
        </w:rPr>
        <w:t>@</w:t>
      </w:r>
      <w:proofErr w:type="spellStart"/>
      <w:r w:rsidRPr="00886C27">
        <w:rPr>
          <w:u w:val="single"/>
          <w:lang w:val="en-US"/>
        </w:rPr>
        <w:t>roscosmos</w:t>
      </w:r>
      <w:proofErr w:type="spellEnd"/>
      <w:r w:rsidRPr="00886C27">
        <w:rPr>
          <w:u w:val="single"/>
        </w:rPr>
        <w:t>.</w:t>
      </w:r>
      <w:proofErr w:type="spellStart"/>
      <w:r w:rsidRPr="00886C27">
        <w:rPr>
          <w:u w:val="single"/>
          <w:lang w:val="en-US"/>
        </w:rPr>
        <w:t>ru</w:t>
      </w:r>
      <w:proofErr w:type="spellEnd"/>
      <w:r w:rsidRPr="00886C27">
        <w:rPr>
          <w:u w:val="single"/>
        </w:rPr>
        <w:t>.</w:t>
      </w:r>
      <w:r w:rsidRPr="00886C27">
        <w:t xml:space="preserve"> </w:t>
      </w:r>
    </w:p>
    <w:p w14:paraId="2AEE7B50" w14:textId="77777777" w:rsidR="006377C3" w:rsidRPr="00886C27" w:rsidRDefault="006377C3" w:rsidP="00603913">
      <w:pPr>
        <w:pStyle w:val="aa"/>
        <w:ind w:right="-142" w:firstLine="709"/>
        <w:contextualSpacing/>
        <w:jc w:val="both"/>
        <w:rPr>
          <w:rFonts w:ascii="Times New Roman" w:eastAsia="Times New Roman" w:hAnsi="Times New Roman" w:cs="Times New Roman"/>
          <w:sz w:val="24"/>
          <w:szCs w:val="24"/>
          <w:lang w:eastAsia="ru-RU"/>
        </w:rPr>
      </w:pPr>
    </w:p>
    <w:p w14:paraId="3D910322" w14:textId="476B32FD" w:rsidR="008F00F2" w:rsidRPr="00886C27" w:rsidRDefault="008F00F2" w:rsidP="00AA7A34">
      <w:pPr>
        <w:ind w:right="-142" w:firstLine="709"/>
        <w:contextualSpacing/>
        <w:jc w:val="both"/>
        <w:rPr>
          <w:b/>
          <w:bCs/>
          <w:sz w:val="26"/>
          <w:szCs w:val="26"/>
        </w:rPr>
      </w:pPr>
      <w:r w:rsidRPr="00886C27">
        <w:rPr>
          <w:b/>
          <w:bCs/>
        </w:rPr>
        <w:br w:type="page"/>
      </w:r>
      <w:r w:rsidRPr="00886C27">
        <w:rPr>
          <w:b/>
          <w:bCs/>
          <w:sz w:val="26"/>
          <w:szCs w:val="26"/>
        </w:rPr>
        <w:lastRenderedPageBreak/>
        <w:t xml:space="preserve">РАЗДЕЛ </w:t>
      </w:r>
      <w:r w:rsidR="00853A5F" w:rsidRPr="00886C27">
        <w:rPr>
          <w:b/>
          <w:bCs/>
          <w:sz w:val="26"/>
          <w:szCs w:val="26"/>
        </w:rPr>
        <w:t>ДОКУМЕНТАЦИЯ О ЗАКУПКЕ</w:t>
      </w:r>
      <w:r w:rsidRPr="00886C27">
        <w:rPr>
          <w:b/>
          <w:bCs/>
          <w:sz w:val="26"/>
          <w:szCs w:val="26"/>
        </w:rPr>
        <w:t>ИИ II: ИНФОРМАЦИОННАЯ КАРТА</w:t>
      </w:r>
    </w:p>
    <w:p w14:paraId="7F31FE53" w14:textId="77777777" w:rsidR="008F00F2" w:rsidRPr="00886C27" w:rsidRDefault="008F00F2" w:rsidP="008F00F2">
      <w:pPr>
        <w:pStyle w:val="ConsPlusNormal"/>
        <w:widowControl w:val="0"/>
        <w:adjustRightInd/>
        <w:spacing w:before="220"/>
        <w:ind w:firstLine="709"/>
        <w:jc w:val="both"/>
        <w:rPr>
          <w:b/>
          <w:bCs/>
          <w:sz w:val="24"/>
          <w:szCs w:val="24"/>
        </w:rPr>
      </w:pPr>
      <w:r w:rsidRPr="00886C27">
        <w:rPr>
          <w:sz w:val="24"/>
          <w:szCs w:val="24"/>
        </w:rPr>
        <w:t xml:space="preserve">Следующая информация для данного конкретного запроса предложений в электронной форме </w:t>
      </w:r>
      <w:r w:rsidRPr="00886C27">
        <w:rPr>
          <w:kern w:val="28"/>
          <w:sz w:val="24"/>
          <w:szCs w:val="24"/>
        </w:rPr>
        <w:t>уточняет, разъясняет и дополняет</w:t>
      </w:r>
      <w:r w:rsidRPr="00886C27">
        <w:rPr>
          <w:sz w:val="24"/>
          <w:szCs w:val="24"/>
        </w:rPr>
        <w:t xml:space="preserve"> положения </w:t>
      </w:r>
      <w:hyperlink w:anchor="_РАЗДЕЛ_I.2._ОБЩИЕ_УСЛОВИЯ ПРОВЕДЕНИ" w:history="1">
        <w:r w:rsidRPr="00886C27">
          <w:rPr>
            <w:sz w:val="24"/>
            <w:szCs w:val="24"/>
          </w:rPr>
          <w:t>общих условий проведения запроса предложений в электронной форме.</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448"/>
        <w:gridCol w:w="6096"/>
      </w:tblGrid>
      <w:tr w:rsidR="008F00F2" w:rsidRPr="00886C27" w14:paraId="6744EEC9" w14:textId="77777777" w:rsidTr="00AA7A34">
        <w:trPr>
          <w:trHeight w:val="69"/>
        </w:trPr>
        <w:tc>
          <w:tcPr>
            <w:tcW w:w="0" w:type="auto"/>
            <w:tcBorders>
              <w:top w:val="single" w:sz="4" w:space="0" w:color="auto"/>
              <w:left w:val="single" w:sz="4" w:space="0" w:color="auto"/>
              <w:bottom w:val="single" w:sz="4" w:space="0" w:color="auto"/>
              <w:right w:val="single" w:sz="4" w:space="0" w:color="auto"/>
            </w:tcBorders>
            <w:vAlign w:val="center"/>
          </w:tcPr>
          <w:p w14:paraId="3BF6A13A" w14:textId="77777777" w:rsidR="008F00F2" w:rsidRPr="00886C27" w:rsidRDefault="008F00F2" w:rsidP="00AA7A34">
            <w:pPr>
              <w:contextualSpacing/>
              <w:rPr>
                <w:b/>
              </w:rPr>
            </w:pPr>
            <w:r w:rsidRPr="00886C27">
              <w:rPr>
                <w:b/>
              </w:rPr>
              <w:t>1.1</w:t>
            </w:r>
          </w:p>
        </w:tc>
        <w:tc>
          <w:tcPr>
            <w:tcW w:w="3448" w:type="dxa"/>
            <w:tcBorders>
              <w:top w:val="single" w:sz="4" w:space="0" w:color="auto"/>
              <w:left w:val="single" w:sz="4" w:space="0" w:color="auto"/>
              <w:bottom w:val="single" w:sz="4" w:space="0" w:color="auto"/>
              <w:right w:val="single" w:sz="4" w:space="0" w:color="auto"/>
            </w:tcBorders>
            <w:vAlign w:val="center"/>
            <w:hideMark/>
          </w:tcPr>
          <w:p w14:paraId="7F93F746" w14:textId="77777777" w:rsidR="008F00F2" w:rsidRPr="00886C27" w:rsidRDefault="008F00F2" w:rsidP="00AA7A34">
            <w:pPr>
              <w:contextualSpacing/>
              <w:rPr>
                <w:lang w:eastAsia="en-US"/>
              </w:rPr>
            </w:pPr>
            <w:r w:rsidRPr="00886C27">
              <w:rPr>
                <w:b/>
              </w:rPr>
              <w:t>Заказчик</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A822406" w14:textId="77777777" w:rsidR="008F00F2" w:rsidRPr="00886C27" w:rsidRDefault="008F00F2" w:rsidP="00AA7A34">
            <w:pPr>
              <w:widowControl w:val="0"/>
              <w:contextualSpacing/>
            </w:pPr>
            <w:r w:rsidRPr="00886C27">
              <w:rPr>
                <w:b/>
              </w:rPr>
              <w:t xml:space="preserve">Наименование: </w:t>
            </w:r>
            <w:r w:rsidRPr="00886C27">
              <w:t>АО «ФНПЦ «Титан-Баррикады»</w:t>
            </w:r>
          </w:p>
          <w:p w14:paraId="1DACF417" w14:textId="77777777" w:rsidR="008F00F2" w:rsidRPr="00886C27" w:rsidRDefault="008F00F2" w:rsidP="00AA7A34">
            <w:pPr>
              <w:suppressAutoHyphens/>
              <w:contextualSpacing/>
            </w:pPr>
            <w:r w:rsidRPr="00886C27">
              <w:rPr>
                <w:b/>
              </w:rPr>
              <w:t xml:space="preserve">Местонахождение: </w:t>
            </w:r>
            <w:r w:rsidRPr="00886C27">
              <w:t>400071, г. Волгоград, пр-т Ленина, б/н</w:t>
            </w:r>
          </w:p>
          <w:p w14:paraId="0F1CDE24" w14:textId="77777777" w:rsidR="008F00F2" w:rsidRPr="00886C27" w:rsidRDefault="008F00F2" w:rsidP="00AA7A34">
            <w:pPr>
              <w:pStyle w:val="Style4"/>
              <w:spacing w:line="240" w:lineRule="auto"/>
              <w:ind w:right="226"/>
              <w:contextualSpacing/>
            </w:pPr>
            <w:r w:rsidRPr="00886C27">
              <w:rPr>
                <w:b/>
              </w:rPr>
              <w:t>Почтовый адрес:</w:t>
            </w:r>
            <w:r w:rsidRPr="00886C27">
              <w:rPr>
                <w:b/>
                <w:lang w:eastAsia="en-US"/>
              </w:rPr>
              <w:t xml:space="preserve"> </w:t>
            </w:r>
            <w:r w:rsidRPr="00886C27">
              <w:t xml:space="preserve">400071, г. </w:t>
            </w:r>
            <w:proofErr w:type="gramStart"/>
            <w:r w:rsidRPr="00886C27">
              <w:t>Волгоград,  почтовое</w:t>
            </w:r>
            <w:proofErr w:type="gramEnd"/>
            <w:r w:rsidRPr="00886C27">
              <w:t xml:space="preserve"> отделение связи №71</w:t>
            </w:r>
          </w:p>
          <w:p w14:paraId="6182BF00" w14:textId="1AA12CBF" w:rsidR="008F00F2" w:rsidRPr="00886C27" w:rsidRDefault="008F00F2" w:rsidP="00AA7A34">
            <w:pPr>
              <w:pStyle w:val="Style4"/>
              <w:spacing w:line="240" w:lineRule="auto"/>
              <w:ind w:right="226"/>
              <w:contextualSpacing/>
              <w:rPr>
                <w:b/>
              </w:rPr>
            </w:pPr>
            <w:r w:rsidRPr="00886C27">
              <w:rPr>
                <w:b/>
              </w:rPr>
              <w:t>Контактное лицо (организационные вопросы по</w:t>
            </w:r>
            <w:r w:rsidR="00DF24EF" w:rsidRPr="00886C27">
              <w:rPr>
                <w:b/>
              </w:rPr>
              <w:t xml:space="preserve"> </w:t>
            </w:r>
            <w:r w:rsidR="00322BA0" w:rsidRPr="00886C27">
              <w:rPr>
                <w:b/>
              </w:rPr>
              <w:t>д</w:t>
            </w:r>
            <w:r w:rsidR="00853A5F" w:rsidRPr="00886C27">
              <w:rPr>
                <w:b/>
              </w:rPr>
              <w:t>окументаци</w:t>
            </w:r>
            <w:r w:rsidR="00322BA0" w:rsidRPr="00886C27">
              <w:rPr>
                <w:b/>
              </w:rPr>
              <w:t>и</w:t>
            </w:r>
            <w:r w:rsidR="00853A5F" w:rsidRPr="00886C27">
              <w:rPr>
                <w:b/>
              </w:rPr>
              <w:t xml:space="preserve"> о закупке</w:t>
            </w:r>
            <w:r w:rsidRPr="00886C27">
              <w:rPr>
                <w:b/>
              </w:rPr>
              <w:t>):</w:t>
            </w:r>
          </w:p>
          <w:p w14:paraId="6FE65E7B" w14:textId="3C216440" w:rsidR="008F00F2" w:rsidRPr="00886C27" w:rsidRDefault="004F11D3" w:rsidP="00AA7A34">
            <w:pPr>
              <w:widowControl w:val="0"/>
              <w:tabs>
                <w:tab w:val="left" w:pos="7500"/>
              </w:tabs>
              <w:contextualSpacing/>
            </w:pPr>
            <w:r w:rsidRPr="00886C27">
              <w:t>Зимина Арина Александровна</w:t>
            </w:r>
          </w:p>
          <w:p w14:paraId="73C37BB5" w14:textId="77777777" w:rsidR="008F00F2" w:rsidRPr="00886C27" w:rsidRDefault="008F00F2" w:rsidP="00AA7A34">
            <w:pPr>
              <w:widowControl w:val="0"/>
              <w:tabs>
                <w:tab w:val="left" w:pos="7500"/>
              </w:tabs>
              <w:contextualSpacing/>
              <w:rPr>
                <w:rFonts w:eastAsiaTheme="minorHAnsi"/>
                <w:b/>
                <w:lang w:eastAsia="en-US"/>
              </w:rPr>
            </w:pPr>
            <w:r w:rsidRPr="00886C27">
              <w:t xml:space="preserve">Адрес электронной почты: </w:t>
            </w:r>
            <w:proofErr w:type="spellStart"/>
            <w:r w:rsidRPr="00886C27">
              <w:rPr>
                <w:lang w:val="en-US"/>
              </w:rPr>
              <w:t>zakupki</w:t>
            </w:r>
            <w:proofErr w:type="spellEnd"/>
            <w:r w:rsidRPr="00886C27">
              <w:t>@</w:t>
            </w:r>
            <w:proofErr w:type="spellStart"/>
            <w:r w:rsidRPr="00886C27">
              <w:rPr>
                <w:lang w:val="en-US"/>
              </w:rPr>
              <w:t>cdbtitan</w:t>
            </w:r>
            <w:proofErr w:type="spellEnd"/>
            <w:r w:rsidRPr="00886C27">
              <w:t>.</w:t>
            </w:r>
            <w:proofErr w:type="spellStart"/>
            <w:r w:rsidRPr="00886C27">
              <w:rPr>
                <w:lang w:val="en-US"/>
              </w:rPr>
              <w:t>ru</w:t>
            </w:r>
            <w:proofErr w:type="spellEnd"/>
          </w:p>
          <w:p w14:paraId="2D6DC5AB" w14:textId="65E1E301" w:rsidR="008F00F2" w:rsidRPr="00886C27" w:rsidRDefault="008F00F2" w:rsidP="00A97436">
            <w:pPr>
              <w:pStyle w:val="Style4"/>
              <w:spacing w:line="240" w:lineRule="auto"/>
              <w:ind w:right="226"/>
              <w:contextualSpacing/>
              <w:rPr>
                <w:b/>
                <w:lang w:eastAsia="en-US"/>
              </w:rPr>
            </w:pPr>
            <w:r w:rsidRPr="00886C27">
              <w:rPr>
                <w:b/>
                <w:lang w:eastAsia="en-US"/>
              </w:rPr>
              <w:t xml:space="preserve">Тел./факс: </w:t>
            </w:r>
            <w:r w:rsidRPr="00886C27">
              <w:t>+7(8442) 74-9</w:t>
            </w:r>
            <w:r w:rsidR="00A97436" w:rsidRPr="00886C27">
              <w:t>1</w:t>
            </w:r>
            <w:r w:rsidRPr="00886C27">
              <w:t>-</w:t>
            </w:r>
            <w:r w:rsidR="00A97436" w:rsidRPr="00886C27">
              <w:t>32</w:t>
            </w:r>
          </w:p>
        </w:tc>
      </w:tr>
      <w:tr w:rsidR="008F00F2" w:rsidRPr="00886C27" w14:paraId="649EE8CA" w14:textId="77777777" w:rsidTr="00AA7A34">
        <w:trPr>
          <w:trHeight w:val="577"/>
        </w:trPr>
        <w:tc>
          <w:tcPr>
            <w:tcW w:w="0" w:type="auto"/>
            <w:tcBorders>
              <w:top w:val="single" w:sz="4" w:space="0" w:color="auto"/>
              <w:left w:val="single" w:sz="4" w:space="0" w:color="auto"/>
              <w:bottom w:val="single" w:sz="4" w:space="0" w:color="auto"/>
              <w:right w:val="single" w:sz="4" w:space="0" w:color="auto"/>
            </w:tcBorders>
            <w:vAlign w:val="center"/>
          </w:tcPr>
          <w:p w14:paraId="5A8981AA" w14:textId="77777777" w:rsidR="008F00F2" w:rsidRPr="00886C27" w:rsidRDefault="008F00F2" w:rsidP="00AA7A34">
            <w:pPr>
              <w:contextualSpacing/>
              <w:rPr>
                <w:b/>
              </w:rPr>
            </w:pPr>
            <w:r w:rsidRPr="00886C27">
              <w:rPr>
                <w:b/>
              </w:rPr>
              <w:t>1.2</w:t>
            </w:r>
          </w:p>
        </w:tc>
        <w:tc>
          <w:tcPr>
            <w:tcW w:w="3448" w:type="dxa"/>
            <w:tcBorders>
              <w:top w:val="single" w:sz="4" w:space="0" w:color="auto"/>
              <w:left w:val="single" w:sz="4" w:space="0" w:color="auto"/>
              <w:bottom w:val="single" w:sz="4" w:space="0" w:color="auto"/>
              <w:right w:val="single" w:sz="4" w:space="0" w:color="auto"/>
            </w:tcBorders>
            <w:vAlign w:val="center"/>
          </w:tcPr>
          <w:p w14:paraId="68403F21" w14:textId="77777777" w:rsidR="008F00F2" w:rsidRPr="00886C27" w:rsidRDefault="008F00F2" w:rsidP="00AA7A34">
            <w:pPr>
              <w:contextualSpacing/>
              <w:rPr>
                <w:b/>
              </w:rPr>
            </w:pPr>
            <w:r w:rsidRPr="00886C27">
              <w:rPr>
                <w:b/>
              </w:rPr>
              <w:t>Организатор закупки</w:t>
            </w:r>
          </w:p>
        </w:tc>
        <w:tc>
          <w:tcPr>
            <w:tcW w:w="6096" w:type="dxa"/>
            <w:tcBorders>
              <w:top w:val="single" w:sz="4" w:space="0" w:color="auto"/>
              <w:left w:val="single" w:sz="4" w:space="0" w:color="auto"/>
              <w:bottom w:val="single" w:sz="4" w:space="0" w:color="auto"/>
              <w:right w:val="single" w:sz="4" w:space="0" w:color="auto"/>
            </w:tcBorders>
            <w:vAlign w:val="center"/>
          </w:tcPr>
          <w:p w14:paraId="03C2D62B" w14:textId="77777777" w:rsidR="008F00F2" w:rsidRPr="00886C27" w:rsidRDefault="008F00F2" w:rsidP="00AA7A34">
            <w:pPr>
              <w:contextualSpacing/>
              <w:jc w:val="both"/>
              <w:outlineLvl w:val="0"/>
            </w:pPr>
            <w:r w:rsidRPr="00886C27">
              <w:t>Функции организатора закупки выполняет Заказчик.</w:t>
            </w:r>
          </w:p>
        </w:tc>
      </w:tr>
      <w:tr w:rsidR="008F00F2" w:rsidRPr="00886C27" w14:paraId="72CAB526" w14:textId="77777777" w:rsidTr="00AA7A34">
        <w:trPr>
          <w:trHeight w:val="659"/>
        </w:trPr>
        <w:tc>
          <w:tcPr>
            <w:tcW w:w="0" w:type="auto"/>
            <w:tcBorders>
              <w:top w:val="single" w:sz="4" w:space="0" w:color="auto"/>
              <w:left w:val="single" w:sz="4" w:space="0" w:color="auto"/>
              <w:bottom w:val="single" w:sz="4" w:space="0" w:color="auto"/>
              <w:right w:val="single" w:sz="4" w:space="0" w:color="auto"/>
            </w:tcBorders>
            <w:vAlign w:val="center"/>
          </w:tcPr>
          <w:p w14:paraId="3F557DED" w14:textId="77777777" w:rsidR="008F00F2" w:rsidRPr="00886C27" w:rsidRDefault="008F00F2" w:rsidP="00AA7A34">
            <w:pPr>
              <w:contextualSpacing/>
              <w:rPr>
                <w:b/>
              </w:rPr>
            </w:pPr>
            <w:r w:rsidRPr="00886C27">
              <w:rPr>
                <w:b/>
              </w:rPr>
              <w:t xml:space="preserve">1.3 </w:t>
            </w:r>
          </w:p>
        </w:tc>
        <w:tc>
          <w:tcPr>
            <w:tcW w:w="3448" w:type="dxa"/>
            <w:tcBorders>
              <w:top w:val="single" w:sz="4" w:space="0" w:color="auto"/>
              <w:left w:val="single" w:sz="4" w:space="0" w:color="auto"/>
              <w:bottom w:val="single" w:sz="4" w:space="0" w:color="auto"/>
              <w:right w:val="single" w:sz="4" w:space="0" w:color="auto"/>
            </w:tcBorders>
            <w:vAlign w:val="center"/>
          </w:tcPr>
          <w:p w14:paraId="4DCCC031" w14:textId="77777777" w:rsidR="008F00F2" w:rsidRPr="00886C27" w:rsidRDefault="008F00F2" w:rsidP="00AA7A34">
            <w:pPr>
              <w:contextualSpacing/>
              <w:rPr>
                <w:b/>
              </w:rPr>
            </w:pPr>
            <w:r w:rsidRPr="00886C27">
              <w:rPr>
                <w:b/>
              </w:rPr>
              <w:t>Специализированная организация</w:t>
            </w:r>
          </w:p>
        </w:tc>
        <w:tc>
          <w:tcPr>
            <w:tcW w:w="6096" w:type="dxa"/>
            <w:tcBorders>
              <w:top w:val="single" w:sz="4" w:space="0" w:color="auto"/>
              <w:left w:val="single" w:sz="4" w:space="0" w:color="auto"/>
              <w:bottom w:val="single" w:sz="4" w:space="0" w:color="auto"/>
              <w:right w:val="single" w:sz="4" w:space="0" w:color="auto"/>
            </w:tcBorders>
            <w:vAlign w:val="center"/>
          </w:tcPr>
          <w:p w14:paraId="42F60280" w14:textId="77777777" w:rsidR="008F00F2" w:rsidRPr="00886C27" w:rsidRDefault="008F00F2" w:rsidP="00AA7A34">
            <w:pPr>
              <w:contextualSpacing/>
              <w:jc w:val="both"/>
              <w:outlineLvl w:val="0"/>
            </w:pPr>
            <w:r w:rsidRPr="00886C27">
              <w:t>Не привлекается.</w:t>
            </w:r>
          </w:p>
        </w:tc>
      </w:tr>
      <w:tr w:rsidR="008F00F2" w:rsidRPr="00886C27" w14:paraId="0BA50D13" w14:textId="77777777" w:rsidTr="00AA7A34">
        <w:trPr>
          <w:trHeight w:val="752"/>
        </w:trPr>
        <w:tc>
          <w:tcPr>
            <w:tcW w:w="0" w:type="auto"/>
            <w:tcBorders>
              <w:top w:val="single" w:sz="4" w:space="0" w:color="auto"/>
              <w:left w:val="single" w:sz="4" w:space="0" w:color="auto"/>
              <w:bottom w:val="single" w:sz="4" w:space="0" w:color="auto"/>
              <w:right w:val="single" w:sz="4" w:space="0" w:color="auto"/>
            </w:tcBorders>
            <w:vAlign w:val="center"/>
          </w:tcPr>
          <w:p w14:paraId="65946C09" w14:textId="77777777" w:rsidR="008F00F2" w:rsidRPr="00886C27" w:rsidRDefault="008F00F2" w:rsidP="00AA7A34">
            <w:pPr>
              <w:contextualSpacing/>
              <w:rPr>
                <w:b/>
              </w:rPr>
            </w:pPr>
            <w:r w:rsidRPr="00886C27">
              <w:rPr>
                <w:b/>
              </w:rPr>
              <w:t>2</w:t>
            </w:r>
          </w:p>
        </w:tc>
        <w:tc>
          <w:tcPr>
            <w:tcW w:w="3448" w:type="dxa"/>
            <w:tcBorders>
              <w:top w:val="single" w:sz="4" w:space="0" w:color="auto"/>
              <w:left w:val="single" w:sz="4" w:space="0" w:color="auto"/>
              <w:bottom w:val="single" w:sz="4" w:space="0" w:color="auto"/>
              <w:right w:val="single" w:sz="4" w:space="0" w:color="auto"/>
            </w:tcBorders>
            <w:vAlign w:val="center"/>
          </w:tcPr>
          <w:p w14:paraId="0A019194" w14:textId="77777777" w:rsidR="008F00F2" w:rsidRPr="00886C27" w:rsidRDefault="008F00F2" w:rsidP="00AA7A34">
            <w:pPr>
              <w:contextualSpacing/>
              <w:rPr>
                <w:b/>
              </w:rPr>
            </w:pPr>
            <w:r w:rsidRPr="00886C27">
              <w:rPr>
                <w:b/>
              </w:rPr>
              <w:t>Способ закупки (включая форму закупки и используемые дополнительные элементы)</w:t>
            </w:r>
          </w:p>
        </w:tc>
        <w:tc>
          <w:tcPr>
            <w:tcW w:w="6096" w:type="dxa"/>
            <w:tcBorders>
              <w:top w:val="single" w:sz="4" w:space="0" w:color="auto"/>
              <w:left w:val="single" w:sz="4" w:space="0" w:color="auto"/>
              <w:bottom w:val="single" w:sz="4" w:space="0" w:color="auto"/>
              <w:right w:val="single" w:sz="4" w:space="0" w:color="auto"/>
            </w:tcBorders>
            <w:vAlign w:val="center"/>
          </w:tcPr>
          <w:p w14:paraId="793A9B5A" w14:textId="77777777" w:rsidR="008F00F2" w:rsidRPr="00886C27" w:rsidRDefault="008F00F2" w:rsidP="00AA7A34">
            <w:pPr>
              <w:pStyle w:val="a8"/>
              <w:tabs>
                <w:tab w:val="num" w:pos="567"/>
                <w:tab w:val="left" w:pos="1134"/>
              </w:tabs>
              <w:ind w:left="0" w:firstLine="426"/>
              <w:jc w:val="both"/>
            </w:pPr>
            <w:r w:rsidRPr="00886C27">
              <w:t>Способ закупки: запрос предложений.</w:t>
            </w:r>
          </w:p>
          <w:p w14:paraId="5866BB90" w14:textId="77777777" w:rsidR="008F00F2" w:rsidRPr="00886C27" w:rsidRDefault="008F00F2" w:rsidP="00AA7A34">
            <w:pPr>
              <w:pStyle w:val="a8"/>
              <w:tabs>
                <w:tab w:val="num" w:pos="567"/>
                <w:tab w:val="left" w:pos="1134"/>
              </w:tabs>
              <w:ind w:left="0" w:firstLine="426"/>
              <w:jc w:val="both"/>
            </w:pPr>
            <w:r w:rsidRPr="00886C27">
              <w:t>Форма закупки и используемые дополнительные элементы:</w:t>
            </w:r>
          </w:p>
          <w:p w14:paraId="7836647E" w14:textId="77777777" w:rsidR="008F00F2" w:rsidRPr="00886C27" w:rsidRDefault="008F00F2" w:rsidP="00AA7A34">
            <w:pPr>
              <w:tabs>
                <w:tab w:val="num" w:pos="567"/>
                <w:tab w:val="left" w:pos="1134"/>
              </w:tabs>
              <w:contextualSpacing/>
              <w:jc w:val="both"/>
            </w:pPr>
            <w:r w:rsidRPr="00886C27">
              <w:t>– открытый;</w:t>
            </w:r>
          </w:p>
          <w:p w14:paraId="59BA262A" w14:textId="77777777" w:rsidR="008F00F2" w:rsidRPr="00886C27" w:rsidRDefault="008F00F2" w:rsidP="00AA7A34">
            <w:pPr>
              <w:tabs>
                <w:tab w:val="num" w:pos="567"/>
                <w:tab w:val="left" w:pos="1134"/>
              </w:tabs>
              <w:contextualSpacing/>
              <w:jc w:val="both"/>
            </w:pPr>
            <w:r w:rsidRPr="00886C27">
              <w:t>– в электронной форме;</w:t>
            </w:r>
          </w:p>
          <w:p w14:paraId="555704C7" w14:textId="77777777" w:rsidR="008F00F2" w:rsidRPr="00886C27" w:rsidRDefault="008F00F2" w:rsidP="00AA7A34">
            <w:pPr>
              <w:tabs>
                <w:tab w:val="num" w:pos="567"/>
                <w:tab w:val="left" w:pos="1134"/>
              </w:tabs>
              <w:contextualSpacing/>
              <w:jc w:val="both"/>
            </w:pPr>
            <w:r w:rsidRPr="00886C27">
              <w:t xml:space="preserve">– одноэтапный; </w:t>
            </w:r>
          </w:p>
          <w:p w14:paraId="065F393D" w14:textId="77777777" w:rsidR="008F00F2" w:rsidRPr="00886C27" w:rsidRDefault="008F00F2" w:rsidP="00AA7A34">
            <w:pPr>
              <w:tabs>
                <w:tab w:val="num" w:pos="567"/>
                <w:tab w:val="left" w:pos="1134"/>
              </w:tabs>
              <w:contextualSpacing/>
              <w:jc w:val="both"/>
            </w:pPr>
            <w:r w:rsidRPr="00886C27">
              <w:t>– без проведения квалификационного отбора;</w:t>
            </w:r>
          </w:p>
          <w:p w14:paraId="0E237EB4" w14:textId="77777777" w:rsidR="008F00F2" w:rsidRPr="00886C27" w:rsidRDefault="008F00F2" w:rsidP="00AA7A34">
            <w:pPr>
              <w:tabs>
                <w:tab w:val="num" w:pos="567"/>
                <w:tab w:val="left" w:pos="1134"/>
              </w:tabs>
              <w:contextualSpacing/>
              <w:jc w:val="both"/>
            </w:pPr>
            <w:r w:rsidRPr="00886C27">
              <w:t>– одним лотом;</w:t>
            </w:r>
          </w:p>
          <w:p w14:paraId="2C066031" w14:textId="6C952E19" w:rsidR="008F00F2" w:rsidRPr="00886C27" w:rsidRDefault="008F00F2" w:rsidP="00C114D5">
            <w:pPr>
              <w:pStyle w:val="a8"/>
              <w:tabs>
                <w:tab w:val="num" w:pos="567"/>
                <w:tab w:val="left" w:pos="1134"/>
              </w:tabs>
              <w:ind w:left="0"/>
              <w:jc w:val="both"/>
            </w:pPr>
            <w:r w:rsidRPr="00886C27">
              <w:t xml:space="preserve">– </w:t>
            </w:r>
            <w:r w:rsidR="00D42353" w:rsidRPr="00886C27">
              <w:t>– без проведения переторжки</w:t>
            </w:r>
          </w:p>
        </w:tc>
      </w:tr>
      <w:tr w:rsidR="008F00F2" w:rsidRPr="00886C27" w14:paraId="3223CE90" w14:textId="77777777" w:rsidTr="00AA7A34">
        <w:trPr>
          <w:trHeight w:val="752"/>
        </w:trPr>
        <w:tc>
          <w:tcPr>
            <w:tcW w:w="0" w:type="auto"/>
            <w:tcBorders>
              <w:top w:val="single" w:sz="4" w:space="0" w:color="auto"/>
              <w:left w:val="single" w:sz="4" w:space="0" w:color="auto"/>
              <w:bottom w:val="single" w:sz="4" w:space="0" w:color="auto"/>
              <w:right w:val="single" w:sz="4" w:space="0" w:color="auto"/>
            </w:tcBorders>
            <w:vAlign w:val="center"/>
          </w:tcPr>
          <w:p w14:paraId="55F35124" w14:textId="77777777" w:rsidR="008F00F2" w:rsidRPr="00886C27" w:rsidRDefault="008F00F2" w:rsidP="00AA7A34">
            <w:pPr>
              <w:contextualSpacing/>
              <w:rPr>
                <w:b/>
              </w:rPr>
            </w:pPr>
            <w:r w:rsidRPr="00886C27">
              <w:rPr>
                <w:b/>
              </w:rPr>
              <w:t>3</w:t>
            </w:r>
          </w:p>
        </w:tc>
        <w:tc>
          <w:tcPr>
            <w:tcW w:w="3448" w:type="dxa"/>
            <w:tcBorders>
              <w:top w:val="single" w:sz="4" w:space="0" w:color="auto"/>
              <w:left w:val="single" w:sz="4" w:space="0" w:color="auto"/>
              <w:bottom w:val="single" w:sz="4" w:space="0" w:color="auto"/>
              <w:right w:val="single" w:sz="4" w:space="0" w:color="auto"/>
            </w:tcBorders>
            <w:vAlign w:val="center"/>
            <w:hideMark/>
          </w:tcPr>
          <w:p w14:paraId="5AC6D89A" w14:textId="77777777" w:rsidR="008F00F2" w:rsidRPr="00886C27" w:rsidRDefault="008F00F2" w:rsidP="00AA7A34">
            <w:pPr>
              <w:contextualSpacing/>
              <w:rPr>
                <w:b/>
              </w:rPr>
            </w:pPr>
            <w:r w:rsidRPr="00886C27">
              <w:rPr>
                <w:b/>
              </w:rPr>
              <w:t>Предмет закупки с указанием количества поставляемого товара, объема выполняемой работы, оказываемой услуги</w:t>
            </w:r>
          </w:p>
          <w:p w14:paraId="19706736" w14:textId="77777777" w:rsidR="000D7DB6" w:rsidRPr="00886C27" w:rsidRDefault="000D7DB6" w:rsidP="00AA7A34">
            <w:pPr>
              <w:contextualSpacing/>
              <w:rPr>
                <w:b/>
              </w:rPr>
            </w:pPr>
          </w:p>
          <w:p w14:paraId="727CB79A" w14:textId="4C626DFE" w:rsidR="000D7DB6" w:rsidRPr="00886C27" w:rsidRDefault="000D7DB6" w:rsidP="00AA7A34">
            <w:pPr>
              <w:contextualSpacing/>
              <w:rPr>
                <w:b/>
                <w:lang w:eastAsia="en-US"/>
              </w:rPr>
            </w:pPr>
            <w:r w:rsidRPr="00886C27">
              <w:rPr>
                <w:b/>
              </w:rPr>
              <w:t>Требования к продукции:</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59C93DE" w14:textId="58A89520" w:rsidR="008F00F2" w:rsidRPr="00886C27" w:rsidRDefault="00C114D5" w:rsidP="00F01498">
            <w:pPr>
              <w:ind w:firstLine="318"/>
              <w:contextualSpacing/>
              <w:jc w:val="both"/>
              <w:outlineLvl w:val="0"/>
            </w:pPr>
            <w:r w:rsidRPr="00886C27">
              <w:t>Выполнение работ по ремонту наземного рельсового пути под козловой кран цеха № 75 в количестве 1 (одной) условной единицы работы</w:t>
            </w:r>
            <w:r w:rsidR="008F00F2" w:rsidRPr="00886C27">
              <w:t xml:space="preserve"> в соответствии с техническим заданием и проектом договора, являющимися неотъемлемой частью</w:t>
            </w:r>
            <w:r w:rsidR="00735326" w:rsidRPr="00886C27">
              <w:t xml:space="preserve"> </w:t>
            </w:r>
            <w:r w:rsidR="00007F0F" w:rsidRPr="00886C27">
              <w:t xml:space="preserve">извещения и </w:t>
            </w:r>
            <w:r w:rsidR="00322BA0" w:rsidRPr="00886C27">
              <w:t>д</w:t>
            </w:r>
            <w:r w:rsidR="00853A5F" w:rsidRPr="00886C27">
              <w:t>окументаци</w:t>
            </w:r>
            <w:r w:rsidR="00322BA0" w:rsidRPr="00886C27">
              <w:t>и</w:t>
            </w:r>
            <w:r w:rsidR="00853A5F" w:rsidRPr="00886C27">
              <w:t xml:space="preserve"> о закупке</w:t>
            </w:r>
            <w:r w:rsidR="008F00F2" w:rsidRPr="00886C27">
              <w:t>.</w:t>
            </w:r>
          </w:p>
          <w:p w14:paraId="2DA8DCEA" w14:textId="77777777" w:rsidR="00D42353" w:rsidRPr="00886C27" w:rsidRDefault="00D42353" w:rsidP="00F01498">
            <w:pPr>
              <w:ind w:firstLine="318"/>
              <w:contextualSpacing/>
              <w:jc w:val="both"/>
              <w:outlineLvl w:val="0"/>
            </w:pPr>
          </w:p>
          <w:p w14:paraId="6BB97857" w14:textId="77777777" w:rsidR="000D7DB6" w:rsidRPr="00886C27" w:rsidRDefault="000D7DB6" w:rsidP="000D7DB6">
            <w:pPr>
              <w:jc w:val="both"/>
              <w:rPr>
                <w:color w:val="000000" w:themeColor="text1"/>
              </w:rPr>
            </w:pPr>
            <w:r w:rsidRPr="00886C27">
              <w:t xml:space="preserve">В соответствии с техническим заданием на закупку, являющимися неотъемлемой частью </w:t>
            </w:r>
            <w:r w:rsidRPr="00886C27">
              <w:rPr>
                <w:color w:val="000000" w:themeColor="text1"/>
              </w:rPr>
              <w:t>извещения о закупке.</w:t>
            </w:r>
          </w:p>
          <w:p w14:paraId="52E18E7A" w14:textId="635FC29A" w:rsidR="008F00F2" w:rsidRPr="00886C27" w:rsidRDefault="008F00F2" w:rsidP="00C114D5">
            <w:pPr>
              <w:contextualSpacing/>
              <w:jc w:val="both"/>
            </w:pPr>
          </w:p>
        </w:tc>
      </w:tr>
      <w:tr w:rsidR="00AA7A34" w:rsidRPr="00886C27" w14:paraId="74D7441C" w14:textId="77777777" w:rsidTr="00AA7A34">
        <w:trPr>
          <w:trHeight w:val="752"/>
        </w:trPr>
        <w:tc>
          <w:tcPr>
            <w:tcW w:w="0" w:type="auto"/>
            <w:tcBorders>
              <w:top w:val="single" w:sz="4" w:space="0" w:color="auto"/>
              <w:left w:val="single" w:sz="4" w:space="0" w:color="auto"/>
              <w:bottom w:val="single" w:sz="4" w:space="0" w:color="auto"/>
              <w:right w:val="single" w:sz="4" w:space="0" w:color="auto"/>
            </w:tcBorders>
            <w:vAlign w:val="center"/>
          </w:tcPr>
          <w:p w14:paraId="0F4AE666" w14:textId="3C066509" w:rsidR="00AA7A34" w:rsidRPr="00886C27" w:rsidRDefault="00AA7A34" w:rsidP="00AA7A34">
            <w:pPr>
              <w:contextualSpacing/>
              <w:rPr>
                <w:b/>
              </w:rPr>
            </w:pPr>
            <w:r w:rsidRPr="00886C27">
              <w:rPr>
                <w:b/>
              </w:rPr>
              <w:t>4</w:t>
            </w:r>
          </w:p>
        </w:tc>
        <w:tc>
          <w:tcPr>
            <w:tcW w:w="3448" w:type="dxa"/>
            <w:tcBorders>
              <w:top w:val="single" w:sz="4" w:space="0" w:color="auto"/>
              <w:left w:val="single" w:sz="4" w:space="0" w:color="auto"/>
              <w:bottom w:val="single" w:sz="4" w:space="0" w:color="auto"/>
              <w:right w:val="single" w:sz="4" w:space="0" w:color="auto"/>
            </w:tcBorders>
            <w:vAlign w:val="center"/>
          </w:tcPr>
          <w:p w14:paraId="47758FB3" w14:textId="67AD15B4" w:rsidR="00AA7A34" w:rsidRPr="00886C27" w:rsidRDefault="00AA7A34" w:rsidP="0021642E">
            <w:pPr>
              <w:contextualSpacing/>
            </w:pPr>
            <w:r w:rsidRPr="00886C27">
              <w:rPr>
                <w:b/>
              </w:rPr>
              <w:t xml:space="preserve">Срок, место и порядок предоставления </w:t>
            </w:r>
            <w:r w:rsidR="00246D89" w:rsidRPr="00886C27">
              <w:rPr>
                <w:b/>
              </w:rPr>
              <w:t xml:space="preserve">извещения и </w:t>
            </w:r>
            <w:r w:rsidR="00E80AD3" w:rsidRPr="00886C27">
              <w:rPr>
                <w:b/>
              </w:rPr>
              <w:t>документация</w:t>
            </w:r>
            <w:r w:rsidRPr="00886C27">
              <w:rPr>
                <w:b/>
              </w:rPr>
              <w:t xml:space="preserve"> о закупке</w:t>
            </w:r>
          </w:p>
        </w:tc>
        <w:tc>
          <w:tcPr>
            <w:tcW w:w="6096" w:type="dxa"/>
            <w:tcBorders>
              <w:top w:val="single" w:sz="4" w:space="0" w:color="auto"/>
              <w:left w:val="single" w:sz="4" w:space="0" w:color="auto"/>
              <w:bottom w:val="single" w:sz="4" w:space="0" w:color="auto"/>
              <w:right w:val="single" w:sz="4" w:space="0" w:color="auto"/>
            </w:tcBorders>
            <w:vAlign w:val="center"/>
          </w:tcPr>
          <w:p w14:paraId="7B3F679E" w14:textId="77777777" w:rsidR="0004632A" w:rsidRPr="00886C27" w:rsidRDefault="0004632A" w:rsidP="0004632A">
            <w:pPr>
              <w:ind w:firstLine="709"/>
              <w:contextualSpacing/>
              <w:jc w:val="both"/>
            </w:pPr>
            <w:r w:rsidRPr="00886C27">
              <w:t>Извещение, документация о закупке доступны для ознакомления с момента размещения на сайте оператора электронно-торговой площадки (далее – ЭТП) АО Национальная электронная площадка «</w:t>
            </w:r>
            <w:proofErr w:type="gramStart"/>
            <w:r w:rsidRPr="00886C27">
              <w:t xml:space="preserve">Фабрикант»  </w:t>
            </w:r>
            <w:r w:rsidRPr="00886C27">
              <w:rPr>
                <w:rStyle w:val="ae"/>
              </w:rPr>
              <w:t>www.fabrikant.ru</w:t>
            </w:r>
            <w:proofErr w:type="gramEnd"/>
            <w:r w:rsidRPr="00886C27">
              <w:rPr>
                <w:rStyle w:val="ae"/>
              </w:rPr>
              <w:t xml:space="preserve"> </w:t>
            </w:r>
            <w:r w:rsidRPr="00886C27">
              <w:t>и на официальном сайте в информационно-телекоммуникационной сети Интернет</w:t>
            </w:r>
            <w:r w:rsidRPr="00886C27">
              <w:rPr>
                <w:rStyle w:val="ae"/>
              </w:rPr>
              <w:t xml:space="preserve">  </w:t>
            </w:r>
            <w:hyperlink r:id="rId12" w:history="1">
              <w:r w:rsidRPr="00886C27">
                <w:rPr>
                  <w:rStyle w:val="ae"/>
                </w:rPr>
                <w:t>www.zakupki.gov.ru</w:t>
              </w:r>
            </w:hyperlink>
            <w:r w:rsidRPr="00886C27">
              <w:t>, без взимания платы.</w:t>
            </w:r>
          </w:p>
          <w:p w14:paraId="0416AC29" w14:textId="335DA5F5" w:rsidR="00AA7A34" w:rsidRPr="00886C27" w:rsidRDefault="00AA7A34" w:rsidP="0021642E">
            <w:pPr>
              <w:ind w:firstLine="318"/>
              <w:contextualSpacing/>
              <w:jc w:val="both"/>
              <w:outlineLvl w:val="0"/>
            </w:pPr>
          </w:p>
        </w:tc>
      </w:tr>
      <w:tr w:rsidR="00AA7A34" w:rsidRPr="00886C27" w14:paraId="158CC65C" w14:textId="77777777" w:rsidTr="00AA7A34">
        <w:trPr>
          <w:trHeight w:val="752"/>
        </w:trPr>
        <w:tc>
          <w:tcPr>
            <w:tcW w:w="0" w:type="auto"/>
            <w:tcBorders>
              <w:top w:val="single" w:sz="4" w:space="0" w:color="auto"/>
              <w:left w:val="single" w:sz="4" w:space="0" w:color="auto"/>
              <w:bottom w:val="single" w:sz="4" w:space="0" w:color="auto"/>
              <w:right w:val="single" w:sz="4" w:space="0" w:color="auto"/>
            </w:tcBorders>
            <w:vAlign w:val="center"/>
          </w:tcPr>
          <w:p w14:paraId="350F19F2" w14:textId="192FA2BF" w:rsidR="00AA7A34" w:rsidRPr="00886C27" w:rsidRDefault="00AA7A34" w:rsidP="00AA7A34">
            <w:pPr>
              <w:contextualSpacing/>
              <w:rPr>
                <w:b/>
              </w:rPr>
            </w:pPr>
            <w:r w:rsidRPr="00886C27">
              <w:rPr>
                <w:b/>
              </w:rPr>
              <w:t>5</w:t>
            </w:r>
          </w:p>
        </w:tc>
        <w:tc>
          <w:tcPr>
            <w:tcW w:w="3448" w:type="dxa"/>
            <w:tcBorders>
              <w:top w:val="single" w:sz="4" w:space="0" w:color="auto"/>
              <w:left w:val="single" w:sz="4" w:space="0" w:color="auto"/>
              <w:bottom w:val="single" w:sz="4" w:space="0" w:color="auto"/>
              <w:right w:val="single" w:sz="4" w:space="0" w:color="auto"/>
            </w:tcBorders>
            <w:vAlign w:val="center"/>
          </w:tcPr>
          <w:p w14:paraId="1F632724" w14:textId="5E7ACF13" w:rsidR="00AA7A34" w:rsidRPr="00886C27" w:rsidRDefault="00AA7A34" w:rsidP="00CD0D0F">
            <w:pPr>
              <w:contextualSpacing/>
              <w:rPr>
                <w:b/>
              </w:rPr>
            </w:pPr>
            <w:r w:rsidRPr="00886C27">
              <w:rPr>
                <w:b/>
              </w:rPr>
              <w:t>Дата начала и окончания срока предоставления Участникам закупки разъяснений Положений</w:t>
            </w:r>
            <w:r w:rsidR="00246D89" w:rsidRPr="00886C27">
              <w:rPr>
                <w:b/>
              </w:rPr>
              <w:t xml:space="preserve"> </w:t>
            </w:r>
            <w:r w:rsidR="00CD0D0F" w:rsidRPr="00886C27">
              <w:rPr>
                <w:b/>
              </w:rPr>
              <w:t xml:space="preserve">извещения, </w:t>
            </w:r>
            <w:r w:rsidR="00853A5F" w:rsidRPr="00886C27">
              <w:rPr>
                <w:b/>
              </w:rPr>
              <w:t>документаци</w:t>
            </w:r>
            <w:r w:rsidR="00CD0D0F" w:rsidRPr="00886C27">
              <w:rPr>
                <w:b/>
              </w:rPr>
              <w:t>и</w:t>
            </w:r>
            <w:r w:rsidR="00853A5F" w:rsidRPr="00886C27">
              <w:rPr>
                <w:b/>
              </w:rPr>
              <w:t xml:space="preserve"> о закупке</w:t>
            </w:r>
          </w:p>
        </w:tc>
        <w:tc>
          <w:tcPr>
            <w:tcW w:w="6096" w:type="dxa"/>
            <w:tcBorders>
              <w:top w:val="single" w:sz="4" w:space="0" w:color="auto"/>
              <w:left w:val="single" w:sz="4" w:space="0" w:color="auto"/>
              <w:bottom w:val="single" w:sz="4" w:space="0" w:color="auto"/>
              <w:right w:val="single" w:sz="4" w:space="0" w:color="auto"/>
            </w:tcBorders>
            <w:vAlign w:val="center"/>
          </w:tcPr>
          <w:p w14:paraId="39E15BD5" w14:textId="782A8E76" w:rsidR="00AA7A34" w:rsidRPr="00886C27" w:rsidRDefault="00AA7A34" w:rsidP="00F55958">
            <w:pPr>
              <w:ind w:firstLine="318"/>
              <w:contextualSpacing/>
              <w:jc w:val="both"/>
              <w:outlineLvl w:val="0"/>
            </w:pPr>
            <w:r w:rsidRPr="00886C27">
              <w:t>Разъяснения положений</w:t>
            </w:r>
            <w:r w:rsidR="00735326" w:rsidRPr="00886C27">
              <w:t xml:space="preserve"> </w:t>
            </w:r>
            <w:r w:rsidR="00CD0D0F" w:rsidRPr="00886C27">
              <w:t xml:space="preserve">извещения, </w:t>
            </w:r>
            <w:r w:rsidR="00322BA0" w:rsidRPr="00886C27">
              <w:t>д</w:t>
            </w:r>
            <w:r w:rsidR="00853A5F" w:rsidRPr="00886C27">
              <w:t>окументаци</w:t>
            </w:r>
            <w:r w:rsidR="00CD0D0F" w:rsidRPr="00886C27">
              <w:t>и</w:t>
            </w:r>
            <w:r w:rsidR="00853A5F" w:rsidRPr="00886C27">
              <w:t xml:space="preserve"> о закупке</w:t>
            </w:r>
            <w:r w:rsidR="00111FFB" w:rsidRPr="00886C27">
              <w:t xml:space="preserve"> </w:t>
            </w:r>
            <w:r w:rsidRPr="00886C27">
              <w:t xml:space="preserve">предоставляются Участникам закупки с </w:t>
            </w:r>
            <w:r w:rsidR="00C114D5" w:rsidRPr="00886C27">
              <w:rPr>
                <w:b/>
                <w:u w:val="single"/>
              </w:rPr>
              <w:t xml:space="preserve">момента размещения извещения </w:t>
            </w:r>
            <w:proofErr w:type="gramStart"/>
            <w:r w:rsidR="00C114D5" w:rsidRPr="00886C27">
              <w:rPr>
                <w:b/>
              </w:rPr>
              <w:t xml:space="preserve">по </w:t>
            </w:r>
            <w:r w:rsidR="00C114D5" w:rsidRPr="00886C27">
              <w:rPr>
                <w:b/>
                <w:u w:val="single"/>
              </w:rPr>
              <w:t xml:space="preserve"> 30.07.2021г.</w:t>
            </w:r>
            <w:proofErr w:type="gramEnd"/>
            <w:r w:rsidR="00C114D5" w:rsidRPr="00886C27">
              <w:rPr>
                <w:b/>
                <w:u w:val="single"/>
              </w:rPr>
              <w:t xml:space="preserve"> </w:t>
            </w:r>
            <w:r w:rsidR="00C114D5" w:rsidRPr="00886C27">
              <w:rPr>
                <w:b/>
                <w:color w:val="000000" w:themeColor="text1"/>
                <w:u w:val="single"/>
              </w:rPr>
              <w:t xml:space="preserve">10:00 </w:t>
            </w:r>
            <w:r w:rsidR="00C114D5" w:rsidRPr="00886C27">
              <w:rPr>
                <w:b/>
                <w:u w:val="single"/>
              </w:rPr>
              <w:t>(МСК)</w:t>
            </w:r>
            <w:r w:rsidR="00BA5DCB" w:rsidRPr="00886C27">
              <w:rPr>
                <w:b/>
              </w:rPr>
              <w:t xml:space="preserve"> </w:t>
            </w:r>
            <w:r w:rsidR="00F26F19" w:rsidRPr="00886C27">
              <w:t xml:space="preserve"> </w:t>
            </w:r>
            <w:r w:rsidRPr="00886C27">
              <w:t xml:space="preserve"> с учетом положений  Раздела I  настоящей </w:t>
            </w:r>
            <w:r w:rsidR="00F55958" w:rsidRPr="00886C27">
              <w:t>д</w:t>
            </w:r>
            <w:r w:rsidR="00853A5F" w:rsidRPr="00886C27">
              <w:t>окументаци</w:t>
            </w:r>
            <w:r w:rsidR="00322BA0" w:rsidRPr="00886C27">
              <w:t>и</w:t>
            </w:r>
            <w:r w:rsidR="00853A5F" w:rsidRPr="00886C27">
              <w:t xml:space="preserve"> о закупке</w:t>
            </w:r>
            <w:r w:rsidRPr="00886C27">
              <w:t xml:space="preserve">. </w:t>
            </w:r>
          </w:p>
        </w:tc>
      </w:tr>
      <w:tr w:rsidR="00AA7A34" w:rsidRPr="00886C27" w14:paraId="65C4B2B1" w14:textId="77777777" w:rsidTr="00AA7A34">
        <w:trPr>
          <w:trHeight w:val="752"/>
        </w:trPr>
        <w:tc>
          <w:tcPr>
            <w:tcW w:w="0" w:type="auto"/>
            <w:tcBorders>
              <w:top w:val="single" w:sz="4" w:space="0" w:color="auto"/>
              <w:left w:val="single" w:sz="4" w:space="0" w:color="auto"/>
              <w:bottom w:val="single" w:sz="4" w:space="0" w:color="auto"/>
              <w:right w:val="single" w:sz="4" w:space="0" w:color="auto"/>
            </w:tcBorders>
            <w:vAlign w:val="center"/>
          </w:tcPr>
          <w:p w14:paraId="2C31818A" w14:textId="40368E46" w:rsidR="00AA7A34" w:rsidRPr="00886C27" w:rsidRDefault="00AA7A34" w:rsidP="00AA7A34">
            <w:pPr>
              <w:contextualSpacing/>
              <w:rPr>
                <w:b/>
              </w:rPr>
            </w:pPr>
            <w:r w:rsidRPr="00886C27">
              <w:rPr>
                <w:b/>
              </w:rPr>
              <w:t>6</w:t>
            </w:r>
          </w:p>
        </w:tc>
        <w:tc>
          <w:tcPr>
            <w:tcW w:w="3448" w:type="dxa"/>
            <w:tcBorders>
              <w:top w:val="single" w:sz="4" w:space="0" w:color="auto"/>
              <w:left w:val="single" w:sz="4" w:space="0" w:color="auto"/>
              <w:bottom w:val="single" w:sz="4" w:space="0" w:color="auto"/>
              <w:right w:val="single" w:sz="4" w:space="0" w:color="auto"/>
            </w:tcBorders>
            <w:vAlign w:val="center"/>
          </w:tcPr>
          <w:p w14:paraId="02436414" w14:textId="38064C38" w:rsidR="00AA7A34" w:rsidRPr="00886C27" w:rsidRDefault="00AA7A34" w:rsidP="00AA7A34">
            <w:pPr>
              <w:contextualSpacing/>
              <w:rPr>
                <w:b/>
              </w:rPr>
            </w:pPr>
            <w:r w:rsidRPr="00886C27">
              <w:rPr>
                <w:b/>
              </w:rPr>
              <w:t xml:space="preserve">Порядок, место, дата начала, дата и время окончания срока подачи заявок на участие в закупке </w:t>
            </w:r>
          </w:p>
        </w:tc>
        <w:tc>
          <w:tcPr>
            <w:tcW w:w="6096" w:type="dxa"/>
            <w:tcBorders>
              <w:top w:val="single" w:sz="4" w:space="0" w:color="auto"/>
              <w:left w:val="single" w:sz="4" w:space="0" w:color="auto"/>
              <w:bottom w:val="single" w:sz="4" w:space="0" w:color="auto"/>
              <w:right w:val="single" w:sz="4" w:space="0" w:color="auto"/>
            </w:tcBorders>
            <w:vAlign w:val="center"/>
          </w:tcPr>
          <w:p w14:paraId="64A6CB58" w14:textId="77777777" w:rsidR="00AA7A34" w:rsidRPr="00886C27" w:rsidRDefault="00AA7A34" w:rsidP="00AA7A34">
            <w:pPr>
              <w:widowControl w:val="0"/>
              <w:contextualSpacing/>
              <w:rPr>
                <w:b/>
              </w:rPr>
            </w:pPr>
            <w:r w:rsidRPr="00886C27">
              <w:rPr>
                <w:b/>
              </w:rPr>
              <w:t xml:space="preserve">Дата начала срока подачи заявок:         </w:t>
            </w:r>
          </w:p>
          <w:p w14:paraId="74AE5028" w14:textId="77777777" w:rsidR="00C114D5" w:rsidRPr="00886C27" w:rsidRDefault="00F01498" w:rsidP="00C114D5">
            <w:pPr>
              <w:widowControl w:val="0"/>
              <w:ind w:firstLine="567"/>
              <w:contextualSpacing/>
              <w:jc w:val="both"/>
              <w:rPr>
                <w:b/>
                <w:u w:val="single"/>
              </w:rPr>
            </w:pPr>
            <w:r w:rsidRPr="00886C27">
              <w:rPr>
                <w:b/>
                <w:u w:val="single"/>
              </w:rPr>
              <w:t xml:space="preserve"> </w:t>
            </w:r>
            <w:r w:rsidR="00C114D5" w:rsidRPr="00886C27">
              <w:rPr>
                <w:b/>
                <w:u w:val="single"/>
              </w:rPr>
              <w:t xml:space="preserve">23.07.2021г. </w:t>
            </w:r>
          </w:p>
          <w:p w14:paraId="7585A86C" w14:textId="77777777" w:rsidR="00AA7A34" w:rsidRPr="00886C27" w:rsidRDefault="00AA7A34" w:rsidP="00AA7A34">
            <w:pPr>
              <w:widowControl w:val="0"/>
              <w:contextualSpacing/>
              <w:rPr>
                <w:b/>
                <w:u w:val="single"/>
              </w:rPr>
            </w:pPr>
          </w:p>
          <w:p w14:paraId="5E4615DA" w14:textId="77777777" w:rsidR="00C114D5" w:rsidRPr="00886C27" w:rsidRDefault="00C114D5" w:rsidP="00AA7A34">
            <w:pPr>
              <w:widowControl w:val="0"/>
              <w:contextualSpacing/>
              <w:rPr>
                <w:b/>
                <w:u w:val="single"/>
              </w:rPr>
            </w:pPr>
          </w:p>
          <w:p w14:paraId="239B2E73" w14:textId="77777777" w:rsidR="00AA7A34" w:rsidRPr="00886C27" w:rsidRDefault="00AA7A34" w:rsidP="00AA7A34">
            <w:pPr>
              <w:widowControl w:val="0"/>
              <w:contextualSpacing/>
              <w:rPr>
                <w:b/>
              </w:rPr>
            </w:pPr>
            <w:r w:rsidRPr="00886C27">
              <w:rPr>
                <w:b/>
              </w:rPr>
              <w:lastRenderedPageBreak/>
              <w:t xml:space="preserve">Дата и время окончания срока подачи заявок:         </w:t>
            </w:r>
          </w:p>
          <w:p w14:paraId="1351A4F5" w14:textId="193C86A5" w:rsidR="00AA7A34" w:rsidRPr="00886C27" w:rsidRDefault="00F01498" w:rsidP="00C114D5">
            <w:pPr>
              <w:widowControl w:val="0"/>
              <w:ind w:firstLine="567"/>
              <w:contextualSpacing/>
              <w:jc w:val="both"/>
              <w:rPr>
                <w:b/>
                <w:u w:val="single"/>
              </w:rPr>
            </w:pPr>
            <w:r w:rsidRPr="00886C27">
              <w:rPr>
                <w:b/>
                <w:u w:val="single"/>
              </w:rPr>
              <w:t xml:space="preserve"> </w:t>
            </w:r>
            <w:r w:rsidR="00C114D5" w:rsidRPr="00886C27">
              <w:rPr>
                <w:b/>
                <w:u w:val="single"/>
              </w:rPr>
              <w:t>04.08.2021г. 10:00 (МСК)</w:t>
            </w:r>
          </w:p>
          <w:p w14:paraId="3E3200CE" w14:textId="77777777" w:rsidR="00AA7A34" w:rsidRPr="00886C27" w:rsidRDefault="00AA7A34" w:rsidP="00AA7A34">
            <w:pPr>
              <w:widowControl w:val="0"/>
              <w:contextualSpacing/>
              <w:rPr>
                <w:b/>
                <w:u w:val="single"/>
              </w:rPr>
            </w:pPr>
          </w:p>
          <w:p w14:paraId="02B8A1A5" w14:textId="77777777" w:rsidR="0004632A" w:rsidRPr="00886C27" w:rsidRDefault="0004632A" w:rsidP="0004632A">
            <w:pPr>
              <w:widowControl w:val="0"/>
              <w:ind w:firstLine="709"/>
              <w:contextualSpacing/>
              <w:jc w:val="both"/>
              <w:rPr>
                <w:b/>
                <w:u w:val="single"/>
              </w:rPr>
            </w:pPr>
            <w:r w:rsidRPr="00886C27">
              <w:t>Электронная торговая площадка АО «НЭП-</w:t>
            </w:r>
            <w:proofErr w:type="gramStart"/>
            <w:r w:rsidRPr="00886C27">
              <w:t xml:space="preserve">Фабрикант»  </w:t>
            </w:r>
            <w:r w:rsidRPr="00886C27">
              <w:rPr>
                <w:rStyle w:val="ae"/>
              </w:rPr>
              <w:t>www.fabrikant.ru</w:t>
            </w:r>
            <w:proofErr w:type="gramEnd"/>
          </w:p>
          <w:p w14:paraId="6E62F7AE" w14:textId="3241BA96" w:rsidR="00AA7A34" w:rsidRPr="00886C27" w:rsidRDefault="00AA7A34" w:rsidP="00AA7A34">
            <w:pPr>
              <w:contextualSpacing/>
              <w:jc w:val="both"/>
              <w:outlineLvl w:val="0"/>
            </w:pPr>
          </w:p>
        </w:tc>
      </w:tr>
      <w:tr w:rsidR="00AA7A34" w:rsidRPr="00886C27" w14:paraId="04C96117" w14:textId="77777777" w:rsidTr="00AA7A34">
        <w:trPr>
          <w:trHeight w:val="752"/>
        </w:trPr>
        <w:tc>
          <w:tcPr>
            <w:tcW w:w="0" w:type="auto"/>
            <w:tcBorders>
              <w:top w:val="single" w:sz="4" w:space="0" w:color="auto"/>
              <w:left w:val="single" w:sz="4" w:space="0" w:color="auto"/>
              <w:bottom w:val="single" w:sz="4" w:space="0" w:color="auto"/>
              <w:right w:val="single" w:sz="4" w:space="0" w:color="auto"/>
            </w:tcBorders>
            <w:vAlign w:val="center"/>
          </w:tcPr>
          <w:p w14:paraId="14AED3D0" w14:textId="07FCEEC5" w:rsidR="00AA7A34" w:rsidRPr="00886C27" w:rsidRDefault="00AA7A34" w:rsidP="00AA7A34">
            <w:pPr>
              <w:contextualSpacing/>
              <w:rPr>
                <w:b/>
              </w:rPr>
            </w:pPr>
            <w:r w:rsidRPr="00886C27">
              <w:rPr>
                <w:b/>
              </w:rPr>
              <w:lastRenderedPageBreak/>
              <w:t>7</w:t>
            </w:r>
          </w:p>
        </w:tc>
        <w:tc>
          <w:tcPr>
            <w:tcW w:w="3448" w:type="dxa"/>
            <w:tcBorders>
              <w:top w:val="single" w:sz="4" w:space="0" w:color="auto"/>
              <w:left w:val="single" w:sz="4" w:space="0" w:color="auto"/>
              <w:bottom w:val="single" w:sz="4" w:space="0" w:color="auto"/>
              <w:right w:val="single" w:sz="4" w:space="0" w:color="auto"/>
            </w:tcBorders>
            <w:vAlign w:val="center"/>
          </w:tcPr>
          <w:p w14:paraId="1200872A" w14:textId="3341FD0F" w:rsidR="00AA7A34" w:rsidRPr="00886C27" w:rsidRDefault="00AA7A34" w:rsidP="00AA7A34">
            <w:pPr>
              <w:contextualSpacing/>
              <w:rPr>
                <w:b/>
              </w:rPr>
            </w:pPr>
            <w:r w:rsidRPr="00886C27">
              <w:rPr>
                <w:b/>
              </w:rPr>
              <w:t>Дата и время открытия доступа к поданным заявкам</w:t>
            </w:r>
          </w:p>
        </w:tc>
        <w:tc>
          <w:tcPr>
            <w:tcW w:w="6096" w:type="dxa"/>
            <w:tcBorders>
              <w:top w:val="single" w:sz="4" w:space="0" w:color="auto"/>
              <w:left w:val="single" w:sz="4" w:space="0" w:color="auto"/>
              <w:bottom w:val="single" w:sz="4" w:space="0" w:color="auto"/>
              <w:right w:val="single" w:sz="4" w:space="0" w:color="auto"/>
            </w:tcBorders>
            <w:vAlign w:val="center"/>
          </w:tcPr>
          <w:p w14:paraId="5971EA4F" w14:textId="77777777" w:rsidR="00C114D5" w:rsidRPr="00886C27" w:rsidRDefault="00C114D5" w:rsidP="00C114D5">
            <w:pPr>
              <w:widowControl w:val="0"/>
              <w:suppressAutoHyphens/>
              <w:ind w:firstLine="567"/>
              <w:contextualSpacing/>
              <w:jc w:val="both"/>
              <w:rPr>
                <w:b/>
              </w:rPr>
            </w:pPr>
            <w:r w:rsidRPr="00886C27">
              <w:rPr>
                <w:b/>
              </w:rPr>
              <w:t>Дата и время открытия доступа к поданным заявкам:</w:t>
            </w:r>
          </w:p>
          <w:p w14:paraId="0236C2A7" w14:textId="77777777" w:rsidR="00C114D5" w:rsidRPr="00886C27" w:rsidRDefault="00C114D5" w:rsidP="00C114D5">
            <w:pPr>
              <w:widowControl w:val="0"/>
              <w:ind w:firstLine="567"/>
              <w:contextualSpacing/>
              <w:jc w:val="both"/>
              <w:rPr>
                <w:b/>
                <w:u w:val="single"/>
              </w:rPr>
            </w:pPr>
            <w:r w:rsidRPr="00886C27">
              <w:rPr>
                <w:b/>
                <w:u w:val="single"/>
              </w:rPr>
              <w:t>04.08.2021г. 10:00 (МСК)</w:t>
            </w:r>
          </w:p>
          <w:p w14:paraId="394E1D5E" w14:textId="78AF8BB8" w:rsidR="00AA7A34" w:rsidRPr="00886C27" w:rsidRDefault="00C114D5" w:rsidP="00C114D5">
            <w:pPr>
              <w:widowControl w:val="0"/>
              <w:suppressAutoHyphens/>
              <w:ind w:firstLine="567"/>
              <w:contextualSpacing/>
              <w:jc w:val="both"/>
            </w:pPr>
            <w:r w:rsidRPr="00886C27">
              <w:t>При проведении процедуры открытия доступа к поданным заявкам заседание ЗК не проводится, протокол не составляется (за исключением случая, если по окончании срока подачи заявок не подано ни одной заявки, когда составляется протокол открытия доступа)</w:t>
            </w:r>
          </w:p>
        </w:tc>
      </w:tr>
      <w:tr w:rsidR="00AA7A34" w:rsidRPr="00886C27" w14:paraId="5B3C8130" w14:textId="77777777" w:rsidTr="00AA7A34">
        <w:trPr>
          <w:trHeight w:val="752"/>
        </w:trPr>
        <w:tc>
          <w:tcPr>
            <w:tcW w:w="0" w:type="auto"/>
            <w:tcBorders>
              <w:top w:val="single" w:sz="4" w:space="0" w:color="auto"/>
              <w:left w:val="single" w:sz="4" w:space="0" w:color="auto"/>
              <w:bottom w:val="single" w:sz="4" w:space="0" w:color="auto"/>
              <w:right w:val="single" w:sz="4" w:space="0" w:color="auto"/>
            </w:tcBorders>
            <w:vAlign w:val="center"/>
          </w:tcPr>
          <w:p w14:paraId="7A747539" w14:textId="0D60BF28" w:rsidR="00AA7A34" w:rsidRPr="00886C27" w:rsidRDefault="00AA7A34" w:rsidP="00AA7A34">
            <w:pPr>
              <w:contextualSpacing/>
              <w:rPr>
                <w:b/>
              </w:rPr>
            </w:pPr>
            <w:r w:rsidRPr="00886C27">
              <w:rPr>
                <w:b/>
              </w:rPr>
              <w:t>8</w:t>
            </w:r>
          </w:p>
        </w:tc>
        <w:tc>
          <w:tcPr>
            <w:tcW w:w="3448" w:type="dxa"/>
            <w:tcBorders>
              <w:top w:val="single" w:sz="4" w:space="0" w:color="auto"/>
              <w:left w:val="single" w:sz="4" w:space="0" w:color="auto"/>
              <w:bottom w:val="single" w:sz="4" w:space="0" w:color="auto"/>
              <w:right w:val="single" w:sz="4" w:space="0" w:color="auto"/>
            </w:tcBorders>
            <w:vAlign w:val="center"/>
          </w:tcPr>
          <w:p w14:paraId="1F82FAFA" w14:textId="77777777" w:rsidR="00AA7A34" w:rsidRPr="00886C27" w:rsidRDefault="00AA7A34" w:rsidP="00AA7A34">
            <w:pPr>
              <w:pStyle w:val="ConsPlusNormal"/>
              <w:contextualSpacing/>
              <w:jc w:val="both"/>
              <w:rPr>
                <w:rFonts w:eastAsia="Times New Roman"/>
                <w:b/>
                <w:sz w:val="24"/>
                <w:szCs w:val="24"/>
                <w:lang w:eastAsia="ru-RU"/>
              </w:rPr>
            </w:pPr>
            <w:r w:rsidRPr="00886C27">
              <w:rPr>
                <w:rFonts w:eastAsia="Times New Roman"/>
                <w:b/>
                <w:sz w:val="24"/>
                <w:szCs w:val="24"/>
                <w:lang w:eastAsia="ru-RU"/>
              </w:rPr>
              <w:t>Место и дата рассмотрения предложений Участников и подведения итогов закупки</w:t>
            </w:r>
          </w:p>
          <w:p w14:paraId="60C2131A" w14:textId="77777777" w:rsidR="00AA7A34" w:rsidRPr="00886C27" w:rsidRDefault="00AA7A34" w:rsidP="00AA7A34">
            <w:pPr>
              <w:contextualSpacing/>
              <w:rPr>
                <w:b/>
              </w:rPr>
            </w:pPr>
          </w:p>
        </w:tc>
        <w:tc>
          <w:tcPr>
            <w:tcW w:w="6096" w:type="dxa"/>
            <w:tcBorders>
              <w:top w:val="single" w:sz="4" w:space="0" w:color="auto"/>
              <w:left w:val="single" w:sz="4" w:space="0" w:color="auto"/>
              <w:bottom w:val="single" w:sz="4" w:space="0" w:color="auto"/>
              <w:right w:val="single" w:sz="4" w:space="0" w:color="auto"/>
            </w:tcBorders>
            <w:vAlign w:val="center"/>
          </w:tcPr>
          <w:p w14:paraId="156B013C" w14:textId="77777777" w:rsidR="00C114D5" w:rsidRPr="00886C27" w:rsidRDefault="00C114D5" w:rsidP="00C114D5">
            <w:pPr>
              <w:widowControl w:val="0"/>
              <w:suppressAutoHyphens/>
              <w:ind w:firstLine="567"/>
              <w:contextualSpacing/>
              <w:jc w:val="both"/>
              <w:rPr>
                <w:b/>
                <w:snapToGrid w:val="0"/>
              </w:rPr>
            </w:pPr>
            <w:r w:rsidRPr="00886C27">
              <w:rPr>
                <w:b/>
                <w:snapToGrid w:val="0"/>
              </w:rPr>
              <w:t>Дата и место рассмотрения заявок:</w:t>
            </w:r>
          </w:p>
          <w:p w14:paraId="451B1BE9" w14:textId="77777777" w:rsidR="00C114D5" w:rsidRPr="00886C27" w:rsidRDefault="00C114D5" w:rsidP="00C114D5">
            <w:pPr>
              <w:widowControl w:val="0"/>
              <w:suppressAutoHyphens/>
              <w:ind w:firstLine="567"/>
              <w:contextualSpacing/>
              <w:jc w:val="both"/>
              <w:rPr>
                <w:b/>
                <w:snapToGrid w:val="0"/>
                <w:u w:val="single"/>
              </w:rPr>
            </w:pPr>
            <w:r w:rsidRPr="00886C27">
              <w:rPr>
                <w:b/>
                <w:u w:val="single"/>
              </w:rPr>
              <w:t>09.08.2021г</w:t>
            </w:r>
            <w:r w:rsidRPr="00886C27">
              <w:rPr>
                <w:b/>
                <w:snapToGrid w:val="0"/>
                <w:u w:val="single"/>
              </w:rPr>
              <w:t xml:space="preserve">.   </w:t>
            </w:r>
          </w:p>
          <w:p w14:paraId="3C0A8D91" w14:textId="77777777" w:rsidR="00C114D5" w:rsidRPr="00886C27" w:rsidRDefault="00C114D5" w:rsidP="00C114D5">
            <w:pPr>
              <w:widowControl w:val="0"/>
              <w:suppressAutoHyphens/>
              <w:ind w:firstLine="567"/>
              <w:contextualSpacing/>
              <w:jc w:val="both"/>
              <w:rPr>
                <w:b/>
              </w:rPr>
            </w:pPr>
            <w:r w:rsidRPr="00886C27">
              <w:rPr>
                <w:snapToGrid w:val="0"/>
              </w:rPr>
              <w:t>400071, г. Волгоград, пр-т Ленина, б/н, АО «ФНПЦ «Титан-Баррикады».</w:t>
            </w:r>
          </w:p>
          <w:p w14:paraId="7BE5B7EF" w14:textId="77777777" w:rsidR="00C114D5" w:rsidRPr="00886C27" w:rsidRDefault="00C114D5" w:rsidP="00C114D5">
            <w:pPr>
              <w:widowControl w:val="0"/>
              <w:suppressAutoHyphens/>
              <w:ind w:firstLine="567"/>
              <w:contextualSpacing/>
              <w:jc w:val="both"/>
              <w:rPr>
                <w:b/>
                <w:snapToGrid w:val="0"/>
              </w:rPr>
            </w:pPr>
            <w:r w:rsidRPr="00886C27">
              <w:rPr>
                <w:b/>
                <w:snapToGrid w:val="0"/>
              </w:rPr>
              <w:t xml:space="preserve">Дата и место подведения итогов закупочной процедуры: </w:t>
            </w:r>
          </w:p>
          <w:p w14:paraId="36CE37DF" w14:textId="77777777" w:rsidR="00C114D5" w:rsidRPr="00886C27" w:rsidRDefault="00C114D5" w:rsidP="00C114D5">
            <w:pPr>
              <w:widowControl w:val="0"/>
              <w:suppressAutoHyphens/>
              <w:ind w:firstLine="567"/>
              <w:contextualSpacing/>
              <w:jc w:val="both"/>
              <w:rPr>
                <w:b/>
                <w:snapToGrid w:val="0"/>
                <w:u w:val="single"/>
              </w:rPr>
            </w:pPr>
            <w:r w:rsidRPr="00886C27">
              <w:rPr>
                <w:b/>
                <w:u w:val="single"/>
              </w:rPr>
              <w:t>13.08.2021</w:t>
            </w:r>
            <w:r w:rsidRPr="00886C27">
              <w:rPr>
                <w:b/>
                <w:snapToGrid w:val="0"/>
                <w:u w:val="single"/>
              </w:rPr>
              <w:t>г.</w:t>
            </w:r>
          </w:p>
          <w:p w14:paraId="20423D28" w14:textId="77777777" w:rsidR="00C114D5" w:rsidRPr="00886C27" w:rsidRDefault="00C114D5" w:rsidP="00C114D5">
            <w:pPr>
              <w:widowControl w:val="0"/>
              <w:suppressAutoHyphens/>
              <w:ind w:firstLine="567"/>
              <w:contextualSpacing/>
              <w:jc w:val="both"/>
              <w:rPr>
                <w:snapToGrid w:val="0"/>
              </w:rPr>
            </w:pPr>
            <w:r w:rsidRPr="00886C27">
              <w:rPr>
                <w:snapToGrid w:val="0"/>
              </w:rPr>
              <w:t>400071, г. Волгоград, пр-т Ленина, б/н, АО «ФНПЦ «Титан-Баррикады».</w:t>
            </w:r>
          </w:p>
          <w:p w14:paraId="1063AEFB" w14:textId="67ADE65A" w:rsidR="00AA7A34" w:rsidRPr="00886C27" w:rsidRDefault="00AA7A34" w:rsidP="00AA7A34">
            <w:pPr>
              <w:contextualSpacing/>
              <w:jc w:val="both"/>
              <w:outlineLvl w:val="0"/>
            </w:pPr>
          </w:p>
        </w:tc>
      </w:tr>
      <w:tr w:rsidR="0037706E" w:rsidRPr="00886C27" w14:paraId="317AC26F" w14:textId="77777777" w:rsidTr="00AA7A34">
        <w:trPr>
          <w:trHeight w:val="69"/>
        </w:trPr>
        <w:tc>
          <w:tcPr>
            <w:tcW w:w="0" w:type="auto"/>
            <w:tcBorders>
              <w:top w:val="single" w:sz="4" w:space="0" w:color="auto"/>
              <w:left w:val="single" w:sz="4" w:space="0" w:color="auto"/>
              <w:bottom w:val="single" w:sz="4" w:space="0" w:color="auto"/>
              <w:right w:val="single" w:sz="4" w:space="0" w:color="auto"/>
            </w:tcBorders>
            <w:vAlign w:val="center"/>
          </w:tcPr>
          <w:p w14:paraId="22B847E6" w14:textId="53920EDD" w:rsidR="0037706E" w:rsidRPr="00886C27" w:rsidRDefault="0037706E" w:rsidP="0037706E">
            <w:pPr>
              <w:contextualSpacing/>
              <w:rPr>
                <w:b/>
              </w:rPr>
            </w:pPr>
            <w:r w:rsidRPr="00886C27">
              <w:rPr>
                <w:b/>
              </w:rPr>
              <w:t>9</w:t>
            </w:r>
          </w:p>
        </w:tc>
        <w:tc>
          <w:tcPr>
            <w:tcW w:w="3448" w:type="dxa"/>
            <w:tcBorders>
              <w:top w:val="single" w:sz="4" w:space="0" w:color="auto"/>
              <w:left w:val="single" w:sz="4" w:space="0" w:color="auto"/>
              <w:bottom w:val="single" w:sz="4" w:space="0" w:color="auto"/>
              <w:right w:val="single" w:sz="4" w:space="0" w:color="auto"/>
            </w:tcBorders>
            <w:vAlign w:val="center"/>
            <w:hideMark/>
          </w:tcPr>
          <w:p w14:paraId="12AB1760" w14:textId="2CEB503A" w:rsidR="0037706E" w:rsidRPr="00886C27" w:rsidRDefault="0037706E" w:rsidP="0037706E">
            <w:pPr>
              <w:contextualSpacing/>
              <w:rPr>
                <w:b/>
                <w:color w:val="FF0000"/>
                <w:lang w:eastAsia="en-US"/>
              </w:rPr>
            </w:pPr>
            <w:r w:rsidRPr="00886C27">
              <w:rPr>
                <w:b/>
              </w:rPr>
              <w:t>Обоснование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7F9B3FD" w14:textId="2830E486" w:rsidR="0037706E" w:rsidRPr="00886C27" w:rsidRDefault="00962DF9" w:rsidP="00C114D5">
            <w:pPr>
              <w:ind w:firstLine="318"/>
              <w:contextualSpacing/>
              <w:jc w:val="both"/>
            </w:pPr>
            <w:r w:rsidRPr="00886C27">
              <w:t>В соответствии с</w:t>
            </w:r>
            <w:r w:rsidRPr="00886C27">
              <w:rPr>
                <w:color w:val="000000" w:themeColor="text1"/>
              </w:rPr>
              <w:t xml:space="preserve"> </w:t>
            </w:r>
            <w:r w:rsidRPr="00886C27">
              <w:t>Приложением 3 Раздела III настоящей документации</w:t>
            </w:r>
            <w:r w:rsidRPr="00886C27">
              <w:rPr>
                <w:color w:val="000000" w:themeColor="text1"/>
              </w:rPr>
              <w:t xml:space="preserve"> «Обоснование по начальной максимальной цене»</w:t>
            </w:r>
          </w:p>
        </w:tc>
      </w:tr>
      <w:tr w:rsidR="00AA7A34" w:rsidRPr="00886C27" w14:paraId="3D4D83DA" w14:textId="77777777" w:rsidTr="00AA7A34">
        <w:trPr>
          <w:trHeight w:val="1048"/>
        </w:trPr>
        <w:tc>
          <w:tcPr>
            <w:tcW w:w="0" w:type="auto"/>
            <w:tcBorders>
              <w:top w:val="single" w:sz="4" w:space="0" w:color="auto"/>
              <w:left w:val="single" w:sz="4" w:space="0" w:color="auto"/>
              <w:bottom w:val="single" w:sz="4" w:space="0" w:color="auto"/>
              <w:right w:val="single" w:sz="4" w:space="0" w:color="auto"/>
            </w:tcBorders>
            <w:vAlign w:val="center"/>
          </w:tcPr>
          <w:p w14:paraId="4D81E7C7" w14:textId="25510A01" w:rsidR="00AA7A34" w:rsidRPr="00886C27" w:rsidRDefault="00AA7A34" w:rsidP="00AA7A34">
            <w:pPr>
              <w:contextualSpacing/>
              <w:rPr>
                <w:b/>
              </w:rPr>
            </w:pPr>
            <w:r w:rsidRPr="00886C27">
              <w:rPr>
                <w:b/>
              </w:rPr>
              <w:t>10</w:t>
            </w:r>
          </w:p>
        </w:tc>
        <w:tc>
          <w:tcPr>
            <w:tcW w:w="9544" w:type="dxa"/>
            <w:gridSpan w:val="2"/>
            <w:tcBorders>
              <w:top w:val="single" w:sz="4" w:space="0" w:color="auto"/>
              <w:left w:val="single" w:sz="4" w:space="0" w:color="auto"/>
              <w:bottom w:val="single" w:sz="4" w:space="0" w:color="auto"/>
              <w:right w:val="single" w:sz="4" w:space="0" w:color="auto"/>
            </w:tcBorders>
            <w:vAlign w:val="center"/>
          </w:tcPr>
          <w:p w14:paraId="0BA593C4" w14:textId="77777777" w:rsidR="00AA7A34" w:rsidRPr="00886C27" w:rsidRDefault="00AA7A34" w:rsidP="00AA7A34">
            <w:pPr>
              <w:ind w:firstLine="426"/>
              <w:contextualSpacing/>
              <w:jc w:val="both"/>
              <w:rPr>
                <w:b/>
              </w:rPr>
            </w:pPr>
            <w:r w:rsidRPr="00886C27">
              <w:rPr>
                <w:b/>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14:paraId="0317A625" w14:textId="654A3539" w:rsidR="00AA7A34" w:rsidRPr="00886C27" w:rsidRDefault="00C114D5" w:rsidP="00C114D5">
            <w:pPr>
              <w:ind w:firstLine="567"/>
              <w:contextualSpacing/>
              <w:jc w:val="both"/>
              <w:rPr>
                <w:sz w:val="26"/>
                <w:szCs w:val="26"/>
              </w:rPr>
            </w:pPr>
            <w:r w:rsidRPr="00886C27">
              <w:rPr>
                <w:sz w:val="26"/>
                <w:szCs w:val="26"/>
              </w:rPr>
              <w:t>4 741 086,51 руб. (четыре миллиона семьсот сорок одна тысяча восемьдесят шесть рублей 51 коп.)</w:t>
            </w:r>
            <w:r w:rsidRPr="00886C27">
              <w:t xml:space="preserve"> </w:t>
            </w:r>
            <w:r w:rsidRPr="00886C27">
              <w:rPr>
                <w:sz w:val="26"/>
                <w:szCs w:val="26"/>
              </w:rPr>
              <w:t xml:space="preserve">с НДС 20% </w:t>
            </w:r>
          </w:p>
        </w:tc>
      </w:tr>
      <w:tr w:rsidR="00AA7A34" w:rsidRPr="00886C27" w14:paraId="16E58B96" w14:textId="77777777" w:rsidTr="00AA7A34">
        <w:trPr>
          <w:trHeight w:val="69"/>
        </w:trPr>
        <w:tc>
          <w:tcPr>
            <w:tcW w:w="0" w:type="auto"/>
            <w:tcBorders>
              <w:top w:val="single" w:sz="4" w:space="0" w:color="auto"/>
              <w:left w:val="single" w:sz="4" w:space="0" w:color="auto"/>
              <w:bottom w:val="single" w:sz="4" w:space="0" w:color="auto"/>
              <w:right w:val="single" w:sz="4" w:space="0" w:color="auto"/>
            </w:tcBorders>
            <w:vAlign w:val="center"/>
          </w:tcPr>
          <w:p w14:paraId="6B0F2EC9" w14:textId="39C2236F" w:rsidR="00AA7A34" w:rsidRPr="00886C27" w:rsidRDefault="00AA7A34" w:rsidP="0037706E">
            <w:pPr>
              <w:widowControl w:val="0"/>
              <w:contextualSpacing/>
              <w:rPr>
                <w:b/>
              </w:rPr>
            </w:pPr>
            <w:r w:rsidRPr="00886C27">
              <w:rPr>
                <w:b/>
              </w:rPr>
              <w:t>1</w:t>
            </w:r>
            <w:r w:rsidR="0037706E" w:rsidRPr="00886C27">
              <w:rPr>
                <w:b/>
              </w:rPr>
              <w:t>1</w:t>
            </w:r>
          </w:p>
        </w:tc>
        <w:tc>
          <w:tcPr>
            <w:tcW w:w="3448" w:type="dxa"/>
            <w:tcBorders>
              <w:top w:val="single" w:sz="4" w:space="0" w:color="auto"/>
              <w:left w:val="single" w:sz="4" w:space="0" w:color="auto"/>
              <w:bottom w:val="single" w:sz="4" w:space="0" w:color="auto"/>
              <w:right w:val="single" w:sz="4" w:space="0" w:color="auto"/>
            </w:tcBorders>
            <w:vAlign w:val="center"/>
            <w:hideMark/>
          </w:tcPr>
          <w:p w14:paraId="4082C244" w14:textId="3CFF6C03" w:rsidR="00AA7A34" w:rsidRPr="00886C27" w:rsidRDefault="0037706E" w:rsidP="00AA7A34">
            <w:pPr>
              <w:widowControl w:val="0"/>
              <w:contextualSpacing/>
              <w:rPr>
                <w:b/>
                <w:bCs/>
                <w:lang w:eastAsia="en-US"/>
              </w:rPr>
            </w:pPr>
            <w:r w:rsidRPr="00886C27">
              <w:rPr>
                <w:b/>
              </w:rPr>
              <w:t>Форма, сроки и порядок оплаты продукции</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3637E3F" w14:textId="00AB0B15" w:rsidR="00AA7A34" w:rsidRPr="00886C27" w:rsidRDefault="00AA7A34" w:rsidP="00F01498">
            <w:pPr>
              <w:ind w:firstLine="318"/>
              <w:contextualSpacing/>
              <w:jc w:val="both"/>
              <w:rPr>
                <w:b/>
              </w:rPr>
            </w:pPr>
            <w:r w:rsidRPr="00886C27">
              <w:t>В соответствии с проектом договора, являющимся неотъемлемой частью</w:t>
            </w:r>
            <w:r w:rsidR="00246D89" w:rsidRPr="00886C27">
              <w:t xml:space="preserve"> </w:t>
            </w:r>
            <w:r w:rsidR="00F655F7" w:rsidRPr="00886C27">
              <w:t xml:space="preserve">извещения и </w:t>
            </w:r>
            <w:r w:rsidR="005D6213" w:rsidRPr="00886C27">
              <w:t>д</w:t>
            </w:r>
            <w:r w:rsidR="00853A5F" w:rsidRPr="00886C27">
              <w:t>окументаци</w:t>
            </w:r>
            <w:r w:rsidR="005D6213" w:rsidRPr="00886C27">
              <w:t>и</w:t>
            </w:r>
            <w:r w:rsidR="00853A5F" w:rsidRPr="00886C27">
              <w:t xml:space="preserve"> о закупке</w:t>
            </w:r>
            <w:r w:rsidRPr="00886C27">
              <w:t>.</w:t>
            </w:r>
          </w:p>
          <w:p w14:paraId="4AEF2508" w14:textId="77777777" w:rsidR="00AA7A34" w:rsidRPr="00886C27" w:rsidRDefault="00AA7A34" w:rsidP="00F01498">
            <w:pPr>
              <w:widowControl w:val="0"/>
              <w:tabs>
                <w:tab w:val="left" w:pos="2268"/>
              </w:tabs>
              <w:ind w:firstLine="318"/>
              <w:contextualSpacing/>
              <w:jc w:val="both"/>
            </w:pPr>
            <w:r w:rsidRPr="00886C27">
              <w:rPr>
                <w:b/>
                <w:bCs/>
              </w:rPr>
              <w:t>Форма оплаты</w:t>
            </w:r>
            <w:r w:rsidRPr="00886C27">
              <w:t xml:space="preserve">: оплата производится в безналичной форме; </w:t>
            </w:r>
          </w:p>
          <w:p w14:paraId="7D25A698" w14:textId="77777777" w:rsidR="00C114D5" w:rsidRPr="00886C27" w:rsidRDefault="00AA7A34" w:rsidP="00C114D5">
            <w:pPr>
              <w:widowControl w:val="0"/>
              <w:autoSpaceDE w:val="0"/>
              <w:autoSpaceDN w:val="0"/>
              <w:adjustRightInd w:val="0"/>
              <w:ind w:firstLine="567"/>
              <w:jc w:val="both"/>
            </w:pPr>
            <w:r w:rsidRPr="00886C27">
              <w:rPr>
                <w:b/>
              </w:rPr>
              <w:t>Срок и порядок оплаты</w:t>
            </w:r>
            <w:r w:rsidRPr="00886C27">
              <w:t xml:space="preserve">: </w:t>
            </w:r>
            <w:r w:rsidR="00C114D5" w:rsidRPr="00886C27">
              <w:t>Оплата за выполненные работы осуществляется на следующих условиях:</w:t>
            </w:r>
          </w:p>
          <w:p w14:paraId="28750C48" w14:textId="77777777" w:rsidR="00C114D5" w:rsidRPr="00886C27" w:rsidRDefault="00C114D5" w:rsidP="00C114D5">
            <w:pPr>
              <w:numPr>
                <w:ilvl w:val="0"/>
                <w:numId w:val="49"/>
              </w:numPr>
              <w:tabs>
                <w:tab w:val="left" w:pos="993"/>
              </w:tabs>
              <w:autoSpaceDE w:val="0"/>
              <w:autoSpaceDN w:val="0"/>
              <w:adjustRightInd w:val="0"/>
              <w:ind w:left="0" w:firstLine="567"/>
              <w:jc w:val="both"/>
            </w:pPr>
            <w:r w:rsidRPr="00886C27">
              <w:t>Заказчик производит авансовый платеж на приобретение строительных материалов в размере 30% от стоимости Договора в течение 15 (пятнадцати) календарных дней после подписания настоящего Договора и получения Заказчиком счета на оплату.</w:t>
            </w:r>
            <w:r w:rsidRPr="00886C27">
              <w:rPr>
                <w:i/>
              </w:rPr>
              <w:t xml:space="preserve"> </w:t>
            </w:r>
            <w:r w:rsidRPr="00886C27">
              <w:t xml:space="preserve"> </w:t>
            </w:r>
          </w:p>
          <w:p w14:paraId="2D64F1C3" w14:textId="77777777" w:rsidR="00C114D5" w:rsidRPr="00886C27" w:rsidRDefault="00C114D5" w:rsidP="00C114D5">
            <w:pPr>
              <w:widowControl w:val="0"/>
              <w:autoSpaceDE w:val="0"/>
              <w:autoSpaceDN w:val="0"/>
              <w:adjustRightInd w:val="0"/>
              <w:ind w:firstLine="567"/>
              <w:jc w:val="both"/>
              <w:rPr>
                <w:i/>
              </w:rPr>
            </w:pPr>
            <w:r w:rsidRPr="00886C27">
              <w:t>После получения аванса Подрядчик обязан в течение 5 (пяти) дней предъявить Заказчику счет-фактуру на сумму полученного аванса</w:t>
            </w:r>
            <w:r w:rsidRPr="00886C27">
              <w:rPr>
                <w:i/>
              </w:rPr>
              <w:t xml:space="preserve"> (если Подрядчик является плательщиком НДС.)</w:t>
            </w:r>
          </w:p>
          <w:p w14:paraId="6C5869F3" w14:textId="627B00ED" w:rsidR="00AA7A34" w:rsidRPr="00886C27" w:rsidRDefault="00C114D5" w:rsidP="00886C27">
            <w:pPr>
              <w:ind w:firstLine="567"/>
              <w:jc w:val="both"/>
            </w:pPr>
            <w:r w:rsidRPr="00886C27">
              <w:lastRenderedPageBreak/>
              <w:t>Окончательный расчет Заказчик производит в течение 15 рабочих дней после подписания акта о приемке выполненных работ (форма КС-2), справки о стоимости выполненных работ и затрат (форма КС-3), получения Заказчиком счета-фактуры (</w:t>
            </w:r>
            <w:r w:rsidRPr="00886C27">
              <w:rPr>
                <w:i/>
              </w:rPr>
              <w:t>если Подрядчик является плательщиком НДС)</w:t>
            </w:r>
            <w:r w:rsidRPr="00886C27">
              <w:t xml:space="preserve"> и</w:t>
            </w:r>
            <w:r w:rsidRPr="00886C27">
              <w:rPr>
                <w:i/>
              </w:rPr>
              <w:t xml:space="preserve"> </w:t>
            </w:r>
            <w:r w:rsidRPr="00886C27">
              <w:t>счета на оплату, за минусом выплаченного аванса.</w:t>
            </w:r>
          </w:p>
        </w:tc>
      </w:tr>
      <w:tr w:rsidR="00344237" w:rsidRPr="00886C27" w14:paraId="59031EBD" w14:textId="77777777" w:rsidTr="00AA7A34">
        <w:trPr>
          <w:trHeight w:val="69"/>
        </w:trPr>
        <w:tc>
          <w:tcPr>
            <w:tcW w:w="0" w:type="auto"/>
            <w:tcBorders>
              <w:top w:val="single" w:sz="4" w:space="0" w:color="auto"/>
              <w:left w:val="single" w:sz="4" w:space="0" w:color="auto"/>
              <w:bottom w:val="single" w:sz="4" w:space="0" w:color="auto"/>
              <w:right w:val="single" w:sz="4" w:space="0" w:color="auto"/>
            </w:tcBorders>
            <w:vAlign w:val="center"/>
          </w:tcPr>
          <w:p w14:paraId="3F8AED01" w14:textId="42EBC053" w:rsidR="00344237" w:rsidRPr="00886C27" w:rsidRDefault="00344237" w:rsidP="00344237">
            <w:pPr>
              <w:widowControl w:val="0"/>
              <w:contextualSpacing/>
              <w:rPr>
                <w:b/>
              </w:rPr>
            </w:pPr>
            <w:r w:rsidRPr="00886C27">
              <w:rPr>
                <w:b/>
              </w:rPr>
              <w:lastRenderedPageBreak/>
              <w:t>12</w:t>
            </w:r>
          </w:p>
        </w:tc>
        <w:tc>
          <w:tcPr>
            <w:tcW w:w="3448" w:type="dxa"/>
            <w:tcBorders>
              <w:top w:val="single" w:sz="4" w:space="0" w:color="auto"/>
              <w:left w:val="single" w:sz="4" w:space="0" w:color="auto"/>
              <w:bottom w:val="single" w:sz="4" w:space="0" w:color="auto"/>
              <w:right w:val="single" w:sz="4" w:space="0" w:color="auto"/>
            </w:tcBorders>
            <w:vAlign w:val="center"/>
          </w:tcPr>
          <w:p w14:paraId="4FB32424" w14:textId="587AB29D" w:rsidR="00344237" w:rsidRPr="00886C27" w:rsidRDefault="00344237" w:rsidP="00344237">
            <w:pPr>
              <w:widowControl w:val="0"/>
              <w:contextualSpacing/>
              <w:rPr>
                <w:b/>
              </w:rPr>
            </w:pPr>
            <w:r w:rsidRPr="00886C27">
              <w:rPr>
                <w:b/>
              </w:rPr>
              <w:t>Место, условия и срок поставки товара, выполнения работы, оказания услуги</w:t>
            </w:r>
          </w:p>
        </w:tc>
        <w:tc>
          <w:tcPr>
            <w:tcW w:w="6096" w:type="dxa"/>
            <w:tcBorders>
              <w:top w:val="single" w:sz="4" w:space="0" w:color="auto"/>
              <w:left w:val="single" w:sz="4" w:space="0" w:color="auto"/>
              <w:bottom w:val="single" w:sz="4" w:space="0" w:color="auto"/>
              <w:right w:val="single" w:sz="4" w:space="0" w:color="auto"/>
            </w:tcBorders>
            <w:vAlign w:val="center"/>
          </w:tcPr>
          <w:p w14:paraId="7623130A" w14:textId="77777777" w:rsidR="00344237" w:rsidRPr="00886C27" w:rsidRDefault="00344237" w:rsidP="00344237">
            <w:pPr>
              <w:ind w:firstLine="267"/>
              <w:contextualSpacing/>
              <w:jc w:val="both"/>
              <w:rPr>
                <w:b/>
              </w:rPr>
            </w:pPr>
            <w:r w:rsidRPr="00886C27">
              <w:t>В соответствии с проектом договора, являющегося неотъемлемой частью извещения, документации о закупке.</w:t>
            </w:r>
          </w:p>
          <w:p w14:paraId="3A9E56F3" w14:textId="77777777" w:rsidR="00344237" w:rsidRPr="00886C27" w:rsidRDefault="00344237" w:rsidP="00344237">
            <w:pPr>
              <w:ind w:firstLine="267"/>
              <w:contextualSpacing/>
              <w:jc w:val="both"/>
            </w:pPr>
            <w:r w:rsidRPr="00886C27">
              <w:rPr>
                <w:b/>
              </w:rPr>
              <w:t>Место (поставки товара) выполнения работ, оказания услуг</w:t>
            </w:r>
            <w:r w:rsidRPr="00886C27">
              <w:t>:</w:t>
            </w:r>
            <w:r w:rsidRPr="00886C27">
              <w:rPr>
                <w:b/>
              </w:rPr>
              <w:t xml:space="preserve"> </w:t>
            </w:r>
            <w:r w:rsidRPr="00886C27">
              <w:t>400071, г. Волгоград, пр-т Ленина б/н АО «ФНПЦ «Титан-Баррикады»</w:t>
            </w:r>
          </w:p>
          <w:p w14:paraId="267E5EAF" w14:textId="5F5153B8" w:rsidR="00344237" w:rsidRPr="00886C27" w:rsidRDefault="00344237" w:rsidP="00886C27">
            <w:pPr>
              <w:ind w:firstLine="567"/>
              <w:jc w:val="both"/>
            </w:pPr>
            <w:r w:rsidRPr="00886C27">
              <w:rPr>
                <w:b/>
              </w:rPr>
              <w:t>Срок (поставки товара), выполнения работ, оказания услуг:</w:t>
            </w:r>
            <w:r w:rsidRPr="00886C27">
              <w:t xml:space="preserve"> </w:t>
            </w:r>
            <w:r w:rsidR="00886C27" w:rsidRPr="00886C27">
              <w:t xml:space="preserve">начало работ - с момента перечисления авансового платежа, окончание – через 3 месяца после перечисления авансового платежа. </w:t>
            </w:r>
          </w:p>
        </w:tc>
      </w:tr>
      <w:tr w:rsidR="00344237" w:rsidRPr="00886C27" w14:paraId="0DFF3FE0" w14:textId="77777777" w:rsidTr="00AA7A34">
        <w:trPr>
          <w:trHeight w:val="330"/>
        </w:trPr>
        <w:tc>
          <w:tcPr>
            <w:tcW w:w="0" w:type="auto"/>
            <w:tcBorders>
              <w:top w:val="single" w:sz="4" w:space="0" w:color="auto"/>
              <w:left w:val="single" w:sz="4" w:space="0" w:color="auto"/>
              <w:bottom w:val="single" w:sz="4" w:space="0" w:color="auto"/>
              <w:right w:val="single" w:sz="4" w:space="0" w:color="auto"/>
            </w:tcBorders>
            <w:vAlign w:val="center"/>
          </w:tcPr>
          <w:p w14:paraId="7F28BA27" w14:textId="0DC4336C" w:rsidR="00344237" w:rsidRPr="00886C27" w:rsidRDefault="00344237" w:rsidP="00344237">
            <w:pPr>
              <w:widowControl w:val="0"/>
              <w:contextualSpacing/>
              <w:rPr>
                <w:b/>
              </w:rPr>
            </w:pPr>
            <w:r w:rsidRPr="00886C27">
              <w:rPr>
                <w:b/>
              </w:rPr>
              <w:t>13</w:t>
            </w:r>
          </w:p>
        </w:tc>
        <w:tc>
          <w:tcPr>
            <w:tcW w:w="3448" w:type="dxa"/>
            <w:tcBorders>
              <w:top w:val="single" w:sz="4" w:space="0" w:color="auto"/>
              <w:left w:val="single" w:sz="4" w:space="0" w:color="auto"/>
              <w:bottom w:val="single" w:sz="4" w:space="0" w:color="auto"/>
              <w:right w:val="single" w:sz="4" w:space="0" w:color="auto"/>
            </w:tcBorders>
            <w:vAlign w:val="center"/>
          </w:tcPr>
          <w:p w14:paraId="587A6101" w14:textId="75AB5952" w:rsidR="00344237" w:rsidRPr="00886C27" w:rsidRDefault="00344237" w:rsidP="00344237">
            <w:pPr>
              <w:widowControl w:val="0"/>
              <w:contextualSpacing/>
              <w:jc w:val="both"/>
              <w:rPr>
                <w:b/>
              </w:rPr>
            </w:pPr>
            <w:proofErr w:type="gramStart"/>
            <w:r w:rsidRPr="00886C27">
              <w:rPr>
                <w:b/>
              </w:rPr>
              <w:t>Привлечение  специализированной</w:t>
            </w:r>
            <w:proofErr w:type="gramEnd"/>
            <w:r w:rsidRPr="00886C27">
              <w:rPr>
                <w:b/>
              </w:rPr>
              <w:t xml:space="preserve"> организации, соисполнителей</w:t>
            </w:r>
          </w:p>
        </w:tc>
        <w:tc>
          <w:tcPr>
            <w:tcW w:w="6096" w:type="dxa"/>
            <w:tcBorders>
              <w:top w:val="single" w:sz="4" w:space="0" w:color="auto"/>
              <w:left w:val="single" w:sz="4" w:space="0" w:color="auto"/>
              <w:bottom w:val="single" w:sz="4" w:space="0" w:color="auto"/>
              <w:right w:val="single" w:sz="4" w:space="0" w:color="auto"/>
            </w:tcBorders>
            <w:vAlign w:val="center"/>
          </w:tcPr>
          <w:p w14:paraId="69E8407F" w14:textId="77777777" w:rsidR="00344237" w:rsidRPr="00886C27" w:rsidRDefault="00344237" w:rsidP="00344237">
            <w:pPr>
              <w:widowControl w:val="0"/>
              <w:contextualSpacing/>
              <w:jc w:val="both"/>
              <w:rPr>
                <w:b/>
              </w:rPr>
            </w:pPr>
            <w:r w:rsidRPr="00886C27">
              <w:t>Не предусмотрено</w:t>
            </w:r>
          </w:p>
        </w:tc>
      </w:tr>
      <w:tr w:rsidR="00344237" w:rsidRPr="00886C27" w14:paraId="4BB33663" w14:textId="77777777" w:rsidTr="00F01498">
        <w:trPr>
          <w:trHeight w:val="5556"/>
        </w:trPr>
        <w:tc>
          <w:tcPr>
            <w:tcW w:w="0" w:type="auto"/>
            <w:tcBorders>
              <w:top w:val="single" w:sz="4" w:space="0" w:color="auto"/>
              <w:left w:val="single" w:sz="4" w:space="0" w:color="auto"/>
              <w:bottom w:val="single" w:sz="4" w:space="0" w:color="auto"/>
              <w:right w:val="single" w:sz="4" w:space="0" w:color="auto"/>
            </w:tcBorders>
            <w:vAlign w:val="center"/>
          </w:tcPr>
          <w:p w14:paraId="144231E5" w14:textId="728F2C2D" w:rsidR="00344237" w:rsidRPr="00886C27" w:rsidRDefault="00344237" w:rsidP="00344237">
            <w:pPr>
              <w:widowControl w:val="0"/>
              <w:contextualSpacing/>
              <w:rPr>
                <w:b/>
              </w:rPr>
            </w:pPr>
            <w:r w:rsidRPr="00886C27">
              <w:rPr>
                <w:b/>
              </w:rPr>
              <w:t>14</w:t>
            </w:r>
          </w:p>
        </w:tc>
        <w:tc>
          <w:tcPr>
            <w:tcW w:w="9544" w:type="dxa"/>
            <w:gridSpan w:val="2"/>
            <w:tcBorders>
              <w:top w:val="single" w:sz="4" w:space="0" w:color="auto"/>
              <w:left w:val="single" w:sz="4" w:space="0" w:color="auto"/>
              <w:bottom w:val="single" w:sz="4" w:space="0" w:color="auto"/>
              <w:right w:val="single" w:sz="4" w:space="0" w:color="auto"/>
            </w:tcBorders>
            <w:vAlign w:val="center"/>
          </w:tcPr>
          <w:p w14:paraId="4A80D68A" w14:textId="358ACD8F" w:rsidR="00344237" w:rsidRPr="00886C27" w:rsidRDefault="00344237" w:rsidP="00344237">
            <w:pPr>
              <w:widowControl w:val="0"/>
              <w:contextualSpacing/>
              <w:jc w:val="both"/>
              <w:rPr>
                <w:b/>
              </w:rPr>
            </w:pPr>
            <w:r w:rsidRPr="00886C27">
              <w:rPr>
                <w:b/>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r w:rsidRPr="00886C27">
              <w:t>в соответствии с техническим заданием и проектом договора, являющимися неотъемлемой частью извещения о закупке.</w:t>
            </w:r>
          </w:p>
        </w:tc>
      </w:tr>
      <w:tr w:rsidR="00344237" w:rsidRPr="00886C27" w14:paraId="0991F74B" w14:textId="77777777" w:rsidTr="0051661D">
        <w:trPr>
          <w:trHeight w:val="2117"/>
        </w:trPr>
        <w:tc>
          <w:tcPr>
            <w:tcW w:w="0" w:type="auto"/>
            <w:tcBorders>
              <w:top w:val="single" w:sz="4" w:space="0" w:color="auto"/>
              <w:left w:val="single" w:sz="4" w:space="0" w:color="auto"/>
              <w:bottom w:val="single" w:sz="4" w:space="0" w:color="auto"/>
              <w:right w:val="single" w:sz="4" w:space="0" w:color="auto"/>
            </w:tcBorders>
            <w:vAlign w:val="center"/>
          </w:tcPr>
          <w:p w14:paraId="353A4E08" w14:textId="18F5A081" w:rsidR="00344237" w:rsidRPr="00886C27" w:rsidRDefault="00344237" w:rsidP="00344237">
            <w:pPr>
              <w:widowControl w:val="0"/>
              <w:contextualSpacing/>
              <w:rPr>
                <w:b/>
              </w:rPr>
            </w:pPr>
            <w:r w:rsidRPr="00886C27">
              <w:rPr>
                <w:b/>
              </w:rPr>
              <w:t>15</w:t>
            </w:r>
          </w:p>
        </w:tc>
        <w:tc>
          <w:tcPr>
            <w:tcW w:w="9544" w:type="dxa"/>
            <w:gridSpan w:val="2"/>
            <w:tcBorders>
              <w:top w:val="single" w:sz="4" w:space="0" w:color="auto"/>
              <w:left w:val="single" w:sz="4" w:space="0" w:color="auto"/>
              <w:bottom w:val="single" w:sz="4" w:space="0" w:color="auto"/>
              <w:right w:val="single" w:sz="4" w:space="0" w:color="auto"/>
            </w:tcBorders>
            <w:vAlign w:val="center"/>
          </w:tcPr>
          <w:p w14:paraId="18D0491F" w14:textId="3DC343B3" w:rsidR="00344237" w:rsidRPr="00886C27" w:rsidRDefault="00344237" w:rsidP="00344237">
            <w:pPr>
              <w:widowControl w:val="0"/>
              <w:contextualSpacing/>
              <w:jc w:val="both"/>
              <w:rPr>
                <w:b/>
              </w:rPr>
            </w:pPr>
            <w:r w:rsidRPr="00886C27">
              <w:rPr>
                <w:b/>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886C27">
              <w:t>не предусмотрены.</w:t>
            </w:r>
          </w:p>
        </w:tc>
      </w:tr>
      <w:tr w:rsidR="00344237" w:rsidRPr="00886C27" w14:paraId="7EB00D6E" w14:textId="77777777" w:rsidTr="00AA7A34">
        <w:trPr>
          <w:trHeight w:val="703"/>
        </w:trPr>
        <w:tc>
          <w:tcPr>
            <w:tcW w:w="0" w:type="auto"/>
            <w:tcBorders>
              <w:top w:val="single" w:sz="4" w:space="0" w:color="auto"/>
              <w:left w:val="single" w:sz="4" w:space="0" w:color="auto"/>
              <w:bottom w:val="single" w:sz="4" w:space="0" w:color="auto"/>
              <w:right w:val="single" w:sz="4" w:space="0" w:color="auto"/>
            </w:tcBorders>
            <w:vAlign w:val="center"/>
          </w:tcPr>
          <w:p w14:paraId="3FC8A13B" w14:textId="09B32314" w:rsidR="00344237" w:rsidRPr="00886C27" w:rsidRDefault="00344237" w:rsidP="00344237">
            <w:pPr>
              <w:pStyle w:val="af2"/>
              <w:widowControl w:val="0"/>
              <w:spacing w:after="0" w:line="240" w:lineRule="auto"/>
              <w:contextualSpacing/>
              <w:rPr>
                <w:rFonts w:ascii="Times New Roman" w:eastAsia="Times New Roman" w:hAnsi="Times New Roman" w:cs="Times New Roman"/>
                <w:b/>
                <w:sz w:val="24"/>
                <w:szCs w:val="24"/>
                <w:lang w:eastAsia="ru-RU"/>
              </w:rPr>
            </w:pPr>
            <w:r w:rsidRPr="00886C27">
              <w:rPr>
                <w:rFonts w:ascii="Times New Roman" w:eastAsia="Times New Roman" w:hAnsi="Times New Roman" w:cs="Times New Roman"/>
                <w:b/>
                <w:sz w:val="24"/>
                <w:szCs w:val="24"/>
                <w:lang w:eastAsia="ru-RU"/>
              </w:rPr>
              <w:t>16</w:t>
            </w:r>
          </w:p>
        </w:tc>
        <w:tc>
          <w:tcPr>
            <w:tcW w:w="9544" w:type="dxa"/>
            <w:gridSpan w:val="2"/>
            <w:tcBorders>
              <w:top w:val="single" w:sz="4" w:space="0" w:color="auto"/>
              <w:left w:val="single" w:sz="4" w:space="0" w:color="auto"/>
              <w:bottom w:val="single" w:sz="4" w:space="0" w:color="auto"/>
              <w:right w:val="single" w:sz="4" w:space="0" w:color="auto"/>
            </w:tcBorders>
            <w:vAlign w:val="center"/>
          </w:tcPr>
          <w:p w14:paraId="0EDE3BFD" w14:textId="5AB99833" w:rsidR="00344237" w:rsidRPr="00886C27" w:rsidRDefault="00344237" w:rsidP="00344237">
            <w:pPr>
              <w:pStyle w:val="af2"/>
              <w:widowControl w:val="0"/>
              <w:spacing w:after="0" w:line="240" w:lineRule="auto"/>
              <w:contextualSpacing/>
              <w:jc w:val="both"/>
              <w:rPr>
                <w:rFonts w:ascii="Times New Roman" w:hAnsi="Times New Roman" w:cs="Times New Roman"/>
                <w:sz w:val="24"/>
                <w:szCs w:val="24"/>
              </w:rPr>
            </w:pPr>
            <w:r w:rsidRPr="00886C27">
              <w:rPr>
                <w:rFonts w:ascii="Times New Roman" w:eastAsia="Times New Roman" w:hAnsi="Times New Roman" w:cs="Times New Roman"/>
                <w:b/>
                <w:sz w:val="24"/>
                <w:szCs w:val="24"/>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Pr="00886C27">
              <w:rPr>
                <w:rFonts w:ascii="Times New Roman" w:hAnsi="Times New Roman" w:cs="Times New Roman"/>
                <w:sz w:val="24"/>
                <w:szCs w:val="24"/>
              </w:rPr>
              <w:t xml:space="preserve"> в соответствии  </w:t>
            </w:r>
            <w:r w:rsidRPr="00886C27">
              <w:rPr>
                <w:rFonts w:ascii="Times New Roman" w:hAnsi="Times New Roman"/>
                <w:sz w:val="24"/>
                <w:szCs w:val="24"/>
              </w:rPr>
              <w:t>с «инструкцией по составлению заявки»</w:t>
            </w:r>
            <w:r w:rsidRPr="00886C27">
              <w:rPr>
                <w:rFonts w:ascii="Times New Roman" w:hAnsi="Times New Roman" w:cs="Times New Roman"/>
                <w:sz w:val="24"/>
                <w:szCs w:val="24"/>
              </w:rPr>
              <w:t>, являющ</w:t>
            </w:r>
            <w:r w:rsidRPr="00886C27">
              <w:rPr>
                <w:rFonts w:ascii="Times New Roman" w:hAnsi="Times New Roman"/>
                <w:sz w:val="24"/>
                <w:szCs w:val="24"/>
              </w:rPr>
              <w:t>ейся</w:t>
            </w:r>
            <w:r w:rsidRPr="00886C27">
              <w:rPr>
                <w:rFonts w:ascii="Times New Roman" w:hAnsi="Times New Roman" w:cs="Times New Roman"/>
                <w:sz w:val="24"/>
                <w:szCs w:val="24"/>
              </w:rPr>
              <w:t xml:space="preserve"> неотъемлемой частью документации о закупке (Приложение 2 Раздела III </w:t>
            </w:r>
            <w:r w:rsidRPr="00886C27">
              <w:rPr>
                <w:rFonts w:ascii="Times New Roman" w:hAnsi="Times New Roman" w:cs="Times New Roman"/>
                <w:sz w:val="24"/>
                <w:szCs w:val="24"/>
              </w:rPr>
              <w:lastRenderedPageBreak/>
              <w:t>настоящей документации о закупке).</w:t>
            </w:r>
          </w:p>
        </w:tc>
      </w:tr>
      <w:tr w:rsidR="00344237" w:rsidRPr="00886C27" w14:paraId="45B607D6" w14:textId="77777777" w:rsidTr="00AA7A34">
        <w:trPr>
          <w:trHeight w:val="1463"/>
        </w:trPr>
        <w:tc>
          <w:tcPr>
            <w:tcW w:w="0" w:type="auto"/>
            <w:tcBorders>
              <w:top w:val="single" w:sz="4" w:space="0" w:color="auto"/>
              <w:left w:val="single" w:sz="4" w:space="0" w:color="auto"/>
              <w:bottom w:val="single" w:sz="4" w:space="0" w:color="auto"/>
              <w:right w:val="single" w:sz="4" w:space="0" w:color="auto"/>
            </w:tcBorders>
            <w:vAlign w:val="center"/>
          </w:tcPr>
          <w:p w14:paraId="430041D4" w14:textId="4127FFCA" w:rsidR="00344237" w:rsidRPr="00886C27" w:rsidRDefault="00344237" w:rsidP="00344237">
            <w:pPr>
              <w:contextualSpacing/>
              <w:rPr>
                <w:b/>
              </w:rPr>
            </w:pPr>
            <w:r w:rsidRPr="00886C27">
              <w:rPr>
                <w:b/>
              </w:rPr>
              <w:lastRenderedPageBreak/>
              <w:t>17</w:t>
            </w:r>
          </w:p>
        </w:tc>
        <w:tc>
          <w:tcPr>
            <w:tcW w:w="3448" w:type="dxa"/>
            <w:tcBorders>
              <w:top w:val="single" w:sz="4" w:space="0" w:color="auto"/>
              <w:left w:val="single" w:sz="4" w:space="0" w:color="auto"/>
              <w:bottom w:val="single" w:sz="4" w:space="0" w:color="auto"/>
              <w:right w:val="single" w:sz="4" w:space="0" w:color="auto"/>
            </w:tcBorders>
            <w:vAlign w:val="center"/>
          </w:tcPr>
          <w:p w14:paraId="7BEA2812" w14:textId="7D6CF072" w:rsidR="00344237" w:rsidRPr="00886C27" w:rsidRDefault="00344237" w:rsidP="00344237">
            <w:pPr>
              <w:contextualSpacing/>
              <w:rPr>
                <w:b/>
                <w:lang w:eastAsia="en-US"/>
              </w:rPr>
            </w:pPr>
            <w:r w:rsidRPr="00886C27">
              <w:rPr>
                <w:b/>
              </w:rPr>
              <w:t>Обеспечение заявки</w:t>
            </w:r>
          </w:p>
        </w:tc>
        <w:tc>
          <w:tcPr>
            <w:tcW w:w="6096" w:type="dxa"/>
            <w:tcBorders>
              <w:top w:val="single" w:sz="4" w:space="0" w:color="auto"/>
              <w:left w:val="single" w:sz="4" w:space="0" w:color="auto"/>
              <w:bottom w:val="single" w:sz="4" w:space="0" w:color="auto"/>
              <w:right w:val="single" w:sz="4" w:space="0" w:color="auto"/>
            </w:tcBorders>
            <w:vAlign w:val="center"/>
          </w:tcPr>
          <w:p w14:paraId="6110345F" w14:textId="55F69CD3" w:rsidR="00344237" w:rsidRPr="00886C27" w:rsidRDefault="00344237" w:rsidP="00886C27">
            <w:pPr>
              <w:tabs>
                <w:tab w:val="left" w:pos="2268"/>
              </w:tabs>
              <w:contextualSpacing/>
              <w:jc w:val="both"/>
              <w:rPr>
                <w:lang w:eastAsia="en-US"/>
              </w:rPr>
            </w:pPr>
            <w:r w:rsidRPr="00886C27">
              <w:t xml:space="preserve">Не требуется. </w:t>
            </w:r>
          </w:p>
        </w:tc>
      </w:tr>
      <w:tr w:rsidR="00344237" w:rsidRPr="00886C27" w14:paraId="52FA3677" w14:textId="77777777" w:rsidTr="00AA7A34">
        <w:trPr>
          <w:trHeight w:val="1223"/>
        </w:trPr>
        <w:tc>
          <w:tcPr>
            <w:tcW w:w="0" w:type="auto"/>
            <w:tcBorders>
              <w:top w:val="single" w:sz="4" w:space="0" w:color="auto"/>
              <w:left w:val="single" w:sz="4" w:space="0" w:color="auto"/>
              <w:bottom w:val="single" w:sz="4" w:space="0" w:color="auto"/>
              <w:right w:val="single" w:sz="4" w:space="0" w:color="auto"/>
            </w:tcBorders>
            <w:vAlign w:val="center"/>
          </w:tcPr>
          <w:p w14:paraId="73578916" w14:textId="4FB94540" w:rsidR="00344237" w:rsidRPr="00886C27" w:rsidRDefault="00344237" w:rsidP="00344237">
            <w:pPr>
              <w:contextualSpacing/>
              <w:rPr>
                <w:b/>
              </w:rPr>
            </w:pPr>
            <w:r w:rsidRPr="00886C27">
              <w:rPr>
                <w:b/>
              </w:rPr>
              <w:t>18</w:t>
            </w:r>
          </w:p>
        </w:tc>
        <w:tc>
          <w:tcPr>
            <w:tcW w:w="3448" w:type="dxa"/>
            <w:tcBorders>
              <w:top w:val="single" w:sz="4" w:space="0" w:color="auto"/>
              <w:left w:val="single" w:sz="4" w:space="0" w:color="auto"/>
              <w:bottom w:val="single" w:sz="4" w:space="0" w:color="auto"/>
              <w:right w:val="single" w:sz="4" w:space="0" w:color="auto"/>
            </w:tcBorders>
            <w:vAlign w:val="center"/>
          </w:tcPr>
          <w:p w14:paraId="003303DD" w14:textId="75932D18" w:rsidR="00344237" w:rsidRPr="00886C27" w:rsidRDefault="00344237" w:rsidP="00344237">
            <w:pPr>
              <w:contextualSpacing/>
              <w:rPr>
                <w:b/>
              </w:rPr>
            </w:pPr>
            <w:r w:rsidRPr="00886C27">
              <w:rPr>
                <w:b/>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vAlign w:val="center"/>
          </w:tcPr>
          <w:p w14:paraId="4027D3EE" w14:textId="0B1FA234" w:rsidR="00344237" w:rsidRPr="00886C27" w:rsidRDefault="00886C27" w:rsidP="00344237">
            <w:pPr>
              <w:widowControl w:val="0"/>
              <w:ind w:right="-142"/>
              <w:contextualSpacing/>
            </w:pPr>
            <w:r w:rsidRPr="00886C27">
              <w:t>устанавливается в соответствии с п. 7 раздела I документации о закупке в размере   30% от НМЦ.</w:t>
            </w:r>
          </w:p>
        </w:tc>
      </w:tr>
    </w:tbl>
    <w:p w14:paraId="05655DCE" w14:textId="77777777" w:rsidR="006D2A5B" w:rsidRPr="00886C27" w:rsidRDefault="006D2A5B" w:rsidP="00267AA2">
      <w:pPr>
        <w:tabs>
          <w:tab w:val="left" w:pos="6405"/>
        </w:tabs>
        <w:suppressAutoHyphens/>
        <w:spacing w:line="276" w:lineRule="auto"/>
        <w:ind w:right="-284"/>
        <w:jc w:val="both"/>
        <w:rPr>
          <w:b/>
        </w:rPr>
      </w:pPr>
    </w:p>
    <w:p w14:paraId="1CCC64D4" w14:textId="77777777" w:rsidR="006D2A5B" w:rsidRPr="00886C27" w:rsidRDefault="006D2A5B" w:rsidP="00267AA2">
      <w:pPr>
        <w:tabs>
          <w:tab w:val="left" w:pos="6405"/>
        </w:tabs>
        <w:suppressAutoHyphens/>
        <w:spacing w:line="276" w:lineRule="auto"/>
        <w:ind w:right="-284"/>
        <w:jc w:val="both"/>
        <w:rPr>
          <w:b/>
        </w:rPr>
      </w:pPr>
    </w:p>
    <w:p w14:paraId="6844ED4F" w14:textId="77777777" w:rsidR="006D2A5B" w:rsidRPr="00886C27" w:rsidRDefault="006D2A5B" w:rsidP="00267AA2">
      <w:pPr>
        <w:tabs>
          <w:tab w:val="left" w:pos="6405"/>
        </w:tabs>
        <w:suppressAutoHyphens/>
        <w:spacing w:line="276" w:lineRule="auto"/>
        <w:ind w:right="-284"/>
        <w:jc w:val="both"/>
        <w:rPr>
          <w:b/>
        </w:rPr>
      </w:pPr>
    </w:p>
    <w:p w14:paraId="0BE1AC19" w14:textId="7C81B20F" w:rsidR="00BF3093" w:rsidRPr="00886C27" w:rsidRDefault="008F00F2" w:rsidP="00267AA2">
      <w:pPr>
        <w:tabs>
          <w:tab w:val="left" w:pos="6405"/>
        </w:tabs>
        <w:suppressAutoHyphens/>
        <w:spacing w:line="276" w:lineRule="auto"/>
        <w:ind w:right="-284"/>
        <w:jc w:val="both"/>
        <w:rPr>
          <w:b/>
          <w:bCs/>
        </w:rPr>
      </w:pPr>
      <w:r w:rsidRPr="00886C27">
        <w:rPr>
          <w:b/>
        </w:rPr>
        <w:t>Главный экономист                                                                                          М.В. Чумейкин</w:t>
      </w:r>
    </w:p>
    <w:p w14:paraId="06B13544" w14:textId="71015C32" w:rsidR="00E70D04" w:rsidRPr="00886C27" w:rsidRDefault="00E70D04" w:rsidP="00E70D04">
      <w:pPr>
        <w:keepNext/>
        <w:pageBreakBefore/>
        <w:tabs>
          <w:tab w:val="left" w:pos="4253"/>
        </w:tabs>
        <w:spacing w:before="240" w:after="60"/>
        <w:jc w:val="both"/>
        <w:outlineLvl w:val="0"/>
        <w:rPr>
          <w:b/>
          <w:bCs/>
        </w:rPr>
      </w:pPr>
      <w:r w:rsidRPr="00886C27">
        <w:rPr>
          <w:b/>
          <w:sz w:val="26"/>
          <w:szCs w:val="26"/>
        </w:rPr>
        <w:lastRenderedPageBreak/>
        <w:t xml:space="preserve">РАЗДЕЛ </w:t>
      </w:r>
      <w:r w:rsidR="00853A5F" w:rsidRPr="00886C27">
        <w:rPr>
          <w:b/>
          <w:sz w:val="26"/>
          <w:szCs w:val="26"/>
        </w:rPr>
        <w:t>ДОКУМЕНТАЦИЯ О ЗАКУПКЕ</w:t>
      </w:r>
      <w:r w:rsidRPr="00886C27">
        <w:rPr>
          <w:b/>
          <w:sz w:val="26"/>
          <w:szCs w:val="26"/>
        </w:rPr>
        <w:t xml:space="preserve">ИИ </w:t>
      </w:r>
      <w:r w:rsidRPr="00886C27">
        <w:rPr>
          <w:b/>
          <w:lang w:val="en-US"/>
        </w:rPr>
        <w:t>III</w:t>
      </w:r>
      <w:r w:rsidRPr="00886C27">
        <w:rPr>
          <w:b/>
        </w:rPr>
        <w:t xml:space="preserve">: ОБРАЗЦЫ ФОРМ И ДОКУМЕНТОВ ДЛЯ ЗАПОЛНЕНИЯ УЧАСТНИКАМИ </w:t>
      </w:r>
      <w:r w:rsidR="004D0916" w:rsidRPr="00886C27">
        <w:rPr>
          <w:b/>
        </w:rPr>
        <w:t>ЗАПРОСА ПРЕДЛОЖЕНИЙ</w:t>
      </w:r>
      <w:r w:rsidRPr="00886C27">
        <w:rPr>
          <w:b/>
          <w:bCs/>
        </w:rPr>
        <w:t xml:space="preserve"> В ЭЛЕКТРОННОЙ ФОРМЕ</w:t>
      </w:r>
      <w:r w:rsidR="00886C27" w:rsidRPr="00886C27">
        <w:rPr>
          <w:b/>
          <w:bCs/>
        </w:rPr>
        <w:t>, ПРИЛОЖЕНИЯ</w:t>
      </w:r>
    </w:p>
    <w:p w14:paraId="2D4DA6CA" w14:textId="579E5A77" w:rsidR="006D2A5B" w:rsidRPr="00886C27" w:rsidRDefault="00F555F6" w:rsidP="006D2A5B">
      <w:pPr>
        <w:widowControl w:val="0"/>
        <w:rPr>
          <w:b/>
          <w:sz w:val="28"/>
          <w:szCs w:val="28"/>
          <w:u w:val="single"/>
        </w:rPr>
      </w:pPr>
      <w:r w:rsidRPr="00886C27">
        <w:t>На бланке Организации</w:t>
      </w:r>
      <w:r w:rsidR="006D2A5B" w:rsidRPr="00886C27">
        <w:rPr>
          <w:b/>
          <w:sz w:val="28"/>
          <w:szCs w:val="28"/>
        </w:rPr>
        <w:t xml:space="preserve"> </w:t>
      </w:r>
      <w:r w:rsidR="006D2A5B" w:rsidRPr="00886C27">
        <w:rPr>
          <w:b/>
          <w:sz w:val="28"/>
          <w:szCs w:val="28"/>
        </w:rPr>
        <w:tab/>
      </w:r>
      <w:r w:rsidR="006D2A5B" w:rsidRPr="00886C27">
        <w:rPr>
          <w:b/>
          <w:sz w:val="28"/>
          <w:szCs w:val="28"/>
        </w:rPr>
        <w:tab/>
      </w:r>
      <w:r w:rsidR="006D2A5B" w:rsidRPr="00886C27">
        <w:rPr>
          <w:b/>
          <w:sz w:val="28"/>
          <w:szCs w:val="28"/>
        </w:rPr>
        <w:tab/>
      </w:r>
      <w:r w:rsidR="006D2A5B" w:rsidRPr="00886C27">
        <w:rPr>
          <w:b/>
          <w:sz w:val="28"/>
          <w:szCs w:val="28"/>
        </w:rPr>
        <w:tab/>
      </w:r>
      <w:r w:rsidR="006D2A5B" w:rsidRPr="00886C27">
        <w:rPr>
          <w:b/>
          <w:sz w:val="28"/>
          <w:szCs w:val="28"/>
        </w:rPr>
        <w:tab/>
      </w:r>
      <w:r w:rsidR="006D2A5B" w:rsidRPr="00886C27">
        <w:rPr>
          <w:b/>
          <w:sz w:val="28"/>
          <w:szCs w:val="28"/>
        </w:rPr>
        <w:tab/>
      </w:r>
      <w:r w:rsidR="006D2A5B" w:rsidRPr="00886C27">
        <w:rPr>
          <w:b/>
          <w:sz w:val="28"/>
          <w:szCs w:val="28"/>
        </w:rPr>
        <w:tab/>
      </w:r>
      <w:r w:rsidR="006D2A5B" w:rsidRPr="00886C27">
        <w:rPr>
          <w:b/>
          <w:sz w:val="28"/>
          <w:szCs w:val="28"/>
        </w:rPr>
        <w:tab/>
      </w:r>
      <w:r w:rsidR="006D2A5B" w:rsidRPr="00886C27">
        <w:rPr>
          <w:b/>
          <w:sz w:val="28"/>
          <w:szCs w:val="28"/>
        </w:rPr>
        <w:tab/>
      </w:r>
      <w:r w:rsidR="00886C27" w:rsidRPr="00886C27">
        <w:rPr>
          <w:b/>
          <w:sz w:val="28"/>
          <w:szCs w:val="28"/>
        </w:rPr>
        <w:t xml:space="preserve">                                                       </w:t>
      </w:r>
      <w:r w:rsidR="006D2A5B" w:rsidRPr="00886C27">
        <w:rPr>
          <w:b/>
          <w:sz w:val="28"/>
          <w:szCs w:val="28"/>
        </w:rPr>
        <w:t xml:space="preserve"> </w:t>
      </w:r>
      <w:r w:rsidR="006D2A5B" w:rsidRPr="00886C27">
        <w:rPr>
          <w:b/>
          <w:sz w:val="28"/>
          <w:szCs w:val="28"/>
          <w:u w:val="single"/>
        </w:rPr>
        <w:t>ФОРМА 1</w:t>
      </w:r>
    </w:p>
    <w:p w14:paraId="0E475275" w14:textId="77777777" w:rsidR="00F555F6" w:rsidRPr="00886C27" w:rsidRDefault="00F555F6" w:rsidP="00F555F6">
      <w:pPr>
        <w:pStyle w:val="20"/>
        <w:tabs>
          <w:tab w:val="left" w:pos="709"/>
        </w:tabs>
        <w:ind w:left="0" w:right="-143"/>
        <w:rPr>
          <w:rFonts w:ascii="Times New Roman" w:hAnsi="Times New Roman"/>
          <w:b w:val="0"/>
          <w:sz w:val="24"/>
          <w:szCs w:val="24"/>
        </w:rPr>
      </w:pPr>
    </w:p>
    <w:p w14:paraId="1617132D" w14:textId="77777777" w:rsidR="00F555F6" w:rsidRPr="00886C27" w:rsidRDefault="00F555F6" w:rsidP="00F555F6">
      <w:pPr>
        <w:widowControl w:val="0"/>
        <w:jc w:val="right"/>
        <w:rPr>
          <w:b/>
          <w:u w:val="single"/>
        </w:rPr>
      </w:pPr>
    </w:p>
    <w:p w14:paraId="76584036" w14:textId="037CDE79" w:rsidR="00E70D04" w:rsidRPr="00886C27" w:rsidRDefault="00E70D04" w:rsidP="00E70D04">
      <w:pPr>
        <w:widowControl w:val="0"/>
        <w:rPr>
          <w:b/>
          <w:u w:val="single"/>
        </w:rPr>
      </w:pPr>
      <w:r w:rsidRPr="00886C27">
        <w:rPr>
          <w:b/>
          <w:u w:val="single"/>
        </w:rPr>
        <w:t xml:space="preserve">Форма заявки Участника </w:t>
      </w:r>
    </w:p>
    <w:p w14:paraId="6390BEA4" w14:textId="77777777" w:rsidR="00E70D04" w:rsidRPr="00886C27" w:rsidRDefault="00E70D04" w:rsidP="00E70D04">
      <w:pPr>
        <w:widowControl w:val="0"/>
        <w:rPr>
          <w:b/>
        </w:rPr>
      </w:pPr>
    </w:p>
    <w:p w14:paraId="0B32874D" w14:textId="77777777" w:rsidR="00886C27" w:rsidRPr="00886C27" w:rsidRDefault="0037706E" w:rsidP="00886C27">
      <w:pPr>
        <w:pStyle w:val="af2"/>
        <w:widowControl w:val="0"/>
        <w:spacing w:after="0" w:line="240" w:lineRule="auto"/>
        <w:contextualSpacing/>
        <w:jc w:val="both"/>
        <w:rPr>
          <w:rFonts w:ascii="Times New Roman" w:eastAsia="Times New Roman" w:hAnsi="Times New Roman" w:cs="Times New Roman"/>
          <w:sz w:val="24"/>
          <w:szCs w:val="24"/>
          <w:lang w:eastAsia="ru-RU"/>
        </w:rPr>
      </w:pPr>
      <w:r w:rsidRPr="00886C27">
        <w:rPr>
          <w:rFonts w:ascii="Times New Roman" w:eastAsia="Times New Roman" w:hAnsi="Times New Roman" w:cs="Times New Roman"/>
          <w:b/>
          <w:sz w:val="24"/>
          <w:szCs w:val="24"/>
          <w:lang w:eastAsia="ru-RU"/>
        </w:rPr>
        <w:t>Заполняется Участником закупки самостоятельно в обязательном порядке</w:t>
      </w:r>
      <w:r w:rsidRPr="00886C27">
        <w:rPr>
          <w:rFonts w:ascii="Times New Roman" w:eastAsia="Times New Roman" w:hAnsi="Times New Roman" w:cs="Times New Roman"/>
          <w:sz w:val="24"/>
          <w:szCs w:val="24"/>
          <w:lang w:eastAsia="ru-RU"/>
        </w:rPr>
        <w:t xml:space="preserve"> </w:t>
      </w:r>
      <w:r w:rsidR="007C210E" w:rsidRPr="00886C27">
        <w:rPr>
          <w:rFonts w:ascii="Times New Roman" w:eastAsia="Times New Roman" w:hAnsi="Times New Roman" w:cs="Times New Roman"/>
          <w:sz w:val="24"/>
          <w:szCs w:val="24"/>
          <w:lang w:eastAsia="ru-RU"/>
        </w:rPr>
        <w:t xml:space="preserve">в соответствии </w:t>
      </w:r>
      <w:r w:rsidR="0021642E" w:rsidRPr="00886C27">
        <w:rPr>
          <w:rFonts w:ascii="Times New Roman" w:eastAsia="Times New Roman" w:hAnsi="Times New Roman" w:cs="Times New Roman"/>
          <w:sz w:val="24"/>
          <w:szCs w:val="24"/>
          <w:lang w:eastAsia="ru-RU"/>
        </w:rPr>
        <w:t>с Приложением</w:t>
      </w:r>
      <w:r w:rsidR="007C210E" w:rsidRPr="00886C27">
        <w:rPr>
          <w:rFonts w:ascii="Times New Roman" w:eastAsia="Times New Roman" w:hAnsi="Times New Roman" w:cs="Times New Roman"/>
          <w:sz w:val="24"/>
          <w:szCs w:val="24"/>
          <w:lang w:eastAsia="ru-RU"/>
        </w:rPr>
        <w:t xml:space="preserve"> </w:t>
      </w:r>
      <w:r w:rsidR="0021642E" w:rsidRPr="00886C27">
        <w:rPr>
          <w:rFonts w:ascii="Times New Roman" w:eastAsia="Times New Roman" w:hAnsi="Times New Roman" w:cs="Times New Roman"/>
          <w:sz w:val="24"/>
          <w:szCs w:val="24"/>
          <w:lang w:eastAsia="ru-RU"/>
        </w:rPr>
        <w:t xml:space="preserve">2 </w:t>
      </w:r>
      <w:r w:rsidR="0021642E" w:rsidRPr="00886C27">
        <w:rPr>
          <w:rFonts w:ascii="Times New Roman" w:hAnsi="Times New Roman"/>
          <w:sz w:val="24"/>
          <w:szCs w:val="24"/>
        </w:rPr>
        <w:t>«</w:t>
      </w:r>
      <w:r w:rsidR="00506C56" w:rsidRPr="00886C27">
        <w:rPr>
          <w:rFonts w:ascii="Times New Roman" w:hAnsi="Times New Roman"/>
          <w:sz w:val="24"/>
          <w:szCs w:val="24"/>
        </w:rPr>
        <w:t>Инструкция по составлению заявки»</w:t>
      </w:r>
      <w:r w:rsidR="00007F0F" w:rsidRPr="00886C27">
        <w:rPr>
          <w:rFonts w:ascii="Times New Roman" w:eastAsia="Times New Roman" w:hAnsi="Times New Roman" w:cs="Times New Roman"/>
          <w:sz w:val="24"/>
          <w:szCs w:val="24"/>
          <w:lang w:eastAsia="ru-RU"/>
        </w:rPr>
        <w:t xml:space="preserve"> к настоящей </w:t>
      </w:r>
      <w:r w:rsidR="005D6213" w:rsidRPr="00886C27">
        <w:rPr>
          <w:rFonts w:ascii="Times New Roman" w:eastAsia="Times New Roman" w:hAnsi="Times New Roman" w:cs="Times New Roman"/>
          <w:sz w:val="24"/>
          <w:szCs w:val="24"/>
          <w:lang w:eastAsia="ru-RU"/>
        </w:rPr>
        <w:t>документации</w:t>
      </w:r>
      <w:r w:rsidR="00853A5F" w:rsidRPr="00886C27">
        <w:rPr>
          <w:rFonts w:ascii="Times New Roman" w:eastAsia="Times New Roman" w:hAnsi="Times New Roman" w:cs="Times New Roman"/>
          <w:sz w:val="24"/>
          <w:szCs w:val="24"/>
          <w:lang w:eastAsia="ru-RU"/>
        </w:rPr>
        <w:t xml:space="preserve"> о закупке</w:t>
      </w:r>
      <w:r w:rsidR="00E70D04" w:rsidRPr="00886C27">
        <w:rPr>
          <w:rFonts w:ascii="Times New Roman" w:eastAsia="Times New Roman" w:hAnsi="Times New Roman" w:cs="Times New Roman"/>
          <w:sz w:val="24"/>
          <w:szCs w:val="24"/>
          <w:lang w:eastAsia="ru-RU"/>
        </w:rPr>
        <w:t xml:space="preserve">. </w:t>
      </w:r>
    </w:p>
    <w:p w14:paraId="306D0CCA" w14:textId="77777777" w:rsidR="00886C27" w:rsidRPr="00886C27" w:rsidRDefault="00886C27" w:rsidP="00886C27">
      <w:pPr>
        <w:pStyle w:val="af2"/>
        <w:widowControl w:val="0"/>
        <w:spacing w:after="0" w:line="240" w:lineRule="auto"/>
        <w:contextualSpacing/>
        <w:jc w:val="both"/>
        <w:rPr>
          <w:rFonts w:ascii="Times New Roman" w:eastAsia="Times New Roman" w:hAnsi="Times New Roman" w:cs="Times New Roman"/>
          <w:i/>
          <w:sz w:val="24"/>
          <w:szCs w:val="24"/>
          <w:lang w:eastAsia="ru-RU"/>
        </w:rPr>
      </w:pPr>
    </w:p>
    <w:p w14:paraId="1662FB85" w14:textId="608A3055" w:rsidR="00E70D04" w:rsidRPr="00886C27" w:rsidRDefault="00E70D04" w:rsidP="00886C27">
      <w:pPr>
        <w:pStyle w:val="af2"/>
        <w:widowControl w:val="0"/>
        <w:spacing w:after="0" w:line="240" w:lineRule="auto"/>
        <w:contextualSpacing/>
        <w:jc w:val="both"/>
        <w:rPr>
          <w:rFonts w:ascii="Times New Roman" w:eastAsia="Times New Roman" w:hAnsi="Times New Roman" w:cs="Times New Roman"/>
          <w:i/>
          <w:sz w:val="24"/>
          <w:szCs w:val="24"/>
          <w:lang w:eastAsia="ru-RU"/>
        </w:rPr>
      </w:pPr>
      <w:r w:rsidRPr="00886C27">
        <w:rPr>
          <w:rFonts w:ascii="Times New Roman" w:eastAsia="Times New Roman" w:hAnsi="Times New Roman" w:cs="Times New Roman"/>
          <w:i/>
          <w:sz w:val="24"/>
          <w:szCs w:val="24"/>
          <w:lang w:eastAsia="ru-RU"/>
        </w:rPr>
        <w:t xml:space="preserve"> Гарантийные условия</w:t>
      </w:r>
    </w:p>
    <w:p w14:paraId="6E57CB3F" w14:textId="77777777" w:rsidR="00E70D04" w:rsidRPr="00886C27" w:rsidRDefault="00E70D04" w:rsidP="00E70D04">
      <w:pPr>
        <w:pStyle w:val="af2"/>
        <w:widowControl w:val="0"/>
        <w:spacing w:after="0" w:line="240" w:lineRule="auto"/>
        <w:contextualSpacing/>
        <w:rPr>
          <w:rFonts w:ascii="Times New Roman" w:eastAsia="Times New Roman" w:hAnsi="Times New Roman" w:cs="Times New Roman"/>
          <w:sz w:val="24"/>
          <w:szCs w:val="24"/>
          <w:lang w:eastAsia="ru-RU"/>
        </w:rPr>
      </w:pPr>
      <w:r w:rsidRPr="00886C27">
        <w:rPr>
          <w:rFonts w:ascii="Times New Roman" w:eastAsia="Times New Roman" w:hAnsi="Times New Roman" w:cs="Times New Roman"/>
          <w:sz w:val="24"/>
          <w:szCs w:val="24"/>
          <w:lang w:eastAsia="ru-RU"/>
        </w:rPr>
        <w:t>__________________________________________________________________________</w:t>
      </w:r>
    </w:p>
    <w:p w14:paraId="27693020" w14:textId="77777777" w:rsidR="00E70D04" w:rsidRPr="00886C27" w:rsidRDefault="00E70D04" w:rsidP="00E70D04">
      <w:pPr>
        <w:pStyle w:val="af2"/>
        <w:widowControl w:val="0"/>
        <w:spacing w:line="360" w:lineRule="auto"/>
        <w:rPr>
          <w:rFonts w:ascii="Times New Roman" w:eastAsia="Times New Roman" w:hAnsi="Times New Roman" w:cs="Times New Roman"/>
          <w:b/>
          <w:sz w:val="24"/>
          <w:szCs w:val="24"/>
          <w:lang w:eastAsia="ru-RU"/>
        </w:rPr>
      </w:pPr>
    </w:p>
    <w:p w14:paraId="443DD10A" w14:textId="77777777" w:rsidR="0021642E" w:rsidRPr="00886C27" w:rsidRDefault="0021642E" w:rsidP="0021642E">
      <w:pPr>
        <w:ind w:left="-142" w:right="-143"/>
        <w:jc w:val="both"/>
      </w:pPr>
      <w:r w:rsidRPr="00886C27">
        <w:t xml:space="preserve">1) </w:t>
      </w:r>
      <w:r w:rsidRPr="00886C27">
        <w:rPr>
          <w:color w:val="000000"/>
        </w:rPr>
        <w:t xml:space="preserve">Подача заявки </w:t>
      </w:r>
      <w:r w:rsidRPr="00886C27">
        <w:t>означает, что мы изучили Положение о закупке товаров, работ, услуг Государственной корпорации «</w:t>
      </w:r>
      <w:proofErr w:type="spellStart"/>
      <w:r w:rsidRPr="00886C27">
        <w:t>Роскосмос</w:t>
      </w:r>
      <w:proofErr w:type="spellEnd"/>
      <w:r w:rsidRPr="00886C27">
        <w:t>», извещение, документацию о закупке (включая все приложения к нему),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12894A39" w14:textId="77777777" w:rsidR="0021642E" w:rsidRPr="00886C27" w:rsidRDefault="0021642E" w:rsidP="0021642E">
      <w:pPr>
        <w:ind w:left="-142" w:right="-143"/>
        <w:jc w:val="both"/>
      </w:pPr>
      <w:r w:rsidRPr="00886C27">
        <w:t>2) Мы согласны с тем, что в случае, если нами не были учтены какие-либо расценки по предмету закупочной процедуры, поставка товара (комплекс выполнения работ, услуг) будут в любом случае оказаны в полном соответствии с Техническим заданием, проектом договора в пределах предлагаемой нами цены договора.</w:t>
      </w:r>
    </w:p>
    <w:p w14:paraId="3119E391" w14:textId="65C8BD8F" w:rsidR="003C4D78" w:rsidRPr="00886C27" w:rsidRDefault="003C4D78" w:rsidP="003C4D78">
      <w:pPr>
        <w:ind w:left="-142" w:right="-143"/>
        <w:jc w:val="both"/>
        <w:rPr>
          <w:color w:val="FF0000"/>
        </w:rPr>
      </w:pPr>
      <w:r w:rsidRPr="00886C27">
        <w:t xml:space="preserve">3) Мы согласны с тем, что в случае признания нашей заявки на участие в закупочной процедуре наилучшей, исполнить условия договора, указанные в извещении, документации о закупке, с учетом наших предложений, указанных в заявке на участие. </w:t>
      </w:r>
    </w:p>
    <w:p w14:paraId="37ABE569" w14:textId="77777777" w:rsidR="0021642E" w:rsidRPr="00886C27" w:rsidRDefault="0021642E" w:rsidP="0021642E">
      <w:pPr>
        <w:ind w:left="-142" w:right="-143"/>
        <w:jc w:val="both"/>
      </w:pPr>
      <w:r w:rsidRPr="00886C27">
        <w:t>4) Мы гарантируем, что качество товара (работ, услуг) соответствует требованиям, предъявляемым для данного вида товара (работ, услуг) в соответствии с действующим законодательством Российской Федерации и требованиями Заказчика.</w:t>
      </w:r>
    </w:p>
    <w:p w14:paraId="588CCE1A" w14:textId="77777777" w:rsidR="0021642E" w:rsidRPr="00886C27" w:rsidRDefault="0021642E" w:rsidP="0021642E">
      <w:pPr>
        <w:ind w:left="-142" w:right="-143"/>
        <w:jc w:val="both"/>
      </w:pPr>
      <w:r w:rsidRPr="00886C27">
        <w:t xml:space="preserve">5) </w:t>
      </w:r>
      <w:proofErr w:type="gramStart"/>
      <w:r w:rsidRPr="00886C27">
        <w:t>В</w:t>
      </w:r>
      <w:proofErr w:type="gramEnd"/>
      <w:r w:rsidRPr="00886C27">
        <w:t xml:space="preserve"> случае, если наши предложения будут признаны лучшими, мы берем на себя обязательство в срок установленный действующим законодательством Российской Федерации, Положением о закупке товаров, работ, услуг Государственной корпорации «</w:t>
      </w:r>
      <w:proofErr w:type="spellStart"/>
      <w:r w:rsidRPr="00886C27">
        <w:t>Роскосмос</w:t>
      </w:r>
      <w:proofErr w:type="spellEnd"/>
      <w:r w:rsidRPr="00886C27">
        <w:t>», извещением и документацией о закупке подписать проект договора</w:t>
      </w:r>
      <w:r w:rsidRPr="00886C27">
        <w:rPr>
          <w:snapToGrid w:val="0"/>
        </w:rPr>
        <w:t xml:space="preserve">. </w:t>
      </w:r>
      <w:r w:rsidRPr="00886C27">
        <w:rPr>
          <w:snapToGrid w:val="0"/>
          <w:u w:val="single"/>
        </w:rPr>
        <w:t>Одновременно гарантируем предоставить обеспечение исполнения договора, согласно требованиям документации о закупке в размере</w:t>
      </w:r>
      <w:r w:rsidRPr="00886C27">
        <w:rPr>
          <w:snapToGrid w:val="0"/>
        </w:rPr>
        <w:t xml:space="preserve"> ____________________.</w:t>
      </w:r>
    </w:p>
    <w:p w14:paraId="52FD0189" w14:textId="6CE6001A" w:rsidR="009E7F9F" w:rsidRPr="00886C27" w:rsidRDefault="00D42353" w:rsidP="009E7F9F">
      <w:pPr>
        <w:ind w:left="-142" w:right="-143"/>
        <w:jc w:val="both"/>
      </w:pPr>
      <w:r w:rsidRPr="00886C27">
        <w:t>6</w:t>
      </w:r>
      <w:r w:rsidR="009E7F9F" w:rsidRPr="00886C27">
        <w:t>) Сообщаем, что для оперативного уведомления нас по вопросам организационного характера, а также по заключению договора, в случае если наша заявка будет признана лучшей, и взаимодействия с Заказчиком нами уполномочен __________________________________________________________________________________________________________________________________________________________________________</w:t>
      </w:r>
    </w:p>
    <w:p w14:paraId="4F30C31B" w14:textId="56F61C65" w:rsidR="009E7F9F" w:rsidRPr="00886C27" w:rsidRDefault="009E7F9F" w:rsidP="007F2F44">
      <w:pPr>
        <w:ind w:right="-143"/>
        <w:jc w:val="both"/>
        <w:rPr>
          <w:i/>
          <w:sz w:val="16"/>
          <w:szCs w:val="16"/>
        </w:rPr>
      </w:pPr>
      <w:r w:rsidRPr="00886C27">
        <w:rPr>
          <w:i/>
        </w:rPr>
        <w:t xml:space="preserve">(Ф.И.О., телефон контактного лица Участника закупочной процедуры, </w:t>
      </w:r>
      <w:r w:rsidRPr="00886C27">
        <w:rPr>
          <w:i/>
          <w:lang w:val="en-US"/>
        </w:rPr>
        <w:t>e</w:t>
      </w:r>
      <w:r w:rsidRPr="00886C27">
        <w:rPr>
          <w:i/>
        </w:rPr>
        <w:t>-</w:t>
      </w:r>
      <w:r w:rsidRPr="00886C27">
        <w:rPr>
          <w:i/>
          <w:lang w:val="en-US"/>
        </w:rPr>
        <w:t>mail</w:t>
      </w:r>
      <w:r w:rsidRPr="00886C27">
        <w:rPr>
          <w:i/>
        </w:rPr>
        <w:t>)</w:t>
      </w:r>
    </w:p>
    <w:p w14:paraId="1CB9B096" w14:textId="1767C1CA" w:rsidR="009E7F9F" w:rsidRPr="00886C27" w:rsidRDefault="0021642E" w:rsidP="009E7F9F">
      <w:pPr>
        <w:ind w:left="-142" w:right="-143"/>
        <w:jc w:val="both"/>
      </w:pPr>
      <w:r w:rsidRPr="00886C27">
        <w:t>7</w:t>
      </w:r>
      <w:r w:rsidR="009E7F9F" w:rsidRPr="00886C27">
        <w:t xml:space="preserve">) </w:t>
      </w:r>
      <w:proofErr w:type="gramStart"/>
      <w:r w:rsidR="009E7F9F" w:rsidRPr="00886C27">
        <w:t>В</w:t>
      </w:r>
      <w:proofErr w:type="gramEnd"/>
      <w:r w:rsidR="009E7F9F" w:rsidRPr="00886C27">
        <w:t xml:space="preserve">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w:t>
      </w:r>
      <w:r w:rsidR="00FF5A08" w:rsidRPr="00886C27">
        <w:t xml:space="preserve"> договора</w:t>
      </w:r>
      <w:r w:rsidR="00CF04A0" w:rsidRPr="00886C27">
        <w:t>.</w:t>
      </w:r>
    </w:p>
    <w:p w14:paraId="1AB832CD" w14:textId="77777777" w:rsidR="009E7F9F" w:rsidRPr="00886C27" w:rsidRDefault="009E7F9F" w:rsidP="009E7F9F">
      <w:pPr>
        <w:autoSpaceDE w:val="0"/>
        <w:autoSpaceDN w:val="0"/>
        <w:adjustRightInd w:val="0"/>
        <w:ind w:left="-142" w:right="-143"/>
        <w:jc w:val="both"/>
        <w:rPr>
          <w:rFonts w:ascii="Times New Roman CYR" w:eastAsiaTheme="minorHAnsi" w:hAnsi="Times New Roman CYR" w:cs="Times New Roman CYR"/>
          <w:b/>
          <w:bCs/>
          <w:lang w:eastAsia="en-US"/>
        </w:rPr>
      </w:pPr>
    </w:p>
    <w:p w14:paraId="2781A0D1" w14:textId="77777777" w:rsidR="009E7F9F" w:rsidRPr="00886C27" w:rsidRDefault="009E7F9F" w:rsidP="009E7F9F">
      <w:pPr>
        <w:tabs>
          <w:tab w:val="left" w:pos="284"/>
        </w:tabs>
        <w:ind w:left="-142" w:right="-143"/>
        <w:jc w:val="both"/>
      </w:pPr>
      <w:r w:rsidRPr="00886C27">
        <w:t>К настоящей заявке прилагаются документы согласно описи:</w:t>
      </w:r>
    </w:p>
    <w:p w14:paraId="33032A33" w14:textId="77777777" w:rsidR="009E7F9F" w:rsidRPr="00886C27" w:rsidRDefault="009E7F9F" w:rsidP="009E7F9F">
      <w:pPr>
        <w:tabs>
          <w:tab w:val="left" w:pos="284"/>
        </w:tabs>
        <w:ind w:left="-142" w:right="-143"/>
        <w:jc w:val="both"/>
      </w:pPr>
      <w:r w:rsidRPr="00886C27">
        <w:t xml:space="preserve">         </w:t>
      </w:r>
    </w:p>
    <w:p w14:paraId="1B76A9D1" w14:textId="77777777" w:rsidR="009E7F9F" w:rsidRPr="00886C27" w:rsidRDefault="009E7F9F" w:rsidP="009E7F9F">
      <w:pPr>
        <w:widowControl w:val="0"/>
        <w:rPr>
          <w:b/>
          <w:sz w:val="28"/>
          <w:szCs w:val="28"/>
          <w:u w:val="single"/>
        </w:rPr>
      </w:pPr>
    </w:p>
    <w:p w14:paraId="325D6EC0" w14:textId="77777777" w:rsidR="009E7F9F" w:rsidRPr="00886C27" w:rsidRDefault="009E7F9F" w:rsidP="009E7F9F">
      <w:pPr>
        <w:widowControl w:val="0"/>
        <w:rPr>
          <w:b/>
          <w:sz w:val="28"/>
          <w:szCs w:val="28"/>
          <w:u w:val="single"/>
        </w:rPr>
      </w:pPr>
    </w:p>
    <w:p w14:paraId="456E7B97" w14:textId="77777777" w:rsidR="009E7F9F" w:rsidRPr="00886C27" w:rsidRDefault="009E7F9F" w:rsidP="009E7F9F">
      <w:pPr>
        <w:pStyle w:val="af6"/>
        <w:tabs>
          <w:tab w:val="clear" w:pos="1134"/>
        </w:tabs>
        <w:autoSpaceDE w:val="0"/>
        <w:autoSpaceDN w:val="0"/>
        <w:spacing w:line="240" w:lineRule="auto"/>
        <w:ind w:firstLine="0"/>
      </w:pPr>
      <w:r w:rsidRPr="00886C27">
        <w:t>_________________________________</w:t>
      </w:r>
      <w:r w:rsidRPr="00886C27">
        <w:tab/>
      </w:r>
      <w:r w:rsidRPr="00886C27">
        <w:tab/>
        <w:t xml:space="preserve">                       </w:t>
      </w:r>
      <w:r w:rsidRPr="00886C27">
        <w:tab/>
        <w:t xml:space="preserve">    __________________________</w:t>
      </w:r>
    </w:p>
    <w:p w14:paraId="3A882067" w14:textId="77777777" w:rsidR="009E7F9F" w:rsidRPr="00886C27" w:rsidRDefault="009E7F9F" w:rsidP="009E7F9F">
      <w:pPr>
        <w:pStyle w:val="Times12"/>
        <w:ind w:firstLine="0"/>
        <w:rPr>
          <w:b/>
          <w:bCs w:val="0"/>
          <w:i/>
          <w:sz w:val="22"/>
          <w:vertAlign w:val="superscript"/>
        </w:rPr>
      </w:pPr>
      <w:r w:rsidRPr="00886C27">
        <w:rPr>
          <w:b/>
          <w:bCs w:val="0"/>
          <w:i/>
          <w:sz w:val="22"/>
          <w:vertAlign w:val="superscript"/>
        </w:rPr>
        <w:t xml:space="preserve">                         (Подпись)</w:t>
      </w:r>
      <w:r w:rsidRPr="00886C27">
        <w:rPr>
          <w:snapToGrid w:val="0"/>
          <w:sz w:val="22"/>
        </w:rPr>
        <w:tab/>
      </w:r>
      <w:r w:rsidRPr="00886C27">
        <w:rPr>
          <w:snapToGrid w:val="0"/>
          <w:sz w:val="22"/>
        </w:rPr>
        <w:tab/>
      </w:r>
      <w:r w:rsidRPr="00886C27">
        <w:rPr>
          <w:snapToGrid w:val="0"/>
          <w:sz w:val="22"/>
        </w:rPr>
        <w:tab/>
      </w:r>
      <w:r w:rsidRPr="00886C27">
        <w:rPr>
          <w:snapToGrid w:val="0"/>
          <w:sz w:val="22"/>
        </w:rPr>
        <w:tab/>
        <w:t xml:space="preserve">       </w:t>
      </w:r>
      <w:r w:rsidRPr="00886C27">
        <w:rPr>
          <w:snapToGrid w:val="0"/>
          <w:sz w:val="22"/>
        </w:rPr>
        <w:tab/>
        <w:t xml:space="preserve">                                                 </w:t>
      </w:r>
      <w:proofErr w:type="gramStart"/>
      <w:r w:rsidRPr="00886C27">
        <w:rPr>
          <w:snapToGrid w:val="0"/>
          <w:sz w:val="22"/>
        </w:rPr>
        <w:t xml:space="preserve">   </w:t>
      </w:r>
      <w:r w:rsidRPr="00886C27">
        <w:rPr>
          <w:b/>
          <w:bCs w:val="0"/>
          <w:i/>
          <w:sz w:val="22"/>
          <w:vertAlign w:val="superscript"/>
        </w:rPr>
        <w:t>(</w:t>
      </w:r>
      <w:proofErr w:type="gramEnd"/>
      <w:r w:rsidRPr="00886C27">
        <w:rPr>
          <w:b/>
          <w:bCs w:val="0"/>
          <w:i/>
          <w:sz w:val="22"/>
          <w:vertAlign w:val="superscript"/>
        </w:rPr>
        <w:t>ФИО)</w:t>
      </w:r>
    </w:p>
    <w:p w14:paraId="134FF360" w14:textId="77777777" w:rsidR="009E7F9F" w:rsidRPr="00886C27" w:rsidRDefault="009E7F9F" w:rsidP="009E7F9F">
      <w:pPr>
        <w:pStyle w:val="Times12"/>
        <w:ind w:firstLine="709"/>
        <w:rPr>
          <w:bCs w:val="0"/>
          <w:sz w:val="22"/>
        </w:rPr>
      </w:pPr>
      <w:r w:rsidRPr="00886C27">
        <w:rPr>
          <w:bCs w:val="0"/>
          <w:sz w:val="22"/>
        </w:rPr>
        <w:t>М.П.</w:t>
      </w:r>
    </w:p>
    <w:p w14:paraId="7D386930" w14:textId="77777777" w:rsidR="009E7F9F" w:rsidRPr="00886C27" w:rsidRDefault="009E7F9F" w:rsidP="009E7F9F">
      <w:pPr>
        <w:rPr>
          <w:b/>
          <w:sz w:val="28"/>
          <w:szCs w:val="28"/>
          <w:u w:val="single"/>
        </w:rPr>
      </w:pPr>
    </w:p>
    <w:p w14:paraId="0967FDDE" w14:textId="77777777" w:rsidR="00E70D04" w:rsidRPr="00886C27" w:rsidRDefault="00E70D04" w:rsidP="00E70D04">
      <w:pPr>
        <w:pStyle w:val="af2"/>
        <w:widowControl w:val="0"/>
        <w:spacing w:line="360" w:lineRule="auto"/>
        <w:rPr>
          <w:rFonts w:ascii="Times New Roman" w:eastAsia="Times New Roman" w:hAnsi="Times New Roman" w:cs="Times New Roman"/>
          <w:b/>
          <w:sz w:val="26"/>
          <w:szCs w:val="26"/>
          <w:lang w:eastAsia="ru-RU"/>
        </w:rPr>
      </w:pPr>
    </w:p>
    <w:p w14:paraId="12C45F3A" w14:textId="77777777" w:rsidR="006D2A5B" w:rsidRPr="00886C27" w:rsidRDefault="006D2A5B" w:rsidP="0021642E">
      <w:pPr>
        <w:pStyle w:val="Standard"/>
        <w:tabs>
          <w:tab w:val="left" w:pos="838"/>
        </w:tabs>
        <w:jc w:val="both"/>
        <w:rPr>
          <w:rFonts w:ascii="Times New Roman" w:eastAsia="Times New Roman" w:hAnsi="Times New Roman" w:cs="Times New Roman"/>
          <w:kern w:val="0"/>
          <w:sz w:val="26"/>
          <w:szCs w:val="26"/>
          <w:lang w:eastAsia="ru-RU" w:bidi="ar-SA"/>
        </w:rPr>
      </w:pPr>
    </w:p>
    <w:p w14:paraId="2745E192" w14:textId="74A578C4" w:rsidR="006D2A5B" w:rsidRPr="00886C27" w:rsidRDefault="00E70D04" w:rsidP="006D2A5B">
      <w:pPr>
        <w:pStyle w:val="Standard"/>
        <w:tabs>
          <w:tab w:val="left" w:pos="838"/>
        </w:tabs>
        <w:ind w:firstLine="720"/>
        <w:jc w:val="both"/>
        <w:rPr>
          <w:rFonts w:ascii="Times New Roman" w:hAnsi="Times New Roman" w:cs="Times New Roman"/>
          <w:b/>
          <w:u w:val="single"/>
        </w:rPr>
      </w:pPr>
      <w:r w:rsidRPr="00886C27">
        <w:rPr>
          <w:rFonts w:ascii="Times New Roman" w:hAnsi="Times New Roman"/>
        </w:rPr>
        <w:t>На бланке Организации</w:t>
      </w:r>
      <w:r w:rsidR="006D2A5B" w:rsidRPr="00886C27">
        <w:rPr>
          <w:rFonts w:ascii="Times New Roman" w:hAnsi="Times New Roman"/>
        </w:rPr>
        <w:tab/>
      </w:r>
      <w:r w:rsidR="006D2A5B" w:rsidRPr="00886C27">
        <w:rPr>
          <w:rFonts w:ascii="Times New Roman" w:hAnsi="Times New Roman"/>
        </w:rPr>
        <w:tab/>
      </w:r>
      <w:r w:rsidR="006D2A5B" w:rsidRPr="00886C27">
        <w:rPr>
          <w:rFonts w:ascii="Times New Roman" w:hAnsi="Times New Roman"/>
        </w:rPr>
        <w:tab/>
      </w:r>
      <w:r w:rsidR="006D2A5B" w:rsidRPr="00886C27">
        <w:rPr>
          <w:rFonts w:ascii="Times New Roman" w:hAnsi="Times New Roman"/>
        </w:rPr>
        <w:tab/>
      </w:r>
      <w:r w:rsidR="006D2A5B" w:rsidRPr="00886C27">
        <w:rPr>
          <w:rFonts w:ascii="Times New Roman" w:hAnsi="Times New Roman"/>
        </w:rPr>
        <w:tab/>
      </w:r>
      <w:r w:rsidR="006D2A5B" w:rsidRPr="00886C27">
        <w:rPr>
          <w:rFonts w:ascii="Times New Roman" w:hAnsi="Times New Roman"/>
        </w:rPr>
        <w:tab/>
      </w:r>
      <w:r w:rsidR="006D2A5B" w:rsidRPr="00886C27">
        <w:rPr>
          <w:rFonts w:ascii="Times New Roman" w:hAnsi="Times New Roman"/>
        </w:rPr>
        <w:tab/>
      </w:r>
      <w:r w:rsidR="006D2A5B" w:rsidRPr="00886C27">
        <w:rPr>
          <w:rFonts w:ascii="Times New Roman" w:hAnsi="Times New Roman"/>
        </w:rPr>
        <w:tab/>
      </w:r>
      <w:r w:rsidR="00886C27" w:rsidRPr="00886C27">
        <w:rPr>
          <w:rFonts w:ascii="Times New Roman" w:hAnsi="Times New Roman"/>
        </w:rPr>
        <w:t xml:space="preserve">                                                      </w:t>
      </w:r>
      <w:r w:rsidR="006D2A5B" w:rsidRPr="00886C27">
        <w:rPr>
          <w:b/>
          <w:u w:val="single"/>
        </w:rPr>
        <w:t xml:space="preserve"> </w:t>
      </w:r>
      <w:r w:rsidR="006D2A5B" w:rsidRPr="00886C27">
        <w:rPr>
          <w:rFonts w:ascii="Times New Roman" w:hAnsi="Times New Roman" w:cs="Times New Roman"/>
          <w:b/>
          <w:u w:val="single"/>
        </w:rPr>
        <w:t>ФОРМА 2</w:t>
      </w:r>
    </w:p>
    <w:p w14:paraId="45977421" w14:textId="77777777" w:rsidR="00E70D04" w:rsidRPr="00886C27" w:rsidRDefault="00E70D04" w:rsidP="00E70D04">
      <w:pPr>
        <w:pStyle w:val="20"/>
        <w:tabs>
          <w:tab w:val="left" w:pos="709"/>
        </w:tabs>
        <w:ind w:left="0" w:right="-143"/>
        <w:rPr>
          <w:rFonts w:ascii="Times New Roman" w:hAnsi="Times New Roman"/>
          <w:b w:val="0"/>
          <w:sz w:val="24"/>
          <w:szCs w:val="24"/>
        </w:rPr>
      </w:pPr>
    </w:p>
    <w:p w14:paraId="13314243" w14:textId="77777777" w:rsidR="00E70D04" w:rsidRPr="00886C27" w:rsidRDefault="00E70D04" w:rsidP="00E70D04">
      <w:pPr>
        <w:pStyle w:val="20"/>
        <w:tabs>
          <w:tab w:val="left" w:pos="709"/>
        </w:tabs>
        <w:ind w:left="-142" w:right="-143"/>
        <w:jc w:val="center"/>
        <w:rPr>
          <w:rFonts w:ascii="Times New Roman" w:hAnsi="Times New Roman"/>
          <w:sz w:val="24"/>
          <w:szCs w:val="24"/>
        </w:rPr>
      </w:pPr>
      <w:r w:rsidRPr="00886C27">
        <w:rPr>
          <w:rFonts w:ascii="Times New Roman" w:hAnsi="Times New Roman"/>
          <w:sz w:val="24"/>
          <w:szCs w:val="24"/>
        </w:rPr>
        <w:t>АНКЕТА УЧАСТНИКА ПРОЦЕДУРЫ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6334"/>
        <w:gridCol w:w="2972"/>
      </w:tblGrid>
      <w:tr w:rsidR="009E7F9F" w:rsidRPr="00886C27" w14:paraId="185EC758" w14:textId="77777777" w:rsidTr="0051661D">
        <w:trPr>
          <w:cantSplit/>
          <w:trHeight w:val="717"/>
          <w:tblHeader/>
        </w:trPr>
        <w:tc>
          <w:tcPr>
            <w:tcW w:w="306" w:type="pct"/>
            <w:vAlign w:val="center"/>
          </w:tcPr>
          <w:p w14:paraId="06F9DBCD" w14:textId="77777777" w:rsidR="009E7F9F" w:rsidRPr="00886C27" w:rsidRDefault="009E7F9F" w:rsidP="00BE4D02">
            <w:pPr>
              <w:pStyle w:val="af4"/>
              <w:keepNext w:val="0"/>
              <w:widowControl w:val="0"/>
              <w:spacing w:before="0" w:after="0"/>
              <w:ind w:left="0" w:right="0"/>
              <w:jc w:val="center"/>
              <w:rPr>
                <w:b/>
                <w:sz w:val="24"/>
                <w:szCs w:val="24"/>
              </w:rPr>
            </w:pPr>
            <w:r w:rsidRPr="00886C27">
              <w:rPr>
                <w:b/>
                <w:sz w:val="24"/>
                <w:szCs w:val="24"/>
              </w:rPr>
              <w:t>№</w:t>
            </w:r>
          </w:p>
        </w:tc>
        <w:tc>
          <w:tcPr>
            <w:tcW w:w="3195" w:type="pct"/>
            <w:vAlign w:val="center"/>
          </w:tcPr>
          <w:p w14:paraId="3A7205AA" w14:textId="77777777" w:rsidR="009E7F9F" w:rsidRPr="00886C27" w:rsidRDefault="009E7F9F" w:rsidP="00BE4D02">
            <w:pPr>
              <w:pStyle w:val="af4"/>
              <w:keepNext w:val="0"/>
              <w:widowControl w:val="0"/>
              <w:spacing w:before="0" w:after="0"/>
              <w:ind w:left="0" w:right="0"/>
              <w:jc w:val="center"/>
              <w:rPr>
                <w:b/>
                <w:szCs w:val="22"/>
              </w:rPr>
            </w:pPr>
            <w:r w:rsidRPr="00886C27">
              <w:rPr>
                <w:b/>
                <w:szCs w:val="22"/>
              </w:rPr>
              <w:t>Наименование</w:t>
            </w:r>
          </w:p>
        </w:tc>
        <w:tc>
          <w:tcPr>
            <w:tcW w:w="1499" w:type="pct"/>
            <w:vAlign w:val="center"/>
          </w:tcPr>
          <w:p w14:paraId="733A2307" w14:textId="0BCB2CF9" w:rsidR="009E7F9F" w:rsidRPr="00886C27" w:rsidRDefault="009E7F9F" w:rsidP="00395107">
            <w:pPr>
              <w:pStyle w:val="af4"/>
              <w:keepNext w:val="0"/>
              <w:widowControl w:val="0"/>
              <w:spacing w:before="0" w:after="0"/>
              <w:ind w:left="0" w:right="0"/>
              <w:jc w:val="center"/>
              <w:rPr>
                <w:b/>
                <w:sz w:val="20"/>
              </w:rPr>
            </w:pPr>
            <w:r w:rsidRPr="00886C27">
              <w:rPr>
                <w:b/>
                <w:sz w:val="20"/>
              </w:rPr>
              <w:t>Сведения об участнике запроса предложений в электронной форме</w:t>
            </w:r>
          </w:p>
        </w:tc>
      </w:tr>
      <w:tr w:rsidR="009E7F9F" w:rsidRPr="00886C27" w14:paraId="2748A88C" w14:textId="77777777" w:rsidTr="0051661D">
        <w:trPr>
          <w:cantSplit/>
          <w:trHeight w:val="471"/>
        </w:trPr>
        <w:tc>
          <w:tcPr>
            <w:tcW w:w="306" w:type="pct"/>
            <w:vAlign w:val="center"/>
          </w:tcPr>
          <w:p w14:paraId="071241EE"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6277FB76" w14:textId="67C97568" w:rsidR="009E7F9F" w:rsidRPr="00886C27" w:rsidRDefault="0037706E" w:rsidP="00BE4D02">
            <w:pPr>
              <w:pStyle w:val="af5"/>
              <w:widowControl w:val="0"/>
              <w:spacing w:before="0" w:after="0"/>
              <w:ind w:right="94"/>
              <w:jc w:val="both"/>
              <w:rPr>
                <w:szCs w:val="24"/>
              </w:rPr>
            </w:pPr>
            <w:r w:rsidRPr="00886C27">
              <w:rPr>
                <w:sz w:val="22"/>
                <w:szCs w:val="22"/>
              </w:rPr>
              <w:t>Фирменное наименование</w:t>
            </w:r>
            <w:r w:rsidRPr="00886C27">
              <w:rPr>
                <w:color w:val="000000" w:themeColor="text1"/>
                <w:szCs w:val="24"/>
              </w:rPr>
              <w:t xml:space="preserve"> с указанием организационно-правовой формы</w:t>
            </w:r>
            <w:r w:rsidRPr="00886C27">
              <w:rPr>
                <w:sz w:val="22"/>
                <w:szCs w:val="22"/>
              </w:rPr>
              <w:t xml:space="preserve">, полное и сокращенное наименование организации (для юридического лица) или Ф.И.О., паспортные данные, сведения о месте жительства участника </w:t>
            </w:r>
            <w:proofErr w:type="gramStart"/>
            <w:r w:rsidRPr="00886C27">
              <w:rPr>
                <w:sz w:val="22"/>
                <w:szCs w:val="22"/>
              </w:rPr>
              <w:t>закупки  (</w:t>
            </w:r>
            <w:proofErr w:type="gramEnd"/>
            <w:r w:rsidRPr="00886C27">
              <w:rPr>
                <w:sz w:val="22"/>
                <w:szCs w:val="22"/>
              </w:rPr>
              <w:t>для физического лица), в том  числе, зарегистрированного в качестве индивидуального предпринимателя)</w:t>
            </w:r>
          </w:p>
        </w:tc>
        <w:tc>
          <w:tcPr>
            <w:tcW w:w="1499" w:type="pct"/>
            <w:vAlign w:val="center"/>
          </w:tcPr>
          <w:p w14:paraId="2FF6B9F5" w14:textId="77777777" w:rsidR="009E7F9F" w:rsidRPr="00886C27" w:rsidRDefault="009E7F9F" w:rsidP="00BE4D02">
            <w:pPr>
              <w:pStyle w:val="af5"/>
              <w:widowControl w:val="0"/>
              <w:spacing w:before="0" w:after="0"/>
              <w:jc w:val="center"/>
              <w:rPr>
                <w:szCs w:val="24"/>
              </w:rPr>
            </w:pPr>
          </w:p>
        </w:tc>
      </w:tr>
      <w:tr w:rsidR="009E7F9F" w:rsidRPr="00886C27" w14:paraId="41AECAC4" w14:textId="77777777" w:rsidTr="0051661D">
        <w:trPr>
          <w:cantSplit/>
          <w:trHeight w:val="284"/>
        </w:trPr>
        <w:tc>
          <w:tcPr>
            <w:tcW w:w="306" w:type="pct"/>
            <w:vAlign w:val="center"/>
          </w:tcPr>
          <w:p w14:paraId="2976D3B5"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4EA4A038" w14:textId="77777777" w:rsidR="009E7F9F" w:rsidRPr="00886C27" w:rsidRDefault="009E7F9F" w:rsidP="00BE4D02">
            <w:pPr>
              <w:pStyle w:val="af5"/>
              <w:widowControl w:val="0"/>
              <w:spacing w:before="0" w:after="0"/>
              <w:ind w:right="94"/>
              <w:jc w:val="both"/>
              <w:rPr>
                <w:szCs w:val="24"/>
              </w:rPr>
            </w:pPr>
            <w:r w:rsidRPr="00886C27">
              <w:rPr>
                <w:szCs w:val="24"/>
              </w:rPr>
              <w:t>Организационно - правовая форма</w:t>
            </w:r>
          </w:p>
        </w:tc>
        <w:tc>
          <w:tcPr>
            <w:tcW w:w="1499" w:type="pct"/>
            <w:vAlign w:val="center"/>
          </w:tcPr>
          <w:p w14:paraId="1CA3598A" w14:textId="77777777" w:rsidR="009E7F9F" w:rsidRPr="00886C27" w:rsidRDefault="009E7F9F" w:rsidP="00BE4D02">
            <w:pPr>
              <w:pStyle w:val="af5"/>
              <w:widowControl w:val="0"/>
              <w:spacing w:before="0" w:after="0"/>
              <w:jc w:val="center"/>
              <w:rPr>
                <w:szCs w:val="24"/>
              </w:rPr>
            </w:pPr>
          </w:p>
        </w:tc>
      </w:tr>
      <w:tr w:rsidR="009E7F9F" w:rsidRPr="00886C27" w14:paraId="43F27651" w14:textId="77777777" w:rsidTr="0051661D">
        <w:trPr>
          <w:cantSplit/>
        </w:trPr>
        <w:tc>
          <w:tcPr>
            <w:tcW w:w="306" w:type="pct"/>
            <w:vAlign w:val="center"/>
          </w:tcPr>
          <w:p w14:paraId="69A58D8E"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0F345DF3" w14:textId="77777777" w:rsidR="009E7F9F" w:rsidRPr="00886C27" w:rsidRDefault="009E7F9F" w:rsidP="00BE4D02">
            <w:pPr>
              <w:pStyle w:val="af5"/>
              <w:widowControl w:val="0"/>
              <w:spacing w:before="0" w:after="0"/>
              <w:ind w:right="94"/>
              <w:jc w:val="both"/>
              <w:rPr>
                <w:szCs w:val="24"/>
              </w:rPr>
            </w:pPr>
            <w:r w:rsidRPr="00886C27">
              <w:rPr>
                <w:szCs w:val="24"/>
              </w:rPr>
              <w:t>Учредители (перечислить наименования и организационно-правовую форму или Ф.И.О. всех учредителей)</w:t>
            </w:r>
          </w:p>
        </w:tc>
        <w:tc>
          <w:tcPr>
            <w:tcW w:w="1499" w:type="pct"/>
            <w:vAlign w:val="center"/>
          </w:tcPr>
          <w:p w14:paraId="6704F330" w14:textId="77777777" w:rsidR="009E7F9F" w:rsidRPr="00886C27" w:rsidRDefault="009E7F9F" w:rsidP="00BE4D02">
            <w:pPr>
              <w:pStyle w:val="af5"/>
              <w:widowControl w:val="0"/>
              <w:spacing w:before="0" w:after="0"/>
              <w:jc w:val="center"/>
              <w:rPr>
                <w:szCs w:val="24"/>
              </w:rPr>
            </w:pPr>
          </w:p>
        </w:tc>
      </w:tr>
      <w:tr w:rsidR="009E7F9F" w:rsidRPr="00886C27" w14:paraId="20D8B427" w14:textId="77777777" w:rsidTr="0051661D">
        <w:trPr>
          <w:cantSplit/>
        </w:trPr>
        <w:tc>
          <w:tcPr>
            <w:tcW w:w="306" w:type="pct"/>
            <w:vAlign w:val="center"/>
          </w:tcPr>
          <w:p w14:paraId="47B1E142"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0E1B8708" w14:textId="77777777" w:rsidR="009E7F9F" w:rsidRPr="00886C27" w:rsidRDefault="009E7F9F" w:rsidP="00BE4D02">
            <w:pPr>
              <w:pStyle w:val="af5"/>
              <w:widowControl w:val="0"/>
              <w:spacing w:before="0" w:after="0"/>
              <w:ind w:right="94"/>
              <w:jc w:val="both"/>
              <w:rPr>
                <w:szCs w:val="24"/>
              </w:rPr>
            </w:pPr>
            <w:r w:rsidRPr="00886C27">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в электронной форме– физического лица</w:t>
            </w:r>
          </w:p>
        </w:tc>
        <w:tc>
          <w:tcPr>
            <w:tcW w:w="1499" w:type="pct"/>
            <w:vAlign w:val="center"/>
          </w:tcPr>
          <w:p w14:paraId="51180084" w14:textId="77777777" w:rsidR="009E7F9F" w:rsidRPr="00886C27" w:rsidRDefault="009E7F9F" w:rsidP="00BE4D02">
            <w:pPr>
              <w:pStyle w:val="af5"/>
              <w:widowControl w:val="0"/>
              <w:spacing w:before="0" w:after="0"/>
              <w:jc w:val="center"/>
              <w:rPr>
                <w:szCs w:val="24"/>
              </w:rPr>
            </w:pPr>
          </w:p>
        </w:tc>
      </w:tr>
      <w:tr w:rsidR="009E7F9F" w:rsidRPr="00886C27" w14:paraId="19172FD6" w14:textId="77777777" w:rsidTr="0051661D">
        <w:trPr>
          <w:cantSplit/>
          <w:trHeight w:val="284"/>
        </w:trPr>
        <w:tc>
          <w:tcPr>
            <w:tcW w:w="306" w:type="pct"/>
            <w:vAlign w:val="center"/>
          </w:tcPr>
          <w:p w14:paraId="3483FABC"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4636CB79" w14:textId="77777777" w:rsidR="009E7F9F" w:rsidRPr="00886C27" w:rsidRDefault="009E7F9F" w:rsidP="00BE4D02">
            <w:pPr>
              <w:pStyle w:val="af5"/>
              <w:widowControl w:val="0"/>
              <w:spacing w:before="0" w:after="0"/>
              <w:ind w:right="94"/>
              <w:jc w:val="both"/>
              <w:rPr>
                <w:szCs w:val="24"/>
              </w:rPr>
            </w:pPr>
            <w:r w:rsidRPr="00886C27">
              <w:rPr>
                <w:szCs w:val="24"/>
              </w:rPr>
              <w:t>Виды деятельности</w:t>
            </w:r>
          </w:p>
        </w:tc>
        <w:tc>
          <w:tcPr>
            <w:tcW w:w="1499" w:type="pct"/>
            <w:vAlign w:val="center"/>
          </w:tcPr>
          <w:p w14:paraId="3F28BE3E" w14:textId="77777777" w:rsidR="009E7F9F" w:rsidRPr="00886C27" w:rsidRDefault="009E7F9F" w:rsidP="00BE4D02">
            <w:pPr>
              <w:pStyle w:val="af5"/>
              <w:widowControl w:val="0"/>
              <w:spacing w:before="0" w:after="0"/>
              <w:jc w:val="center"/>
              <w:rPr>
                <w:szCs w:val="24"/>
              </w:rPr>
            </w:pPr>
          </w:p>
        </w:tc>
      </w:tr>
      <w:tr w:rsidR="009E7F9F" w:rsidRPr="00886C27" w14:paraId="0446B991" w14:textId="77777777" w:rsidTr="0051661D">
        <w:trPr>
          <w:cantSplit/>
          <w:trHeight w:val="284"/>
        </w:trPr>
        <w:tc>
          <w:tcPr>
            <w:tcW w:w="306" w:type="pct"/>
            <w:vAlign w:val="center"/>
          </w:tcPr>
          <w:p w14:paraId="2992DA05"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01C2AAEA" w14:textId="77777777" w:rsidR="009E7F9F" w:rsidRPr="00886C27" w:rsidRDefault="009E7F9F" w:rsidP="00BE4D02">
            <w:pPr>
              <w:pStyle w:val="af5"/>
              <w:widowControl w:val="0"/>
              <w:spacing w:before="0" w:after="0"/>
              <w:ind w:right="94"/>
              <w:jc w:val="both"/>
              <w:rPr>
                <w:szCs w:val="24"/>
              </w:rPr>
            </w:pPr>
            <w:r w:rsidRPr="00886C27">
              <w:rPr>
                <w:szCs w:val="24"/>
              </w:rPr>
              <w:t>Срок деятельности (с учетом правопреемственности)</w:t>
            </w:r>
          </w:p>
        </w:tc>
        <w:tc>
          <w:tcPr>
            <w:tcW w:w="1499" w:type="pct"/>
            <w:vAlign w:val="center"/>
          </w:tcPr>
          <w:p w14:paraId="24239638" w14:textId="77777777" w:rsidR="009E7F9F" w:rsidRPr="00886C27" w:rsidRDefault="009E7F9F" w:rsidP="00BE4D02">
            <w:pPr>
              <w:pStyle w:val="af5"/>
              <w:widowControl w:val="0"/>
              <w:spacing w:before="0" w:after="0"/>
              <w:jc w:val="center"/>
              <w:rPr>
                <w:szCs w:val="24"/>
              </w:rPr>
            </w:pPr>
          </w:p>
        </w:tc>
      </w:tr>
      <w:tr w:rsidR="009E7F9F" w:rsidRPr="00886C27" w14:paraId="25B19668" w14:textId="77777777" w:rsidTr="0051661D">
        <w:trPr>
          <w:cantSplit/>
          <w:trHeight w:val="284"/>
        </w:trPr>
        <w:tc>
          <w:tcPr>
            <w:tcW w:w="306" w:type="pct"/>
            <w:vAlign w:val="center"/>
          </w:tcPr>
          <w:p w14:paraId="2849A447"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2C2FFEE7" w14:textId="77777777" w:rsidR="009E7F9F" w:rsidRPr="00886C27" w:rsidRDefault="009E7F9F" w:rsidP="00BE4D02">
            <w:pPr>
              <w:pStyle w:val="af5"/>
              <w:widowControl w:val="0"/>
              <w:spacing w:before="0" w:after="0"/>
              <w:ind w:right="94"/>
              <w:jc w:val="both"/>
              <w:rPr>
                <w:szCs w:val="24"/>
              </w:rPr>
            </w:pPr>
            <w:r w:rsidRPr="00886C27">
              <w:rPr>
                <w:szCs w:val="24"/>
              </w:rPr>
              <w:t>ИНН, КПП, ОГРН, ОКПО</w:t>
            </w:r>
          </w:p>
        </w:tc>
        <w:tc>
          <w:tcPr>
            <w:tcW w:w="1499" w:type="pct"/>
            <w:vAlign w:val="center"/>
          </w:tcPr>
          <w:p w14:paraId="4852A5DB" w14:textId="77777777" w:rsidR="009E7F9F" w:rsidRPr="00886C27" w:rsidRDefault="009E7F9F" w:rsidP="00BE4D02">
            <w:pPr>
              <w:pStyle w:val="af5"/>
              <w:widowControl w:val="0"/>
              <w:spacing w:before="0" w:after="0"/>
              <w:jc w:val="center"/>
              <w:rPr>
                <w:szCs w:val="24"/>
              </w:rPr>
            </w:pPr>
          </w:p>
        </w:tc>
      </w:tr>
      <w:tr w:rsidR="009E7F9F" w:rsidRPr="00886C27" w14:paraId="19BEBA74" w14:textId="77777777" w:rsidTr="0051661D">
        <w:trPr>
          <w:cantSplit/>
          <w:trHeight w:val="284"/>
        </w:trPr>
        <w:tc>
          <w:tcPr>
            <w:tcW w:w="306" w:type="pct"/>
            <w:vAlign w:val="center"/>
          </w:tcPr>
          <w:p w14:paraId="28E3D113"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46D88FB5" w14:textId="77777777" w:rsidR="009E7F9F" w:rsidRPr="00886C27" w:rsidRDefault="009E7F9F" w:rsidP="00BE4D02">
            <w:pPr>
              <w:pStyle w:val="af5"/>
              <w:widowControl w:val="0"/>
              <w:spacing w:before="0" w:after="0"/>
              <w:ind w:right="94"/>
              <w:jc w:val="both"/>
              <w:rPr>
                <w:szCs w:val="24"/>
              </w:rPr>
            </w:pPr>
            <w:r w:rsidRPr="00886C27">
              <w:rPr>
                <w:szCs w:val="24"/>
              </w:rPr>
              <w:t>Юридический адрес (страна, адрес)</w:t>
            </w:r>
          </w:p>
        </w:tc>
        <w:tc>
          <w:tcPr>
            <w:tcW w:w="1499" w:type="pct"/>
            <w:vAlign w:val="center"/>
          </w:tcPr>
          <w:p w14:paraId="7D0DE95E" w14:textId="77777777" w:rsidR="009E7F9F" w:rsidRPr="00886C27" w:rsidRDefault="009E7F9F" w:rsidP="00BE4D02">
            <w:pPr>
              <w:pStyle w:val="af5"/>
              <w:widowControl w:val="0"/>
              <w:spacing w:before="0" w:after="0"/>
              <w:jc w:val="center"/>
              <w:rPr>
                <w:szCs w:val="24"/>
              </w:rPr>
            </w:pPr>
          </w:p>
        </w:tc>
      </w:tr>
      <w:tr w:rsidR="009E7F9F" w:rsidRPr="00886C27" w14:paraId="1E6EB0F4" w14:textId="77777777" w:rsidTr="0051661D">
        <w:trPr>
          <w:cantSplit/>
          <w:trHeight w:val="284"/>
        </w:trPr>
        <w:tc>
          <w:tcPr>
            <w:tcW w:w="306" w:type="pct"/>
            <w:vAlign w:val="center"/>
          </w:tcPr>
          <w:p w14:paraId="4503BEFE"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3BC301B9" w14:textId="77777777" w:rsidR="009E7F9F" w:rsidRPr="00886C27" w:rsidRDefault="009E7F9F" w:rsidP="00BE4D02">
            <w:pPr>
              <w:pStyle w:val="af5"/>
              <w:widowControl w:val="0"/>
              <w:spacing w:before="0" w:after="0"/>
              <w:ind w:right="94"/>
              <w:jc w:val="both"/>
              <w:rPr>
                <w:szCs w:val="24"/>
              </w:rPr>
            </w:pPr>
            <w:r w:rsidRPr="00886C27">
              <w:rPr>
                <w:szCs w:val="24"/>
              </w:rPr>
              <w:t>Почтовый адрес (страна, адрес)</w:t>
            </w:r>
          </w:p>
        </w:tc>
        <w:tc>
          <w:tcPr>
            <w:tcW w:w="1499" w:type="pct"/>
            <w:vAlign w:val="center"/>
          </w:tcPr>
          <w:p w14:paraId="4325DBD1" w14:textId="77777777" w:rsidR="009E7F9F" w:rsidRPr="00886C27" w:rsidRDefault="009E7F9F" w:rsidP="00BE4D02">
            <w:pPr>
              <w:pStyle w:val="af5"/>
              <w:widowControl w:val="0"/>
              <w:spacing w:before="0" w:after="0"/>
              <w:jc w:val="center"/>
              <w:rPr>
                <w:szCs w:val="24"/>
              </w:rPr>
            </w:pPr>
          </w:p>
        </w:tc>
      </w:tr>
      <w:tr w:rsidR="009E7F9F" w:rsidRPr="00886C27" w14:paraId="3C116F60" w14:textId="77777777" w:rsidTr="0051661D">
        <w:trPr>
          <w:cantSplit/>
          <w:trHeight w:val="284"/>
        </w:trPr>
        <w:tc>
          <w:tcPr>
            <w:tcW w:w="306" w:type="pct"/>
            <w:vAlign w:val="center"/>
          </w:tcPr>
          <w:p w14:paraId="178733D2"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38DBB517" w14:textId="77777777" w:rsidR="009E7F9F" w:rsidRPr="00886C27" w:rsidRDefault="009E7F9F" w:rsidP="00BE4D02">
            <w:pPr>
              <w:pStyle w:val="af5"/>
              <w:widowControl w:val="0"/>
              <w:spacing w:before="0" w:after="0"/>
              <w:ind w:right="94"/>
              <w:jc w:val="both"/>
              <w:rPr>
                <w:szCs w:val="24"/>
              </w:rPr>
            </w:pPr>
            <w:r w:rsidRPr="00886C27">
              <w:rPr>
                <w:szCs w:val="24"/>
              </w:rPr>
              <w:t>Фактическое местоположение</w:t>
            </w:r>
          </w:p>
        </w:tc>
        <w:tc>
          <w:tcPr>
            <w:tcW w:w="1499" w:type="pct"/>
            <w:vAlign w:val="center"/>
          </w:tcPr>
          <w:p w14:paraId="5FBEF6DD" w14:textId="77777777" w:rsidR="009E7F9F" w:rsidRPr="00886C27" w:rsidRDefault="009E7F9F" w:rsidP="00BE4D02">
            <w:pPr>
              <w:pStyle w:val="af5"/>
              <w:widowControl w:val="0"/>
              <w:spacing w:before="0" w:after="0"/>
              <w:jc w:val="center"/>
              <w:rPr>
                <w:szCs w:val="24"/>
              </w:rPr>
            </w:pPr>
          </w:p>
        </w:tc>
      </w:tr>
      <w:tr w:rsidR="009E7F9F" w:rsidRPr="00886C27" w14:paraId="31DE022D" w14:textId="77777777" w:rsidTr="0051661D">
        <w:trPr>
          <w:cantSplit/>
          <w:trHeight w:val="284"/>
        </w:trPr>
        <w:tc>
          <w:tcPr>
            <w:tcW w:w="306" w:type="pct"/>
            <w:vAlign w:val="center"/>
          </w:tcPr>
          <w:p w14:paraId="03EA8FB8"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58983127" w14:textId="77777777" w:rsidR="009E7F9F" w:rsidRPr="00886C27" w:rsidRDefault="009E7F9F" w:rsidP="00BE4D02">
            <w:pPr>
              <w:pStyle w:val="af5"/>
              <w:widowControl w:val="0"/>
              <w:spacing w:before="0" w:after="0"/>
              <w:ind w:right="94"/>
              <w:jc w:val="both"/>
              <w:rPr>
                <w:szCs w:val="24"/>
              </w:rPr>
            </w:pPr>
            <w:r w:rsidRPr="00886C27">
              <w:rPr>
                <w:szCs w:val="24"/>
              </w:rPr>
              <w:t>Телефоны (с указанием кода города)</w:t>
            </w:r>
          </w:p>
        </w:tc>
        <w:tc>
          <w:tcPr>
            <w:tcW w:w="1499" w:type="pct"/>
            <w:vAlign w:val="center"/>
          </w:tcPr>
          <w:p w14:paraId="61A27E8E" w14:textId="77777777" w:rsidR="009E7F9F" w:rsidRPr="00886C27" w:rsidRDefault="009E7F9F" w:rsidP="00BE4D02">
            <w:pPr>
              <w:pStyle w:val="af5"/>
              <w:widowControl w:val="0"/>
              <w:spacing w:before="0" w:after="0"/>
              <w:jc w:val="center"/>
              <w:rPr>
                <w:szCs w:val="24"/>
              </w:rPr>
            </w:pPr>
          </w:p>
        </w:tc>
      </w:tr>
      <w:tr w:rsidR="009E7F9F" w:rsidRPr="00886C27" w14:paraId="3907706B" w14:textId="77777777" w:rsidTr="0051661D">
        <w:trPr>
          <w:cantSplit/>
          <w:trHeight w:val="284"/>
        </w:trPr>
        <w:tc>
          <w:tcPr>
            <w:tcW w:w="306" w:type="pct"/>
            <w:vAlign w:val="center"/>
          </w:tcPr>
          <w:p w14:paraId="2D06441A"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646F656C" w14:textId="77777777" w:rsidR="009E7F9F" w:rsidRPr="00886C27" w:rsidRDefault="009E7F9F" w:rsidP="00BE4D02">
            <w:pPr>
              <w:pStyle w:val="af5"/>
              <w:widowControl w:val="0"/>
              <w:spacing w:before="0" w:after="0"/>
              <w:ind w:right="94"/>
              <w:jc w:val="both"/>
              <w:rPr>
                <w:szCs w:val="24"/>
              </w:rPr>
            </w:pPr>
            <w:r w:rsidRPr="00886C27">
              <w:rPr>
                <w:szCs w:val="24"/>
              </w:rPr>
              <w:t>Факс (с указанием кода города)</w:t>
            </w:r>
          </w:p>
        </w:tc>
        <w:tc>
          <w:tcPr>
            <w:tcW w:w="1499" w:type="pct"/>
            <w:vAlign w:val="center"/>
          </w:tcPr>
          <w:p w14:paraId="2092C11E" w14:textId="77777777" w:rsidR="009E7F9F" w:rsidRPr="00886C27" w:rsidRDefault="009E7F9F" w:rsidP="00BE4D02">
            <w:pPr>
              <w:pStyle w:val="af5"/>
              <w:widowControl w:val="0"/>
              <w:spacing w:before="0" w:after="0"/>
              <w:jc w:val="center"/>
              <w:rPr>
                <w:szCs w:val="24"/>
              </w:rPr>
            </w:pPr>
          </w:p>
        </w:tc>
      </w:tr>
      <w:tr w:rsidR="009E7F9F" w:rsidRPr="00886C27" w14:paraId="27547D8B" w14:textId="77777777" w:rsidTr="0051661D">
        <w:trPr>
          <w:cantSplit/>
          <w:trHeight w:val="284"/>
        </w:trPr>
        <w:tc>
          <w:tcPr>
            <w:tcW w:w="306" w:type="pct"/>
            <w:vAlign w:val="center"/>
          </w:tcPr>
          <w:p w14:paraId="6D708E83"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12182909" w14:textId="77777777" w:rsidR="009E7F9F" w:rsidRPr="00886C27" w:rsidRDefault="009E7F9F" w:rsidP="00BE4D02">
            <w:pPr>
              <w:pStyle w:val="af5"/>
              <w:widowControl w:val="0"/>
              <w:spacing w:before="0" w:after="0"/>
              <w:ind w:right="94"/>
              <w:jc w:val="both"/>
              <w:rPr>
                <w:szCs w:val="24"/>
              </w:rPr>
            </w:pPr>
            <w:r w:rsidRPr="00886C27">
              <w:rPr>
                <w:szCs w:val="24"/>
              </w:rPr>
              <w:t>Адрес электронной почты</w:t>
            </w:r>
          </w:p>
        </w:tc>
        <w:tc>
          <w:tcPr>
            <w:tcW w:w="1499" w:type="pct"/>
            <w:vAlign w:val="center"/>
          </w:tcPr>
          <w:p w14:paraId="43EAF20C" w14:textId="77777777" w:rsidR="009E7F9F" w:rsidRPr="00886C27" w:rsidRDefault="009E7F9F" w:rsidP="00BE4D02">
            <w:pPr>
              <w:pStyle w:val="af5"/>
              <w:widowControl w:val="0"/>
              <w:spacing w:before="0" w:after="0"/>
              <w:jc w:val="center"/>
              <w:rPr>
                <w:szCs w:val="24"/>
              </w:rPr>
            </w:pPr>
          </w:p>
        </w:tc>
      </w:tr>
      <w:tr w:rsidR="009E7F9F" w:rsidRPr="00886C27" w14:paraId="37D11288" w14:textId="77777777" w:rsidTr="0051661D">
        <w:trPr>
          <w:cantSplit/>
          <w:trHeight w:val="284"/>
        </w:trPr>
        <w:tc>
          <w:tcPr>
            <w:tcW w:w="306" w:type="pct"/>
            <w:vAlign w:val="center"/>
          </w:tcPr>
          <w:p w14:paraId="6F610666"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783F6D23" w14:textId="77777777" w:rsidR="009E7F9F" w:rsidRPr="00886C27" w:rsidRDefault="009E7F9F" w:rsidP="00BE4D02">
            <w:pPr>
              <w:pStyle w:val="af5"/>
              <w:widowControl w:val="0"/>
              <w:spacing w:before="0" w:after="0"/>
              <w:ind w:right="94"/>
              <w:jc w:val="both"/>
              <w:rPr>
                <w:szCs w:val="24"/>
              </w:rPr>
            </w:pPr>
            <w:r w:rsidRPr="00886C27">
              <w:rPr>
                <w:szCs w:val="24"/>
              </w:rPr>
              <w:t>Филиалы: перечислить наименования и почтовые адреса</w:t>
            </w:r>
          </w:p>
        </w:tc>
        <w:tc>
          <w:tcPr>
            <w:tcW w:w="1499" w:type="pct"/>
            <w:vAlign w:val="center"/>
          </w:tcPr>
          <w:p w14:paraId="344AE21C" w14:textId="77777777" w:rsidR="009E7F9F" w:rsidRPr="00886C27" w:rsidRDefault="009E7F9F" w:rsidP="00BE4D02">
            <w:pPr>
              <w:pStyle w:val="af5"/>
              <w:widowControl w:val="0"/>
              <w:spacing w:before="0" w:after="0"/>
              <w:jc w:val="center"/>
              <w:rPr>
                <w:szCs w:val="24"/>
              </w:rPr>
            </w:pPr>
          </w:p>
        </w:tc>
      </w:tr>
      <w:tr w:rsidR="009E7F9F" w:rsidRPr="00886C27" w14:paraId="26E4D036" w14:textId="77777777" w:rsidTr="0051661D">
        <w:trPr>
          <w:cantSplit/>
          <w:trHeight w:val="284"/>
        </w:trPr>
        <w:tc>
          <w:tcPr>
            <w:tcW w:w="306" w:type="pct"/>
            <w:vAlign w:val="center"/>
          </w:tcPr>
          <w:p w14:paraId="6AC0B462"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7DD510A7" w14:textId="77777777" w:rsidR="009E7F9F" w:rsidRPr="00886C27" w:rsidRDefault="009E7F9F" w:rsidP="00BE4D02">
            <w:pPr>
              <w:pStyle w:val="af5"/>
              <w:widowControl w:val="0"/>
              <w:spacing w:before="0" w:after="0"/>
              <w:ind w:right="94"/>
              <w:jc w:val="both"/>
              <w:rPr>
                <w:szCs w:val="24"/>
              </w:rPr>
            </w:pPr>
            <w:r w:rsidRPr="00886C27">
              <w:rPr>
                <w:szCs w:val="24"/>
              </w:rPr>
              <w:t>Размер уставного капитала</w:t>
            </w:r>
          </w:p>
        </w:tc>
        <w:tc>
          <w:tcPr>
            <w:tcW w:w="1499" w:type="pct"/>
            <w:vAlign w:val="center"/>
          </w:tcPr>
          <w:p w14:paraId="71ECDCF0" w14:textId="77777777" w:rsidR="009E7F9F" w:rsidRPr="00886C27" w:rsidRDefault="009E7F9F" w:rsidP="00BE4D02">
            <w:pPr>
              <w:pStyle w:val="af5"/>
              <w:widowControl w:val="0"/>
              <w:spacing w:before="0" w:after="0"/>
              <w:jc w:val="center"/>
              <w:rPr>
                <w:szCs w:val="24"/>
              </w:rPr>
            </w:pPr>
          </w:p>
        </w:tc>
      </w:tr>
      <w:tr w:rsidR="009E7F9F" w:rsidRPr="00886C27" w14:paraId="59A42114" w14:textId="77777777" w:rsidTr="0051661D">
        <w:trPr>
          <w:cantSplit/>
        </w:trPr>
        <w:tc>
          <w:tcPr>
            <w:tcW w:w="306" w:type="pct"/>
            <w:vAlign w:val="center"/>
          </w:tcPr>
          <w:p w14:paraId="3314662F"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30A0E640" w14:textId="77777777" w:rsidR="009E7F9F" w:rsidRPr="00886C27" w:rsidRDefault="009E7F9F" w:rsidP="00BE4D02">
            <w:pPr>
              <w:pStyle w:val="af5"/>
              <w:widowControl w:val="0"/>
              <w:spacing w:before="0" w:after="0"/>
              <w:ind w:right="94"/>
              <w:jc w:val="both"/>
              <w:rPr>
                <w:szCs w:val="24"/>
              </w:rPr>
            </w:pPr>
            <w:r w:rsidRPr="00886C27">
              <w:rPr>
                <w:szCs w:val="24"/>
              </w:rPr>
              <w:t>Стоимость основных фондов (по балансу последнего завершенного периода)</w:t>
            </w:r>
          </w:p>
        </w:tc>
        <w:tc>
          <w:tcPr>
            <w:tcW w:w="1499" w:type="pct"/>
            <w:vAlign w:val="center"/>
          </w:tcPr>
          <w:p w14:paraId="27AE028A" w14:textId="77777777" w:rsidR="009E7F9F" w:rsidRPr="00886C27" w:rsidRDefault="009E7F9F" w:rsidP="00BE4D02">
            <w:pPr>
              <w:widowControl w:val="0"/>
              <w:jc w:val="center"/>
            </w:pPr>
          </w:p>
        </w:tc>
      </w:tr>
      <w:tr w:rsidR="009E7F9F" w:rsidRPr="00886C27" w14:paraId="1BC80712" w14:textId="77777777" w:rsidTr="0051661D">
        <w:trPr>
          <w:cantSplit/>
        </w:trPr>
        <w:tc>
          <w:tcPr>
            <w:tcW w:w="306" w:type="pct"/>
            <w:vAlign w:val="center"/>
          </w:tcPr>
          <w:p w14:paraId="0895D7E8"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77889860" w14:textId="4114A15C" w:rsidR="009E7F9F" w:rsidRPr="00886C27" w:rsidRDefault="009E7F9F" w:rsidP="00405482">
            <w:pPr>
              <w:pStyle w:val="af5"/>
              <w:widowControl w:val="0"/>
              <w:spacing w:before="0" w:after="0"/>
              <w:ind w:right="94"/>
              <w:jc w:val="both"/>
              <w:rPr>
                <w:szCs w:val="24"/>
              </w:rPr>
            </w:pPr>
            <w:r w:rsidRPr="00886C27">
              <w:rPr>
                <w:szCs w:val="24"/>
              </w:rPr>
              <w:t xml:space="preserve">Банковские реквизиты (наименование и адрес банка, номер расчетного счета участника запроса </w:t>
            </w:r>
            <w:r w:rsidR="00405482" w:rsidRPr="00886C27">
              <w:rPr>
                <w:szCs w:val="24"/>
              </w:rPr>
              <w:t>предложений</w:t>
            </w:r>
            <w:r w:rsidRPr="00886C27">
              <w:rPr>
                <w:szCs w:val="24"/>
              </w:rPr>
              <w:t xml:space="preserve"> в электронной форме в банке, телефоны банка, прочие банковские реквизиты)</w:t>
            </w:r>
          </w:p>
        </w:tc>
        <w:tc>
          <w:tcPr>
            <w:tcW w:w="1499" w:type="pct"/>
            <w:vAlign w:val="center"/>
          </w:tcPr>
          <w:p w14:paraId="4E4A8473" w14:textId="77777777" w:rsidR="009E7F9F" w:rsidRPr="00886C27" w:rsidRDefault="009E7F9F" w:rsidP="00BE4D02">
            <w:pPr>
              <w:widowControl w:val="0"/>
              <w:jc w:val="center"/>
            </w:pPr>
          </w:p>
        </w:tc>
      </w:tr>
      <w:tr w:rsidR="009E7F9F" w:rsidRPr="00886C27" w14:paraId="3BE6204B" w14:textId="77777777" w:rsidTr="0051661D">
        <w:trPr>
          <w:cantSplit/>
        </w:trPr>
        <w:tc>
          <w:tcPr>
            <w:tcW w:w="306" w:type="pct"/>
            <w:vAlign w:val="center"/>
          </w:tcPr>
          <w:p w14:paraId="63C40877"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7285AFA5" w14:textId="77777777" w:rsidR="009E7F9F" w:rsidRPr="00886C27" w:rsidRDefault="009E7F9F" w:rsidP="00BE4D02">
            <w:pPr>
              <w:pStyle w:val="af5"/>
              <w:widowControl w:val="0"/>
              <w:spacing w:before="0" w:after="0"/>
              <w:ind w:right="94"/>
              <w:jc w:val="both"/>
              <w:rPr>
                <w:szCs w:val="24"/>
              </w:rPr>
            </w:pPr>
            <w:r w:rsidRPr="00886C27">
              <w:rPr>
                <w:szCs w:val="24"/>
              </w:rPr>
              <w:t>Сведения о применении упрощенной системы налогообложения</w:t>
            </w:r>
          </w:p>
        </w:tc>
        <w:tc>
          <w:tcPr>
            <w:tcW w:w="1499" w:type="pct"/>
            <w:vAlign w:val="center"/>
          </w:tcPr>
          <w:p w14:paraId="0DB034CC" w14:textId="77777777" w:rsidR="009E7F9F" w:rsidRPr="00886C27" w:rsidRDefault="009E7F9F" w:rsidP="00BE4D02">
            <w:pPr>
              <w:widowControl w:val="0"/>
              <w:jc w:val="center"/>
            </w:pPr>
          </w:p>
        </w:tc>
      </w:tr>
      <w:tr w:rsidR="009E7F9F" w:rsidRPr="00886C27" w14:paraId="79CF4A66" w14:textId="77777777" w:rsidTr="0051661D">
        <w:trPr>
          <w:cantSplit/>
        </w:trPr>
        <w:tc>
          <w:tcPr>
            <w:tcW w:w="306" w:type="pct"/>
            <w:vAlign w:val="center"/>
          </w:tcPr>
          <w:p w14:paraId="0671C134"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550DA734" w14:textId="5B251A96" w:rsidR="009E7F9F" w:rsidRPr="00886C27" w:rsidRDefault="009E7F9F" w:rsidP="00405482">
            <w:pPr>
              <w:pStyle w:val="af5"/>
              <w:widowControl w:val="0"/>
              <w:spacing w:before="0" w:after="0"/>
              <w:ind w:right="94"/>
              <w:jc w:val="both"/>
              <w:rPr>
                <w:szCs w:val="24"/>
              </w:rPr>
            </w:pPr>
            <w:r w:rsidRPr="00886C27">
              <w:rPr>
                <w:szCs w:val="24"/>
              </w:rPr>
              <w:t xml:space="preserve">Фамилия, Имя и Отчество руководителя участника запроса </w:t>
            </w:r>
            <w:r w:rsidR="00405482" w:rsidRPr="00886C27">
              <w:rPr>
                <w:szCs w:val="24"/>
              </w:rPr>
              <w:t>предложений</w:t>
            </w:r>
            <w:r w:rsidRPr="00886C27">
              <w:rPr>
                <w:szCs w:val="24"/>
              </w:rPr>
              <w:t xml:space="preserve"> в электронной форме, имеющего право подписи согласно учредительным документам, с указанием должности и контактного телефона</w:t>
            </w:r>
          </w:p>
        </w:tc>
        <w:tc>
          <w:tcPr>
            <w:tcW w:w="1499" w:type="pct"/>
            <w:vAlign w:val="center"/>
          </w:tcPr>
          <w:p w14:paraId="07D46264" w14:textId="77777777" w:rsidR="009E7F9F" w:rsidRPr="00886C27" w:rsidRDefault="009E7F9F" w:rsidP="00BE4D02">
            <w:pPr>
              <w:widowControl w:val="0"/>
              <w:jc w:val="center"/>
            </w:pPr>
          </w:p>
        </w:tc>
      </w:tr>
      <w:tr w:rsidR="009E7F9F" w:rsidRPr="00886C27" w14:paraId="7B95009C" w14:textId="77777777" w:rsidTr="0051661D">
        <w:trPr>
          <w:cantSplit/>
        </w:trPr>
        <w:tc>
          <w:tcPr>
            <w:tcW w:w="306" w:type="pct"/>
            <w:vAlign w:val="center"/>
          </w:tcPr>
          <w:p w14:paraId="2066347A"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0BF7E4E5" w14:textId="5EACE700" w:rsidR="009E7F9F" w:rsidRPr="00886C27" w:rsidRDefault="009E7F9F" w:rsidP="00405482">
            <w:pPr>
              <w:pStyle w:val="af5"/>
              <w:widowControl w:val="0"/>
              <w:spacing w:before="0" w:after="0"/>
              <w:ind w:right="94"/>
              <w:jc w:val="both"/>
              <w:rPr>
                <w:szCs w:val="24"/>
              </w:rPr>
            </w:pPr>
            <w:r w:rsidRPr="00886C27">
              <w:rPr>
                <w:szCs w:val="24"/>
              </w:rPr>
              <w:t xml:space="preserve">Орган управления участника запроса </w:t>
            </w:r>
            <w:r w:rsidR="00405482" w:rsidRPr="00886C27">
              <w:rPr>
                <w:szCs w:val="24"/>
              </w:rPr>
              <w:t>предложений</w:t>
            </w:r>
            <w:r w:rsidRPr="00886C27">
              <w:rPr>
                <w:szCs w:val="24"/>
              </w:rPr>
              <w:t xml:space="preserve"> в электронной форме – юридического лица, уполномоченный на одобрение сделки, право на заключение которой является предметом настоящего запроса </w:t>
            </w:r>
            <w:r w:rsidR="00405482" w:rsidRPr="00886C27">
              <w:rPr>
                <w:szCs w:val="24"/>
              </w:rPr>
              <w:t>предложений</w:t>
            </w:r>
            <w:r w:rsidRPr="00886C27">
              <w:rPr>
                <w:szCs w:val="24"/>
              </w:rPr>
              <w:t xml:space="preserve"> в электронной форме и порядок одобрения соответствующей сделки</w:t>
            </w:r>
          </w:p>
        </w:tc>
        <w:tc>
          <w:tcPr>
            <w:tcW w:w="1499" w:type="pct"/>
            <w:vAlign w:val="center"/>
          </w:tcPr>
          <w:p w14:paraId="4014DDFD" w14:textId="77777777" w:rsidR="009E7F9F" w:rsidRPr="00886C27" w:rsidRDefault="009E7F9F" w:rsidP="00BE4D02">
            <w:pPr>
              <w:widowControl w:val="0"/>
              <w:jc w:val="center"/>
            </w:pPr>
          </w:p>
        </w:tc>
      </w:tr>
      <w:tr w:rsidR="009E7F9F" w:rsidRPr="00886C27" w14:paraId="435CADAC" w14:textId="77777777" w:rsidTr="0051661D">
        <w:trPr>
          <w:cantSplit/>
        </w:trPr>
        <w:tc>
          <w:tcPr>
            <w:tcW w:w="306" w:type="pct"/>
            <w:vAlign w:val="center"/>
          </w:tcPr>
          <w:p w14:paraId="1E454860" w14:textId="77777777" w:rsidR="009E7F9F" w:rsidRPr="00886C27" w:rsidRDefault="009E7F9F" w:rsidP="00B25158">
            <w:pPr>
              <w:pStyle w:val="af4"/>
              <w:keepNext w:val="0"/>
              <w:widowControl w:val="0"/>
              <w:numPr>
                <w:ilvl w:val="0"/>
                <w:numId w:val="2"/>
              </w:numPr>
              <w:snapToGrid/>
              <w:spacing w:before="0" w:after="0"/>
              <w:ind w:left="0" w:right="-113" w:firstLine="0"/>
              <w:jc w:val="center"/>
              <w:rPr>
                <w:sz w:val="24"/>
                <w:szCs w:val="24"/>
              </w:rPr>
            </w:pPr>
          </w:p>
        </w:tc>
        <w:tc>
          <w:tcPr>
            <w:tcW w:w="3195" w:type="pct"/>
            <w:vAlign w:val="center"/>
          </w:tcPr>
          <w:p w14:paraId="62F64D56" w14:textId="307EEE0F" w:rsidR="009E7F9F" w:rsidRPr="00886C27" w:rsidRDefault="009E7F9F" w:rsidP="00405482">
            <w:pPr>
              <w:pStyle w:val="af5"/>
              <w:widowControl w:val="0"/>
              <w:spacing w:before="0" w:after="0"/>
              <w:ind w:right="94"/>
              <w:jc w:val="both"/>
              <w:rPr>
                <w:szCs w:val="24"/>
              </w:rPr>
            </w:pPr>
            <w:r w:rsidRPr="00886C27">
              <w:rPr>
                <w:szCs w:val="24"/>
              </w:rPr>
              <w:t xml:space="preserve">Фамилия, Имя и Отчество уполномоченного лица участника запроса </w:t>
            </w:r>
            <w:r w:rsidR="00405482" w:rsidRPr="00886C27">
              <w:rPr>
                <w:szCs w:val="24"/>
              </w:rPr>
              <w:t>предложений</w:t>
            </w:r>
            <w:r w:rsidRPr="00886C27">
              <w:rPr>
                <w:szCs w:val="24"/>
              </w:rPr>
              <w:t xml:space="preserve"> в электронной форме с указанием должности, контактного телефона, </w:t>
            </w:r>
            <w:proofErr w:type="spellStart"/>
            <w:r w:rsidRPr="00886C27">
              <w:rPr>
                <w:szCs w:val="24"/>
              </w:rPr>
              <w:t>эл.почты</w:t>
            </w:r>
            <w:proofErr w:type="spellEnd"/>
            <w:r w:rsidRPr="00886C27">
              <w:rPr>
                <w:szCs w:val="24"/>
              </w:rPr>
              <w:t>.</w:t>
            </w:r>
          </w:p>
        </w:tc>
        <w:tc>
          <w:tcPr>
            <w:tcW w:w="1499" w:type="pct"/>
            <w:vAlign w:val="center"/>
          </w:tcPr>
          <w:p w14:paraId="1E01BA81" w14:textId="77777777" w:rsidR="009E7F9F" w:rsidRPr="00886C27" w:rsidRDefault="009E7F9F" w:rsidP="00BE4D02">
            <w:pPr>
              <w:widowControl w:val="0"/>
              <w:jc w:val="center"/>
            </w:pPr>
          </w:p>
        </w:tc>
      </w:tr>
    </w:tbl>
    <w:p w14:paraId="14997AE4" w14:textId="77777777" w:rsidR="00E70D04" w:rsidRPr="00886C27" w:rsidRDefault="00E70D04" w:rsidP="00E70D04">
      <w:pPr>
        <w:pStyle w:val="af6"/>
        <w:tabs>
          <w:tab w:val="clear" w:pos="1134"/>
        </w:tabs>
        <w:autoSpaceDE w:val="0"/>
        <w:autoSpaceDN w:val="0"/>
        <w:spacing w:line="240" w:lineRule="auto"/>
        <w:ind w:firstLine="0"/>
      </w:pPr>
      <w:r w:rsidRPr="00886C27">
        <w:t>_________________________________</w:t>
      </w:r>
      <w:r w:rsidRPr="00886C27">
        <w:tab/>
      </w:r>
      <w:r w:rsidRPr="00886C27">
        <w:tab/>
        <w:t xml:space="preserve">                </w:t>
      </w:r>
      <w:r w:rsidRPr="00886C27">
        <w:tab/>
        <w:t>__________________________</w:t>
      </w:r>
    </w:p>
    <w:p w14:paraId="530C106A" w14:textId="77777777" w:rsidR="0021642E" w:rsidRPr="00886C27" w:rsidRDefault="00E70D04" w:rsidP="0051661D">
      <w:pPr>
        <w:pStyle w:val="Times12"/>
        <w:ind w:firstLine="0"/>
        <w:rPr>
          <w:b/>
          <w:bCs w:val="0"/>
          <w:i/>
          <w:sz w:val="22"/>
          <w:vertAlign w:val="superscript"/>
        </w:rPr>
      </w:pPr>
      <w:r w:rsidRPr="00886C27">
        <w:rPr>
          <w:b/>
          <w:bCs w:val="0"/>
          <w:i/>
          <w:sz w:val="22"/>
          <w:vertAlign w:val="superscript"/>
        </w:rPr>
        <w:t xml:space="preserve">                                   (Подпись)</w:t>
      </w:r>
      <w:r w:rsidRPr="00886C27">
        <w:rPr>
          <w:snapToGrid w:val="0"/>
          <w:sz w:val="22"/>
        </w:rPr>
        <w:tab/>
      </w:r>
      <w:r w:rsidRPr="00886C27">
        <w:rPr>
          <w:snapToGrid w:val="0"/>
          <w:sz w:val="22"/>
        </w:rPr>
        <w:tab/>
      </w:r>
      <w:r w:rsidRPr="00886C27">
        <w:rPr>
          <w:snapToGrid w:val="0"/>
          <w:sz w:val="22"/>
        </w:rPr>
        <w:tab/>
      </w:r>
      <w:r w:rsidRPr="00886C27">
        <w:rPr>
          <w:snapToGrid w:val="0"/>
          <w:sz w:val="22"/>
        </w:rPr>
        <w:tab/>
      </w:r>
      <w:r w:rsidRPr="00886C27">
        <w:rPr>
          <w:snapToGrid w:val="0"/>
          <w:sz w:val="22"/>
        </w:rPr>
        <w:tab/>
        <w:t xml:space="preserve">                              </w:t>
      </w:r>
      <w:proofErr w:type="gramStart"/>
      <w:r w:rsidRPr="00886C27">
        <w:rPr>
          <w:snapToGrid w:val="0"/>
          <w:sz w:val="22"/>
        </w:rPr>
        <w:t xml:space="preserve">   </w:t>
      </w:r>
      <w:r w:rsidRPr="00886C27">
        <w:rPr>
          <w:b/>
          <w:bCs w:val="0"/>
          <w:i/>
          <w:sz w:val="22"/>
          <w:vertAlign w:val="superscript"/>
        </w:rPr>
        <w:t>(</w:t>
      </w:r>
      <w:proofErr w:type="gramEnd"/>
      <w:r w:rsidRPr="00886C27">
        <w:rPr>
          <w:b/>
          <w:bCs w:val="0"/>
          <w:i/>
          <w:sz w:val="22"/>
          <w:vertAlign w:val="superscript"/>
        </w:rPr>
        <w:t>Имя и должность подписавшего)</w:t>
      </w:r>
    </w:p>
    <w:p w14:paraId="3D177C4B" w14:textId="10DE8589" w:rsidR="00E70D04" w:rsidRPr="00886C27" w:rsidRDefault="00E70D04" w:rsidP="0051661D">
      <w:pPr>
        <w:pStyle w:val="Times12"/>
        <w:ind w:firstLine="0"/>
        <w:rPr>
          <w:b/>
          <w:bCs w:val="0"/>
          <w:i/>
          <w:sz w:val="22"/>
          <w:vertAlign w:val="superscript"/>
        </w:rPr>
      </w:pPr>
      <w:r w:rsidRPr="00886C27">
        <w:rPr>
          <w:bCs w:val="0"/>
          <w:sz w:val="22"/>
        </w:rPr>
        <w:t>М.П.</w:t>
      </w:r>
      <w:r w:rsidRPr="00886C27">
        <w:rPr>
          <w:b/>
          <w:i/>
          <w:sz w:val="22"/>
        </w:rPr>
        <w:br w:type="page"/>
      </w:r>
    </w:p>
    <w:p w14:paraId="36C5ACA3" w14:textId="77777777" w:rsidR="009A1415" w:rsidRPr="00886C27" w:rsidRDefault="009A1415" w:rsidP="00F24023">
      <w:pPr>
        <w:spacing w:after="200" w:line="276" w:lineRule="auto"/>
        <w:rPr>
          <w:b/>
          <w:sz w:val="28"/>
          <w:szCs w:val="28"/>
          <w:u w:val="single"/>
        </w:rPr>
      </w:pPr>
    </w:p>
    <w:p w14:paraId="343BCC9C" w14:textId="77777777" w:rsidR="0070388C" w:rsidRPr="00886C27" w:rsidRDefault="0070388C" w:rsidP="00DF2CFD">
      <w:pPr>
        <w:pStyle w:val="Times12"/>
        <w:ind w:firstLine="709"/>
        <w:rPr>
          <w:bCs w:val="0"/>
          <w:sz w:val="22"/>
        </w:rPr>
      </w:pPr>
    </w:p>
    <w:p w14:paraId="4AC59689" w14:textId="501F850E" w:rsidR="00CC680B" w:rsidRPr="00886C27" w:rsidRDefault="00CC680B" w:rsidP="00CC680B">
      <w:pPr>
        <w:keepNext/>
        <w:suppressAutoHyphens/>
        <w:ind w:left="7645" w:right="-142" w:firstLine="577"/>
        <w:contextualSpacing/>
        <w:jc w:val="both"/>
        <w:outlineLvl w:val="3"/>
        <w:rPr>
          <w:b/>
          <w:sz w:val="28"/>
          <w:szCs w:val="28"/>
          <w:u w:val="single"/>
        </w:rPr>
      </w:pPr>
      <w:proofErr w:type="gramStart"/>
      <w:r w:rsidRPr="00886C27">
        <w:rPr>
          <w:b/>
          <w:sz w:val="28"/>
          <w:szCs w:val="28"/>
          <w:u w:val="single"/>
        </w:rPr>
        <w:t xml:space="preserve">ФОРМА </w:t>
      </w:r>
      <w:r w:rsidR="007412F7" w:rsidRPr="00886C27">
        <w:rPr>
          <w:b/>
          <w:sz w:val="28"/>
          <w:szCs w:val="28"/>
          <w:u w:val="single"/>
        </w:rPr>
        <w:t xml:space="preserve"> 3</w:t>
      </w:r>
      <w:proofErr w:type="gramEnd"/>
    </w:p>
    <w:p w14:paraId="192CF305" w14:textId="77777777" w:rsidR="00CC680B" w:rsidRPr="00886C27" w:rsidRDefault="00CC680B" w:rsidP="00CC680B">
      <w:pPr>
        <w:keepNext/>
        <w:suppressAutoHyphens/>
        <w:ind w:right="-142" w:firstLine="851"/>
        <w:contextualSpacing/>
        <w:jc w:val="both"/>
        <w:outlineLvl w:val="3"/>
        <w:rPr>
          <w:color w:val="000000" w:themeColor="text1"/>
          <w:sz w:val="26"/>
          <w:szCs w:val="26"/>
        </w:rPr>
      </w:pPr>
      <w:r w:rsidRPr="00886C27">
        <w:rPr>
          <w:color w:val="000000" w:themeColor="text1"/>
          <w:sz w:val="26"/>
          <w:szCs w:val="26"/>
        </w:rPr>
        <w:t xml:space="preserve">На бланке организации </w:t>
      </w:r>
    </w:p>
    <w:p w14:paraId="6C73B3D9" w14:textId="77777777" w:rsidR="00CC680B" w:rsidRPr="00886C27" w:rsidRDefault="00CC680B" w:rsidP="00CC680B">
      <w:pPr>
        <w:keepNext/>
        <w:suppressAutoHyphens/>
        <w:ind w:right="-142" w:firstLine="851"/>
        <w:contextualSpacing/>
        <w:jc w:val="both"/>
        <w:outlineLvl w:val="3"/>
        <w:rPr>
          <w:color w:val="000000" w:themeColor="text1"/>
          <w:sz w:val="26"/>
          <w:szCs w:val="26"/>
        </w:rPr>
      </w:pPr>
    </w:p>
    <w:p w14:paraId="2DC76C0B" w14:textId="77777777" w:rsidR="00CC680B" w:rsidRPr="00886C27" w:rsidRDefault="00CC680B" w:rsidP="00CC680B">
      <w:pPr>
        <w:keepNext/>
        <w:suppressAutoHyphens/>
        <w:ind w:right="-142" w:firstLine="851"/>
        <w:contextualSpacing/>
        <w:jc w:val="both"/>
        <w:outlineLvl w:val="3"/>
        <w:rPr>
          <w:b/>
          <w:color w:val="000000" w:themeColor="text1"/>
        </w:rPr>
      </w:pPr>
      <w:r w:rsidRPr="00886C27">
        <w:rPr>
          <w:b/>
          <w:color w:val="000000" w:themeColor="text1"/>
          <w:sz w:val="26"/>
          <w:szCs w:val="26"/>
        </w:rPr>
        <w:t xml:space="preserve"> </w:t>
      </w:r>
      <w:r w:rsidRPr="00886C27">
        <w:rPr>
          <w:b/>
          <w:color w:val="000000" w:themeColor="text1"/>
        </w:rPr>
        <w:t>Заполняется участником закупки самостоятельно. Участник закупки несет ответственность за полноту и правильность предоставленной информации.</w:t>
      </w:r>
    </w:p>
    <w:p w14:paraId="56889E2A" w14:textId="77777777" w:rsidR="00CC680B" w:rsidRPr="00886C27" w:rsidRDefault="00CC680B" w:rsidP="00CC680B">
      <w:pPr>
        <w:keepNext/>
        <w:suppressAutoHyphens/>
        <w:ind w:right="-142" w:firstLine="851"/>
        <w:contextualSpacing/>
        <w:jc w:val="both"/>
        <w:outlineLvl w:val="3"/>
        <w:rPr>
          <w:b/>
          <w:color w:val="000000" w:themeColor="text1"/>
        </w:rPr>
      </w:pPr>
    </w:p>
    <w:p w14:paraId="5B73D44A" w14:textId="13FB0072" w:rsidR="003715A5" w:rsidRPr="00886C27" w:rsidRDefault="003715A5" w:rsidP="003715A5">
      <w:pPr>
        <w:pStyle w:val="4"/>
        <w:keepNext/>
        <w:numPr>
          <w:ilvl w:val="0"/>
          <w:numId w:val="0"/>
        </w:numPr>
        <w:spacing w:before="0"/>
        <w:ind w:firstLine="567"/>
        <w:contextualSpacing/>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             Настоящим сообщаем, что </w:t>
      </w:r>
      <w:r w:rsidRPr="00886C27">
        <w:rPr>
          <w:rFonts w:ascii="Times New Roman" w:hAnsi="Times New Roman"/>
          <w:iCs/>
          <w:snapToGrid w:val="0"/>
          <w:sz w:val="24"/>
          <w:szCs w:val="24"/>
        </w:rPr>
        <w:t>[</w:t>
      </w:r>
      <w:r w:rsidRPr="00886C27">
        <w:rPr>
          <w:rFonts w:ascii="Times New Roman" w:hAnsi="Times New Roman"/>
          <w:snapToGrid w:val="0"/>
          <w:sz w:val="24"/>
          <w:szCs w:val="24"/>
          <w:shd w:val="clear" w:color="auto" w:fill="D9D9D9" w:themeFill="background1" w:themeFillShade="D9"/>
        </w:rPr>
        <w:t>наименование участника закупки</w:t>
      </w:r>
      <w:r w:rsidRPr="00886C27">
        <w:rPr>
          <w:rFonts w:ascii="Times New Roman" w:hAnsi="Times New Roman"/>
          <w:iCs/>
          <w:snapToGrid w:val="0"/>
          <w:sz w:val="24"/>
          <w:szCs w:val="24"/>
        </w:rPr>
        <w:t>]</w:t>
      </w:r>
      <w:r w:rsidRPr="00886C27">
        <w:rPr>
          <w:rFonts w:ascii="Times New Roman" w:hAnsi="Times New Roman"/>
          <w:color w:val="000000" w:themeColor="text1"/>
          <w:sz w:val="24"/>
          <w:szCs w:val="24"/>
        </w:rPr>
        <w:t xml:space="preserve"> соответствует требованиям п. 1 Раздела 1 </w:t>
      </w:r>
      <w:r w:rsidR="00CD0D0F" w:rsidRPr="00886C27">
        <w:rPr>
          <w:rFonts w:ascii="Times New Roman" w:hAnsi="Times New Roman"/>
          <w:color w:val="000000" w:themeColor="text1"/>
          <w:sz w:val="24"/>
          <w:szCs w:val="24"/>
        </w:rPr>
        <w:t>документации</w:t>
      </w:r>
      <w:r w:rsidR="00853A5F" w:rsidRPr="00886C27">
        <w:rPr>
          <w:rFonts w:ascii="Times New Roman" w:hAnsi="Times New Roman"/>
          <w:color w:val="000000" w:themeColor="text1"/>
          <w:sz w:val="24"/>
          <w:szCs w:val="24"/>
        </w:rPr>
        <w:t xml:space="preserve"> о закупке</w:t>
      </w:r>
      <w:r w:rsidRPr="00886C27">
        <w:rPr>
          <w:rFonts w:ascii="Times New Roman" w:hAnsi="Times New Roman"/>
          <w:color w:val="000000" w:themeColor="text1"/>
          <w:sz w:val="24"/>
          <w:szCs w:val="24"/>
        </w:rPr>
        <w:t xml:space="preserve"> на право заключения договора на </w:t>
      </w:r>
      <w:r w:rsidRPr="00886C27">
        <w:rPr>
          <w:rFonts w:ascii="Times New Roman" w:hAnsi="Times New Roman"/>
          <w:iCs/>
          <w:snapToGrid w:val="0"/>
          <w:sz w:val="24"/>
          <w:szCs w:val="24"/>
        </w:rPr>
        <w:t>[</w:t>
      </w:r>
      <w:r w:rsidRPr="00886C27">
        <w:rPr>
          <w:rFonts w:ascii="Times New Roman" w:hAnsi="Times New Roman"/>
          <w:snapToGrid w:val="0"/>
          <w:sz w:val="24"/>
          <w:szCs w:val="24"/>
          <w:shd w:val="clear" w:color="auto" w:fill="D9D9D9" w:themeFill="background1" w:themeFillShade="D9"/>
        </w:rPr>
        <w:t>предмет закупочной процедуры</w:t>
      </w:r>
      <w:r w:rsidRPr="00886C27">
        <w:rPr>
          <w:rFonts w:ascii="Times New Roman" w:hAnsi="Times New Roman"/>
          <w:iCs/>
          <w:snapToGrid w:val="0"/>
          <w:sz w:val="24"/>
          <w:szCs w:val="24"/>
        </w:rPr>
        <w:t>]</w:t>
      </w:r>
      <w:r w:rsidRPr="00886C27">
        <w:rPr>
          <w:rFonts w:ascii="Times New Roman" w:hAnsi="Times New Roman"/>
          <w:color w:val="000000" w:themeColor="text1"/>
          <w:sz w:val="24"/>
          <w:szCs w:val="24"/>
        </w:rPr>
        <w:t>, а именно:</w:t>
      </w:r>
    </w:p>
    <w:p w14:paraId="05A3F4BA" w14:textId="3D8407DE" w:rsidR="003715A5" w:rsidRPr="00886C27" w:rsidRDefault="00BC0782" w:rsidP="00BC0782">
      <w:pPr>
        <w:pStyle w:val="5"/>
        <w:numPr>
          <w:ilvl w:val="0"/>
          <w:numId w:val="0"/>
        </w:numPr>
        <w:tabs>
          <w:tab w:val="left" w:pos="284"/>
        </w:tabs>
        <w:suppressAutoHyphens/>
        <w:spacing w:before="0"/>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1. </w:t>
      </w:r>
      <w:r w:rsidR="003715A5" w:rsidRPr="00886C27">
        <w:rPr>
          <w:rFonts w:ascii="Times New Roman" w:hAnsi="Times New Roman"/>
          <w:color w:val="000000" w:themeColor="text1"/>
          <w:sz w:val="24"/>
          <w:szCs w:val="24"/>
        </w:rPr>
        <w:t>имеет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14:paraId="7DF02EE0" w14:textId="2DB32954" w:rsidR="003715A5" w:rsidRPr="00886C27" w:rsidRDefault="003715A5" w:rsidP="00BC0782">
      <w:pPr>
        <w:pStyle w:val="5"/>
        <w:numPr>
          <w:ilvl w:val="0"/>
          <w:numId w:val="18"/>
        </w:numPr>
        <w:tabs>
          <w:tab w:val="left" w:pos="284"/>
        </w:tabs>
        <w:suppressAutoHyphens/>
        <w:spacing w:before="0"/>
        <w:ind w:left="0" w:firstLine="0"/>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отвечает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r w:rsidRPr="00886C27">
        <w:rPr>
          <w:rFonts w:ascii="Times New Roman" w:hAnsi="Times New Roman"/>
          <w:color w:val="000000" w:themeColor="text1"/>
          <w:sz w:val="24"/>
          <w:szCs w:val="24"/>
        </w:rPr>
        <w:br/>
      </w:r>
    </w:p>
    <w:p w14:paraId="02434722" w14:textId="77777777" w:rsidR="003715A5" w:rsidRPr="00886C27" w:rsidRDefault="003715A5" w:rsidP="00BC0782">
      <w:pPr>
        <w:pStyle w:val="5"/>
        <w:numPr>
          <w:ilvl w:val="0"/>
          <w:numId w:val="0"/>
        </w:numPr>
        <w:tabs>
          <w:tab w:val="left" w:pos="284"/>
        </w:tabs>
        <w:spacing w:before="0"/>
        <w:contextualSpacing/>
        <w:rPr>
          <w:rFonts w:ascii="Times New Roman" w:hAnsi="Times New Roman"/>
          <w:iCs/>
          <w:snapToGrid w:val="0"/>
          <w:sz w:val="24"/>
          <w:szCs w:val="24"/>
        </w:rPr>
      </w:pPr>
      <w:r w:rsidRPr="00886C27">
        <w:rPr>
          <w:rFonts w:ascii="Times New Roman" w:hAnsi="Times New Roman"/>
          <w:b/>
          <w:iCs/>
          <w:snapToGrid w:val="0"/>
          <w:sz w:val="24"/>
          <w:szCs w:val="24"/>
        </w:rPr>
        <w:t>Настоящим подтверждаем</w:t>
      </w:r>
      <w:r w:rsidRPr="00886C27">
        <w:rPr>
          <w:rFonts w:ascii="Times New Roman" w:hAnsi="Times New Roman"/>
          <w:iCs/>
          <w:snapToGrid w:val="0"/>
          <w:sz w:val="24"/>
          <w:szCs w:val="24"/>
        </w:rPr>
        <w:t>, что в отношении__________________________________</w:t>
      </w:r>
    </w:p>
    <w:p w14:paraId="6A0C8B49" w14:textId="77777777" w:rsidR="003715A5" w:rsidRPr="00886C27" w:rsidRDefault="003715A5" w:rsidP="00BC0782">
      <w:pPr>
        <w:pStyle w:val="5"/>
        <w:numPr>
          <w:ilvl w:val="0"/>
          <w:numId w:val="0"/>
        </w:numPr>
        <w:tabs>
          <w:tab w:val="left" w:pos="284"/>
        </w:tabs>
        <w:spacing w:before="0"/>
        <w:contextualSpacing/>
        <w:rPr>
          <w:rFonts w:ascii="Times New Roman" w:hAnsi="Times New Roman"/>
          <w:color w:val="000000" w:themeColor="text1"/>
          <w:sz w:val="18"/>
          <w:szCs w:val="18"/>
        </w:rPr>
      </w:pPr>
      <w:r w:rsidRPr="00886C27">
        <w:rPr>
          <w:rFonts w:ascii="Times New Roman" w:hAnsi="Times New Roman"/>
          <w:iCs/>
          <w:snapToGrid w:val="0"/>
          <w:sz w:val="18"/>
          <w:szCs w:val="18"/>
        </w:rPr>
        <w:t xml:space="preserve">                                                                                                                    [</w:t>
      </w:r>
      <w:r w:rsidRPr="00886C27">
        <w:rPr>
          <w:rFonts w:ascii="Times New Roman" w:hAnsi="Times New Roman"/>
          <w:snapToGrid w:val="0"/>
          <w:sz w:val="18"/>
          <w:szCs w:val="18"/>
          <w:shd w:val="clear" w:color="auto" w:fill="D9D9D9" w:themeFill="background1" w:themeFillShade="D9"/>
        </w:rPr>
        <w:t>наименование участника закупки</w:t>
      </w:r>
      <w:r w:rsidRPr="00886C27">
        <w:rPr>
          <w:rFonts w:ascii="Times New Roman" w:hAnsi="Times New Roman"/>
          <w:iCs/>
          <w:snapToGrid w:val="0"/>
          <w:sz w:val="18"/>
          <w:szCs w:val="18"/>
        </w:rPr>
        <w:t>]</w:t>
      </w:r>
    </w:p>
    <w:p w14:paraId="7E48689A" w14:textId="0373024C" w:rsidR="003715A5" w:rsidRPr="00886C27" w:rsidRDefault="003715A5" w:rsidP="00BC0782">
      <w:pPr>
        <w:pStyle w:val="5"/>
        <w:numPr>
          <w:ilvl w:val="0"/>
          <w:numId w:val="18"/>
        </w:numPr>
        <w:tabs>
          <w:tab w:val="left" w:pos="284"/>
        </w:tabs>
        <w:suppressAutoHyphens/>
        <w:spacing w:before="0"/>
        <w:ind w:left="0" w:firstLine="0"/>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 xml:space="preserve">не проводится </w:t>
      </w:r>
      <w:proofErr w:type="gramStart"/>
      <w:r w:rsidRPr="00886C27">
        <w:rPr>
          <w:rFonts w:ascii="Times New Roman" w:hAnsi="Times New Roman"/>
          <w:color w:val="000000" w:themeColor="text1"/>
          <w:sz w:val="24"/>
          <w:szCs w:val="24"/>
        </w:rPr>
        <w:t>ликвидация  –</w:t>
      </w:r>
      <w:proofErr w:type="gramEnd"/>
      <w:r w:rsidRPr="00886C27">
        <w:rPr>
          <w:rFonts w:ascii="Times New Roman" w:hAnsi="Times New Roman"/>
          <w:color w:val="000000" w:themeColor="text1"/>
          <w:sz w:val="24"/>
          <w:szCs w:val="24"/>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1E12B" w14:textId="1FA845B2" w:rsidR="003715A5" w:rsidRPr="00886C27" w:rsidRDefault="003715A5" w:rsidP="00BC0782">
      <w:pPr>
        <w:pStyle w:val="5"/>
        <w:numPr>
          <w:ilvl w:val="0"/>
          <w:numId w:val="18"/>
        </w:numPr>
        <w:tabs>
          <w:tab w:val="left" w:pos="284"/>
        </w:tabs>
        <w:suppressAutoHyphens/>
        <w:spacing w:before="0"/>
        <w:ind w:left="0" w:firstLine="0"/>
        <w:contextualSpacing/>
        <w:outlineLvl w:val="4"/>
        <w:rPr>
          <w:rFonts w:ascii="Times New Roman" w:hAnsi="Times New Roman"/>
          <w:color w:val="000000" w:themeColor="text1"/>
          <w:sz w:val="24"/>
          <w:szCs w:val="24"/>
        </w:rPr>
      </w:pPr>
      <w:r w:rsidRPr="00886C27">
        <w:rPr>
          <w:rFonts w:ascii="Times New Roman" w:hAnsi="Times New Roman"/>
          <w:color w:val="000000" w:themeColor="text1"/>
          <w:sz w:val="24"/>
          <w:szCs w:val="24"/>
        </w:rPr>
        <w:t>не приостановлена деятельность в порядке, установленном Кодексом Российской Федерации об административных правонарушениях;</w:t>
      </w:r>
    </w:p>
    <w:p w14:paraId="068806F7" w14:textId="77777777" w:rsidR="003715A5" w:rsidRPr="00886C27" w:rsidRDefault="003715A5" w:rsidP="00BC0782">
      <w:pPr>
        <w:pStyle w:val="5"/>
        <w:numPr>
          <w:ilvl w:val="0"/>
          <w:numId w:val="0"/>
        </w:numPr>
        <w:tabs>
          <w:tab w:val="left" w:pos="284"/>
        </w:tabs>
        <w:spacing w:before="0"/>
        <w:contextualSpacing/>
        <w:rPr>
          <w:rFonts w:ascii="Times New Roman" w:hAnsi="Times New Roman"/>
          <w:color w:val="000000" w:themeColor="text1"/>
          <w:sz w:val="24"/>
          <w:szCs w:val="24"/>
        </w:rPr>
      </w:pPr>
      <w:r w:rsidRPr="00886C27">
        <w:rPr>
          <w:rFonts w:ascii="Times New Roman" w:hAnsi="Times New Roman"/>
          <w:b/>
          <w:sz w:val="24"/>
          <w:szCs w:val="24"/>
        </w:rPr>
        <w:t>Также подтверждаем</w:t>
      </w:r>
      <w:r w:rsidRPr="00886C27">
        <w:rPr>
          <w:rFonts w:ascii="Times New Roman" w:hAnsi="Times New Roman"/>
          <w:color w:val="000000" w:themeColor="text1"/>
          <w:sz w:val="24"/>
          <w:szCs w:val="24"/>
        </w:rPr>
        <w:t>:</w:t>
      </w:r>
    </w:p>
    <w:p w14:paraId="2B7FEB21" w14:textId="77777777" w:rsidR="003715A5" w:rsidRPr="00886C27" w:rsidRDefault="003715A5" w:rsidP="00BC0782">
      <w:pPr>
        <w:pStyle w:val="5"/>
        <w:numPr>
          <w:ilvl w:val="0"/>
          <w:numId w:val="0"/>
        </w:numPr>
        <w:tabs>
          <w:tab w:val="left" w:pos="284"/>
        </w:tabs>
        <w:spacing w:before="0"/>
        <w:contextualSpacing/>
        <w:rPr>
          <w:rFonts w:ascii="Times New Roman" w:hAnsi="Times New Roman"/>
          <w:color w:val="000000" w:themeColor="text1"/>
          <w:sz w:val="24"/>
          <w:szCs w:val="24"/>
        </w:rPr>
      </w:pPr>
      <w:r w:rsidRPr="00886C27">
        <w:rPr>
          <w:rFonts w:ascii="Times New Roman" w:hAnsi="Times New Roman"/>
          <w:sz w:val="24"/>
          <w:szCs w:val="24"/>
        </w:rPr>
        <w:t xml:space="preserve">5. </w:t>
      </w:r>
      <w:r w:rsidRPr="00886C27">
        <w:rPr>
          <w:rFonts w:ascii="Times New Roman" w:hAnsi="Times New Roman"/>
          <w:color w:val="000000" w:themeColor="text1"/>
          <w:sz w:val="24"/>
          <w:szCs w:val="24"/>
        </w:rPr>
        <w:t>отсутствие</w:t>
      </w:r>
      <w:r w:rsidRPr="00886C27" w:rsidDel="00381232">
        <w:rPr>
          <w:rFonts w:ascii="Times New Roman" w:hAnsi="Times New Roman"/>
          <w:color w:val="000000" w:themeColor="text1"/>
          <w:sz w:val="24"/>
          <w:szCs w:val="24"/>
        </w:rPr>
        <w:t xml:space="preserve"> недоимки </w:t>
      </w:r>
      <w:r w:rsidRPr="00886C27">
        <w:rPr>
          <w:rFonts w:ascii="Times New Roman" w:hAnsi="Times New Roman"/>
          <w:color w:val="000000" w:themeColor="text1"/>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14:paraId="656C09B5" w14:textId="77777777" w:rsidR="003715A5" w:rsidRPr="00886C27" w:rsidRDefault="003715A5" w:rsidP="00BC0782">
      <w:pPr>
        <w:pStyle w:val="5"/>
        <w:numPr>
          <w:ilvl w:val="0"/>
          <w:numId w:val="0"/>
        </w:numPr>
        <w:tabs>
          <w:tab w:val="left" w:pos="284"/>
        </w:tabs>
        <w:spacing w:before="0"/>
        <w:contextualSpacing/>
        <w:rPr>
          <w:rFonts w:ascii="Times New Roman" w:hAnsi="Times New Roman"/>
          <w:sz w:val="24"/>
          <w:szCs w:val="24"/>
        </w:rPr>
      </w:pPr>
      <w:r w:rsidRPr="00886C27">
        <w:rPr>
          <w:rFonts w:ascii="Times New Roman" w:hAnsi="Times New Roman"/>
          <w:color w:val="000000" w:themeColor="text1"/>
          <w:sz w:val="24"/>
          <w:szCs w:val="24"/>
        </w:rPr>
        <w:t xml:space="preserve">6. </w:t>
      </w:r>
      <w:r w:rsidRPr="00886C27">
        <w:rPr>
          <w:rFonts w:ascii="Times New Roman" w:hAnsi="Times New Roman"/>
          <w:sz w:val="24"/>
          <w:szCs w:val="24"/>
        </w:rPr>
        <w:t xml:space="preserve">отсутствие у </w:t>
      </w:r>
      <w:r w:rsidRPr="00886C27">
        <w:rPr>
          <w:rFonts w:ascii="Times New Roman" w:hAnsi="Times New Roman"/>
          <w:snapToGrid w:val="0"/>
          <w:sz w:val="24"/>
          <w:szCs w:val="24"/>
          <w:shd w:val="clear" w:color="auto" w:fill="D9D9D9" w:themeFill="background1" w:themeFillShade="D9"/>
        </w:rPr>
        <w:t>[наименование участника закупки]</w:t>
      </w:r>
      <w:r w:rsidRPr="00886C27">
        <w:rPr>
          <w:rFonts w:ascii="Times New Roman" w:hAnsi="Times New Roman"/>
          <w:iCs/>
          <w:snapToGrid w:val="0"/>
          <w:sz w:val="24"/>
          <w:szCs w:val="24"/>
        </w:rPr>
        <w:t xml:space="preserve"> </w:t>
      </w:r>
      <w:r w:rsidRPr="00886C27">
        <w:rPr>
          <w:rFonts w:ascii="Times New Roman" w:hAnsi="Times New Roman"/>
          <w:sz w:val="24"/>
          <w:szCs w:val="24"/>
        </w:rPr>
        <w:t xml:space="preserve">–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w:t>
      </w:r>
      <w:r w:rsidRPr="00886C27">
        <w:rPr>
          <w:rFonts w:ascii="Times New Roman" w:hAnsi="Times New Roman"/>
          <w:snapToGrid w:val="0"/>
          <w:sz w:val="24"/>
          <w:szCs w:val="24"/>
          <w:shd w:val="clear" w:color="auto" w:fill="D9D9D9" w:themeFill="background1" w:themeFillShade="D9"/>
        </w:rPr>
        <w:t>[наименование участника закупки]</w:t>
      </w:r>
      <w:r w:rsidRPr="00886C27">
        <w:rPr>
          <w:rFonts w:ascii="Times New Roman" w:hAnsi="Times New Roman"/>
          <w:iCs/>
          <w:snapToGrid w:val="0"/>
          <w:sz w:val="24"/>
          <w:szCs w:val="24"/>
        </w:rPr>
        <w:t xml:space="preserve"> </w:t>
      </w:r>
      <w:r w:rsidRPr="00886C27">
        <w:rPr>
          <w:rFonts w:ascii="Times New Roman" w:hAnsi="Times New Roman"/>
          <w:sz w:val="24"/>
          <w:szCs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7CBD51D9" w14:textId="00DF47E6" w:rsidR="003715A5" w:rsidRPr="00886C27" w:rsidRDefault="003715A5" w:rsidP="00BC0782">
      <w:pPr>
        <w:pStyle w:val="a8"/>
        <w:widowControl w:val="0"/>
        <w:tabs>
          <w:tab w:val="left" w:pos="284"/>
          <w:tab w:val="left" w:pos="1418"/>
        </w:tabs>
        <w:ind w:left="0"/>
        <w:jc w:val="both"/>
        <w:rPr>
          <w:rFonts w:eastAsiaTheme="minorHAnsi"/>
        </w:rPr>
      </w:pPr>
      <w:r w:rsidRPr="00886C27">
        <w:rPr>
          <w:rFonts w:eastAsiaTheme="minorHAnsi"/>
        </w:rPr>
        <w:t xml:space="preserve">7. сведения об </w:t>
      </w:r>
      <w:r w:rsidRPr="00886C27">
        <w:rPr>
          <w:color w:val="000000" w:themeColor="text1"/>
        </w:rPr>
        <w:t xml:space="preserve">у </w:t>
      </w:r>
      <w:r w:rsidRPr="00886C27">
        <w:rPr>
          <w:iCs/>
          <w:snapToGrid w:val="0"/>
        </w:rPr>
        <w:t>[</w:t>
      </w:r>
      <w:r w:rsidRPr="00886C27">
        <w:rPr>
          <w:snapToGrid w:val="0"/>
          <w:shd w:val="clear" w:color="auto" w:fill="D9D9D9" w:themeFill="background1" w:themeFillShade="D9"/>
        </w:rPr>
        <w:t>наименование участника закупки</w:t>
      </w:r>
      <w:r w:rsidRPr="00886C27">
        <w:rPr>
          <w:iCs/>
          <w:snapToGrid w:val="0"/>
        </w:rPr>
        <w:t>]</w:t>
      </w:r>
      <w:r w:rsidRPr="00886C27">
        <w:rPr>
          <w:color w:val="000000" w:themeColor="text1"/>
        </w:rPr>
        <w:t>отсутствуют</w:t>
      </w:r>
      <w:r w:rsidRPr="00886C27">
        <w:rPr>
          <w:rFonts w:eastAsiaTheme="minorHAnsi"/>
        </w:rPr>
        <w:t xml:space="preserve">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w:t>
      </w:r>
      <w:r w:rsidR="00FF09F6" w:rsidRPr="00886C27">
        <w:rPr>
          <w:rFonts w:eastAsiaTheme="minorHAnsi"/>
        </w:rPr>
        <w:t>и (</w:t>
      </w:r>
      <w:proofErr w:type="gramStart"/>
      <w:r w:rsidR="00FF09F6" w:rsidRPr="00886C27">
        <w:rPr>
          <w:rFonts w:eastAsiaTheme="minorHAnsi"/>
        </w:rPr>
        <w:t xml:space="preserve">или) </w:t>
      </w:r>
      <w:r w:rsidRPr="00886C27">
        <w:rPr>
          <w:rFonts w:eastAsiaTheme="minorHAnsi"/>
        </w:rPr>
        <w:t xml:space="preserve"> в</w:t>
      </w:r>
      <w:proofErr w:type="gramEnd"/>
      <w:r w:rsidRPr="00886C27">
        <w:rPr>
          <w:rFonts w:eastAsiaTheme="minorHAnsi"/>
        </w:rPr>
        <w:t xml:space="preserve">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F9DDA8" w14:textId="77777777" w:rsidR="003715A5" w:rsidRPr="00886C27" w:rsidRDefault="003715A5" w:rsidP="003715A5">
      <w:pPr>
        <w:widowControl w:val="0"/>
        <w:rPr>
          <w:b/>
          <w:u w:val="single"/>
        </w:rPr>
      </w:pPr>
    </w:p>
    <w:p w14:paraId="5DB93831" w14:textId="77777777" w:rsidR="003715A5" w:rsidRPr="00886C27" w:rsidRDefault="003715A5" w:rsidP="003715A5">
      <w:pPr>
        <w:widowControl w:val="0"/>
        <w:rPr>
          <w:b/>
          <w:szCs w:val="28"/>
          <w:u w:val="single"/>
        </w:rPr>
      </w:pPr>
    </w:p>
    <w:p w14:paraId="25AD988D" w14:textId="77777777" w:rsidR="003715A5" w:rsidRPr="00886C27" w:rsidRDefault="003715A5" w:rsidP="003715A5">
      <w:pPr>
        <w:pStyle w:val="af6"/>
        <w:tabs>
          <w:tab w:val="clear" w:pos="1134"/>
        </w:tabs>
        <w:autoSpaceDE w:val="0"/>
        <w:autoSpaceDN w:val="0"/>
        <w:spacing w:line="240" w:lineRule="auto"/>
        <w:ind w:firstLine="0"/>
      </w:pPr>
      <w:r w:rsidRPr="00886C27">
        <w:t>_________________________________</w:t>
      </w:r>
      <w:r w:rsidRPr="00886C27">
        <w:tab/>
      </w:r>
      <w:r w:rsidRPr="00886C27">
        <w:tab/>
        <w:t xml:space="preserve">                       </w:t>
      </w:r>
      <w:r w:rsidRPr="00886C27">
        <w:tab/>
        <w:t xml:space="preserve">    _________________________</w:t>
      </w:r>
    </w:p>
    <w:p w14:paraId="30531DC8" w14:textId="425D5F2A" w:rsidR="00CC680B" w:rsidRPr="00886C27" w:rsidRDefault="003715A5" w:rsidP="008A267B">
      <w:pPr>
        <w:widowControl w:val="0"/>
        <w:jc w:val="center"/>
        <w:rPr>
          <w:b/>
          <w:sz w:val="28"/>
          <w:szCs w:val="28"/>
          <w:u w:val="single"/>
        </w:rPr>
      </w:pPr>
      <w:r w:rsidRPr="00886C27">
        <w:rPr>
          <w:b/>
          <w:i/>
          <w:sz w:val="22"/>
          <w:vertAlign w:val="superscript"/>
        </w:rPr>
        <w:t xml:space="preserve">             (Подпись)</w:t>
      </w:r>
      <w:r w:rsidRPr="00886C27">
        <w:rPr>
          <w:snapToGrid w:val="0"/>
          <w:sz w:val="22"/>
        </w:rPr>
        <w:tab/>
      </w:r>
      <w:r w:rsidRPr="00886C27">
        <w:rPr>
          <w:snapToGrid w:val="0"/>
          <w:sz w:val="22"/>
        </w:rPr>
        <w:tab/>
      </w:r>
      <w:r w:rsidRPr="00886C27">
        <w:rPr>
          <w:snapToGrid w:val="0"/>
          <w:sz w:val="22"/>
        </w:rPr>
        <w:tab/>
      </w:r>
      <w:r w:rsidRPr="00886C27">
        <w:rPr>
          <w:snapToGrid w:val="0"/>
          <w:sz w:val="22"/>
        </w:rPr>
        <w:tab/>
        <w:t xml:space="preserve">       </w:t>
      </w:r>
      <w:r w:rsidRPr="00886C27">
        <w:rPr>
          <w:snapToGrid w:val="0"/>
          <w:sz w:val="22"/>
        </w:rPr>
        <w:tab/>
        <w:t xml:space="preserve">       </w:t>
      </w:r>
      <w:r w:rsidR="008A267B" w:rsidRPr="00886C27">
        <w:rPr>
          <w:snapToGrid w:val="0"/>
          <w:sz w:val="22"/>
        </w:rPr>
        <w:t xml:space="preserve">                         </w:t>
      </w:r>
      <w:r w:rsidRPr="00886C27">
        <w:rPr>
          <w:snapToGrid w:val="0"/>
          <w:sz w:val="22"/>
        </w:rPr>
        <w:t xml:space="preserve">          </w:t>
      </w:r>
      <w:proofErr w:type="gramStart"/>
      <w:r w:rsidRPr="00886C27">
        <w:rPr>
          <w:snapToGrid w:val="0"/>
          <w:sz w:val="22"/>
        </w:rPr>
        <w:t xml:space="preserve">   </w:t>
      </w:r>
      <w:r w:rsidRPr="00886C27">
        <w:rPr>
          <w:b/>
          <w:i/>
          <w:sz w:val="22"/>
          <w:vertAlign w:val="superscript"/>
        </w:rPr>
        <w:t>(</w:t>
      </w:r>
      <w:proofErr w:type="gramEnd"/>
      <w:r w:rsidRPr="00886C27">
        <w:rPr>
          <w:b/>
          <w:i/>
          <w:sz w:val="22"/>
          <w:vertAlign w:val="superscript"/>
        </w:rPr>
        <w:t>ФИО</w:t>
      </w:r>
      <w:r w:rsidR="008A267B" w:rsidRPr="00886C27">
        <w:rPr>
          <w:b/>
          <w:i/>
          <w:sz w:val="22"/>
          <w:vertAlign w:val="superscript"/>
        </w:rPr>
        <w:t>)</w:t>
      </w:r>
    </w:p>
    <w:p w14:paraId="43B044A8" w14:textId="77777777" w:rsidR="00BC4223" w:rsidRPr="00886C27" w:rsidRDefault="00BC4223" w:rsidP="00D3091B">
      <w:pPr>
        <w:widowControl w:val="0"/>
        <w:jc w:val="right"/>
        <w:rPr>
          <w:b/>
          <w:sz w:val="28"/>
          <w:szCs w:val="28"/>
          <w:u w:val="single"/>
        </w:rPr>
      </w:pPr>
    </w:p>
    <w:p w14:paraId="5C46AA3C" w14:textId="77777777" w:rsidR="00BC4223" w:rsidRPr="00886C27" w:rsidRDefault="00BC4223" w:rsidP="00D3091B">
      <w:pPr>
        <w:widowControl w:val="0"/>
        <w:jc w:val="right"/>
        <w:rPr>
          <w:b/>
          <w:sz w:val="28"/>
          <w:szCs w:val="28"/>
          <w:u w:val="single"/>
        </w:rPr>
      </w:pPr>
    </w:p>
    <w:p w14:paraId="54DD10FC" w14:textId="77777777" w:rsidR="006D2A5B" w:rsidRPr="00886C27" w:rsidRDefault="006D2A5B" w:rsidP="00B25158">
      <w:pPr>
        <w:keepNext/>
        <w:suppressAutoHyphens/>
        <w:ind w:firstLine="851"/>
        <w:contextualSpacing/>
        <w:jc w:val="both"/>
        <w:outlineLvl w:val="3"/>
        <w:rPr>
          <w:b/>
          <w:color w:val="000000" w:themeColor="text1"/>
          <w:sz w:val="26"/>
          <w:szCs w:val="26"/>
        </w:rPr>
      </w:pPr>
    </w:p>
    <w:p w14:paraId="3911A7DD" w14:textId="136EAAC3" w:rsidR="00B25158" w:rsidRPr="00886C27" w:rsidRDefault="007412F7" w:rsidP="007412F7">
      <w:pPr>
        <w:keepNext/>
        <w:suppressAutoHyphens/>
        <w:ind w:left="8364"/>
        <w:contextualSpacing/>
        <w:outlineLvl w:val="3"/>
        <w:rPr>
          <w:b/>
          <w:sz w:val="28"/>
          <w:szCs w:val="28"/>
          <w:u w:val="single"/>
        </w:rPr>
      </w:pPr>
      <w:r w:rsidRPr="00886C27">
        <w:rPr>
          <w:b/>
          <w:sz w:val="28"/>
          <w:szCs w:val="28"/>
          <w:u w:val="single"/>
        </w:rPr>
        <w:t>ФОРМА 4</w:t>
      </w:r>
    </w:p>
    <w:p w14:paraId="756199D5" w14:textId="77777777" w:rsidR="00B25158" w:rsidRPr="00886C27" w:rsidRDefault="00B25158" w:rsidP="00B25158">
      <w:pPr>
        <w:keepNext/>
        <w:suppressAutoHyphens/>
        <w:contextualSpacing/>
        <w:jc w:val="both"/>
        <w:outlineLvl w:val="3"/>
        <w:rPr>
          <w:color w:val="000000" w:themeColor="text1"/>
          <w:sz w:val="26"/>
          <w:szCs w:val="26"/>
        </w:rPr>
      </w:pPr>
      <w:r w:rsidRPr="00886C27">
        <w:rPr>
          <w:color w:val="000000" w:themeColor="text1"/>
          <w:sz w:val="26"/>
          <w:szCs w:val="26"/>
        </w:rPr>
        <w:t xml:space="preserve">На бланке организации </w:t>
      </w:r>
    </w:p>
    <w:p w14:paraId="3C576455" w14:textId="77777777" w:rsidR="00B25158" w:rsidRPr="00886C27" w:rsidRDefault="00B25158" w:rsidP="00B25158">
      <w:pPr>
        <w:keepNext/>
        <w:suppressAutoHyphens/>
        <w:ind w:firstLine="851"/>
        <w:contextualSpacing/>
        <w:jc w:val="both"/>
        <w:outlineLvl w:val="3"/>
        <w:rPr>
          <w:b/>
          <w:color w:val="000000" w:themeColor="text1"/>
          <w:sz w:val="26"/>
          <w:szCs w:val="26"/>
        </w:rPr>
      </w:pPr>
    </w:p>
    <w:p w14:paraId="7C331BCE" w14:textId="5280FF87" w:rsidR="0037706E" w:rsidRPr="00886C27" w:rsidRDefault="0037706E" w:rsidP="0037706E">
      <w:pPr>
        <w:pStyle w:val="4"/>
        <w:keepNext/>
        <w:numPr>
          <w:ilvl w:val="0"/>
          <w:numId w:val="0"/>
        </w:numPr>
        <w:spacing w:before="0"/>
        <w:ind w:firstLine="851"/>
        <w:contextualSpacing/>
        <w:rPr>
          <w:rFonts w:ascii="Times New Roman" w:hAnsi="Times New Roman"/>
          <w:b/>
          <w:color w:val="000000" w:themeColor="text1"/>
          <w:sz w:val="24"/>
          <w:szCs w:val="24"/>
        </w:rPr>
      </w:pPr>
      <w:r w:rsidRPr="00886C27">
        <w:rPr>
          <w:rFonts w:asciiTheme="minorHAnsi" w:hAnsiTheme="minorHAnsi"/>
          <w:b/>
        </w:rPr>
        <w:t>П</w:t>
      </w:r>
      <w:r w:rsidRPr="00886C27">
        <w:rPr>
          <w:b/>
        </w:rPr>
        <w:t>редложени</w:t>
      </w:r>
      <w:r w:rsidRPr="00886C27">
        <w:rPr>
          <w:rFonts w:asciiTheme="minorHAnsi" w:hAnsiTheme="minorHAnsi"/>
          <w:b/>
        </w:rPr>
        <w:t>е</w:t>
      </w:r>
      <w:r w:rsidRPr="00886C27">
        <w:rPr>
          <w:b/>
        </w:rPr>
        <w:t xml:space="preserve"> участника закупки о цене договора (единицы товара, работы, услуги</w:t>
      </w:r>
      <w:r w:rsidR="00962DF9" w:rsidRPr="00886C27">
        <w:rPr>
          <w:rFonts w:asciiTheme="minorHAnsi" w:hAnsiTheme="minorHAnsi"/>
          <w:b/>
        </w:rPr>
        <w:t>)</w:t>
      </w:r>
      <w:r w:rsidRPr="00886C27">
        <w:rPr>
          <w:rFonts w:ascii="Times New Roman" w:hAnsi="Times New Roman"/>
          <w:b/>
          <w:color w:val="000000" w:themeColor="text1"/>
          <w:sz w:val="24"/>
          <w:szCs w:val="24"/>
        </w:rPr>
        <w:t xml:space="preserve"> заполняется участником закупки самостоятельно с учетом требований извещения о закупке, возможностью изменения, добавления всей необходимой информации и т.д. Участник закупки заполняет отдельно свое ценовое предложение и подает его посредством функционала электронной торговой площадки, на которой размещена закупочная процедура.</w:t>
      </w:r>
    </w:p>
    <w:p w14:paraId="4FBEA951" w14:textId="77777777" w:rsidR="0037706E" w:rsidRPr="00886C27" w:rsidRDefault="0037706E" w:rsidP="0037706E">
      <w:pPr>
        <w:pStyle w:val="4"/>
        <w:keepNext/>
        <w:numPr>
          <w:ilvl w:val="0"/>
          <w:numId w:val="0"/>
        </w:numPr>
        <w:spacing w:before="0"/>
        <w:ind w:firstLine="851"/>
        <w:contextualSpacing/>
        <w:rPr>
          <w:rFonts w:ascii="Times New Roman" w:hAnsi="Times New Roman"/>
          <w:b/>
          <w:color w:val="000000" w:themeColor="text1"/>
        </w:rPr>
      </w:pPr>
    </w:p>
    <w:p w14:paraId="60726F73" w14:textId="77777777" w:rsidR="0037706E" w:rsidRPr="00886C27" w:rsidRDefault="0037706E" w:rsidP="0037706E">
      <w:pPr>
        <w:pStyle w:val="4"/>
        <w:keepNext/>
        <w:numPr>
          <w:ilvl w:val="0"/>
          <w:numId w:val="0"/>
        </w:numPr>
        <w:spacing w:before="0"/>
        <w:ind w:firstLine="851"/>
        <w:contextualSpacing/>
        <w:rPr>
          <w:rFonts w:ascii="Times New Roman" w:hAnsi="Times New Roman"/>
          <w:color w:val="000000" w:themeColor="text1"/>
          <w:sz w:val="26"/>
          <w:szCs w:val="26"/>
        </w:rPr>
      </w:pPr>
      <w:r w:rsidRPr="00886C27">
        <w:rPr>
          <w:rFonts w:ascii="Times New Roman" w:hAnsi="Times New Roman"/>
          <w:color w:val="000000" w:themeColor="text1"/>
          <w:sz w:val="26"/>
          <w:szCs w:val="26"/>
        </w:rPr>
        <w:t xml:space="preserve">На бланке организации </w:t>
      </w:r>
    </w:p>
    <w:p w14:paraId="212A859E" w14:textId="77777777" w:rsidR="0037706E" w:rsidRPr="00886C27" w:rsidRDefault="0037706E" w:rsidP="0037706E">
      <w:pPr>
        <w:pStyle w:val="4"/>
        <w:keepNext/>
        <w:numPr>
          <w:ilvl w:val="0"/>
          <w:numId w:val="0"/>
        </w:numPr>
        <w:spacing w:before="0"/>
        <w:ind w:firstLine="851"/>
        <w:contextualSpacing/>
        <w:rPr>
          <w:rFonts w:ascii="Times New Roman" w:hAnsi="Times New Roman"/>
          <w:b/>
          <w:color w:val="000000" w:themeColor="text1"/>
        </w:rPr>
      </w:pPr>
    </w:p>
    <w:p w14:paraId="7754B505" w14:textId="77777777" w:rsidR="0037706E" w:rsidRPr="00886C27" w:rsidRDefault="0037706E" w:rsidP="0037706E">
      <w:pPr>
        <w:pStyle w:val="4"/>
        <w:keepNext/>
        <w:numPr>
          <w:ilvl w:val="0"/>
          <w:numId w:val="0"/>
        </w:numPr>
        <w:spacing w:before="0"/>
        <w:ind w:firstLine="851"/>
        <w:contextualSpacing/>
        <w:rPr>
          <w:rFonts w:ascii="Times New Roman" w:hAnsi="Times New Roman"/>
          <w:b/>
          <w:color w:val="000000" w:themeColor="text1"/>
        </w:rPr>
      </w:pPr>
    </w:p>
    <w:p w14:paraId="07B16A9E" w14:textId="231AF1C2" w:rsidR="0037706E" w:rsidRPr="00886C27" w:rsidRDefault="0037706E" w:rsidP="0037706E">
      <w:pPr>
        <w:pStyle w:val="4"/>
        <w:keepNext/>
        <w:numPr>
          <w:ilvl w:val="0"/>
          <w:numId w:val="0"/>
        </w:numPr>
        <w:spacing w:before="0"/>
        <w:ind w:firstLine="851"/>
        <w:contextualSpacing/>
        <w:jc w:val="center"/>
        <w:rPr>
          <w:rFonts w:asciiTheme="minorHAnsi" w:hAnsiTheme="minorHAnsi"/>
          <w:b/>
          <w:color w:val="000000" w:themeColor="text1"/>
          <w:sz w:val="24"/>
          <w:szCs w:val="24"/>
        </w:rPr>
      </w:pPr>
      <w:r w:rsidRPr="00886C27">
        <w:rPr>
          <w:rFonts w:asciiTheme="minorHAnsi" w:hAnsiTheme="minorHAnsi"/>
          <w:b/>
        </w:rPr>
        <w:t>П</w:t>
      </w:r>
      <w:r w:rsidRPr="00886C27">
        <w:rPr>
          <w:b/>
        </w:rPr>
        <w:t>редложени</w:t>
      </w:r>
      <w:r w:rsidRPr="00886C27">
        <w:rPr>
          <w:rFonts w:asciiTheme="minorHAnsi" w:hAnsiTheme="minorHAnsi"/>
          <w:b/>
        </w:rPr>
        <w:t>е</w:t>
      </w:r>
      <w:r w:rsidRPr="00886C27">
        <w:rPr>
          <w:b/>
        </w:rPr>
        <w:t xml:space="preserve"> участника закупки о цене договора (единицы товара, работы, услуги</w:t>
      </w:r>
      <w:r w:rsidR="00962DF9" w:rsidRPr="00886C27">
        <w:rPr>
          <w:rFonts w:asciiTheme="minorHAnsi" w:hAnsiTheme="minorHAnsi"/>
          <w:b/>
        </w:rPr>
        <w:t>)</w:t>
      </w:r>
    </w:p>
    <w:p w14:paraId="2B3AC40B"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r w:rsidRPr="00886C27">
        <w:rPr>
          <w:rFonts w:ascii="Times New Roman" w:hAnsi="Times New Roman"/>
          <w:color w:val="000000" w:themeColor="text1"/>
          <w:sz w:val="24"/>
          <w:szCs w:val="24"/>
        </w:rPr>
        <w:t xml:space="preserve">Настоящим сообщаем свое ценовое предложение на право заключения договора на </w:t>
      </w:r>
      <w:r w:rsidRPr="00886C27">
        <w:rPr>
          <w:rFonts w:ascii="Times New Roman" w:hAnsi="Times New Roman"/>
          <w:iCs/>
          <w:snapToGrid w:val="0"/>
          <w:sz w:val="24"/>
          <w:szCs w:val="24"/>
        </w:rPr>
        <w:t>[</w:t>
      </w:r>
      <w:r w:rsidRPr="00886C27">
        <w:rPr>
          <w:rFonts w:ascii="Times New Roman" w:hAnsi="Times New Roman"/>
          <w:snapToGrid w:val="0"/>
          <w:sz w:val="24"/>
          <w:szCs w:val="24"/>
          <w:shd w:val="clear" w:color="auto" w:fill="D9D9D9" w:themeFill="background1" w:themeFillShade="D9"/>
        </w:rPr>
        <w:t>наименование закупочной процедуры</w:t>
      </w:r>
      <w:r w:rsidRPr="00886C27">
        <w:rPr>
          <w:rFonts w:ascii="Times New Roman" w:hAnsi="Times New Roman"/>
          <w:iCs/>
          <w:snapToGrid w:val="0"/>
          <w:sz w:val="24"/>
          <w:szCs w:val="24"/>
        </w:rPr>
        <w:t>]:</w:t>
      </w:r>
    </w:p>
    <w:p w14:paraId="087F9305"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p>
    <w:p w14:paraId="2137E310" w14:textId="77777777" w:rsidR="00480E30" w:rsidRPr="00886C27" w:rsidRDefault="00480E30" w:rsidP="00480E30">
      <w:pPr>
        <w:pStyle w:val="4"/>
        <w:keepNext/>
        <w:numPr>
          <w:ilvl w:val="0"/>
          <w:numId w:val="0"/>
        </w:numPr>
        <w:spacing w:before="0"/>
        <w:contextualSpacing/>
        <w:rPr>
          <w:rFonts w:ascii="Times New Roman" w:hAnsi="Times New Roman"/>
          <w:sz w:val="24"/>
          <w:szCs w:val="24"/>
        </w:rPr>
      </w:pPr>
      <w:r w:rsidRPr="00886C27">
        <w:rPr>
          <w:rFonts w:ascii="Times New Roman" w:hAnsi="Times New Roman"/>
          <w:iCs/>
          <w:snapToGrid w:val="0"/>
          <w:sz w:val="24"/>
          <w:szCs w:val="24"/>
        </w:rPr>
        <w:t>________________________________руб. ____________коп. с учетом НДС</w:t>
      </w:r>
      <w:r w:rsidRPr="00886C27">
        <w:rPr>
          <w:rFonts w:ascii="Times New Roman" w:hAnsi="Times New Roman"/>
          <w:sz w:val="24"/>
          <w:szCs w:val="24"/>
        </w:rPr>
        <w:t>___%</w:t>
      </w:r>
      <w:r w:rsidRPr="00886C27">
        <w:rPr>
          <w:rFonts w:ascii="Times New Roman" w:hAnsi="Times New Roman"/>
          <w:iCs/>
          <w:snapToGrid w:val="0"/>
          <w:sz w:val="24"/>
          <w:szCs w:val="24"/>
        </w:rPr>
        <w:t xml:space="preserve"> </w:t>
      </w:r>
      <w:r w:rsidRPr="00886C27">
        <w:rPr>
          <w:rFonts w:ascii="Times New Roman" w:hAnsi="Times New Roman"/>
          <w:sz w:val="24"/>
          <w:szCs w:val="24"/>
        </w:rPr>
        <w:t>(если Поставщик является плательщиком НДС).</w:t>
      </w:r>
    </w:p>
    <w:p w14:paraId="780E91C9"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r w:rsidRPr="00886C27">
        <w:rPr>
          <w:rFonts w:ascii="Times New Roman" w:hAnsi="Times New Roman"/>
          <w:iCs/>
          <w:snapToGrid w:val="0"/>
          <w:sz w:val="24"/>
          <w:szCs w:val="24"/>
        </w:rPr>
        <w:t>________________________________руб. ____________коп. без учета НДС.</w:t>
      </w:r>
    </w:p>
    <w:p w14:paraId="61FBB5F7"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p>
    <w:p w14:paraId="1080BEF1"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p>
    <w:p w14:paraId="3629E0D8"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r w:rsidRPr="00886C27">
        <w:rPr>
          <w:rFonts w:ascii="Times New Roman" w:hAnsi="Times New Roman"/>
          <w:iCs/>
          <w:snapToGrid w:val="0"/>
          <w:sz w:val="24"/>
          <w:szCs w:val="24"/>
        </w:rPr>
        <w:t>В цену товара включены следующие расходы:</w:t>
      </w:r>
    </w:p>
    <w:p w14:paraId="7FA38845"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r w:rsidRPr="00886C27">
        <w:rPr>
          <w:rFonts w:ascii="Times New Roman" w:hAnsi="Times New Roman"/>
          <w:iCs/>
          <w:snapToGrid w:val="0"/>
          <w:sz w:val="24"/>
          <w:szCs w:val="24"/>
        </w:rPr>
        <w:t>______________________________________________________________________.</w:t>
      </w:r>
    </w:p>
    <w:p w14:paraId="3FAFBC0C"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p>
    <w:p w14:paraId="53CDF14C" w14:textId="77777777" w:rsidR="00480E30" w:rsidRPr="00886C27" w:rsidRDefault="00480E30" w:rsidP="00480E30">
      <w:pPr>
        <w:pStyle w:val="4"/>
        <w:keepNext/>
        <w:numPr>
          <w:ilvl w:val="0"/>
          <w:numId w:val="0"/>
        </w:numPr>
        <w:spacing w:before="0"/>
        <w:contextualSpacing/>
        <w:rPr>
          <w:rFonts w:ascii="Times New Roman" w:hAnsi="Times New Roman"/>
          <w:iCs/>
          <w:snapToGrid w:val="0"/>
          <w:sz w:val="24"/>
          <w:szCs w:val="24"/>
        </w:rPr>
      </w:pPr>
    </w:p>
    <w:p w14:paraId="1EAEE1C1" w14:textId="77777777" w:rsidR="00480E30" w:rsidRPr="00886C27" w:rsidRDefault="00480E30" w:rsidP="00480E30">
      <w:pPr>
        <w:pStyle w:val="4"/>
        <w:keepNext/>
        <w:numPr>
          <w:ilvl w:val="0"/>
          <w:numId w:val="0"/>
        </w:numPr>
        <w:spacing w:before="0"/>
        <w:contextualSpacing/>
        <w:rPr>
          <w:rFonts w:ascii="Times New Roman" w:hAnsi="Times New Roman"/>
          <w:sz w:val="24"/>
          <w:szCs w:val="24"/>
        </w:rPr>
      </w:pPr>
      <w:r w:rsidRPr="00886C27">
        <w:rPr>
          <w:rFonts w:ascii="Times New Roman" w:hAnsi="Times New Roman"/>
          <w:sz w:val="24"/>
          <w:szCs w:val="24"/>
        </w:rPr>
        <w:t>Предложенные цены на продукцию, товары, работы, услуги являются окончательными и не подлежат изменению.</w:t>
      </w:r>
    </w:p>
    <w:p w14:paraId="3617673B" w14:textId="77777777" w:rsidR="00480E30" w:rsidRPr="00886C27" w:rsidRDefault="00480E30" w:rsidP="00480E30">
      <w:pPr>
        <w:widowControl w:val="0"/>
        <w:rPr>
          <w:b/>
          <w:szCs w:val="28"/>
          <w:u w:val="single"/>
        </w:rPr>
      </w:pPr>
    </w:p>
    <w:p w14:paraId="3AE00C2A" w14:textId="77777777" w:rsidR="00480E30" w:rsidRPr="00886C27" w:rsidRDefault="00480E30" w:rsidP="00480E30">
      <w:pPr>
        <w:pStyle w:val="af6"/>
        <w:tabs>
          <w:tab w:val="clear" w:pos="1134"/>
        </w:tabs>
        <w:autoSpaceDE w:val="0"/>
        <w:autoSpaceDN w:val="0"/>
        <w:spacing w:line="240" w:lineRule="auto"/>
        <w:ind w:firstLine="0"/>
      </w:pPr>
      <w:r w:rsidRPr="00886C27">
        <w:t>_________________________________</w:t>
      </w:r>
      <w:r w:rsidRPr="00886C27">
        <w:tab/>
      </w:r>
      <w:r w:rsidRPr="00886C27">
        <w:tab/>
        <w:t xml:space="preserve">                       </w:t>
      </w:r>
      <w:r w:rsidRPr="00886C27">
        <w:tab/>
        <w:t xml:space="preserve">    _________________________</w:t>
      </w:r>
    </w:p>
    <w:p w14:paraId="403F76E8" w14:textId="77777777" w:rsidR="00480E30" w:rsidRPr="00886C27" w:rsidRDefault="00480E30" w:rsidP="00480E30">
      <w:pPr>
        <w:pStyle w:val="Times12"/>
        <w:ind w:firstLine="0"/>
        <w:rPr>
          <w:b/>
          <w:bCs w:val="0"/>
          <w:i/>
          <w:sz w:val="22"/>
          <w:vertAlign w:val="superscript"/>
        </w:rPr>
      </w:pPr>
      <w:r w:rsidRPr="00886C27">
        <w:rPr>
          <w:b/>
          <w:bCs w:val="0"/>
          <w:i/>
          <w:sz w:val="22"/>
          <w:vertAlign w:val="superscript"/>
        </w:rPr>
        <w:t xml:space="preserve">                         (Подпись)</w:t>
      </w:r>
      <w:r w:rsidRPr="00886C27">
        <w:rPr>
          <w:snapToGrid w:val="0"/>
          <w:sz w:val="22"/>
        </w:rPr>
        <w:tab/>
      </w:r>
      <w:r w:rsidRPr="00886C27">
        <w:rPr>
          <w:snapToGrid w:val="0"/>
          <w:sz w:val="22"/>
        </w:rPr>
        <w:tab/>
      </w:r>
      <w:r w:rsidRPr="00886C27">
        <w:rPr>
          <w:snapToGrid w:val="0"/>
          <w:sz w:val="22"/>
        </w:rPr>
        <w:tab/>
      </w:r>
      <w:r w:rsidRPr="00886C27">
        <w:rPr>
          <w:snapToGrid w:val="0"/>
          <w:sz w:val="22"/>
        </w:rPr>
        <w:tab/>
        <w:t xml:space="preserve">       </w:t>
      </w:r>
      <w:r w:rsidRPr="00886C27">
        <w:rPr>
          <w:snapToGrid w:val="0"/>
          <w:sz w:val="22"/>
        </w:rPr>
        <w:tab/>
        <w:t xml:space="preserve">                                                 </w:t>
      </w:r>
      <w:proofErr w:type="gramStart"/>
      <w:r w:rsidRPr="00886C27">
        <w:rPr>
          <w:snapToGrid w:val="0"/>
          <w:sz w:val="22"/>
        </w:rPr>
        <w:t xml:space="preserve">   </w:t>
      </w:r>
      <w:r w:rsidRPr="00886C27">
        <w:rPr>
          <w:b/>
          <w:bCs w:val="0"/>
          <w:i/>
          <w:sz w:val="22"/>
          <w:vertAlign w:val="superscript"/>
        </w:rPr>
        <w:t>(</w:t>
      </w:r>
      <w:proofErr w:type="gramEnd"/>
      <w:r w:rsidRPr="00886C27">
        <w:rPr>
          <w:b/>
          <w:bCs w:val="0"/>
          <w:i/>
          <w:sz w:val="22"/>
          <w:vertAlign w:val="superscript"/>
        </w:rPr>
        <w:t>ФИО)</w:t>
      </w:r>
    </w:p>
    <w:p w14:paraId="3D9CEE23" w14:textId="77777777" w:rsidR="00BC4223" w:rsidRPr="00886C27" w:rsidRDefault="00BC4223" w:rsidP="00D3091B">
      <w:pPr>
        <w:widowControl w:val="0"/>
        <w:jc w:val="right"/>
        <w:rPr>
          <w:b/>
          <w:sz w:val="28"/>
          <w:szCs w:val="28"/>
          <w:u w:val="single"/>
        </w:rPr>
      </w:pPr>
    </w:p>
    <w:p w14:paraId="4868832A" w14:textId="77777777" w:rsidR="00BC4223" w:rsidRPr="00886C27" w:rsidRDefault="00BC4223" w:rsidP="00D3091B">
      <w:pPr>
        <w:widowControl w:val="0"/>
        <w:jc w:val="right"/>
        <w:rPr>
          <w:b/>
          <w:sz w:val="28"/>
          <w:szCs w:val="28"/>
          <w:u w:val="single"/>
        </w:rPr>
      </w:pPr>
    </w:p>
    <w:p w14:paraId="6C7CC2EA" w14:textId="77777777" w:rsidR="00BC4223" w:rsidRPr="00886C27" w:rsidRDefault="00BC4223" w:rsidP="00D3091B">
      <w:pPr>
        <w:widowControl w:val="0"/>
        <w:jc w:val="right"/>
        <w:rPr>
          <w:b/>
          <w:sz w:val="28"/>
          <w:szCs w:val="28"/>
          <w:u w:val="single"/>
        </w:rPr>
      </w:pPr>
    </w:p>
    <w:p w14:paraId="094E70FD" w14:textId="77777777" w:rsidR="00BC4223" w:rsidRPr="00886C27" w:rsidRDefault="00BC4223" w:rsidP="00D3091B">
      <w:pPr>
        <w:widowControl w:val="0"/>
        <w:jc w:val="right"/>
        <w:rPr>
          <w:b/>
          <w:sz w:val="28"/>
          <w:szCs w:val="28"/>
          <w:u w:val="single"/>
        </w:rPr>
      </w:pPr>
    </w:p>
    <w:p w14:paraId="215155A1" w14:textId="77777777" w:rsidR="00BC4223" w:rsidRPr="00886C27" w:rsidRDefault="00BC4223" w:rsidP="00D3091B">
      <w:pPr>
        <w:widowControl w:val="0"/>
        <w:jc w:val="right"/>
        <w:rPr>
          <w:b/>
          <w:sz w:val="28"/>
          <w:szCs w:val="28"/>
          <w:u w:val="single"/>
        </w:rPr>
      </w:pPr>
    </w:p>
    <w:p w14:paraId="484ED269" w14:textId="77777777" w:rsidR="00BC4223" w:rsidRPr="00886C27" w:rsidRDefault="00BC4223" w:rsidP="00D3091B">
      <w:pPr>
        <w:widowControl w:val="0"/>
        <w:jc w:val="right"/>
        <w:rPr>
          <w:b/>
          <w:sz w:val="28"/>
          <w:szCs w:val="28"/>
          <w:u w:val="single"/>
        </w:rPr>
      </w:pPr>
    </w:p>
    <w:p w14:paraId="12EAE695" w14:textId="77777777" w:rsidR="00BC4223" w:rsidRPr="00886C27" w:rsidRDefault="00BC4223" w:rsidP="00D3091B">
      <w:pPr>
        <w:widowControl w:val="0"/>
        <w:jc w:val="right"/>
        <w:rPr>
          <w:b/>
          <w:sz w:val="28"/>
          <w:szCs w:val="28"/>
          <w:u w:val="single"/>
        </w:rPr>
      </w:pPr>
    </w:p>
    <w:p w14:paraId="589C8CD6" w14:textId="77777777" w:rsidR="00BC4223" w:rsidRPr="00886C27" w:rsidRDefault="00BC4223" w:rsidP="00D3091B">
      <w:pPr>
        <w:widowControl w:val="0"/>
        <w:jc w:val="right"/>
        <w:rPr>
          <w:b/>
          <w:sz w:val="28"/>
          <w:szCs w:val="28"/>
          <w:u w:val="single"/>
        </w:rPr>
      </w:pPr>
    </w:p>
    <w:p w14:paraId="08D3DC1E" w14:textId="77777777" w:rsidR="00BC4223" w:rsidRPr="00886C27" w:rsidRDefault="00BC4223" w:rsidP="00D3091B">
      <w:pPr>
        <w:widowControl w:val="0"/>
        <w:jc w:val="right"/>
        <w:rPr>
          <w:b/>
          <w:sz w:val="28"/>
          <w:szCs w:val="28"/>
          <w:u w:val="single"/>
        </w:rPr>
      </w:pPr>
    </w:p>
    <w:p w14:paraId="42B00D5E" w14:textId="77777777" w:rsidR="00BC4223" w:rsidRPr="00886C27" w:rsidRDefault="00BC4223" w:rsidP="00D3091B">
      <w:pPr>
        <w:widowControl w:val="0"/>
        <w:jc w:val="right"/>
        <w:rPr>
          <w:b/>
          <w:sz w:val="28"/>
          <w:szCs w:val="28"/>
          <w:u w:val="single"/>
        </w:rPr>
      </w:pPr>
    </w:p>
    <w:p w14:paraId="76FD97E7" w14:textId="77777777" w:rsidR="00BC4223" w:rsidRPr="00886C27" w:rsidRDefault="00BC4223" w:rsidP="00D3091B">
      <w:pPr>
        <w:widowControl w:val="0"/>
        <w:jc w:val="right"/>
        <w:rPr>
          <w:b/>
          <w:sz w:val="28"/>
          <w:szCs w:val="28"/>
          <w:u w:val="single"/>
        </w:rPr>
      </w:pPr>
    </w:p>
    <w:p w14:paraId="7FAA4038" w14:textId="77777777" w:rsidR="00CC680B" w:rsidRPr="00886C27" w:rsidRDefault="00CC680B" w:rsidP="00D3091B">
      <w:pPr>
        <w:widowControl w:val="0"/>
        <w:jc w:val="right"/>
        <w:rPr>
          <w:b/>
          <w:sz w:val="28"/>
          <w:szCs w:val="28"/>
          <w:u w:val="single"/>
        </w:rPr>
      </w:pPr>
    </w:p>
    <w:p w14:paraId="009A976B" w14:textId="77777777" w:rsidR="00B25158" w:rsidRPr="00886C27" w:rsidRDefault="00B25158" w:rsidP="00D3091B">
      <w:pPr>
        <w:widowControl w:val="0"/>
        <w:jc w:val="right"/>
        <w:rPr>
          <w:b/>
          <w:sz w:val="28"/>
          <w:szCs w:val="28"/>
          <w:u w:val="single"/>
        </w:rPr>
      </w:pPr>
    </w:p>
    <w:p w14:paraId="416E97E2" w14:textId="77777777" w:rsidR="00CC680B" w:rsidRPr="00886C27" w:rsidRDefault="00CC680B" w:rsidP="00D3091B">
      <w:pPr>
        <w:widowControl w:val="0"/>
        <w:jc w:val="right"/>
        <w:rPr>
          <w:b/>
          <w:sz w:val="28"/>
          <w:szCs w:val="28"/>
          <w:u w:val="single"/>
        </w:rPr>
      </w:pPr>
    </w:p>
    <w:p w14:paraId="3FE17926" w14:textId="77777777" w:rsidR="006D2A5B" w:rsidRPr="00886C27" w:rsidRDefault="006D2A5B" w:rsidP="00D3091B">
      <w:pPr>
        <w:widowControl w:val="0"/>
        <w:jc w:val="right"/>
        <w:rPr>
          <w:b/>
          <w:sz w:val="28"/>
          <w:szCs w:val="28"/>
          <w:u w:val="single"/>
        </w:rPr>
      </w:pPr>
    </w:p>
    <w:p w14:paraId="47F18C55" w14:textId="77777777" w:rsidR="006D2A5B" w:rsidRPr="00886C27" w:rsidRDefault="006D2A5B" w:rsidP="00D3091B">
      <w:pPr>
        <w:widowControl w:val="0"/>
        <w:jc w:val="right"/>
        <w:rPr>
          <w:b/>
          <w:sz w:val="28"/>
          <w:szCs w:val="28"/>
          <w:u w:val="single"/>
        </w:rPr>
      </w:pPr>
    </w:p>
    <w:p w14:paraId="55A4012C" w14:textId="77777777" w:rsidR="0051661D" w:rsidRPr="00886C27" w:rsidRDefault="0051661D" w:rsidP="00D3091B">
      <w:pPr>
        <w:widowControl w:val="0"/>
        <w:jc w:val="right"/>
        <w:rPr>
          <w:b/>
          <w:sz w:val="28"/>
          <w:szCs w:val="28"/>
          <w:u w:val="single"/>
        </w:rPr>
      </w:pPr>
    </w:p>
    <w:p w14:paraId="0FCDE228" w14:textId="77777777" w:rsidR="0051661D" w:rsidRPr="00886C27" w:rsidRDefault="0051661D" w:rsidP="00D3091B">
      <w:pPr>
        <w:widowControl w:val="0"/>
        <w:jc w:val="right"/>
        <w:rPr>
          <w:b/>
          <w:sz w:val="28"/>
          <w:szCs w:val="28"/>
          <w:u w:val="single"/>
        </w:rPr>
      </w:pPr>
    </w:p>
    <w:p w14:paraId="6869E4F5" w14:textId="77777777" w:rsidR="0051661D" w:rsidRPr="00886C27" w:rsidRDefault="0051661D" w:rsidP="00D3091B">
      <w:pPr>
        <w:widowControl w:val="0"/>
        <w:jc w:val="right"/>
        <w:rPr>
          <w:b/>
          <w:sz w:val="28"/>
          <w:szCs w:val="28"/>
          <w:u w:val="single"/>
        </w:rPr>
      </w:pPr>
    </w:p>
    <w:p w14:paraId="18A17771" w14:textId="77777777" w:rsidR="006D2A5B" w:rsidRPr="00886C27" w:rsidRDefault="006D2A5B" w:rsidP="00D3091B">
      <w:pPr>
        <w:widowControl w:val="0"/>
        <w:jc w:val="right"/>
        <w:rPr>
          <w:b/>
          <w:sz w:val="28"/>
          <w:szCs w:val="28"/>
          <w:u w:val="single"/>
        </w:rPr>
      </w:pPr>
    </w:p>
    <w:p w14:paraId="51ABBE2A" w14:textId="3FF8B56F" w:rsidR="00B92CA9" w:rsidRPr="00886C27" w:rsidRDefault="00D3091B" w:rsidP="00D3091B">
      <w:pPr>
        <w:widowControl w:val="0"/>
        <w:jc w:val="right"/>
        <w:rPr>
          <w:b/>
          <w:sz w:val="28"/>
          <w:szCs w:val="28"/>
          <w:u w:val="single"/>
        </w:rPr>
      </w:pPr>
      <w:r w:rsidRPr="00886C27">
        <w:rPr>
          <w:b/>
          <w:sz w:val="28"/>
          <w:szCs w:val="28"/>
          <w:u w:val="single"/>
        </w:rPr>
        <w:t>ПРИЛОЖЕНИЕ 1</w:t>
      </w:r>
    </w:p>
    <w:p w14:paraId="29FBE7CF" w14:textId="77777777" w:rsidR="00D3091B" w:rsidRPr="00886C27" w:rsidRDefault="00D3091B" w:rsidP="00D3091B">
      <w:pPr>
        <w:widowControl w:val="0"/>
        <w:jc w:val="right"/>
        <w:rPr>
          <w:b/>
        </w:rPr>
      </w:pPr>
    </w:p>
    <w:p w14:paraId="55FD1EFA" w14:textId="77777777" w:rsidR="00886C27" w:rsidRPr="00886C27" w:rsidRDefault="00886C27" w:rsidP="00886C27">
      <w:pPr>
        <w:keepNext/>
        <w:keepLines/>
        <w:suppressLineNumbers/>
        <w:suppressAutoHyphens/>
        <w:jc w:val="center"/>
        <w:rPr>
          <w:b/>
        </w:rPr>
      </w:pPr>
      <w:r w:rsidRPr="00886C27">
        <w:rPr>
          <w:b/>
        </w:rPr>
        <w:t xml:space="preserve">Критерии и порядок оценки заявок на закупку способом запроса предложений </w:t>
      </w:r>
    </w:p>
    <w:p w14:paraId="6A9A523B" w14:textId="77777777" w:rsidR="00886C27" w:rsidRPr="00886C27" w:rsidRDefault="00886C27" w:rsidP="00886C27">
      <w:pPr>
        <w:keepNext/>
        <w:keepLines/>
        <w:suppressLineNumbers/>
        <w:suppressAutoHyphens/>
        <w:jc w:val="center"/>
        <w:rPr>
          <w:b/>
        </w:rPr>
      </w:pPr>
      <w:r w:rsidRPr="00886C27">
        <w:rPr>
          <w:b/>
        </w:rPr>
        <w:t xml:space="preserve">на выполнение работ по ремонту наземного рельсового пути </w:t>
      </w:r>
    </w:p>
    <w:p w14:paraId="3D51937A" w14:textId="77777777" w:rsidR="00886C27" w:rsidRPr="00886C27" w:rsidRDefault="00886C27" w:rsidP="00886C27">
      <w:pPr>
        <w:keepNext/>
        <w:keepLines/>
        <w:suppressLineNumbers/>
        <w:suppressAutoHyphens/>
        <w:jc w:val="center"/>
        <w:rPr>
          <w:b/>
        </w:rPr>
      </w:pPr>
      <w:r w:rsidRPr="00886C27">
        <w:rPr>
          <w:b/>
        </w:rPr>
        <w:t>под козловой кран цеха № 75</w:t>
      </w:r>
    </w:p>
    <w:p w14:paraId="7D937453" w14:textId="77777777" w:rsidR="00886C27" w:rsidRPr="00886C27" w:rsidRDefault="00886C27" w:rsidP="00886C27">
      <w:pPr>
        <w:keepNext/>
        <w:keepLines/>
        <w:suppressLineNumbers/>
        <w:suppressAutoHyphens/>
        <w:jc w:val="center"/>
        <w:rPr>
          <w:b/>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886C27" w:rsidRPr="00886C27" w14:paraId="6E0A0FE4" w14:textId="77777777" w:rsidTr="005377B4">
        <w:trPr>
          <w:trHeight w:val="1550"/>
        </w:trPr>
        <w:tc>
          <w:tcPr>
            <w:tcW w:w="9776" w:type="dxa"/>
            <w:tcBorders>
              <w:top w:val="single" w:sz="4" w:space="0" w:color="auto"/>
              <w:left w:val="single" w:sz="4" w:space="0" w:color="auto"/>
              <w:bottom w:val="single" w:sz="4" w:space="0" w:color="auto"/>
              <w:right w:val="single" w:sz="4" w:space="0" w:color="auto"/>
            </w:tcBorders>
          </w:tcPr>
          <w:tbl>
            <w:tblPr>
              <w:tblStyle w:val="a5"/>
              <w:tblW w:w="9351" w:type="dxa"/>
              <w:tblInd w:w="170" w:type="dxa"/>
              <w:tblLayout w:type="fixed"/>
              <w:tblLook w:val="04A0" w:firstRow="1" w:lastRow="0" w:firstColumn="1" w:lastColumn="0" w:noHBand="0" w:noVBand="1"/>
            </w:tblPr>
            <w:tblGrid>
              <w:gridCol w:w="567"/>
              <w:gridCol w:w="5666"/>
              <w:gridCol w:w="1559"/>
              <w:gridCol w:w="1559"/>
            </w:tblGrid>
            <w:tr w:rsidR="00886C27" w:rsidRPr="00886C27" w14:paraId="1473F22F" w14:textId="77777777" w:rsidTr="005377B4">
              <w:trPr>
                <w:trHeight w:val="867"/>
              </w:trPr>
              <w:tc>
                <w:tcPr>
                  <w:tcW w:w="567" w:type="dxa"/>
                  <w:tcBorders>
                    <w:top w:val="single" w:sz="4" w:space="0" w:color="auto"/>
                    <w:left w:val="single" w:sz="4" w:space="0" w:color="auto"/>
                    <w:bottom w:val="single" w:sz="4" w:space="0" w:color="auto"/>
                    <w:right w:val="single" w:sz="4" w:space="0" w:color="auto"/>
                  </w:tcBorders>
                  <w:vAlign w:val="center"/>
                  <w:hideMark/>
                </w:tcPr>
                <w:p w14:paraId="1CE29F85" w14:textId="77777777" w:rsidR="00886C27" w:rsidRPr="00886C27" w:rsidRDefault="00886C27" w:rsidP="005377B4">
                  <w:pPr>
                    <w:widowControl w:val="0"/>
                    <w:jc w:val="center"/>
                    <w:rPr>
                      <w:rFonts w:eastAsia="Batang"/>
                      <w:b/>
                      <w:lang w:eastAsia="en-US"/>
                    </w:rPr>
                  </w:pPr>
                  <w:r w:rsidRPr="00886C27">
                    <w:rPr>
                      <w:rFonts w:eastAsia="Batang"/>
                      <w:b/>
                      <w:lang w:eastAsia="en-US"/>
                    </w:rPr>
                    <w:t>№ п/п</w:t>
                  </w:r>
                </w:p>
              </w:tc>
              <w:tc>
                <w:tcPr>
                  <w:tcW w:w="5666" w:type="dxa"/>
                  <w:tcBorders>
                    <w:top w:val="single" w:sz="4" w:space="0" w:color="auto"/>
                    <w:left w:val="single" w:sz="4" w:space="0" w:color="auto"/>
                    <w:bottom w:val="single" w:sz="4" w:space="0" w:color="auto"/>
                    <w:right w:val="single" w:sz="4" w:space="0" w:color="auto"/>
                  </w:tcBorders>
                  <w:vAlign w:val="center"/>
                </w:tcPr>
                <w:p w14:paraId="3D0E8576" w14:textId="77777777" w:rsidR="00886C27" w:rsidRPr="00886C27" w:rsidRDefault="00886C27" w:rsidP="005377B4">
                  <w:pPr>
                    <w:widowControl w:val="0"/>
                    <w:jc w:val="center"/>
                    <w:rPr>
                      <w:rFonts w:eastAsia="Batang"/>
                      <w:b/>
                      <w:lang w:eastAsia="en-US"/>
                    </w:rPr>
                  </w:pPr>
                  <w:r w:rsidRPr="00886C27">
                    <w:rPr>
                      <w:rFonts w:eastAsia="Batang"/>
                      <w:b/>
                      <w:lang w:eastAsia="en-US"/>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22D907" w14:textId="77777777" w:rsidR="00886C27" w:rsidRPr="00886C27" w:rsidRDefault="00886C27" w:rsidP="005377B4">
                  <w:pPr>
                    <w:widowControl w:val="0"/>
                    <w:jc w:val="center"/>
                    <w:rPr>
                      <w:rFonts w:eastAsia="Batang"/>
                      <w:b/>
                      <w:lang w:eastAsia="en-US"/>
                    </w:rPr>
                  </w:pPr>
                  <w:r w:rsidRPr="00886C27">
                    <w:rPr>
                      <w:rFonts w:eastAsia="Batang"/>
                      <w:b/>
                      <w:lang w:eastAsia="en-US"/>
                    </w:rPr>
                    <w:t>Значимость критерия, %</w:t>
                  </w:r>
                </w:p>
              </w:tc>
              <w:tc>
                <w:tcPr>
                  <w:tcW w:w="1559" w:type="dxa"/>
                  <w:tcBorders>
                    <w:top w:val="single" w:sz="4" w:space="0" w:color="auto"/>
                    <w:left w:val="single" w:sz="4" w:space="0" w:color="auto"/>
                    <w:bottom w:val="single" w:sz="4" w:space="0" w:color="auto"/>
                    <w:right w:val="single" w:sz="4" w:space="0" w:color="auto"/>
                  </w:tcBorders>
                </w:tcPr>
                <w:p w14:paraId="60ECE797" w14:textId="77777777" w:rsidR="00886C27" w:rsidRPr="00886C27" w:rsidRDefault="00886C27" w:rsidP="005377B4">
                  <w:pPr>
                    <w:widowControl w:val="0"/>
                    <w:jc w:val="center"/>
                    <w:rPr>
                      <w:rFonts w:eastAsia="Batang"/>
                      <w:b/>
                      <w:lang w:eastAsia="en-US"/>
                    </w:rPr>
                  </w:pPr>
                  <w:proofErr w:type="spellStart"/>
                  <w:r w:rsidRPr="00886C27">
                    <w:rPr>
                      <w:rFonts w:eastAsia="Batang"/>
                      <w:b/>
                      <w:lang w:eastAsia="en-US"/>
                    </w:rPr>
                    <w:t>Коэффици</w:t>
                  </w:r>
                  <w:proofErr w:type="spellEnd"/>
                </w:p>
                <w:p w14:paraId="7B7D640B" w14:textId="77777777" w:rsidR="00886C27" w:rsidRPr="00886C27" w:rsidRDefault="00886C27" w:rsidP="005377B4">
                  <w:pPr>
                    <w:widowControl w:val="0"/>
                    <w:jc w:val="center"/>
                    <w:rPr>
                      <w:rFonts w:eastAsia="Batang"/>
                      <w:b/>
                      <w:lang w:eastAsia="en-US"/>
                    </w:rPr>
                  </w:pPr>
                  <w:proofErr w:type="spellStart"/>
                  <w:r w:rsidRPr="00886C27">
                    <w:rPr>
                      <w:rFonts w:eastAsia="Batang"/>
                      <w:b/>
                      <w:lang w:eastAsia="en-US"/>
                    </w:rPr>
                    <w:t>ент</w:t>
                  </w:r>
                  <w:proofErr w:type="spellEnd"/>
                  <w:r w:rsidRPr="00886C27">
                    <w:rPr>
                      <w:rFonts w:eastAsia="Batang"/>
                      <w:b/>
                      <w:lang w:eastAsia="en-US"/>
                    </w:rPr>
                    <w:t xml:space="preserve"> значимости</w:t>
                  </w:r>
                </w:p>
              </w:tc>
            </w:tr>
            <w:tr w:rsidR="00886C27" w:rsidRPr="00886C27" w14:paraId="3764133B" w14:textId="77777777" w:rsidTr="005377B4">
              <w:trPr>
                <w:trHeight w:val="181"/>
              </w:trPr>
              <w:tc>
                <w:tcPr>
                  <w:tcW w:w="567" w:type="dxa"/>
                  <w:tcBorders>
                    <w:top w:val="single" w:sz="4" w:space="0" w:color="auto"/>
                    <w:left w:val="single" w:sz="4" w:space="0" w:color="auto"/>
                    <w:bottom w:val="single" w:sz="4" w:space="0" w:color="auto"/>
                    <w:right w:val="single" w:sz="4" w:space="0" w:color="auto"/>
                  </w:tcBorders>
                  <w:vAlign w:val="center"/>
                </w:tcPr>
                <w:p w14:paraId="3F1EB60A" w14:textId="77777777" w:rsidR="00886C27" w:rsidRPr="00886C27" w:rsidRDefault="00886C27" w:rsidP="005377B4">
                  <w:pPr>
                    <w:widowControl w:val="0"/>
                    <w:jc w:val="center"/>
                    <w:rPr>
                      <w:rFonts w:eastAsia="Batang"/>
                      <w:lang w:eastAsia="en-US"/>
                    </w:rPr>
                  </w:pPr>
                  <w:r w:rsidRPr="00886C27">
                    <w:rPr>
                      <w:rFonts w:eastAsia="Batang"/>
                      <w:lang w:eastAsia="en-US"/>
                    </w:rPr>
                    <w:t>1.</w:t>
                  </w:r>
                </w:p>
              </w:tc>
              <w:tc>
                <w:tcPr>
                  <w:tcW w:w="5666" w:type="dxa"/>
                  <w:tcBorders>
                    <w:top w:val="single" w:sz="4" w:space="0" w:color="auto"/>
                    <w:left w:val="single" w:sz="4" w:space="0" w:color="auto"/>
                    <w:bottom w:val="single" w:sz="4" w:space="0" w:color="auto"/>
                    <w:right w:val="single" w:sz="4" w:space="0" w:color="auto"/>
                  </w:tcBorders>
                  <w:vAlign w:val="center"/>
                </w:tcPr>
                <w:p w14:paraId="183A639E" w14:textId="77777777" w:rsidR="00886C27" w:rsidRPr="00886C27" w:rsidRDefault="00886C27" w:rsidP="005377B4">
                  <w:pPr>
                    <w:widowControl w:val="0"/>
                    <w:jc w:val="both"/>
                    <w:rPr>
                      <w:b/>
                    </w:rPr>
                  </w:pPr>
                  <w:r w:rsidRPr="00886C27">
                    <w:rPr>
                      <w:b/>
                    </w:rPr>
                    <w:t xml:space="preserve">Ценовой критерий «Цена договора» </w:t>
                  </w:r>
                </w:p>
              </w:tc>
              <w:tc>
                <w:tcPr>
                  <w:tcW w:w="1559" w:type="dxa"/>
                  <w:tcBorders>
                    <w:top w:val="single" w:sz="4" w:space="0" w:color="auto"/>
                    <w:left w:val="single" w:sz="4" w:space="0" w:color="auto"/>
                    <w:bottom w:val="single" w:sz="4" w:space="0" w:color="auto"/>
                    <w:right w:val="single" w:sz="4" w:space="0" w:color="auto"/>
                  </w:tcBorders>
                  <w:vAlign w:val="center"/>
                </w:tcPr>
                <w:p w14:paraId="130C70E7" w14:textId="77777777" w:rsidR="00886C27" w:rsidRPr="00886C27" w:rsidRDefault="00886C27" w:rsidP="005377B4">
                  <w:pPr>
                    <w:widowControl w:val="0"/>
                    <w:ind w:left="567"/>
                    <w:jc w:val="both"/>
                    <w:rPr>
                      <w:b/>
                    </w:rPr>
                  </w:pPr>
                </w:p>
              </w:tc>
              <w:tc>
                <w:tcPr>
                  <w:tcW w:w="1559" w:type="dxa"/>
                  <w:tcBorders>
                    <w:top w:val="single" w:sz="4" w:space="0" w:color="auto"/>
                    <w:left w:val="single" w:sz="4" w:space="0" w:color="auto"/>
                    <w:bottom w:val="single" w:sz="4" w:space="0" w:color="auto"/>
                    <w:right w:val="single" w:sz="4" w:space="0" w:color="auto"/>
                  </w:tcBorders>
                </w:tcPr>
                <w:p w14:paraId="5F5412DA" w14:textId="77777777" w:rsidR="00886C27" w:rsidRPr="00886C27" w:rsidRDefault="00886C27" w:rsidP="005377B4">
                  <w:pPr>
                    <w:widowControl w:val="0"/>
                    <w:jc w:val="center"/>
                    <w:rPr>
                      <w:rFonts w:eastAsia="Batang"/>
                      <w:lang w:eastAsia="en-US"/>
                    </w:rPr>
                  </w:pPr>
                </w:p>
              </w:tc>
            </w:tr>
            <w:tr w:rsidR="00886C27" w:rsidRPr="00886C27" w14:paraId="77851F18" w14:textId="77777777" w:rsidTr="005377B4">
              <w:trPr>
                <w:trHeight w:val="181"/>
              </w:trPr>
              <w:tc>
                <w:tcPr>
                  <w:tcW w:w="567" w:type="dxa"/>
                  <w:tcBorders>
                    <w:top w:val="single" w:sz="4" w:space="0" w:color="auto"/>
                    <w:left w:val="single" w:sz="4" w:space="0" w:color="auto"/>
                    <w:bottom w:val="single" w:sz="4" w:space="0" w:color="auto"/>
                    <w:right w:val="single" w:sz="4" w:space="0" w:color="auto"/>
                  </w:tcBorders>
                  <w:vAlign w:val="center"/>
                  <w:hideMark/>
                </w:tcPr>
                <w:p w14:paraId="154296B4" w14:textId="77777777" w:rsidR="00886C27" w:rsidRPr="00886C27" w:rsidRDefault="00886C27" w:rsidP="005377B4">
                  <w:pPr>
                    <w:widowControl w:val="0"/>
                    <w:jc w:val="center"/>
                    <w:rPr>
                      <w:rFonts w:eastAsia="Batang"/>
                      <w:lang w:eastAsia="en-US"/>
                    </w:rPr>
                  </w:pPr>
                  <w:r w:rsidRPr="00886C27">
                    <w:rPr>
                      <w:rFonts w:eastAsia="Batang"/>
                      <w:lang w:eastAsia="en-US"/>
                    </w:rPr>
                    <w:t>1.1</w:t>
                  </w:r>
                </w:p>
              </w:tc>
              <w:tc>
                <w:tcPr>
                  <w:tcW w:w="5666" w:type="dxa"/>
                  <w:tcBorders>
                    <w:top w:val="single" w:sz="4" w:space="0" w:color="auto"/>
                    <w:left w:val="single" w:sz="4" w:space="0" w:color="auto"/>
                    <w:bottom w:val="single" w:sz="4" w:space="0" w:color="auto"/>
                    <w:right w:val="single" w:sz="4" w:space="0" w:color="auto"/>
                  </w:tcBorders>
                  <w:vAlign w:val="center"/>
                </w:tcPr>
                <w:p w14:paraId="369C29D1" w14:textId="77777777" w:rsidR="00886C27" w:rsidRPr="00886C27" w:rsidRDefault="00886C27" w:rsidP="005377B4">
                  <w:pPr>
                    <w:widowControl w:val="0"/>
                    <w:jc w:val="both"/>
                    <w:rPr>
                      <w:rFonts w:eastAsia="Batang"/>
                      <w:b/>
                      <w:lang w:eastAsia="en-US"/>
                    </w:rPr>
                  </w:pPr>
                  <w:r w:rsidRPr="00886C27">
                    <w:rPr>
                      <w:rFonts w:eastAsia="Batang"/>
                      <w:lang w:eastAsia="en-US"/>
                    </w:rPr>
                    <w:t xml:space="preserve">Цена договора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FD1A22" w14:textId="77777777" w:rsidR="00886C27" w:rsidRPr="00886C27" w:rsidRDefault="00886C27" w:rsidP="005377B4">
                  <w:pPr>
                    <w:widowControl w:val="0"/>
                    <w:jc w:val="center"/>
                    <w:rPr>
                      <w:rFonts w:eastAsia="Batang"/>
                      <w:lang w:eastAsia="en-US"/>
                    </w:rPr>
                  </w:pPr>
                  <w:r w:rsidRPr="00886C27">
                    <w:rPr>
                      <w:rFonts w:eastAsia="Batang"/>
                      <w:lang w:eastAsia="en-US"/>
                    </w:rPr>
                    <w:t>60</w:t>
                  </w:r>
                </w:p>
              </w:tc>
              <w:tc>
                <w:tcPr>
                  <w:tcW w:w="1559" w:type="dxa"/>
                  <w:tcBorders>
                    <w:top w:val="single" w:sz="4" w:space="0" w:color="auto"/>
                    <w:left w:val="single" w:sz="4" w:space="0" w:color="auto"/>
                    <w:bottom w:val="single" w:sz="4" w:space="0" w:color="auto"/>
                    <w:right w:val="single" w:sz="4" w:space="0" w:color="auto"/>
                  </w:tcBorders>
                </w:tcPr>
                <w:p w14:paraId="4BE050B5" w14:textId="77777777" w:rsidR="00886C27" w:rsidRPr="00886C27" w:rsidRDefault="00886C27" w:rsidP="005377B4">
                  <w:pPr>
                    <w:widowControl w:val="0"/>
                    <w:jc w:val="center"/>
                    <w:rPr>
                      <w:rFonts w:eastAsia="Batang"/>
                      <w:lang w:eastAsia="en-US"/>
                    </w:rPr>
                  </w:pPr>
                  <w:r w:rsidRPr="00886C27">
                    <w:rPr>
                      <w:rFonts w:eastAsia="Batang"/>
                      <w:lang w:eastAsia="en-US"/>
                    </w:rPr>
                    <w:t>0,6</w:t>
                  </w:r>
                </w:p>
              </w:tc>
            </w:tr>
            <w:tr w:rsidR="00886C27" w:rsidRPr="00886C27" w14:paraId="01D2C914" w14:textId="77777777" w:rsidTr="005377B4">
              <w:trPr>
                <w:trHeight w:val="181"/>
              </w:trPr>
              <w:tc>
                <w:tcPr>
                  <w:tcW w:w="567" w:type="dxa"/>
                  <w:tcBorders>
                    <w:top w:val="single" w:sz="4" w:space="0" w:color="auto"/>
                    <w:left w:val="single" w:sz="4" w:space="0" w:color="auto"/>
                    <w:bottom w:val="single" w:sz="4" w:space="0" w:color="auto"/>
                    <w:right w:val="single" w:sz="4" w:space="0" w:color="auto"/>
                  </w:tcBorders>
                  <w:vAlign w:val="center"/>
                </w:tcPr>
                <w:p w14:paraId="4906D8C6" w14:textId="77777777" w:rsidR="00886C27" w:rsidRPr="00886C27" w:rsidRDefault="00886C27" w:rsidP="005377B4">
                  <w:pPr>
                    <w:widowControl w:val="0"/>
                    <w:jc w:val="center"/>
                    <w:rPr>
                      <w:rFonts w:eastAsia="Batang"/>
                      <w:lang w:eastAsia="en-US"/>
                    </w:rPr>
                  </w:pPr>
                  <w:r w:rsidRPr="00886C27">
                    <w:rPr>
                      <w:rFonts w:eastAsia="Batang"/>
                      <w:lang w:eastAsia="en-US"/>
                    </w:rPr>
                    <w:t>2.</w:t>
                  </w:r>
                </w:p>
              </w:tc>
              <w:tc>
                <w:tcPr>
                  <w:tcW w:w="5666" w:type="dxa"/>
                  <w:tcBorders>
                    <w:top w:val="single" w:sz="4" w:space="0" w:color="auto"/>
                    <w:left w:val="single" w:sz="4" w:space="0" w:color="auto"/>
                    <w:bottom w:val="single" w:sz="4" w:space="0" w:color="auto"/>
                    <w:right w:val="single" w:sz="4" w:space="0" w:color="auto"/>
                  </w:tcBorders>
                  <w:vAlign w:val="center"/>
                </w:tcPr>
                <w:p w14:paraId="26B703EA" w14:textId="77777777" w:rsidR="00886C27" w:rsidRPr="00886C27" w:rsidRDefault="00886C27" w:rsidP="005377B4">
                  <w:pPr>
                    <w:widowControl w:val="0"/>
                    <w:jc w:val="both"/>
                    <w:rPr>
                      <w:b/>
                    </w:rPr>
                  </w:pPr>
                  <w:r w:rsidRPr="00886C27">
                    <w:rPr>
                      <w:b/>
                    </w:rPr>
                    <w:t>Неценовые критерии</w:t>
                  </w:r>
                  <w:r w:rsidRPr="00886C27">
                    <w:rPr>
                      <w:b/>
                      <w:color w:val="FF0000"/>
                    </w:rPr>
                    <w:t xml:space="preserve"> </w:t>
                  </w:r>
                  <w:r w:rsidRPr="00886C27">
                    <w:rPr>
                      <w:b/>
                    </w:rPr>
                    <w:t>«</w:t>
                  </w:r>
                  <w:r w:rsidRPr="00886C27">
                    <w:rPr>
                      <w:rFonts w:eastAsia="Batang"/>
                      <w:b/>
                      <w:lang w:eastAsia="en-US"/>
                    </w:rPr>
                    <w:t>Квалификация участника»,</w:t>
                  </w:r>
                  <w:r w:rsidRPr="00886C27">
                    <w:rPr>
                      <w:b/>
                    </w:rPr>
                    <w:t xml:space="preserve"> «</w:t>
                  </w:r>
                  <w:r w:rsidRPr="00886C27">
                    <w:rPr>
                      <w:rFonts w:eastAsia="Batang"/>
                      <w:b/>
                      <w:lang w:eastAsia="en-US"/>
                    </w:rPr>
                    <w:t>Срок предоставления гарантии качества продукции»</w:t>
                  </w:r>
                  <w:r w:rsidRPr="00886C27">
                    <w:rPr>
                      <w:b/>
                      <w:strike/>
                      <w:color w:val="FF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61DF5A2" w14:textId="77777777" w:rsidR="00886C27" w:rsidRPr="00886C27" w:rsidRDefault="00886C27" w:rsidP="005377B4">
                  <w:pPr>
                    <w:widowControl w:val="0"/>
                    <w:ind w:left="567"/>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6652895" w14:textId="77777777" w:rsidR="00886C27" w:rsidRPr="00886C27" w:rsidRDefault="00886C27" w:rsidP="005377B4">
                  <w:pPr>
                    <w:widowControl w:val="0"/>
                    <w:ind w:left="567"/>
                    <w:jc w:val="center"/>
                  </w:pPr>
                </w:p>
              </w:tc>
            </w:tr>
            <w:tr w:rsidR="00886C27" w:rsidRPr="00886C27" w14:paraId="4DEE2D2D" w14:textId="77777777" w:rsidTr="005377B4">
              <w:trPr>
                <w:trHeight w:val="201"/>
              </w:trPr>
              <w:tc>
                <w:tcPr>
                  <w:tcW w:w="567" w:type="dxa"/>
                  <w:tcBorders>
                    <w:top w:val="single" w:sz="4" w:space="0" w:color="auto"/>
                    <w:left w:val="single" w:sz="4" w:space="0" w:color="auto"/>
                    <w:bottom w:val="single" w:sz="4" w:space="0" w:color="auto"/>
                    <w:right w:val="single" w:sz="4" w:space="0" w:color="auto"/>
                  </w:tcBorders>
                  <w:vAlign w:val="center"/>
                </w:tcPr>
                <w:p w14:paraId="0E78BBCA" w14:textId="77777777" w:rsidR="00886C27" w:rsidRPr="00886C27" w:rsidRDefault="00886C27" w:rsidP="005377B4">
                  <w:pPr>
                    <w:widowControl w:val="0"/>
                    <w:jc w:val="center"/>
                    <w:rPr>
                      <w:rFonts w:eastAsia="Batang"/>
                      <w:lang w:eastAsia="en-US"/>
                    </w:rPr>
                  </w:pPr>
                  <w:r w:rsidRPr="00886C27">
                    <w:rPr>
                      <w:rFonts w:eastAsia="Batang"/>
                      <w:lang w:eastAsia="en-US"/>
                    </w:rPr>
                    <w:t>2.1</w:t>
                  </w:r>
                </w:p>
              </w:tc>
              <w:tc>
                <w:tcPr>
                  <w:tcW w:w="5666" w:type="dxa"/>
                  <w:tcBorders>
                    <w:top w:val="single" w:sz="4" w:space="0" w:color="auto"/>
                    <w:left w:val="single" w:sz="4" w:space="0" w:color="auto"/>
                    <w:bottom w:val="single" w:sz="4" w:space="0" w:color="auto"/>
                    <w:right w:val="single" w:sz="4" w:space="0" w:color="auto"/>
                  </w:tcBorders>
                  <w:vAlign w:val="center"/>
                </w:tcPr>
                <w:p w14:paraId="48C8FEB7" w14:textId="77777777" w:rsidR="00886C27" w:rsidRPr="00886C27" w:rsidRDefault="00886C27" w:rsidP="005377B4">
                  <w:pPr>
                    <w:widowControl w:val="0"/>
                    <w:jc w:val="both"/>
                    <w:rPr>
                      <w:rFonts w:eastAsia="Batang"/>
                      <w:lang w:eastAsia="en-US"/>
                    </w:rPr>
                  </w:pPr>
                  <w:r w:rsidRPr="00886C27">
                    <w:rPr>
                      <w:rFonts w:eastAsia="Batang"/>
                      <w:lang w:eastAsia="en-US"/>
                    </w:rPr>
                    <w:t>Квалификация участника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E08427" w14:textId="77777777" w:rsidR="00886C27" w:rsidRPr="00886C27" w:rsidRDefault="00886C27" w:rsidP="005377B4">
                  <w:pPr>
                    <w:widowControl w:val="0"/>
                    <w:jc w:val="center"/>
                    <w:rPr>
                      <w:rFonts w:eastAsia="Batang"/>
                      <w:lang w:eastAsia="en-US"/>
                    </w:rPr>
                  </w:pPr>
                  <w:r w:rsidRPr="00886C27">
                    <w:rPr>
                      <w:rFonts w:eastAsia="Batang"/>
                      <w:lang w:eastAsia="en-US"/>
                    </w:rPr>
                    <w:t>25</w:t>
                  </w:r>
                </w:p>
              </w:tc>
              <w:tc>
                <w:tcPr>
                  <w:tcW w:w="1559" w:type="dxa"/>
                  <w:tcBorders>
                    <w:top w:val="single" w:sz="4" w:space="0" w:color="auto"/>
                    <w:left w:val="single" w:sz="4" w:space="0" w:color="auto"/>
                    <w:bottom w:val="single" w:sz="4" w:space="0" w:color="auto"/>
                    <w:right w:val="single" w:sz="4" w:space="0" w:color="auto"/>
                  </w:tcBorders>
                </w:tcPr>
                <w:p w14:paraId="7D3AA58E" w14:textId="77777777" w:rsidR="00886C27" w:rsidRPr="00886C27" w:rsidRDefault="00886C27" w:rsidP="005377B4">
                  <w:pPr>
                    <w:widowControl w:val="0"/>
                    <w:jc w:val="center"/>
                    <w:rPr>
                      <w:rFonts w:eastAsia="Batang"/>
                      <w:lang w:eastAsia="en-US"/>
                    </w:rPr>
                  </w:pPr>
                  <w:r w:rsidRPr="00886C27">
                    <w:rPr>
                      <w:rFonts w:eastAsia="Batang"/>
                      <w:lang w:eastAsia="en-US"/>
                    </w:rPr>
                    <w:t>0,25</w:t>
                  </w:r>
                </w:p>
              </w:tc>
            </w:tr>
            <w:tr w:rsidR="00886C27" w:rsidRPr="00886C27" w14:paraId="01FF3D64" w14:textId="77777777" w:rsidTr="005377B4">
              <w:trPr>
                <w:trHeight w:val="53"/>
              </w:trPr>
              <w:tc>
                <w:tcPr>
                  <w:tcW w:w="567" w:type="dxa"/>
                  <w:tcBorders>
                    <w:top w:val="single" w:sz="4" w:space="0" w:color="auto"/>
                    <w:left w:val="single" w:sz="4" w:space="0" w:color="auto"/>
                    <w:bottom w:val="single" w:sz="4" w:space="0" w:color="auto"/>
                    <w:right w:val="single" w:sz="4" w:space="0" w:color="auto"/>
                  </w:tcBorders>
                  <w:vAlign w:val="center"/>
                </w:tcPr>
                <w:p w14:paraId="4547E31A" w14:textId="77777777" w:rsidR="00886C27" w:rsidRPr="00886C27" w:rsidRDefault="00886C27" w:rsidP="005377B4">
                  <w:pPr>
                    <w:widowControl w:val="0"/>
                    <w:jc w:val="center"/>
                    <w:rPr>
                      <w:rFonts w:eastAsia="Batang"/>
                      <w:lang w:eastAsia="en-US"/>
                    </w:rPr>
                  </w:pPr>
                  <w:r w:rsidRPr="00886C27">
                    <w:rPr>
                      <w:rFonts w:eastAsia="Batang"/>
                      <w:lang w:eastAsia="en-US"/>
                    </w:rPr>
                    <w:t>2.2</w:t>
                  </w:r>
                </w:p>
              </w:tc>
              <w:tc>
                <w:tcPr>
                  <w:tcW w:w="5666" w:type="dxa"/>
                  <w:tcBorders>
                    <w:top w:val="single" w:sz="4" w:space="0" w:color="auto"/>
                    <w:left w:val="single" w:sz="4" w:space="0" w:color="auto"/>
                    <w:bottom w:val="single" w:sz="4" w:space="0" w:color="auto"/>
                    <w:right w:val="single" w:sz="4" w:space="0" w:color="auto"/>
                  </w:tcBorders>
                  <w:vAlign w:val="center"/>
                </w:tcPr>
                <w:p w14:paraId="71E0286B" w14:textId="77777777" w:rsidR="00886C27" w:rsidRPr="00886C27" w:rsidRDefault="00886C27" w:rsidP="005377B4">
                  <w:pPr>
                    <w:widowControl w:val="0"/>
                    <w:jc w:val="both"/>
                    <w:rPr>
                      <w:rFonts w:eastAsia="Batang"/>
                      <w:lang w:eastAsia="en-US"/>
                    </w:rPr>
                  </w:pPr>
                  <w:r w:rsidRPr="00886C27">
                    <w:rPr>
                      <w:rFonts w:eastAsia="Batang"/>
                      <w:lang w:eastAsia="en-US"/>
                    </w:rPr>
                    <w:t xml:space="preserve">Срок предоставления гарантии качества продукции </w:t>
                  </w:r>
                </w:p>
              </w:tc>
              <w:tc>
                <w:tcPr>
                  <w:tcW w:w="1559" w:type="dxa"/>
                  <w:tcBorders>
                    <w:top w:val="single" w:sz="4" w:space="0" w:color="auto"/>
                    <w:left w:val="single" w:sz="4" w:space="0" w:color="auto"/>
                    <w:bottom w:val="single" w:sz="4" w:space="0" w:color="auto"/>
                    <w:right w:val="single" w:sz="4" w:space="0" w:color="auto"/>
                  </w:tcBorders>
                  <w:vAlign w:val="center"/>
                </w:tcPr>
                <w:p w14:paraId="3F7B981E" w14:textId="77777777" w:rsidR="00886C27" w:rsidRPr="00886C27" w:rsidRDefault="00886C27" w:rsidP="005377B4">
                  <w:pPr>
                    <w:widowControl w:val="0"/>
                    <w:jc w:val="center"/>
                    <w:rPr>
                      <w:rFonts w:eastAsia="Batang"/>
                      <w:lang w:eastAsia="en-US"/>
                    </w:rPr>
                  </w:pPr>
                  <w:r w:rsidRPr="00886C27">
                    <w:rPr>
                      <w:rFonts w:eastAsia="Batang"/>
                      <w:lang w:eastAsia="en-US"/>
                    </w:rPr>
                    <w:t>15</w:t>
                  </w:r>
                </w:p>
              </w:tc>
              <w:tc>
                <w:tcPr>
                  <w:tcW w:w="1559" w:type="dxa"/>
                  <w:tcBorders>
                    <w:top w:val="single" w:sz="4" w:space="0" w:color="auto"/>
                    <w:left w:val="single" w:sz="4" w:space="0" w:color="auto"/>
                    <w:bottom w:val="single" w:sz="4" w:space="0" w:color="auto"/>
                    <w:right w:val="single" w:sz="4" w:space="0" w:color="auto"/>
                  </w:tcBorders>
                </w:tcPr>
                <w:p w14:paraId="03878B7F" w14:textId="77777777" w:rsidR="00886C27" w:rsidRPr="00886C27" w:rsidRDefault="00886C27" w:rsidP="005377B4">
                  <w:pPr>
                    <w:widowControl w:val="0"/>
                    <w:jc w:val="center"/>
                    <w:rPr>
                      <w:rFonts w:eastAsia="Batang"/>
                      <w:lang w:eastAsia="en-US"/>
                    </w:rPr>
                  </w:pPr>
                  <w:r w:rsidRPr="00886C27">
                    <w:rPr>
                      <w:rFonts w:eastAsia="Batang"/>
                      <w:lang w:eastAsia="en-US"/>
                    </w:rPr>
                    <w:t>0,15</w:t>
                  </w:r>
                </w:p>
              </w:tc>
            </w:tr>
          </w:tbl>
          <w:p w14:paraId="37E2C5EC" w14:textId="77777777" w:rsidR="00886C27" w:rsidRPr="00886C27" w:rsidRDefault="00886C27" w:rsidP="005377B4">
            <w:pPr>
              <w:pStyle w:val="a8"/>
              <w:widowControl w:val="0"/>
              <w:shd w:val="clear" w:color="auto" w:fill="FFFFFF"/>
              <w:tabs>
                <w:tab w:val="left" w:pos="9781"/>
              </w:tabs>
              <w:suppressAutoHyphens/>
              <w:ind w:hanging="266"/>
            </w:pPr>
            <w:r w:rsidRPr="00886C27">
              <w:rPr>
                <w:b/>
              </w:rPr>
              <w:t xml:space="preserve">1. Порядок оценки и сопоставления заявок по критерию «Цена договора» </w:t>
            </w:r>
            <w:r w:rsidRPr="00886C27">
              <w:t>определяется по формуле:</w:t>
            </w:r>
          </w:p>
          <w:p w14:paraId="11CFC91A" w14:textId="77777777" w:rsidR="00886C27" w:rsidRPr="00886C27" w:rsidRDefault="00886C27" w:rsidP="005377B4">
            <w:pPr>
              <w:pStyle w:val="a8"/>
              <w:widowControl w:val="0"/>
              <w:shd w:val="clear" w:color="auto" w:fill="FFFFFF"/>
              <w:tabs>
                <w:tab w:val="left" w:pos="9781"/>
              </w:tabs>
              <w:suppressAutoHyphens/>
              <w:spacing w:line="240" w:lineRule="atLeast"/>
              <w:ind w:hanging="266"/>
              <w:rPr>
                <w:vertAlign w:val="subscript"/>
              </w:rPr>
            </w:pPr>
            <w:r w:rsidRPr="00886C27">
              <w:t xml:space="preserve">           А</w:t>
            </w:r>
            <w:r w:rsidRPr="00886C27">
              <w:rPr>
                <w:vertAlign w:val="subscript"/>
                <w:lang w:val="en-US"/>
              </w:rPr>
              <w:t>max</w:t>
            </w:r>
            <w:r w:rsidRPr="00886C27">
              <w:t xml:space="preserve"> – А</w:t>
            </w:r>
            <w:proofErr w:type="spellStart"/>
            <w:r w:rsidRPr="00886C27">
              <w:rPr>
                <w:vertAlign w:val="subscript"/>
                <w:lang w:val="en-US"/>
              </w:rPr>
              <w:t>i</w:t>
            </w:r>
            <w:proofErr w:type="spellEnd"/>
          </w:p>
          <w:p w14:paraId="6B62B72B" w14:textId="77777777" w:rsidR="00886C27" w:rsidRPr="00886C27" w:rsidRDefault="00886C27" w:rsidP="005377B4">
            <w:pPr>
              <w:pStyle w:val="a8"/>
              <w:widowControl w:val="0"/>
              <w:shd w:val="clear" w:color="auto" w:fill="FFFFFF"/>
              <w:tabs>
                <w:tab w:val="left" w:pos="9781"/>
              </w:tabs>
              <w:suppressAutoHyphens/>
              <w:spacing w:line="240" w:lineRule="atLeast"/>
              <w:ind w:hanging="266"/>
            </w:pPr>
            <w:proofErr w:type="spellStart"/>
            <w:r w:rsidRPr="00886C27">
              <w:rPr>
                <w:lang w:val="en-US"/>
              </w:rPr>
              <w:t>Ra</w:t>
            </w:r>
            <w:r w:rsidRPr="00886C27">
              <w:rPr>
                <w:vertAlign w:val="subscript"/>
                <w:lang w:val="en-US"/>
              </w:rPr>
              <w:t>i</w:t>
            </w:r>
            <w:proofErr w:type="spellEnd"/>
            <w:r w:rsidRPr="00886C27">
              <w:rPr>
                <w:vertAlign w:val="subscript"/>
              </w:rPr>
              <w:t xml:space="preserve">  </w:t>
            </w:r>
            <w:r w:rsidRPr="00886C27">
              <w:t xml:space="preserve">=  </w:t>
            </w:r>
            <w:r w:rsidRPr="00886C27">
              <w:rPr>
                <w:noProof/>
              </w:rPr>
              <mc:AlternateContent>
                <mc:Choice Requires="wps">
                  <w:drawing>
                    <wp:inline distT="0" distB="0" distL="0" distR="0" wp14:anchorId="13109D95" wp14:editId="7F7A2B6D">
                      <wp:extent cx="601980" cy="7620"/>
                      <wp:effectExtent l="0" t="0" r="26670" b="30480"/>
                      <wp:docPr id="1" name="Прямая соединительная линия 1"/>
                      <wp:cNvGraphicFramePr/>
                      <a:graphic xmlns:a="http://schemas.openxmlformats.org/drawingml/2006/main">
                        <a:graphicData uri="http://schemas.microsoft.com/office/word/2010/wordprocessingShape">
                          <wps:wsp>
                            <wps:cNvCnPr/>
                            <wps:spPr>
                              <a:xfrm>
                                <a:off x="0" y="0"/>
                                <a:ext cx="6019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ED3F58" id="Прямая соединительная линия 1" o:spid="_x0000_s1026" style="visibility:visible;mso-wrap-style:square;mso-left-percent:-10001;mso-top-percent:-10001;mso-position-horizontal:absolute;mso-position-horizontal-relative:char;mso-position-vertical:absolute;mso-position-vertical-relative:line;mso-left-percent:-10001;mso-top-percent:-10001" from="0,0" to="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" strokecolor="black [3213]">
                      <w10:anchorlock/>
                    </v:line>
                  </w:pict>
                </mc:Fallback>
              </mc:AlternateContent>
            </w:r>
            <w:r w:rsidRPr="00886C27">
              <w:rPr>
                <w:vertAlign w:val="subscript"/>
              </w:rPr>
              <w:t xml:space="preserve"> </w:t>
            </w:r>
            <w:r w:rsidRPr="00886C27">
              <w:t>х100, где:</w:t>
            </w:r>
          </w:p>
          <w:p w14:paraId="4519ECD3" w14:textId="77777777" w:rsidR="00886C27" w:rsidRPr="00886C27" w:rsidRDefault="00886C27" w:rsidP="005377B4">
            <w:pPr>
              <w:pStyle w:val="a8"/>
              <w:widowControl w:val="0"/>
              <w:shd w:val="clear" w:color="auto" w:fill="FFFFFF"/>
              <w:tabs>
                <w:tab w:val="left" w:pos="9781"/>
              </w:tabs>
              <w:suppressAutoHyphens/>
              <w:spacing w:line="240" w:lineRule="atLeast"/>
              <w:ind w:hanging="266"/>
              <w:rPr>
                <w:vertAlign w:val="subscript"/>
              </w:rPr>
            </w:pPr>
            <w:r w:rsidRPr="00886C27">
              <w:t xml:space="preserve">               </w:t>
            </w:r>
            <w:r w:rsidRPr="00886C27">
              <w:rPr>
                <w:lang w:val="en-US"/>
              </w:rPr>
              <w:t>A</w:t>
            </w:r>
            <w:r w:rsidRPr="00886C27">
              <w:rPr>
                <w:vertAlign w:val="subscript"/>
                <w:lang w:val="en-US"/>
              </w:rPr>
              <w:t>max</w:t>
            </w:r>
          </w:p>
          <w:p w14:paraId="0E9F2C67" w14:textId="77777777" w:rsidR="00886C27" w:rsidRPr="00886C27" w:rsidRDefault="00886C27" w:rsidP="005377B4">
            <w:pPr>
              <w:pStyle w:val="a8"/>
              <w:widowControl w:val="0"/>
              <w:shd w:val="clear" w:color="auto" w:fill="FFFFFF"/>
              <w:tabs>
                <w:tab w:val="left" w:pos="9781"/>
              </w:tabs>
              <w:suppressAutoHyphens/>
              <w:ind w:hanging="266"/>
              <w:rPr>
                <w:strike/>
              </w:rPr>
            </w:pPr>
            <w:proofErr w:type="spellStart"/>
            <w:r w:rsidRPr="00886C27">
              <w:rPr>
                <w:lang w:val="en-US"/>
              </w:rPr>
              <w:t>Ra</w:t>
            </w:r>
            <w:r w:rsidRPr="00886C27">
              <w:rPr>
                <w:vertAlign w:val="subscript"/>
                <w:lang w:val="en-US"/>
              </w:rPr>
              <w:t>i</w:t>
            </w:r>
            <w:proofErr w:type="spellEnd"/>
            <w:r w:rsidRPr="00886C27">
              <w:t xml:space="preserve"> –кол-во баллов по критерию «цена договора»; </w:t>
            </w:r>
          </w:p>
          <w:p w14:paraId="0B77256A" w14:textId="77777777" w:rsidR="00886C27" w:rsidRPr="00886C27" w:rsidRDefault="00886C27" w:rsidP="005377B4">
            <w:pPr>
              <w:pStyle w:val="a8"/>
              <w:widowControl w:val="0"/>
              <w:shd w:val="clear" w:color="auto" w:fill="FFFFFF"/>
              <w:tabs>
                <w:tab w:val="left" w:pos="9781"/>
              </w:tabs>
              <w:suppressAutoHyphens/>
              <w:ind w:hanging="266"/>
            </w:pPr>
            <w:r w:rsidRPr="00886C27">
              <w:rPr>
                <w:lang w:val="en-US"/>
              </w:rPr>
              <w:t>A</w:t>
            </w:r>
            <w:r w:rsidRPr="00886C27">
              <w:rPr>
                <w:vertAlign w:val="subscript"/>
                <w:lang w:val="en-US"/>
              </w:rPr>
              <w:t>max</w:t>
            </w:r>
            <w:r w:rsidRPr="00886C27">
              <w:t xml:space="preserve"> – НМЦ договора, установленная в документации о закупке;</w:t>
            </w:r>
          </w:p>
          <w:p w14:paraId="74E31D9C" w14:textId="77777777" w:rsidR="00886C27" w:rsidRPr="00886C27" w:rsidRDefault="00886C27" w:rsidP="005377B4">
            <w:pPr>
              <w:widowControl w:val="0"/>
              <w:shd w:val="clear" w:color="auto" w:fill="FFFFFF"/>
              <w:tabs>
                <w:tab w:val="left" w:pos="9781"/>
              </w:tabs>
              <w:suppressAutoHyphens/>
            </w:pPr>
            <w:r w:rsidRPr="00886C27">
              <w:t xml:space="preserve">        </w:t>
            </w:r>
            <w:r w:rsidRPr="00886C27">
              <w:rPr>
                <w:lang w:val="en-US"/>
              </w:rPr>
              <w:t>A</w:t>
            </w:r>
            <w:r w:rsidRPr="00886C27">
              <w:rPr>
                <w:vertAlign w:val="subscript"/>
                <w:lang w:val="en-US"/>
              </w:rPr>
              <w:t>i</w:t>
            </w:r>
            <w:r w:rsidRPr="00886C27">
              <w:t xml:space="preserve"> – предложение </w:t>
            </w:r>
            <w:proofErr w:type="spellStart"/>
            <w:r w:rsidRPr="00886C27">
              <w:rPr>
                <w:lang w:val="en-US"/>
              </w:rPr>
              <w:t>i</w:t>
            </w:r>
            <w:proofErr w:type="spellEnd"/>
            <w:r w:rsidRPr="00886C27">
              <w:t xml:space="preserve">-го участника закупки о цене договора. </w:t>
            </w:r>
          </w:p>
          <w:p w14:paraId="47F3DC2A" w14:textId="77777777" w:rsidR="00886C27" w:rsidRPr="00886C27" w:rsidRDefault="00886C27" w:rsidP="005377B4">
            <w:pPr>
              <w:pStyle w:val="a8"/>
              <w:widowControl w:val="0"/>
              <w:shd w:val="clear" w:color="auto" w:fill="FFFFFF"/>
              <w:tabs>
                <w:tab w:val="left" w:pos="9781"/>
              </w:tabs>
              <w:suppressAutoHyphens/>
              <w:ind w:hanging="266"/>
              <w:rPr>
                <w:b/>
                <w:i/>
              </w:rPr>
            </w:pPr>
            <w:r w:rsidRPr="00886C27">
              <w:rPr>
                <w:b/>
                <w:i/>
              </w:rPr>
              <w:t xml:space="preserve">     </w:t>
            </w:r>
          </w:p>
          <w:p w14:paraId="7151FFB6" w14:textId="77777777" w:rsidR="00886C27" w:rsidRPr="00886C27" w:rsidRDefault="00886C27" w:rsidP="005377B4">
            <w:pPr>
              <w:pStyle w:val="a8"/>
              <w:widowControl w:val="0"/>
              <w:shd w:val="clear" w:color="auto" w:fill="FFFFFF"/>
              <w:tabs>
                <w:tab w:val="left" w:pos="9781"/>
              </w:tabs>
              <w:suppressAutoHyphens/>
              <w:spacing w:line="360" w:lineRule="auto"/>
              <w:ind w:hanging="266"/>
              <w:rPr>
                <w:b/>
              </w:rPr>
            </w:pPr>
            <w:r w:rsidRPr="00886C27">
              <w:rPr>
                <w:b/>
              </w:rPr>
              <w:t>2. Порядок оценки и сопоставления заявок по критерию квалификация участника.</w:t>
            </w:r>
          </w:p>
          <w:p w14:paraId="71CBDBC1" w14:textId="77777777" w:rsidR="00886C27" w:rsidRPr="00886C27" w:rsidRDefault="00886C27" w:rsidP="005377B4">
            <w:pPr>
              <w:pStyle w:val="a8"/>
              <w:widowControl w:val="0"/>
              <w:shd w:val="clear" w:color="auto" w:fill="FFFFFF"/>
              <w:tabs>
                <w:tab w:val="left" w:pos="9781"/>
              </w:tabs>
              <w:suppressAutoHyphens/>
              <w:spacing w:line="360" w:lineRule="auto"/>
              <w:ind w:hanging="266"/>
              <w:rPr>
                <w:b/>
              </w:rPr>
            </w:pPr>
          </w:p>
          <w:tbl>
            <w:tblPr>
              <w:tblStyle w:val="a5"/>
              <w:tblW w:w="9380" w:type="dxa"/>
              <w:tblLayout w:type="fixed"/>
              <w:tblLook w:val="04A0" w:firstRow="1" w:lastRow="0" w:firstColumn="1" w:lastColumn="0" w:noHBand="0" w:noVBand="1"/>
            </w:tblPr>
            <w:tblGrid>
              <w:gridCol w:w="2405"/>
              <w:gridCol w:w="3969"/>
              <w:gridCol w:w="3006"/>
            </w:tblGrid>
            <w:tr w:rsidR="00886C27" w:rsidRPr="00886C27" w14:paraId="5B148D4D" w14:textId="77777777" w:rsidTr="005377B4">
              <w:tc>
                <w:tcPr>
                  <w:tcW w:w="2405" w:type="dxa"/>
                </w:tcPr>
                <w:p w14:paraId="34BA7805" w14:textId="77777777" w:rsidR="00886C27" w:rsidRPr="00886C27" w:rsidRDefault="00886C27" w:rsidP="005377B4">
                  <w:pPr>
                    <w:jc w:val="center"/>
                    <w:rPr>
                      <w:b/>
                      <w:bCs/>
                    </w:rPr>
                  </w:pPr>
                  <w:r w:rsidRPr="00886C27">
                    <w:rPr>
                      <w:b/>
                      <w:bCs/>
                    </w:rPr>
                    <w:t>Подкритерий</w:t>
                  </w:r>
                </w:p>
              </w:tc>
              <w:tc>
                <w:tcPr>
                  <w:tcW w:w="3969" w:type="dxa"/>
                </w:tcPr>
                <w:p w14:paraId="709B29DC" w14:textId="77777777" w:rsidR="00886C27" w:rsidRPr="00886C27" w:rsidRDefault="00886C27" w:rsidP="005377B4">
                  <w:pPr>
                    <w:jc w:val="center"/>
                    <w:rPr>
                      <w:b/>
                      <w:bCs/>
                    </w:rPr>
                  </w:pPr>
                  <w:r w:rsidRPr="00886C27">
                    <w:rPr>
                      <w:b/>
                      <w:bCs/>
                    </w:rPr>
                    <w:t>Баллы</w:t>
                  </w:r>
                </w:p>
              </w:tc>
              <w:tc>
                <w:tcPr>
                  <w:tcW w:w="3006" w:type="dxa"/>
                </w:tcPr>
                <w:p w14:paraId="0BA1D928" w14:textId="77777777" w:rsidR="00886C27" w:rsidRPr="00886C27" w:rsidRDefault="00886C27" w:rsidP="005377B4">
                  <w:pPr>
                    <w:jc w:val="center"/>
                    <w:rPr>
                      <w:b/>
                      <w:bCs/>
                    </w:rPr>
                  </w:pPr>
                  <w:r w:rsidRPr="00886C27">
                    <w:rPr>
                      <w:b/>
                      <w:bCs/>
                    </w:rPr>
                    <w:t>Примечание</w:t>
                  </w:r>
                </w:p>
              </w:tc>
            </w:tr>
            <w:tr w:rsidR="00886C27" w:rsidRPr="00886C27" w14:paraId="1097977C" w14:textId="77777777" w:rsidTr="005377B4">
              <w:tc>
                <w:tcPr>
                  <w:tcW w:w="2405" w:type="dxa"/>
                </w:tcPr>
                <w:p w14:paraId="3E7D9E89" w14:textId="77777777" w:rsidR="00886C27" w:rsidRPr="00886C27" w:rsidRDefault="00886C27" w:rsidP="005377B4">
                  <w:pPr>
                    <w:jc w:val="both"/>
                  </w:pPr>
                  <w:r w:rsidRPr="00886C27">
                    <w:t xml:space="preserve">Наличие опыта по успешной поставке </w:t>
                  </w:r>
                  <w:proofErr w:type="gramStart"/>
                  <w:r w:rsidRPr="00886C27">
                    <w:t>продукции  сопоставимого</w:t>
                  </w:r>
                  <w:proofErr w:type="gramEnd"/>
                  <w:r w:rsidRPr="00886C27">
                    <w:t xml:space="preserve"> характера и объема  (за последние 3(три) года, а именно опыт выполнения работ  по ремонту </w:t>
                  </w:r>
                  <w:r w:rsidRPr="00886C27">
                    <w:rPr>
                      <w:i/>
                    </w:rPr>
                    <w:t xml:space="preserve">наземных  рельсовых  путей под козловые краны </w:t>
                  </w:r>
                  <w:r w:rsidRPr="00886C27">
                    <w:t xml:space="preserve">и объему  равного  или превышающего объем, указанный в Техническом задании. </w:t>
                  </w:r>
                </w:p>
              </w:tc>
              <w:tc>
                <w:tcPr>
                  <w:tcW w:w="3969" w:type="dxa"/>
                </w:tcPr>
                <w:p w14:paraId="7437C642" w14:textId="77777777" w:rsidR="00886C27" w:rsidRPr="00886C27" w:rsidRDefault="00886C27" w:rsidP="005377B4">
                  <w:pPr>
                    <w:jc w:val="both"/>
                  </w:pPr>
                  <w:r w:rsidRPr="00886C27">
                    <w:t>Общая сумма поставок продукции, сопоставимого характера и объема:</w:t>
                  </w:r>
                </w:p>
                <w:p w14:paraId="1ABDBFAD" w14:textId="77777777" w:rsidR="00886C27" w:rsidRPr="00886C27" w:rsidRDefault="00886C27" w:rsidP="005377B4">
                  <w:pPr>
                    <w:jc w:val="both"/>
                  </w:pPr>
                  <w:r w:rsidRPr="00886C27">
                    <w:t xml:space="preserve">- при отсутствии </w:t>
                  </w:r>
                  <w:proofErr w:type="gramStart"/>
                  <w:r w:rsidRPr="00886C27">
                    <w:t>документов ,</w:t>
                  </w:r>
                  <w:proofErr w:type="gramEnd"/>
                  <w:r w:rsidRPr="00886C27">
                    <w:t xml:space="preserve"> подтверждающих наличие опыта – 0 баллов;</w:t>
                  </w:r>
                </w:p>
                <w:p w14:paraId="7C6F0053" w14:textId="77777777" w:rsidR="00886C27" w:rsidRPr="00886C27" w:rsidRDefault="00886C27" w:rsidP="005377B4">
                  <w:pPr>
                    <w:jc w:val="both"/>
                  </w:pPr>
                  <w:r w:rsidRPr="00886C27">
                    <w:t xml:space="preserve">- при подаче </w:t>
                  </w:r>
                  <w:proofErr w:type="gramStart"/>
                  <w:r w:rsidRPr="00886C27">
                    <w:t>документов ,</w:t>
                  </w:r>
                  <w:proofErr w:type="gramEnd"/>
                  <w:r w:rsidRPr="00886C27">
                    <w:t xml:space="preserve"> подтверждающих наличие опыта более 0 до 1(одной включительно ) НМЦ закупки -  20 баллов;</w:t>
                  </w:r>
                </w:p>
                <w:p w14:paraId="496C5DFF" w14:textId="77777777" w:rsidR="00886C27" w:rsidRPr="00886C27" w:rsidRDefault="00886C27" w:rsidP="005377B4">
                  <w:pPr>
                    <w:jc w:val="both"/>
                  </w:pPr>
                  <w:r w:rsidRPr="00886C27">
                    <w:t xml:space="preserve">- при подаче документов, подтверждающих наличие опыта более 1 (одной) НМЦ   до 3(трех </w:t>
                  </w:r>
                  <w:proofErr w:type="gramStart"/>
                  <w:r w:rsidRPr="00886C27">
                    <w:t xml:space="preserve">включительно)   </w:t>
                  </w:r>
                  <w:proofErr w:type="gramEnd"/>
                  <w:r w:rsidRPr="00886C27">
                    <w:t>НМЦ закупки – 40 баллов;</w:t>
                  </w:r>
                </w:p>
                <w:p w14:paraId="5D5EE490" w14:textId="77777777" w:rsidR="00886C27" w:rsidRPr="00886C27" w:rsidRDefault="00886C27" w:rsidP="005377B4">
                  <w:pPr>
                    <w:jc w:val="both"/>
                    <w:rPr>
                      <w:strike/>
                    </w:rPr>
                  </w:pPr>
                  <w:r w:rsidRPr="00886C27">
                    <w:t xml:space="preserve"> - при подаче документов, подтверждающих наличие </w:t>
                  </w:r>
                  <w:proofErr w:type="gramStart"/>
                  <w:r w:rsidRPr="00886C27">
                    <w:t>опыта  более</w:t>
                  </w:r>
                  <w:proofErr w:type="gramEnd"/>
                  <w:r w:rsidRPr="00886C27">
                    <w:t xml:space="preserve">  3 (трех) НМЦ закупки    – 60 баллов.</w:t>
                  </w:r>
                </w:p>
              </w:tc>
              <w:tc>
                <w:tcPr>
                  <w:tcW w:w="3006" w:type="dxa"/>
                </w:tcPr>
                <w:p w14:paraId="1C735BDB" w14:textId="77777777" w:rsidR="00886C27" w:rsidRPr="00886C27" w:rsidRDefault="00886C27" w:rsidP="005377B4">
                  <w:pPr>
                    <w:jc w:val="both"/>
                  </w:pPr>
                  <w:r w:rsidRPr="00886C27">
                    <w:rPr>
                      <w:i/>
                    </w:rPr>
                    <w:t xml:space="preserve">Данный </w:t>
                  </w:r>
                  <w:proofErr w:type="gramStart"/>
                  <w:r w:rsidRPr="00886C27">
                    <w:rPr>
                      <w:i/>
                    </w:rPr>
                    <w:t>подкритерий  подтверждается</w:t>
                  </w:r>
                  <w:proofErr w:type="gramEnd"/>
                  <w:r w:rsidRPr="00886C27">
                    <w:rPr>
                      <w:i/>
                    </w:rPr>
                    <w:t xml:space="preserve"> заверенными Участником копиями договоров со всеми приложениями  по выполнению работ  по ремонту наземных  рельсовых  путей под козловые краны ,содержащих цену договора  с приложением  копий   актов выполненных работ сопоставимого характера и объема. Другие виды работ не </w:t>
                  </w:r>
                  <w:proofErr w:type="gramStart"/>
                  <w:r w:rsidRPr="00886C27">
                    <w:rPr>
                      <w:i/>
                    </w:rPr>
                    <w:t>свойственные  предмету</w:t>
                  </w:r>
                  <w:proofErr w:type="gramEnd"/>
                  <w:r w:rsidRPr="00886C27">
                    <w:rPr>
                      <w:i/>
                    </w:rPr>
                    <w:t xml:space="preserve"> закупки исключаются из расчета  объема опыта. </w:t>
                  </w:r>
                </w:p>
              </w:tc>
            </w:tr>
            <w:tr w:rsidR="00886C27" w:rsidRPr="00886C27" w14:paraId="32AADB44" w14:textId="77777777" w:rsidTr="005377B4">
              <w:tc>
                <w:tcPr>
                  <w:tcW w:w="2405" w:type="dxa"/>
                </w:tcPr>
                <w:p w14:paraId="229B28FF" w14:textId="77777777" w:rsidR="00886C27" w:rsidRPr="00886C27" w:rsidRDefault="00886C27" w:rsidP="005377B4">
                  <w:pPr>
                    <w:jc w:val="both"/>
                  </w:pPr>
                  <w:r w:rsidRPr="00886C27">
                    <w:t>Обеспеченность материально-техническими ресурсами, необходимыми для исполнения обязательств по договору</w:t>
                  </w:r>
                </w:p>
              </w:tc>
              <w:tc>
                <w:tcPr>
                  <w:tcW w:w="3969" w:type="dxa"/>
                </w:tcPr>
                <w:p w14:paraId="358073E9" w14:textId="77777777" w:rsidR="00886C27" w:rsidRPr="00886C27" w:rsidRDefault="00886C27" w:rsidP="005377B4">
                  <w:pPr>
                    <w:jc w:val="both"/>
                  </w:pPr>
                  <w:r w:rsidRPr="00886C27">
                    <w:t xml:space="preserve">Наличие аттестованного сварочного оборудования </w:t>
                  </w:r>
                  <w:proofErr w:type="gramStart"/>
                  <w:r w:rsidRPr="00886C27">
                    <w:t>и  аттестованных</w:t>
                  </w:r>
                  <w:proofErr w:type="gramEnd"/>
                  <w:r w:rsidRPr="00886C27">
                    <w:t xml:space="preserve"> технологий сварки Национальным агентством контроля сварки (НАКС).</w:t>
                  </w:r>
                </w:p>
                <w:p w14:paraId="1BEB911B" w14:textId="77777777" w:rsidR="00886C27" w:rsidRPr="00886C27" w:rsidRDefault="00886C27" w:rsidP="005377B4">
                  <w:pPr>
                    <w:jc w:val="both"/>
                  </w:pPr>
                  <w:proofErr w:type="gramStart"/>
                  <w:r w:rsidRPr="00886C27">
                    <w:t>При  условии</w:t>
                  </w:r>
                  <w:proofErr w:type="gramEnd"/>
                  <w:r w:rsidRPr="00886C27">
                    <w:t xml:space="preserve"> предоставления полного объема документов, подтверждающих соответствие указанным</w:t>
                  </w:r>
                  <w:r w:rsidRPr="00886C27">
                    <w:rPr>
                      <w:i/>
                    </w:rPr>
                    <w:t xml:space="preserve"> </w:t>
                  </w:r>
                  <w:r w:rsidRPr="00886C27">
                    <w:t xml:space="preserve">в </w:t>
                  </w:r>
                  <w:r w:rsidRPr="00886C27">
                    <w:lastRenderedPageBreak/>
                    <w:t>закупочной документации требованиям - 20 баллов.</w:t>
                  </w:r>
                </w:p>
                <w:p w14:paraId="372A7C05" w14:textId="77777777" w:rsidR="00886C27" w:rsidRPr="00886C27" w:rsidRDefault="00886C27" w:rsidP="005377B4">
                  <w:pPr>
                    <w:jc w:val="both"/>
                  </w:pPr>
                  <w:r w:rsidRPr="00886C27">
                    <w:t xml:space="preserve">При отсутствии в заявке Участника закупки информации, подтвержденной копиями полного объема документов – 0 баллов </w:t>
                  </w:r>
                </w:p>
                <w:p w14:paraId="73E4A308" w14:textId="77777777" w:rsidR="00886C27" w:rsidRPr="00886C27" w:rsidRDefault="00886C27" w:rsidP="005377B4">
                  <w:pPr>
                    <w:jc w:val="both"/>
                    <w:rPr>
                      <w:strike/>
                    </w:rPr>
                  </w:pPr>
                </w:p>
                <w:p w14:paraId="254F543B" w14:textId="77777777" w:rsidR="00886C27" w:rsidRPr="00886C27" w:rsidRDefault="00886C27" w:rsidP="005377B4">
                  <w:pPr>
                    <w:jc w:val="both"/>
                    <w:rPr>
                      <w:strike/>
                    </w:rPr>
                  </w:pPr>
                </w:p>
              </w:tc>
              <w:tc>
                <w:tcPr>
                  <w:tcW w:w="3006" w:type="dxa"/>
                </w:tcPr>
                <w:p w14:paraId="6F5F2BAE" w14:textId="77777777" w:rsidR="00886C27" w:rsidRPr="00886C27" w:rsidRDefault="00886C27" w:rsidP="005377B4">
                  <w:pPr>
                    <w:jc w:val="both"/>
                    <w:rPr>
                      <w:i/>
                    </w:rPr>
                  </w:pPr>
                  <w:r w:rsidRPr="00886C27">
                    <w:rPr>
                      <w:i/>
                    </w:rPr>
                    <w:lastRenderedPageBreak/>
                    <w:t xml:space="preserve">Данный подкритерий подтверждается </w:t>
                  </w:r>
                  <w:proofErr w:type="gramStart"/>
                  <w:r w:rsidRPr="00886C27">
                    <w:rPr>
                      <w:i/>
                    </w:rPr>
                    <w:t>заверенными  Участником</w:t>
                  </w:r>
                  <w:proofErr w:type="gramEnd"/>
                  <w:r w:rsidRPr="00886C27">
                    <w:rPr>
                      <w:i/>
                    </w:rPr>
                    <w:t xml:space="preserve"> копиями документов: </w:t>
                  </w:r>
                </w:p>
                <w:p w14:paraId="311BA0A8" w14:textId="77777777" w:rsidR="00886C27" w:rsidRPr="00886C27" w:rsidRDefault="00886C27" w:rsidP="005377B4">
                  <w:pPr>
                    <w:jc w:val="both"/>
                    <w:rPr>
                      <w:i/>
                    </w:rPr>
                  </w:pPr>
                  <w:r w:rsidRPr="00886C27">
                    <w:rPr>
                      <w:i/>
                    </w:rPr>
                    <w:t xml:space="preserve">1.Свидетельство об аттестации сварочного оборудования в соответствии с </w:t>
                  </w:r>
                  <w:r w:rsidRPr="00886C27">
                    <w:rPr>
                      <w:i/>
                    </w:rPr>
                    <w:lastRenderedPageBreak/>
                    <w:t xml:space="preserve">требованиями РД 03-614-03. </w:t>
                  </w:r>
                </w:p>
                <w:p w14:paraId="0BEF1CFC" w14:textId="77777777" w:rsidR="00886C27" w:rsidRPr="00886C27" w:rsidRDefault="00886C27" w:rsidP="005377B4">
                  <w:pPr>
                    <w:jc w:val="both"/>
                    <w:rPr>
                      <w:i/>
                    </w:rPr>
                  </w:pPr>
                  <w:r w:rsidRPr="00886C27">
                    <w:rPr>
                      <w:i/>
                    </w:rPr>
                    <w:t xml:space="preserve">2. Свидетельство о готовности организации-заявителя к использованию аттестованной технологии сварки в соответствии с требованиями РД 03-615-03. </w:t>
                  </w:r>
                </w:p>
                <w:p w14:paraId="6F379BC1" w14:textId="77777777" w:rsidR="00886C27" w:rsidRPr="00886C27" w:rsidRDefault="00886C27" w:rsidP="005377B4">
                  <w:pPr>
                    <w:jc w:val="both"/>
                    <w:rPr>
                      <w:i/>
                    </w:rPr>
                  </w:pPr>
                  <w:r w:rsidRPr="00886C27">
                    <w:rPr>
                      <w:i/>
                    </w:rPr>
                    <w:t>и прилагаются к заявке</w:t>
                  </w:r>
                  <w:r w:rsidRPr="00886C27">
                    <w:t xml:space="preserve"> </w:t>
                  </w:r>
                  <w:r w:rsidRPr="00886C27">
                    <w:rPr>
                      <w:i/>
                    </w:rPr>
                    <w:t xml:space="preserve">в </w:t>
                  </w:r>
                  <w:proofErr w:type="gramStart"/>
                  <w:r w:rsidRPr="00886C27">
                    <w:rPr>
                      <w:i/>
                    </w:rPr>
                    <w:t>соответствии  с</w:t>
                  </w:r>
                  <w:proofErr w:type="gramEnd"/>
                  <w:r w:rsidRPr="00886C27">
                    <w:rPr>
                      <w:i/>
                    </w:rPr>
                    <w:t xml:space="preserve"> требованиями, установленными в закупочной документации.</w:t>
                  </w:r>
                </w:p>
                <w:p w14:paraId="435F1B65" w14:textId="77777777" w:rsidR="00886C27" w:rsidRPr="00886C27" w:rsidRDefault="00886C27" w:rsidP="005377B4">
                  <w:pPr>
                    <w:jc w:val="both"/>
                    <w:rPr>
                      <w:i/>
                    </w:rPr>
                  </w:pPr>
                </w:p>
              </w:tc>
            </w:tr>
            <w:tr w:rsidR="00886C27" w:rsidRPr="00886C27" w14:paraId="7446B880" w14:textId="77777777" w:rsidTr="005377B4">
              <w:tc>
                <w:tcPr>
                  <w:tcW w:w="2405" w:type="dxa"/>
                </w:tcPr>
                <w:p w14:paraId="5FAA96EB" w14:textId="77777777" w:rsidR="00886C27" w:rsidRPr="00886C27" w:rsidRDefault="00886C27" w:rsidP="005377B4">
                  <w:pPr>
                    <w:jc w:val="both"/>
                  </w:pPr>
                  <w:r w:rsidRPr="00886C27">
                    <w:lastRenderedPageBreak/>
                    <w:t>Обеспеченность кадровыми ресурсами, необходимыми для исполнения обязательств по договору</w:t>
                  </w:r>
                </w:p>
              </w:tc>
              <w:tc>
                <w:tcPr>
                  <w:tcW w:w="3969" w:type="dxa"/>
                </w:tcPr>
                <w:p w14:paraId="2E6C9FB2" w14:textId="77777777" w:rsidR="00886C27" w:rsidRPr="00886C27" w:rsidRDefault="00886C27" w:rsidP="005377B4">
                  <w:pPr>
                    <w:jc w:val="both"/>
                  </w:pPr>
                  <w:r w:rsidRPr="00886C27">
                    <w:t xml:space="preserve">Наличие обученного и аттестованного персонала по всем видам </w:t>
                  </w:r>
                  <w:proofErr w:type="gramStart"/>
                  <w:r w:rsidRPr="00886C27">
                    <w:t>выполняемых  работ</w:t>
                  </w:r>
                  <w:proofErr w:type="gramEnd"/>
                  <w:r w:rsidRPr="00886C27">
                    <w:t xml:space="preserve">, согласно проектной документации, являющейся предметом закупки: </w:t>
                  </w:r>
                </w:p>
                <w:p w14:paraId="18373FD7" w14:textId="77777777" w:rsidR="00886C27" w:rsidRPr="00886C27" w:rsidRDefault="00886C27" w:rsidP="005377B4">
                  <w:pPr>
                    <w:jc w:val="both"/>
                  </w:pPr>
                  <w:r w:rsidRPr="00886C27">
                    <w:t>1. Специалисты сварочного производства (I уровень, II уровень, III уровень),</w:t>
                  </w:r>
                </w:p>
                <w:p w14:paraId="1A98DC39" w14:textId="77777777" w:rsidR="00886C27" w:rsidRPr="00886C27" w:rsidRDefault="00886C27" w:rsidP="005377B4">
                  <w:pPr>
                    <w:jc w:val="both"/>
                  </w:pPr>
                  <w:proofErr w:type="gramStart"/>
                  <w:r w:rsidRPr="00886C27">
                    <w:t>При  условии</w:t>
                  </w:r>
                  <w:proofErr w:type="gramEnd"/>
                  <w:r w:rsidRPr="00886C27">
                    <w:t xml:space="preserve"> предоставления одного и более квалификационных удостоверений по аттестации специалистов сварочного производства (I уровень, II уровень, III уровень)  слесарей по ремонту и обслуживанию грузоподъемного оборудования по каждому виду специалистов - 10 баллов.</w:t>
                  </w:r>
                </w:p>
                <w:p w14:paraId="75452443" w14:textId="77777777" w:rsidR="00886C27" w:rsidRPr="00886C27" w:rsidRDefault="00886C27" w:rsidP="005377B4">
                  <w:pPr>
                    <w:jc w:val="both"/>
                  </w:pPr>
                  <w:r w:rsidRPr="00886C27">
                    <w:t xml:space="preserve">При отсутствии в заявке Участника </w:t>
                  </w:r>
                  <w:proofErr w:type="gramStart"/>
                  <w:r w:rsidRPr="00886C27">
                    <w:t>закупки  наличия</w:t>
                  </w:r>
                  <w:proofErr w:type="gramEnd"/>
                  <w:r w:rsidRPr="00886C27">
                    <w:t xml:space="preserve"> удостоверений по аттестации специалистов сварочного производства (I уровень, II уровень, III уровень) – 0 баллов;</w:t>
                  </w:r>
                </w:p>
                <w:p w14:paraId="788D08F6" w14:textId="77777777" w:rsidR="00886C27" w:rsidRPr="00886C27" w:rsidRDefault="00886C27" w:rsidP="005377B4">
                  <w:pPr>
                    <w:jc w:val="both"/>
                  </w:pPr>
                  <w:r w:rsidRPr="00886C27">
                    <w:t xml:space="preserve"> 2.Специалисты с допуском к работе в качестве слесаря по ремонту и обслуживанию грузоподъемного оборудования.    </w:t>
                  </w:r>
                </w:p>
                <w:p w14:paraId="559DB17D" w14:textId="77777777" w:rsidR="00886C27" w:rsidRPr="00886C27" w:rsidRDefault="00886C27" w:rsidP="005377B4">
                  <w:pPr>
                    <w:jc w:val="both"/>
                  </w:pPr>
                  <w:proofErr w:type="gramStart"/>
                  <w:r w:rsidRPr="00886C27">
                    <w:t>При  условии</w:t>
                  </w:r>
                  <w:proofErr w:type="gramEnd"/>
                  <w:r w:rsidRPr="00886C27">
                    <w:t xml:space="preserve"> предоставления одного и более квалификационных удостоверений по аттестации специалистов с допуском в качестве  слесаря по ремонту и обслуживанию грузоподъемного оборудования - 5 баллов.</w:t>
                  </w:r>
                </w:p>
                <w:p w14:paraId="1DAEE673" w14:textId="77777777" w:rsidR="00886C27" w:rsidRPr="00886C27" w:rsidRDefault="00886C27" w:rsidP="005377B4">
                  <w:pPr>
                    <w:jc w:val="both"/>
                  </w:pPr>
                  <w:r w:rsidRPr="00886C27">
                    <w:t xml:space="preserve">При отсутствии в заявке Участника </w:t>
                  </w:r>
                  <w:proofErr w:type="gramStart"/>
                  <w:r w:rsidRPr="00886C27">
                    <w:t>закупки  наличия</w:t>
                  </w:r>
                  <w:proofErr w:type="gramEnd"/>
                  <w:r w:rsidRPr="00886C27">
                    <w:t xml:space="preserve"> удостоверений по аттестации специалистов с допуском в качестве  слесаря по ремонту и обслуживанию грузоподъемного оборудования – 0 баллов;</w:t>
                  </w:r>
                </w:p>
                <w:p w14:paraId="59CB7BAE" w14:textId="77777777" w:rsidR="00886C27" w:rsidRPr="00886C27" w:rsidRDefault="00886C27" w:rsidP="005377B4">
                  <w:pPr>
                    <w:jc w:val="both"/>
                    <w:rPr>
                      <w:rFonts w:eastAsia="Batang"/>
                      <w:lang w:eastAsia="en-US"/>
                    </w:rPr>
                  </w:pPr>
                  <w:r w:rsidRPr="00886C27">
                    <w:lastRenderedPageBreak/>
                    <w:t xml:space="preserve">3. Специалисты по промышленной безопасности и ремонту подъемных сооружений: </w:t>
                  </w:r>
                  <w:r w:rsidRPr="00886C27">
                    <w:rPr>
                      <w:rFonts w:eastAsia="Batang"/>
                      <w:lang w:eastAsia="en-US"/>
                    </w:rPr>
                    <w:t>Область аттестации:</w:t>
                  </w:r>
                </w:p>
                <w:p w14:paraId="6E549B00" w14:textId="77777777" w:rsidR="00886C27" w:rsidRPr="00886C27" w:rsidRDefault="00886C27" w:rsidP="005377B4">
                  <w:pPr>
                    <w:jc w:val="both"/>
                    <w:rPr>
                      <w:rFonts w:eastAsia="Batang"/>
                      <w:lang w:eastAsia="en-US"/>
                    </w:rPr>
                  </w:pPr>
                  <w:r w:rsidRPr="00886C27">
                    <w:rPr>
                      <w:rFonts w:eastAsia="Batang"/>
                      <w:lang w:eastAsia="en-US"/>
                    </w:rPr>
                    <w:t xml:space="preserve">А. Общие требования промышленной безопасности: </w:t>
                  </w:r>
                </w:p>
                <w:p w14:paraId="3ECB3235" w14:textId="77777777" w:rsidR="00886C27" w:rsidRPr="00886C27" w:rsidRDefault="00886C27" w:rsidP="005377B4">
                  <w:pPr>
                    <w:jc w:val="both"/>
                    <w:rPr>
                      <w:rFonts w:eastAsia="Batang"/>
                      <w:lang w:eastAsia="en-US"/>
                    </w:rPr>
                  </w:pPr>
                  <w:r w:rsidRPr="00886C27">
                    <w:rPr>
                      <w:rFonts w:eastAsia="Batang"/>
                      <w:lang w:eastAsia="en-US"/>
                    </w:rPr>
                    <w:t>А1. Аттестация руководителей и специалистов организаций по основам промышленной безопасности.</w:t>
                  </w:r>
                </w:p>
                <w:p w14:paraId="1451E19D" w14:textId="77777777" w:rsidR="00886C27" w:rsidRPr="00886C27" w:rsidRDefault="00886C27" w:rsidP="005377B4">
                  <w:pPr>
                    <w:jc w:val="both"/>
                    <w:rPr>
                      <w:rFonts w:eastAsia="Batang"/>
                      <w:lang w:eastAsia="en-US"/>
                    </w:rPr>
                  </w:pPr>
                  <w:r w:rsidRPr="00886C27">
                    <w:rPr>
                      <w:rFonts w:eastAsia="Batang"/>
                      <w:lang w:eastAsia="en-US"/>
                    </w:rPr>
                    <w:t xml:space="preserve"> </w:t>
                  </w:r>
                  <w:proofErr w:type="spellStart"/>
                  <w:r w:rsidRPr="00886C27">
                    <w:rPr>
                      <w:rFonts w:eastAsia="Batang"/>
                      <w:lang w:eastAsia="en-US"/>
                    </w:rPr>
                    <w:t>Б.Требования</w:t>
                  </w:r>
                  <w:proofErr w:type="spellEnd"/>
                  <w:r w:rsidRPr="00886C27">
                    <w:rPr>
                      <w:rFonts w:eastAsia="Batang"/>
                      <w:lang w:eastAsia="en-US"/>
                    </w:rPr>
                    <w:t xml:space="preserve"> промышленной безопасности к подъемным сооружениям:</w:t>
                  </w:r>
                </w:p>
                <w:p w14:paraId="24490D04" w14:textId="77777777" w:rsidR="00886C27" w:rsidRPr="00886C27" w:rsidRDefault="00886C27" w:rsidP="005377B4">
                  <w:pPr>
                    <w:jc w:val="both"/>
                    <w:rPr>
                      <w:rFonts w:eastAsia="Batang"/>
                      <w:lang w:eastAsia="en-US"/>
                    </w:rPr>
                  </w:pPr>
                  <w:r w:rsidRPr="00886C27">
                    <w:rPr>
                      <w:rFonts w:eastAsia="Batang"/>
                      <w:lang w:eastAsia="en-US"/>
                    </w:rPr>
                    <w:t>Б 9.3.Эксплуатация опасных производственных объектов, на которых применяются подъемные сооружения, предназначенные для подъема и перемещения грузов.</w:t>
                  </w:r>
                </w:p>
                <w:p w14:paraId="21852926" w14:textId="77777777" w:rsidR="00886C27" w:rsidRPr="00886C27" w:rsidRDefault="00886C27" w:rsidP="005377B4">
                  <w:pPr>
                    <w:jc w:val="both"/>
                    <w:rPr>
                      <w:rFonts w:eastAsia="Batang"/>
                      <w:lang w:eastAsia="en-US"/>
                    </w:rPr>
                  </w:pPr>
                  <w:r w:rsidRPr="00886C27">
                    <w:rPr>
                      <w:rFonts w:eastAsia="Batang"/>
                      <w:lang w:eastAsia="en-US"/>
                    </w:rPr>
                    <w:t>Б 9.6.Монтаж, наладка, ремонт, реконструкция или модернизация подъемных сооружений в процессе эксплуатации опасных производственных объектов.</w:t>
                  </w:r>
                </w:p>
                <w:p w14:paraId="0C88505A" w14:textId="77777777" w:rsidR="00886C27" w:rsidRPr="00886C27" w:rsidRDefault="00886C27" w:rsidP="005377B4">
                  <w:pPr>
                    <w:jc w:val="both"/>
                  </w:pPr>
                  <w:proofErr w:type="gramStart"/>
                  <w:r w:rsidRPr="00886C27">
                    <w:t>При  условии</w:t>
                  </w:r>
                  <w:proofErr w:type="gramEnd"/>
                  <w:r w:rsidRPr="00886C27">
                    <w:t xml:space="preserve"> предоставления одного и более протоколов по аттестации специалистов каждой области аттестации (область аттестации А.1, Б.9.3, Б. 9.6.) - 5 баллов.</w:t>
                  </w:r>
                </w:p>
                <w:p w14:paraId="647F535A" w14:textId="77777777" w:rsidR="00886C27" w:rsidRPr="00886C27" w:rsidRDefault="00886C27" w:rsidP="005377B4">
                  <w:pPr>
                    <w:jc w:val="both"/>
                  </w:pPr>
                  <w:r w:rsidRPr="00886C27">
                    <w:t xml:space="preserve">При отсутствии в заявке Участника </w:t>
                  </w:r>
                  <w:proofErr w:type="gramStart"/>
                  <w:r w:rsidRPr="00886C27">
                    <w:t>закупки  наличия</w:t>
                  </w:r>
                  <w:proofErr w:type="gramEnd"/>
                  <w:r w:rsidRPr="00886C27">
                    <w:t xml:space="preserve"> протоколов по аттестации специалистов (область аттестации А.1, Б.9.3, Б. 9.6.) – 0 баллов</w:t>
                  </w:r>
                </w:p>
              </w:tc>
              <w:tc>
                <w:tcPr>
                  <w:tcW w:w="3006" w:type="dxa"/>
                </w:tcPr>
                <w:p w14:paraId="03AD888E" w14:textId="77777777" w:rsidR="00886C27" w:rsidRPr="00886C27" w:rsidRDefault="00886C27" w:rsidP="005377B4">
                  <w:pPr>
                    <w:jc w:val="both"/>
                    <w:rPr>
                      <w:i/>
                    </w:rPr>
                  </w:pPr>
                  <w:r w:rsidRPr="00886C27">
                    <w:rPr>
                      <w:i/>
                    </w:rPr>
                    <w:lastRenderedPageBreak/>
                    <w:t>Данный подкритерий подтверждается заверенными Участником копиями:</w:t>
                  </w:r>
                </w:p>
                <w:p w14:paraId="335C4F6E" w14:textId="77777777" w:rsidR="00886C27" w:rsidRPr="00886C27" w:rsidRDefault="00886C27" w:rsidP="005377B4">
                  <w:pPr>
                    <w:jc w:val="both"/>
                    <w:rPr>
                      <w:i/>
                    </w:rPr>
                  </w:pPr>
                </w:p>
                <w:p w14:paraId="7760105D" w14:textId="77777777" w:rsidR="00886C27" w:rsidRPr="00886C27" w:rsidRDefault="00886C27" w:rsidP="005377B4">
                  <w:pPr>
                    <w:jc w:val="both"/>
                    <w:rPr>
                      <w:i/>
                    </w:rPr>
                  </w:pPr>
                  <w:r w:rsidRPr="00886C27">
                    <w:rPr>
                      <w:i/>
                    </w:rPr>
                    <w:t>1.Квалификационные удостоверения</w:t>
                  </w:r>
                  <w:r w:rsidRPr="00886C27">
                    <w:rPr>
                      <w:sz w:val="26"/>
                      <w:szCs w:val="26"/>
                    </w:rPr>
                    <w:t xml:space="preserve"> </w:t>
                  </w:r>
                  <w:r w:rsidRPr="00886C27">
                    <w:rPr>
                      <w:i/>
                    </w:rPr>
                    <w:t>специалистов сварочного производства (</w:t>
                  </w:r>
                  <w:r w:rsidRPr="00886C27">
                    <w:rPr>
                      <w:i/>
                      <w:lang w:val="en-US"/>
                    </w:rPr>
                    <w:t>I</w:t>
                  </w:r>
                  <w:r w:rsidRPr="00886C27">
                    <w:rPr>
                      <w:i/>
                    </w:rPr>
                    <w:t xml:space="preserve"> </w:t>
                  </w:r>
                  <w:proofErr w:type="gramStart"/>
                  <w:r w:rsidRPr="00886C27">
                    <w:rPr>
                      <w:i/>
                    </w:rPr>
                    <w:t>уровень,</w:t>
                  </w:r>
                  <w:r w:rsidRPr="00886C27">
                    <w:rPr>
                      <w:i/>
                      <w:lang w:val="en-US"/>
                    </w:rPr>
                    <w:t>II</w:t>
                  </w:r>
                  <w:proofErr w:type="gramEnd"/>
                  <w:r w:rsidRPr="00886C27">
                    <w:rPr>
                      <w:i/>
                    </w:rPr>
                    <w:t xml:space="preserve"> уровень, </w:t>
                  </w:r>
                  <w:r w:rsidRPr="00886C27">
                    <w:rPr>
                      <w:i/>
                      <w:lang w:val="en-US"/>
                    </w:rPr>
                    <w:t>III</w:t>
                  </w:r>
                  <w:r w:rsidRPr="00886C27">
                    <w:rPr>
                      <w:i/>
                    </w:rPr>
                    <w:t xml:space="preserve"> уровень), аттестованных Национальным агентством контроля сварки (НАКС) на выполняемую работу (ремонт подъемных сооружений) и квалификационные 2.Удостоверения установленной формы о допуске к работам в качестве слесаря по ремонту и обслуживанию грузоподъемного оборудования.</w:t>
                  </w:r>
                </w:p>
                <w:p w14:paraId="3B60C515" w14:textId="77777777" w:rsidR="00886C27" w:rsidRPr="00886C27" w:rsidRDefault="00886C27" w:rsidP="005377B4">
                  <w:pPr>
                    <w:jc w:val="both"/>
                    <w:rPr>
                      <w:i/>
                    </w:rPr>
                  </w:pPr>
                </w:p>
                <w:p w14:paraId="0A7595DE" w14:textId="77777777" w:rsidR="00886C27" w:rsidRPr="00886C27" w:rsidRDefault="00886C27" w:rsidP="005377B4">
                  <w:pPr>
                    <w:jc w:val="both"/>
                    <w:rPr>
                      <w:i/>
                    </w:rPr>
                  </w:pPr>
                  <w:r w:rsidRPr="00886C27">
                    <w:rPr>
                      <w:i/>
                    </w:rPr>
                    <w:t>3.Протоколы об аттестации специалистов по промышленной безопасности и ремонту подъемных сооружений</w:t>
                  </w:r>
                  <w:r w:rsidRPr="00886C27">
                    <w:t xml:space="preserve"> </w:t>
                  </w:r>
                  <w:r w:rsidRPr="00886C27">
                    <w:rPr>
                      <w:i/>
                    </w:rPr>
                    <w:t>в Федеральной службе по экологическому, технологическому и атомному надзору.</w:t>
                  </w:r>
                  <w:r w:rsidRPr="00886C27">
                    <w:t xml:space="preserve"> </w:t>
                  </w:r>
                  <w:r w:rsidRPr="00886C27">
                    <w:rPr>
                      <w:i/>
                    </w:rPr>
                    <w:t>Область аттестации:</w:t>
                  </w:r>
                </w:p>
                <w:p w14:paraId="5C0313F4" w14:textId="77777777" w:rsidR="00886C27" w:rsidRPr="00886C27" w:rsidRDefault="00886C27" w:rsidP="005377B4">
                  <w:pPr>
                    <w:jc w:val="both"/>
                    <w:rPr>
                      <w:i/>
                    </w:rPr>
                  </w:pPr>
                  <w:r w:rsidRPr="00886C27">
                    <w:rPr>
                      <w:i/>
                    </w:rPr>
                    <w:t xml:space="preserve">А. Общие требования промышленной безопасности: </w:t>
                  </w:r>
                </w:p>
                <w:p w14:paraId="7D215B38" w14:textId="77777777" w:rsidR="00886C27" w:rsidRPr="00886C27" w:rsidRDefault="00886C27" w:rsidP="005377B4">
                  <w:pPr>
                    <w:jc w:val="both"/>
                    <w:rPr>
                      <w:i/>
                    </w:rPr>
                  </w:pPr>
                  <w:r w:rsidRPr="00886C27">
                    <w:rPr>
                      <w:i/>
                    </w:rPr>
                    <w:t>А1. Аттестация руководителей и специалистов организаций по основам промышленной безопасности.</w:t>
                  </w:r>
                </w:p>
                <w:p w14:paraId="03B55C8C" w14:textId="77777777" w:rsidR="00886C27" w:rsidRPr="00886C27" w:rsidRDefault="00886C27" w:rsidP="005377B4">
                  <w:pPr>
                    <w:jc w:val="both"/>
                    <w:rPr>
                      <w:i/>
                    </w:rPr>
                  </w:pPr>
                  <w:r w:rsidRPr="00886C27">
                    <w:rPr>
                      <w:i/>
                    </w:rPr>
                    <w:t xml:space="preserve"> Б. Требования промышленной безопасности к подъемным сооружениям:</w:t>
                  </w:r>
                </w:p>
                <w:p w14:paraId="5FAC1B3C" w14:textId="77777777" w:rsidR="00886C27" w:rsidRPr="00886C27" w:rsidRDefault="00886C27" w:rsidP="005377B4">
                  <w:pPr>
                    <w:jc w:val="both"/>
                    <w:rPr>
                      <w:i/>
                    </w:rPr>
                  </w:pPr>
                  <w:r w:rsidRPr="00886C27">
                    <w:rPr>
                      <w:i/>
                    </w:rPr>
                    <w:lastRenderedPageBreak/>
                    <w:t>Б 9.3.Эксплуатация опасных производственных объектов, на которых применяются подъемные сооружения, предназначенные для подъема и перемещения грузов.</w:t>
                  </w:r>
                </w:p>
                <w:p w14:paraId="689DA55C" w14:textId="77777777" w:rsidR="00886C27" w:rsidRPr="00886C27" w:rsidRDefault="00886C27" w:rsidP="005377B4">
                  <w:pPr>
                    <w:jc w:val="both"/>
                    <w:rPr>
                      <w:i/>
                    </w:rPr>
                  </w:pPr>
                  <w:r w:rsidRPr="00886C27">
                    <w:rPr>
                      <w:i/>
                    </w:rPr>
                    <w:t>Б 9.6.Монтаж, наладка, ремонт, реконструкция или модернизация подъемных сооружений в процессе эксплуатации опасных производственных объектов.</w:t>
                  </w:r>
                </w:p>
                <w:p w14:paraId="02DDAF17" w14:textId="77777777" w:rsidR="00886C27" w:rsidRPr="00886C27" w:rsidRDefault="00886C27" w:rsidP="005377B4">
                  <w:pPr>
                    <w:jc w:val="both"/>
                  </w:pPr>
                </w:p>
                <w:p w14:paraId="0D92B1B7" w14:textId="77777777" w:rsidR="00886C27" w:rsidRPr="00886C27" w:rsidRDefault="00886C27" w:rsidP="005377B4">
                  <w:pPr>
                    <w:jc w:val="both"/>
                  </w:pPr>
                  <w:r w:rsidRPr="00886C27">
                    <w:rPr>
                      <w:i/>
                    </w:rPr>
                    <w:t>и прилагаются к заявке</w:t>
                  </w:r>
                  <w:r w:rsidRPr="00886C27">
                    <w:t xml:space="preserve"> </w:t>
                  </w:r>
                  <w:r w:rsidRPr="00886C27">
                    <w:rPr>
                      <w:i/>
                    </w:rPr>
                    <w:t xml:space="preserve">в соответствии с </w:t>
                  </w:r>
                  <w:proofErr w:type="gramStart"/>
                  <w:r w:rsidRPr="00886C27">
                    <w:rPr>
                      <w:i/>
                    </w:rPr>
                    <w:t>квалификационными требованиями</w:t>
                  </w:r>
                  <w:proofErr w:type="gramEnd"/>
                  <w:r w:rsidRPr="00886C27">
                    <w:rPr>
                      <w:i/>
                    </w:rPr>
                    <w:t xml:space="preserve"> установленными в закупочной документации.</w:t>
                  </w:r>
                  <w:r w:rsidRPr="00886C27">
                    <w:t xml:space="preserve"> </w:t>
                  </w:r>
                </w:p>
                <w:p w14:paraId="4FB88157" w14:textId="77777777" w:rsidR="00886C27" w:rsidRPr="00886C27" w:rsidRDefault="00886C27" w:rsidP="005377B4">
                  <w:pPr>
                    <w:jc w:val="both"/>
                  </w:pPr>
                </w:p>
              </w:tc>
            </w:tr>
          </w:tbl>
          <w:p w14:paraId="5820F4CB" w14:textId="77777777" w:rsidR="00886C27" w:rsidRPr="00886C27" w:rsidRDefault="00886C27" w:rsidP="005377B4">
            <w:pPr>
              <w:widowControl w:val="0"/>
              <w:spacing w:line="276" w:lineRule="auto"/>
              <w:ind w:left="426"/>
              <w:jc w:val="both"/>
              <w:rPr>
                <w:b/>
              </w:rPr>
            </w:pPr>
          </w:p>
          <w:p w14:paraId="035BF7FA" w14:textId="77777777" w:rsidR="00886C27" w:rsidRPr="00886C27" w:rsidRDefault="00886C27" w:rsidP="005377B4">
            <w:pPr>
              <w:widowControl w:val="0"/>
              <w:spacing w:line="276" w:lineRule="auto"/>
              <w:ind w:left="426"/>
              <w:jc w:val="both"/>
              <w:rPr>
                <w:b/>
                <w:i/>
              </w:rPr>
            </w:pPr>
            <w:r w:rsidRPr="00886C27">
              <w:rPr>
                <w:b/>
                <w:i/>
              </w:rPr>
              <w:t xml:space="preserve">При применении нескольких неценовых подкритериев по критерию «квалификация участника закупки» рейтинг складывается из суммы </w:t>
            </w:r>
            <w:proofErr w:type="gramStart"/>
            <w:r w:rsidRPr="00886C27">
              <w:rPr>
                <w:b/>
                <w:i/>
              </w:rPr>
              <w:t>рейтингов  подкритериев</w:t>
            </w:r>
            <w:proofErr w:type="gramEnd"/>
            <w:r w:rsidRPr="00886C27">
              <w:rPr>
                <w:b/>
                <w:i/>
              </w:rPr>
              <w:t>, умноженный на коэффициент значимости критерия оценки.</w:t>
            </w:r>
          </w:p>
          <w:p w14:paraId="7A44D855" w14:textId="77777777" w:rsidR="00886C27" w:rsidRPr="00886C27" w:rsidRDefault="00886C27" w:rsidP="005377B4">
            <w:pPr>
              <w:widowControl w:val="0"/>
              <w:spacing w:line="276" w:lineRule="auto"/>
              <w:ind w:left="426"/>
              <w:jc w:val="both"/>
              <w:rPr>
                <w:rFonts w:eastAsia="Batang"/>
                <w:b/>
                <w:lang w:eastAsia="en-US"/>
              </w:rPr>
            </w:pPr>
            <w:r w:rsidRPr="00886C27">
              <w:rPr>
                <w:b/>
              </w:rPr>
              <w:t xml:space="preserve">  3. </w:t>
            </w:r>
            <w:r w:rsidRPr="00886C27">
              <w:rPr>
                <w:rFonts w:eastAsia="Batang"/>
                <w:b/>
                <w:lang w:eastAsia="en-US"/>
              </w:rPr>
              <w:t>Порядок оценки и сопоставления заявок по критерию срок предоставления гарантии качества продукции.</w:t>
            </w:r>
          </w:p>
          <w:p w14:paraId="3E2C1CA8" w14:textId="77777777" w:rsidR="00886C27" w:rsidRPr="00886C27" w:rsidRDefault="00886C27" w:rsidP="005377B4">
            <w:pPr>
              <w:pStyle w:val="a8"/>
              <w:widowControl w:val="0"/>
              <w:shd w:val="clear" w:color="auto" w:fill="FFFFFF"/>
              <w:tabs>
                <w:tab w:val="left" w:pos="9781"/>
              </w:tabs>
              <w:suppressAutoHyphens/>
              <w:ind w:hanging="266"/>
              <w:rPr>
                <w:rFonts w:eastAsia="Batang"/>
                <w:b/>
                <w:lang w:eastAsia="en-US"/>
              </w:rPr>
            </w:pPr>
          </w:p>
          <w:tbl>
            <w:tblPr>
              <w:tblStyle w:val="a5"/>
              <w:tblW w:w="9210" w:type="dxa"/>
              <w:tblInd w:w="170" w:type="dxa"/>
              <w:tblLayout w:type="fixed"/>
              <w:tblLook w:val="04A0" w:firstRow="1" w:lastRow="0" w:firstColumn="1" w:lastColumn="0" w:noHBand="0" w:noVBand="1"/>
            </w:tblPr>
            <w:tblGrid>
              <w:gridCol w:w="2234"/>
              <w:gridCol w:w="3967"/>
              <w:gridCol w:w="3009"/>
            </w:tblGrid>
            <w:tr w:rsidR="00886C27" w:rsidRPr="00886C27" w14:paraId="636125C0" w14:textId="77777777" w:rsidTr="005377B4">
              <w:tc>
                <w:tcPr>
                  <w:tcW w:w="2234" w:type="dxa"/>
                  <w:tcBorders>
                    <w:top w:val="single" w:sz="4" w:space="0" w:color="auto"/>
                    <w:left w:val="single" w:sz="4" w:space="0" w:color="auto"/>
                    <w:bottom w:val="single" w:sz="4" w:space="0" w:color="auto"/>
                    <w:right w:val="single" w:sz="4" w:space="0" w:color="auto"/>
                  </w:tcBorders>
                  <w:hideMark/>
                </w:tcPr>
                <w:p w14:paraId="3D542289" w14:textId="77777777" w:rsidR="00886C27" w:rsidRPr="00886C27" w:rsidRDefault="00886C27" w:rsidP="005377B4">
                  <w:pPr>
                    <w:jc w:val="center"/>
                    <w:rPr>
                      <w:rFonts w:eastAsia="Batang"/>
                      <w:b/>
                      <w:lang w:eastAsia="en-US"/>
                    </w:rPr>
                  </w:pPr>
                  <w:r w:rsidRPr="00886C27">
                    <w:rPr>
                      <w:rFonts w:eastAsia="Batang"/>
                      <w:b/>
                      <w:lang w:eastAsia="en-US"/>
                    </w:rPr>
                    <w:t>Критерий</w:t>
                  </w:r>
                </w:p>
              </w:tc>
              <w:tc>
                <w:tcPr>
                  <w:tcW w:w="3967" w:type="dxa"/>
                  <w:tcBorders>
                    <w:top w:val="single" w:sz="4" w:space="0" w:color="auto"/>
                    <w:left w:val="single" w:sz="4" w:space="0" w:color="auto"/>
                    <w:bottom w:val="single" w:sz="4" w:space="0" w:color="auto"/>
                    <w:right w:val="single" w:sz="4" w:space="0" w:color="auto"/>
                  </w:tcBorders>
                  <w:hideMark/>
                </w:tcPr>
                <w:p w14:paraId="5FBDC2E0" w14:textId="77777777" w:rsidR="00886C27" w:rsidRPr="00886C27" w:rsidRDefault="00886C27" w:rsidP="005377B4">
                  <w:pPr>
                    <w:jc w:val="center"/>
                    <w:rPr>
                      <w:rFonts w:eastAsia="Batang"/>
                      <w:b/>
                      <w:lang w:eastAsia="en-US"/>
                    </w:rPr>
                  </w:pPr>
                  <w:r w:rsidRPr="00886C27">
                    <w:rPr>
                      <w:rFonts w:eastAsia="Batang"/>
                      <w:b/>
                      <w:lang w:eastAsia="en-US"/>
                    </w:rPr>
                    <w:t>Баллы</w:t>
                  </w:r>
                </w:p>
              </w:tc>
              <w:tc>
                <w:tcPr>
                  <w:tcW w:w="3009" w:type="dxa"/>
                  <w:tcBorders>
                    <w:top w:val="single" w:sz="4" w:space="0" w:color="auto"/>
                    <w:left w:val="single" w:sz="4" w:space="0" w:color="auto"/>
                    <w:bottom w:val="single" w:sz="4" w:space="0" w:color="auto"/>
                    <w:right w:val="single" w:sz="4" w:space="0" w:color="auto"/>
                  </w:tcBorders>
                  <w:hideMark/>
                </w:tcPr>
                <w:p w14:paraId="0DE9F4CD" w14:textId="77777777" w:rsidR="00886C27" w:rsidRPr="00886C27" w:rsidRDefault="00886C27" w:rsidP="005377B4">
                  <w:pPr>
                    <w:jc w:val="center"/>
                    <w:rPr>
                      <w:rFonts w:eastAsia="Batang"/>
                      <w:b/>
                      <w:lang w:eastAsia="en-US"/>
                    </w:rPr>
                  </w:pPr>
                  <w:r w:rsidRPr="00886C27">
                    <w:rPr>
                      <w:rFonts w:eastAsia="Batang"/>
                      <w:b/>
                      <w:lang w:eastAsia="en-US"/>
                    </w:rPr>
                    <w:t>Примечание</w:t>
                  </w:r>
                </w:p>
              </w:tc>
            </w:tr>
            <w:tr w:rsidR="00886C27" w:rsidRPr="00886C27" w14:paraId="131873ED" w14:textId="77777777" w:rsidTr="005377B4">
              <w:tc>
                <w:tcPr>
                  <w:tcW w:w="2234" w:type="dxa"/>
                  <w:tcBorders>
                    <w:top w:val="single" w:sz="4" w:space="0" w:color="auto"/>
                    <w:left w:val="single" w:sz="4" w:space="0" w:color="auto"/>
                    <w:bottom w:val="single" w:sz="4" w:space="0" w:color="auto"/>
                    <w:right w:val="single" w:sz="4" w:space="0" w:color="auto"/>
                  </w:tcBorders>
                  <w:hideMark/>
                </w:tcPr>
                <w:p w14:paraId="20F22951" w14:textId="77777777" w:rsidR="00886C27" w:rsidRPr="00886C27" w:rsidRDefault="00886C27" w:rsidP="005377B4">
                  <w:pPr>
                    <w:rPr>
                      <w:rFonts w:eastAsia="Batang"/>
                      <w:lang w:eastAsia="en-US"/>
                    </w:rPr>
                  </w:pPr>
                  <w:r w:rsidRPr="00886C27">
                    <w:rPr>
                      <w:rFonts w:eastAsia="Batang"/>
                      <w:lang w:eastAsia="en-US"/>
                    </w:rPr>
                    <w:t xml:space="preserve">Срок предоставления гарантии </w:t>
                  </w:r>
                  <w:proofErr w:type="gramStart"/>
                  <w:r w:rsidRPr="00886C27">
                    <w:rPr>
                      <w:rFonts w:eastAsia="Batang"/>
                      <w:lang w:eastAsia="en-US"/>
                    </w:rPr>
                    <w:t>качества  продукции</w:t>
                  </w:r>
                  <w:proofErr w:type="gramEnd"/>
                  <w:r w:rsidRPr="00886C27">
                    <w:rPr>
                      <w:rFonts w:eastAsia="Batang"/>
                      <w:lang w:eastAsia="en-US"/>
                    </w:rPr>
                    <w:t xml:space="preserve"> (</w:t>
                  </w:r>
                  <w:r w:rsidRPr="00886C27">
                    <w:t>выполнение работ  по ремонту</w:t>
                  </w:r>
                  <w:r w:rsidRPr="00886C27">
                    <w:rPr>
                      <w:i/>
                    </w:rPr>
                    <w:t xml:space="preserve"> </w:t>
                  </w:r>
                  <w:r w:rsidRPr="00886C27">
                    <w:t>наземных  рельсовых  путей под козловые краны)</w:t>
                  </w:r>
                </w:p>
              </w:tc>
              <w:tc>
                <w:tcPr>
                  <w:tcW w:w="3967" w:type="dxa"/>
                  <w:tcBorders>
                    <w:top w:val="single" w:sz="4" w:space="0" w:color="auto"/>
                    <w:left w:val="single" w:sz="4" w:space="0" w:color="auto"/>
                    <w:bottom w:val="single" w:sz="4" w:space="0" w:color="auto"/>
                    <w:right w:val="single" w:sz="4" w:space="0" w:color="auto"/>
                  </w:tcBorders>
                  <w:hideMark/>
                </w:tcPr>
                <w:p w14:paraId="0527D7DB" w14:textId="77777777" w:rsidR="00886C27" w:rsidRPr="00886C27" w:rsidRDefault="00886C27" w:rsidP="005377B4">
                  <w:pPr>
                    <w:jc w:val="both"/>
                    <w:rPr>
                      <w:rFonts w:eastAsia="Batang"/>
                    </w:rPr>
                  </w:pPr>
                  <w:r w:rsidRPr="00886C27">
                    <w:rPr>
                      <w:rFonts w:eastAsia="Batang"/>
                    </w:rPr>
                    <w:t xml:space="preserve">В случае предоставления срока </w:t>
                  </w:r>
                  <w:proofErr w:type="gramStart"/>
                  <w:r w:rsidRPr="00886C27">
                    <w:rPr>
                      <w:rFonts w:eastAsia="Batang"/>
                    </w:rPr>
                    <w:t>гарантии  вдвое</w:t>
                  </w:r>
                  <w:proofErr w:type="gramEnd"/>
                  <w:r w:rsidRPr="00886C27">
                    <w:rPr>
                      <w:rFonts w:eastAsia="Batang"/>
                    </w:rPr>
                    <w:t xml:space="preserve"> и более установленного в документации  - 100 баллов. </w:t>
                  </w:r>
                </w:p>
                <w:p w14:paraId="64908E59" w14:textId="77777777" w:rsidR="00886C27" w:rsidRPr="00886C27" w:rsidRDefault="00886C27" w:rsidP="005377B4">
                  <w:pPr>
                    <w:rPr>
                      <w:rFonts w:eastAsia="Batang"/>
                      <w:u w:val="single"/>
                    </w:rPr>
                  </w:pPr>
                </w:p>
              </w:tc>
              <w:tc>
                <w:tcPr>
                  <w:tcW w:w="3009" w:type="dxa"/>
                  <w:tcBorders>
                    <w:top w:val="single" w:sz="4" w:space="0" w:color="auto"/>
                    <w:left w:val="single" w:sz="4" w:space="0" w:color="auto"/>
                    <w:bottom w:val="single" w:sz="4" w:space="0" w:color="auto"/>
                    <w:right w:val="single" w:sz="4" w:space="0" w:color="auto"/>
                  </w:tcBorders>
                </w:tcPr>
                <w:p w14:paraId="18B1E977" w14:textId="77777777" w:rsidR="00886C27" w:rsidRPr="00886C27" w:rsidRDefault="00886C27" w:rsidP="005377B4">
                  <w:pPr>
                    <w:jc w:val="both"/>
                    <w:rPr>
                      <w:rFonts w:eastAsia="Batang"/>
                    </w:rPr>
                  </w:pPr>
                  <w:r w:rsidRPr="00886C27">
                    <w:rPr>
                      <w:rFonts w:eastAsia="Batang"/>
                      <w:i/>
                    </w:rPr>
                    <w:t>Указывается в заявке Участника, в проекте договора либо в отдельных гарантийных письмах от Участника.</w:t>
                  </w:r>
                  <w:r w:rsidRPr="00886C27">
                    <w:rPr>
                      <w:rFonts w:eastAsia="Batang"/>
                    </w:rPr>
                    <w:t xml:space="preserve"> </w:t>
                  </w:r>
                </w:p>
                <w:p w14:paraId="7C563ABE" w14:textId="77777777" w:rsidR="00886C27" w:rsidRPr="00886C27" w:rsidRDefault="00886C27" w:rsidP="005377B4">
                  <w:pPr>
                    <w:jc w:val="both"/>
                    <w:rPr>
                      <w:rFonts w:eastAsia="Batang"/>
                      <w:i/>
                      <w:lang w:eastAsia="en-US"/>
                    </w:rPr>
                  </w:pPr>
                </w:p>
              </w:tc>
            </w:tr>
          </w:tbl>
          <w:p w14:paraId="2C2409F7" w14:textId="77777777" w:rsidR="00886C27" w:rsidRPr="00886C27" w:rsidRDefault="00886C27" w:rsidP="005377B4">
            <w:pPr>
              <w:widowControl w:val="0"/>
              <w:jc w:val="both"/>
              <w:rPr>
                <w:rFonts w:eastAsia="Batang"/>
                <w:b/>
              </w:rPr>
            </w:pPr>
            <w:r w:rsidRPr="00886C27">
              <w:rPr>
                <w:rFonts w:eastAsia="Batang"/>
              </w:rPr>
              <w:t xml:space="preserve">    </w:t>
            </w:r>
            <w:r w:rsidRPr="00886C27">
              <w:rPr>
                <w:rFonts w:eastAsia="Batang"/>
                <w:b/>
              </w:rPr>
              <w:t xml:space="preserve">Количество баллов, присуждаемых по критерию </w:t>
            </w:r>
            <w:proofErr w:type="gramStart"/>
            <w:r w:rsidRPr="00886C27">
              <w:rPr>
                <w:rFonts w:eastAsia="Batang"/>
                <w:b/>
              </w:rPr>
              <w:t>« срок</w:t>
            </w:r>
            <w:proofErr w:type="gramEnd"/>
            <w:r w:rsidRPr="00886C27">
              <w:rPr>
                <w:rFonts w:eastAsia="Batang"/>
                <w:b/>
              </w:rPr>
              <w:t xml:space="preserve"> предоставления гарантии качества </w:t>
            </w:r>
            <w:r w:rsidRPr="00886C27">
              <w:rPr>
                <w:rFonts w:eastAsia="Batang"/>
                <w:lang w:eastAsia="en-US"/>
              </w:rPr>
              <w:t>(</w:t>
            </w:r>
            <w:r w:rsidRPr="00886C27">
              <w:t>выполнение работ  по ремонту рельсовых  путей)</w:t>
            </w:r>
            <w:r w:rsidRPr="00886C27">
              <w:rPr>
                <w:rFonts w:eastAsia="Batang"/>
                <w:b/>
              </w:rPr>
              <w:t>» определяется по формуле:</w:t>
            </w:r>
          </w:p>
          <w:p w14:paraId="7D9F0B6A" w14:textId="77777777" w:rsidR="00886C27" w:rsidRPr="00886C27" w:rsidRDefault="00886C27" w:rsidP="005377B4">
            <w:pPr>
              <w:pStyle w:val="a8"/>
              <w:widowControl w:val="0"/>
              <w:shd w:val="clear" w:color="auto" w:fill="FFFFFF"/>
              <w:tabs>
                <w:tab w:val="left" w:pos="9781"/>
              </w:tabs>
              <w:suppressAutoHyphens/>
              <w:spacing w:line="240" w:lineRule="atLeast"/>
              <w:ind w:hanging="266"/>
              <w:rPr>
                <w:vertAlign w:val="subscript"/>
              </w:rPr>
            </w:pPr>
            <w:r w:rsidRPr="00886C27">
              <w:rPr>
                <w:rFonts w:eastAsia="Batang"/>
                <w:b/>
              </w:rPr>
              <w:t xml:space="preserve">     </w:t>
            </w:r>
            <w:r w:rsidRPr="00886C27">
              <w:t xml:space="preserve">       G</w:t>
            </w:r>
            <w:proofErr w:type="spellStart"/>
            <w:r w:rsidRPr="00886C27">
              <w:rPr>
                <w:vertAlign w:val="subscript"/>
                <w:lang w:val="en-US"/>
              </w:rPr>
              <w:t>i</w:t>
            </w:r>
            <w:proofErr w:type="spellEnd"/>
            <w:r w:rsidRPr="00886C27">
              <w:t xml:space="preserve"> – </w:t>
            </w:r>
            <w:proofErr w:type="spellStart"/>
            <w:r w:rsidRPr="00886C27">
              <w:rPr>
                <w:lang w:val="en-US"/>
              </w:rPr>
              <w:t>G</w:t>
            </w:r>
            <w:r w:rsidRPr="00886C27">
              <w:rPr>
                <w:vertAlign w:val="subscript"/>
                <w:lang w:val="en-US"/>
              </w:rPr>
              <w:t>min</w:t>
            </w:r>
            <w:proofErr w:type="spellEnd"/>
          </w:p>
          <w:p w14:paraId="5985D4AC" w14:textId="77777777" w:rsidR="00886C27" w:rsidRPr="00886C27" w:rsidRDefault="00886C27" w:rsidP="005377B4">
            <w:pPr>
              <w:pStyle w:val="a8"/>
              <w:widowControl w:val="0"/>
              <w:shd w:val="clear" w:color="auto" w:fill="FFFFFF"/>
              <w:tabs>
                <w:tab w:val="left" w:pos="9781"/>
              </w:tabs>
              <w:suppressAutoHyphens/>
              <w:spacing w:line="240" w:lineRule="atLeast"/>
              <w:ind w:hanging="266"/>
            </w:pPr>
            <w:proofErr w:type="spellStart"/>
            <w:r w:rsidRPr="00886C27">
              <w:rPr>
                <w:lang w:val="en-US"/>
              </w:rPr>
              <w:t>Rg</w:t>
            </w:r>
            <w:r w:rsidRPr="00886C27">
              <w:rPr>
                <w:vertAlign w:val="subscript"/>
                <w:lang w:val="en-US"/>
              </w:rPr>
              <w:t>i</w:t>
            </w:r>
            <w:proofErr w:type="spellEnd"/>
            <w:r w:rsidRPr="00886C27">
              <w:rPr>
                <w:vertAlign w:val="subscript"/>
              </w:rPr>
              <w:t xml:space="preserve">  </w:t>
            </w:r>
            <w:r w:rsidRPr="00886C27">
              <w:t xml:space="preserve">=  </w:t>
            </w:r>
            <w:r w:rsidRPr="00886C27">
              <w:rPr>
                <w:noProof/>
              </w:rPr>
              <mc:AlternateContent>
                <mc:Choice Requires="wps">
                  <w:drawing>
                    <wp:inline distT="0" distB="0" distL="0" distR="0" wp14:anchorId="0CE0EDAF" wp14:editId="2C0B1A6F">
                      <wp:extent cx="601980" cy="7620"/>
                      <wp:effectExtent l="0" t="0" r="26670" b="30480"/>
                      <wp:docPr id="2" name="Прямая соединительная линия 2"/>
                      <wp:cNvGraphicFramePr/>
                      <a:graphic xmlns:a="http://schemas.openxmlformats.org/drawingml/2006/main">
                        <a:graphicData uri="http://schemas.microsoft.com/office/word/2010/wordprocessingShape">
                          <wps:wsp>
                            <wps:cNvCnPr/>
                            <wps:spPr>
                              <a:xfrm>
                                <a:off x="0" y="0"/>
                                <a:ext cx="601980" cy="762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44AF0676" id="Прямая соединительная линия 2" o:spid="_x0000_s1026" style="visibility:visible;mso-wrap-style:square;mso-left-percent:-10001;mso-top-percent:-10001;mso-position-horizontal:absolute;mso-position-horizontal-relative:char;mso-position-vertical:absolute;mso-position-vertical-relative:line;mso-left-percent:-10001;mso-top-percent:-10001" from="0,0" to="4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" strokecolor="windowText">
                      <w10:anchorlock/>
                    </v:line>
                  </w:pict>
                </mc:Fallback>
              </mc:AlternateContent>
            </w:r>
            <w:r w:rsidRPr="00886C27">
              <w:rPr>
                <w:vertAlign w:val="subscript"/>
              </w:rPr>
              <w:t xml:space="preserve"> </w:t>
            </w:r>
            <w:r w:rsidRPr="00886C27">
              <w:t>х100, где:</w:t>
            </w:r>
          </w:p>
          <w:p w14:paraId="7E3CAB5D" w14:textId="77777777" w:rsidR="00886C27" w:rsidRPr="00886C27" w:rsidRDefault="00886C27" w:rsidP="005377B4">
            <w:pPr>
              <w:pStyle w:val="a8"/>
              <w:widowControl w:val="0"/>
              <w:shd w:val="clear" w:color="auto" w:fill="FFFFFF"/>
              <w:tabs>
                <w:tab w:val="left" w:pos="9781"/>
              </w:tabs>
              <w:suppressAutoHyphens/>
              <w:spacing w:line="240" w:lineRule="atLeast"/>
              <w:ind w:hanging="266"/>
              <w:rPr>
                <w:vertAlign w:val="subscript"/>
              </w:rPr>
            </w:pPr>
            <w:r w:rsidRPr="00886C27">
              <w:t xml:space="preserve">               </w:t>
            </w:r>
            <w:proofErr w:type="spellStart"/>
            <w:r w:rsidRPr="00886C27">
              <w:rPr>
                <w:lang w:val="en-US"/>
              </w:rPr>
              <w:t>G</w:t>
            </w:r>
            <w:r w:rsidRPr="00886C27">
              <w:rPr>
                <w:vertAlign w:val="subscript"/>
                <w:lang w:val="en-US"/>
              </w:rPr>
              <w:t>min</w:t>
            </w:r>
            <w:proofErr w:type="spellEnd"/>
          </w:p>
          <w:p w14:paraId="788709AA" w14:textId="77777777" w:rsidR="00886C27" w:rsidRPr="00886C27" w:rsidRDefault="00886C27" w:rsidP="005377B4">
            <w:pPr>
              <w:widowControl w:val="0"/>
              <w:jc w:val="both"/>
              <w:rPr>
                <w:rFonts w:eastAsia="Batang"/>
              </w:rPr>
            </w:pPr>
            <w:r w:rsidRPr="00886C27">
              <w:rPr>
                <w:rFonts w:eastAsia="Batang"/>
                <w:b/>
              </w:rPr>
              <w:t xml:space="preserve">    </w:t>
            </w:r>
            <w:proofErr w:type="spellStart"/>
            <w:r w:rsidRPr="00886C27">
              <w:rPr>
                <w:rFonts w:eastAsia="Batang"/>
                <w:lang w:val="en-US"/>
              </w:rPr>
              <w:t>Rg</w:t>
            </w:r>
            <w:r w:rsidRPr="00886C27">
              <w:rPr>
                <w:rFonts w:eastAsia="Batang"/>
                <w:vertAlign w:val="subscript"/>
                <w:lang w:val="en-US"/>
              </w:rPr>
              <w:t>i</w:t>
            </w:r>
            <w:proofErr w:type="spellEnd"/>
            <w:r w:rsidRPr="00886C27">
              <w:rPr>
                <w:rFonts w:eastAsia="Batang"/>
                <w:vertAlign w:val="subscript"/>
              </w:rPr>
              <w:t xml:space="preserve"> – </w:t>
            </w:r>
            <w:r w:rsidRPr="00886C27">
              <w:rPr>
                <w:rFonts w:eastAsia="Batang"/>
              </w:rPr>
              <w:t>количество баллов по критерию «срок предоставления гарантии качества»;</w:t>
            </w:r>
          </w:p>
          <w:p w14:paraId="6F8ABAC3" w14:textId="77777777" w:rsidR="00886C27" w:rsidRPr="00886C27" w:rsidRDefault="00886C27" w:rsidP="005377B4">
            <w:pPr>
              <w:widowControl w:val="0"/>
              <w:jc w:val="both"/>
            </w:pPr>
            <w:r w:rsidRPr="00886C27">
              <w:rPr>
                <w:rFonts w:eastAsia="Batang"/>
              </w:rPr>
              <w:lastRenderedPageBreak/>
              <w:t xml:space="preserve">    </w:t>
            </w:r>
            <w:proofErr w:type="spellStart"/>
            <w:r w:rsidRPr="00886C27">
              <w:rPr>
                <w:lang w:val="en-US"/>
              </w:rPr>
              <w:t>G</w:t>
            </w:r>
            <w:r w:rsidRPr="00886C27">
              <w:rPr>
                <w:vertAlign w:val="subscript"/>
                <w:lang w:val="en-US"/>
              </w:rPr>
              <w:t>min</w:t>
            </w:r>
            <w:proofErr w:type="spellEnd"/>
            <w:r w:rsidRPr="00886C27">
              <w:rPr>
                <w:vertAlign w:val="subscript"/>
              </w:rPr>
              <w:t xml:space="preserve"> </w:t>
            </w:r>
            <w:r w:rsidRPr="00886C27">
              <w:t xml:space="preserve">– минимальный срок предоставления гарантии качества, установленной в документации; </w:t>
            </w:r>
          </w:p>
          <w:p w14:paraId="382BBC5B" w14:textId="77777777" w:rsidR="00886C27" w:rsidRPr="00886C27" w:rsidRDefault="00886C27" w:rsidP="005377B4">
            <w:pPr>
              <w:widowControl w:val="0"/>
              <w:jc w:val="both"/>
            </w:pPr>
            <w:r w:rsidRPr="00886C27">
              <w:rPr>
                <w:rFonts w:eastAsia="Batang"/>
              </w:rPr>
              <w:t xml:space="preserve">     </w:t>
            </w:r>
            <w:r w:rsidRPr="00886C27">
              <w:t>G</w:t>
            </w:r>
            <w:proofErr w:type="spellStart"/>
            <w:r w:rsidRPr="00886C27">
              <w:rPr>
                <w:vertAlign w:val="subscript"/>
                <w:lang w:val="en-US"/>
              </w:rPr>
              <w:t>i</w:t>
            </w:r>
            <w:proofErr w:type="spellEnd"/>
            <w:r w:rsidRPr="00886C27">
              <w:t xml:space="preserve"> – предложение </w:t>
            </w:r>
            <w:proofErr w:type="spellStart"/>
            <w:r w:rsidRPr="00886C27">
              <w:rPr>
                <w:lang w:val="en-US"/>
              </w:rPr>
              <w:t>i</w:t>
            </w:r>
            <w:proofErr w:type="spellEnd"/>
            <w:r w:rsidRPr="00886C27">
              <w:t>-го участника по сроку гарантии качества.</w:t>
            </w:r>
          </w:p>
          <w:p w14:paraId="00E5D018" w14:textId="77777777" w:rsidR="00886C27" w:rsidRPr="00886C27" w:rsidRDefault="00886C27" w:rsidP="005377B4">
            <w:pPr>
              <w:pStyle w:val="a8"/>
              <w:widowControl w:val="0"/>
              <w:shd w:val="clear" w:color="auto" w:fill="FFFFFF"/>
              <w:tabs>
                <w:tab w:val="left" w:pos="9781"/>
              </w:tabs>
              <w:suppressAutoHyphens/>
              <w:ind w:left="454"/>
              <w:rPr>
                <w:rFonts w:eastAsia="Batang"/>
                <w:b/>
                <w:lang w:eastAsia="en-US"/>
              </w:rPr>
            </w:pPr>
          </w:p>
          <w:p w14:paraId="0B6CE4D1" w14:textId="77777777" w:rsidR="00886C27" w:rsidRPr="00886C27" w:rsidRDefault="00886C27" w:rsidP="005377B4">
            <w:pPr>
              <w:pStyle w:val="a8"/>
              <w:widowControl w:val="0"/>
              <w:shd w:val="clear" w:color="auto" w:fill="FFFFFF"/>
              <w:tabs>
                <w:tab w:val="left" w:pos="9781"/>
              </w:tabs>
              <w:suppressAutoHyphens/>
              <w:ind w:hanging="266"/>
              <w:rPr>
                <w:b/>
                <w:i/>
              </w:rPr>
            </w:pPr>
            <w:r w:rsidRPr="00886C27">
              <w:rPr>
                <w:b/>
                <w:i/>
              </w:rPr>
              <w:t xml:space="preserve">     Рейтинг по критериям определяется как произведение количества баллов по критерию и коэффициента значимости. Дробное значение рейтинга округляется до двух десятичных знаков после запятой по математическим правилам округления.</w:t>
            </w:r>
          </w:p>
          <w:p w14:paraId="6B92CCF6" w14:textId="77777777" w:rsidR="00886C27" w:rsidRPr="00886C27" w:rsidRDefault="00886C27" w:rsidP="005377B4">
            <w:pPr>
              <w:pStyle w:val="a8"/>
              <w:widowControl w:val="0"/>
              <w:shd w:val="clear" w:color="auto" w:fill="FFFFFF"/>
              <w:tabs>
                <w:tab w:val="left" w:pos="9781"/>
              </w:tabs>
              <w:suppressAutoHyphens/>
              <w:ind w:hanging="266"/>
              <w:rPr>
                <w:b/>
                <w:i/>
              </w:rPr>
            </w:pPr>
          </w:p>
          <w:p w14:paraId="79CDF70E" w14:textId="77777777" w:rsidR="00886C27" w:rsidRPr="00886C27" w:rsidRDefault="00886C27" w:rsidP="005377B4">
            <w:pPr>
              <w:pStyle w:val="a8"/>
              <w:widowControl w:val="0"/>
              <w:shd w:val="clear" w:color="auto" w:fill="FFFFFF"/>
              <w:tabs>
                <w:tab w:val="left" w:pos="9781"/>
              </w:tabs>
              <w:suppressAutoHyphens/>
              <w:ind w:hanging="266"/>
              <w:rPr>
                <w:b/>
                <w:i/>
              </w:rPr>
            </w:pPr>
            <w:r w:rsidRPr="00886C27">
              <w:rPr>
                <w:b/>
                <w:i/>
              </w:rPr>
              <w:t xml:space="preserve">      Итоговый рейтинг заявки рассчитывается путем сложения рейтингов по каждому критерию оценки заявки, установленному в документации о закупке.</w:t>
            </w:r>
          </w:p>
          <w:p w14:paraId="6D8BDC14" w14:textId="77777777" w:rsidR="00886C27" w:rsidRPr="00886C27" w:rsidRDefault="00886C27" w:rsidP="005377B4">
            <w:pPr>
              <w:pStyle w:val="a8"/>
              <w:widowControl w:val="0"/>
              <w:shd w:val="clear" w:color="auto" w:fill="FFFFFF"/>
              <w:tabs>
                <w:tab w:val="left" w:pos="9781"/>
              </w:tabs>
              <w:suppressAutoHyphens/>
              <w:ind w:hanging="266"/>
              <w:rPr>
                <w:b/>
                <w:i/>
              </w:rPr>
            </w:pPr>
          </w:p>
          <w:p w14:paraId="2986DF2E" w14:textId="77777777" w:rsidR="00886C27" w:rsidRPr="00886C27" w:rsidRDefault="00886C27" w:rsidP="005377B4">
            <w:pPr>
              <w:pStyle w:val="a8"/>
              <w:widowControl w:val="0"/>
              <w:shd w:val="clear" w:color="auto" w:fill="FFFFFF"/>
              <w:tabs>
                <w:tab w:val="left" w:pos="9781"/>
              </w:tabs>
              <w:suppressAutoHyphens/>
              <w:ind w:hanging="266"/>
              <w:rPr>
                <w:b/>
                <w:i/>
              </w:rPr>
            </w:pPr>
            <w:r w:rsidRPr="00886C27">
              <w:rPr>
                <w:b/>
                <w:i/>
              </w:rPr>
              <w:t xml:space="preserve">     Оценка предложения коллективного </w:t>
            </w:r>
            <w:proofErr w:type="gramStart"/>
            <w:r w:rsidRPr="00886C27">
              <w:rPr>
                <w:b/>
                <w:i/>
              </w:rPr>
              <w:t>участника  по</w:t>
            </w:r>
            <w:proofErr w:type="gramEnd"/>
            <w:r w:rsidRPr="00886C27">
              <w:rPr>
                <w:b/>
                <w:i/>
              </w:rPr>
              <w:t xml:space="preserve"> критерию «Квалификация участника» определяется суммированием предложений всех лиц, входящих в состав коллективного участника по вышеуказанным расчетам. </w:t>
            </w:r>
          </w:p>
          <w:p w14:paraId="362CC18D" w14:textId="77777777" w:rsidR="00886C27" w:rsidRPr="00886C27" w:rsidRDefault="00886C27" w:rsidP="005377B4">
            <w:pPr>
              <w:pStyle w:val="a8"/>
              <w:widowControl w:val="0"/>
              <w:shd w:val="clear" w:color="auto" w:fill="FFFFFF"/>
              <w:tabs>
                <w:tab w:val="left" w:pos="9781"/>
              </w:tabs>
              <w:suppressAutoHyphens/>
              <w:ind w:hanging="266"/>
              <w:rPr>
                <w:i/>
              </w:rPr>
            </w:pPr>
            <w:r w:rsidRPr="00886C27">
              <w:rPr>
                <w:b/>
                <w:i/>
              </w:rPr>
              <w:t xml:space="preserve">    Оценка предложения коллективного </w:t>
            </w:r>
            <w:proofErr w:type="gramStart"/>
            <w:r w:rsidRPr="00886C27">
              <w:rPr>
                <w:b/>
                <w:i/>
              </w:rPr>
              <w:t>участника  по</w:t>
            </w:r>
            <w:proofErr w:type="gramEnd"/>
            <w:r w:rsidRPr="00886C27">
              <w:rPr>
                <w:b/>
                <w:i/>
              </w:rPr>
              <w:t xml:space="preserve"> критерию  «Цена договора»</w:t>
            </w:r>
            <w:r w:rsidRPr="00886C27">
              <w:rPr>
                <w:b/>
              </w:rPr>
              <w:t xml:space="preserve"> </w:t>
            </w:r>
            <w:r w:rsidRPr="00886C27">
              <w:rPr>
                <w:b/>
                <w:i/>
              </w:rPr>
              <w:t xml:space="preserve"> и критерию «Срок предоставления гарантии качества продукции» определяется по предложению лидера коллективного участника по вышеуказанным расчетам .  </w:t>
            </w:r>
          </w:p>
        </w:tc>
      </w:tr>
    </w:tbl>
    <w:p w14:paraId="699BDAA6" w14:textId="77777777" w:rsidR="0010078F" w:rsidRPr="00886C27" w:rsidRDefault="0010078F" w:rsidP="0010078F">
      <w:pPr>
        <w:rPr>
          <w:rFonts w:ascii="Arial Narrow" w:hAnsi="Arial Narrow"/>
        </w:rPr>
      </w:pPr>
    </w:p>
    <w:p w14:paraId="5B24078D" w14:textId="77777777" w:rsidR="009E7F9F" w:rsidRPr="00886C27" w:rsidRDefault="009E7F9F">
      <w:pPr>
        <w:rPr>
          <w:b/>
          <w:sz w:val="28"/>
          <w:szCs w:val="28"/>
          <w:u w:val="single"/>
        </w:rPr>
      </w:pPr>
      <w:r w:rsidRPr="00886C27">
        <w:rPr>
          <w:b/>
          <w:sz w:val="28"/>
          <w:szCs w:val="28"/>
          <w:u w:val="single"/>
        </w:rPr>
        <w:br w:type="page"/>
      </w:r>
    </w:p>
    <w:p w14:paraId="5828140D" w14:textId="662F44B5" w:rsidR="009E7F9F" w:rsidRPr="00886C27" w:rsidRDefault="009E7F9F" w:rsidP="00843AC2">
      <w:pPr>
        <w:widowControl w:val="0"/>
        <w:ind w:left="7088"/>
        <w:rPr>
          <w:caps/>
        </w:rPr>
      </w:pPr>
      <w:r w:rsidRPr="00886C27">
        <w:rPr>
          <w:b/>
          <w:sz w:val="28"/>
          <w:szCs w:val="28"/>
          <w:u w:val="single"/>
        </w:rPr>
        <w:lastRenderedPageBreak/>
        <w:t xml:space="preserve">ПРИЛОЖЕНИЕ </w:t>
      </w:r>
      <w:r w:rsidR="00D3091B" w:rsidRPr="00886C27">
        <w:rPr>
          <w:b/>
          <w:sz w:val="28"/>
          <w:szCs w:val="28"/>
          <w:u w:val="single"/>
        </w:rPr>
        <w:t>2</w:t>
      </w:r>
    </w:p>
    <w:p w14:paraId="149615A9" w14:textId="77777777" w:rsidR="009E7F9F" w:rsidRPr="00886C27" w:rsidRDefault="009E7F9F" w:rsidP="009E7F9F">
      <w:pPr>
        <w:pStyle w:val="210"/>
        <w:keepNext/>
        <w:spacing w:after="0" w:line="240" w:lineRule="auto"/>
        <w:ind w:firstLine="0"/>
        <w:jc w:val="center"/>
        <w:rPr>
          <w:rFonts w:ascii="Times New Roman" w:hAnsi="Times New Roman" w:cs="Times New Roman"/>
          <w:caps/>
        </w:rPr>
      </w:pPr>
    </w:p>
    <w:p w14:paraId="37DF3F3F" w14:textId="77777777" w:rsidR="00886C27" w:rsidRPr="00886C27" w:rsidRDefault="00886C27" w:rsidP="00886C27">
      <w:pPr>
        <w:pStyle w:val="25"/>
        <w:keepNext/>
        <w:spacing w:after="0" w:line="240" w:lineRule="auto"/>
        <w:ind w:left="0"/>
        <w:jc w:val="center"/>
        <w:textAlignment w:val="baseline"/>
        <w:rPr>
          <w:caps/>
        </w:rPr>
      </w:pPr>
      <w:r w:rsidRPr="00886C27">
        <w:rPr>
          <w:caps/>
        </w:rPr>
        <w:t>ИНСТРУКЦИЯ ПО СОСТАВЛЕНИЮ ЗАЯВКИ</w:t>
      </w:r>
    </w:p>
    <w:p w14:paraId="0A8A2EEE" w14:textId="77777777" w:rsidR="00886C27" w:rsidRPr="00886C27" w:rsidRDefault="00886C27" w:rsidP="00886C27">
      <w:pPr>
        <w:pStyle w:val="25"/>
        <w:keepNext/>
        <w:spacing w:after="0" w:line="240" w:lineRule="auto"/>
        <w:ind w:left="0"/>
        <w:jc w:val="center"/>
        <w:textAlignment w:val="baseline"/>
        <w:rPr>
          <w:caps/>
          <w:sz w:val="28"/>
          <w:szCs w:val="28"/>
        </w:rPr>
      </w:pPr>
    </w:p>
    <w:p w14:paraId="7237082C" w14:textId="77777777" w:rsidR="00886C27" w:rsidRPr="00886C27" w:rsidRDefault="00886C27" w:rsidP="00886C27">
      <w:pPr>
        <w:keepNext/>
        <w:ind w:firstLine="540"/>
        <w:jc w:val="both"/>
        <w:rPr>
          <w:sz w:val="26"/>
          <w:szCs w:val="26"/>
        </w:rPr>
      </w:pPr>
      <w:r w:rsidRPr="00886C27">
        <w:rPr>
          <w:caps/>
          <w:sz w:val="26"/>
          <w:szCs w:val="26"/>
        </w:rPr>
        <w:t xml:space="preserve">  </w:t>
      </w:r>
      <w:r w:rsidRPr="00886C27">
        <w:rPr>
          <w:sz w:val="26"/>
          <w:szCs w:val="26"/>
        </w:rPr>
        <w:t xml:space="preserve">Описание </w:t>
      </w:r>
      <w:r w:rsidRPr="00886C27">
        <w:rPr>
          <w:color w:val="000000" w:themeColor="text1"/>
          <w:sz w:val="26"/>
          <w:szCs w:val="26"/>
        </w:rPr>
        <w:t>предмета настоящей закупки</w:t>
      </w:r>
      <w:r w:rsidRPr="00886C27">
        <w:rPr>
          <w:sz w:val="26"/>
          <w:szCs w:val="26"/>
        </w:rPr>
        <w:t xml:space="preserve"> должно быть подготовлено участником процедуры закупки в соответствии с требованиями Технического задания и должно быть представлено в виде</w:t>
      </w:r>
      <w:r w:rsidRPr="00886C27">
        <w:rPr>
          <w:color w:val="000000" w:themeColor="text1"/>
          <w:sz w:val="26"/>
          <w:szCs w:val="26"/>
        </w:rPr>
        <w:t xml:space="preserve"> </w:t>
      </w:r>
      <w:bookmarkStart w:id="152" w:name="_Ref411279624"/>
      <w:bookmarkStart w:id="153" w:name="_Ref411279603"/>
      <w:r w:rsidRPr="00886C27">
        <w:rPr>
          <w:color w:val="000000" w:themeColor="text1"/>
          <w:sz w:val="26"/>
          <w:szCs w:val="26"/>
        </w:rPr>
        <w:t xml:space="preserve">подробного предложения участника процедуры закупки в отношении предмета закупки, включающего в себя предложения в </w:t>
      </w:r>
      <w:proofErr w:type="gramStart"/>
      <w:r w:rsidRPr="00886C27">
        <w:rPr>
          <w:color w:val="000000" w:themeColor="text1"/>
          <w:sz w:val="26"/>
          <w:szCs w:val="26"/>
        </w:rPr>
        <w:t>отношении  функциональных</w:t>
      </w:r>
      <w:proofErr w:type="gramEnd"/>
      <w:r w:rsidRPr="00886C27">
        <w:rPr>
          <w:color w:val="000000" w:themeColor="text1"/>
          <w:sz w:val="26"/>
          <w:szCs w:val="26"/>
        </w:rPr>
        <w:t>,  количественных и качественных характеристик.</w:t>
      </w:r>
      <w:bookmarkEnd w:id="152"/>
      <w:bookmarkEnd w:id="153"/>
    </w:p>
    <w:p w14:paraId="4441642A" w14:textId="77777777" w:rsidR="00886C27" w:rsidRPr="00886C27" w:rsidRDefault="00886C27" w:rsidP="00886C27">
      <w:pPr>
        <w:keepNext/>
        <w:ind w:firstLine="567"/>
        <w:jc w:val="both"/>
        <w:rPr>
          <w:color w:val="000000" w:themeColor="text1"/>
          <w:sz w:val="26"/>
          <w:szCs w:val="26"/>
        </w:rPr>
      </w:pPr>
      <w:r w:rsidRPr="00886C27">
        <w:rPr>
          <w:color w:val="000000" w:themeColor="text1"/>
          <w:sz w:val="26"/>
          <w:szCs w:val="26"/>
        </w:rPr>
        <w:t>При подготовке заявки на участие в открытом запросе предложений в электронной форме участникам закупочной процедуры следует руководствоваться следующими правилами:</w:t>
      </w:r>
    </w:p>
    <w:p w14:paraId="1BAC738E" w14:textId="77777777" w:rsidR="00886C27" w:rsidRPr="00886C27" w:rsidRDefault="00886C27" w:rsidP="00886C27">
      <w:pPr>
        <w:keepNext/>
        <w:ind w:firstLine="567"/>
        <w:jc w:val="both"/>
        <w:rPr>
          <w:color w:val="000000" w:themeColor="text1"/>
          <w:sz w:val="26"/>
          <w:szCs w:val="26"/>
        </w:rPr>
      </w:pPr>
      <w:r w:rsidRPr="00886C27">
        <w:rPr>
          <w:color w:val="000000" w:themeColor="text1"/>
          <w:sz w:val="26"/>
          <w:szCs w:val="26"/>
        </w:rPr>
        <w:t>-при описании участником закупочной процедуры предмета настоящей закупки, необходимо указывать конкретные наименования и значения характеристик без применения слов «типа», «аналог», «эквивалент», «могут» и других слов, не позволяющих однозначно трактовать сведения, указанные в заявке. Сведения, содержащиеся в заявке участника закупочной процедуры, не должны допускать двусмысленных толкований;</w:t>
      </w:r>
    </w:p>
    <w:p w14:paraId="41D9CF53" w14:textId="77777777" w:rsidR="00886C27" w:rsidRPr="00886C27" w:rsidRDefault="00886C27" w:rsidP="00886C27">
      <w:pPr>
        <w:keepNext/>
        <w:ind w:firstLine="567"/>
        <w:jc w:val="both"/>
        <w:rPr>
          <w:color w:val="000000" w:themeColor="text1"/>
          <w:sz w:val="26"/>
          <w:szCs w:val="26"/>
        </w:rPr>
      </w:pPr>
      <w:r w:rsidRPr="00886C27">
        <w:rPr>
          <w:sz w:val="26"/>
          <w:szCs w:val="26"/>
        </w:rPr>
        <w:t>-если в описании характеристик товаров значение показателя установлено как верхний или нижний предел, сопровождаемое фразами «не более» или «не менее», участником закупки в предложении устанавливается конкретное значение, соответствующее указанным требованиям, если это не противоречит требованиям нормативной документации на данную продукцию;</w:t>
      </w:r>
    </w:p>
    <w:p w14:paraId="5BF37A98" w14:textId="77777777" w:rsidR="00886C27" w:rsidRPr="00886C27" w:rsidRDefault="00886C27" w:rsidP="00886C27">
      <w:pPr>
        <w:keepNext/>
        <w:ind w:firstLine="567"/>
        <w:jc w:val="both"/>
        <w:rPr>
          <w:sz w:val="26"/>
          <w:szCs w:val="26"/>
        </w:rPr>
      </w:pPr>
      <w:r w:rsidRPr="00886C27">
        <w:rPr>
          <w:sz w:val="26"/>
          <w:szCs w:val="26"/>
        </w:rPr>
        <w:t xml:space="preserve">-если в описании устанавливается диапазонный показатель с применением знака </w:t>
      </w:r>
      <w:r w:rsidRPr="00886C27">
        <w:rPr>
          <w:b/>
          <w:sz w:val="26"/>
          <w:szCs w:val="26"/>
        </w:rPr>
        <w:t>«±»</w:t>
      </w:r>
      <w:r w:rsidRPr="00886C27">
        <w:rPr>
          <w:sz w:val="26"/>
          <w:szCs w:val="26"/>
        </w:rPr>
        <w:t xml:space="preserve"> (например, при указании погрешности измерений), значение которого характеризует пределы изменения параметров, которое может быть, как положительным, так и отрицательным, участником закупочной процедуры должно быть предложена продукция, со значением показателя, охватывающим указанный диапазон, т.е. предложить продукцию с допускаемым разбросом значений рассматриваемого параметра;</w:t>
      </w:r>
    </w:p>
    <w:p w14:paraId="26B2F216" w14:textId="77777777" w:rsidR="00886C27" w:rsidRPr="00886C27" w:rsidRDefault="00886C27" w:rsidP="00886C27">
      <w:pPr>
        <w:keepNext/>
        <w:ind w:firstLine="567"/>
        <w:jc w:val="both"/>
        <w:rPr>
          <w:color w:val="000000" w:themeColor="text1"/>
          <w:sz w:val="26"/>
          <w:szCs w:val="26"/>
        </w:rPr>
      </w:pPr>
      <w:r w:rsidRPr="00886C27">
        <w:rPr>
          <w:color w:val="000000" w:themeColor="text1"/>
          <w:sz w:val="26"/>
          <w:szCs w:val="26"/>
        </w:rPr>
        <w:t xml:space="preserve">-значения конкретных технических характеристик продукции, предлагаемых участником закупочной процедуры к применению для производства </w:t>
      </w:r>
      <w:proofErr w:type="gramStart"/>
      <w:r w:rsidRPr="00886C27">
        <w:rPr>
          <w:color w:val="000000" w:themeColor="text1"/>
          <w:sz w:val="26"/>
          <w:szCs w:val="26"/>
        </w:rPr>
        <w:t>работ ,</w:t>
      </w:r>
      <w:proofErr w:type="gramEnd"/>
      <w:r w:rsidRPr="00886C27">
        <w:rPr>
          <w:color w:val="000000" w:themeColor="text1"/>
          <w:sz w:val="26"/>
          <w:szCs w:val="26"/>
        </w:rPr>
        <w:t xml:space="preserve"> должны соответствовать требованиям государственных стандартов и (или) технических условий, распространяющихся на данную продукцию (при их наличии);</w:t>
      </w:r>
    </w:p>
    <w:p w14:paraId="39FDF9CE" w14:textId="77777777" w:rsidR="00886C27" w:rsidRPr="00886C27" w:rsidRDefault="00886C27" w:rsidP="00886C27">
      <w:pPr>
        <w:keepNext/>
        <w:ind w:firstLine="540"/>
        <w:jc w:val="both"/>
        <w:rPr>
          <w:color w:val="000000" w:themeColor="text1"/>
          <w:sz w:val="26"/>
          <w:szCs w:val="26"/>
        </w:rPr>
      </w:pPr>
      <w:r w:rsidRPr="00886C27">
        <w:rPr>
          <w:color w:val="000000" w:themeColor="text1"/>
          <w:sz w:val="26"/>
          <w:szCs w:val="26"/>
        </w:rPr>
        <w:t xml:space="preserve">-если предлагаемая участником закупочной процедуры продукция имеет товарный знак, фирменное </w:t>
      </w:r>
      <w:proofErr w:type="gramStart"/>
      <w:r w:rsidRPr="00886C27">
        <w:rPr>
          <w:color w:val="000000" w:themeColor="text1"/>
          <w:sz w:val="26"/>
          <w:szCs w:val="26"/>
        </w:rPr>
        <w:t>наименование,  то</w:t>
      </w:r>
      <w:proofErr w:type="gramEnd"/>
      <w:r w:rsidRPr="00886C27">
        <w:rPr>
          <w:color w:val="000000" w:themeColor="text1"/>
          <w:sz w:val="26"/>
          <w:szCs w:val="26"/>
        </w:rPr>
        <w:t xml:space="preserve"> наименование такого товарного знака, фирменного наименования соответственно должны быть указаны в заявке на участие в запросе предложений в электронной форме.</w:t>
      </w:r>
    </w:p>
    <w:p w14:paraId="5F651612" w14:textId="77777777" w:rsidR="00886C27" w:rsidRPr="00886C27" w:rsidRDefault="00886C27" w:rsidP="00886C27">
      <w:pPr>
        <w:keepNext/>
        <w:ind w:firstLine="540"/>
        <w:jc w:val="both"/>
        <w:rPr>
          <w:color w:val="000000" w:themeColor="text1"/>
          <w:sz w:val="26"/>
          <w:szCs w:val="26"/>
        </w:rPr>
      </w:pPr>
      <w:r w:rsidRPr="00886C27">
        <w:rPr>
          <w:color w:val="000000" w:themeColor="text1"/>
          <w:sz w:val="26"/>
          <w:szCs w:val="26"/>
        </w:rPr>
        <w:t>Единицы величин, их наименования и обозначения должны соответствовать Постановлению Правительства РФ от 31 октября 2009 года № 879 «Об утверждении Положения о единицах величин, допускаемых к применению в Российской Федерации» и требованиям документации о запросе предложений в электронной форме.</w:t>
      </w:r>
    </w:p>
    <w:p w14:paraId="68F03E00" w14:textId="77777777" w:rsidR="0037706E" w:rsidRPr="00886C27" w:rsidRDefault="0037706E" w:rsidP="0010078F">
      <w:pPr>
        <w:keepNext/>
        <w:keepLines/>
        <w:suppressLineNumbers/>
        <w:suppressAutoHyphens/>
        <w:jc w:val="center"/>
        <w:rPr>
          <w:b/>
        </w:rPr>
      </w:pPr>
    </w:p>
    <w:p w14:paraId="63877B43" w14:textId="77777777" w:rsidR="0037706E" w:rsidRPr="00886C27" w:rsidRDefault="0037706E" w:rsidP="0010078F">
      <w:pPr>
        <w:keepNext/>
        <w:keepLines/>
        <w:suppressLineNumbers/>
        <w:suppressAutoHyphens/>
        <w:jc w:val="center"/>
        <w:rPr>
          <w:b/>
        </w:rPr>
      </w:pPr>
    </w:p>
    <w:p w14:paraId="5F909D71" w14:textId="77777777" w:rsidR="0037706E" w:rsidRPr="00886C27" w:rsidRDefault="0037706E" w:rsidP="0010078F">
      <w:pPr>
        <w:keepNext/>
        <w:keepLines/>
        <w:suppressLineNumbers/>
        <w:suppressAutoHyphens/>
        <w:jc w:val="center"/>
        <w:rPr>
          <w:b/>
        </w:rPr>
      </w:pPr>
    </w:p>
    <w:p w14:paraId="49F4EBAA" w14:textId="77777777" w:rsidR="0037706E" w:rsidRPr="00886C27" w:rsidRDefault="0037706E" w:rsidP="0010078F">
      <w:pPr>
        <w:keepNext/>
        <w:keepLines/>
        <w:suppressLineNumbers/>
        <w:suppressAutoHyphens/>
        <w:jc w:val="center"/>
        <w:rPr>
          <w:b/>
        </w:rPr>
      </w:pPr>
    </w:p>
    <w:p w14:paraId="5401BD03" w14:textId="77777777" w:rsidR="0037706E" w:rsidRPr="00886C27" w:rsidRDefault="0037706E" w:rsidP="0010078F">
      <w:pPr>
        <w:keepNext/>
        <w:keepLines/>
        <w:suppressLineNumbers/>
        <w:suppressAutoHyphens/>
        <w:jc w:val="center"/>
        <w:rPr>
          <w:b/>
        </w:rPr>
      </w:pPr>
    </w:p>
    <w:p w14:paraId="61BCF747" w14:textId="77777777" w:rsidR="0037706E" w:rsidRPr="00886C27" w:rsidRDefault="0037706E" w:rsidP="0010078F">
      <w:pPr>
        <w:keepNext/>
        <w:keepLines/>
        <w:suppressLineNumbers/>
        <w:suppressAutoHyphens/>
        <w:jc w:val="center"/>
        <w:rPr>
          <w:b/>
        </w:rPr>
      </w:pPr>
    </w:p>
    <w:p w14:paraId="29673ACE" w14:textId="77777777" w:rsidR="0037706E" w:rsidRPr="00886C27" w:rsidRDefault="0037706E" w:rsidP="0010078F">
      <w:pPr>
        <w:keepNext/>
        <w:keepLines/>
        <w:suppressLineNumbers/>
        <w:suppressAutoHyphens/>
        <w:jc w:val="center"/>
        <w:rPr>
          <w:b/>
        </w:rPr>
      </w:pPr>
    </w:p>
    <w:p w14:paraId="7847CCC5" w14:textId="77777777" w:rsidR="0037706E" w:rsidRPr="00886C27" w:rsidRDefault="0037706E" w:rsidP="0010078F">
      <w:pPr>
        <w:keepNext/>
        <w:keepLines/>
        <w:suppressLineNumbers/>
        <w:suppressAutoHyphens/>
        <w:jc w:val="center"/>
        <w:rPr>
          <w:b/>
        </w:rPr>
      </w:pPr>
    </w:p>
    <w:p w14:paraId="75879CE5" w14:textId="77777777" w:rsidR="0037706E" w:rsidRPr="00886C27" w:rsidRDefault="0037706E" w:rsidP="0010078F">
      <w:pPr>
        <w:keepNext/>
        <w:keepLines/>
        <w:suppressLineNumbers/>
        <w:suppressAutoHyphens/>
        <w:jc w:val="center"/>
        <w:rPr>
          <w:b/>
        </w:rPr>
      </w:pPr>
    </w:p>
    <w:p w14:paraId="6E9AFCCB" w14:textId="77777777" w:rsidR="0037706E" w:rsidRPr="00886C27" w:rsidRDefault="0037706E" w:rsidP="0010078F">
      <w:pPr>
        <w:keepNext/>
        <w:keepLines/>
        <w:suppressLineNumbers/>
        <w:suppressAutoHyphens/>
        <w:jc w:val="center"/>
        <w:rPr>
          <w:b/>
        </w:rPr>
      </w:pPr>
    </w:p>
    <w:p w14:paraId="4AE0DE79" w14:textId="77777777" w:rsidR="0037706E" w:rsidRPr="00886C27" w:rsidRDefault="0037706E" w:rsidP="0010078F">
      <w:pPr>
        <w:keepNext/>
        <w:keepLines/>
        <w:suppressLineNumbers/>
        <w:suppressAutoHyphens/>
        <w:jc w:val="center"/>
        <w:rPr>
          <w:b/>
        </w:rPr>
      </w:pPr>
    </w:p>
    <w:p w14:paraId="0F391267" w14:textId="77777777" w:rsidR="0037706E" w:rsidRPr="00886C27" w:rsidRDefault="0037706E" w:rsidP="0037706E">
      <w:pPr>
        <w:widowControl w:val="0"/>
      </w:pPr>
    </w:p>
    <w:p w14:paraId="1B83A76D" w14:textId="0958ECA9" w:rsidR="0037706E" w:rsidRPr="00886C27" w:rsidRDefault="0037706E" w:rsidP="0037706E">
      <w:pPr>
        <w:widowControl w:val="0"/>
        <w:ind w:left="7371" w:hanging="133"/>
        <w:rPr>
          <w:b/>
          <w:sz w:val="28"/>
          <w:szCs w:val="28"/>
          <w:u w:val="single"/>
        </w:rPr>
      </w:pPr>
      <w:r w:rsidRPr="00886C27">
        <w:rPr>
          <w:b/>
          <w:sz w:val="28"/>
          <w:szCs w:val="28"/>
          <w:u w:val="single"/>
        </w:rPr>
        <w:lastRenderedPageBreak/>
        <w:t>ПРИЛОЖЕНИЕ 3</w:t>
      </w:r>
    </w:p>
    <w:p w14:paraId="24BAC84E" w14:textId="77777777" w:rsidR="0037706E" w:rsidRPr="00886C27" w:rsidRDefault="0037706E" w:rsidP="0037706E">
      <w:pPr>
        <w:pStyle w:val="210"/>
        <w:keepNext/>
        <w:spacing w:after="0" w:line="240" w:lineRule="auto"/>
        <w:ind w:firstLine="0"/>
        <w:jc w:val="center"/>
        <w:rPr>
          <w:rFonts w:ascii="Times New Roman" w:hAnsi="Times New Roman" w:cs="Times New Roman"/>
          <w:caps/>
        </w:rPr>
      </w:pPr>
    </w:p>
    <w:p w14:paraId="5AD26D2D" w14:textId="77777777" w:rsidR="00886C27" w:rsidRPr="00886C27" w:rsidRDefault="00886C27" w:rsidP="00886C27">
      <w:pPr>
        <w:tabs>
          <w:tab w:val="center" w:pos="4677"/>
        </w:tabs>
        <w:jc w:val="center"/>
        <w:rPr>
          <w:b/>
          <w:color w:val="000000"/>
          <w:sz w:val="26"/>
          <w:szCs w:val="26"/>
        </w:rPr>
      </w:pPr>
      <w:r w:rsidRPr="00886C27">
        <w:rPr>
          <w:b/>
          <w:color w:val="000000"/>
          <w:sz w:val="26"/>
          <w:szCs w:val="26"/>
        </w:rPr>
        <w:t>ОБОСНОВАНИЕ</w:t>
      </w:r>
    </w:p>
    <w:p w14:paraId="55B34890" w14:textId="77777777" w:rsidR="00886C27" w:rsidRPr="00886C27" w:rsidRDefault="00886C27" w:rsidP="00886C27">
      <w:pPr>
        <w:tabs>
          <w:tab w:val="center" w:pos="4677"/>
        </w:tabs>
        <w:jc w:val="center"/>
        <w:rPr>
          <w:color w:val="000000"/>
          <w:sz w:val="26"/>
          <w:szCs w:val="26"/>
        </w:rPr>
      </w:pPr>
      <w:r w:rsidRPr="00886C27">
        <w:rPr>
          <w:color w:val="000000"/>
          <w:sz w:val="26"/>
          <w:szCs w:val="26"/>
        </w:rPr>
        <w:t xml:space="preserve">начальной (максимальной) цены </w:t>
      </w:r>
    </w:p>
    <w:p w14:paraId="59F3A7C2" w14:textId="77777777" w:rsidR="00886C27" w:rsidRPr="00886C27" w:rsidRDefault="00886C27" w:rsidP="00886C27">
      <w:pPr>
        <w:tabs>
          <w:tab w:val="center" w:pos="4677"/>
        </w:tabs>
        <w:jc w:val="center"/>
        <w:rPr>
          <w:color w:val="000000"/>
          <w:sz w:val="26"/>
          <w:szCs w:val="26"/>
        </w:rPr>
      </w:pPr>
      <w:r w:rsidRPr="00886C27">
        <w:rPr>
          <w:color w:val="000000"/>
          <w:sz w:val="26"/>
          <w:szCs w:val="26"/>
        </w:rPr>
        <w:t xml:space="preserve">выполнения работ по ремонту наземного рельсового пути под козловой кран цеха № 75, расположенного по адресу: Российская Федерация, г. Волгоград, Краснооктябрьский район, пр. Ленина б/н, АО «ФНПЦ «Титан-Баррикады» </w:t>
      </w:r>
    </w:p>
    <w:p w14:paraId="7377A972" w14:textId="77777777" w:rsidR="00886C27" w:rsidRPr="00886C27" w:rsidRDefault="00886C27" w:rsidP="00886C27">
      <w:pPr>
        <w:tabs>
          <w:tab w:val="center" w:pos="4677"/>
        </w:tabs>
        <w:spacing w:after="120"/>
        <w:jc w:val="center"/>
        <w:rPr>
          <w:color w:val="000000"/>
          <w:sz w:val="26"/>
          <w:szCs w:val="26"/>
        </w:rPr>
      </w:pPr>
      <w:r w:rsidRPr="00886C27">
        <w:rPr>
          <w:color w:val="000000"/>
          <w:sz w:val="26"/>
          <w:szCs w:val="26"/>
        </w:rPr>
        <w:t>для проведения конкурентной процедуры закупки</w:t>
      </w:r>
    </w:p>
    <w:p w14:paraId="50AC70CD"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s>
        <w:jc w:val="both"/>
        <w:rPr>
          <w:color w:val="000000"/>
          <w:sz w:val="26"/>
          <w:szCs w:val="26"/>
        </w:rPr>
      </w:pPr>
      <w:r w:rsidRPr="00886C27">
        <w:rPr>
          <w:color w:val="000000"/>
          <w:sz w:val="26"/>
          <w:szCs w:val="26"/>
        </w:rPr>
        <w:t>Предмет закупки: выполнения работ по ремонту наземного рельсового пути под козловой кран цеха № 75. Используемый метод определения НМЦ: метод сопоставимых рыночных цен (анализ рынка).</w:t>
      </w:r>
    </w:p>
    <w:p w14:paraId="02704204"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886C27">
        <w:rPr>
          <w:color w:val="000000"/>
          <w:sz w:val="26"/>
          <w:szCs w:val="26"/>
        </w:rPr>
        <w:t xml:space="preserve">Срок выполнения работ: </w:t>
      </w:r>
      <w:r w:rsidRPr="00886C27">
        <w:rPr>
          <w:sz w:val="26"/>
          <w:szCs w:val="26"/>
        </w:rPr>
        <w:t>3 (три) месяца</w:t>
      </w:r>
    </w:p>
    <w:p w14:paraId="27A14941"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s>
        <w:jc w:val="center"/>
        <w:rPr>
          <w:sz w:val="26"/>
          <w:szCs w:val="26"/>
        </w:rPr>
      </w:pPr>
      <w:r w:rsidRPr="00886C27">
        <w:rPr>
          <w:sz w:val="26"/>
          <w:szCs w:val="26"/>
        </w:rPr>
        <w:t>Расчет НМЦ</w:t>
      </w:r>
    </w:p>
    <w:p w14:paraId="71840620"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s>
        <w:rPr>
          <w:sz w:val="26"/>
          <w:szCs w:val="26"/>
        </w:rPr>
      </w:pPr>
      <w:r w:rsidRPr="00886C27">
        <w:rPr>
          <w:sz w:val="26"/>
          <w:szCs w:val="26"/>
        </w:rPr>
        <w:t>Информация о запросах ценовых предложений (коммерческих предложений): исх. №№ 123, 124, 125, 126, 362/ТД-162э от 18.03.2021г.</w:t>
      </w:r>
    </w:p>
    <w:p w14:paraId="70EBDD5A"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s>
        <w:rPr>
          <w:sz w:val="26"/>
          <w:szCs w:val="26"/>
        </w:rPr>
      </w:pPr>
      <w:r w:rsidRPr="00886C27">
        <w:rPr>
          <w:sz w:val="26"/>
          <w:szCs w:val="26"/>
        </w:rPr>
        <w:t>Информация о ценовых предложениях: исх. №№ 110 от 20.04.2021г., 16 от 21.04.2021 г.,77 от 20.04.2021г., 44 от 20.04.2021г.</w:t>
      </w:r>
    </w:p>
    <w:p w14:paraId="2397BCE9" w14:textId="77777777" w:rsidR="00886C27" w:rsidRPr="00886C27" w:rsidRDefault="00886C27" w:rsidP="00886C27">
      <w:pPr>
        <w:pStyle w:val="a8"/>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77"/>
        </w:tabs>
        <w:ind w:left="0"/>
        <w:rPr>
          <w:sz w:val="26"/>
          <w:szCs w:val="26"/>
        </w:rPr>
      </w:pPr>
      <w:r w:rsidRPr="00886C27">
        <w:rPr>
          <w:sz w:val="26"/>
          <w:szCs w:val="26"/>
        </w:rPr>
        <w:t xml:space="preserve">1.Цена выполнения работ, руб. </w:t>
      </w:r>
    </w:p>
    <w:p w14:paraId="0F36E9D3"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Исполнитель № 1 – 4 496 513,83</w:t>
      </w:r>
    </w:p>
    <w:p w14:paraId="48B4F973"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Исполнитель № 2 – 4 652 301,44</w:t>
      </w:r>
    </w:p>
    <w:p w14:paraId="61D29AA6"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Исполнитель № 3 – 4 858 720,32</w:t>
      </w:r>
    </w:p>
    <w:p w14:paraId="6783C564"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Исполнитель № 4 – 4 956 810,45</w:t>
      </w:r>
    </w:p>
    <w:p w14:paraId="45388D88" w14:textId="77777777" w:rsidR="00886C27" w:rsidRPr="00886C27" w:rsidRDefault="00886C27" w:rsidP="00886C27">
      <w:pPr>
        <w:pStyle w:val="a8"/>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6"/>
          <w:szCs w:val="26"/>
        </w:rPr>
      </w:pPr>
      <w:r w:rsidRPr="00886C27">
        <w:rPr>
          <w:sz w:val="26"/>
          <w:szCs w:val="26"/>
        </w:rPr>
        <w:t>2. Средняя арифметическая величина цены выполнения работ, руб. (4 496 513,83 + 4 652 301,44 + 4 858 720,32 + 4 956 810,45) / 4 = 4 741 086,51</w:t>
      </w:r>
    </w:p>
    <w:p w14:paraId="259A6C14" w14:textId="77777777" w:rsidR="00886C27" w:rsidRPr="00886C27" w:rsidRDefault="00886C27" w:rsidP="00886C27">
      <w:pPr>
        <w:pStyle w:val="a8"/>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6"/>
          <w:szCs w:val="26"/>
        </w:rPr>
      </w:pPr>
      <w:r w:rsidRPr="00886C27">
        <w:rPr>
          <w:sz w:val="26"/>
          <w:szCs w:val="26"/>
        </w:rPr>
        <w:t xml:space="preserve">3. Среднее </w:t>
      </w:r>
      <w:proofErr w:type="spellStart"/>
      <w:r w:rsidRPr="00886C27">
        <w:rPr>
          <w:sz w:val="26"/>
          <w:szCs w:val="26"/>
        </w:rPr>
        <w:t>квадратическое</w:t>
      </w:r>
      <w:proofErr w:type="spellEnd"/>
      <w:r w:rsidRPr="00886C27">
        <w:rPr>
          <w:sz w:val="26"/>
          <w:szCs w:val="26"/>
        </w:rPr>
        <w:t xml:space="preserve"> отклонение (согласно формуле п.6.7 Методики определения НМЦ)</w:t>
      </w:r>
    </w:p>
    <w:p w14:paraId="303114A8"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178 936,52</w:t>
      </w:r>
    </w:p>
    <w:p w14:paraId="65F23F41" w14:textId="77777777" w:rsidR="00886C27" w:rsidRPr="00886C27" w:rsidRDefault="00886C27" w:rsidP="00886C27">
      <w:pPr>
        <w:pStyle w:val="a8"/>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6"/>
          <w:szCs w:val="26"/>
        </w:rPr>
      </w:pPr>
      <w:r w:rsidRPr="00886C27">
        <w:rPr>
          <w:sz w:val="26"/>
          <w:szCs w:val="26"/>
        </w:rPr>
        <w:t>4. Коэффициент вариации (согласно формуле п.6.7 Методики определения НМЦ)</w:t>
      </w:r>
    </w:p>
    <w:p w14:paraId="197192BB"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 xml:space="preserve">178 936,52 /4 741 086,51 = 0,04 </w:t>
      </w:r>
    </w:p>
    <w:p w14:paraId="3516DBE9"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 xml:space="preserve">5. НМЦ, определяемая методом сопоставимых рыночных цен (согласно п. 6.10 Методики определения НМЦ), руб. </w:t>
      </w:r>
      <w:proofErr w:type="gramStart"/>
      <w:r w:rsidRPr="00886C27">
        <w:rPr>
          <w:sz w:val="26"/>
          <w:szCs w:val="26"/>
        </w:rPr>
        <w:t>1  *</w:t>
      </w:r>
      <w:proofErr w:type="gramEnd"/>
      <w:r w:rsidRPr="00886C27">
        <w:rPr>
          <w:sz w:val="26"/>
          <w:szCs w:val="26"/>
        </w:rPr>
        <w:t xml:space="preserve"> 4 741 086,51= 4 741 086,51</w:t>
      </w:r>
    </w:p>
    <w:p w14:paraId="48FF5A87"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 xml:space="preserve"> </w:t>
      </w:r>
    </w:p>
    <w:p w14:paraId="0740C191"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 xml:space="preserve">НМЦ закупки устанавливается в размере: 4 741 086,51 (четыре миллиона семьсот сорок одна тысяча восемьдесят </w:t>
      </w:r>
      <w:proofErr w:type="gramStart"/>
      <w:r w:rsidRPr="00886C27">
        <w:rPr>
          <w:sz w:val="26"/>
          <w:szCs w:val="26"/>
        </w:rPr>
        <w:t>шесть )</w:t>
      </w:r>
      <w:proofErr w:type="gramEnd"/>
      <w:r w:rsidRPr="00886C27">
        <w:rPr>
          <w:sz w:val="26"/>
          <w:szCs w:val="26"/>
        </w:rPr>
        <w:t xml:space="preserve"> рублей 51 копейка. Включает в себя все налоги, сборы, обязательные платежи и транспортные расходы. </w:t>
      </w:r>
    </w:p>
    <w:p w14:paraId="5A4E86F4" w14:textId="77777777" w:rsidR="00886C27" w:rsidRPr="00886C27"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p>
    <w:p w14:paraId="119C3016" w14:textId="77777777" w:rsidR="00886C27" w:rsidRPr="007E1FF6" w:rsidRDefault="00886C27" w:rsidP="00886C2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886C27">
        <w:rPr>
          <w:sz w:val="26"/>
          <w:szCs w:val="26"/>
        </w:rPr>
        <w:t xml:space="preserve">Дата подготовки обоснования </w:t>
      </w:r>
      <w:proofErr w:type="gramStart"/>
      <w:r w:rsidRPr="00886C27">
        <w:rPr>
          <w:sz w:val="26"/>
          <w:szCs w:val="26"/>
        </w:rPr>
        <w:t>НМЦ  _</w:t>
      </w:r>
      <w:proofErr w:type="gramEnd"/>
      <w:r w:rsidRPr="00886C27">
        <w:rPr>
          <w:sz w:val="26"/>
          <w:szCs w:val="26"/>
        </w:rPr>
        <w:t>________.2021г.</w:t>
      </w:r>
    </w:p>
    <w:p w14:paraId="28FB69F0" w14:textId="77777777" w:rsidR="0037706E" w:rsidRDefault="0037706E" w:rsidP="0037706E">
      <w:pPr>
        <w:widowControl w:val="0"/>
      </w:pPr>
    </w:p>
    <w:p w14:paraId="501BF20E" w14:textId="77777777" w:rsidR="0037706E" w:rsidRDefault="0037706E" w:rsidP="0037706E">
      <w:pPr>
        <w:widowControl w:val="0"/>
      </w:pPr>
    </w:p>
    <w:p w14:paraId="5B21E311" w14:textId="77777777" w:rsidR="0037706E" w:rsidRDefault="0037706E" w:rsidP="0037706E">
      <w:pPr>
        <w:widowControl w:val="0"/>
      </w:pPr>
    </w:p>
    <w:p w14:paraId="5FBA7576" w14:textId="77777777" w:rsidR="0037706E" w:rsidRDefault="0037706E" w:rsidP="0010078F">
      <w:pPr>
        <w:keepNext/>
        <w:keepLines/>
        <w:suppressLineNumbers/>
        <w:suppressAutoHyphens/>
        <w:jc w:val="center"/>
        <w:rPr>
          <w:b/>
        </w:rPr>
      </w:pPr>
    </w:p>
    <w:sectPr w:rsidR="0037706E" w:rsidSect="0021642E">
      <w:footerReference w:type="default" r:id="rId13"/>
      <w:pgSz w:w="11907" w:h="16840" w:code="9"/>
      <w:pgMar w:top="567" w:right="850" w:bottom="0" w:left="1134" w:header="709" w:footer="30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53E3" w14:textId="77777777" w:rsidR="00BE7297" w:rsidRDefault="00BE7297" w:rsidP="00975430">
      <w:r>
        <w:separator/>
      </w:r>
    </w:p>
  </w:endnote>
  <w:endnote w:type="continuationSeparator" w:id="0">
    <w:p w14:paraId="674404B4" w14:textId="77777777" w:rsidR="00BE7297" w:rsidRDefault="00BE7297" w:rsidP="0097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926695"/>
      <w:docPartObj>
        <w:docPartGallery w:val="Page Numbers (Bottom of Page)"/>
        <w:docPartUnique/>
      </w:docPartObj>
    </w:sdtPr>
    <w:sdtEndPr/>
    <w:sdtContent>
      <w:p w14:paraId="59614262" w14:textId="434EFA70" w:rsidR="00BE7297" w:rsidRDefault="00BE7297">
        <w:pPr>
          <w:pStyle w:val="af"/>
          <w:jc w:val="right"/>
        </w:pPr>
        <w:r>
          <w:fldChar w:fldCharType="begin"/>
        </w:r>
        <w:r>
          <w:instrText>PAGE   \* MERGEFORMAT</w:instrText>
        </w:r>
        <w:r>
          <w:fldChar w:fldCharType="separate"/>
        </w:r>
        <w:r w:rsidR="001362B0">
          <w:rPr>
            <w:noProof/>
          </w:rPr>
          <w:t>6</w:t>
        </w:r>
        <w:r>
          <w:fldChar w:fldCharType="end"/>
        </w:r>
      </w:p>
    </w:sdtContent>
  </w:sdt>
  <w:p w14:paraId="54251EA8" w14:textId="77777777" w:rsidR="00BE7297" w:rsidRDefault="00BE72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0C468" w14:textId="77777777" w:rsidR="00BE7297" w:rsidRDefault="00BE7297" w:rsidP="00975430">
      <w:r>
        <w:separator/>
      </w:r>
    </w:p>
  </w:footnote>
  <w:footnote w:type="continuationSeparator" w:id="0">
    <w:p w14:paraId="49ADBBF4" w14:textId="77777777" w:rsidR="00BE7297" w:rsidRDefault="00BE7297" w:rsidP="00975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A3D"/>
    <w:multiLevelType w:val="multilevel"/>
    <w:tmpl w:val="A986EEFC"/>
    <w:lvl w:ilvl="0">
      <w:start w:val="5"/>
      <w:numFmt w:val="decimal"/>
      <w:lvlText w:val="%1."/>
      <w:lvlJc w:val="left"/>
      <w:pPr>
        <w:ind w:left="390" w:hanging="390"/>
      </w:pPr>
      <w:rPr>
        <w:rFonts w:hint="default"/>
      </w:rPr>
    </w:lvl>
    <w:lvl w:ilvl="1">
      <w:start w:val="1"/>
      <w:numFmt w:val="decimal"/>
      <w:lvlText w:val="%1.%2."/>
      <w:lvlJc w:val="left"/>
      <w:pPr>
        <w:ind w:left="-1178" w:hanging="720"/>
      </w:pPr>
      <w:rPr>
        <w:rFonts w:hint="default"/>
      </w:rPr>
    </w:lvl>
    <w:lvl w:ilvl="2">
      <w:start w:val="1"/>
      <w:numFmt w:val="decimal"/>
      <w:lvlText w:val="%1.%2.%3."/>
      <w:lvlJc w:val="left"/>
      <w:pPr>
        <w:ind w:left="-3076" w:hanging="720"/>
      </w:pPr>
      <w:rPr>
        <w:rFonts w:hint="default"/>
      </w:rPr>
    </w:lvl>
    <w:lvl w:ilvl="3">
      <w:start w:val="1"/>
      <w:numFmt w:val="decimal"/>
      <w:lvlText w:val="%1.%2.%3.%4."/>
      <w:lvlJc w:val="left"/>
      <w:pPr>
        <w:ind w:left="-4614" w:hanging="1080"/>
      </w:pPr>
      <w:rPr>
        <w:rFonts w:hint="default"/>
      </w:rPr>
    </w:lvl>
    <w:lvl w:ilvl="4">
      <w:start w:val="1"/>
      <w:numFmt w:val="decimal"/>
      <w:lvlText w:val="%1.%2.%3.%4.%5."/>
      <w:lvlJc w:val="left"/>
      <w:pPr>
        <w:ind w:left="-6512" w:hanging="1080"/>
      </w:pPr>
      <w:rPr>
        <w:rFonts w:hint="default"/>
      </w:rPr>
    </w:lvl>
    <w:lvl w:ilvl="5">
      <w:start w:val="1"/>
      <w:numFmt w:val="decimal"/>
      <w:lvlText w:val="%1.%2.%3.%4.%5.%6."/>
      <w:lvlJc w:val="left"/>
      <w:pPr>
        <w:ind w:left="-805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486" w:hanging="1800"/>
      </w:pPr>
      <w:rPr>
        <w:rFonts w:hint="default"/>
      </w:rPr>
    </w:lvl>
    <w:lvl w:ilvl="8">
      <w:start w:val="1"/>
      <w:numFmt w:val="decimal"/>
      <w:lvlText w:val="%1.%2.%3.%4.%5.%6.%7.%8.%9."/>
      <w:lvlJc w:val="left"/>
      <w:pPr>
        <w:ind w:left="-13384" w:hanging="1800"/>
      </w:pPr>
      <w:rPr>
        <w:rFonts w:hint="default"/>
      </w:rPr>
    </w:lvl>
  </w:abstractNum>
  <w:abstractNum w:abstractNumId="1">
    <w:nsid w:val="07DF3562"/>
    <w:multiLevelType w:val="multilevel"/>
    <w:tmpl w:val="8444C804"/>
    <w:lvl w:ilvl="0">
      <w:start w:val="1"/>
      <w:numFmt w:val="decimal"/>
      <w:pStyle w:val="2"/>
      <w:lvlText w:val="%1."/>
      <w:lvlJc w:val="left"/>
      <w:pPr>
        <w:ind w:left="1134" w:hanging="1134"/>
      </w:pPr>
    </w:lvl>
    <w:lvl w:ilvl="1">
      <w:start w:val="1"/>
      <w:numFmt w:val="decimal"/>
      <w:pStyle w:val="3"/>
      <w:lvlText w:val="%1.%2."/>
      <w:lvlJc w:val="left"/>
      <w:pPr>
        <w:ind w:left="4962" w:hanging="1134"/>
      </w:pPr>
    </w:lvl>
    <w:lvl w:ilvl="2">
      <w:start w:val="1"/>
      <w:numFmt w:val="decimal"/>
      <w:pStyle w:val="4"/>
      <w:lvlText w:val="%1.%2.%3."/>
      <w:lvlJc w:val="left"/>
      <w:pPr>
        <w:ind w:left="1844" w:hanging="1134"/>
      </w:pPr>
    </w:lvl>
    <w:lvl w:ilvl="3">
      <w:start w:val="1"/>
      <w:numFmt w:val="decimal"/>
      <w:pStyle w:val="5"/>
      <w:lvlText w:val="(%4)"/>
      <w:lvlJc w:val="left"/>
      <w:pPr>
        <w:ind w:left="1844" w:hanging="851"/>
      </w:pPr>
    </w:lvl>
    <w:lvl w:ilvl="4">
      <w:start w:val="1"/>
      <w:numFmt w:val="russianLower"/>
      <w:pStyle w:val="6"/>
      <w:lvlText w:val="(%5)"/>
      <w:lvlJc w:val="left"/>
      <w:pPr>
        <w:ind w:left="2835" w:hanging="850"/>
      </w:pPr>
    </w:lvl>
    <w:lvl w:ilvl="5">
      <w:start w:val="1"/>
      <w:numFmt w:val="none"/>
      <w:pStyle w:val="a"/>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
    <w:nsid w:val="0A116D42"/>
    <w:multiLevelType w:val="hybridMultilevel"/>
    <w:tmpl w:val="A4CA7652"/>
    <w:lvl w:ilvl="0" w:tplc="C67E647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FD5A5C"/>
    <w:multiLevelType w:val="hybridMultilevel"/>
    <w:tmpl w:val="632E4FDA"/>
    <w:lvl w:ilvl="0" w:tplc="D0640BBA">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961AA4"/>
    <w:multiLevelType w:val="hybridMultilevel"/>
    <w:tmpl w:val="F4E20A6E"/>
    <w:lvl w:ilvl="0" w:tplc="B0CC097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0672C8"/>
    <w:multiLevelType w:val="hybridMultilevel"/>
    <w:tmpl w:val="8446037A"/>
    <w:lvl w:ilvl="0" w:tplc="782CD5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1353"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FA117DF"/>
    <w:multiLevelType w:val="multilevel"/>
    <w:tmpl w:val="5C209B68"/>
    <w:lvl w:ilvl="0">
      <w:start w:val="1"/>
      <w:numFmt w:val="decimal"/>
      <w:lvlText w:val="%1."/>
      <w:lvlJc w:val="left"/>
      <w:pPr>
        <w:ind w:left="1134" w:hanging="1134"/>
      </w:pPr>
      <w:rPr>
        <w:rFonts w:ascii="Times New Roman" w:eastAsia="Times New Roman" w:hAnsi="Times New Roman" w:cs="Times New Roman"/>
      </w:rPr>
    </w:lvl>
    <w:lvl w:ilvl="1">
      <w:start w:val="3"/>
      <w:numFmt w:val="decimal"/>
      <w:lvlText w:val="%1.%2."/>
      <w:lvlJc w:val="left"/>
      <w:pPr>
        <w:ind w:left="7655" w:hanging="1134"/>
      </w:pPr>
      <w:rPr>
        <w:rFonts w:hint="default"/>
      </w:rPr>
    </w:lvl>
    <w:lvl w:ilvl="2">
      <w:start w:val="1"/>
      <w:numFmt w:val="decimal"/>
      <w:lvlText w:val="%1.%2.%3."/>
      <w:lvlJc w:val="left"/>
      <w:pPr>
        <w:ind w:left="2269" w:hanging="1134"/>
      </w:pPr>
      <w:rPr>
        <w:rFonts w:hint="default"/>
      </w:rPr>
    </w:lvl>
    <w:lvl w:ilvl="3">
      <w:start w:val="1"/>
      <w:numFmt w:val="decimal"/>
      <w:lvlText w:val="(%4)"/>
      <w:lvlJc w:val="left"/>
      <w:pPr>
        <w:ind w:left="1844" w:hanging="851"/>
      </w:pPr>
      <w:rPr>
        <w:rFonts w:hint="default"/>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21381F35"/>
    <w:multiLevelType w:val="multilevel"/>
    <w:tmpl w:val="CA1E713A"/>
    <w:lvl w:ilvl="0">
      <w:start w:val="1"/>
      <w:numFmt w:val="decimal"/>
      <w:lvlText w:val="%1."/>
      <w:lvlJc w:val="left"/>
      <w:pPr>
        <w:ind w:left="1080" w:hanging="360"/>
      </w:pPr>
      <w:rPr>
        <w:rFonts w:ascii="Times New Roman" w:eastAsia="Andale Sans UI" w:hAnsi="Times New Roman" w:cs="Times New Roman"/>
      </w:rPr>
    </w:lvl>
    <w:lvl w:ilvl="1">
      <w:start w:val="1"/>
      <w:numFmt w:val="decimal"/>
      <w:isLgl/>
      <w:lvlText w:val="%1.%2."/>
      <w:lvlJc w:val="left"/>
      <w:pPr>
        <w:ind w:left="178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785" w:hanging="10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6473C69"/>
    <w:multiLevelType w:val="multilevel"/>
    <w:tmpl w:val="9878B24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D42FE4"/>
    <w:multiLevelType w:val="hybridMultilevel"/>
    <w:tmpl w:val="85ACB42A"/>
    <w:lvl w:ilvl="0" w:tplc="8F9CD3B0">
      <w:start w:val="1"/>
      <w:numFmt w:val="decimal"/>
      <w:lvlText w:val="%1)"/>
      <w:lvlJc w:val="left"/>
      <w:pPr>
        <w:ind w:left="928" w:hanging="360"/>
      </w:pPr>
      <w:rPr>
        <w:rFonts w:hint="default"/>
      </w:rPr>
    </w:lvl>
    <w:lvl w:ilvl="1" w:tplc="04190019">
      <w:start w:val="1"/>
      <w:numFmt w:val="lowerLetter"/>
      <w:lvlText w:val="%2."/>
      <w:lvlJc w:val="left"/>
      <w:pPr>
        <w:ind w:left="1912" w:hanging="360"/>
      </w:pPr>
    </w:lvl>
    <w:lvl w:ilvl="2" w:tplc="0419001B" w:tentative="1">
      <w:start w:val="1"/>
      <w:numFmt w:val="lowerRoman"/>
      <w:lvlText w:val="%3."/>
      <w:lvlJc w:val="right"/>
      <w:pPr>
        <w:ind w:left="2632" w:hanging="180"/>
      </w:pPr>
    </w:lvl>
    <w:lvl w:ilvl="3" w:tplc="0419000F">
      <w:start w:val="1"/>
      <w:numFmt w:val="decimal"/>
      <w:lvlText w:val="%4."/>
      <w:lvlJc w:val="left"/>
      <w:pPr>
        <w:ind w:left="3352" w:hanging="360"/>
      </w:pPr>
    </w:lvl>
    <w:lvl w:ilvl="4" w:tplc="04190019" w:tentative="1">
      <w:start w:val="1"/>
      <w:numFmt w:val="lowerLetter"/>
      <w:lvlText w:val="%5."/>
      <w:lvlJc w:val="left"/>
      <w:pPr>
        <w:ind w:left="4072" w:hanging="360"/>
      </w:pPr>
    </w:lvl>
    <w:lvl w:ilvl="5" w:tplc="0419001B" w:tentative="1">
      <w:start w:val="1"/>
      <w:numFmt w:val="lowerRoman"/>
      <w:lvlText w:val="%6."/>
      <w:lvlJc w:val="right"/>
      <w:pPr>
        <w:ind w:left="4792" w:hanging="180"/>
      </w:pPr>
    </w:lvl>
    <w:lvl w:ilvl="6" w:tplc="0419000F" w:tentative="1">
      <w:start w:val="1"/>
      <w:numFmt w:val="decimal"/>
      <w:lvlText w:val="%7."/>
      <w:lvlJc w:val="left"/>
      <w:pPr>
        <w:ind w:left="5512" w:hanging="360"/>
      </w:pPr>
    </w:lvl>
    <w:lvl w:ilvl="7" w:tplc="04190019" w:tentative="1">
      <w:start w:val="1"/>
      <w:numFmt w:val="lowerLetter"/>
      <w:lvlText w:val="%8."/>
      <w:lvlJc w:val="left"/>
      <w:pPr>
        <w:ind w:left="6232" w:hanging="360"/>
      </w:pPr>
    </w:lvl>
    <w:lvl w:ilvl="8" w:tplc="0419001B" w:tentative="1">
      <w:start w:val="1"/>
      <w:numFmt w:val="lowerRoman"/>
      <w:lvlText w:val="%9."/>
      <w:lvlJc w:val="right"/>
      <w:pPr>
        <w:ind w:left="6952" w:hanging="180"/>
      </w:pPr>
    </w:lvl>
  </w:abstractNum>
  <w:abstractNum w:abstractNumId="10">
    <w:nsid w:val="28AE5405"/>
    <w:multiLevelType w:val="multilevel"/>
    <w:tmpl w:val="377A8BFA"/>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55" w:hanging="720"/>
      </w:pPr>
      <w:rPr>
        <w:rFonts w:ascii="Times New Roman" w:hAnsi="Times New Roman" w:hint="default"/>
      </w:rPr>
    </w:lvl>
    <w:lvl w:ilvl="2">
      <w:start w:val="1"/>
      <w:numFmt w:val="decimal"/>
      <w:lvlText w:val="%1.%2.%3."/>
      <w:lvlJc w:val="left"/>
      <w:pPr>
        <w:ind w:left="2990" w:hanging="720"/>
      </w:pPr>
      <w:rPr>
        <w:rFonts w:ascii="Times New Roman" w:hAnsi="Times New Roman" w:hint="default"/>
      </w:rPr>
    </w:lvl>
    <w:lvl w:ilvl="3">
      <w:start w:val="1"/>
      <w:numFmt w:val="decimal"/>
      <w:lvlText w:val="%1.%2.%3.%4."/>
      <w:lvlJc w:val="left"/>
      <w:pPr>
        <w:ind w:left="1648" w:hanging="1080"/>
      </w:pPr>
      <w:rPr>
        <w:rFonts w:ascii="Times New Roman" w:hAnsi="Times New Roman" w:hint="default"/>
      </w:rPr>
    </w:lvl>
    <w:lvl w:ilvl="4">
      <w:start w:val="1"/>
      <w:numFmt w:val="decimal"/>
      <w:lvlText w:val="%1.%2.%3.%4.%5."/>
      <w:lvlJc w:val="left"/>
      <w:pPr>
        <w:ind w:left="5620" w:hanging="1080"/>
      </w:pPr>
      <w:rPr>
        <w:rFonts w:ascii="Times New Roman" w:hAnsi="Times New Roman" w:hint="default"/>
      </w:rPr>
    </w:lvl>
    <w:lvl w:ilvl="5">
      <w:start w:val="1"/>
      <w:numFmt w:val="decimal"/>
      <w:lvlText w:val="%1.%2.%3.%4.%5.%6."/>
      <w:lvlJc w:val="left"/>
      <w:pPr>
        <w:ind w:left="7115" w:hanging="1440"/>
      </w:pPr>
      <w:rPr>
        <w:rFonts w:ascii="Times New Roman" w:hAnsi="Times New Roman" w:hint="default"/>
      </w:rPr>
    </w:lvl>
    <w:lvl w:ilvl="6">
      <w:start w:val="1"/>
      <w:numFmt w:val="decimal"/>
      <w:lvlText w:val="%1.%2.%3.%4.%5.%6.%7."/>
      <w:lvlJc w:val="left"/>
      <w:pPr>
        <w:ind w:left="8610" w:hanging="1800"/>
      </w:pPr>
      <w:rPr>
        <w:rFonts w:ascii="Times New Roman" w:hAnsi="Times New Roman" w:hint="default"/>
      </w:rPr>
    </w:lvl>
    <w:lvl w:ilvl="7">
      <w:start w:val="1"/>
      <w:numFmt w:val="decimal"/>
      <w:lvlText w:val="%1.%2.%3.%4.%5.%6.%7.%8."/>
      <w:lvlJc w:val="left"/>
      <w:pPr>
        <w:ind w:left="9745" w:hanging="1800"/>
      </w:pPr>
      <w:rPr>
        <w:rFonts w:ascii="Times New Roman" w:hAnsi="Times New Roman" w:hint="default"/>
      </w:rPr>
    </w:lvl>
    <w:lvl w:ilvl="8">
      <w:start w:val="1"/>
      <w:numFmt w:val="decimal"/>
      <w:lvlText w:val="%1.%2.%3.%4.%5.%6.%7.%8.%9."/>
      <w:lvlJc w:val="left"/>
      <w:pPr>
        <w:ind w:left="11240" w:hanging="2160"/>
      </w:pPr>
      <w:rPr>
        <w:rFonts w:ascii="Times New Roman" w:hAnsi="Times New Roman" w:hint="default"/>
      </w:rPr>
    </w:lvl>
  </w:abstractNum>
  <w:abstractNum w:abstractNumId="11">
    <w:nsid w:val="2AB75674"/>
    <w:multiLevelType w:val="hybridMultilevel"/>
    <w:tmpl w:val="52806794"/>
    <w:lvl w:ilvl="0" w:tplc="162ACC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13">
    <w:nsid w:val="328F46F2"/>
    <w:multiLevelType w:val="multilevel"/>
    <w:tmpl w:val="E6CC9D7C"/>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3D540663"/>
    <w:multiLevelType w:val="hybridMultilevel"/>
    <w:tmpl w:val="58F8BB42"/>
    <w:lvl w:ilvl="0" w:tplc="A34E740A">
      <w:start w:val="1"/>
      <w:numFmt w:val="bullet"/>
      <w:lvlText w:val=""/>
      <w:lvlJc w:val="left"/>
      <w:pPr>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3FB67901"/>
    <w:multiLevelType w:val="hybridMultilevel"/>
    <w:tmpl w:val="D67A85BA"/>
    <w:lvl w:ilvl="0" w:tplc="9484094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BC6A7D"/>
    <w:multiLevelType w:val="multilevel"/>
    <w:tmpl w:val="FAF2C9D2"/>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34E5CBE"/>
    <w:multiLevelType w:val="multilevel"/>
    <w:tmpl w:val="5DB21470"/>
    <w:lvl w:ilvl="0">
      <w:start w:val="3"/>
      <w:numFmt w:val="decimal"/>
      <w:lvlText w:val="%1"/>
      <w:lvlJc w:val="left"/>
      <w:pPr>
        <w:ind w:left="600" w:hanging="600"/>
      </w:pPr>
      <w:rPr>
        <w:rFonts w:hint="default"/>
        <w:color w:val="000000" w:themeColor="text1"/>
      </w:rPr>
    </w:lvl>
    <w:lvl w:ilvl="1">
      <w:start w:val="2"/>
      <w:numFmt w:val="decimal"/>
      <w:lvlText w:val="%1.%2"/>
      <w:lvlJc w:val="left"/>
      <w:pPr>
        <w:ind w:left="960" w:hanging="600"/>
      </w:pPr>
      <w:rPr>
        <w:rFonts w:hint="default"/>
        <w:color w:val="000000" w:themeColor="text1"/>
      </w:rPr>
    </w:lvl>
    <w:lvl w:ilvl="2">
      <w:start w:val="13"/>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8">
    <w:nsid w:val="4CBD3FBB"/>
    <w:multiLevelType w:val="hybridMultilevel"/>
    <w:tmpl w:val="3702D470"/>
    <w:lvl w:ilvl="0" w:tplc="7A6AD5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02D1326"/>
    <w:multiLevelType w:val="hybridMultilevel"/>
    <w:tmpl w:val="92DEE11C"/>
    <w:lvl w:ilvl="0" w:tplc="B42EE898">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75AD7"/>
    <w:multiLevelType w:val="multilevel"/>
    <w:tmpl w:val="5DC82F7C"/>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7E76ED4"/>
    <w:multiLevelType w:val="hybridMultilevel"/>
    <w:tmpl w:val="85B4EF16"/>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CE7250"/>
    <w:multiLevelType w:val="hybridMultilevel"/>
    <w:tmpl w:val="837463B8"/>
    <w:lvl w:ilvl="0" w:tplc="27C63E4E">
      <w:start w:val="1"/>
      <w:numFmt w:val="decimal"/>
      <w:lvlText w:val="%1."/>
      <w:lvlJc w:val="left"/>
      <w:pPr>
        <w:ind w:left="928" w:hanging="360"/>
      </w:pPr>
      <w:rPr>
        <w:rFonts w:hint="default"/>
      </w:rPr>
    </w:lvl>
    <w:lvl w:ilvl="1" w:tplc="04190019" w:tentative="1">
      <w:start w:val="1"/>
      <w:numFmt w:val="lowerLetter"/>
      <w:lvlText w:val="%2."/>
      <w:lvlJc w:val="left"/>
      <w:pPr>
        <w:ind w:left="-294" w:hanging="360"/>
      </w:pPr>
    </w:lvl>
    <w:lvl w:ilvl="2" w:tplc="0419001B" w:tentative="1">
      <w:start w:val="1"/>
      <w:numFmt w:val="lowerRoman"/>
      <w:lvlText w:val="%3."/>
      <w:lvlJc w:val="right"/>
      <w:pPr>
        <w:ind w:left="426" w:hanging="180"/>
      </w:pPr>
    </w:lvl>
    <w:lvl w:ilvl="3" w:tplc="0419000F" w:tentative="1">
      <w:start w:val="1"/>
      <w:numFmt w:val="decimal"/>
      <w:lvlText w:val="%4."/>
      <w:lvlJc w:val="left"/>
      <w:pPr>
        <w:ind w:left="1146" w:hanging="360"/>
      </w:pPr>
    </w:lvl>
    <w:lvl w:ilvl="4" w:tplc="04190019" w:tentative="1">
      <w:start w:val="1"/>
      <w:numFmt w:val="lowerLetter"/>
      <w:lvlText w:val="%5."/>
      <w:lvlJc w:val="left"/>
      <w:pPr>
        <w:ind w:left="1866" w:hanging="360"/>
      </w:pPr>
    </w:lvl>
    <w:lvl w:ilvl="5" w:tplc="0419001B" w:tentative="1">
      <w:start w:val="1"/>
      <w:numFmt w:val="lowerRoman"/>
      <w:lvlText w:val="%6."/>
      <w:lvlJc w:val="right"/>
      <w:pPr>
        <w:ind w:left="2586" w:hanging="180"/>
      </w:pPr>
    </w:lvl>
    <w:lvl w:ilvl="6" w:tplc="0419000F" w:tentative="1">
      <w:start w:val="1"/>
      <w:numFmt w:val="decimal"/>
      <w:lvlText w:val="%7."/>
      <w:lvlJc w:val="left"/>
      <w:pPr>
        <w:ind w:left="3306" w:hanging="360"/>
      </w:pPr>
    </w:lvl>
    <w:lvl w:ilvl="7" w:tplc="04190019" w:tentative="1">
      <w:start w:val="1"/>
      <w:numFmt w:val="lowerLetter"/>
      <w:lvlText w:val="%8."/>
      <w:lvlJc w:val="left"/>
      <w:pPr>
        <w:ind w:left="4026" w:hanging="360"/>
      </w:pPr>
    </w:lvl>
    <w:lvl w:ilvl="8" w:tplc="0419001B" w:tentative="1">
      <w:start w:val="1"/>
      <w:numFmt w:val="lowerRoman"/>
      <w:lvlText w:val="%9."/>
      <w:lvlJc w:val="right"/>
      <w:pPr>
        <w:ind w:left="4746" w:hanging="180"/>
      </w:pPr>
    </w:lvl>
  </w:abstractNum>
  <w:abstractNum w:abstractNumId="23">
    <w:nsid w:val="64886F7D"/>
    <w:multiLevelType w:val="hybridMultilevel"/>
    <w:tmpl w:val="C34CEF84"/>
    <w:lvl w:ilvl="0" w:tplc="4026556E">
      <w:start w:val="1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6673079C"/>
    <w:multiLevelType w:val="multilevel"/>
    <w:tmpl w:val="28AA53BA"/>
    <w:lvl w:ilvl="0">
      <w:start w:val="4"/>
      <w:numFmt w:val="decimal"/>
      <w:lvlText w:val="%1."/>
      <w:lvlJc w:val="left"/>
      <w:pPr>
        <w:ind w:left="405" w:hanging="405"/>
      </w:pPr>
      <w:rPr>
        <w:rFonts w:hint="default"/>
      </w:rPr>
    </w:lvl>
    <w:lvl w:ilvl="1">
      <w:start w:val="1"/>
      <w:numFmt w:val="decimal"/>
      <w:lvlText w:val="%1.%2."/>
      <w:lvlJc w:val="left"/>
      <w:pPr>
        <w:ind w:left="4974"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5">
    <w:nsid w:val="6AE06EB7"/>
    <w:multiLevelType w:val="hybridMultilevel"/>
    <w:tmpl w:val="5BB2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9447B4"/>
    <w:multiLevelType w:val="hybridMultilevel"/>
    <w:tmpl w:val="28720EA2"/>
    <w:lvl w:ilvl="0" w:tplc="5EE0283C">
      <w:start w:val="11"/>
      <w:numFmt w:val="decimal"/>
      <w:lvlText w:val="%1."/>
      <w:lvlJc w:val="left"/>
      <w:pPr>
        <w:ind w:left="26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03215E"/>
    <w:multiLevelType w:val="hybridMultilevel"/>
    <w:tmpl w:val="52806794"/>
    <w:lvl w:ilvl="0" w:tplc="162ACC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6E16CCE"/>
    <w:multiLevelType w:val="hybridMultilevel"/>
    <w:tmpl w:val="EAC878C4"/>
    <w:lvl w:ilvl="0" w:tplc="96EA07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A961253"/>
    <w:multiLevelType w:val="multilevel"/>
    <w:tmpl w:val="41083380"/>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2"/>
  </w:num>
  <w:num w:numId="3">
    <w:abstractNumId w:val="2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25"/>
  </w:num>
  <w:num w:numId="11">
    <w:abstractNumId w:val="0"/>
  </w:num>
  <w:num w:numId="12">
    <w:abstractNumId w:val="4"/>
  </w:num>
  <w:num w:numId="13">
    <w:abstractNumId w:val="11"/>
  </w:num>
  <w:num w:numId="14">
    <w:abstractNumId w:val="22"/>
  </w:num>
  <w:num w:numId="15">
    <w:abstractNumId w:val="5"/>
  </w:num>
  <w:num w:numId="16">
    <w:abstractNumId w:val="19"/>
  </w:num>
  <w:num w:numId="17">
    <w:abstractNumId w:val="6"/>
  </w:num>
  <w:num w:numId="18">
    <w:abstractNumId w:val="7"/>
  </w:num>
  <w:num w:numId="19">
    <w:abstractNumId w:val="1"/>
    <w:lvlOverride w:ilvl="0">
      <w:startOverride w:val="6"/>
    </w:lvlOverride>
    <w:lvlOverride w:ilvl="1">
      <w:startOverride w:val="3"/>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5"/>
  </w:num>
  <w:num w:numId="44">
    <w:abstractNumId w:val="3"/>
  </w:num>
  <w:num w:numId="45">
    <w:abstractNumId w:val="9"/>
  </w:num>
  <w:num w:numId="46">
    <w:abstractNumId w:val="29"/>
  </w:num>
  <w:num w:numId="47">
    <w:abstractNumId w:val="27"/>
  </w:num>
  <w:num w:numId="48">
    <w:abstractNumId w:val="20"/>
  </w:num>
  <w:num w:numId="4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7"/>
  <w:drawingGridHorizontalSpacing w:val="187"/>
  <w:drawingGridVerticalSpacing w:val="127"/>
  <w:displayVerticalDrawingGridEvery w:val="2"/>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EF"/>
    <w:rsid w:val="0000045D"/>
    <w:rsid w:val="000009CA"/>
    <w:rsid w:val="00001706"/>
    <w:rsid w:val="00006C89"/>
    <w:rsid w:val="00007F0F"/>
    <w:rsid w:val="00010F00"/>
    <w:rsid w:val="00011339"/>
    <w:rsid w:val="00012F22"/>
    <w:rsid w:val="000145FF"/>
    <w:rsid w:val="00014D6C"/>
    <w:rsid w:val="000156A5"/>
    <w:rsid w:val="00015ADE"/>
    <w:rsid w:val="00017B94"/>
    <w:rsid w:val="00021572"/>
    <w:rsid w:val="00022857"/>
    <w:rsid w:val="000239F5"/>
    <w:rsid w:val="000256E8"/>
    <w:rsid w:val="00026934"/>
    <w:rsid w:val="00031B8A"/>
    <w:rsid w:val="00032050"/>
    <w:rsid w:val="00032063"/>
    <w:rsid w:val="000330D7"/>
    <w:rsid w:val="00033C5A"/>
    <w:rsid w:val="00034205"/>
    <w:rsid w:val="000345AC"/>
    <w:rsid w:val="00035023"/>
    <w:rsid w:val="000365F6"/>
    <w:rsid w:val="0004279C"/>
    <w:rsid w:val="0004632A"/>
    <w:rsid w:val="000465A0"/>
    <w:rsid w:val="0004700E"/>
    <w:rsid w:val="00050DB2"/>
    <w:rsid w:val="00056F72"/>
    <w:rsid w:val="0005718D"/>
    <w:rsid w:val="0005762D"/>
    <w:rsid w:val="000576DB"/>
    <w:rsid w:val="00057EDE"/>
    <w:rsid w:val="000604F2"/>
    <w:rsid w:val="00060598"/>
    <w:rsid w:val="00063FCA"/>
    <w:rsid w:val="000646C7"/>
    <w:rsid w:val="000735BF"/>
    <w:rsid w:val="00073BBA"/>
    <w:rsid w:val="000812B4"/>
    <w:rsid w:val="00081B8C"/>
    <w:rsid w:val="00085901"/>
    <w:rsid w:val="00090B2B"/>
    <w:rsid w:val="00091EA1"/>
    <w:rsid w:val="000976C8"/>
    <w:rsid w:val="000A0CF5"/>
    <w:rsid w:val="000A0FBF"/>
    <w:rsid w:val="000A149C"/>
    <w:rsid w:val="000A1559"/>
    <w:rsid w:val="000A1CC5"/>
    <w:rsid w:val="000A3470"/>
    <w:rsid w:val="000A4521"/>
    <w:rsid w:val="000A66A9"/>
    <w:rsid w:val="000A6F73"/>
    <w:rsid w:val="000A75C5"/>
    <w:rsid w:val="000B1A80"/>
    <w:rsid w:val="000B4D4D"/>
    <w:rsid w:val="000B65ED"/>
    <w:rsid w:val="000C0A16"/>
    <w:rsid w:val="000C0C27"/>
    <w:rsid w:val="000C14E6"/>
    <w:rsid w:val="000C372C"/>
    <w:rsid w:val="000C50F0"/>
    <w:rsid w:val="000C6287"/>
    <w:rsid w:val="000C72D5"/>
    <w:rsid w:val="000C7CC7"/>
    <w:rsid w:val="000C7F20"/>
    <w:rsid w:val="000D09DA"/>
    <w:rsid w:val="000D123B"/>
    <w:rsid w:val="000D2181"/>
    <w:rsid w:val="000D7DB6"/>
    <w:rsid w:val="000E14CC"/>
    <w:rsid w:val="000E1A0F"/>
    <w:rsid w:val="000E2728"/>
    <w:rsid w:val="000E2CEC"/>
    <w:rsid w:val="000E2D6B"/>
    <w:rsid w:val="000E3463"/>
    <w:rsid w:val="000E504F"/>
    <w:rsid w:val="000E7D54"/>
    <w:rsid w:val="000E7ECF"/>
    <w:rsid w:val="000F12E1"/>
    <w:rsid w:val="000F2AF1"/>
    <w:rsid w:val="000F3D5E"/>
    <w:rsid w:val="000F6FA7"/>
    <w:rsid w:val="000F7520"/>
    <w:rsid w:val="0010078F"/>
    <w:rsid w:val="00102A44"/>
    <w:rsid w:val="00103BD8"/>
    <w:rsid w:val="00105003"/>
    <w:rsid w:val="0011033B"/>
    <w:rsid w:val="001112E7"/>
    <w:rsid w:val="00111FFB"/>
    <w:rsid w:val="00112D48"/>
    <w:rsid w:val="00113820"/>
    <w:rsid w:val="00114DB7"/>
    <w:rsid w:val="0012127D"/>
    <w:rsid w:val="0012247B"/>
    <w:rsid w:val="00123821"/>
    <w:rsid w:val="00124918"/>
    <w:rsid w:val="001302C6"/>
    <w:rsid w:val="001313A8"/>
    <w:rsid w:val="00131B73"/>
    <w:rsid w:val="0013462A"/>
    <w:rsid w:val="0013497E"/>
    <w:rsid w:val="00135338"/>
    <w:rsid w:val="001362B0"/>
    <w:rsid w:val="00137302"/>
    <w:rsid w:val="00140CB9"/>
    <w:rsid w:val="00140FAC"/>
    <w:rsid w:val="00141087"/>
    <w:rsid w:val="0014386B"/>
    <w:rsid w:val="00144315"/>
    <w:rsid w:val="001445F4"/>
    <w:rsid w:val="001462C8"/>
    <w:rsid w:val="00147ADE"/>
    <w:rsid w:val="00154257"/>
    <w:rsid w:val="0015482F"/>
    <w:rsid w:val="001553D5"/>
    <w:rsid w:val="00156553"/>
    <w:rsid w:val="001569E1"/>
    <w:rsid w:val="001604E1"/>
    <w:rsid w:val="00160912"/>
    <w:rsid w:val="00160A81"/>
    <w:rsid w:val="00161817"/>
    <w:rsid w:val="00166A1D"/>
    <w:rsid w:val="00167498"/>
    <w:rsid w:val="00170BC5"/>
    <w:rsid w:val="00172ADD"/>
    <w:rsid w:val="00173C88"/>
    <w:rsid w:val="0017491C"/>
    <w:rsid w:val="00174D54"/>
    <w:rsid w:val="001753A9"/>
    <w:rsid w:val="001755B3"/>
    <w:rsid w:val="00175C00"/>
    <w:rsid w:val="00176014"/>
    <w:rsid w:val="0018317A"/>
    <w:rsid w:val="00185FF0"/>
    <w:rsid w:val="00186B8C"/>
    <w:rsid w:val="00190378"/>
    <w:rsid w:val="0019259F"/>
    <w:rsid w:val="00192E59"/>
    <w:rsid w:val="00193E39"/>
    <w:rsid w:val="0019413D"/>
    <w:rsid w:val="00195784"/>
    <w:rsid w:val="00195BA0"/>
    <w:rsid w:val="001A0520"/>
    <w:rsid w:val="001A1C7E"/>
    <w:rsid w:val="001A2043"/>
    <w:rsid w:val="001A22A8"/>
    <w:rsid w:val="001B334F"/>
    <w:rsid w:val="001B56AE"/>
    <w:rsid w:val="001C040B"/>
    <w:rsid w:val="001C0C19"/>
    <w:rsid w:val="001C2B93"/>
    <w:rsid w:val="001C4585"/>
    <w:rsid w:val="001D0459"/>
    <w:rsid w:val="001D48BB"/>
    <w:rsid w:val="001D53B0"/>
    <w:rsid w:val="001D7E2A"/>
    <w:rsid w:val="001E0899"/>
    <w:rsid w:val="001E518C"/>
    <w:rsid w:val="001F0EF7"/>
    <w:rsid w:val="001F4CCA"/>
    <w:rsid w:val="001F514D"/>
    <w:rsid w:val="001F56DB"/>
    <w:rsid w:val="001F6053"/>
    <w:rsid w:val="001F72BF"/>
    <w:rsid w:val="001F7986"/>
    <w:rsid w:val="0020174D"/>
    <w:rsid w:val="00201FEB"/>
    <w:rsid w:val="002077B7"/>
    <w:rsid w:val="00207C5A"/>
    <w:rsid w:val="00210CF5"/>
    <w:rsid w:val="002117D7"/>
    <w:rsid w:val="0021339A"/>
    <w:rsid w:val="0021642E"/>
    <w:rsid w:val="002178E2"/>
    <w:rsid w:val="00217D5F"/>
    <w:rsid w:val="002229B7"/>
    <w:rsid w:val="00223A95"/>
    <w:rsid w:val="00223AB9"/>
    <w:rsid w:val="00226FAA"/>
    <w:rsid w:val="00227FD1"/>
    <w:rsid w:val="0023022D"/>
    <w:rsid w:val="00230677"/>
    <w:rsid w:val="00231726"/>
    <w:rsid w:val="00233E26"/>
    <w:rsid w:val="00237B21"/>
    <w:rsid w:val="00241B68"/>
    <w:rsid w:val="00242FF6"/>
    <w:rsid w:val="00245D0E"/>
    <w:rsid w:val="00246D89"/>
    <w:rsid w:val="00250D99"/>
    <w:rsid w:val="00255601"/>
    <w:rsid w:val="002575D5"/>
    <w:rsid w:val="002600C4"/>
    <w:rsid w:val="00260C34"/>
    <w:rsid w:val="002632BC"/>
    <w:rsid w:val="00267AA2"/>
    <w:rsid w:val="00267CD2"/>
    <w:rsid w:val="002751B9"/>
    <w:rsid w:val="00276B54"/>
    <w:rsid w:val="00281819"/>
    <w:rsid w:val="00281F95"/>
    <w:rsid w:val="002861DE"/>
    <w:rsid w:val="002921A3"/>
    <w:rsid w:val="002933F9"/>
    <w:rsid w:val="00293AB6"/>
    <w:rsid w:val="0029471C"/>
    <w:rsid w:val="00294898"/>
    <w:rsid w:val="002951AA"/>
    <w:rsid w:val="002952C7"/>
    <w:rsid w:val="00296860"/>
    <w:rsid w:val="0029695E"/>
    <w:rsid w:val="00297253"/>
    <w:rsid w:val="002A0FB8"/>
    <w:rsid w:val="002A21B6"/>
    <w:rsid w:val="002A2A49"/>
    <w:rsid w:val="002A50C6"/>
    <w:rsid w:val="002A6B47"/>
    <w:rsid w:val="002A7926"/>
    <w:rsid w:val="002A7DC2"/>
    <w:rsid w:val="002B2525"/>
    <w:rsid w:val="002B4718"/>
    <w:rsid w:val="002C0649"/>
    <w:rsid w:val="002C10BC"/>
    <w:rsid w:val="002C1106"/>
    <w:rsid w:val="002C1108"/>
    <w:rsid w:val="002C3414"/>
    <w:rsid w:val="002C3834"/>
    <w:rsid w:val="002C5642"/>
    <w:rsid w:val="002C61F0"/>
    <w:rsid w:val="002D05F3"/>
    <w:rsid w:val="002D07B4"/>
    <w:rsid w:val="002D30BA"/>
    <w:rsid w:val="002D315A"/>
    <w:rsid w:val="002D359F"/>
    <w:rsid w:val="002D4B4C"/>
    <w:rsid w:val="002D4D46"/>
    <w:rsid w:val="002D5F67"/>
    <w:rsid w:val="002D71B5"/>
    <w:rsid w:val="002D7B9A"/>
    <w:rsid w:val="002E099F"/>
    <w:rsid w:val="002E0AF6"/>
    <w:rsid w:val="002E3706"/>
    <w:rsid w:val="002E3AA6"/>
    <w:rsid w:val="002E411C"/>
    <w:rsid w:val="002E4492"/>
    <w:rsid w:val="002E5BE9"/>
    <w:rsid w:val="002E61BD"/>
    <w:rsid w:val="002E7267"/>
    <w:rsid w:val="002F3144"/>
    <w:rsid w:val="002F345C"/>
    <w:rsid w:val="002F34B7"/>
    <w:rsid w:val="002F38E6"/>
    <w:rsid w:val="002F759B"/>
    <w:rsid w:val="0030556C"/>
    <w:rsid w:val="003058FF"/>
    <w:rsid w:val="0030664D"/>
    <w:rsid w:val="00306F02"/>
    <w:rsid w:val="003075F3"/>
    <w:rsid w:val="003115F0"/>
    <w:rsid w:val="0031282E"/>
    <w:rsid w:val="00313F7D"/>
    <w:rsid w:val="00314B60"/>
    <w:rsid w:val="0031738E"/>
    <w:rsid w:val="00321C5F"/>
    <w:rsid w:val="00321DFC"/>
    <w:rsid w:val="00322912"/>
    <w:rsid w:val="00322BA0"/>
    <w:rsid w:val="00322BAC"/>
    <w:rsid w:val="00322C28"/>
    <w:rsid w:val="00323CD8"/>
    <w:rsid w:val="00325855"/>
    <w:rsid w:val="0033346A"/>
    <w:rsid w:val="00335063"/>
    <w:rsid w:val="00343590"/>
    <w:rsid w:val="0034368F"/>
    <w:rsid w:val="00343A2C"/>
    <w:rsid w:val="00344237"/>
    <w:rsid w:val="00344AD1"/>
    <w:rsid w:val="0034797E"/>
    <w:rsid w:val="00347BC9"/>
    <w:rsid w:val="00351C99"/>
    <w:rsid w:val="00351E72"/>
    <w:rsid w:val="003537FC"/>
    <w:rsid w:val="00356AC6"/>
    <w:rsid w:val="00357ABC"/>
    <w:rsid w:val="00357D48"/>
    <w:rsid w:val="00360006"/>
    <w:rsid w:val="003605F3"/>
    <w:rsid w:val="00361B62"/>
    <w:rsid w:val="003643A3"/>
    <w:rsid w:val="003662A0"/>
    <w:rsid w:val="00366ED6"/>
    <w:rsid w:val="003715A5"/>
    <w:rsid w:val="0037398F"/>
    <w:rsid w:val="00373CC3"/>
    <w:rsid w:val="00374CA1"/>
    <w:rsid w:val="0037706E"/>
    <w:rsid w:val="0037724D"/>
    <w:rsid w:val="00380D37"/>
    <w:rsid w:val="003817BF"/>
    <w:rsid w:val="00382164"/>
    <w:rsid w:val="00385216"/>
    <w:rsid w:val="003867F6"/>
    <w:rsid w:val="003878CF"/>
    <w:rsid w:val="00387AFA"/>
    <w:rsid w:val="00391860"/>
    <w:rsid w:val="00391AD5"/>
    <w:rsid w:val="00394C74"/>
    <w:rsid w:val="00395107"/>
    <w:rsid w:val="00395FBB"/>
    <w:rsid w:val="00396CA0"/>
    <w:rsid w:val="003A0DF5"/>
    <w:rsid w:val="003A589A"/>
    <w:rsid w:val="003A6191"/>
    <w:rsid w:val="003B0EC1"/>
    <w:rsid w:val="003B200C"/>
    <w:rsid w:val="003B2CA6"/>
    <w:rsid w:val="003B3CF5"/>
    <w:rsid w:val="003B4BBB"/>
    <w:rsid w:val="003B54D0"/>
    <w:rsid w:val="003B62B3"/>
    <w:rsid w:val="003C031C"/>
    <w:rsid w:val="003C4C57"/>
    <w:rsid w:val="003C4D78"/>
    <w:rsid w:val="003C61B2"/>
    <w:rsid w:val="003C6675"/>
    <w:rsid w:val="003C6F9E"/>
    <w:rsid w:val="003C756F"/>
    <w:rsid w:val="003D1F07"/>
    <w:rsid w:val="003D2020"/>
    <w:rsid w:val="003D2485"/>
    <w:rsid w:val="003D3DC0"/>
    <w:rsid w:val="003D54FB"/>
    <w:rsid w:val="003D5EAF"/>
    <w:rsid w:val="003D6E8F"/>
    <w:rsid w:val="003D7F9E"/>
    <w:rsid w:val="003E520C"/>
    <w:rsid w:val="003F00EA"/>
    <w:rsid w:val="003F032E"/>
    <w:rsid w:val="003F1264"/>
    <w:rsid w:val="003F3AB7"/>
    <w:rsid w:val="003F5669"/>
    <w:rsid w:val="003F6A79"/>
    <w:rsid w:val="004000BD"/>
    <w:rsid w:val="004025A3"/>
    <w:rsid w:val="0040341A"/>
    <w:rsid w:val="00404BFE"/>
    <w:rsid w:val="00405482"/>
    <w:rsid w:val="004059AD"/>
    <w:rsid w:val="00407042"/>
    <w:rsid w:val="0041160E"/>
    <w:rsid w:val="00413AC2"/>
    <w:rsid w:val="00415E3F"/>
    <w:rsid w:val="00417A8E"/>
    <w:rsid w:val="0042048B"/>
    <w:rsid w:val="004205CA"/>
    <w:rsid w:val="00421417"/>
    <w:rsid w:val="00421EBE"/>
    <w:rsid w:val="00426771"/>
    <w:rsid w:val="0043191E"/>
    <w:rsid w:val="004334AA"/>
    <w:rsid w:val="00435F2F"/>
    <w:rsid w:val="00441418"/>
    <w:rsid w:val="00441595"/>
    <w:rsid w:val="00442DF2"/>
    <w:rsid w:val="00443A5B"/>
    <w:rsid w:val="00445A95"/>
    <w:rsid w:val="00445B8A"/>
    <w:rsid w:val="00452318"/>
    <w:rsid w:val="00455AEF"/>
    <w:rsid w:val="00457D2B"/>
    <w:rsid w:val="00460DF1"/>
    <w:rsid w:val="00461DB2"/>
    <w:rsid w:val="00462207"/>
    <w:rsid w:val="00465313"/>
    <w:rsid w:val="00466593"/>
    <w:rsid w:val="004702C9"/>
    <w:rsid w:val="004729E8"/>
    <w:rsid w:val="0047428B"/>
    <w:rsid w:val="00476894"/>
    <w:rsid w:val="00477AFB"/>
    <w:rsid w:val="00480476"/>
    <w:rsid w:val="00480A2F"/>
    <w:rsid w:val="00480E30"/>
    <w:rsid w:val="00481070"/>
    <w:rsid w:val="0048144A"/>
    <w:rsid w:val="00484D86"/>
    <w:rsid w:val="0048598E"/>
    <w:rsid w:val="00485C5D"/>
    <w:rsid w:val="00490116"/>
    <w:rsid w:val="004910B9"/>
    <w:rsid w:val="004915A7"/>
    <w:rsid w:val="004919BC"/>
    <w:rsid w:val="004922A3"/>
    <w:rsid w:val="00492C12"/>
    <w:rsid w:val="00493C1E"/>
    <w:rsid w:val="00494D2A"/>
    <w:rsid w:val="00494EC3"/>
    <w:rsid w:val="00495F3E"/>
    <w:rsid w:val="00496AF9"/>
    <w:rsid w:val="00497FD2"/>
    <w:rsid w:val="004A0E69"/>
    <w:rsid w:val="004A1917"/>
    <w:rsid w:val="004A38EC"/>
    <w:rsid w:val="004A5873"/>
    <w:rsid w:val="004A7C21"/>
    <w:rsid w:val="004B3AC7"/>
    <w:rsid w:val="004C3D1F"/>
    <w:rsid w:val="004C3DB1"/>
    <w:rsid w:val="004C4627"/>
    <w:rsid w:val="004C5A01"/>
    <w:rsid w:val="004C60DE"/>
    <w:rsid w:val="004C72B2"/>
    <w:rsid w:val="004D0916"/>
    <w:rsid w:val="004D200B"/>
    <w:rsid w:val="004D31E3"/>
    <w:rsid w:val="004D320F"/>
    <w:rsid w:val="004D523F"/>
    <w:rsid w:val="004D60B3"/>
    <w:rsid w:val="004D7B88"/>
    <w:rsid w:val="004E19C6"/>
    <w:rsid w:val="004E35E3"/>
    <w:rsid w:val="004E515E"/>
    <w:rsid w:val="004E68AD"/>
    <w:rsid w:val="004F11D3"/>
    <w:rsid w:val="004F37C3"/>
    <w:rsid w:val="005003E6"/>
    <w:rsid w:val="00500F57"/>
    <w:rsid w:val="005043F0"/>
    <w:rsid w:val="00505B25"/>
    <w:rsid w:val="00506C56"/>
    <w:rsid w:val="0051419A"/>
    <w:rsid w:val="00515C63"/>
    <w:rsid w:val="0051661D"/>
    <w:rsid w:val="0051671D"/>
    <w:rsid w:val="00516C71"/>
    <w:rsid w:val="0051711E"/>
    <w:rsid w:val="005177E7"/>
    <w:rsid w:val="0052173B"/>
    <w:rsid w:val="005278D7"/>
    <w:rsid w:val="00531438"/>
    <w:rsid w:val="005317CB"/>
    <w:rsid w:val="0053191D"/>
    <w:rsid w:val="005341E4"/>
    <w:rsid w:val="00534E6D"/>
    <w:rsid w:val="00536542"/>
    <w:rsid w:val="00536B59"/>
    <w:rsid w:val="00541C50"/>
    <w:rsid w:val="005421B8"/>
    <w:rsid w:val="00544F5B"/>
    <w:rsid w:val="00545748"/>
    <w:rsid w:val="00546910"/>
    <w:rsid w:val="00546F53"/>
    <w:rsid w:val="00547F76"/>
    <w:rsid w:val="005503F0"/>
    <w:rsid w:val="00550603"/>
    <w:rsid w:val="005510A1"/>
    <w:rsid w:val="005526BF"/>
    <w:rsid w:val="00553B1F"/>
    <w:rsid w:val="005573FE"/>
    <w:rsid w:val="005600FE"/>
    <w:rsid w:val="00560C66"/>
    <w:rsid w:val="0056171B"/>
    <w:rsid w:val="005628B0"/>
    <w:rsid w:val="00564D1E"/>
    <w:rsid w:val="00570CE6"/>
    <w:rsid w:val="00571AA4"/>
    <w:rsid w:val="00573586"/>
    <w:rsid w:val="00573E5F"/>
    <w:rsid w:val="00574D3A"/>
    <w:rsid w:val="00575528"/>
    <w:rsid w:val="0058069A"/>
    <w:rsid w:val="00580AEB"/>
    <w:rsid w:val="005830C5"/>
    <w:rsid w:val="00584521"/>
    <w:rsid w:val="00584A32"/>
    <w:rsid w:val="00584CEB"/>
    <w:rsid w:val="0058597D"/>
    <w:rsid w:val="0059191E"/>
    <w:rsid w:val="00595BF3"/>
    <w:rsid w:val="005A0540"/>
    <w:rsid w:val="005A1DD5"/>
    <w:rsid w:val="005A30DF"/>
    <w:rsid w:val="005A447D"/>
    <w:rsid w:val="005A73F5"/>
    <w:rsid w:val="005A794A"/>
    <w:rsid w:val="005B0A75"/>
    <w:rsid w:val="005B1163"/>
    <w:rsid w:val="005B5567"/>
    <w:rsid w:val="005B565C"/>
    <w:rsid w:val="005B6EC9"/>
    <w:rsid w:val="005C1ABC"/>
    <w:rsid w:val="005C1B9C"/>
    <w:rsid w:val="005C2624"/>
    <w:rsid w:val="005C3F0D"/>
    <w:rsid w:val="005C5097"/>
    <w:rsid w:val="005C5491"/>
    <w:rsid w:val="005C550A"/>
    <w:rsid w:val="005C6936"/>
    <w:rsid w:val="005D0487"/>
    <w:rsid w:val="005D04C0"/>
    <w:rsid w:val="005D5DDA"/>
    <w:rsid w:val="005D6213"/>
    <w:rsid w:val="005E0178"/>
    <w:rsid w:val="005E0240"/>
    <w:rsid w:val="005E1530"/>
    <w:rsid w:val="005E230C"/>
    <w:rsid w:val="005E2E91"/>
    <w:rsid w:val="005E3445"/>
    <w:rsid w:val="005E35FB"/>
    <w:rsid w:val="005E374E"/>
    <w:rsid w:val="005E3A6F"/>
    <w:rsid w:val="005E3D17"/>
    <w:rsid w:val="005E3EC2"/>
    <w:rsid w:val="005E4187"/>
    <w:rsid w:val="005E457C"/>
    <w:rsid w:val="005E5002"/>
    <w:rsid w:val="005E69B8"/>
    <w:rsid w:val="005E6D84"/>
    <w:rsid w:val="005F3CC3"/>
    <w:rsid w:val="005F54AE"/>
    <w:rsid w:val="005F688E"/>
    <w:rsid w:val="005F70B5"/>
    <w:rsid w:val="00601868"/>
    <w:rsid w:val="00602D06"/>
    <w:rsid w:val="00603913"/>
    <w:rsid w:val="00603D61"/>
    <w:rsid w:val="00603E08"/>
    <w:rsid w:val="00605330"/>
    <w:rsid w:val="00610384"/>
    <w:rsid w:val="00610EC9"/>
    <w:rsid w:val="006121A6"/>
    <w:rsid w:val="0061497A"/>
    <w:rsid w:val="00614CD5"/>
    <w:rsid w:val="006163F0"/>
    <w:rsid w:val="00616BC2"/>
    <w:rsid w:val="00620A12"/>
    <w:rsid w:val="0062588A"/>
    <w:rsid w:val="00626EAC"/>
    <w:rsid w:val="00627796"/>
    <w:rsid w:val="0063197A"/>
    <w:rsid w:val="006327E8"/>
    <w:rsid w:val="00635139"/>
    <w:rsid w:val="006377C3"/>
    <w:rsid w:val="00641C5F"/>
    <w:rsid w:val="0064388C"/>
    <w:rsid w:val="006445FE"/>
    <w:rsid w:val="00646D19"/>
    <w:rsid w:val="006527F6"/>
    <w:rsid w:val="00653BD0"/>
    <w:rsid w:val="006540FA"/>
    <w:rsid w:val="00655F41"/>
    <w:rsid w:val="0065659B"/>
    <w:rsid w:val="00660502"/>
    <w:rsid w:val="00661AEF"/>
    <w:rsid w:val="00661FE2"/>
    <w:rsid w:val="00662C98"/>
    <w:rsid w:val="0066340D"/>
    <w:rsid w:val="00664DD1"/>
    <w:rsid w:val="006714A7"/>
    <w:rsid w:val="00671572"/>
    <w:rsid w:val="0067320B"/>
    <w:rsid w:val="00675F17"/>
    <w:rsid w:val="00675FAA"/>
    <w:rsid w:val="00677807"/>
    <w:rsid w:val="00680DF3"/>
    <w:rsid w:val="00680F6C"/>
    <w:rsid w:val="00681B35"/>
    <w:rsid w:val="006837D2"/>
    <w:rsid w:val="006838FA"/>
    <w:rsid w:val="00686DED"/>
    <w:rsid w:val="006873EA"/>
    <w:rsid w:val="00692DA5"/>
    <w:rsid w:val="0069363D"/>
    <w:rsid w:val="00694CE8"/>
    <w:rsid w:val="00696A02"/>
    <w:rsid w:val="006978EA"/>
    <w:rsid w:val="006A0389"/>
    <w:rsid w:val="006A5494"/>
    <w:rsid w:val="006A6F70"/>
    <w:rsid w:val="006B0A96"/>
    <w:rsid w:val="006B2C4E"/>
    <w:rsid w:val="006B2D13"/>
    <w:rsid w:val="006B3915"/>
    <w:rsid w:val="006B4312"/>
    <w:rsid w:val="006B685A"/>
    <w:rsid w:val="006B6D7E"/>
    <w:rsid w:val="006C1347"/>
    <w:rsid w:val="006C313A"/>
    <w:rsid w:val="006C4E71"/>
    <w:rsid w:val="006C7A1A"/>
    <w:rsid w:val="006D1F5C"/>
    <w:rsid w:val="006D2307"/>
    <w:rsid w:val="006D2A5B"/>
    <w:rsid w:val="006D5DDA"/>
    <w:rsid w:val="006D69A7"/>
    <w:rsid w:val="006E0DD4"/>
    <w:rsid w:val="006E223B"/>
    <w:rsid w:val="006E53A4"/>
    <w:rsid w:val="006F02B8"/>
    <w:rsid w:val="006F2F0C"/>
    <w:rsid w:val="006F3F0D"/>
    <w:rsid w:val="006F49E4"/>
    <w:rsid w:val="006F5290"/>
    <w:rsid w:val="006F61F0"/>
    <w:rsid w:val="006F6CB5"/>
    <w:rsid w:val="006F6D73"/>
    <w:rsid w:val="006F7321"/>
    <w:rsid w:val="00701558"/>
    <w:rsid w:val="00701D0E"/>
    <w:rsid w:val="0070388C"/>
    <w:rsid w:val="00704370"/>
    <w:rsid w:val="007055EF"/>
    <w:rsid w:val="007103B5"/>
    <w:rsid w:val="00711AAB"/>
    <w:rsid w:val="00713445"/>
    <w:rsid w:val="00717F0C"/>
    <w:rsid w:val="00722AEB"/>
    <w:rsid w:val="00723DE1"/>
    <w:rsid w:val="00724A73"/>
    <w:rsid w:val="00724D12"/>
    <w:rsid w:val="007265F1"/>
    <w:rsid w:val="00730E87"/>
    <w:rsid w:val="00735326"/>
    <w:rsid w:val="007370DB"/>
    <w:rsid w:val="007412F7"/>
    <w:rsid w:val="00744221"/>
    <w:rsid w:val="00745407"/>
    <w:rsid w:val="00745465"/>
    <w:rsid w:val="00747693"/>
    <w:rsid w:val="00751BE5"/>
    <w:rsid w:val="0075513F"/>
    <w:rsid w:val="0075736B"/>
    <w:rsid w:val="007610F8"/>
    <w:rsid w:val="00762911"/>
    <w:rsid w:val="00763059"/>
    <w:rsid w:val="00764116"/>
    <w:rsid w:val="007657B8"/>
    <w:rsid w:val="00770ADF"/>
    <w:rsid w:val="00770FE2"/>
    <w:rsid w:val="007721FC"/>
    <w:rsid w:val="00772710"/>
    <w:rsid w:val="00773A01"/>
    <w:rsid w:val="00774438"/>
    <w:rsid w:val="0077453D"/>
    <w:rsid w:val="00774865"/>
    <w:rsid w:val="00775492"/>
    <w:rsid w:val="00777131"/>
    <w:rsid w:val="00780C74"/>
    <w:rsid w:val="0078230F"/>
    <w:rsid w:val="00783207"/>
    <w:rsid w:val="007836FB"/>
    <w:rsid w:val="00793109"/>
    <w:rsid w:val="00794931"/>
    <w:rsid w:val="007970A4"/>
    <w:rsid w:val="00797194"/>
    <w:rsid w:val="00797E44"/>
    <w:rsid w:val="007A1525"/>
    <w:rsid w:val="007A2F90"/>
    <w:rsid w:val="007A311A"/>
    <w:rsid w:val="007A3F6B"/>
    <w:rsid w:val="007A784C"/>
    <w:rsid w:val="007A7BD3"/>
    <w:rsid w:val="007B1C6E"/>
    <w:rsid w:val="007B2FF6"/>
    <w:rsid w:val="007B4BBD"/>
    <w:rsid w:val="007B6AAB"/>
    <w:rsid w:val="007B7515"/>
    <w:rsid w:val="007B7E44"/>
    <w:rsid w:val="007C045F"/>
    <w:rsid w:val="007C05C6"/>
    <w:rsid w:val="007C210E"/>
    <w:rsid w:val="007C2B23"/>
    <w:rsid w:val="007C5BED"/>
    <w:rsid w:val="007C60A6"/>
    <w:rsid w:val="007D43D3"/>
    <w:rsid w:val="007E2E37"/>
    <w:rsid w:val="007E4205"/>
    <w:rsid w:val="007E441A"/>
    <w:rsid w:val="007E72DE"/>
    <w:rsid w:val="007F13B5"/>
    <w:rsid w:val="007F173F"/>
    <w:rsid w:val="007F226A"/>
    <w:rsid w:val="007F2F44"/>
    <w:rsid w:val="007F31BE"/>
    <w:rsid w:val="007F345A"/>
    <w:rsid w:val="007F3FCB"/>
    <w:rsid w:val="007F542C"/>
    <w:rsid w:val="007F6E9D"/>
    <w:rsid w:val="007F6EA6"/>
    <w:rsid w:val="00801C9A"/>
    <w:rsid w:val="00801CFB"/>
    <w:rsid w:val="0080334C"/>
    <w:rsid w:val="00810799"/>
    <w:rsid w:val="00813A2A"/>
    <w:rsid w:val="008168A8"/>
    <w:rsid w:val="00816B1D"/>
    <w:rsid w:val="00817273"/>
    <w:rsid w:val="008179AE"/>
    <w:rsid w:val="00822159"/>
    <w:rsid w:val="00825C02"/>
    <w:rsid w:val="0082650A"/>
    <w:rsid w:val="008306E9"/>
    <w:rsid w:val="00835B3B"/>
    <w:rsid w:val="00837A49"/>
    <w:rsid w:val="008419F8"/>
    <w:rsid w:val="00841F8D"/>
    <w:rsid w:val="00842C65"/>
    <w:rsid w:val="00842EAD"/>
    <w:rsid w:val="008439EF"/>
    <w:rsid w:val="00843AC2"/>
    <w:rsid w:val="00846764"/>
    <w:rsid w:val="00847F08"/>
    <w:rsid w:val="00853A5F"/>
    <w:rsid w:val="00856DE3"/>
    <w:rsid w:val="0086027F"/>
    <w:rsid w:val="00861DCC"/>
    <w:rsid w:val="0086281D"/>
    <w:rsid w:val="00863023"/>
    <w:rsid w:val="00863F0D"/>
    <w:rsid w:val="008663BD"/>
    <w:rsid w:val="00871114"/>
    <w:rsid w:val="00871271"/>
    <w:rsid w:val="00873FD5"/>
    <w:rsid w:val="00874110"/>
    <w:rsid w:val="008760F3"/>
    <w:rsid w:val="00876A39"/>
    <w:rsid w:val="008772D3"/>
    <w:rsid w:val="008801B8"/>
    <w:rsid w:val="00881724"/>
    <w:rsid w:val="00886C27"/>
    <w:rsid w:val="008873E5"/>
    <w:rsid w:val="00887D7F"/>
    <w:rsid w:val="00890761"/>
    <w:rsid w:val="0089096E"/>
    <w:rsid w:val="00893ADA"/>
    <w:rsid w:val="00894862"/>
    <w:rsid w:val="00895843"/>
    <w:rsid w:val="0089784D"/>
    <w:rsid w:val="008A267B"/>
    <w:rsid w:val="008A2A9B"/>
    <w:rsid w:val="008A476A"/>
    <w:rsid w:val="008A4D03"/>
    <w:rsid w:val="008A5612"/>
    <w:rsid w:val="008A7279"/>
    <w:rsid w:val="008B19DE"/>
    <w:rsid w:val="008B2206"/>
    <w:rsid w:val="008B4040"/>
    <w:rsid w:val="008B426F"/>
    <w:rsid w:val="008B4FB2"/>
    <w:rsid w:val="008B7F44"/>
    <w:rsid w:val="008C4C93"/>
    <w:rsid w:val="008C5434"/>
    <w:rsid w:val="008C5DAE"/>
    <w:rsid w:val="008C5E05"/>
    <w:rsid w:val="008C6ED6"/>
    <w:rsid w:val="008C793C"/>
    <w:rsid w:val="008D2A1D"/>
    <w:rsid w:val="008D618B"/>
    <w:rsid w:val="008D64C3"/>
    <w:rsid w:val="008E6D92"/>
    <w:rsid w:val="008F00F2"/>
    <w:rsid w:val="008F2F59"/>
    <w:rsid w:val="008F3B31"/>
    <w:rsid w:val="00900514"/>
    <w:rsid w:val="00900903"/>
    <w:rsid w:val="00901B6C"/>
    <w:rsid w:val="009027DB"/>
    <w:rsid w:val="0090586F"/>
    <w:rsid w:val="009108F3"/>
    <w:rsid w:val="00912F98"/>
    <w:rsid w:val="0091519D"/>
    <w:rsid w:val="00915B34"/>
    <w:rsid w:val="0092238E"/>
    <w:rsid w:val="00923DF5"/>
    <w:rsid w:val="00926CF1"/>
    <w:rsid w:val="0092704C"/>
    <w:rsid w:val="00930D60"/>
    <w:rsid w:val="009310B8"/>
    <w:rsid w:val="00932101"/>
    <w:rsid w:val="00933F51"/>
    <w:rsid w:val="0093430E"/>
    <w:rsid w:val="00934E86"/>
    <w:rsid w:val="0093750B"/>
    <w:rsid w:val="0094163C"/>
    <w:rsid w:val="009419D1"/>
    <w:rsid w:val="00942E24"/>
    <w:rsid w:val="0094359E"/>
    <w:rsid w:val="009460AD"/>
    <w:rsid w:val="009467C0"/>
    <w:rsid w:val="009479F1"/>
    <w:rsid w:val="00947BC3"/>
    <w:rsid w:val="00950010"/>
    <w:rsid w:val="00950027"/>
    <w:rsid w:val="00952ECF"/>
    <w:rsid w:val="0095479D"/>
    <w:rsid w:val="00956E22"/>
    <w:rsid w:val="00962DF9"/>
    <w:rsid w:val="009636EB"/>
    <w:rsid w:val="009660C6"/>
    <w:rsid w:val="00967C5C"/>
    <w:rsid w:val="00973C07"/>
    <w:rsid w:val="00974731"/>
    <w:rsid w:val="00975430"/>
    <w:rsid w:val="00975F02"/>
    <w:rsid w:val="00976464"/>
    <w:rsid w:val="0097681B"/>
    <w:rsid w:val="009768AC"/>
    <w:rsid w:val="00976A06"/>
    <w:rsid w:val="00980004"/>
    <w:rsid w:val="00982FA1"/>
    <w:rsid w:val="0098455F"/>
    <w:rsid w:val="00990021"/>
    <w:rsid w:val="009934C7"/>
    <w:rsid w:val="009945C3"/>
    <w:rsid w:val="009965A3"/>
    <w:rsid w:val="00997425"/>
    <w:rsid w:val="009A1408"/>
    <w:rsid w:val="009A1415"/>
    <w:rsid w:val="009A20C7"/>
    <w:rsid w:val="009A49A1"/>
    <w:rsid w:val="009A49B3"/>
    <w:rsid w:val="009A6D25"/>
    <w:rsid w:val="009B1AA8"/>
    <w:rsid w:val="009B1B3D"/>
    <w:rsid w:val="009C2EE5"/>
    <w:rsid w:val="009C313C"/>
    <w:rsid w:val="009C4021"/>
    <w:rsid w:val="009C4578"/>
    <w:rsid w:val="009C5AD6"/>
    <w:rsid w:val="009C6964"/>
    <w:rsid w:val="009D01B8"/>
    <w:rsid w:val="009D273E"/>
    <w:rsid w:val="009D554A"/>
    <w:rsid w:val="009D6A3F"/>
    <w:rsid w:val="009E2E7C"/>
    <w:rsid w:val="009E52A8"/>
    <w:rsid w:val="009E7F9F"/>
    <w:rsid w:val="009F0F65"/>
    <w:rsid w:val="009F7730"/>
    <w:rsid w:val="009F7C84"/>
    <w:rsid w:val="00A0468E"/>
    <w:rsid w:val="00A04B4B"/>
    <w:rsid w:val="00A06815"/>
    <w:rsid w:val="00A10C93"/>
    <w:rsid w:val="00A1208B"/>
    <w:rsid w:val="00A140B5"/>
    <w:rsid w:val="00A16C5D"/>
    <w:rsid w:val="00A17100"/>
    <w:rsid w:val="00A17563"/>
    <w:rsid w:val="00A2161D"/>
    <w:rsid w:val="00A24C7D"/>
    <w:rsid w:val="00A30CEC"/>
    <w:rsid w:val="00A31510"/>
    <w:rsid w:val="00A31B26"/>
    <w:rsid w:val="00A31ED6"/>
    <w:rsid w:val="00A3547C"/>
    <w:rsid w:val="00A36D4A"/>
    <w:rsid w:val="00A37254"/>
    <w:rsid w:val="00A402C8"/>
    <w:rsid w:val="00A40E60"/>
    <w:rsid w:val="00A41761"/>
    <w:rsid w:val="00A428DE"/>
    <w:rsid w:val="00A43656"/>
    <w:rsid w:val="00A43D45"/>
    <w:rsid w:val="00A44FC7"/>
    <w:rsid w:val="00A471BC"/>
    <w:rsid w:val="00A5261A"/>
    <w:rsid w:val="00A54021"/>
    <w:rsid w:val="00A56C1F"/>
    <w:rsid w:val="00A61BAB"/>
    <w:rsid w:val="00A62EDA"/>
    <w:rsid w:val="00A640C9"/>
    <w:rsid w:val="00A6419F"/>
    <w:rsid w:val="00A65ADF"/>
    <w:rsid w:val="00A65E21"/>
    <w:rsid w:val="00A6617E"/>
    <w:rsid w:val="00A678E0"/>
    <w:rsid w:val="00A700C5"/>
    <w:rsid w:val="00A70381"/>
    <w:rsid w:val="00A714C9"/>
    <w:rsid w:val="00A71DC1"/>
    <w:rsid w:val="00A72B5F"/>
    <w:rsid w:val="00A73C72"/>
    <w:rsid w:val="00A768F4"/>
    <w:rsid w:val="00A819E6"/>
    <w:rsid w:val="00A8248C"/>
    <w:rsid w:val="00A8386F"/>
    <w:rsid w:val="00A85E65"/>
    <w:rsid w:val="00A86192"/>
    <w:rsid w:val="00A86DD3"/>
    <w:rsid w:val="00A93434"/>
    <w:rsid w:val="00A95D43"/>
    <w:rsid w:val="00A97436"/>
    <w:rsid w:val="00AA1F2D"/>
    <w:rsid w:val="00AA7A34"/>
    <w:rsid w:val="00AA7A83"/>
    <w:rsid w:val="00AB15DB"/>
    <w:rsid w:val="00AB5EC3"/>
    <w:rsid w:val="00AB7773"/>
    <w:rsid w:val="00AC14E0"/>
    <w:rsid w:val="00AC3E51"/>
    <w:rsid w:val="00AC528A"/>
    <w:rsid w:val="00AC73A5"/>
    <w:rsid w:val="00AD0E32"/>
    <w:rsid w:val="00AD20C2"/>
    <w:rsid w:val="00AD3A49"/>
    <w:rsid w:val="00AD4560"/>
    <w:rsid w:val="00AD4BF1"/>
    <w:rsid w:val="00AD637D"/>
    <w:rsid w:val="00AE0BE3"/>
    <w:rsid w:val="00AE3430"/>
    <w:rsid w:val="00AE3E3A"/>
    <w:rsid w:val="00AE4795"/>
    <w:rsid w:val="00AE50E1"/>
    <w:rsid w:val="00AE776F"/>
    <w:rsid w:val="00AF08AA"/>
    <w:rsid w:val="00AF1B85"/>
    <w:rsid w:val="00AF2252"/>
    <w:rsid w:val="00AF2C4D"/>
    <w:rsid w:val="00AF534C"/>
    <w:rsid w:val="00AF7216"/>
    <w:rsid w:val="00B01B9E"/>
    <w:rsid w:val="00B0647F"/>
    <w:rsid w:val="00B06ECF"/>
    <w:rsid w:val="00B11214"/>
    <w:rsid w:val="00B121D7"/>
    <w:rsid w:val="00B15AB5"/>
    <w:rsid w:val="00B15ADA"/>
    <w:rsid w:val="00B1608C"/>
    <w:rsid w:val="00B1673F"/>
    <w:rsid w:val="00B1739B"/>
    <w:rsid w:val="00B20D5F"/>
    <w:rsid w:val="00B21847"/>
    <w:rsid w:val="00B22B90"/>
    <w:rsid w:val="00B232BF"/>
    <w:rsid w:val="00B25158"/>
    <w:rsid w:val="00B26078"/>
    <w:rsid w:val="00B263D7"/>
    <w:rsid w:val="00B3027B"/>
    <w:rsid w:val="00B341A3"/>
    <w:rsid w:val="00B3521D"/>
    <w:rsid w:val="00B35985"/>
    <w:rsid w:val="00B35F06"/>
    <w:rsid w:val="00B36317"/>
    <w:rsid w:val="00B36333"/>
    <w:rsid w:val="00B36B03"/>
    <w:rsid w:val="00B40647"/>
    <w:rsid w:val="00B40947"/>
    <w:rsid w:val="00B4315F"/>
    <w:rsid w:val="00B4396B"/>
    <w:rsid w:val="00B43F78"/>
    <w:rsid w:val="00B46E2C"/>
    <w:rsid w:val="00B477DA"/>
    <w:rsid w:val="00B51F12"/>
    <w:rsid w:val="00B52219"/>
    <w:rsid w:val="00B522F7"/>
    <w:rsid w:val="00B54315"/>
    <w:rsid w:val="00B63DF3"/>
    <w:rsid w:val="00B65E66"/>
    <w:rsid w:val="00B67AAA"/>
    <w:rsid w:val="00B70664"/>
    <w:rsid w:val="00B75658"/>
    <w:rsid w:val="00B768E1"/>
    <w:rsid w:val="00B777B4"/>
    <w:rsid w:val="00B80CBB"/>
    <w:rsid w:val="00B82E04"/>
    <w:rsid w:val="00B831AB"/>
    <w:rsid w:val="00B83CD4"/>
    <w:rsid w:val="00B841A8"/>
    <w:rsid w:val="00B84695"/>
    <w:rsid w:val="00B87CA4"/>
    <w:rsid w:val="00B91143"/>
    <w:rsid w:val="00B91341"/>
    <w:rsid w:val="00B92ABF"/>
    <w:rsid w:val="00B92CA9"/>
    <w:rsid w:val="00B92DCF"/>
    <w:rsid w:val="00B94BDA"/>
    <w:rsid w:val="00B97B29"/>
    <w:rsid w:val="00B97F99"/>
    <w:rsid w:val="00BA0EA1"/>
    <w:rsid w:val="00BA4D91"/>
    <w:rsid w:val="00BA5172"/>
    <w:rsid w:val="00BA5DCB"/>
    <w:rsid w:val="00BA64C5"/>
    <w:rsid w:val="00BA6A99"/>
    <w:rsid w:val="00BA7E1B"/>
    <w:rsid w:val="00BB03F0"/>
    <w:rsid w:val="00BB3EB2"/>
    <w:rsid w:val="00BB4017"/>
    <w:rsid w:val="00BB47C2"/>
    <w:rsid w:val="00BB5EA8"/>
    <w:rsid w:val="00BC0782"/>
    <w:rsid w:val="00BC3C4F"/>
    <w:rsid w:val="00BC4223"/>
    <w:rsid w:val="00BC4252"/>
    <w:rsid w:val="00BC7ED0"/>
    <w:rsid w:val="00BD1407"/>
    <w:rsid w:val="00BD2580"/>
    <w:rsid w:val="00BD3DEB"/>
    <w:rsid w:val="00BD5F96"/>
    <w:rsid w:val="00BD6E3C"/>
    <w:rsid w:val="00BD7667"/>
    <w:rsid w:val="00BE0701"/>
    <w:rsid w:val="00BE1FBB"/>
    <w:rsid w:val="00BE22CA"/>
    <w:rsid w:val="00BE24FB"/>
    <w:rsid w:val="00BE4D02"/>
    <w:rsid w:val="00BE7297"/>
    <w:rsid w:val="00BF083A"/>
    <w:rsid w:val="00BF3093"/>
    <w:rsid w:val="00BF3219"/>
    <w:rsid w:val="00BF4F27"/>
    <w:rsid w:val="00BF7CE7"/>
    <w:rsid w:val="00BF7D6A"/>
    <w:rsid w:val="00C020A0"/>
    <w:rsid w:val="00C02814"/>
    <w:rsid w:val="00C032F2"/>
    <w:rsid w:val="00C04740"/>
    <w:rsid w:val="00C04C8D"/>
    <w:rsid w:val="00C04CA4"/>
    <w:rsid w:val="00C06DDE"/>
    <w:rsid w:val="00C114D5"/>
    <w:rsid w:val="00C13F7C"/>
    <w:rsid w:val="00C1740A"/>
    <w:rsid w:val="00C1749F"/>
    <w:rsid w:val="00C17639"/>
    <w:rsid w:val="00C20562"/>
    <w:rsid w:val="00C20869"/>
    <w:rsid w:val="00C20B76"/>
    <w:rsid w:val="00C23D95"/>
    <w:rsid w:val="00C26AC5"/>
    <w:rsid w:val="00C2776E"/>
    <w:rsid w:val="00C31105"/>
    <w:rsid w:val="00C311FF"/>
    <w:rsid w:val="00C335C6"/>
    <w:rsid w:val="00C337E8"/>
    <w:rsid w:val="00C40AA3"/>
    <w:rsid w:val="00C40F3F"/>
    <w:rsid w:val="00C40FA9"/>
    <w:rsid w:val="00C41130"/>
    <w:rsid w:val="00C44397"/>
    <w:rsid w:val="00C456DE"/>
    <w:rsid w:val="00C461F5"/>
    <w:rsid w:val="00C461F6"/>
    <w:rsid w:val="00C4768D"/>
    <w:rsid w:val="00C5385B"/>
    <w:rsid w:val="00C540BD"/>
    <w:rsid w:val="00C56005"/>
    <w:rsid w:val="00C60142"/>
    <w:rsid w:val="00C6329F"/>
    <w:rsid w:val="00C6710E"/>
    <w:rsid w:val="00C67978"/>
    <w:rsid w:val="00C71542"/>
    <w:rsid w:val="00C717B9"/>
    <w:rsid w:val="00C77FB4"/>
    <w:rsid w:val="00C81629"/>
    <w:rsid w:val="00C834BE"/>
    <w:rsid w:val="00C86BCC"/>
    <w:rsid w:val="00C875BA"/>
    <w:rsid w:val="00C904B5"/>
    <w:rsid w:val="00C908AD"/>
    <w:rsid w:val="00C9098F"/>
    <w:rsid w:val="00C91524"/>
    <w:rsid w:val="00C915C8"/>
    <w:rsid w:val="00C9215C"/>
    <w:rsid w:val="00C925D3"/>
    <w:rsid w:val="00C92D92"/>
    <w:rsid w:val="00C933E8"/>
    <w:rsid w:val="00C935A9"/>
    <w:rsid w:val="00C959A3"/>
    <w:rsid w:val="00C96243"/>
    <w:rsid w:val="00C96FCD"/>
    <w:rsid w:val="00C97ED4"/>
    <w:rsid w:val="00CA1EF7"/>
    <w:rsid w:val="00CA1F9C"/>
    <w:rsid w:val="00CA31FE"/>
    <w:rsid w:val="00CA3815"/>
    <w:rsid w:val="00CA3D36"/>
    <w:rsid w:val="00CA4581"/>
    <w:rsid w:val="00CA4D36"/>
    <w:rsid w:val="00CA79BB"/>
    <w:rsid w:val="00CB2929"/>
    <w:rsid w:val="00CB4605"/>
    <w:rsid w:val="00CC3F67"/>
    <w:rsid w:val="00CC47AC"/>
    <w:rsid w:val="00CC61BA"/>
    <w:rsid w:val="00CC680B"/>
    <w:rsid w:val="00CC6F2E"/>
    <w:rsid w:val="00CC7DD9"/>
    <w:rsid w:val="00CD0092"/>
    <w:rsid w:val="00CD0D0F"/>
    <w:rsid w:val="00CD1339"/>
    <w:rsid w:val="00CD1403"/>
    <w:rsid w:val="00CD2152"/>
    <w:rsid w:val="00CD2928"/>
    <w:rsid w:val="00CD5B79"/>
    <w:rsid w:val="00CD68D8"/>
    <w:rsid w:val="00CD7A23"/>
    <w:rsid w:val="00CE15B4"/>
    <w:rsid w:val="00CE36D7"/>
    <w:rsid w:val="00CE4317"/>
    <w:rsid w:val="00CE5760"/>
    <w:rsid w:val="00CE69A7"/>
    <w:rsid w:val="00CE7122"/>
    <w:rsid w:val="00CE7F86"/>
    <w:rsid w:val="00CF04A0"/>
    <w:rsid w:val="00CF2FE2"/>
    <w:rsid w:val="00CF3114"/>
    <w:rsid w:val="00CF35B2"/>
    <w:rsid w:val="00CF6076"/>
    <w:rsid w:val="00D04636"/>
    <w:rsid w:val="00D06488"/>
    <w:rsid w:val="00D06B97"/>
    <w:rsid w:val="00D109C7"/>
    <w:rsid w:val="00D1183A"/>
    <w:rsid w:val="00D128C5"/>
    <w:rsid w:val="00D1303A"/>
    <w:rsid w:val="00D1540E"/>
    <w:rsid w:val="00D15862"/>
    <w:rsid w:val="00D22EE1"/>
    <w:rsid w:val="00D22FE1"/>
    <w:rsid w:val="00D3091B"/>
    <w:rsid w:val="00D309E8"/>
    <w:rsid w:val="00D33064"/>
    <w:rsid w:val="00D340C3"/>
    <w:rsid w:val="00D354C2"/>
    <w:rsid w:val="00D354FD"/>
    <w:rsid w:val="00D355E2"/>
    <w:rsid w:val="00D41A2D"/>
    <w:rsid w:val="00D42353"/>
    <w:rsid w:val="00D423F1"/>
    <w:rsid w:val="00D43595"/>
    <w:rsid w:val="00D4441D"/>
    <w:rsid w:val="00D4490C"/>
    <w:rsid w:val="00D44B6F"/>
    <w:rsid w:val="00D478AD"/>
    <w:rsid w:val="00D51374"/>
    <w:rsid w:val="00D548E1"/>
    <w:rsid w:val="00D60C11"/>
    <w:rsid w:val="00D62D08"/>
    <w:rsid w:val="00D71640"/>
    <w:rsid w:val="00D74109"/>
    <w:rsid w:val="00D74BAF"/>
    <w:rsid w:val="00D75889"/>
    <w:rsid w:val="00D80435"/>
    <w:rsid w:val="00D8093A"/>
    <w:rsid w:val="00D81B12"/>
    <w:rsid w:val="00D8203F"/>
    <w:rsid w:val="00D8340F"/>
    <w:rsid w:val="00D84714"/>
    <w:rsid w:val="00D857BB"/>
    <w:rsid w:val="00D86767"/>
    <w:rsid w:val="00D925A2"/>
    <w:rsid w:val="00D92AD4"/>
    <w:rsid w:val="00D93150"/>
    <w:rsid w:val="00D9327B"/>
    <w:rsid w:val="00D93B40"/>
    <w:rsid w:val="00D93D2B"/>
    <w:rsid w:val="00D960E2"/>
    <w:rsid w:val="00DA200F"/>
    <w:rsid w:val="00DA3D79"/>
    <w:rsid w:val="00DA6ABD"/>
    <w:rsid w:val="00DA75B0"/>
    <w:rsid w:val="00DB02BB"/>
    <w:rsid w:val="00DB1C15"/>
    <w:rsid w:val="00DB4CCF"/>
    <w:rsid w:val="00DB4EC5"/>
    <w:rsid w:val="00DB7462"/>
    <w:rsid w:val="00DC0214"/>
    <w:rsid w:val="00DC0374"/>
    <w:rsid w:val="00DC13AF"/>
    <w:rsid w:val="00DC20BE"/>
    <w:rsid w:val="00DC4D30"/>
    <w:rsid w:val="00DC5518"/>
    <w:rsid w:val="00DC7D22"/>
    <w:rsid w:val="00DD0099"/>
    <w:rsid w:val="00DD0E09"/>
    <w:rsid w:val="00DD155B"/>
    <w:rsid w:val="00DD41F7"/>
    <w:rsid w:val="00DD5291"/>
    <w:rsid w:val="00DD5721"/>
    <w:rsid w:val="00DD5BF8"/>
    <w:rsid w:val="00DD771A"/>
    <w:rsid w:val="00DE1394"/>
    <w:rsid w:val="00DE1DBF"/>
    <w:rsid w:val="00DE5BDF"/>
    <w:rsid w:val="00DE78D3"/>
    <w:rsid w:val="00DF179D"/>
    <w:rsid w:val="00DF1C4E"/>
    <w:rsid w:val="00DF24EF"/>
    <w:rsid w:val="00DF28CC"/>
    <w:rsid w:val="00DF2CFD"/>
    <w:rsid w:val="00DF30DB"/>
    <w:rsid w:val="00DF3B1E"/>
    <w:rsid w:val="00DF55EA"/>
    <w:rsid w:val="00DF5C42"/>
    <w:rsid w:val="00DF6116"/>
    <w:rsid w:val="00DF64EB"/>
    <w:rsid w:val="00DF702F"/>
    <w:rsid w:val="00E00B57"/>
    <w:rsid w:val="00E00EA7"/>
    <w:rsid w:val="00E05255"/>
    <w:rsid w:val="00E06134"/>
    <w:rsid w:val="00E07BDC"/>
    <w:rsid w:val="00E2003C"/>
    <w:rsid w:val="00E20939"/>
    <w:rsid w:val="00E20D8F"/>
    <w:rsid w:val="00E25168"/>
    <w:rsid w:val="00E273A4"/>
    <w:rsid w:val="00E3575F"/>
    <w:rsid w:val="00E3672A"/>
    <w:rsid w:val="00E367C3"/>
    <w:rsid w:val="00E37FE9"/>
    <w:rsid w:val="00E4105A"/>
    <w:rsid w:val="00E41187"/>
    <w:rsid w:val="00E4124B"/>
    <w:rsid w:val="00E4306C"/>
    <w:rsid w:val="00E444C3"/>
    <w:rsid w:val="00E4552B"/>
    <w:rsid w:val="00E46882"/>
    <w:rsid w:val="00E50242"/>
    <w:rsid w:val="00E5109B"/>
    <w:rsid w:val="00E5362B"/>
    <w:rsid w:val="00E559A3"/>
    <w:rsid w:val="00E568BB"/>
    <w:rsid w:val="00E62F2E"/>
    <w:rsid w:val="00E63037"/>
    <w:rsid w:val="00E63584"/>
    <w:rsid w:val="00E64FD8"/>
    <w:rsid w:val="00E655B1"/>
    <w:rsid w:val="00E70227"/>
    <w:rsid w:val="00E70D04"/>
    <w:rsid w:val="00E70DAB"/>
    <w:rsid w:val="00E718C1"/>
    <w:rsid w:val="00E742EE"/>
    <w:rsid w:val="00E751AC"/>
    <w:rsid w:val="00E75810"/>
    <w:rsid w:val="00E7601F"/>
    <w:rsid w:val="00E76502"/>
    <w:rsid w:val="00E80AD3"/>
    <w:rsid w:val="00E82DC4"/>
    <w:rsid w:val="00E82E6F"/>
    <w:rsid w:val="00E84251"/>
    <w:rsid w:val="00E84465"/>
    <w:rsid w:val="00E86456"/>
    <w:rsid w:val="00E8753D"/>
    <w:rsid w:val="00E87845"/>
    <w:rsid w:val="00E87A59"/>
    <w:rsid w:val="00E90CF7"/>
    <w:rsid w:val="00E91DCE"/>
    <w:rsid w:val="00E953B2"/>
    <w:rsid w:val="00E95854"/>
    <w:rsid w:val="00E95A9C"/>
    <w:rsid w:val="00E97883"/>
    <w:rsid w:val="00EA0F31"/>
    <w:rsid w:val="00EA1823"/>
    <w:rsid w:val="00EA2654"/>
    <w:rsid w:val="00EA2DDB"/>
    <w:rsid w:val="00EA408E"/>
    <w:rsid w:val="00EA6EA5"/>
    <w:rsid w:val="00EA6EBD"/>
    <w:rsid w:val="00EB0EDE"/>
    <w:rsid w:val="00EB1109"/>
    <w:rsid w:val="00EB1CE3"/>
    <w:rsid w:val="00EB40C1"/>
    <w:rsid w:val="00EB4CDC"/>
    <w:rsid w:val="00EB64ED"/>
    <w:rsid w:val="00EB6DE6"/>
    <w:rsid w:val="00EB7473"/>
    <w:rsid w:val="00EB7624"/>
    <w:rsid w:val="00EB78C7"/>
    <w:rsid w:val="00EC0937"/>
    <w:rsid w:val="00EC307E"/>
    <w:rsid w:val="00ED05FE"/>
    <w:rsid w:val="00ED1BC0"/>
    <w:rsid w:val="00ED2E23"/>
    <w:rsid w:val="00ED4D6F"/>
    <w:rsid w:val="00EE13BD"/>
    <w:rsid w:val="00EE17DF"/>
    <w:rsid w:val="00EE1FBE"/>
    <w:rsid w:val="00EE45EE"/>
    <w:rsid w:val="00EF07F0"/>
    <w:rsid w:val="00EF0E93"/>
    <w:rsid w:val="00EF30F7"/>
    <w:rsid w:val="00EF3D96"/>
    <w:rsid w:val="00EF7BB5"/>
    <w:rsid w:val="00F01498"/>
    <w:rsid w:val="00F0288D"/>
    <w:rsid w:val="00F03F9D"/>
    <w:rsid w:val="00F0583D"/>
    <w:rsid w:val="00F05B7E"/>
    <w:rsid w:val="00F067C9"/>
    <w:rsid w:val="00F06CA9"/>
    <w:rsid w:val="00F105AC"/>
    <w:rsid w:val="00F10AEE"/>
    <w:rsid w:val="00F10ECD"/>
    <w:rsid w:val="00F1116C"/>
    <w:rsid w:val="00F11790"/>
    <w:rsid w:val="00F12200"/>
    <w:rsid w:val="00F141B7"/>
    <w:rsid w:val="00F144A9"/>
    <w:rsid w:val="00F15F23"/>
    <w:rsid w:val="00F16886"/>
    <w:rsid w:val="00F20178"/>
    <w:rsid w:val="00F24023"/>
    <w:rsid w:val="00F26925"/>
    <w:rsid w:val="00F26F19"/>
    <w:rsid w:val="00F27203"/>
    <w:rsid w:val="00F27CBB"/>
    <w:rsid w:val="00F32B77"/>
    <w:rsid w:val="00F3440A"/>
    <w:rsid w:val="00F423AD"/>
    <w:rsid w:val="00F42968"/>
    <w:rsid w:val="00F42D3F"/>
    <w:rsid w:val="00F44A2C"/>
    <w:rsid w:val="00F44A9E"/>
    <w:rsid w:val="00F4583A"/>
    <w:rsid w:val="00F467DE"/>
    <w:rsid w:val="00F47EF8"/>
    <w:rsid w:val="00F47FB7"/>
    <w:rsid w:val="00F50CC8"/>
    <w:rsid w:val="00F50E7F"/>
    <w:rsid w:val="00F5292D"/>
    <w:rsid w:val="00F53D96"/>
    <w:rsid w:val="00F54A94"/>
    <w:rsid w:val="00F550B2"/>
    <w:rsid w:val="00F555F6"/>
    <w:rsid w:val="00F558D3"/>
    <w:rsid w:val="00F55958"/>
    <w:rsid w:val="00F55959"/>
    <w:rsid w:val="00F569E6"/>
    <w:rsid w:val="00F60827"/>
    <w:rsid w:val="00F6092B"/>
    <w:rsid w:val="00F619C4"/>
    <w:rsid w:val="00F655F7"/>
    <w:rsid w:val="00F6759D"/>
    <w:rsid w:val="00F805EF"/>
    <w:rsid w:val="00F81116"/>
    <w:rsid w:val="00F84162"/>
    <w:rsid w:val="00F842D1"/>
    <w:rsid w:val="00F8631F"/>
    <w:rsid w:val="00F90077"/>
    <w:rsid w:val="00F9090F"/>
    <w:rsid w:val="00F97D74"/>
    <w:rsid w:val="00F97EA1"/>
    <w:rsid w:val="00FA0C7F"/>
    <w:rsid w:val="00FA1524"/>
    <w:rsid w:val="00FA2706"/>
    <w:rsid w:val="00FA343A"/>
    <w:rsid w:val="00FA3555"/>
    <w:rsid w:val="00FA4491"/>
    <w:rsid w:val="00FA4675"/>
    <w:rsid w:val="00FA4913"/>
    <w:rsid w:val="00FA77CC"/>
    <w:rsid w:val="00FA7AEE"/>
    <w:rsid w:val="00FB0438"/>
    <w:rsid w:val="00FB2F31"/>
    <w:rsid w:val="00FB455D"/>
    <w:rsid w:val="00FB594B"/>
    <w:rsid w:val="00FB79F6"/>
    <w:rsid w:val="00FC25F0"/>
    <w:rsid w:val="00FC288C"/>
    <w:rsid w:val="00FC3A53"/>
    <w:rsid w:val="00FC76DC"/>
    <w:rsid w:val="00FD16D6"/>
    <w:rsid w:val="00FD2D66"/>
    <w:rsid w:val="00FD4DF4"/>
    <w:rsid w:val="00FD531D"/>
    <w:rsid w:val="00FD5D92"/>
    <w:rsid w:val="00FD6335"/>
    <w:rsid w:val="00FE08B5"/>
    <w:rsid w:val="00FE0B24"/>
    <w:rsid w:val="00FE14C6"/>
    <w:rsid w:val="00FE365A"/>
    <w:rsid w:val="00FE3C47"/>
    <w:rsid w:val="00FE3D7F"/>
    <w:rsid w:val="00FE54E8"/>
    <w:rsid w:val="00FE6EE8"/>
    <w:rsid w:val="00FF09F6"/>
    <w:rsid w:val="00FF1340"/>
    <w:rsid w:val="00FF1411"/>
    <w:rsid w:val="00FF2895"/>
    <w:rsid w:val="00FF2CED"/>
    <w:rsid w:val="00FF3C57"/>
    <w:rsid w:val="00FF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46AEE356"/>
  <w15:docId w15:val="{57B98E23-792B-42D6-826A-850D239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71C"/>
    <w:rPr>
      <w:sz w:val="24"/>
      <w:szCs w:val="24"/>
    </w:rPr>
  </w:style>
  <w:style w:type="paragraph" w:styleId="1">
    <w:name w:val="heading 1"/>
    <w:basedOn w:val="a0"/>
    <w:next w:val="a0"/>
    <w:qFormat/>
    <w:rsid w:val="008179AE"/>
    <w:pPr>
      <w:keepNext/>
      <w:spacing w:line="216" w:lineRule="auto"/>
      <w:ind w:right="28"/>
      <w:jc w:val="center"/>
      <w:outlineLvl w:val="0"/>
    </w:pPr>
    <w:rPr>
      <w:rFonts w:ascii="Arial Black" w:hAnsi="Arial Black"/>
      <w:b/>
      <w:bCs/>
      <w:caps/>
      <w:spacing w:val="10"/>
      <w:sz w:val="10"/>
      <w:szCs w:val="8"/>
    </w:rPr>
  </w:style>
  <w:style w:type="paragraph" w:styleId="20">
    <w:name w:val="heading 2"/>
    <w:basedOn w:val="a0"/>
    <w:next w:val="a0"/>
    <w:link w:val="21"/>
    <w:qFormat/>
    <w:rsid w:val="008179AE"/>
    <w:pPr>
      <w:keepNext/>
      <w:ind w:left="212" w:right="26"/>
      <w:outlineLvl w:val="1"/>
    </w:pPr>
    <w:rPr>
      <w:rFonts w:ascii="Arial" w:hAnsi="Arial"/>
      <w:b/>
      <w:sz w:val="14"/>
      <w:szCs w:val="20"/>
    </w:rPr>
  </w:style>
  <w:style w:type="paragraph" w:styleId="30">
    <w:name w:val="heading 3"/>
    <w:basedOn w:val="a0"/>
    <w:next w:val="a0"/>
    <w:qFormat/>
    <w:rsid w:val="008179AE"/>
    <w:pPr>
      <w:keepNext/>
      <w:ind w:left="266"/>
      <w:outlineLvl w:val="2"/>
    </w:pPr>
    <w:rPr>
      <w:sz w:val="28"/>
    </w:rPr>
  </w:style>
  <w:style w:type="paragraph" w:styleId="40">
    <w:name w:val="heading 4"/>
    <w:basedOn w:val="a0"/>
    <w:next w:val="a0"/>
    <w:link w:val="41"/>
    <w:semiHidden/>
    <w:unhideWhenUsed/>
    <w:qFormat/>
    <w:rsid w:val="00C174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179AE"/>
    <w:pPr>
      <w:spacing w:line="360" w:lineRule="auto"/>
      <w:ind w:firstLine="705"/>
    </w:pPr>
    <w:rPr>
      <w:sz w:val="28"/>
    </w:rPr>
  </w:style>
  <w:style w:type="table" w:styleId="a5">
    <w:name w:val="Table Grid"/>
    <w:basedOn w:val="a2"/>
    <w:uiPriority w:val="59"/>
    <w:rsid w:val="007C0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FA491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paragraph" w:styleId="a6">
    <w:name w:val="Balloon Text"/>
    <w:basedOn w:val="a0"/>
    <w:link w:val="a7"/>
    <w:uiPriority w:val="99"/>
    <w:rsid w:val="009D01B8"/>
    <w:rPr>
      <w:rFonts w:ascii="Tahoma" w:hAnsi="Tahoma" w:cs="Tahoma"/>
      <w:sz w:val="16"/>
      <w:szCs w:val="16"/>
    </w:rPr>
  </w:style>
  <w:style w:type="character" w:customStyle="1" w:styleId="a7">
    <w:name w:val="Текст выноски Знак"/>
    <w:basedOn w:val="a1"/>
    <w:link w:val="a6"/>
    <w:uiPriority w:val="99"/>
    <w:rsid w:val="009D01B8"/>
    <w:rPr>
      <w:rFonts w:ascii="Tahoma" w:hAnsi="Tahoma" w:cs="Tahoma"/>
      <w:sz w:val="16"/>
      <w:szCs w:val="16"/>
    </w:rPr>
  </w:style>
  <w:style w:type="paragraph" w:styleId="a8">
    <w:name w:val="List Paragraph"/>
    <w:aliases w:val="ПАРАГРАФ,Bullet List,FooterText,numbered,List Paragraph,Bullet List 1,UL,Абзац маркированнный,Table-Normal,RSHB_Table-Normal,Предусловия,Маркер"/>
    <w:basedOn w:val="a0"/>
    <w:link w:val="a9"/>
    <w:uiPriority w:val="34"/>
    <w:qFormat/>
    <w:rsid w:val="009D01B8"/>
    <w:pPr>
      <w:ind w:left="720"/>
      <w:contextualSpacing/>
    </w:pPr>
  </w:style>
  <w:style w:type="paragraph" w:styleId="aa">
    <w:name w:val="No Spacing"/>
    <w:qFormat/>
    <w:rsid w:val="007C2B23"/>
    <w:pPr>
      <w:suppressAutoHyphens/>
    </w:pPr>
    <w:rPr>
      <w:rFonts w:ascii="Calibri" w:eastAsia="Calibri" w:hAnsi="Calibri" w:cs="Calibri"/>
      <w:sz w:val="22"/>
      <w:szCs w:val="22"/>
      <w:lang w:eastAsia="ar-SA"/>
    </w:rPr>
  </w:style>
  <w:style w:type="paragraph" w:customStyle="1" w:styleId="210">
    <w:name w:val="Основной текст с отступом 21"/>
    <w:basedOn w:val="a0"/>
    <w:rsid w:val="00F569E6"/>
    <w:pPr>
      <w:suppressAutoHyphens/>
      <w:overflowPunct w:val="0"/>
      <w:autoSpaceDE w:val="0"/>
      <w:spacing w:after="200" w:line="276" w:lineRule="auto"/>
      <w:ind w:firstLine="720"/>
      <w:jc w:val="both"/>
      <w:textAlignment w:val="baseline"/>
    </w:pPr>
    <w:rPr>
      <w:rFonts w:ascii="Calibri" w:eastAsia="Calibri" w:hAnsi="Calibri" w:cs="Calibri"/>
      <w:sz w:val="28"/>
      <w:szCs w:val="22"/>
      <w:lang w:eastAsia="ar-SA"/>
    </w:rPr>
  </w:style>
  <w:style w:type="paragraph" w:customStyle="1" w:styleId="Standard">
    <w:name w:val="Standard"/>
    <w:rsid w:val="00495F3E"/>
    <w:pPr>
      <w:suppressAutoHyphens/>
      <w:autoSpaceDN w:val="0"/>
      <w:textAlignment w:val="baseline"/>
    </w:pPr>
    <w:rPr>
      <w:rFonts w:ascii="Arial" w:eastAsia="Lucida Sans Unicode" w:hAnsi="Arial" w:cs="Mangal"/>
      <w:kern w:val="3"/>
      <w:sz w:val="24"/>
      <w:szCs w:val="24"/>
      <w:lang w:eastAsia="zh-CN" w:bidi="hi-IN"/>
    </w:rPr>
  </w:style>
  <w:style w:type="paragraph" w:styleId="ab">
    <w:name w:val="Title"/>
    <w:basedOn w:val="a0"/>
    <w:next w:val="a0"/>
    <w:link w:val="ac"/>
    <w:qFormat/>
    <w:rsid w:val="00B167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1"/>
    <w:link w:val="ab"/>
    <w:rsid w:val="00B1673F"/>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010F00"/>
    <w:pPr>
      <w:autoSpaceDE w:val="0"/>
      <w:autoSpaceDN w:val="0"/>
      <w:adjustRightInd w:val="0"/>
    </w:pPr>
    <w:rPr>
      <w:rFonts w:eastAsiaTheme="minorHAnsi"/>
      <w:sz w:val="28"/>
      <w:szCs w:val="28"/>
      <w:lang w:eastAsia="en-US"/>
    </w:rPr>
  </w:style>
  <w:style w:type="character" w:customStyle="1" w:styleId="21">
    <w:name w:val="Заголовок 2 Знак"/>
    <w:basedOn w:val="a1"/>
    <w:link w:val="20"/>
    <w:rsid w:val="00DC5518"/>
    <w:rPr>
      <w:rFonts w:ascii="Arial" w:hAnsi="Arial"/>
      <w:b/>
      <w:sz w:val="14"/>
    </w:rPr>
  </w:style>
  <w:style w:type="character" w:customStyle="1" w:styleId="ad">
    <w:name w:val="a"/>
    <w:basedOn w:val="a1"/>
    <w:rsid w:val="00A1208B"/>
  </w:style>
  <w:style w:type="character" w:customStyle="1" w:styleId="WW-Absatz-Standardschriftart11111">
    <w:name w:val="WW-Absatz-Standardschriftart11111"/>
    <w:rsid w:val="007B2FF6"/>
  </w:style>
  <w:style w:type="character" w:customStyle="1" w:styleId="a9">
    <w:name w:val="Абзац списка Знак"/>
    <w:aliases w:val="ПАРАГРАФ Знак,Bullet List Знак,FooterText Знак,numbered Знак,List Paragraph Знак,Bullet List 1 Знак,UL Знак,Абзац маркированнный Знак,Table-Normal Знак,RSHB_Table-Normal Знак,Предусловия Знак,Маркер Знак"/>
    <w:basedOn w:val="a1"/>
    <w:link w:val="a8"/>
    <w:uiPriority w:val="99"/>
    <w:rsid w:val="00C935A9"/>
    <w:rPr>
      <w:sz w:val="24"/>
      <w:szCs w:val="24"/>
    </w:rPr>
  </w:style>
  <w:style w:type="character" w:styleId="ae">
    <w:name w:val="Hyperlink"/>
    <w:uiPriority w:val="99"/>
    <w:unhideWhenUsed/>
    <w:rsid w:val="004A7C21"/>
    <w:rPr>
      <w:color w:val="0000FF"/>
      <w:u w:val="single"/>
    </w:rPr>
  </w:style>
  <w:style w:type="paragraph" w:customStyle="1" w:styleId="ConsPlusNonformat">
    <w:name w:val="ConsPlusNonformat"/>
    <w:uiPriority w:val="99"/>
    <w:rsid w:val="0075513F"/>
    <w:pPr>
      <w:widowControl w:val="0"/>
      <w:autoSpaceDE w:val="0"/>
      <w:autoSpaceDN w:val="0"/>
      <w:adjustRightInd w:val="0"/>
    </w:pPr>
    <w:rPr>
      <w:rFonts w:ascii="Courier New" w:hAnsi="Courier New" w:cs="Courier New"/>
    </w:rPr>
  </w:style>
  <w:style w:type="paragraph" w:styleId="af">
    <w:name w:val="footer"/>
    <w:basedOn w:val="a0"/>
    <w:link w:val="af0"/>
    <w:uiPriority w:val="99"/>
    <w:unhideWhenUsed/>
    <w:rsid w:val="0075513F"/>
    <w:pPr>
      <w:tabs>
        <w:tab w:val="center" w:pos="4677"/>
        <w:tab w:val="right" w:pos="9355"/>
      </w:tabs>
      <w:jc w:val="both"/>
    </w:pPr>
    <w:rPr>
      <w:rFonts w:ascii="Cambria" w:eastAsia="Cambria" w:hAnsi="Cambria"/>
      <w:sz w:val="22"/>
      <w:szCs w:val="22"/>
      <w:lang w:eastAsia="en-US"/>
    </w:rPr>
  </w:style>
  <w:style w:type="character" w:customStyle="1" w:styleId="af0">
    <w:name w:val="Нижний колонтитул Знак"/>
    <w:basedOn w:val="a1"/>
    <w:link w:val="af"/>
    <w:uiPriority w:val="99"/>
    <w:rsid w:val="0075513F"/>
    <w:rPr>
      <w:rFonts w:ascii="Cambria" w:eastAsia="Cambria" w:hAnsi="Cambria"/>
      <w:sz w:val="22"/>
      <w:szCs w:val="22"/>
      <w:lang w:eastAsia="en-US"/>
    </w:rPr>
  </w:style>
  <w:style w:type="character" w:customStyle="1" w:styleId="10">
    <w:name w:val="Основной шрифт абзаца1"/>
    <w:rsid w:val="00FA0C7F"/>
  </w:style>
  <w:style w:type="paragraph" w:styleId="af1">
    <w:name w:val="Normal (Web)"/>
    <w:basedOn w:val="a0"/>
    <w:uiPriority w:val="99"/>
    <w:unhideWhenUsed/>
    <w:rsid w:val="00EF3D96"/>
    <w:pPr>
      <w:spacing w:before="100" w:beforeAutospacing="1" w:after="100" w:afterAutospacing="1"/>
    </w:pPr>
  </w:style>
  <w:style w:type="character" w:customStyle="1" w:styleId="41">
    <w:name w:val="Заголовок 4 Знак"/>
    <w:basedOn w:val="a1"/>
    <w:link w:val="40"/>
    <w:semiHidden/>
    <w:rsid w:val="00C1740A"/>
    <w:rPr>
      <w:rFonts w:asciiTheme="majorHAnsi" w:eastAsiaTheme="majorEastAsia" w:hAnsiTheme="majorHAnsi" w:cstheme="majorBidi"/>
      <w:b/>
      <w:bCs/>
      <w:i/>
      <w:iCs/>
      <w:color w:val="4F81BD" w:themeColor="accent1"/>
      <w:sz w:val="24"/>
      <w:szCs w:val="24"/>
    </w:rPr>
  </w:style>
  <w:style w:type="paragraph" w:styleId="af2">
    <w:name w:val="Body Text"/>
    <w:basedOn w:val="a0"/>
    <w:link w:val="af3"/>
    <w:uiPriority w:val="99"/>
    <w:unhideWhenUsed/>
    <w:rsid w:val="00C1740A"/>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1"/>
    <w:link w:val="af2"/>
    <w:uiPriority w:val="99"/>
    <w:rsid w:val="00C1740A"/>
    <w:rPr>
      <w:rFonts w:asciiTheme="minorHAnsi" w:eastAsiaTheme="minorHAnsi" w:hAnsiTheme="minorHAnsi" w:cstheme="minorBidi"/>
      <w:sz w:val="22"/>
      <w:szCs w:val="22"/>
      <w:lang w:eastAsia="en-US"/>
    </w:rPr>
  </w:style>
  <w:style w:type="paragraph" w:customStyle="1" w:styleId="Style4">
    <w:name w:val="Style4"/>
    <w:basedOn w:val="a0"/>
    <w:uiPriority w:val="99"/>
    <w:rsid w:val="00C1740A"/>
    <w:pPr>
      <w:widowControl w:val="0"/>
      <w:autoSpaceDE w:val="0"/>
      <w:autoSpaceDN w:val="0"/>
      <w:adjustRightInd w:val="0"/>
      <w:spacing w:line="322" w:lineRule="exact"/>
    </w:pPr>
  </w:style>
  <w:style w:type="paragraph" w:customStyle="1" w:styleId="ConsNonformat">
    <w:name w:val="ConsNonformat"/>
    <w:rsid w:val="00DF2CFD"/>
    <w:pPr>
      <w:snapToGrid w:val="0"/>
      <w:ind w:right="19772"/>
    </w:pPr>
    <w:rPr>
      <w:rFonts w:ascii="Courier New" w:hAnsi="Courier New"/>
    </w:rPr>
  </w:style>
  <w:style w:type="paragraph" w:customStyle="1" w:styleId="Times12">
    <w:name w:val="Times 12"/>
    <w:basedOn w:val="a0"/>
    <w:qFormat/>
    <w:rsid w:val="00DF2CFD"/>
    <w:pPr>
      <w:overflowPunct w:val="0"/>
      <w:autoSpaceDE w:val="0"/>
      <w:autoSpaceDN w:val="0"/>
      <w:adjustRightInd w:val="0"/>
      <w:ind w:firstLine="567"/>
      <w:jc w:val="both"/>
    </w:pPr>
    <w:rPr>
      <w:bCs/>
      <w:szCs w:val="22"/>
    </w:rPr>
  </w:style>
  <w:style w:type="paragraph" w:customStyle="1" w:styleId="af4">
    <w:name w:val="Таблица шапка"/>
    <w:basedOn w:val="a0"/>
    <w:uiPriority w:val="99"/>
    <w:rsid w:val="00DF2CFD"/>
    <w:pPr>
      <w:keepNext/>
      <w:snapToGrid w:val="0"/>
      <w:spacing w:before="40" w:after="40"/>
      <w:ind w:left="57" w:right="57"/>
    </w:pPr>
    <w:rPr>
      <w:sz w:val="22"/>
      <w:szCs w:val="20"/>
    </w:rPr>
  </w:style>
  <w:style w:type="paragraph" w:customStyle="1" w:styleId="af5">
    <w:name w:val="Таблица текст"/>
    <w:basedOn w:val="a0"/>
    <w:uiPriority w:val="99"/>
    <w:rsid w:val="00DF2CFD"/>
    <w:pPr>
      <w:snapToGrid w:val="0"/>
      <w:spacing w:before="40" w:after="40"/>
      <w:ind w:left="57" w:right="57"/>
    </w:pPr>
    <w:rPr>
      <w:szCs w:val="20"/>
    </w:rPr>
  </w:style>
  <w:style w:type="paragraph" w:customStyle="1" w:styleId="af6">
    <w:name w:val="Пункт б/н"/>
    <w:basedOn w:val="a0"/>
    <w:uiPriority w:val="99"/>
    <w:rsid w:val="00DF2CFD"/>
    <w:pPr>
      <w:tabs>
        <w:tab w:val="left" w:pos="1134"/>
      </w:tabs>
      <w:snapToGrid w:val="0"/>
      <w:spacing w:line="360" w:lineRule="auto"/>
      <w:ind w:firstLine="567"/>
      <w:jc w:val="both"/>
    </w:pPr>
    <w:rPr>
      <w:bCs/>
      <w:sz w:val="22"/>
      <w:szCs w:val="22"/>
    </w:rPr>
  </w:style>
  <w:style w:type="paragraph" w:customStyle="1" w:styleId="22">
    <w:name w:val="Пункт2"/>
    <w:basedOn w:val="a0"/>
    <w:rsid w:val="00DF2CFD"/>
    <w:pPr>
      <w:keepNext/>
      <w:numPr>
        <w:ilvl w:val="2"/>
      </w:numPr>
      <w:tabs>
        <w:tab w:val="num" w:pos="1134"/>
      </w:tabs>
      <w:suppressAutoHyphens/>
      <w:spacing w:before="240" w:after="120"/>
      <w:ind w:left="1134" w:hanging="1134"/>
      <w:outlineLvl w:val="2"/>
    </w:pPr>
    <w:rPr>
      <w:b/>
      <w:snapToGrid w:val="0"/>
      <w:sz w:val="28"/>
      <w:szCs w:val="20"/>
    </w:rPr>
  </w:style>
  <w:style w:type="character" w:customStyle="1" w:styleId="af7">
    <w:name w:val="Гипертекстовая ссылка"/>
    <w:basedOn w:val="a1"/>
    <w:uiPriority w:val="99"/>
    <w:rsid w:val="00DF2CFD"/>
    <w:rPr>
      <w:color w:val="106BBE"/>
    </w:rPr>
  </w:style>
  <w:style w:type="paragraph" w:customStyle="1" w:styleId="af8">
    <w:name w:val="Комментарий"/>
    <w:basedOn w:val="a0"/>
    <w:next w:val="a0"/>
    <w:uiPriority w:val="99"/>
    <w:rsid w:val="00DF2CFD"/>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0"/>
    <w:uiPriority w:val="99"/>
    <w:rsid w:val="00DF2CFD"/>
    <w:rPr>
      <w:i/>
      <w:iCs/>
    </w:rPr>
  </w:style>
  <w:style w:type="paragraph" w:customStyle="1" w:styleId="afa">
    <w:name w:val="Нормальный (таблица)"/>
    <w:basedOn w:val="a0"/>
    <w:next w:val="a0"/>
    <w:uiPriority w:val="99"/>
    <w:rsid w:val="00DF2CFD"/>
    <w:pPr>
      <w:widowControl w:val="0"/>
      <w:autoSpaceDE w:val="0"/>
      <w:autoSpaceDN w:val="0"/>
      <w:adjustRightInd w:val="0"/>
      <w:jc w:val="both"/>
    </w:pPr>
    <w:rPr>
      <w:rFonts w:ascii="Arial" w:eastAsiaTheme="minorEastAsia" w:hAnsi="Arial" w:cs="Arial"/>
    </w:rPr>
  </w:style>
  <w:style w:type="paragraph" w:customStyle="1" w:styleId="afb">
    <w:name w:val="Таблицы (моноширинный)"/>
    <w:basedOn w:val="a0"/>
    <w:next w:val="a0"/>
    <w:uiPriority w:val="99"/>
    <w:rsid w:val="00DF2CFD"/>
    <w:pPr>
      <w:widowControl w:val="0"/>
      <w:autoSpaceDE w:val="0"/>
      <w:autoSpaceDN w:val="0"/>
      <w:adjustRightInd w:val="0"/>
    </w:pPr>
    <w:rPr>
      <w:rFonts w:ascii="Courier New" w:eastAsiaTheme="minorEastAsia" w:hAnsi="Courier New" w:cs="Courier New"/>
    </w:rPr>
  </w:style>
  <w:style w:type="paragraph" w:customStyle="1" w:styleId="afc">
    <w:name w:val="Прижатый влево"/>
    <w:basedOn w:val="a0"/>
    <w:next w:val="a0"/>
    <w:uiPriority w:val="99"/>
    <w:rsid w:val="00DF2CFD"/>
    <w:pPr>
      <w:widowControl w:val="0"/>
      <w:autoSpaceDE w:val="0"/>
      <w:autoSpaceDN w:val="0"/>
      <w:adjustRightInd w:val="0"/>
    </w:pPr>
    <w:rPr>
      <w:rFonts w:ascii="Arial" w:eastAsiaTheme="minorEastAsia" w:hAnsi="Arial" w:cs="Arial"/>
    </w:rPr>
  </w:style>
  <w:style w:type="character" w:styleId="afd">
    <w:name w:val="annotation reference"/>
    <w:basedOn w:val="a1"/>
    <w:semiHidden/>
    <w:unhideWhenUsed/>
    <w:rsid w:val="00BE0701"/>
    <w:rPr>
      <w:sz w:val="16"/>
      <w:szCs w:val="16"/>
    </w:rPr>
  </w:style>
  <w:style w:type="paragraph" w:styleId="afe">
    <w:name w:val="annotation text"/>
    <w:basedOn w:val="a0"/>
    <w:link w:val="aff"/>
    <w:semiHidden/>
    <w:unhideWhenUsed/>
    <w:rsid w:val="00BE0701"/>
    <w:rPr>
      <w:sz w:val="20"/>
      <w:szCs w:val="20"/>
    </w:rPr>
  </w:style>
  <w:style w:type="character" w:customStyle="1" w:styleId="aff">
    <w:name w:val="Текст примечания Знак"/>
    <w:basedOn w:val="a1"/>
    <w:link w:val="afe"/>
    <w:semiHidden/>
    <w:rsid w:val="00BE0701"/>
  </w:style>
  <w:style w:type="paragraph" w:styleId="aff0">
    <w:name w:val="annotation subject"/>
    <w:basedOn w:val="afe"/>
    <w:next w:val="afe"/>
    <w:link w:val="aff1"/>
    <w:semiHidden/>
    <w:unhideWhenUsed/>
    <w:rsid w:val="00BE0701"/>
    <w:rPr>
      <w:b/>
      <w:bCs/>
    </w:rPr>
  </w:style>
  <w:style w:type="character" w:customStyle="1" w:styleId="aff1">
    <w:name w:val="Тема примечания Знак"/>
    <w:basedOn w:val="aff"/>
    <w:link w:val="aff0"/>
    <w:semiHidden/>
    <w:rsid w:val="00BE0701"/>
    <w:rPr>
      <w:b/>
      <w:bCs/>
    </w:rPr>
  </w:style>
  <w:style w:type="paragraph" w:styleId="aff2">
    <w:name w:val="header"/>
    <w:basedOn w:val="a0"/>
    <w:link w:val="aff3"/>
    <w:unhideWhenUsed/>
    <w:rsid w:val="00975430"/>
    <w:pPr>
      <w:tabs>
        <w:tab w:val="center" w:pos="4677"/>
        <w:tab w:val="right" w:pos="9355"/>
      </w:tabs>
    </w:pPr>
  </w:style>
  <w:style w:type="character" w:customStyle="1" w:styleId="aff3">
    <w:name w:val="Верхний колонтитул Знак"/>
    <w:basedOn w:val="a1"/>
    <w:link w:val="aff2"/>
    <w:rsid w:val="00975430"/>
    <w:rPr>
      <w:sz w:val="24"/>
      <w:szCs w:val="24"/>
    </w:rPr>
  </w:style>
  <w:style w:type="paragraph" w:customStyle="1" w:styleId="3">
    <w:name w:val="[Ростех] Наименование Подраздела (Уровень 3)"/>
    <w:basedOn w:val="a0"/>
    <w:link w:val="31"/>
    <w:uiPriority w:val="99"/>
    <w:qFormat/>
    <w:rsid w:val="00E63037"/>
    <w:pPr>
      <w:keepNext/>
      <w:numPr>
        <w:ilvl w:val="1"/>
        <w:numId w:val="5"/>
      </w:numPr>
      <w:spacing w:before="240"/>
    </w:pPr>
    <w:rPr>
      <w:rFonts w:ascii="Proxima Nova ExCn Rg" w:eastAsiaTheme="minorHAnsi" w:hAnsi="Proxima Nova ExCn Rg"/>
      <w:b/>
      <w:bCs/>
      <w:sz w:val="28"/>
      <w:szCs w:val="28"/>
    </w:rPr>
  </w:style>
  <w:style w:type="paragraph" w:customStyle="1" w:styleId="2">
    <w:name w:val="[Ростех] Наименование Раздела (Уровень 2)"/>
    <w:basedOn w:val="a0"/>
    <w:link w:val="23"/>
    <w:uiPriority w:val="99"/>
    <w:qFormat/>
    <w:rsid w:val="00E63037"/>
    <w:pPr>
      <w:keepNext/>
      <w:numPr>
        <w:numId w:val="5"/>
      </w:numPr>
      <w:spacing w:before="240"/>
      <w:jc w:val="center"/>
    </w:pPr>
    <w:rPr>
      <w:rFonts w:ascii="Proxima Nova ExCn Rg" w:eastAsiaTheme="minorHAnsi" w:hAnsi="Proxima Nova ExCn Rg"/>
      <w:b/>
      <w:bCs/>
      <w:sz w:val="28"/>
      <w:szCs w:val="28"/>
    </w:rPr>
  </w:style>
  <w:style w:type="paragraph" w:customStyle="1" w:styleId="a">
    <w:name w:val="[Ростех] Простой текст (Без уровня)"/>
    <w:basedOn w:val="a0"/>
    <w:uiPriority w:val="99"/>
    <w:qFormat/>
    <w:rsid w:val="00E63037"/>
    <w:pPr>
      <w:numPr>
        <w:ilvl w:val="5"/>
        <w:numId w:val="5"/>
      </w:numPr>
      <w:spacing w:before="120"/>
      <w:jc w:val="both"/>
    </w:pPr>
    <w:rPr>
      <w:rFonts w:ascii="Proxima Nova ExCn Rg" w:eastAsiaTheme="minorHAnsi" w:hAnsi="Proxima Nova ExCn Rg"/>
      <w:sz w:val="28"/>
      <w:szCs w:val="28"/>
    </w:rPr>
  </w:style>
  <w:style w:type="paragraph" w:customStyle="1" w:styleId="5">
    <w:name w:val="[Ростех] Текст Подпункта (Уровень 5)"/>
    <w:basedOn w:val="a0"/>
    <w:link w:val="50"/>
    <w:uiPriority w:val="99"/>
    <w:qFormat/>
    <w:rsid w:val="00E63037"/>
    <w:pPr>
      <w:numPr>
        <w:ilvl w:val="3"/>
        <w:numId w:val="5"/>
      </w:numPr>
      <w:spacing w:before="120"/>
      <w:jc w:val="both"/>
    </w:pPr>
    <w:rPr>
      <w:rFonts w:ascii="Proxima Nova ExCn Rg" w:eastAsiaTheme="minorHAnsi" w:hAnsi="Proxima Nova ExCn Rg"/>
      <w:sz w:val="28"/>
      <w:szCs w:val="28"/>
    </w:rPr>
  </w:style>
  <w:style w:type="paragraph" w:customStyle="1" w:styleId="6">
    <w:name w:val="[Ростех] Текст Подпункта подпункта (Уровень 6)"/>
    <w:basedOn w:val="a0"/>
    <w:link w:val="60"/>
    <w:uiPriority w:val="99"/>
    <w:qFormat/>
    <w:rsid w:val="00E63037"/>
    <w:pPr>
      <w:numPr>
        <w:ilvl w:val="4"/>
        <w:numId w:val="5"/>
      </w:numPr>
      <w:spacing w:before="120"/>
      <w:jc w:val="both"/>
    </w:pPr>
    <w:rPr>
      <w:rFonts w:ascii="Proxima Nova ExCn Rg" w:eastAsiaTheme="minorHAnsi" w:hAnsi="Proxima Nova ExCn Rg"/>
      <w:sz w:val="28"/>
      <w:szCs w:val="28"/>
    </w:rPr>
  </w:style>
  <w:style w:type="character" w:customStyle="1" w:styleId="42">
    <w:name w:val="[Ростех] Текст Пункта (Уровень 4) Знак"/>
    <w:basedOn w:val="a1"/>
    <w:link w:val="4"/>
    <w:uiPriority w:val="99"/>
    <w:locked/>
    <w:rsid w:val="00E63037"/>
    <w:rPr>
      <w:rFonts w:ascii="Proxima Nova ExCn Rg" w:hAnsi="Proxima Nova ExCn Rg"/>
    </w:rPr>
  </w:style>
  <w:style w:type="paragraph" w:customStyle="1" w:styleId="4">
    <w:name w:val="[Ростех] Текст Пункта (Уровень 4)"/>
    <w:basedOn w:val="a0"/>
    <w:link w:val="42"/>
    <w:uiPriority w:val="99"/>
    <w:qFormat/>
    <w:rsid w:val="00E63037"/>
    <w:pPr>
      <w:numPr>
        <w:ilvl w:val="2"/>
        <w:numId w:val="5"/>
      </w:numPr>
      <w:spacing w:before="120"/>
      <w:jc w:val="both"/>
    </w:pPr>
    <w:rPr>
      <w:rFonts w:ascii="Proxima Nova ExCn Rg" w:hAnsi="Proxima Nova ExCn Rg"/>
      <w:sz w:val="20"/>
      <w:szCs w:val="20"/>
    </w:rPr>
  </w:style>
  <w:style w:type="paragraph" w:customStyle="1" w:styleId="Default">
    <w:name w:val="Default"/>
    <w:rsid w:val="0010078F"/>
    <w:pPr>
      <w:autoSpaceDE w:val="0"/>
      <w:autoSpaceDN w:val="0"/>
      <w:adjustRightInd w:val="0"/>
    </w:pPr>
    <w:rPr>
      <w:rFonts w:eastAsiaTheme="minorHAnsi"/>
      <w:color w:val="000000"/>
      <w:sz w:val="24"/>
      <w:szCs w:val="24"/>
      <w:lang w:eastAsia="en-US"/>
    </w:rPr>
  </w:style>
  <w:style w:type="character" w:customStyle="1" w:styleId="50">
    <w:name w:val="[Ростех] Текст Подпункта (Уровень 5) Знак"/>
    <w:basedOn w:val="a1"/>
    <w:link w:val="5"/>
    <w:uiPriority w:val="99"/>
    <w:rsid w:val="003605F3"/>
    <w:rPr>
      <w:rFonts w:ascii="Proxima Nova ExCn Rg" w:eastAsiaTheme="minorHAnsi" w:hAnsi="Proxima Nova ExCn Rg"/>
      <w:sz w:val="28"/>
      <w:szCs w:val="28"/>
    </w:rPr>
  </w:style>
  <w:style w:type="character" w:customStyle="1" w:styleId="31">
    <w:name w:val="[Ростех] Наименование Подраздела (Уровень 3) Знак"/>
    <w:basedOn w:val="a1"/>
    <w:link w:val="3"/>
    <w:uiPriority w:val="99"/>
    <w:rsid w:val="003605F3"/>
    <w:rPr>
      <w:rFonts w:ascii="Proxima Nova ExCn Rg" w:eastAsiaTheme="minorHAnsi" w:hAnsi="Proxima Nova ExCn Rg"/>
      <w:b/>
      <w:bCs/>
      <w:sz w:val="28"/>
      <w:szCs w:val="28"/>
    </w:rPr>
  </w:style>
  <w:style w:type="character" w:customStyle="1" w:styleId="23">
    <w:name w:val="[Ростех] Наименование Раздела (Уровень 2) Знак"/>
    <w:basedOn w:val="a1"/>
    <w:link w:val="2"/>
    <w:uiPriority w:val="99"/>
    <w:rsid w:val="003605F3"/>
    <w:rPr>
      <w:rFonts w:ascii="Proxima Nova ExCn Rg" w:eastAsiaTheme="minorHAnsi" w:hAnsi="Proxima Nova ExCn Rg"/>
      <w:b/>
      <w:bCs/>
      <w:sz w:val="28"/>
      <w:szCs w:val="28"/>
    </w:rPr>
  </w:style>
  <w:style w:type="character" w:customStyle="1" w:styleId="60">
    <w:name w:val="[Ростех] Текст Подпункта подпункта (Уровень 6) Знак"/>
    <w:basedOn w:val="a1"/>
    <w:link w:val="6"/>
    <w:uiPriority w:val="99"/>
    <w:rsid w:val="003605F3"/>
    <w:rPr>
      <w:rFonts w:ascii="Proxima Nova ExCn Rg" w:eastAsiaTheme="minorHAnsi" w:hAnsi="Proxima Nova ExCn Rg"/>
      <w:sz w:val="28"/>
      <w:szCs w:val="28"/>
    </w:rPr>
  </w:style>
  <w:style w:type="table" w:customStyle="1" w:styleId="24">
    <w:name w:val="Сетка таблицы2"/>
    <w:basedOn w:val="a2"/>
    <w:next w:val="a5"/>
    <w:uiPriority w:val="39"/>
    <w:rsid w:val="00D42353"/>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0"/>
    <w:link w:val="26"/>
    <w:semiHidden/>
    <w:unhideWhenUsed/>
    <w:rsid w:val="00886C27"/>
    <w:pPr>
      <w:spacing w:after="120" w:line="480" w:lineRule="auto"/>
      <w:ind w:left="283"/>
    </w:pPr>
  </w:style>
  <w:style w:type="character" w:customStyle="1" w:styleId="26">
    <w:name w:val="Основной текст с отступом 2 Знак"/>
    <w:basedOn w:val="a1"/>
    <w:link w:val="25"/>
    <w:semiHidden/>
    <w:rsid w:val="00886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3777">
      <w:bodyDiv w:val="1"/>
      <w:marLeft w:val="0"/>
      <w:marRight w:val="0"/>
      <w:marTop w:val="0"/>
      <w:marBottom w:val="0"/>
      <w:divBdr>
        <w:top w:val="none" w:sz="0" w:space="0" w:color="auto"/>
        <w:left w:val="none" w:sz="0" w:space="0" w:color="auto"/>
        <w:bottom w:val="none" w:sz="0" w:space="0" w:color="auto"/>
        <w:right w:val="none" w:sz="0" w:space="0" w:color="auto"/>
      </w:divBdr>
    </w:div>
    <w:div w:id="296227841">
      <w:bodyDiv w:val="1"/>
      <w:marLeft w:val="0"/>
      <w:marRight w:val="0"/>
      <w:marTop w:val="0"/>
      <w:marBottom w:val="0"/>
      <w:divBdr>
        <w:top w:val="none" w:sz="0" w:space="0" w:color="auto"/>
        <w:left w:val="none" w:sz="0" w:space="0" w:color="auto"/>
        <w:bottom w:val="none" w:sz="0" w:space="0" w:color="auto"/>
        <w:right w:val="none" w:sz="0" w:space="0" w:color="auto"/>
      </w:divBdr>
    </w:div>
    <w:div w:id="466512098">
      <w:bodyDiv w:val="1"/>
      <w:marLeft w:val="0"/>
      <w:marRight w:val="0"/>
      <w:marTop w:val="0"/>
      <w:marBottom w:val="0"/>
      <w:divBdr>
        <w:top w:val="none" w:sz="0" w:space="0" w:color="auto"/>
        <w:left w:val="none" w:sz="0" w:space="0" w:color="auto"/>
        <w:bottom w:val="none" w:sz="0" w:space="0" w:color="auto"/>
        <w:right w:val="none" w:sz="0" w:space="0" w:color="auto"/>
      </w:divBdr>
    </w:div>
    <w:div w:id="511142555">
      <w:bodyDiv w:val="1"/>
      <w:marLeft w:val="0"/>
      <w:marRight w:val="0"/>
      <w:marTop w:val="0"/>
      <w:marBottom w:val="0"/>
      <w:divBdr>
        <w:top w:val="none" w:sz="0" w:space="0" w:color="auto"/>
        <w:left w:val="none" w:sz="0" w:space="0" w:color="auto"/>
        <w:bottom w:val="none" w:sz="0" w:space="0" w:color="auto"/>
        <w:right w:val="none" w:sz="0" w:space="0" w:color="auto"/>
      </w:divBdr>
    </w:div>
    <w:div w:id="552346414">
      <w:bodyDiv w:val="1"/>
      <w:marLeft w:val="0"/>
      <w:marRight w:val="0"/>
      <w:marTop w:val="0"/>
      <w:marBottom w:val="0"/>
      <w:divBdr>
        <w:top w:val="none" w:sz="0" w:space="0" w:color="auto"/>
        <w:left w:val="none" w:sz="0" w:space="0" w:color="auto"/>
        <w:bottom w:val="none" w:sz="0" w:space="0" w:color="auto"/>
        <w:right w:val="none" w:sz="0" w:space="0" w:color="auto"/>
      </w:divBdr>
    </w:div>
    <w:div w:id="557479345">
      <w:bodyDiv w:val="1"/>
      <w:marLeft w:val="0"/>
      <w:marRight w:val="0"/>
      <w:marTop w:val="0"/>
      <w:marBottom w:val="0"/>
      <w:divBdr>
        <w:top w:val="none" w:sz="0" w:space="0" w:color="auto"/>
        <w:left w:val="none" w:sz="0" w:space="0" w:color="auto"/>
        <w:bottom w:val="none" w:sz="0" w:space="0" w:color="auto"/>
        <w:right w:val="none" w:sz="0" w:space="0" w:color="auto"/>
      </w:divBdr>
    </w:div>
    <w:div w:id="608317418">
      <w:bodyDiv w:val="1"/>
      <w:marLeft w:val="0"/>
      <w:marRight w:val="0"/>
      <w:marTop w:val="0"/>
      <w:marBottom w:val="0"/>
      <w:divBdr>
        <w:top w:val="none" w:sz="0" w:space="0" w:color="auto"/>
        <w:left w:val="none" w:sz="0" w:space="0" w:color="auto"/>
        <w:bottom w:val="none" w:sz="0" w:space="0" w:color="auto"/>
        <w:right w:val="none" w:sz="0" w:space="0" w:color="auto"/>
      </w:divBdr>
    </w:div>
    <w:div w:id="713964452">
      <w:bodyDiv w:val="1"/>
      <w:marLeft w:val="0"/>
      <w:marRight w:val="0"/>
      <w:marTop w:val="0"/>
      <w:marBottom w:val="0"/>
      <w:divBdr>
        <w:top w:val="none" w:sz="0" w:space="0" w:color="auto"/>
        <w:left w:val="none" w:sz="0" w:space="0" w:color="auto"/>
        <w:bottom w:val="none" w:sz="0" w:space="0" w:color="auto"/>
        <w:right w:val="none" w:sz="0" w:space="0" w:color="auto"/>
      </w:divBdr>
    </w:div>
    <w:div w:id="776802094">
      <w:bodyDiv w:val="1"/>
      <w:marLeft w:val="0"/>
      <w:marRight w:val="0"/>
      <w:marTop w:val="0"/>
      <w:marBottom w:val="0"/>
      <w:divBdr>
        <w:top w:val="none" w:sz="0" w:space="0" w:color="auto"/>
        <w:left w:val="none" w:sz="0" w:space="0" w:color="auto"/>
        <w:bottom w:val="none" w:sz="0" w:space="0" w:color="auto"/>
        <w:right w:val="none" w:sz="0" w:space="0" w:color="auto"/>
      </w:divBdr>
    </w:div>
    <w:div w:id="861208899">
      <w:bodyDiv w:val="1"/>
      <w:marLeft w:val="0"/>
      <w:marRight w:val="0"/>
      <w:marTop w:val="0"/>
      <w:marBottom w:val="0"/>
      <w:divBdr>
        <w:top w:val="none" w:sz="0" w:space="0" w:color="auto"/>
        <w:left w:val="none" w:sz="0" w:space="0" w:color="auto"/>
        <w:bottom w:val="none" w:sz="0" w:space="0" w:color="auto"/>
        <w:right w:val="none" w:sz="0" w:space="0" w:color="auto"/>
      </w:divBdr>
    </w:div>
    <w:div w:id="1024094577">
      <w:bodyDiv w:val="1"/>
      <w:marLeft w:val="0"/>
      <w:marRight w:val="0"/>
      <w:marTop w:val="0"/>
      <w:marBottom w:val="0"/>
      <w:divBdr>
        <w:top w:val="none" w:sz="0" w:space="0" w:color="auto"/>
        <w:left w:val="none" w:sz="0" w:space="0" w:color="auto"/>
        <w:bottom w:val="none" w:sz="0" w:space="0" w:color="auto"/>
        <w:right w:val="none" w:sz="0" w:space="0" w:color="auto"/>
      </w:divBdr>
    </w:div>
    <w:div w:id="1043554698">
      <w:bodyDiv w:val="1"/>
      <w:marLeft w:val="0"/>
      <w:marRight w:val="0"/>
      <w:marTop w:val="0"/>
      <w:marBottom w:val="0"/>
      <w:divBdr>
        <w:top w:val="none" w:sz="0" w:space="0" w:color="auto"/>
        <w:left w:val="none" w:sz="0" w:space="0" w:color="auto"/>
        <w:bottom w:val="none" w:sz="0" w:space="0" w:color="auto"/>
        <w:right w:val="none" w:sz="0" w:space="0" w:color="auto"/>
      </w:divBdr>
    </w:div>
    <w:div w:id="1127313006">
      <w:bodyDiv w:val="1"/>
      <w:marLeft w:val="0"/>
      <w:marRight w:val="0"/>
      <w:marTop w:val="0"/>
      <w:marBottom w:val="0"/>
      <w:divBdr>
        <w:top w:val="none" w:sz="0" w:space="0" w:color="auto"/>
        <w:left w:val="none" w:sz="0" w:space="0" w:color="auto"/>
        <w:bottom w:val="none" w:sz="0" w:space="0" w:color="auto"/>
        <w:right w:val="none" w:sz="0" w:space="0" w:color="auto"/>
      </w:divBdr>
    </w:div>
    <w:div w:id="1407266317">
      <w:bodyDiv w:val="1"/>
      <w:marLeft w:val="0"/>
      <w:marRight w:val="0"/>
      <w:marTop w:val="0"/>
      <w:marBottom w:val="0"/>
      <w:divBdr>
        <w:top w:val="none" w:sz="0" w:space="0" w:color="auto"/>
        <w:left w:val="none" w:sz="0" w:space="0" w:color="auto"/>
        <w:bottom w:val="none" w:sz="0" w:space="0" w:color="auto"/>
        <w:right w:val="none" w:sz="0" w:space="0" w:color="auto"/>
      </w:divBdr>
    </w:div>
    <w:div w:id="1480537797">
      <w:bodyDiv w:val="1"/>
      <w:marLeft w:val="0"/>
      <w:marRight w:val="0"/>
      <w:marTop w:val="0"/>
      <w:marBottom w:val="0"/>
      <w:divBdr>
        <w:top w:val="none" w:sz="0" w:space="0" w:color="auto"/>
        <w:left w:val="none" w:sz="0" w:space="0" w:color="auto"/>
        <w:bottom w:val="none" w:sz="0" w:space="0" w:color="auto"/>
        <w:right w:val="none" w:sz="0" w:space="0" w:color="auto"/>
      </w:divBdr>
    </w:div>
    <w:div w:id="1503816833">
      <w:bodyDiv w:val="1"/>
      <w:marLeft w:val="0"/>
      <w:marRight w:val="0"/>
      <w:marTop w:val="0"/>
      <w:marBottom w:val="0"/>
      <w:divBdr>
        <w:top w:val="none" w:sz="0" w:space="0" w:color="auto"/>
        <w:left w:val="none" w:sz="0" w:space="0" w:color="auto"/>
        <w:bottom w:val="none" w:sz="0" w:space="0" w:color="auto"/>
        <w:right w:val="none" w:sz="0" w:space="0" w:color="auto"/>
      </w:divBdr>
    </w:div>
    <w:div w:id="1518230066">
      <w:bodyDiv w:val="1"/>
      <w:marLeft w:val="0"/>
      <w:marRight w:val="0"/>
      <w:marTop w:val="0"/>
      <w:marBottom w:val="0"/>
      <w:divBdr>
        <w:top w:val="none" w:sz="0" w:space="0" w:color="auto"/>
        <w:left w:val="none" w:sz="0" w:space="0" w:color="auto"/>
        <w:bottom w:val="none" w:sz="0" w:space="0" w:color="auto"/>
        <w:right w:val="none" w:sz="0" w:space="0" w:color="auto"/>
      </w:divBdr>
    </w:div>
    <w:div w:id="1632780474">
      <w:bodyDiv w:val="1"/>
      <w:marLeft w:val="0"/>
      <w:marRight w:val="0"/>
      <w:marTop w:val="0"/>
      <w:marBottom w:val="0"/>
      <w:divBdr>
        <w:top w:val="none" w:sz="0" w:space="0" w:color="auto"/>
        <w:left w:val="none" w:sz="0" w:space="0" w:color="auto"/>
        <w:bottom w:val="none" w:sz="0" w:space="0" w:color="auto"/>
        <w:right w:val="none" w:sz="0" w:space="0" w:color="auto"/>
      </w:divBdr>
    </w:div>
    <w:div w:id="1642811914">
      <w:bodyDiv w:val="1"/>
      <w:marLeft w:val="0"/>
      <w:marRight w:val="0"/>
      <w:marTop w:val="0"/>
      <w:marBottom w:val="0"/>
      <w:divBdr>
        <w:top w:val="none" w:sz="0" w:space="0" w:color="auto"/>
        <w:left w:val="none" w:sz="0" w:space="0" w:color="auto"/>
        <w:bottom w:val="none" w:sz="0" w:space="0" w:color="auto"/>
        <w:right w:val="none" w:sz="0" w:space="0" w:color="auto"/>
      </w:divBdr>
    </w:div>
    <w:div w:id="1690599238">
      <w:bodyDiv w:val="1"/>
      <w:marLeft w:val="0"/>
      <w:marRight w:val="0"/>
      <w:marTop w:val="0"/>
      <w:marBottom w:val="0"/>
      <w:divBdr>
        <w:top w:val="none" w:sz="0" w:space="0" w:color="auto"/>
        <w:left w:val="none" w:sz="0" w:space="0" w:color="auto"/>
        <w:bottom w:val="none" w:sz="0" w:space="0" w:color="auto"/>
        <w:right w:val="none" w:sz="0" w:space="0" w:color="auto"/>
      </w:divBdr>
    </w:div>
    <w:div w:id="1703361141">
      <w:bodyDiv w:val="1"/>
      <w:marLeft w:val="0"/>
      <w:marRight w:val="0"/>
      <w:marTop w:val="0"/>
      <w:marBottom w:val="0"/>
      <w:divBdr>
        <w:top w:val="none" w:sz="0" w:space="0" w:color="auto"/>
        <w:left w:val="none" w:sz="0" w:space="0" w:color="auto"/>
        <w:bottom w:val="none" w:sz="0" w:space="0" w:color="auto"/>
        <w:right w:val="none" w:sz="0" w:space="0" w:color="auto"/>
      </w:divBdr>
    </w:div>
    <w:div w:id="1753043913">
      <w:bodyDiv w:val="1"/>
      <w:marLeft w:val="0"/>
      <w:marRight w:val="0"/>
      <w:marTop w:val="0"/>
      <w:marBottom w:val="0"/>
      <w:divBdr>
        <w:top w:val="none" w:sz="0" w:space="0" w:color="auto"/>
        <w:left w:val="none" w:sz="0" w:space="0" w:color="auto"/>
        <w:bottom w:val="none" w:sz="0" w:space="0" w:color="auto"/>
        <w:right w:val="none" w:sz="0" w:space="0" w:color="auto"/>
      </w:divBdr>
    </w:div>
    <w:div w:id="18631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7512/?dst=26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0E91A472B8C2C69FDD742DC870DCF2EF7AF1BCAF744933BF501AEC60C5A352D5E6CF22E3AF3F395T8u4L" TargetMode="External"/><Relationship Id="rId4" Type="http://schemas.openxmlformats.org/officeDocument/2006/relationships/settings" Target="settings.xml"/><Relationship Id="rId9" Type="http://schemas.openxmlformats.org/officeDocument/2006/relationships/hyperlink" Target="consultantplus://offline/ref=A0E91A472B8C2C69FDD742DC870DCF2EF7AF1BCAF744933BF501AEC60C5A352D5E6CF22E3AF3F395T8u3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user-&#1055;&#1050;\Desktop\&#1048;&#1079;&#1074;&#1077;&#1097;&#1077;&#1085;&#1080;&#1103;\&#1041;&#1083;&#1072;&#1085;&#1082;%20&#1085;&#1072;%20&#1079;&#1072;&#1087;&#1088;&#1086;&#1089;%20&#1094;&#1077;&#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0553E-0C38-4B16-8869-D974B9DC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на запрос цен</Template>
  <TotalTime>373</TotalTime>
  <Pages>32</Pages>
  <Words>11244</Words>
  <Characters>82267</Characters>
  <Application>Microsoft Office Word</Application>
  <DocSecurity>0</DocSecurity>
  <Lines>685</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93325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2176 Зимина А.А.</cp:lastModifiedBy>
  <cp:revision>99</cp:revision>
  <cp:lastPrinted>2021-07-22T10:28:00Z</cp:lastPrinted>
  <dcterms:created xsi:type="dcterms:W3CDTF">2020-09-30T06:26:00Z</dcterms:created>
  <dcterms:modified xsi:type="dcterms:W3CDTF">2021-07-23T12:17:00Z</dcterms:modified>
</cp:coreProperties>
</file>