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4" w:rsidRDefault="00655F1F" w:rsidP="001B4917">
      <w:pPr>
        <w:pStyle w:val="3"/>
        <w:spacing w:before="0" w:after="0"/>
        <w:ind w:firstLine="709"/>
        <w:jc w:val="center"/>
        <w:rPr>
          <w:i w:val="0"/>
          <w:sz w:val="28"/>
          <w:szCs w:val="28"/>
        </w:rPr>
      </w:pPr>
      <w:r w:rsidRPr="00F46775">
        <w:rPr>
          <w:i w:val="0"/>
          <w:sz w:val="28"/>
          <w:szCs w:val="28"/>
        </w:rPr>
        <w:t xml:space="preserve">Запрос информации </w:t>
      </w:r>
      <w:r w:rsidR="00662828" w:rsidRPr="00F46775">
        <w:rPr>
          <w:i w:val="0"/>
          <w:sz w:val="28"/>
          <w:szCs w:val="28"/>
        </w:rPr>
        <w:t>в электронной форме</w:t>
      </w:r>
      <w:r w:rsidR="00C83CD0">
        <w:rPr>
          <w:i w:val="0"/>
          <w:sz w:val="28"/>
          <w:szCs w:val="28"/>
        </w:rPr>
        <w:t xml:space="preserve"> о ценах и условиях</w:t>
      </w:r>
      <w:r w:rsidR="001B4917">
        <w:rPr>
          <w:i w:val="0"/>
          <w:sz w:val="28"/>
          <w:szCs w:val="28"/>
        </w:rPr>
        <w:t xml:space="preserve"> на оказание </w:t>
      </w:r>
      <w:r w:rsidR="001B4917" w:rsidRPr="001B4917">
        <w:rPr>
          <w:i w:val="0"/>
          <w:sz w:val="28"/>
          <w:szCs w:val="28"/>
        </w:rPr>
        <w:t>услуг по уборке помещений и прилегающих территорий</w:t>
      </w:r>
      <w:r w:rsidR="001B4917">
        <w:rPr>
          <w:i w:val="0"/>
          <w:sz w:val="28"/>
          <w:szCs w:val="28"/>
        </w:rPr>
        <w:t xml:space="preserve"> Отделения-НБ </w:t>
      </w:r>
      <w:r w:rsidR="001B4917" w:rsidRPr="001B4917">
        <w:rPr>
          <w:i w:val="0"/>
          <w:sz w:val="28"/>
          <w:szCs w:val="28"/>
        </w:rPr>
        <w:t>Республика Татарстан в период с 01.02.2019 по 28.02.2019</w:t>
      </w:r>
    </w:p>
    <w:p w:rsidR="00DA45C2" w:rsidRPr="005175D4" w:rsidRDefault="00DA45C2" w:rsidP="001B4917">
      <w:pPr>
        <w:pStyle w:val="3"/>
        <w:spacing w:before="0" w:after="0"/>
        <w:ind w:firstLine="709"/>
        <w:jc w:val="center"/>
        <w:rPr>
          <w:sz w:val="28"/>
          <w:szCs w:val="28"/>
        </w:rPr>
      </w:pPr>
    </w:p>
    <w:p w:rsidR="005943B7" w:rsidRPr="00F46775" w:rsidRDefault="00655F1F" w:rsidP="005175D4">
      <w:pPr>
        <w:tabs>
          <w:tab w:val="left" w:pos="0"/>
        </w:tabs>
        <w:ind w:right="566" w:firstLine="709"/>
        <w:jc w:val="center"/>
        <w:rPr>
          <w:b/>
          <w:i/>
          <w:sz w:val="28"/>
          <w:szCs w:val="28"/>
        </w:rPr>
      </w:pPr>
      <w:r w:rsidRPr="00177B7D">
        <w:rPr>
          <w:b/>
          <w:i/>
          <w:sz w:val="28"/>
          <w:szCs w:val="28"/>
        </w:rPr>
        <w:t>Уважаемые господа!</w:t>
      </w:r>
    </w:p>
    <w:p w:rsidR="0082454F" w:rsidRPr="001B0B1D" w:rsidRDefault="00655F1F" w:rsidP="001B4917">
      <w:pPr>
        <w:pStyle w:val="3"/>
        <w:tabs>
          <w:tab w:val="left" w:pos="426"/>
        </w:tabs>
        <w:spacing w:after="0"/>
        <w:ind w:firstLine="709"/>
        <w:rPr>
          <w:b w:val="0"/>
          <w:i w:val="0"/>
          <w:sz w:val="28"/>
          <w:szCs w:val="28"/>
        </w:rPr>
      </w:pPr>
      <w:r w:rsidRPr="00DE5933">
        <w:rPr>
          <w:b w:val="0"/>
          <w:bCs/>
          <w:i w:val="0"/>
          <w:sz w:val="28"/>
          <w:szCs w:val="28"/>
        </w:rPr>
        <w:t xml:space="preserve">Настоящим </w:t>
      </w:r>
      <w:r w:rsidR="00F46775" w:rsidRPr="00DE5933">
        <w:rPr>
          <w:b w:val="0"/>
          <w:bCs/>
          <w:i w:val="0"/>
          <w:sz w:val="28"/>
          <w:szCs w:val="28"/>
        </w:rPr>
        <w:t xml:space="preserve">запросом информации в электронной форме (далее – запрос информации) </w:t>
      </w:r>
      <w:r w:rsidR="00F46775" w:rsidRPr="00DE5933">
        <w:rPr>
          <w:b w:val="0"/>
          <w:i w:val="0"/>
          <w:sz w:val="28"/>
          <w:szCs w:val="28"/>
          <w:u w:val="single"/>
        </w:rPr>
        <w:t>Центральный банк Российской Федерации (Банк России)</w:t>
      </w:r>
      <w:r w:rsidRPr="00DE5933">
        <w:rPr>
          <w:b w:val="0"/>
          <w:bCs/>
          <w:i w:val="0"/>
          <w:sz w:val="28"/>
          <w:szCs w:val="28"/>
        </w:rPr>
        <w:t xml:space="preserve"> (далее по тексту </w:t>
      </w:r>
      <w:r w:rsidR="00662828" w:rsidRPr="00DE5933">
        <w:rPr>
          <w:b w:val="0"/>
          <w:bCs/>
          <w:i w:val="0"/>
          <w:sz w:val="28"/>
          <w:szCs w:val="28"/>
        </w:rPr>
        <w:t>Заказчик</w:t>
      </w:r>
      <w:r w:rsidRPr="00DE5933">
        <w:rPr>
          <w:b w:val="0"/>
          <w:bCs/>
          <w:i w:val="0"/>
          <w:sz w:val="28"/>
          <w:szCs w:val="28"/>
        </w:rPr>
        <w:t xml:space="preserve">) </w:t>
      </w:r>
      <w:r w:rsidR="00F46775" w:rsidRPr="00DE5933">
        <w:rPr>
          <w:b w:val="0"/>
          <w:bCs/>
          <w:i w:val="0"/>
          <w:sz w:val="28"/>
          <w:szCs w:val="28"/>
        </w:rPr>
        <w:t>просит предоставить информацию о ценах и условия</w:t>
      </w:r>
      <w:r w:rsidR="00715B42">
        <w:rPr>
          <w:b w:val="0"/>
          <w:bCs/>
          <w:i w:val="0"/>
          <w:sz w:val="28"/>
          <w:szCs w:val="28"/>
        </w:rPr>
        <w:t>х</w:t>
      </w:r>
      <w:r w:rsidR="00190CC4" w:rsidRPr="00190CC4">
        <w:rPr>
          <w:b w:val="0"/>
          <w:i w:val="0"/>
          <w:sz w:val="28"/>
          <w:szCs w:val="28"/>
        </w:rPr>
        <w:t xml:space="preserve"> </w:t>
      </w:r>
      <w:r w:rsidR="001B4917" w:rsidRPr="001B4917">
        <w:rPr>
          <w:sz w:val="28"/>
          <w:szCs w:val="28"/>
        </w:rPr>
        <w:t>на оказание услуг по уборке помещений и прилегающих территорий</w:t>
      </w:r>
      <w:r w:rsidR="001B4917">
        <w:rPr>
          <w:sz w:val="28"/>
          <w:szCs w:val="28"/>
        </w:rPr>
        <w:t xml:space="preserve"> </w:t>
      </w:r>
      <w:r w:rsidR="001B4917" w:rsidRPr="001B4917">
        <w:rPr>
          <w:sz w:val="28"/>
          <w:szCs w:val="28"/>
        </w:rPr>
        <w:t>Отделения-НБ Республика Татарстан в период с 01.02.2019 по 28.02.2019</w:t>
      </w:r>
      <w:r w:rsidR="005E157F">
        <w:rPr>
          <w:sz w:val="28"/>
          <w:szCs w:val="28"/>
        </w:rPr>
        <w:t>,</w:t>
      </w:r>
      <w:r w:rsidR="001D5344" w:rsidRPr="001D5344">
        <w:rPr>
          <w:sz w:val="28"/>
          <w:szCs w:val="28"/>
        </w:rPr>
        <w:t xml:space="preserve"> </w:t>
      </w:r>
      <w:r w:rsidR="001B0B1D" w:rsidRPr="00D256B2">
        <w:rPr>
          <w:i w:val="0"/>
          <w:sz w:val="28"/>
          <w:szCs w:val="28"/>
          <w:u w:val="single"/>
          <w:lang w:val="en-US"/>
        </w:rPr>
        <w:t>c</w:t>
      </w:r>
      <w:r w:rsidR="007A0CC8">
        <w:rPr>
          <w:i w:val="0"/>
          <w:sz w:val="28"/>
          <w:szCs w:val="28"/>
          <w:u w:val="single"/>
        </w:rPr>
        <w:t xml:space="preserve"> </w:t>
      </w:r>
      <w:r w:rsidR="007A0CC8" w:rsidRPr="007A0CC8">
        <w:rPr>
          <w:i w:val="0"/>
          <w:sz w:val="28"/>
          <w:szCs w:val="28"/>
          <w:u w:val="single"/>
        </w:rPr>
        <w:t>целью определения наилучшего предл</w:t>
      </w:r>
      <w:r w:rsidR="007A0CC8">
        <w:rPr>
          <w:i w:val="0"/>
          <w:sz w:val="28"/>
          <w:szCs w:val="28"/>
          <w:u w:val="single"/>
        </w:rPr>
        <w:t>ожения для заключения договора</w:t>
      </w:r>
      <w:r w:rsidR="001B0B1D" w:rsidRPr="00D256B2">
        <w:rPr>
          <w:i w:val="0"/>
          <w:sz w:val="28"/>
          <w:szCs w:val="28"/>
          <w:u w:val="single"/>
        </w:rPr>
        <w:t>.</w:t>
      </w:r>
    </w:p>
    <w:p w:rsidR="00DE5933" w:rsidRPr="00177B7D" w:rsidRDefault="00FA6272" w:rsidP="0082454F">
      <w:pPr>
        <w:pStyle w:val="3"/>
        <w:tabs>
          <w:tab w:val="left" w:pos="426"/>
        </w:tabs>
        <w:spacing w:after="0"/>
        <w:ind w:firstLine="709"/>
        <w:rPr>
          <w:b w:val="0"/>
          <w:i w:val="0"/>
          <w:sz w:val="28"/>
          <w:szCs w:val="28"/>
          <w:u w:val="single"/>
        </w:rPr>
      </w:pPr>
      <w:r w:rsidRPr="00177B7D">
        <w:rPr>
          <w:b w:val="0"/>
          <w:i w:val="0"/>
          <w:kern w:val="28"/>
          <w:sz w:val="28"/>
          <w:szCs w:val="28"/>
        </w:rPr>
        <w:t>Дата и время н</w:t>
      </w:r>
      <w:r w:rsidR="00655F1F" w:rsidRPr="00177B7D">
        <w:rPr>
          <w:b w:val="0"/>
          <w:i w:val="0"/>
          <w:kern w:val="28"/>
          <w:sz w:val="28"/>
          <w:szCs w:val="28"/>
        </w:rPr>
        <w:t>ачал</w:t>
      </w:r>
      <w:r w:rsidRPr="00177B7D">
        <w:rPr>
          <w:b w:val="0"/>
          <w:i w:val="0"/>
          <w:kern w:val="28"/>
          <w:sz w:val="28"/>
          <w:szCs w:val="28"/>
        </w:rPr>
        <w:t>а</w:t>
      </w:r>
      <w:r w:rsidR="00655F1F" w:rsidRPr="00177B7D">
        <w:rPr>
          <w:b w:val="0"/>
          <w:i w:val="0"/>
          <w:kern w:val="28"/>
          <w:sz w:val="28"/>
          <w:szCs w:val="28"/>
        </w:rPr>
        <w:t xml:space="preserve"> подачи предложений на ЭТП: </w:t>
      </w:r>
      <w:r w:rsidR="00693804" w:rsidRPr="00177B7D">
        <w:rPr>
          <w:b w:val="0"/>
          <w:i w:val="0"/>
          <w:kern w:val="28"/>
          <w:sz w:val="28"/>
          <w:szCs w:val="28"/>
        </w:rPr>
        <w:t xml:space="preserve">с </w:t>
      </w:r>
      <w:r w:rsidR="0033696F">
        <w:rPr>
          <w:b w:val="0"/>
          <w:i w:val="0"/>
          <w:kern w:val="28"/>
          <w:sz w:val="28"/>
          <w:szCs w:val="28"/>
        </w:rPr>
        <w:t>0</w:t>
      </w:r>
      <w:r w:rsidR="00CD5312">
        <w:rPr>
          <w:b w:val="0"/>
          <w:i w:val="0"/>
          <w:kern w:val="28"/>
          <w:sz w:val="28"/>
          <w:szCs w:val="28"/>
        </w:rPr>
        <w:t>7</w:t>
      </w:r>
      <w:r w:rsidR="00693804" w:rsidRPr="00177B7D">
        <w:rPr>
          <w:b w:val="0"/>
          <w:i w:val="0"/>
          <w:kern w:val="28"/>
          <w:sz w:val="28"/>
          <w:szCs w:val="28"/>
        </w:rPr>
        <w:t xml:space="preserve">-00 (время московское) </w:t>
      </w:r>
      <w:r w:rsidR="007A0CC8">
        <w:rPr>
          <w:b w:val="0"/>
          <w:i w:val="0"/>
          <w:kern w:val="28"/>
          <w:sz w:val="28"/>
          <w:szCs w:val="28"/>
          <w:u w:val="single"/>
        </w:rPr>
        <w:t>19</w:t>
      </w:r>
      <w:r w:rsidR="00DB77CF" w:rsidRPr="0082454F">
        <w:rPr>
          <w:b w:val="0"/>
          <w:i w:val="0"/>
          <w:kern w:val="28"/>
          <w:sz w:val="28"/>
          <w:szCs w:val="28"/>
          <w:u w:val="single"/>
        </w:rPr>
        <w:t>.</w:t>
      </w:r>
      <w:r w:rsidR="00E81568">
        <w:rPr>
          <w:b w:val="0"/>
          <w:i w:val="0"/>
          <w:kern w:val="28"/>
          <w:sz w:val="28"/>
          <w:szCs w:val="28"/>
          <w:u w:val="single"/>
        </w:rPr>
        <w:t>0</w:t>
      </w:r>
      <w:r w:rsidR="00356D9D" w:rsidRPr="0082454F">
        <w:rPr>
          <w:b w:val="0"/>
          <w:i w:val="0"/>
          <w:kern w:val="28"/>
          <w:sz w:val="28"/>
          <w:szCs w:val="28"/>
          <w:u w:val="single"/>
        </w:rPr>
        <w:t>1</w:t>
      </w:r>
      <w:r w:rsidR="0036757F" w:rsidRPr="0082454F">
        <w:rPr>
          <w:b w:val="0"/>
          <w:i w:val="0"/>
          <w:sz w:val="28"/>
          <w:szCs w:val="28"/>
          <w:u w:val="single"/>
        </w:rPr>
        <w:t>.201</w:t>
      </w:r>
      <w:r w:rsidR="00B2798A">
        <w:rPr>
          <w:b w:val="0"/>
          <w:i w:val="0"/>
          <w:sz w:val="28"/>
          <w:szCs w:val="28"/>
          <w:u w:val="single"/>
        </w:rPr>
        <w:t>9</w:t>
      </w:r>
      <w:r w:rsidR="00DE5933" w:rsidRPr="0082454F">
        <w:rPr>
          <w:b w:val="0"/>
          <w:i w:val="0"/>
          <w:sz w:val="28"/>
          <w:szCs w:val="28"/>
          <w:u w:val="single"/>
        </w:rPr>
        <w:t>.</w:t>
      </w:r>
    </w:p>
    <w:p w:rsidR="00DE5933" w:rsidRDefault="00FA6272" w:rsidP="005175D4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C137CD">
        <w:rPr>
          <w:kern w:val="28"/>
          <w:sz w:val="28"/>
          <w:szCs w:val="28"/>
        </w:rPr>
        <w:t xml:space="preserve">Дата и время окончания </w:t>
      </w:r>
      <w:r w:rsidR="00655F1F" w:rsidRPr="00C137CD">
        <w:rPr>
          <w:kern w:val="28"/>
          <w:sz w:val="28"/>
          <w:szCs w:val="28"/>
        </w:rPr>
        <w:t xml:space="preserve">подачи предложений на ЭТП: </w:t>
      </w:r>
      <w:r w:rsidR="00693804" w:rsidRPr="00C137CD">
        <w:rPr>
          <w:kern w:val="28"/>
          <w:sz w:val="28"/>
          <w:szCs w:val="28"/>
        </w:rPr>
        <w:t xml:space="preserve">до </w:t>
      </w:r>
      <w:r w:rsidR="007A0CC8">
        <w:rPr>
          <w:kern w:val="28"/>
          <w:sz w:val="28"/>
          <w:szCs w:val="28"/>
        </w:rPr>
        <w:t>1</w:t>
      </w:r>
      <w:r w:rsidR="00F9775D">
        <w:rPr>
          <w:kern w:val="28"/>
          <w:sz w:val="28"/>
          <w:szCs w:val="28"/>
        </w:rPr>
        <w:t>2</w:t>
      </w:r>
      <w:r w:rsidR="00693804" w:rsidRPr="00C137CD">
        <w:rPr>
          <w:kern w:val="28"/>
          <w:sz w:val="28"/>
          <w:szCs w:val="28"/>
        </w:rPr>
        <w:t>-00 (время московское</w:t>
      </w:r>
      <w:r w:rsidR="00E45A7B" w:rsidRPr="00E45A7B">
        <w:rPr>
          <w:kern w:val="28"/>
          <w:sz w:val="28"/>
          <w:szCs w:val="28"/>
        </w:rPr>
        <w:t>)</w:t>
      </w:r>
      <w:r w:rsidR="00693804" w:rsidRPr="00C137CD">
        <w:rPr>
          <w:kern w:val="28"/>
          <w:sz w:val="28"/>
          <w:szCs w:val="28"/>
        </w:rPr>
        <w:t xml:space="preserve"> </w:t>
      </w:r>
      <w:r w:rsidR="0022723A">
        <w:rPr>
          <w:kern w:val="28"/>
          <w:sz w:val="28"/>
          <w:szCs w:val="28"/>
          <w:u w:val="single"/>
        </w:rPr>
        <w:t>2</w:t>
      </w:r>
      <w:r w:rsidR="00F9775D">
        <w:rPr>
          <w:kern w:val="28"/>
          <w:sz w:val="28"/>
          <w:szCs w:val="28"/>
          <w:u w:val="single"/>
        </w:rPr>
        <w:t>4</w:t>
      </w:r>
      <w:r w:rsidR="00A10657">
        <w:rPr>
          <w:kern w:val="28"/>
          <w:sz w:val="28"/>
          <w:szCs w:val="28"/>
          <w:u w:val="single"/>
        </w:rPr>
        <w:t>.</w:t>
      </w:r>
      <w:r w:rsidR="00A86C32">
        <w:rPr>
          <w:sz w:val="28"/>
          <w:szCs w:val="28"/>
          <w:u w:val="single"/>
        </w:rPr>
        <w:t>0</w:t>
      </w:r>
      <w:r w:rsidR="00A0771E">
        <w:rPr>
          <w:sz w:val="28"/>
          <w:szCs w:val="28"/>
          <w:u w:val="single"/>
        </w:rPr>
        <w:t>1</w:t>
      </w:r>
      <w:r w:rsidR="0036757F" w:rsidRPr="00C137CD">
        <w:rPr>
          <w:sz w:val="28"/>
          <w:szCs w:val="28"/>
          <w:u w:val="single"/>
        </w:rPr>
        <w:t>.</w:t>
      </w:r>
      <w:r w:rsidR="00C137CD" w:rsidRPr="00C137CD">
        <w:rPr>
          <w:sz w:val="28"/>
          <w:szCs w:val="28"/>
          <w:u w:val="single"/>
        </w:rPr>
        <w:t>2</w:t>
      </w:r>
      <w:r w:rsidR="0036757F" w:rsidRPr="00C137CD">
        <w:rPr>
          <w:sz w:val="28"/>
          <w:szCs w:val="28"/>
          <w:u w:val="single"/>
        </w:rPr>
        <w:t>01</w:t>
      </w:r>
      <w:r w:rsidR="00A86C32">
        <w:rPr>
          <w:sz w:val="28"/>
          <w:szCs w:val="28"/>
          <w:u w:val="single"/>
        </w:rPr>
        <w:t>9</w:t>
      </w:r>
      <w:r w:rsidR="00DE5933">
        <w:rPr>
          <w:sz w:val="28"/>
          <w:szCs w:val="28"/>
          <w:u w:val="single"/>
        </w:rPr>
        <w:t>.</w:t>
      </w:r>
    </w:p>
    <w:p w:rsidR="00FA6272" w:rsidRPr="00DE5933" w:rsidRDefault="00FA6272" w:rsidP="005175D4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C137CD">
        <w:rPr>
          <w:noProof/>
          <w:sz w:val="28"/>
          <w:szCs w:val="28"/>
        </w:rPr>
        <w:t>Дата подведения итогов</w:t>
      </w:r>
      <w:r w:rsidRPr="00A16B58">
        <w:rPr>
          <w:noProof/>
          <w:sz w:val="28"/>
          <w:szCs w:val="28"/>
        </w:rPr>
        <w:t xml:space="preserve">: </w:t>
      </w:r>
      <w:r w:rsidR="0022723A">
        <w:rPr>
          <w:noProof/>
          <w:sz w:val="28"/>
          <w:szCs w:val="28"/>
          <w:u w:val="single"/>
        </w:rPr>
        <w:t>2</w:t>
      </w:r>
      <w:r w:rsidR="00F9775D">
        <w:rPr>
          <w:noProof/>
          <w:sz w:val="28"/>
          <w:szCs w:val="28"/>
          <w:u w:val="single"/>
        </w:rPr>
        <w:t>4</w:t>
      </w:r>
      <w:r w:rsidR="00DB77CF" w:rsidRPr="00A16B58">
        <w:rPr>
          <w:sz w:val="28"/>
          <w:szCs w:val="28"/>
          <w:u w:val="single"/>
        </w:rPr>
        <w:t>.</w:t>
      </w:r>
      <w:r w:rsidR="00A86C32">
        <w:rPr>
          <w:sz w:val="28"/>
          <w:szCs w:val="28"/>
          <w:u w:val="single"/>
        </w:rPr>
        <w:t>0</w:t>
      </w:r>
      <w:r w:rsidR="00A0771E">
        <w:rPr>
          <w:sz w:val="28"/>
          <w:szCs w:val="28"/>
          <w:u w:val="single"/>
        </w:rPr>
        <w:t>1</w:t>
      </w:r>
      <w:r w:rsidR="0036757F" w:rsidRPr="00C137CD">
        <w:rPr>
          <w:sz w:val="28"/>
          <w:szCs w:val="28"/>
          <w:u w:val="single"/>
        </w:rPr>
        <w:t>.201</w:t>
      </w:r>
      <w:r w:rsidR="00A86C32">
        <w:rPr>
          <w:sz w:val="28"/>
          <w:szCs w:val="28"/>
          <w:u w:val="single"/>
        </w:rPr>
        <w:t>9</w:t>
      </w:r>
      <w:r w:rsidR="002D176E">
        <w:rPr>
          <w:sz w:val="28"/>
          <w:szCs w:val="28"/>
          <w:u w:val="single"/>
        </w:rPr>
        <w:t>.</w:t>
      </w:r>
    </w:p>
    <w:p w:rsidR="00FA6272" w:rsidRPr="0036757F" w:rsidRDefault="00FA6272" w:rsidP="00B43EB4">
      <w:pPr>
        <w:pStyle w:val="a"/>
        <w:numPr>
          <w:ilvl w:val="0"/>
          <w:numId w:val="0"/>
        </w:numPr>
        <w:tabs>
          <w:tab w:val="left" w:pos="0"/>
          <w:tab w:val="left" w:pos="426"/>
        </w:tabs>
        <w:spacing w:after="0" w:line="240" w:lineRule="auto"/>
        <w:ind w:right="-1" w:firstLine="709"/>
        <w:jc w:val="both"/>
        <w:rPr>
          <w:kern w:val="28"/>
          <w:sz w:val="28"/>
          <w:szCs w:val="28"/>
        </w:rPr>
      </w:pPr>
    </w:p>
    <w:p w:rsidR="00E477B9" w:rsidRPr="00FA751B" w:rsidRDefault="00E477B9" w:rsidP="005175D4">
      <w:pPr>
        <w:tabs>
          <w:tab w:val="left" w:pos="0"/>
          <w:tab w:val="left" w:pos="426"/>
        </w:tabs>
        <w:ind w:right="566" w:firstLine="709"/>
        <w:jc w:val="center"/>
        <w:rPr>
          <w:b/>
          <w:i/>
          <w:sz w:val="28"/>
          <w:szCs w:val="28"/>
        </w:rPr>
      </w:pPr>
      <w:r w:rsidRPr="00FA751B">
        <w:rPr>
          <w:b/>
          <w:i/>
          <w:sz w:val="28"/>
          <w:szCs w:val="28"/>
        </w:rPr>
        <w:t xml:space="preserve">Контактная информация Заказчика: </w:t>
      </w:r>
    </w:p>
    <w:p w:rsidR="0036757F" w:rsidRPr="0036757F" w:rsidRDefault="00E477B9" w:rsidP="005175D4">
      <w:pPr>
        <w:tabs>
          <w:tab w:val="left" w:pos="0"/>
          <w:tab w:val="left" w:pos="426"/>
          <w:tab w:val="left" w:pos="709"/>
        </w:tabs>
        <w:spacing w:after="0"/>
        <w:rPr>
          <w:sz w:val="28"/>
          <w:szCs w:val="28"/>
        </w:rPr>
      </w:pPr>
      <w:r w:rsidRPr="0036757F">
        <w:rPr>
          <w:sz w:val="28"/>
          <w:szCs w:val="28"/>
        </w:rPr>
        <w:t>Контактн</w:t>
      </w:r>
      <w:r w:rsidR="00730B23">
        <w:rPr>
          <w:sz w:val="28"/>
          <w:szCs w:val="28"/>
        </w:rPr>
        <w:t>о</w:t>
      </w:r>
      <w:r w:rsidRPr="0036757F">
        <w:rPr>
          <w:sz w:val="28"/>
          <w:szCs w:val="28"/>
        </w:rPr>
        <w:t>е лиц</w:t>
      </w:r>
      <w:r w:rsidR="00730B23">
        <w:rPr>
          <w:sz w:val="28"/>
          <w:szCs w:val="28"/>
        </w:rPr>
        <w:t>о</w:t>
      </w:r>
      <w:r w:rsidRPr="0036757F">
        <w:rPr>
          <w:sz w:val="28"/>
          <w:szCs w:val="28"/>
        </w:rPr>
        <w:t xml:space="preserve">: </w:t>
      </w:r>
    </w:p>
    <w:p w:rsidR="00E477B9" w:rsidRPr="00C137CD" w:rsidRDefault="00A86C32" w:rsidP="005175D4">
      <w:pPr>
        <w:tabs>
          <w:tab w:val="left" w:pos="0"/>
          <w:tab w:val="left" w:pos="426"/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Загудин Максим Михайлович</w:t>
      </w:r>
      <w:r w:rsidR="00C137CD">
        <w:rPr>
          <w:sz w:val="28"/>
          <w:szCs w:val="28"/>
        </w:rPr>
        <w:t>, тел</w:t>
      </w:r>
      <w:r w:rsidR="00392C6B">
        <w:rPr>
          <w:sz w:val="28"/>
          <w:szCs w:val="28"/>
        </w:rPr>
        <w:t>.</w:t>
      </w:r>
      <w:r w:rsidR="001F1C68">
        <w:rPr>
          <w:sz w:val="28"/>
          <w:szCs w:val="28"/>
        </w:rPr>
        <w:t xml:space="preserve"> +7</w:t>
      </w:r>
      <w:r w:rsidR="00C137CD">
        <w:rPr>
          <w:sz w:val="28"/>
          <w:szCs w:val="28"/>
        </w:rPr>
        <w:t xml:space="preserve"> (831)</w:t>
      </w:r>
      <w:r w:rsidR="008E4FC6">
        <w:rPr>
          <w:sz w:val="28"/>
          <w:szCs w:val="28"/>
        </w:rPr>
        <w:t xml:space="preserve"> </w:t>
      </w:r>
      <w:r w:rsidR="00C137CD">
        <w:rPr>
          <w:sz w:val="28"/>
          <w:szCs w:val="28"/>
        </w:rPr>
        <w:t>431-98-98</w:t>
      </w:r>
      <w:r w:rsidR="008B0DAE">
        <w:rPr>
          <w:sz w:val="28"/>
          <w:szCs w:val="28"/>
        </w:rPr>
        <w:t>,</w:t>
      </w:r>
      <w:r w:rsidR="00C137CD">
        <w:rPr>
          <w:sz w:val="28"/>
          <w:szCs w:val="28"/>
        </w:rPr>
        <w:t xml:space="preserve"> доб. 43-</w:t>
      </w:r>
      <w:r>
        <w:rPr>
          <w:sz w:val="28"/>
          <w:szCs w:val="28"/>
        </w:rPr>
        <w:t>56</w:t>
      </w:r>
      <w:r w:rsidR="002D176E">
        <w:rPr>
          <w:sz w:val="28"/>
          <w:szCs w:val="28"/>
        </w:rPr>
        <w:t>.</w:t>
      </w:r>
    </w:p>
    <w:p w:rsidR="00730B23" w:rsidRPr="00DA3D26" w:rsidRDefault="0036757F" w:rsidP="005175D4">
      <w:pPr>
        <w:tabs>
          <w:tab w:val="left" w:pos="0"/>
          <w:tab w:val="left" w:pos="426"/>
          <w:tab w:val="left" w:pos="709"/>
        </w:tabs>
        <w:spacing w:after="0"/>
        <w:rPr>
          <w:sz w:val="28"/>
          <w:szCs w:val="28"/>
        </w:rPr>
      </w:pPr>
      <w:r w:rsidRPr="00DA3D26">
        <w:rPr>
          <w:sz w:val="28"/>
          <w:szCs w:val="28"/>
        </w:rPr>
        <w:t>Адрес: г. Нижний Новгород, ул. Пискунова, д. 4/22</w:t>
      </w:r>
      <w:r w:rsidR="002D176E">
        <w:rPr>
          <w:sz w:val="28"/>
          <w:szCs w:val="28"/>
        </w:rPr>
        <w:t>.</w:t>
      </w:r>
    </w:p>
    <w:p w:rsidR="00DC03FA" w:rsidRPr="0064156A" w:rsidRDefault="00E477B9" w:rsidP="005175D4">
      <w:pPr>
        <w:tabs>
          <w:tab w:val="left" w:pos="0"/>
          <w:tab w:val="left" w:pos="426"/>
          <w:tab w:val="left" w:pos="709"/>
        </w:tabs>
        <w:spacing w:after="0"/>
        <w:rPr>
          <w:sz w:val="28"/>
          <w:szCs w:val="28"/>
        </w:rPr>
      </w:pPr>
      <w:r w:rsidRPr="00DA3D26">
        <w:rPr>
          <w:sz w:val="28"/>
          <w:szCs w:val="28"/>
          <w:lang w:val="en-US"/>
        </w:rPr>
        <w:t>e</w:t>
      </w:r>
      <w:r w:rsidRPr="0064156A">
        <w:rPr>
          <w:sz w:val="28"/>
          <w:szCs w:val="28"/>
        </w:rPr>
        <w:t>-</w:t>
      </w:r>
      <w:r w:rsidRPr="00DA3D26">
        <w:rPr>
          <w:sz w:val="28"/>
          <w:szCs w:val="28"/>
          <w:lang w:val="en-US"/>
        </w:rPr>
        <w:t>mail</w:t>
      </w:r>
      <w:r w:rsidRPr="0064156A">
        <w:rPr>
          <w:sz w:val="28"/>
          <w:szCs w:val="28"/>
        </w:rPr>
        <w:t xml:space="preserve">: </w:t>
      </w:r>
      <w:hyperlink r:id="rId8" w:history="1">
        <w:r w:rsidR="0036757F" w:rsidRPr="0064156A">
          <w:rPr>
            <w:rStyle w:val="af3"/>
            <w:sz w:val="28"/>
            <w:szCs w:val="28"/>
          </w:rPr>
          <w:t>22</w:t>
        </w:r>
        <w:r w:rsidR="0036757F" w:rsidRPr="00DA3D26">
          <w:rPr>
            <w:rStyle w:val="af3"/>
            <w:sz w:val="28"/>
            <w:szCs w:val="28"/>
            <w:lang w:val="en-US"/>
          </w:rPr>
          <w:t>svc</w:t>
        </w:r>
        <w:r w:rsidR="0036757F" w:rsidRPr="0064156A">
          <w:rPr>
            <w:rStyle w:val="af3"/>
            <w:sz w:val="28"/>
            <w:szCs w:val="28"/>
          </w:rPr>
          <w:t>_</w:t>
        </w:r>
        <w:r w:rsidR="0036757F" w:rsidRPr="00DA3D26">
          <w:rPr>
            <w:rStyle w:val="af3"/>
            <w:sz w:val="28"/>
            <w:szCs w:val="28"/>
            <w:lang w:val="en-US"/>
          </w:rPr>
          <w:t>zakupki</w:t>
        </w:r>
        <w:r w:rsidR="0036757F" w:rsidRPr="0064156A">
          <w:rPr>
            <w:rStyle w:val="af3"/>
            <w:sz w:val="28"/>
            <w:szCs w:val="28"/>
          </w:rPr>
          <w:t>@</w:t>
        </w:r>
        <w:r w:rsidR="0036757F" w:rsidRPr="00DA3D26">
          <w:rPr>
            <w:rStyle w:val="af3"/>
            <w:sz w:val="28"/>
            <w:szCs w:val="28"/>
            <w:lang w:val="en-US"/>
          </w:rPr>
          <w:t>cbr</w:t>
        </w:r>
        <w:r w:rsidR="0036757F" w:rsidRPr="0064156A">
          <w:rPr>
            <w:rStyle w:val="af3"/>
            <w:sz w:val="28"/>
            <w:szCs w:val="28"/>
          </w:rPr>
          <w:t>.</w:t>
        </w:r>
        <w:proofErr w:type="spellStart"/>
        <w:r w:rsidR="0036757F" w:rsidRPr="00DA3D26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2D176E" w:rsidRPr="0064156A">
        <w:rPr>
          <w:sz w:val="28"/>
          <w:szCs w:val="28"/>
        </w:rPr>
        <w:t>.</w:t>
      </w:r>
    </w:p>
    <w:p w:rsidR="000C15F1" w:rsidRPr="0064156A" w:rsidRDefault="000C15F1" w:rsidP="000C15F1">
      <w:pPr>
        <w:pStyle w:val="a"/>
        <w:numPr>
          <w:ilvl w:val="0"/>
          <w:numId w:val="0"/>
        </w:numPr>
        <w:tabs>
          <w:tab w:val="left" w:pos="0"/>
          <w:tab w:val="left" w:pos="426"/>
        </w:tabs>
        <w:spacing w:after="0" w:line="240" w:lineRule="auto"/>
        <w:jc w:val="both"/>
        <w:rPr>
          <w:kern w:val="28"/>
          <w:sz w:val="28"/>
          <w:szCs w:val="28"/>
        </w:rPr>
      </w:pPr>
    </w:p>
    <w:p w:rsidR="000C6791" w:rsidRPr="0036757F" w:rsidRDefault="00655F1F" w:rsidP="005175D4">
      <w:pPr>
        <w:pStyle w:val="a"/>
        <w:numPr>
          <w:ilvl w:val="0"/>
          <w:numId w:val="0"/>
        </w:num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6757F">
        <w:rPr>
          <w:kern w:val="28"/>
          <w:sz w:val="28"/>
          <w:szCs w:val="28"/>
        </w:rPr>
        <w:t>Настоящий запрос информации не является публичной офертой Заказчика. Заказчик не несет никаких обязательств перед поставщиками, принявшими участие в данном запросе информации.</w:t>
      </w:r>
    </w:p>
    <w:p w:rsidR="000C6791" w:rsidRDefault="000C6791" w:rsidP="005175D4">
      <w:pPr>
        <w:tabs>
          <w:tab w:val="left" w:pos="0"/>
          <w:tab w:val="left" w:pos="426"/>
          <w:tab w:val="left" w:pos="709"/>
        </w:tabs>
        <w:spacing w:after="0"/>
        <w:ind w:firstLine="709"/>
        <w:rPr>
          <w:sz w:val="28"/>
          <w:szCs w:val="28"/>
        </w:rPr>
      </w:pPr>
      <w:r w:rsidRPr="0036757F">
        <w:rPr>
          <w:sz w:val="28"/>
          <w:szCs w:val="28"/>
        </w:rPr>
        <w:t xml:space="preserve">В данном запросе информации </w:t>
      </w:r>
      <w:r w:rsidR="002B3CA8" w:rsidRPr="0036757F">
        <w:rPr>
          <w:sz w:val="28"/>
          <w:szCs w:val="28"/>
        </w:rPr>
        <w:t>может</w:t>
      </w:r>
      <w:r w:rsidRPr="0036757F">
        <w:rPr>
          <w:sz w:val="28"/>
          <w:szCs w:val="28"/>
        </w:rPr>
        <w:t xml:space="preserve"> прин</w:t>
      </w:r>
      <w:r w:rsidR="002B3CA8" w:rsidRPr="0036757F">
        <w:rPr>
          <w:sz w:val="28"/>
          <w:szCs w:val="28"/>
        </w:rPr>
        <w:t xml:space="preserve">ять </w:t>
      </w:r>
      <w:r w:rsidRPr="0036757F">
        <w:rPr>
          <w:sz w:val="28"/>
          <w:szCs w:val="28"/>
        </w:rPr>
        <w:t>участие любое юридическое лицо независимо от организационно-правовой формы, формы собственности, места нахождения и места происхождения капитала, или любое физическое лицо, в том числе зарегистрированное в качестве индивидуального предпринимателя (далее по тексту Участники)</w:t>
      </w:r>
      <w:r w:rsidR="000356FD">
        <w:rPr>
          <w:sz w:val="28"/>
          <w:szCs w:val="28"/>
        </w:rPr>
        <w:t>.</w:t>
      </w:r>
    </w:p>
    <w:p w:rsidR="00B915E6" w:rsidRDefault="00B915E6" w:rsidP="00B915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Заказчик имеет право отказаться от проведения настоящей процедуры в любое время в процессе осуществления процедуры, а также по окончании процедуры, путем признания процедуры несостоявшейся. При этом Заказчик не несет ответственности перед Участниками или третьими лицами за убытки, которые могут возникнуть в результате отказа от проведения процедуры или признания ее несостоявшейся. Извещение (протокол, приказ и т.п.) или протокол о несостоявшейся процедуре формируется и размещается на ЭТП.</w:t>
      </w:r>
    </w:p>
    <w:p w:rsidR="00DF5F4E" w:rsidRPr="00DF5F4E" w:rsidRDefault="0064156A" w:rsidP="005175D4">
      <w:pPr>
        <w:tabs>
          <w:tab w:val="left" w:pos="0"/>
          <w:tab w:val="left" w:pos="426"/>
          <w:tab w:val="left" w:pos="709"/>
        </w:tabs>
        <w:spacing w:after="0"/>
        <w:ind w:firstLine="709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4751910</wp:posOffset>
                </wp:positionH>
                <wp:positionV relativeFrom="paragraph">
                  <wp:posOffset>786525</wp:posOffset>
                </wp:positionV>
                <wp:extent cx="1728000" cy="792000"/>
                <wp:effectExtent l="0" t="0" r="571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64156A" w:rsidRDefault="0064156A" w:rsidP="0064156A">
                            <w:pPr>
                              <w:spacing w:after="0"/>
                            </w:pPr>
                            <w:r w:rsidRPr="006415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1485" cy="78941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78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4.15pt;margin-top:61.95pt;width:136.0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" filled="f" stroked="f" strokeweight=".5pt">
                <v:fill o:detectmouseclick="t"/>
                <v:textbox inset="0,0,0,0">
                  <w:txbxContent>
                    <w:p w:rsidR="0064156A" w:rsidRDefault="0064156A" w:rsidP="0064156A">
                      <w:pPr>
                        <w:spacing w:after="0"/>
                      </w:pPr>
                      <w:r w:rsidRPr="0064156A">
                        <w:rPr>
                          <w:noProof/>
                        </w:rPr>
                        <w:drawing>
                          <wp:inline distT="0" distB="0" distL="0" distR="0">
                            <wp:extent cx="1721485" cy="78941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85" cy="78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F4E">
        <w:rPr>
          <w:sz w:val="28"/>
          <w:szCs w:val="28"/>
        </w:rPr>
        <w:t xml:space="preserve">Заказчик </w:t>
      </w:r>
      <w:r w:rsidR="00DF5F4E" w:rsidRPr="00DF5F4E">
        <w:rPr>
          <w:sz w:val="28"/>
          <w:szCs w:val="28"/>
        </w:rPr>
        <w:t xml:space="preserve">оставляет за собой право выбора поставщика товара (работы, услуги), с наилучшими условиями, путем сравнения коммерческих предложений полученных из разных источников, не ограничиваясь данной электронной торговой площадкой и принять окончательное решение согласно </w:t>
      </w:r>
      <w:r w:rsidR="00B915E6">
        <w:rPr>
          <w:sz w:val="28"/>
          <w:szCs w:val="28"/>
        </w:rPr>
        <w:t>П</w:t>
      </w:r>
      <w:r w:rsidR="00DF5F4E" w:rsidRPr="00DF5F4E">
        <w:rPr>
          <w:sz w:val="28"/>
          <w:szCs w:val="28"/>
        </w:rPr>
        <w:t>оложени</w:t>
      </w:r>
      <w:r w:rsidR="00B915E6">
        <w:rPr>
          <w:sz w:val="28"/>
          <w:szCs w:val="28"/>
        </w:rPr>
        <w:t>ю</w:t>
      </w:r>
      <w:r w:rsidR="00DF5F4E" w:rsidRPr="00DF5F4E">
        <w:rPr>
          <w:sz w:val="28"/>
          <w:szCs w:val="28"/>
        </w:rPr>
        <w:t xml:space="preserve"> </w:t>
      </w:r>
      <w:r w:rsidR="009C328B">
        <w:rPr>
          <w:sz w:val="28"/>
          <w:szCs w:val="28"/>
        </w:rPr>
        <w:t xml:space="preserve">Банка России </w:t>
      </w:r>
      <w:r w:rsidR="00DF5F4E" w:rsidRPr="00DF5F4E">
        <w:rPr>
          <w:sz w:val="28"/>
          <w:szCs w:val="28"/>
        </w:rPr>
        <w:t xml:space="preserve">от 1 марта 2018 года </w:t>
      </w:r>
      <w:r w:rsidR="001B5037">
        <w:rPr>
          <w:sz w:val="28"/>
          <w:szCs w:val="28"/>
        </w:rPr>
        <w:t>№</w:t>
      </w:r>
      <w:r w:rsidR="00B915E6" w:rsidRPr="00DF5F4E">
        <w:rPr>
          <w:sz w:val="28"/>
          <w:szCs w:val="28"/>
        </w:rPr>
        <w:t xml:space="preserve">632-П </w:t>
      </w:r>
      <w:r w:rsidR="00DF5F4E" w:rsidRPr="00DF5F4E">
        <w:rPr>
          <w:sz w:val="28"/>
          <w:szCs w:val="28"/>
        </w:rPr>
        <w:t xml:space="preserve">«О закупках Центрального банка Российской Федерации (Банка </w:t>
      </w:r>
      <w:r w:rsidR="00DF5F4E" w:rsidRPr="00DF5F4E">
        <w:rPr>
          <w:sz w:val="28"/>
          <w:szCs w:val="28"/>
        </w:rPr>
        <w:lastRenderedPageBreak/>
        <w:t>России)», опубликованным на официальном сайте Банка России (</w:t>
      </w:r>
      <w:hyperlink r:id="rId10" w:history="1">
        <w:r w:rsidR="00DF5F4E" w:rsidRPr="00DF5F4E">
          <w:rPr>
            <w:rStyle w:val="af3"/>
            <w:sz w:val="28"/>
            <w:szCs w:val="28"/>
          </w:rPr>
          <w:t>http://www.cbr.ru/analytics/?PrtID=na_vr&amp;docid=514</w:t>
        </w:r>
      </w:hyperlink>
      <w:r w:rsidR="00DF5F4E" w:rsidRPr="00DF5F4E">
        <w:rPr>
          <w:sz w:val="28"/>
          <w:szCs w:val="28"/>
        </w:rPr>
        <w:t>).</w:t>
      </w:r>
    </w:p>
    <w:p w:rsidR="00B43EB4" w:rsidRDefault="0057555C" w:rsidP="005175D4">
      <w:pPr>
        <w:tabs>
          <w:tab w:val="left" w:pos="0"/>
          <w:tab w:val="left" w:pos="426"/>
        </w:tabs>
        <w:ind w:firstLine="70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запросе информации</w:t>
      </w:r>
      <w:r w:rsidR="000D3C89">
        <w:rPr>
          <w:kern w:val="28"/>
          <w:sz w:val="28"/>
          <w:szCs w:val="28"/>
        </w:rPr>
        <w:t xml:space="preserve"> устанавливаются следующие единые требования к участникам:</w:t>
      </w:r>
      <w:r w:rsidR="00B43EB4" w:rsidRPr="00B43EB4">
        <w:rPr>
          <w:kern w:val="28"/>
          <w:sz w:val="28"/>
          <w:szCs w:val="28"/>
        </w:rPr>
        <w:t xml:space="preserve"> 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r w:rsidRPr="00B43EB4">
        <w:rPr>
          <w:i/>
        </w:rPr>
        <w:t>регистрация в качестве субъекта экономической деятельности в установленном законодательством порядке (участник закупки не должен являться офшорной компанией);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proofErr w:type="spellStart"/>
      <w:r w:rsidRPr="00B43EB4">
        <w:rPr>
          <w:i/>
        </w:rPr>
        <w:t>ненахождени</w:t>
      </w:r>
      <w:r>
        <w:rPr>
          <w:i/>
        </w:rPr>
        <w:t>е</w:t>
      </w:r>
      <w:proofErr w:type="spellEnd"/>
      <w:r w:rsidRPr="00B43EB4">
        <w:rPr>
          <w:i/>
        </w:rPr>
        <w:t xml:space="preserve"> в процессе ликвидации и (или) банкротства, о непризнании несостоятельным (банкротом);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proofErr w:type="spellStart"/>
      <w:r w:rsidRPr="00B43EB4">
        <w:rPr>
          <w:i/>
        </w:rPr>
        <w:t>неприостановлени</w:t>
      </w:r>
      <w:r>
        <w:rPr>
          <w:i/>
        </w:rPr>
        <w:t>е</w:t>
      </w:r>
      <w:proofErr w:type="spellEnd"/>
      <w:r w:rsidRPr="00B43EB4">
        <w:rPr>
          <w:i/>
        </w:rPr>
        <w:t xml:space="preserve"> экономической деятельности по основаниям, предусмотренным </w:t>
      </w:r>
      <w:bookmarkStart w:id="0" w:name="_GoBack"/>
      <w:bookmarkEnd w:id="0"/>
      <w:r w:rsidRPr="00B43EB4">
        <w:rPr>
          <w:i/>
        </w:rPr>
        <w:t>законодательством Российской Федерации;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r w:rsidRPr="00B43EB4">
        <w:rPr>
          <w:i/>
        </w:rPr>
        <w:t>отсутстви</w:t>
      </w:r>
      <w:r>
        <w:rPr>
          <w:i/>
        </w:rPr>
        <w:t>е</w:t>
      </w:r>
      <w:r w:rsidRPr="00B43EB4">
        <w:rPr>
          <w:i/>
        </w:rPr>
        <w:t xml:space="preserve"> задолженности по налогам, сборам, иным платежам за прошедший календарный год, размер которых превышает 25 процентов балансовой стоимости активов участника закупки по данным бухгалтерской отчетности за последний завершенный отчетный год;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r w:rsidRPr="00B43EB4">
        <w:rPr>
          <w:i/>
        </w:rPr>
        <w:t>отсутстви</w:t>
      </w:r>
      <w:r>
        <w:rPr>
          <w:i/>
        </w:rPr>
        <w:t>е</w:t>
      </w:r>
      <w:r w:rsidRPr="00B43EB4">
        <w:rPr>
          <w:i/>
        </w:rPr>
        <w:t xml:space="preserve"> ареста имущества участника закупки и приостановления операций по его счетам;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r w:rsidRPr="00B43EB4">
        <w:rPr>
          <w:i/>
        </w:rPr>
        <w:t>отсутстви</w:t>
      </w:r>
      <w:r>
        <w:rPr>
          <w:i/>
        </w:rPr>
        <w:t>е</w:t>
      </w:r>
      <w:r w:rsidRPr="00B43EB4">
        <w:rPr>
          <w:i/>
        </w:rPr>
        <w:t xml:space="preserve"> информации об участнике закупки в реестрах недобросовестных поставщиков, ведение которых осуществляется федеральным органом исполнительной власти, уполномоченным на осуществление контроля в сфере закупок (далее - реестры недобросовестных поставщиков на сайте </w:t>
      </w:r>
      <w:hyperlink r:id="rId11" w:history="1">
        <w:r w:rsidRPr="00B43EB4">
          <w:rPr>
            <w:rStyle w:val="af3"/>
            <w:i/>
            <w:lang w:val="en-US"/>
          </w:rPr>
          <w:t>www</w:t>
        </w:r>
        <w:r w:rsidRPr="00B43EB4">
          <w:rPr>
            <w:rStyle w:val="af3"/>
            <w:i/>
          </w:rPr>
          <w:t>.</w:t>
        </w:r>
        <w:proofErr w:type="spellStart"/>
        <w:r w:rsidRPr="00B43EB4">
          <w:rPr>
            <w:rStyle w:val="af3"/>
            <w:i/>
            <w:lang w:val="en-US"/>
          </w:rPr>
          <w:t>zakupki</w:t>
        </w:r>
        <w:proofErr w:type="spellEnd"/>
        <w:r w:rsidRPr="00B43EB4">
          <w:rPr>
            <w:rStyle w:val="af3"/>
            <w:i/>
          </w:rPr>
          <w:t>.</w:t>
        </w:r>
        <w:proofErr w:type="spellStart"/>
        <w:r w:rsidRPr="00B43EB4">
          <w:rPr>
            <w:rStyle w:val="af3"/>
            <w:i/>
            <w:lang w:val="en-US"/>
          </w:rPr>
          <w:t>gov</w:t>
        </w:r>
        <w:proofErr w:type="spellEnd"/>
        <w:r w:rsidRPr="00B43EB4">
          <w:rPr>
            <w:rStyle w:val="af3"/>
            <w:i/>
          </w:rPr>
          <w:t>.</w:t>
        </w:r>
        <w:proofErr w:type="spellStart"/>
        <w:r w:rsidRPr="00B43EB4">
          <w:rPr>
            <w:rStyle w:val="af3"/>
            <w:i/>
            <w:lang w:val="en-US"/>
          </w:rPr>
          <w:t>ru</w:t>
        </w:r>
        <w:proofErr w:type="spellEnd"/>
      </w:hyperlink>
      <w:r w:rsidRPr="00B43EB4">
        <w:rPr>
          <w:i/>
        </w:rPr>
        <w:t>), и в Реестре недобросовестных поставщиков Банка России, размещенном на официальном сайте Банка России;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proofErr w:type="spellStart"/>
      <w:r w:rsidRPr="00B43EB4">
        <w:rPr>
          <w:i/>
        </w:rPr>
        <w:t>непроведени</w:t>
      </w:r>
      <w:r>
        <w:rPr>
          <w:i/>
        </w:rPr>
        <w:t>е</w:t>
      </w:r>
      <w:proofErr w:type="spellEnd"/>
      <w:r w:rsidRPr="00B43EB4">
        <w:rPr>
          <w:i/>
        </w:rPr>
        <w:t xml:space="preserve"> реорганизации участника закупки в форме разделения или выделения;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r>
        <w:rPr>
          <w:i/>
        </w:rPr>
        <w:t>о</w:t>
      </w:r>
      <w:r w:rsidRPr="00B43EB4">
        <w:rPr>
          <w:i/>
        </w:rPr>
        <w:t>тсутстви</w:t>
      </w:r>
      <w:r>
        <w:rPr>
          <w:i/>
        </w:rPr>
        <w:t>е</w:t>
      </w:r>
      <w:r w:rsidRPr="00B43EB4">
        <w:rPr>
          <w:i/>
        </w:rPr>
        <w:t xml:space="preserve"> судимости за преступления в сфере экономики (за исключением лиц, у которых такая судимость погашена или снята) у руководителя, членов коллегиального исполнительного органа или главного бухгалтера организации и </w:t>
      </w:r>
      <w:proofErr w:type="spellStart"/>
      <w:r w:rsidRPr="00B43EB4">
        <w:rPr>
          <w:i/>
        </w:rPr>
        <w:t>ненахождение</w:t>
      </w:r>
      <w:proofErr w:type="spellEnd"/>
      <w:r w:rsidRPr="00B43EB4">
        <w:rPr>
          <w:i/>
        </w:rPr>
        <w:t xml:space="preserve"> их под следствием,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 Банка России, и административного наказания в виде дисквалификации;</w:t>
      </w:r>
    </w:p>
    <w:p w:rsidR="00B43EB4" w:rsidRDefault="00B43EB4" w:rsidP="005175D4">
      <w:pPr>
        <w:tabs>
          <w:tab w:val="left" w:pos="0"/>
          <w:tab w:val="left" w:pos="426"/>
        </w:tabs>
        <w:ind w:firstLine="709"/>
        <w:rPr>
          <w:i/>
        </w:rPr>
      </w:pPr>
      <w:r w:rsidRPr="00B43EB4">
        <w:rPr>
          <w:i/>
        </w:rPr>
        <w:t>недопущени</w:t>
      </w:r>
      <w:r>
        <w:rPr>
          <w:i/>
        </w:rPr>
        <w:t>е</w:t>
      </w:r>
      <w:r w:rsidRPr="00B43EB4">
        <w:rPr>
          <w:i/>
        </w:rPr>
        <w:t xml:space="preserve"> участником закупки действий коррупционного характера и отсутствии конфликта интересов между участником закупки и Банком России</w:t>
      </w:r>
      <w:r w:rsidR="00203D2C">
        <w:rPr>
          <w:i/>
        </w:rPr>
        <w:t>;</w:t>
      </w:r>
    </w:p>
    <w:p w:rsidR="004C44D5" w:rsidRPr="0036757F" w:rsidRDefault="000C6791" w:rsidP="005175D4">
      <w:pPr>
        <w:ind w:firstLine="708"/>
        <w:rPr>
          <w:kern w:val="28"/>
          <w:sz w:val="28"/>
          <w:szCs w:val="28"/>
        </w:rPr>
      </w:pPr>
      <w:r w:rsidRPr="00DE5933">
        <w:rPr>
          <w:kern w:val="28"/>
          <w:sz w:val="28"/>
          <w:szCs w:val="28"/>
        </w:rPr>
        <w:t xml:space="preserve">Участник оформляет </w:t>
      </w:r>
      <w:r w:rsidR="002B3CA8" w:rsidRPr="00DE5933">
        <w:rPr>
          <w:kern w:val="28"/>
          <w:sz w:val="28"/>
          <w:szCs w:val="28"/>
        </w:rPr>
        <w:t>свое</w:t>
      </w:r>
      <w:r w:rsidRPr="00DE5933">
        <w:rPr>
          <w:kern w:val="28"/>
          <w:sz w:val="28"/>
          <w:szCs w:val="28"/>
        </w:rPr>
        <w:t xml:space="preserve"> предложение в соответствии с р</w:t>
      </w:r>
      <w:r w:rsidRPr="00DE5933">
        <w:rPr>
          <w:sz w:val="28"/>
          <w:szCs w:val="28"/>
        </w:rPr>
        <w:t xml:space="preserve">екомендованной формой </w:t>
      </w:r>
      <w:r w:rsidRPr="00B21001">
        <w:rPr>
          <w:sz w:val="28"/>
          <w:szCs w:val="28"/>
        </w:rPr>
        <w:t>подачи предложения (Приложение 1)</w:t>
      </w:r>
      <w:r w:rsidR="00F14EA3">
        <w:rPr>
          <w:sz w:val="28"/>
          <w:szCs w:val="28"/>
        </w:rPr>
        <w:t xml:space="preserve"> и </w:t>
      </w:r>
      <w:r w:rsidR="0087451F">
        <w:rPr>
          <w:sz w:val="28"/>
          <w:szCs w:val="28"/>
        </w:rPr>
        <w:t xml:space="preserve">Техническим </w:t>
      </w:r>
      <w:r w:rsidR="006C7C7D">
        <w:rPr>
          <w:sz w:val="28"/>
          <w:szCs w:val="28"/>
        </w:rPr>
        <w:t>заданием</w:t>
      </w:r>
      <w:r w:rsidR="00463A84">
        <w:rPr>
          <w:sz w:val="28"/>
          <w:szCs w:val="28"/>
        </w:rPr>
        <w:t xml:space="preserve"> (Приложение 2)</w:t>
      </w:r>
      <w:r w:rsidR="00EC5C42" w:rsidRPr="00B21001">
        <w:rPr>
          <w:kern w:val="28"/>
          <w:sz w:val="28"/>
          <w:szCs w:val="28"/>
        </w:rPr>
        <w:t>.</w:t>
      </w:r>
    </w:p>
    <w:p w:rsidR="004C44D5" w:rsidRPr="00CB5417" w:rsidRDefault="00631F1A" w:rsidP="005175D4">
      <w:pPr>
        <w:ind w:left="2694" w:hanging="1986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Приложение 1 -</w:t>
      </w:r>
      <w:r w:rsidR="009903C9">
        <w:rPr>
          <w:kern w:val="28"/>
          <w:sz w:val="28"/>
          <w:szCs w:val="28"/>
        </w:rPr>
        <w:t xml:space="preserve"> </w:t>
      </w:r>
      <w:r w:rsidR="004C44D5" w:rsidRPr="00CB5417">
        <w:rPr>
          <w:kern w:val="28"/>
          <w:sz w:val="28"/>
          <w:szCs w:val="28"/>
        </w:rPr>
        <w:t>Рекомен</w:t>
      </w:r>
      <w:r w:rsidR="00020D1C" w:rsidRPr="00CB5417">
        <w:rPr>
          <w:kern w:val="28"/>
          <w:sz w:val="28"/>
          <w:szCs w:val="28"/>
        </w:rPr>
        <w:t>дуемая форма подачи предложения</w:t>
      </w:r>
      <w:r>
        <w:rPr>
          <w:kern w:val="28"/>
          <w:sz w:val="28"/>
          <w:szCs w:val="28"/>
        </w:rPr>
        <w:t>;</w:t>
      </w:r>
    </w:p>
    <w:p w:rsidR="005439A2" w:rsidRDefault="005439A2" w:rsidP="005175D4">
      <w:pPr>
        <w:ind w:left="2694" w:hanging="1986"/>
        <w:rPr>
          <w:kern w:val="28"/>
          <w:sz w:val="28"/>
          <w:szCs w:val="28"/>
        </w:rPr>
      </w:pPr>
      <w:r w:rsidRPr="00CB5417">
        <w:rPr>
          <w:kern w:val="28"/>
          <w:sz w:val="28"/>
          <w:szCs w:val="28"/>
        </w:rPr>
        <w:t>Приложение </w:t>
      </w:r>
      <w:r w:rsidR="00631F1A">
        <w:rPr>
          <w:kern w:val="28"/>
          <w:sz w:val="28"/>
          <w:szCs w:val="28"/>
        </w:rPr>
        <w:t>2 -</w:t>
      </w:r>
      <w:r>
        <w:rPr>
          <w:kern w:val="28"/>
          <w:sz w:val="28"/>
          <w:szCs w:val="28"/>
        </w:rPr>
        <w:t xml:space="preserve"> </w:t>
      </w:r>
      <w:r w:rsidR="006C7C7D">
        <w:rPr>
          <w:kern w:val="28"/>
          <w:sz w:val="28"/>
          <w:szCs w:val="28"/>
        </w:rPr>
        <w:t>Техническое задание</w:t>
      </w:r>
      <w:r w:rsidR="006263C5">
        <w:rPr>
          <w:kern w:val="28"/>
          <w:sz w:val="28"/>
          <w:szCs w:val="28"/>
        </w:rPr>
        <w:t>;</w:t>
      </w:r>
    </w:p>
    <w:p w:rsidR="006263C5" w:rsidRDefault="006263C5" w:rsidP="005175D4">
      <w:pPr>
        <w:ind w:left="2694" w:hanging="1986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Приложение 3 - </w:t>
      </w:r>
      <w:r w:rsidRPr="006263C5">
        <w:rPr>
          <w:kern w:val="28"/>
          <w:sz w:val="28"/>
          <w:szCs w:val="28"/>
        </w:rPr>
        <w:t>Перечень помещений и территорий</w:t>
      </w:r>
      <w:r>
        <w:rPr>
          <w:kern w:val="28"/>
          <w:sz w:val="28"/>
          <w:szCs w:val="28"/>
        </w:rPr>
        <w:t>.</w:t>
      </w:r>
    </w:p>
    <w:p w:rsidR="0082454F" w:rsidRDefault="0082454F" w:rsidP="005175D4">
      <w:pPr>
        <w:ind w:left="2694" w:hanging="1986"/>
        <w:rPr>
          <w:kern w:val="28"/>
          <w:sz w:val="28"/>
          <w:szCs w:val="28"/>
        </w:rPr>
      </w:pPr>
    </w:p>
    <w:p w:rsidR="0082454F" w:rsidRDefault="0082454F" w:rsidP="005175D4">
      <w:pPr>
        <w:ind w:left="2694" w:hanging="1986"/>
        <w:rPr>
          <w:kern w:val="28"/>
          <w:sz w:val="28"/>
          <w:szCs w:val="28"/>
        </w:rPr>
      </w:pPr>
    </w:p>
    <w:p w:rsidR="00904EFE" w:rsidRDefault="00811723" w:rsidP="00B915E6">
      <w:pPr>
        <w:pStyle w:val="a"/>
        <w:numPr>
          <w:ilvl w:val="0"/>
          <w:numId w:val="0"/>
        </w:numPr>
        <w:tabs>
          <w:tab w:val="left" w:pos="7513"/>
        </w:tabs>
        <w:spacing w:before="120" w:after="0" w:line="240" w:lineRule="auto"/>
        <w:ind w:right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Заместитель н</w:t>
      </w:r>
      <w:r w:rsidR="00904EFE">
        <w:rPr>
          <w:kern w:val="28"/>
          <w:sz w:val="28"/>
          <w:szCs w:val="28"/>
        </w:rPr>
        <w:t>ачальник</w:t>
      </w:r>
      <w:r>
        <w:rPr>
          <w:kern w:val="28"/>
          <w:sz w:val="28"/>
          <w:szCs w:val="28"/>
        </w:rPr>
        <w:t>а</w:t>
      </w:r>
    </w:p>
    <w:p w:rsidR="00904EFE" w:rsidRPr="005175D4" w:rsidRDefault="00904EFE" w:rsidP="005175D4">
      <w:pPr>
        <w:pStyle w:val="a"/>
        <w:numPr>
          <w:ilvl w:val="0"/>
          <w:numId w:val="0"/>
        </w:numPr>
        <w:tabs>
          <w:tab w:val="left" w:pos="7513"/>
        </w:tabs>
        <w:spacing w:after="0" w:line="24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Волго-Вятского ГУ Банка России</w:t>
      </w:r>
      <w:r w:rsidR="00DE5933">
        <w:rPr>
          <w:kern w:val="28"/>
          <w:sz w:val="28"/>
          <w:szCs w:val="28"/>
        </w:rPr>
        <w:t xml:space="preserve">                         </w:t>
      </w:r>
      <w:r w:rsidR="001B70EF">
        <w:rPr>
          <w:kern w:val="28"/>
          <w:sz w:val="28"/>
          <w:szCs w:val="28"/>
        </w:rPr>
        <w:t xml:space="preserve">                   </w:t>
      </w:r>
      <w:r w:rsidR="00D360D5">
        <w:rPr>
          <w:kern w:val="28"/>
          <w:sz w:val="28"/>
          <w:szCs w:val="28"/>
        </w:rPr>
        <w:t xml:space="preserve"> </w:t>
      </w:r>
      <w:r w:rsidR="00DE5933">
        <w:rPr>
          <w:kern w:val="28"/>
          <w:sz w:val="28"/>
          <w:szCs w:val="28"/>
        </w:rPr>
        <w:t xml:space="preserve">        </w:t>
      </w:r>
      <w:r w:rsidR="00811723">
        <w:rPr>
          <w:kern w:val="28"/>
          <w:sz w:val="28"/>
          <w:szCs w:val="28"/>
        </w:rPr>
        <w:t xml:space="preserve">      </w:t>
      </w:r>
      <w:r w:rsidR="00922B9E">
        <w:rPr>
          <w:kern w:val="28"/>
          <w:sz w:val="28"/>
          <w:szCs w:val="28"/>
        </w:rPr>
        <w:t xml:space="preserve">       </w:t>
      </w:r>
      <w:r w:rsidR="00DE5933">
        <w:rPr>
          <w:kern w:val="28"/>
          <w:sz w:val="28"/>
          <w:szCs w:val="28"/>
        </w:rPr>
        <w:t xml:space="preserve"> </w:t>
      </w:r>
      <w:r w:rsidR="005F708D">
        <w:rPr>
          <w:kern w:val="28"/>
          <w:sz w:val="28"/>
          <w:szCs w:val="28"/>
        </w:rPr>
        <w:t>Ю.Г. Серова</w:t>
      </w:r>
    </w:p>
    <w:sectPr w:rsidR="00904EFE" w:rsidRPr="005175D4" w:rsidSect="00272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18" w:rsidRDefault="00A95818" w:rsidP="001823A7">
      <w:pPr>
        <w:spacing w:after="0"/>
      </w:pPr>
      <w:r>
        <w:separator/>
      </w:r>
    </w:p>
  </w:endnote>
  <w:endnote w:type="continuationSeparator" w:id="0">
    <w:p w:rsidR="00A95818" w:rsidRDefault="00A95818" w:rsidP="00182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6A" w:rsidRDefault="006415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6A" w:rsidRPr="0064156A" w:rsidRDefault="0064156A" w:rsidP="0064156A">
    <w:pPr>
      <w:spacing w:after="0"/>
      <w:ind w:right="-1"/>
      <w:rPr>
        <w:color w:val="D9D9D9"/>
        <w:sz w:val="22"/>
      </w:rPr>
    </w:pPr>
    <w:r w:rsidRPr="0064156A">
      <w:rPr>
        <w:b/>
        <w:color w:val="D9D9D9"/>
        <w:sz w:val="22"/>
      </w:rPr>
      <w:t>САДД БР.</w:t>
    </w:r>
    <w:r w:rsidRPr="0064156A">
      <w:rPr>
        <w:color w:val="D9D9D9"/>
        <w:sz w:val="22"/>
      </w:rPr>
      <w:t xml:space="preserve"> РК № </w:t>
    </w:r>
    <w:r w:rsidRPr="0064156A">
      <w:rPr>
        <w:b/>
        <w:color w:val="D9D9D9"/>
        <w:sz w:val="22"/>
      </w:rPr>
      <w:t>ЗЗДТ-4/32</w:t>
    </w:r>
    <w:r w:rsidRPr="0064156A">
      <w:rPr>
        <w:color w:val="D9D9D9"/>
        <w:sz w:val="22"/>
      </w:rPr>
      <w:t xml:space="preserve"> от </w:t>
    </w:r>
    <w:r w:rsidRPr="0064156A">
      <w:rPr>
        <w:b/>
        <w:color w:val="D9D9D9"/>
        <w:sz w:val="22"/>
      </w:rPr>
      <w:t>18.01.2019</w:t>
    </w:r>
    <w:r w:rsidRPr="0064156A">
      <w:rPr>
        <w:color w:val="D9D9D9"/>
        <w:sz w:val="22"/>
      </w:rPr>
      <w:t>.</w:t>
    </w:r>
  </w:p>
  <w:p w:rsidR="0064156A" w:rsidRPr="0064156A" w:rsidRDefault="0064156A" w:rsidP="0064156A">
    <w:pPr>
      <w:pStyle w:val="af0"/>
      <w:rPr>
        <w:sz w:val="18"/>
      </w:rPr>
    </w:pPr>
    <w:proofErr w:type="spellStart"/>
    <w:r w:rsidRPr="0064156A">
      <w:rPr>
        <w:b/>
        <w:color w:val="D9D9D9"/>
        <w:sz w:val="18"/>
        <w:szCs w:val="18"/>
      </w:rPr>
      <w:t>Эл.подпись</w:t>
    </w:r>
    <w:proofErr w:type="spellEnd"/>
    <w:r w:rsidRPr="0064156A">
      <w:rPr>
        <w:b/>
        <w:color w:val="D9D9D9"/>
        <w:sz w:val="18"/>
        <w:szCs w:val="18"/>
      </w:rPr>
      <w:t xml:space="preserve">           </w:t>
    </w:r>
    <w:r w:rsidRPr="0064156A">
      <w:rPr>
        <w:color w:val="D9D9D9"/>
        <w:sz w:val="18"/>
        <w:szCs w:val="18"/>
      </w:rPr>
      <w:t>Распечатал: Загудин М.М., 18.01.2019 16:30:43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6A" w:rsidRPr="0064156A" w:rsidRDefault="0064156A" w:rsidP="0064156A">
    <w:pPr>
      <w:pStyle w:val="af0"/>
      <w:ind w:right="2835"/>
      <w:rPr>
        <w:sz w:val="18"/>
      </w:rPr>
    </w:pPr>
    <w:r w:rsidRPr="0064156A">
      <w:rPr>
        <w:b/>
        <w:color w:val="D9D9D9"/>
        <w:sz w:val="18"/>
      </w:rPr>
      <w:t>САДД БР.</w:t>
    </w:r>
    <w:r w:rsidRPr="0064156A">
      <w:rPr>
        <w:color w:val="D9D9D9"/>
        <w:sz w:val="18"/>
      </w:rPr>
      <w:t xml:space="preserve"> </w:t>
    </w:r>
    <w:proofErr w:type="spellStart"/>
    <w:r w:rsidRPr="0064156A">
      <w:rPr>
        <w:b/>
        <w:color w:val="D9D9D9"/>
        <w:sz w:val="18"/>
        <w:szCs w:val="18"/>
      </w:rPr>
      <w:t>Эл.подпись</w:t>
    </w:r>
    <w:proofErr w:type="spellEnd"/>
    <w:r w:rsidRPr="0064156A">
      <w:rPr>
        <w:b/>
        <w:color w:val="D9D9D9"/>
        <w:sz w:val="18"/>
        <w:szCs w:val="18"/>
      </w:rPr>
      <w:t xml:space="preserve">           </w:t>
    </w:r>
    <w:r w:rsidRPr="0064156A">
      <w:rPr>
        <w:color w:val="D9D9D9"/>
        <w:sz w:val="18"/>
        <w:szCs w:val="18"/>
      </w:rPr>
      <w:t>Распечатал: Загудин М.М., 18.01.2019 16:30:43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18" w:rsidRDefault="00A95818" w:rsidP="001823A7">
      <w:pPr>
        <w:spacing w:after="0"/>
      </w:pPr>
      <w:r>
        <w:separator/>
      </w:r>
    </w:p>
  </w:footnote>
  <w:footnote w:type="continuationSeparator" w:id="0">
    <w:p w:rsidR="00A95818" w:rsidRDefault="00A95818" w:rsidP="00182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6A" w:rsidRDefault="0064156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6A" w:rsidRDefault="0064156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6A" w:rsidRDefault="0064156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F44F3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C11245"/>
    <w:multiLevelType w:val="hybridMultilevel"/>
    <w:tmpl w:val="873C8870"/>
    <w:lvl w:ilvl="0" w:tplc="CE7A9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02EA0"/>
    <w:multiLevelType w:val="hybridMultilevel"/>
    <w:tmpl w:val="CDD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2F1E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76FA"/>
    <w:multiLevelType w:val="multilevel"/>
    <w:tmpl w:val="8054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E00484"/>
    <w:multiLevelType w:val="hybridMultilevel"/>
    <w:tmpl w:val="A648B08E"/>
    <w:lvl w:ilvl="0" w:tplc="401033E0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F8145E4"/>
    <w:multiLevelType w:val="hybridMultilevel"/>
    <w:tmpl w:val="0C1A8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5"/>
    <w:rsid w:val="000128EA"/>
    <w:rsid w:val="000172FB"/>
    <w:rsid w:val="00020D1C"/>
    <w:rsid w:val="00025C36"/>
    <w:rsid w:val="0003256F"/>
    <w:rsid w:val="000333E7"/>
    <w:rsid w:val="000356FD"/>
    <w:rsid w:val="00035C16"/>
    <w:rsid w:val="000516D0"/>
    <w:rsid w:val="00066788"/>
    <w:rsid w:val="00072DAE"/>
    <w:rsid w:val="00075147"/>
    <w:rsid w:val="00082FF5"/>
    <w:rsid w:val="00084B51"/>
    <w:rsid w:val="00086BCC"/>
    <w:rsid w:val="00096229"/>
    <w:rsid w:val="00097613"/>
    <w:rsid w:val="000A3CBB"/>
    <w:rsid w:val="000A6151"/>
    <w:rsid w:val="000A78C2"/>
    <w:rsid w:val="000B1126"/>
    <w:rsid w:val="000B554A"/>
    <w:rsid w:val="000C15F1"/>
    <w:rsid w:val="000C6791"/>
    <w:rsid w:val="000D0675"/>
    <w:rsid w:val="000D12DF"/>
    <w:rsid w:val="000D3C89"/>
    <w:rsid w:val="000D5C9B"/>
    <w:rsid w:val="000E0301"/>
    <w:rsid w:val="000E269F"/>
    <w:rsid w:val="000E7AB8"/>
    <w:rsid w:val="000F126A"/>
    <w:rsid w:val="001007DA"/>
    <w:rsid w:val="00102A9A"/>
    <w:rsid w:val="0010478A"/>
    <w:rsid w:val="0011255B"/>
    <w:rsid w:val="001169F5"/>
    <w:rsid w:val="001210C3"/>
    <w:rsid w:val="00126CB7"/>
    <w:rsid w:val="00132BD8"/>
    <w:rsid w:val="0013453B"/>
    <w:rsid w:val="00150672"/>
    <w:rsid w:val="001517F7"/>
    <w:rsid w:val="00154C16"/>
    <w:rsid w:val="001576A9"/>
    <w:rsid w:val="001659D8"/>
    <w:rsid w:val="00166C46"/>
    <w:rsid w:val="00177B7D"/>
    <w:rsid w:val="001818F6"/>
    <w:rsid w:val="001823A7"/>
    <w:rsid w:val="00185EB6"/>
    <w:rsid w:val="001865FF"/>
    <w:rsid w:val="00190A7E"/>
    <w:rsid w:val="00190C23"/>
    <w:rsid w:val="00190CC4"/>
    <w:rsid w:val="00191D2F"/>
    <w:rsid w:val="00191FE0"/>
    <w:rsid w:val="00195CB8"/>
    <w:rsid w:val="00197812"/>
    <w:rsid w:val="001A06A6"/>
    <w:rsid w:val="001A43FA"/>
    <w:rsid w:val="001A54DC"/>
    <w:rsid w:val="001B0B1D"/>
    <w:rsid w:val="001B1E68"/>
    <w:rsid w:val="001B4917"/>
    <w:rsid w:val="001B5037"/>
    <w:rsid w:val="001B70EF"/>
    <w:rsid w:val="001C0631"/>
    <w:rsid w:val="001D4AAD"/>
    <w:rsid w:val="001D5344"/>
    <w:rsid w:val="001D731E"/>
    <w:rsid w:val="001E79C4"/>
    <w:rsid w:val="001F1C68"/>
    <w:rsid w:val="001F3834"/>
    <w:rsid w:val="001F3ED3"/>
    <w:rsid w:val="001F727A"/>
    <w:rsid w:val="00203D2C"/>
    <w:rsid w:val="002058F5"/>
    <w:rsid w:val="00206CA5"/>
    <w:rsid w:val="00210BD0"/>
    <w:rsid w:val="002119C2"/>
    <w:rsid w:val="00212634"/>
    <w:rsid w:val="00213508"/>
    <w:rsid w:val="002176FE"/>
    <w:rsid w:val="00223E38"/>
    <w:rsid w:val="00225B14"/>
    <w:rsid w:val="0022723A"/>
    <w:rsid w:val="00231627"/>
    <w:rsid w:val="00232E96"/>
    <w:rsid w:val="00232ED7"/>
    <w:rsid w:val="00233857"/>
    <w:rsid w:val="00236340"/>
    <w:rsid w:val="00242B9C"/>
    <w:rsid w:val="00246201"/>
    <w:rsid w:val="00252534"/>
    <w:rsid w:val="00253F21"/>
    <w:rsid w:val="00256749"/>
    <w:rsid w:val="00262B1A"/>
    <w:rsid w:val="002631DD"/>
    <w:rsid w:val="0026521C"/>
    <w:rsid w:val="00272051"/>
    <w:rsid w:val="00273D96"/>
    <w:rsid w:val="00274499"/>
    <w:rsid w:val="002749ED"/>
    <w:rsid w:val="00276B5F"/>
    <w:rsid w:val="00276E9E"/>
    <w:rsid w:val="00283B81"/>
    <w:rsid w:val="002874FA"/>
    <w:rsid w:val="002907E9"/>
    <w:rsid w:val="00291D73"/>
    <w:rsid w:val="002952B8"/>
    <w:rsid w:val="002A14F9"/>
    <w:rsid w:val="002A29E6"/>
    <w:rsid w:val="002A30D4"/>
    <w:rsid w:val="002B218B"/>
    <w:rsid w:val="002B3CA8"/>
    <w:rsid w:val="002B7BEA"/>
    <w:rsid w:val="002C0B8D"/>
    <w:rsid w:val="002C113A"/>
    <w:rsid w:val="002C3D4E"/>
    <w:rsid w:val="002C4A16"/>
    <w:rsid w:val="002D04A6"/>
    <w:rsid w:val="002D088B"/>
    <w:rsid w:val="002D176E"/>
    <w:rsid w:val="002D3042"/>
    <w:rsid w:val="002D7E90"/>
    <w:rsid w:val="002E512A"/>
    <w:rsid w:val="002E5137"/>
    <w:rsid w:val="002F60D5"/>
    <w:rsid w:val="00305365"/>
    <w:rsid w:val="00305E54"/>
    <w:rsid w:val="00311D2E"/>
    <w:rsid w:val="00315CEB"/>
    <w:rsid w:val="003228D0"/>
    <w:rsid w:val="00323AA7"/>
    <w:rsid w:val="003254B4"/>
    <w:rsid w:val="00327C3A"/>
    <w:rsid w:val="0033263D"/>
    <w:rsid w:val="003348B2"/>
    <w:rsid w:val="00334CA7"/>
    <w:rsid w:val="00336049"/>
    <w:rsid w:val="0033696F"/>
    <w:rsid w:val="00350E1E"/>
    <w:rsid w:val="003548B1"/>
    <w:rsid w:val="00356D9D"/>
    <w:rsid w:val="00365AED"/>
    <w:rsid w:val="0036757F"/>
    <w:rsid w:val="00373598"/>
    <w:rsid w:val="00375E8B"/>
    <w:rsid w:val="00377EE4"/>
    <w:rsid w:val="00383040"/>
    <w:rsid w:val="0038397E"/>
    <w:rsid w:val="0038571C"/>
    <w:rsid w:val="00391F7A"/>
    <w:rsid w:val="00392C6B"/>
    <w:rsid w:val="00394684"/>
    <w:rsid w:val="00396380"/>
    <w:rsid w:val="003A41A7"/>
    <w:rsid w:val="003A52D2"/>
    <w:rsid w:val="003A7C27"/>
    <w:rsid w:val="003A7CD7"/>
    <w:rsid w:val="003B3D4E"/>
    <w:rsid w:val="003C1432"/>
    <w:rsid w:val="003C7591"/>
    <w:rsid w:val="003D2722"/>
    <w:rsid w:val="003D4A4D"/>
    <w:rsid w:val="003E2D11"/>
    <w:rsid w:val="003F19D0"/>
    <w:rsid w:val="003F3C56"/>
    <w:rsid w:val="00401AAF"/>
    <w:rsid w:val="00402C93"/>
    <w:rsid w:val="00406042"/>
    <w:rsid w:val="0041075F"/>
    <w:rsid w:val="00414E60"/>
    <w:rsid w:val="004200C9"/>
    <w:rsid w:val="0043182D"/>
    <w:rsid w:val="00432024"/>
    <w:rsid w:val="00432C02"/>
    <w:rsid w:val="00434084"/>
    <w:rsid w:val="004352DA"/>
    <w:rsid w:val="00437F70"/>
    <w:rsid w:val="00444E27"/>
    <w:rsid w:val="00444EB8"/>
    <w:rsid w:val="00447A8E"/>
    <w:rsid w:val="00447BFA"/>
    <w:rsid w:val="00463A84"/>
    <w:rsid w:val="00464B86"/>
    <w:rsid w:val="00465D54"/>
    <w:rsid w:val="00476E38"/>
    <w:rsid w:val="00481C53"/>
    <w:rsid w:val="00487EB1"/>
    <w:rsid w:val="004928FD"/>
    <w:rsid w:val="004A0CB2"/>
    <w:rsid w:val="004A19DA"/>
    <w:rsid w:val="004A6EFD"/>
    <w:rsid w:val="004B3E6C"/>
    <w:rsid w:val="004B643A"/>
    <w:rsid w:val="004C1D07"/>
    <w:rsid w:val="004C1F6A"/>
    <w:rsid w:val="004C44D5"/>
    <w:rsid w:val="004D0B4C"/>
    <w:rsid w:val="004D1D51"/>
    <w:rsid w:val="004D300C"/>
    <w:rsid w:val="004E0785"/>
    <w:rsid w:val="004E5C14"/>
    <w:rsid w:val="004E68C6"/>
    <w:rsid w:val="004F0E9C"/>
    <w:rsid w:val="004F7A4C"/>
    <w:rsid w:val="00500DEE"/>
    <w:rsid w:val="0050663E"/>
    <w:rsid w:val="0050673B"/>
    <w:rsid w:val="005175D4"/>
    <w:rsid w:val="005203CF"/>
    <w:rsid w:val="00522FCC"/>
    <w:rsid w:val="00525224"/>
    <w:rsid w:val="005269FD"/>
    <w:rsid w:val="005279C8"/>
    <w:rsid w:val="00534A8A"/>
    <w:rsid w:val="00535BA8"/>
    <w:rsid w:val="00537859"/>
    <w:rsid w:val="00540075"/>
    <w:rsid w:val="00540904"/>
    <w:rsid w:val="00541906"/>
    <w:rsid w:val="00542DC0"/>
    <w:rsid w:val="005439A2"/>
    <w:rsid w:val="005445A2"/>
    <w:rsid w:val="00547A80"/>
    <w:rsid w:val="005505AD"/>
    <w:rsid w:val="00551FCA"/>
    <w:rsid w:val="0056187A"/>
    <w:rsid w:val="0056274C"/>
    <w:rsid w:val="0056713F"/>
    <w:rsid w:val="0056745B"/>
    <w:rsid w:val="0057555C"/>
    <w:rsid w:val="00576DBD"/>
    <w:rsid w:val="00590F13"/>
    <w:rsid w:val="00591696"/>
    <w:rsid w:val="005942D9"/>
    <w:rsid w:val="005943B7"/>
    <w:rsid w:val="005A1B80"/>
    <w:rsid w:val="005A20C3"/>
    <w:rsid w:val="005A75A1"/>
    <w:rsid w:val="005C14AD"/>
    <w:rsid w:val="005C2D6C"/>
    <w:rsid w:val="005D0A57"/>
    <w:rsid w:val="005D2812"/>
    <w:rsid w:val="005D7AB2"/>
    <w:rsid w:val="005E157F"/>
    <w:rsid w:val="005E7B30"/>
    <w:rsid w:val="005F708D"/>
    <w:rsid w:val="00610937"/>
    <w:rsid w:val="006111CD"/>
    <w:rsid w:val="00621371"/>
    <w:rsid w:val="006263C5"/>
    <w:rsid w:val="00631F1A"/>
    <w:rsid w:val="006343A0"/>
    <w:rsid w:val="0064156A"/>
    <w:rsid w:val="00645878"/>
    <w:rsid w:val="0064742E"/>
    <w:rsid w:val="00652A80"/>
    <w:rsid w:val="00655F1F"/>
    <w:rsid w:val="00662828"/>
    <w:rsid w:val="0066501C"/>
    <w:rsid w:val="0067089D"/>
    <w:rsid w:val="00670BCC"/>
    <w:rsid w:val="006721A9"/>
    <w:rsid w:val="006725BA"/>
    <w:rsid w:val="00675A89"/>
    <w:rsid w:val="00677D4D"/>
    <w:rsid w:val="00684B5B"/>
    <w:rsid w:val="00692B57"/>
    <w:rsid w:val="00693804"/>
    <w:rsid w:val="00696FF7"/>
    <w:rsid w:val="006A6B58"/>
    <w:rsid w:val="006C0BB3"/>
    <w:rsid w:val="006C18D2"/>
    <w:rsid w:val="006C7C7D"/>
    <w:rsid w:val="006D02EF"/>
    <w:rsid w:val="006D1415"/>
    <w:rsid w:val="006D3EA5"/>
    <w:rsid w:val="007021BD"/>
    <w:rsid w:val="00703420"/>
    <w:rsid w:val="00705CBF"/>
    <w:rsid w:val="00710187"/>
    <w:rsid w:val="00710585"/>
    <w:rsid w:val="00711E18"/>
    <w:rsid w:val="00714AEA"/>
    <w:rsid w:val="00715B42"/>
    <w:rsid w:val="00716E51"/>
    <w:rsid w:val="007175BA"/>
    <w:rsid w:val="00721065"/>
    <w:rsid w:val="00721464"/>
    <w:rsid w:val="00723779"/>
    <w:rsid w:val="0072447C"/>
    <w:rsid w:val="0072561F"/>
    <w:rsid w:val="00730B23"/>
    <w:rsid w:val="00745C34"/>
    <w:rsid w:val="007501DF"/>
    <w:rsid w:val="00750DBE"/>
    <w:rsid w:val="00756538"/>
    <w:rsid w:val="00757363"/>
    <w:rsid w:val="007638DF"/>
    <w:rsid w:val="0077512F"/>
    <w:rsid w:val="00776107"/>
    <w:rsid w:val="00780E93"/>
    <w:rsid w:val="007844A1"/>
    <w:rsid w:val="007925E7"/>
    <w:rsid w:val="00795535"/>
    <w:rsid w:val="007A0CC8"/>
    <w:rsid w:val="007A3331"/>
    <w:rsid w:val="007B7531"/>
    <w:rsid w:val="007B7DDB"/>
    <w:rsid w:val="007C2E15"/>
    <w:rsid w:val="007C33A8"/>
    <w:rsid w:val="007C3AA0"/>
    <w:rsid w:val="007D7558"/>
    <w:rsid w:val="007E1DF7"/>
    <w:rsid w:val="007E330F"/>
    <w:rsid w:val="007F4D7C"/>
    <w:rsid w:val="00811723"/>
    <w:rsid w:val="0082454F"/>
    <w:rsid w:val="00827EA6"/>
    <w:rsid w:val="00830DE7"/>
    <w:rsid w:val="00831977"/>
    <w:rsid w:val="008327E8"/>
    <w:rsid w:val="00832A89"/>
    <w:rsid w:val="00841E9D"/>
    <w:rsid w:val="0084326B"/>
    <w:rsid w:val="00843942"/>
    <w:rsid w:val="00844EA6"/>
    <w:rsid w:val="00855811"/>
    <w:rsid w:val="0086221D"/>
    <w:rsid w:val="00863ABC"/>
    <w:rsid w:val="00867DA3"/>
    <w:rsid w:val="00871C07"/>
    <w:rsid w:val="0087451F"/>
    <w:rsid w:val="00881F45"/>
    <w:rsid w:val="0088261E"/>
    <w:rsid w:val="0088369E"/>
    <w:rsid w:val="00884522"/>
    <w:rsid w:val="00890D1B"/>
    <w:rsid w:val="00893600"/>
    <w:rsid w:val="00894E6C"/>
    <w:rsid w:val="00895637"/>
    <w:rsid w:val="008A44D7"/>
    <w:rsid w:val="008A4E3B"/>
    <w:rsid w:val="008B05A5"/>
    <w:rsid w:val="008B0DAE"/>
    <w:rsid w:val="008B5E0F"/>
    <w:rsid w:val="008B7AF0"/>
    <w:rsid w:val="008C07E6"/>
    <w:rsid w:val="008C2FFB"/>
    <w:rsid w:val="008D33FB"/>
    <w:rsid w:val="008D5754"/>
    <w:rsid w:val="008E1552"/>
    <w:rsid w:val="008E4FC6"/>
    <w:rsid w:val="008F147D"/>
    <w:rsid w:val="008F2CCE"/>
    <w:rsid w:val="00904B72"/>
    <w:rsid w:val="00904EFE"/>
    <w:rsid w:val="00911A5F"/>
    <w:rsid w:val="00911A9F"/>
    <w:rsid w:val="00911E57"/>
    <w:rsid w:val="009142E8"/>
    <w:rsid w:val="00922B9E"/>
    <w:rsid w:val="00922BBE"/>
    <w:rsid w:val="009321D1"/>
    <w:rsid w:val="009331A0"/>
    <w:rsid w:val="00934402"/>
    <w:rsid w:val="00936E24"/>
    <w:rsid w:val="00940BEE"/>
    <w:rsid w:val="0094653A"/>
    <w:rsid w:val="00947E73"/>
    <w:rsid w:val="00955D84"/>
    <w:rsid w:val="00962030"/>
    <w:rsid w:val="00964367"/>
    <w:rsid w:val="009727A1"/>
    <w:rsid w:val="00973BCB"/>
    <w:rsid w:val="009803C5"/>
    <w:rsid w:val="009903C9"/>
    <w:rsid w:val="00991D7E"/>
    <w:rsid w:val="00992C65"/>
    <w:rsid w:val="00994B08"/>
    <w:rsid w:val="009A39B4"/>
    <w:rsid w:val="009A5DD8"/>
    <w:rsid w:val="009B1616"/>
    <w:rsid w:val="009B380D"/>
    <w:rsid w:val="009B4C1B"/>
    <w:rsid w:val="009B5843"/>
    <w:rsid w:val="009C0D89"/>
    <w:rsid w:val="009C328B"/>
    <w:rsid w:val="009C6C7C"/>
    <w:rsid w:val="009D15AB"/>
    <w:rsid w:val="009D4776"/>
    <w:rsid w:val="009E072A"/>
    <w:rsid w:val="009E395D"/>
    <w:rsid w:val="009E6496"/>
    <w:rsid w:val="009F1650"/>
    <w:rsid w:val="009F669D"/>
    <w:rsid w:val="009F7A13"/>
    <w:rsid w:val="00A00C65"/>
    <w:rsid w:val="00A01F68"/>
    <w:rsid w:val="00A02FA4"/>
    <w:rsid w:val="00A04843"/>
    <w:rsid w:val="00A06CE1"/>
    <w:rsid w:val="00A0771E"/>
    <w:rsid w:val="00A10657"/>
    <w:rsid w:val="00A13581"/>
    <w:rsid w:val="00A16B58"/>
    <w:rsid w:val="00A20D05"/>
    <w:rsid w:val="00A219A5"/>
    <w:rsid w:val="00A23CBA"/>
    <w:rsid w:val="00A25A91"/>
    <w:rsid w:val="00A370E5"/>
    <w:rsid w:val="00A43333"/>
    <w:rsid w:val="00A46CF2"/>
    <w:rsid w:val="00A478A7"/>
    <w:rsid w:val="00A5029F"/>
    <w:rsid w:val="00A50ACE"/>
    <w:rsid w:val="00A53E59"/>
    <w:rsid w:val="00A5502F"/>
    <w:rsid w:val="00A555C9"/>
    <w:rsid w:val="00A579CE"/>
    <w:rsid w:val="00A64B3A"/>
    <w:rsid w:val="00A66180"/>
    <w:rsid w:val="00A771C0"/>
    <w:rsid w:val="00A81ECE"/>
    <w:rsid w:val="00A826B3"/>
    <w:rsid w:val="00A83CD5"/>
    <w:rsid w:val="00A86C32"/>
    <w:rsid w:val="00A9522F"/>
    <w:rsid w:val="00A95818"/>
    <w:rsid w:val="00A96340"/>
    <w:rsid w:val="00AA01A8"/>
    <w:rsid w:val="00AA70EF"/>
    <w:rsid w:val="00AA7474"/>
    <w:rsid w:val="00AB2C8B"/>
    <w:rsid w:val="00AB369A"/>
    <w:rsid w:val="00AB6E0E"/>
    <w:rsid w:val="00AB7997"/>
    <w:rsid w:val="00AC0669"/>
    <w:rsid w:val="00AC700A"/>
    <w:rsid w:val="00AD2595"/>
    <w:rsid w:val="00AD3EF1"/>
    <w:rsid w:val="00AE1CF9"/>
    <w:rsid w:val="00AE37BD"/>
    <w:rsid w:val="00AE7410"/>
    <w:rsid w:val="00AF0F16"/>
    <w:rsid w:val="00B007ED"/>
    <w:rsid w:val="00B01DB3"/>
    <w:rsid w:val="00B0335B"/>
    <w:rsid w:val="00B04E69"/>
    <w:rsid w:val="00B10B0F"/>
    <w:rsid w:val="00B11303"/>
    <w:rsid w:val="00B115B4"/>
    <w:rsid w:val="00B17625"/>
    <w:rsid w:val="00B20043"/>
    <w:rsid w:val="00B21001"/>
    <w:rsid w:val="00B2766E"/>
    <w:rsid w:val="00B2798A"/>
    <w:rsid w:val="00B3792D"/>
    <w:rsid w:val="00B40544"/>
    <w:rsid w:val="00B43EB4"/>
    <w:rsid w:val="00B65516"/>
    <w:rsid w:val="00B71D46"/>
    <w:rsid w:val="00B83399"/>
    <w:rsid w:val="00B90A5E"/>
    <w:rsid w:val="00B915E6"/>
    <w:rsid w:val="00B92F4B"/>
    <w:rsid w:val="00B9467D"/>
    <w:rsid w:val="00B95C82"/>
    <w:rsid w:val="00B9616C"/>
    <w:rsid w:val="00B9625F"/>
    <w:rsid w:val="00BA1EDC"/>
    <w:rsid w:val="00BA274E"/>
    <w:rsid w:val="00BA5453"/>
    <w:rsid w:val="00BA7846"/>
    <w:rsid w:val="00BB0065"/>
    <w:rsid w:val="00BC2605"/>
    <w:rsid w:val="00BC286B"/>
    <w:rsid w:val="00BC689D"/>
    <w:rsid w:val="00BD1038"/>
    <w:rsid w:val="00BD1501"/>
    <w:rsid w:val="00BD723E"/>
    <w:rsid w:val="00BE41DD"/>
    <w:rsid w:val="00BF3FF3"/>
    <w:rsid w:val="00BF5808"/>
    <w:rsid w:val="00BF7252"/>
    <w:rsid w:val="00C04410"/>
    <w:rsid w:val="00C10117"/>
    <w:rsid w:val="00C137CD"/>
    <w:rsid w:val="00C141CB"/>
    <w:rsid w:val="00C17369"/>
    <w:rsid w:val="00C1787C"/>
    <w:rsid w:val="00C21864"/>
    <w:rsid w:val="00C224C7"/>
    <w:rsid w:val="00C34395"/>
    <w:rsid w:val="00C44A9E"/>
    <w:rsid w:val="00C47546"/>
    <w:rsid w:val="00C57FB1"/>
    <w:rsid w:val="00C62F27"/>
    <w:rsid w:val="00C66A9C"/>
    <w:rsid w:val="00C70B0E"/>
    <w:rsid w:val="00C74164"/>
    <w:rsid w:val="00C759D1"/>
    <w:rsid w:val="00C760A4"/>
    <w:rsid w:val="00C76529"/>
    <w:rsid w:val="00C77276"/>
    <w:rsid w:val="00C83CD0"/>
    <w:rsid w:val="00C845D4"/>
    <w:rsid w:val="00C86151"/>
    <w:rsid w:val="00C9181D"/>
    <w:rsid w:val="00C91CD7"/>
    <w:rsid w:val="00C91F67"/>
    <w:rsid w:val="00CA04B1"/>
    <w:rsid w:val="00CB2645"/>
    <w:rsid w:val="00CB30AB"/>
    <w:rsid w:val="00CB41FC"/>
    <w:rsid w:val="00CB5417"/>
    <w:rsid w:val="00CB61B0"/>
    <w:rsid w:val="00CC3A48"/>
    <w:rsid w:val="00CC73CA"/>
    <w:rsid w:val="00CD193D"/>
    <w:rsid w:val="00CD5312"/>
    <w:rsid w:val="00CD6087"/>
    <w:rsid w:val="00CF02A3"/>
    <w:rsid w:val="00D159F7"/>
    <w:rsid w:val="00D212B2"/>
    <w:rsid w:val="00D256B2"/>
    <w:rsid w:val="00D300E3"/>
    <w:rsid w:val="00D332D5"/>
    <w:rsid w:val="00D360D5"/>
    <w:rsid w:val="00D413CD"/>
    <w:rsid w:val="00D4261E"/>
    <w:rsid w:val="00D4347D"/>
    <w:rsid w:val="00D51733"/>
    <w:rsid w:val="00D53F1B"/>
    <w:rsid w:val="00D6159E"/>
    <w:rsid w:val="00D61EC0"/>
    <w:rsid w:val="00D6561A"/>
    <w:rsid w:val="00D66F8F"/>
    <w:rsid w:val="00D73C5E"/>
    <w:rsid w:val="00D76ACF"/>
    <w:rsid w:val="00D775D3"/>
    <w:rsid w:val="00D82D19"/>
    <w:rsid w:val="00D83C9E"/>
    <w:rsid w:val="00D84C53"/>
    <w:rsid w:val="00D94478"/>
    <w:rsid w:val="00DA1CE0"/>
    <w:rsid w:val="00DA1CF6"/>
    <w:rsid w:val="00DA3D26"/>
    <w:rsid w:val="00DA40C4"/>
    <w:rsid w:val="00DA45C2"/>
    <w:rsid w:val="00DA5E53"/>
    <w:rsid w:val="00DB08C1"/>
    <w:rsid w:val="00DB0D27"/>
    <w:rsid w:val="00DB3268"/>
    <w:rsid w:val="00DB368B"/>
    <w:rsid w:val="00DB66CD"/>
    <w:rsid w:val="00DB77CF"/>
    <w:rsid w:val="00DC03FA"/>
    <w:rsid w:val="00DC184D"/>
    <w:rsid w:val="00DC2A35"/>
    <w:rsid w:val="00DD21C7"/>
    <w:rsid w:val="00DD3499"/>
    <w:rsid w:val="00DD5FB1"/>
    <w:rsid w:val="00DE32D9"/>
    <w:rsid w:val="00DE5933"/>
    <w:rsid w:val="00DF06B3"/>
    <w:rsid w:val="00DF3F78"/>
    <w:rsid w:val="00DF4B30"/>
    <w:rsid w:val="00DF5F4E"/>
    <w:rsid w:val="00E00014"/>
    <w:rsid w:val="00E01239"/>
    <w:rsid w:val="00E0616A"/>
    <w:rsid w:val="00E13ACE"/>
    <w:rsid w:val="00E13C9D"/>
    <w:rsid w:val="00E1434B"/>
    <w:rsid w:val="00E220A4"/>
    <w:rsid w:val="00E22FEB"/>
    <w:rsid w:val="00E326BE"/>
    <w:rsid w:val="00E328F4"/>
    <w:rsid w:val="00E42272"/>
    <w:rsid w:val="00E45A7B"/>
    <w:rsid w:val="00E474DE"/>
    <w:rsid w:val="00E477B9"/>
    <w:rsid w:val="00E47F3C"/>
    <w:rsid w:val="00E53E2B"/>
    <w:rsid w:val="00E56339"/>
    <w:rsid w:val="00E576C3"/>
    <w:rsid w:val="00E6273C"/>
    <w:rsid w:val="00E64DEB"/>
    <w:rsid w:val="00E652DB"/>
    <w:rsid w:val="00E668DE"/>
    <w:rsid w:val="00E718DA"/>
    <w:rsid w:val="00E7356C"/>
    <w:rsid w:val="00E81568"/>
    <w:rsid w:val="00E910CA"/>
    <w:rsid w:val="00EB378A"/>
    <w:rsid w:val="00EB4E56"/>
    <w:rsid w:val="00EB5B12"/>
    <w:rsid w:val="00EC4F67"/>
    <w:rsid w:val="00EC5C42"/>
    <w:rsid w:val="00ED0B9B"/>
    <w:rsid w:val="00ED4952"/>
    <w:rsid w:val="00ED756D"/>
    <w:rsid w:val="00EE00B6"/>
    <w:rsid w:val="00EE478D"/>
    <w:rsid w:val="00EF0F5B"/>
    <w:rsid w:val="00EF1A28"/>
    <w:rsid w:val="00EF1F96"/>
    <w:rsid w:val="00F03B12"/>
    <w:rsid w:val="00F0492B"/>
    <w:rsid w:val="00F0581B"/>
    <w:rsid w:val="00F14EA3"/>
    <w:rsid w:val="00F22512"/>
    <w:rsid w:val="00F24373"/>
    <w:rsid w:val="00F24E11"/>
    <w:rsid w:val="00F27AA3"/>
    <w:rsid w:val="00F32508"/>
    <w:rsid w:val="00F35779"/>
    <w:rsid w:val="00F46775"/>
    <w:rsid w:val="00F50042"/>
    <w:rsid w:val="00F50687"/>
    <w:rsid w:val="00F50977"/>
    <w:rsid w:val="00F511E0"/>
    <w:rsid w:val="00F55EC8"/>
    <w:rsid w:val="00F571D3"/>
    <w:rsid w:val="00F57B7C"/>
    <w:rsid w:val="00F7554C"/>
    <w:rsid w:val="00F75B54"/>
    <w:rsid w:val="00F75BE6"/>
    <w:rsid w:val="00F7746E"/>
    <w:rsid w:val="00F8230C"/>
    <w:rsid w:val="00F835BD"/>
    <w:rsid w:val="00F83EBB"/>
    <w:rsid w:val="00F85A2F"/>
    <w:rsid w:val="00F869E3"/>
    <w:rsid w:val="00F86D3E"/>
    <w:rsid w:val="00F92E5B"/>
    <w:rsid w:val="00F94B7D"/>
    <w:rsid w:val="00F9507F"/>
    <w:rsid w:val="00F95A7F"/>
    <w:rsid w:val="00F95EA7"/>
    <w:rsid w:val="00F9775D"/>
    <w:rsid w:val="00FA58E8"/>
    <w:rsid w:val="00FA6272"/>
    <w:rsid w:val="00FA751B"/>
    <w:rsid w:val="00FC29D2"/>
    <w:rsid w:val="00FC4C16"/>
    <w:rsid w:val="00FC75A5"/>
    <w:rsid w:val="00FD5A34"/>
    <w:rsid w:val="00FD6DE6"/>
    <w:rsid w:val="00FE1698"/>
    <w:rsid w:val="00FE2FBC"/>
    <w:rsid w:val="00FE35A5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DD48E-8CE3-443B-87EF-27A0DAD4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065"/>
    <w:pPr>
      <w:spacing w:after="60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72106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21065"/>
    <w:pPr>
      <w:spacing w:before="60" w:after="0"/>
      <w:ind w:firstLine="851"/>
    </w:pPr>
    <w:rPr>
      <w:szCs w:val="20"/>
    </w:rPr>
  </w:style>
  <w:style w:type="paragraph" w:styleId="a5">
    <w:name w:val="Body Text"/>
    <w:basedOn w:val="a0"/>
    <w:rsid w:val="00721065"/>
    <w:pPr>
      <w:spacing w:after="120"/>
    </w:pPr>
    <w:rPr>
      <w:szCs w:val="20"/>
    </w:rPr>
  </w:style>
  <w:style w:type="paragraph" w:styleId="3">
    <w:name w:val="Body Text 3"/>
    <w:basedOn w:val="a0"/>
    <w:link w:val="30"/>
    <w:rsid w:val="0072106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table" w:styleId="a6">
    <w:name w:val="Table Grid"/>
    <w:basedOn w:val="a2"/>
    <w:rsid w:val="00AA70EF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semiHidden/>
    <w:rsid w:val="00940BEE"/>
    <w:rPr>
      <w:rFonts w:ascii="Tahoma" w:hAnsi="Tahoma" w:cs="Tahoma"/>
      <w:sz w:val="16"/>
      <w:szCs w:val="16"/>
    </w:rPr>
  </w:style>
  <w:style w:type="paragraph" w:styleId="a8">
    <w:name w:val="footnote text"/>
    <w:basedOn w:val="a0"/>
    <w:link w:val="a9"/>
    <w:semiHidden/>
    <w:rsid w:val="001823A7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1823A7"/>
  </w:style>
  <w:style w:type="character" w:styleId="aa">
    <w:name w:val="footnote reference"/>
    <w:semiHidden/>
    <w:rsid w:val="001823A7"/>
    <w:rPr>
      <w:vertAlign w:val="superscript"/>
    </w:rPr>
  </w:style>
  <w:style w:type="paragraph" w:styleId="ab">
    <w:name w:val="endnote text"/>
    <w:basedOn w:val="a0"/>
    <w:link w:val="ac"/>
    <w:uiPriority w:val="99"/>
    <w:unhideWhenUsed/>
    <w:rsid w:val="001823A7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1823A7"/>
  </w:style>
  <w:style w:type="character" w:styleId="ad">
    <w:name w:val="endnote reference"/>
    <w:uiPriority w:val="99"/>
    <w:semiHidden/>
    <w:unhideWhenUsed/>
    <w:rsid w:val="001823A7"/>
    <w:rPr>
      <w:vertAlign w:val="superscript"/>
    </w:rPr>
  </w:style>
  <w:style w:type="paragraph" w:styleId="ae">
    <w:name w:val="header"/>
    <w:basedOn w:val="a0"/>
    <w:link w:val="af"/>
    <w:uiPriority w:val="99"/>
    <w:unhideWhenUsed/>
    <w:rsid w:val="004F0E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F0E9C"/>
    <w:rPr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4F0E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F0E9C"/>
    <w:rPr>
      <w:sz w:val="24"/>
      <w:szCs w:val="24"/>
    </w:rPr>
  </w:style>
  <w:style w:type="paragraph" w:styleId="2">
    <w:name w:val="Body Text 2"/>
    <w:basedOn w:val="a0"/>
    <w:rsid w:val="00291D73"/>
    <w:pPr>
      <w:spacing w:after="120" w:line="480" w:lineRule="auto"/>
    </w:pPr>
  </w:style>
  <w:style w:type="paragraph" w:customStyle="1" w:styleId="af2">
    <w:name w:val="Таблица шапка"/>
    <w:basedOn w:val="a0"/>
    <w:rsid w:val="00291D73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styleId="af3">
    <w:name w:val="Hyperlink"/>
    <w:rsid w:val="00D332D5"/>
    <w:rPr>
      <w:color w:val="0000FF"/>
      <w:u w:val="single"/>
    </w:rPr>
  </w:style>
  <w:style w:type="character" w:customStyle="1" w:styleId="30">
    <w:name w:val="Основной текст 3 Знак"/>
    <w:link w:val="3"/>
    <w:rsid w:val="006A6B58"/>
    <w:rPr>
      <w:b/>
      <w:i/>
      <w:sz w:val="22"/>
      <w:szCs w:val="24"/>
    </w:rPr>
  </w:style>
  <w:style w:type="paragraph" w:customStyle="1" w:styleId="20">
    <w:name w:val="Пункт2"/>
    <w:basedOn w:val="a0"/>
    <w:link w:val="21"/>
    <w:rsid w:val="00DA40C4"/>
    <w:pPr>
      <w:keepNext/>
      <w:tabs>
        <w:tab w:val="num" w:pos="2160"/>
      </w:tabs>
      <w:suppressAutoHyphens/>
      <w:spacing w:before="240" w:after="120"/>
      <w:ind w:left="2160" w:hanging="360"/>
      <w:jc w:val="left"/>
      <w:outlineLvl w:val="2"/>
    </w:pPr>
    <w:rPr>
      <w:b/>
      <w:sz w:val="28"/>
      <w:szCs w:val="20"/>
    </w:rPr>
  </w:style>
  <w:style w:type="character" w:customStyle="1" w:styleId="21">
    <w:name w:val="Пункт2 Знак"/>
    <w:link w:val="20"/>
    <w:locked/>
    <w:rsid w:val="00DA40C4"/>
    <w:rPr>
      <w:b/>
      <w:sz w:val="28"/>
    </w:rPr>
  </w:style>
  <w:style w:type="paragraph" w:customStyle="1" w:styleId="Default">
    <w:name w:val="Default"/>
    <w:rsid w:val="005A75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0"/>
    <w:semiHidden/>
    <w:rsid w:val="00655F1F"/>
    <w:pPr>
      <w:numPr>
        <w:numId w:val="6"/>
      </w:numPr>
      <w:spacing w:after="200" w:line="276" w:lineRule="auto"/>
      <w:contextualSpacing/>
      <w:jc w:val="left"/>
    </w:pPr>
    <w:rPr>
      <w:szCs w:val="22"/>
      <w:lang w:eastAsia="en-US"/>
    </w:rPr>
  </w:style>
  <w:style w:type="paragraph" w:customStyle="1" w:styleId="af4">
    <w:name w:val="Пункт"/>
    <w:basedOn w:val="a0"/>
    <w:uiPriority w:val="99"/>
    <w:rsid w:val="00655F1F"/>
    <w:pPr>
      <w:tabs>
        <w:tab w:val="num" w:pos="1134"/>
      </w:tabs>
      <w:spacing w:after="0" w:line="288" w:lineRule="auto"/>
      <w:ind w:left="1134" w:hanging="1134"/>
    </w:pPr>
    <w:rPr>
      <w:rFonts w:eastAsia="Calibri"/>
      <w:sz w:val="28"/>
      <w:szCs w:val="28"/>
    </w:rPr>
  </w:style>
  <w:style w:type="character" w:styleId="af5">
    <w:name w:val="annotation reference"/>
    <w:uiPriority w:val="99"/>
    <w:semiHidden/>
    <w:unhideWhenUsed/>
    <w:rsid w:val="009E395D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9E395D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E395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E395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E395D"/>
    <w:rPr>
      <w:b/>
      <w:bCs/>
    </w:rPr>
  </w:style>
  <w:style w:type="character" w:customStyle="1" w:styleId="afa">
    <w:name w:val="Основной текст_"/>
    <w:link w:val="10"/>
    <w:rsid w:val="00B43EB4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0"/>
    <w:link w:val="afa"/>
    <w:rsid w:val="00B43EB4"/>
    <w:pPr>
      <w:shd w:val="clear" w:color="auto" w:fill="FFFFFF"/>
      <w:spacing w:before="660" w:after="0" w:line="480" w:lineRule="exact"/>
    </w:pPr>
    <w:rPr>
      <w:spacing w:val="3"/>
      <w:sz w:val="25"/>
      <w:szCs w:val="25"/>
    </w:rPr>
  </w:style>
  <w:style w:type="character" w:styleId="afb">
    <w:name w:val="FollowedHyperlink"/>
    <w:uiPriority w:val="99"/>
    <w:semiHidden/>
    <w:unhideWhenUsed/>
    <w:rsid w:val="006C7C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svc_zakupki@cbr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br.ru/analytics/?PrtID=na_vr&amp;docid=5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4BCA-B6A1-4851-9E56-22F0C0C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ksu</Company>
  <LinksUpToDate>false</LinksUpToDate>
  <CharactersWithSpaces>5068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http://www.cbr.ru/analytics/?PrtID=na_vr&amp;docid=514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mailto:22svc_zakupki@cbr.ru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Rimma</dc:creator>
  <cp:keywords/>
  <cp:lastModifiedBy>Загудин Максим Михайлович</cp:lastModifiedBy>
  <cp:revision>2</cp:revision>
  <cp:lastPrinted>2018-04-02T14:41:00Z</cp:lastPrinted>
  <dcterms:created xsi:type="dcterms:W3CDTF">2019-01-18T13:31:00Z</dcterms:created>
  <dcterms:modified xsi:type="dcterms:W3CDTF">2019-01-18T13:31:00Z</dcterms:modified>
</cp:coreProperties>
</file>