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D08" w:rsidRPr="00DD06E7" w:rsidRDefault="00FB5D08" w:rsidP="00FB5D08">
      <w:pPr>
        <w:tabs>
          <w:tab w:val="left" w:pos="8820"/>
        </w:tabs>
        <w:jc w:val="center"/>
        <w:rPr>
          <w:rFonts w:ascii="Times New Roman" w:hAnsi="Times New Roman"/>
          <w:b/>
          <w:szCs w:val="20"/>
        </w:rPr>
      </w:pPr>
      <w:r w:rsidRPr="00DD06E7">
        <w:rPr>
          <w:rFonts w:ascii="Times New Roman" w:hAnsi="Times New Roman"/>
          <w:b/>
          <w:szCs w:val="20"/>
        </w:rPr>
        <w:t>ТЕХНИЧЕСКОЕ ЗАДАНИЕ</w:t>
      </w:r>
    </w:p>
    <w:p w:rsidR="00FB5D08" w:rsidRPr="00DD06E7" w:rsidRDefault="00FB5D08" w:rsidP="00FB5D08">
      <w:pPr>
        <w:tabs>
          <w:tab w:val="left" w:pos="8820"/>
        </w:tabs>
        <w:jc w:val="center"/>
        <w:rPr>
          <w:rFonts w:ascii="Times New Roman" w:hAnsi="Times New Roman"/>
          <w:b/>
          <w:szCs w:val="20"/>
        </w:rPr>
      </w:pPr>
      <w:r w:rsidRPr="00DD06E7">
        <w:rPr>
          <w:rFonts w:ascii="Times New Roman" w:hAnsi="Times New Roman"/>
          <w:b/>
          <w:szCs w:val="20"/>
        </w:rPr>
        <w:t xml:space="preserve">на поставку униформы для сотрудников точек продаж ПАО «Почта Банк» </w:t>
      </w:r>
    </w:p>
    <w:p w:rsidR="00FB5D08" w:rsidRPr="00DD06E7" w:rsidRDefault="00FB5D08" w:rsidP="00FB5D08">
      <w:pPr>
        <w:tabs>
          <w:tab w:val="left" w:pos="8820"/>
        </w:tabs>
        <w:jc w:val="center"/>
        <w:rPr>
          <w:rFonts w:ascii="Times New Roman" w:hAnsi="Times New Roman"/>
          <w:b/>
          <w:szCs w:val="20"/>
        </w:rPr>
      </w:pPr>
    </w:p>
    <w:p w:rsidR="00FB5D08" w:rsidRPr="00DD06E7" w:rsidRDefault="00FB5D08" w:rsidP="00FB5D08">
      <w:pPr>
        <w:rPr>
          <w:rFonts w:ascii="Times New Roman" w:hAnsi="Times New Roman"/>
          <w:b/>
          <w:szCs w:val="20"/>
        </w:rPr>
      </w:pPr>
      <w:r w:rsidRPr="00DD06E7">
        <w:rPr>
          <w:rFonts w:ascii="Times New Roman" w:hAnsi="Times New Roman"/>
          <w:b/>
          <w:szCs w:val="20"/>
        </w:rPr>
        <w:t xml:space="preserve">Предмет закупки: </w:t>
      </w:r>
      <w:r w:rsidRPr="00DD06E7">
        <w:rPr>
          <w:rFonts w:ascii="Times New Roman" w:hAnsi="Times New Roman"/>
          <w:szCs w:val="20"/>
        </w:rPr>
        <w:t>Поставка форменной одежды</w:t>
      </w:r>
    </w:p>
    <w:p w:rsidR="00FB5D08" w:rsidRPr="00DD06E7" w:rsidRDefault="00FB5D08" w:rsidP="00FB5D08">
      <w:pPr>
        <w:ind w:firstLine="709"/>
        <w:jc w:val="both"/>
        <w:rPr>
          <w:rFonts w:ascii="Times New Roman" w:hAnsi="Times New Roman"/>
          <w:szCs w:val="20"/>
        </w:rPr>
      </w:pPr>
    </w:p>
    <w:p w:rsidR="00FB5D08" w:rsidRPr="00DD06E7" w:rsidRDefault="00FB5D08" w:rsidP="00FB5D08">
      <w:pPr>
        <w:numPr>
          <w:ilvl w:val="0"/>
          <w:numId w:val="16"/>
        </w:numPr>
        <w:suppressAutoHyphens w:val="0"/>
        <w:jc w:val="both"/>
        <w:rPr>
          <w:rFonts w:ascii="Times New Roman" w:hAnsi="Times New Roman"/>
          <w:b/>
          <w:szCs w:val="20"/>
          <w:u w:val="single"/>
        </w:rPr>
      </w:pPr>
      <w:r w:rsidRPr="00DD06E7">
        <w:rPr>
          <w:rFonts w:ascii="Times New Roman" w:hAnsi="Times New Roman"/>
          <w:b/>
          <w:bCs/>
          <w:szCs w:val="20"/>
          <w:u w:val="single"/>
        </w:rPr>
        <w:t>Количество товара:</w:t>
      </w:r>
      <w:r w:rsidRPr="00DD06E7">
        <w:rPr>
          <w:rFonts w:ascii="Times New Roman" w:hAnsi="Times New Roman"/>
          <w:b/>
          <w:szCs w:val="20"/>
          <w:u w:val="single"/>
        </w:rPr>
        <w:t xml:space="preserve"> </w:t>
      </w:r>
    </w:p>
    <w:p w:rsidR="00FB5D08" w:rsidRPr="00DD06E7" w:rsidRDefault="00E72CA8" w:rsidP="00E72CA8">
      <w:pPr>
        <w:tabs>
          <w:tab w:val="left" w:pos="2115"/>
        </w:tabs>
        <w:rPr>
          <w:rFonts w:ascii="Times New Roman" w:hAnsi="Times New Roman"/>
          <w:szCs w:val="20"/>
        </w:rPr>
      </w:pPr>
      <w:bookmarkStart w:id="0" w:name="_Hlk949357"/>
      <w:bookmarkStart w:id="1" w:name="_GoBack"/>
      <w:r>
        <w:rPr>
          <w:rFonts w:ascii="Times New Roman" w:hAnsi="Times New Roman"/>
          <w:szCs w:val="20"/>
        </w:rPr>
        <w:tab/>
      </w:r>
    </w:p>
    <w:tbl>
      <w:tblPr>
        <w:tblpPr w:leftFromText="180" w:rightFromText="180" w:vertAnchor="text" w:tblpY="1"/>
        <w:tblOverlap w:val="neve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4468"/>
        <w:gridCol w:w="1388"/>
      </w:tblGrid>
      <w:tr w:rsidR="00FB5D08" w:rsidRPr="00DD06E7" w:rsidTr="00660A87">
        <w:trPr>
          <w:trHeight w:val="705"/>
        </w:trPr>
        <w:tc>
          <w:tcPr>
            <w:tcW w:w="489" w:type="dxa"/>
            <w:shd w:val="clear" w:color="auto" w:fill="auto"/>
          </w:tcPr>
          <w:p w:rsidR="00FB5D08" w:rsidRPr="00DD06E7" w:rsidRDefault="00FB5D08" w:rsidP="00660A87">
            <w:pPr>
              <w:pStyle w:val="ConsNonformat"/>
              <w:widowControl/>
              <w:jc w:val="both"/>
              <w:rPr>
                <w:rFonts w:ascii="Times New Roman" w:hAnsi="Times New Roman" w:cs="Times New Roman"/>
                <w:b/>
              </w:rPr>
            </w:pPr>
            <w:r w:rsidRPr="00DD06E7">
              <w:rPr>
                <w:rFonts w:ascii="Times New Roman" w:hAnsi="Times New Roman" w:cs="Times New Roman"/>
                <w:b/>
              </w:rPr>
              <w:t>№</w:t>
            </w:r>
          </w:p>
        </w:tc>
        <w:tc>
          <w:tcPr>
            <w:tcW w:w="4468" w:type="dxa"/>
            <w:shd w:val="clear" w:color="auto" w:fill="auto"/>
            <w:vAlign w:val="center"/>
          </w:tcPr>
          <w:p w:rsidR="00FB5D08" w:rsidRPr="00DD06E7" w:rsidRDefault="00FB5D08" w:rsidP="00660A87">
            <w:pPr>
              <w:pStyle w:val="ConsNonformat"/>
              <w:widowControl/>
              <w:jc w:val="center"/>
              <w:rPr>
                <w:rFonts w:ascii="Times New Roman" w:hAnsi="Times New Roman" w:cs="Times New Roman"/>
                <w:b/>
              </w:rPr>
            </w:pPr>
            <w:r w:rsidRPr="00DD06E7">
              <w:rPr>
                <w:rFonts w:ascii="Times New Roman" w:hAnsi="Times New Roman" w:cs="Times New Roman"/>
                <w:b/>
              </w:rPr>
              <w:t>Наименование</w:t>
            </w:r>
          </w:p>
        </w:tc>
        <w:tc>
          <w:tcPr>
            <w:tcW w:w="1388" w:type="dxa"/>
            <w:shd w:val="clear" w:color="auto" w:fill="auto"/>
            <w:vAlign w:val="center"/>
          </w:tcPr>
          <w:p w:rsidR="00FB5D08" w:rsidRPr="00DD06E7" w:rsidRDefault="00FB5D08" w:rsidP="00660A87">
            <w:pPr>
              <w:pStyle w:val="ConsNonformat"/>
              <w:widowControl/>
              <w:jc w:val="center"/>
              <w:rPr>
                <w:rFonts w:ascii="Times New Roman" w:hAnsi="Times New Roman" w:cs="Times New Roman"/>
                <w:b/>
              </w:rPr>
            </w:pPr>
            <w:r w:rsidRPr="00DD06E7">
              <w:rPr>
                <w:rFonts w:ascii="Times New Roman" w:hAnsi="Times New Roman" w:cs="Times New Roman"/>
                <w:b/>
              </w:rPr>
              <w:t>Кол-во, шт.</w:t>
            </w:r>
          </w:p>
        </w:tc>
      </w:tr>
      <w:tr w:rsidR="00FB5D08" w:rsidRPr="00DD06E7" w:rsidTr="00660A87">
        <w:trPr>
          <w:trHeight w:val="291"/>
        </w:trPr>
        <w:tc>
          <w:tcPr>
            <w:tcW w:w="489" w:type="dxa"/>
            <w:shd w:val="clear" w:color="auto" w:fill="auto"/>
            <w:vAlign w:val="center"/>
          </w:tcPr>
          <w:p w:rsidR="00FB5D08" w:rsidRPr="00DD06E7" w:rsidRDefault="00FB5D08" w:rsidP="00660A87">
            <w:pPr>
              <w:pStyle w:val="ConsNonformat"/>
              <w:widowControl/>
              <w:jc w:val="center"/>
              <w:rPr>
                <w:rFonts w:ascii="Times New Roman" w:hAnsi="Times New Roman" w:cs="Times New Roman"/>
              </w:rPr>
            </w:pPr>
            <w:r w:rsidRPr="00DD06E7">
              <w:rPr>
                <w:rFonts w:ascii="Times New Roman" w:hAnsi="Times New Roman" w:cs="Times New Roman"/>
              </w:rPr>
              <w:t>1.</w:t>
            </w:r>
          </w:p>
        </w:tc>
        <w:tc>
          <w:tcPr>
            <w:tcW w:w="4468" w:type="dxa"/>
            <w:shd w:val="clear" w:color="auto" w:fill="auto"/>
          </w:tcPr>
          <w:p w:rsidR="00FB5D08" w:rsidRPr="00DD06E7" w:rsidRDefault="00FB5D08" w:rsidP="00660A87">
            <w:pPr>
              <w:rPr>
                <w:rFonts w:ascii="Times New Roman" w:hAnsi="Times New Roman"/>
                <w:b/>
                <w:szCs w:val="20"/>
              </w:rPr>
            </w:pPr>
          </w:p>
          <w:p w:rsidR="00FB5D08" w:rsidRPr="00DD06E7" w:rsidRDefault="00FB5D08" w:rsidP="00660A87">
            <w:pPr>
              <w:rPr>
                <w:rFonts w:ascii="Times New Roman" w:hAnsi="Times New Roman"/>
                <w:b/>
                <w:szCs w:val="20"/>
              </w:rPr>
            </w:pPr>
            <w:r w:rsidRPr="00DD06E7">
              <w:rPr>
                <w:rFonts w:ascii="Times New Roman" w:hAnsi="Times New Roman"/>
                <w:b/>
                <w:szCs w:val="20"/>
              </w:rPr>
              <w:t xml:space="preserve">        Жилет женский тканевый</w:t>
            </w:r>
          </w:p>
          <w:p w:rsidR="00FB5D08" w:rsidRPr="00DD06E7" w:rsidRDefault="00FB5D08" w:rsidP="00660A87">
            <w:pPr>
              <w:rPr>
                <w:rFonts w:ascii="Times New Roman" w:hAnsi="Times New Roman"/>
                <w:b/>
                <w:i/>
                <w:iCs/>
                <w:szCs w:val="20"/>
              </w:rPr>
            </w:pPr>
            <w:r w:rsidRPr="00DD06E7">
              <w:rPr>
                <w:rFonts w:ascii="Times New Roman" w:hAnsi="Times New Roman"/>
                <w:b/>
                <w:i/>
                <w:iCs/>
                <w:szCs w:val="20"/>
              </w:rPr>
              <w:t xml:space="preserve">        Технические характеристики в                        </w:t>
            </w:r>
          </w:p>
          <w:p w:rsidR="00FB5D08" w:rsidRPr="00DD06E7" w:rsidRDefault="00FB5D08" w:rsidP="00660A87">
            <w:pPr>
              <w:rPr>
                <w:rFonts w:ascii="Times New Roman" w:hAnsi="Times New Roman"/>
                <w:b/>
                <w:i/>
                <w:iCs/>
                <w:szCs w:val="20"/>
              </w:rPr>
            </w:pPr>
            <w:r w:rsidRPr="00DD06E7">
              <w:rPr>
                <w:rFonts w:ascii="Times New Roman" w:hAnsi="Times New Roman"/>
                <w:b/>
                <w:i/>
                <w:iCs/>
                <w:szCs w:val="20"/>
              </w:rPr>
              <w:t xml:space="preserve">        соответствии Приложением 2</w:t>
            </w:r>
          </w:p>
          <w:p w:rsidR="00FB5D08" w:rsidRPr="00DD06E7" w:rsidRDefault="00FB5D08" w:rsidP="00660A87">
            <w:pPr>
              <w:ind w:left="391"/>
              <w:jc w:val="both"/>
              <w:rPr>
                <w:rFonts w:ascii="Times New Roman" w:hAnsi="Times New Roman"/>
                <w:szCs w:val="20"/>
              </w:rPr>
            </w:pPr>
          </w:p>
        </w:tc>
        <w:tc>
          <w:tcPr>
            <w:tcW w:w="1388" w:type="dxa"/>
            <w:shd w:val="clear" w:color="auto" w:fill="auto"/>
            <w:vAlign w:val="center"/>
          </w:tcPr>
          <w:p w:rsidR="00FB5D08" w:rsidRPr="00DD06E7" w:rsidRDefault="00DF0DED" w:rsidP="00660A87">
            <w:pPr>
              <w:pStyle w:val="ConsNonformat"/>
              <w:widowControl/>
              <w:jc w:val="center"/>
              <w:rPr>
                <w:rFonts w:ascii="Times New Roman" w:hAnsi="Times New Roman" w:cs="Times New Roman"/>
              </w:rPr>
            </w:pPr>
            <w:r w:rsidRPr="00DD06E7">
              <w:rPr>
                <w:rFonts w:ascii="Times New Roman" w:hAnsi="Times New Roman" w:cs="Times New Roman"/>
              </w:rPr>
              <w:t>10 131</w:t>
            </w:r>
          </w:p>
        </w:tc>
      </w:tr>
      <w:tr w:rsidR="00FB5D08" w:rsidRPr="00DD06E7" w:rsidTr="00660A87">
        <w:trPr>
          <w:trHeight w:val="291"/>
        </w:trPr>
        <w:tc>
          <w:tcPr>
            <w:tcW w:w="489" w:type="dxa"/>
            <w:shd w:val="clear" w:color="auto" w:fill="auto"/>
            <w:vAlign w:val="center"/>
          </w:tcPr>
          <w:p w:rsidR="00FB5D08" w:rsidRPr="00DD06E7" w:rsidRDefault="00FB5D08" w:rsidP="00660A87">
            <w:pPr>
              <w:pStyle w:val="ConsNonformat"/>
              <w:widowControl/>
              <w:jc w:val="center"/>
              <w:rPr>
                <w:rFonts w:ascii="Times New Roman" w:hAnsi="Times New Roman" w:cs="Times New Roman"/>
              </w:rPr>
            </w:pPr>
            <w:r w:rsidRPr="00DD06E7">
              <w:rPr>
                <w:rFonts w:ascii="Times New Roman" w:hAnsi="Times New Roman" w:cs="Times New Roman"/>
              </w:rPr>
              <w:t>2.</w:t>
            </w:r>
          </w:p>
        </w:tc>
        <w:tc>
          <w:tcPr>
            <w:tcW w:w="4468" w:type="dxa"/>
            <w:shd w:val="clear" w:color="auto" w:fill="auto"/>
          </w:tcPr>
          <w:p w:rsidR="00FB5D08" w:rsidRPr="00DD06E7" w:rsidRDefault="00FB5D08" w:rsidP="00660A87">
            <w:pPr>
              <w:ind w:left="391"/>
              <w:rPr>
                <w:rFonts w:ascii="Times New Roman" w:hAnsi="Times New Roman"/>
                <w:b/>
                <w:iCs/>
                <w:szCs w:val="20"/>
              </w:rPr>
            </w:pPr>
          </w:p>
          <w:p w:rsidR="00FB5D08" w:rsidRPr="00DD06E7" w:rsidRDefault="00FB5D08" w:rsidP="00660A87">
            <w:pPr>
              <w:ind w:left="391"/>
              <w:rPr>
                <w:rFonts w:ascii="Times New Roman" w:hAnsi="Times New Roman"/>
                <w:b/>
                <w:iCs/>
                <w:szCs w:val="20"/>
              </w:rPr>
            </w:pPr>
            <w:r w:rsidRPr="00DD06E7">
              <w:rPr>
                <w:rFonts w:ascii="Times New Roman" w:hAnsi="Times New Roman"/>
                <w:b/>
                <w:iCs/>
                <w:szCs w:val="20"/>
              </w:rPr>
              <w:t>Жилет мужской тканевый</w:t>
            </w:r>
          </w:p>
          <w:p w:rsidR="00FB5D08" w:rsidRPr="00DD06E7" w:rsidRDefault="00FB5D08" w:rsidP="00660A87">
            <w:pPr>
              <w:rPr>
                <w:rFonts w:ascii="Times New Roman" w:hAnsi="Times New Roman"/>
                <w:b/>
                <w:i/>
                <w:iCs/>
                <w:szCs w:val="20"/>
              </w:rPr>
            </w:pPr>
            <w:r w:rsidRPr="00DD06E7">
              <w:rPr>
                <w:rFonts w:ascii="Times New Roman" w:hAnsi="Times New Roman"/>
                <w:b/>
                <w:i/>
                <w:iCs/>
                <w:szCs w:val="20"/>
              </w:rPr>
              <w:t xml:space="preserve">Технические характеристики в                        </w:t>
            </w:r>
          </w:p>
          <w:p w:rsidR="00FB5D08" w:rsidRPr="00DD06E7" w:rsidRDefault="00FB5D08" w:rsidP="00660A87">
            <w:pPr>
              <w:rPr>
                <w:rFonts w:ascii="Times New Roman" w:hAnsi="Times New Roman"/>
                <w:b/>
                <w:i/>
                <w:iCs/>
                <w:szCs w:val="20"/>
              </w:rPr>
            </w:pPr>
            <w:r w:rsidRPr="00DD06E7">
              <w:rPr>
                <w:rFonts w:ascii="Times New Roman" w:hAnsi="Times New Roman"/>
                <w:b/>
                <w:i/>
                <w:iCs/>
                <w:szCs w:val="20"/>
              </w:rPr>
              <w:t xml:space="preserve">        соответствии Приложением 2</w:t>
            </w:r>
          </w:p>
          <w:p w:rsidR="00FB5D08" w:rsidRPr="00DD06E7" w:rsidRDefault="00FB5D08" w:rsidP="00660A87">
            <w:pPr>
              <w:ind w:left="391"/>
              <w:jc w:val="both"/>
              <w:rPr>
                <w:rFonts w:ascii="Times New Roman" w:hAnsi="Times New Roman"/>
                <w:szCs w:val="20"/>
              </w:rPr>
            </w:pPr>
          </w:p>
        </w:tc>
        <w:tc>
          <w:tcPr>
            <w:tcW w:w="1388" w:type="dxa"/>
            <w:shd w:val="clear" w:color="auto" w:fill="auto"/>
            <w:vAlign w:val="center"/>
          </w:tcPr>
          <w:p w:rsidR="00FB5D08" w:rsidRPr="00DD06E7" w:rsidRDefault="00DF0DED" w:rsidP="00660A87">
            <w:pPr>
              <w:pStyle w:val="ConsNonformat"/>
              <w:widowControl/>
              <w:jc w:val="center"/>
              <w:rPr>
                <w:rFonts w:ascii="Times New Roman" w:hAnsi="Times New Roman" w:cs="Times New Roman"/>
              </w:rPr>
            </w:pPr>
            <w:r w:rsidRPr="00DD06E7">
              <w:rPr>
                <w:rFonts w:ascii="Times New Roman" w:hAnsi="Times New Roman" w:cs="Times New Roman"/>
              </w:rPr>
              <w:t>1 878</w:t>
            </w:r>
          </w:p>
        </w:tc>
      </w:tr>
      <w:tr w:rsidR="00FB5D08" w:rsidRPr="00DD06E7" w:rsidTr="00660A87">
        <w:trPr>
          <w:trHeight w:val="291"/>
        </w:trPr>
        <w:tc>
          <w:tcPr>
            <w:tcW w:w="489" w:type="dxa"/>
            <w:shd w:val="clear" w:color="auto" w:fill="auto"/>
            <w:vAlign w:val="center"/>
          </w:tcPr>
          <w:p w:rsidR="00FB5D08" w:rsidRPr="00DD06E7" w:rsidRDefault="00660A87" w:rsidP="00660A87">
            <w:pPr>
              <w:pStyle w:val="ConsNonformat"/>
              <w:widowControl/>
              <w:jc w:val="center"/>
              <w:rPr>
                <w:rFonts w:ascii="Times New Roman" w:hAnsi="Times New Roman" w:cs="Times New Roman"/>
              </w:rPr>
            </w:pPr>
            <w:r w:rsidRPr="00DD06E7">
              <w:rPr>
                <w:rFonts w:ascii="Times New Roman" w:hAnsi="Times New Roman" w:cs="Times New Roman"/>
                <w:lang w:val="en-US"/>
              </w:rPr>
              <w:t>3</w:t>
            </w:r>
            <w:r w:rsidR="00FB5D08" w:rsidRPr="00DD06E7">
              <w:rPr>
                <w:rFonts w:ascii="Times New Roman" w:hAnsi="Times New Roman" w:cs="Times New Roman"/>
              </w:rPr>
              <w:t>.</w:t>
            </w:r>
          </w:p>
          <w:p w:rsidR="00FB5D08" w:rsidRPr="00DD06E7" w:rsidRDefault="00FB5D08" w:rsidP="00660A87">
            <w:pPr>
              <w:pStyle w:val="ConsNonformat"/>
              <w:widowControl/>
              <w:rPr>
                <w:rFonts w:ascii="Times New Roman" w:hAnsi="Times New Roman" w:cs="Times New Roman"/>
                <w:lang w:val="en-US"/>
              </w:rPr>
            </w:pPr>
          </w:p>
        </w:tc>
        <w:tc>
          <w:tcPr>
            <w:tcW w:w="4468" w:type="dxa"/>
            <w:shd w:val="clear" w:color="auto" w:fill="auto"/>
          </w:tcPr>
          <w:p w:rsidR="00FB5D08" w:rsidRPr="00DD06E7" w:rsidRDefault="00FB5D08" w:rsidP="00660A87">
            <w:pPr>
              <w:ind w:left="391"/>
              <w:rPr>
                <w:rFonts w:ascii="Times New Roman" w:hAnsi="Times New Roman"/>
                <w:b/>
                <w:iCs/>
                <w:szCs w:val="20"/>
              </w:rPr>
            </w:pPr>
            <w:r w:rsidRPr="00DD06E7">
              <w:rPr>
                <w:rFonts w:ascii="Times New Roman" w:hAnsi="Times New Roman"/>
                <w:b/>
                <w:iCs/>
                <w:szCs w:val="20"/>
              </w:rPr>
              <w:t>Куртка женская утепленная с отстегивающимися рукавами</w:t>
            </w:r>
          </w:p>
          <w:p w:rsidR="00FB5D08" w:rsidRPr="00DD06E7" w:rsidRDefault="00FB5D08" w:rsidP="00660A87">
            <w:pPr>
              <w:rPr>
                <w:rFonts w:ascii="Times New Roman" w:hAnsi="Times New Roman"/>
                <w:b/>
                <w:i/>
                <w:iCs/>
                <w:szCs w:val="20"/>
              </w:rPr>
            </w:pPr>
            <w:r w:rsidRPr="00DD06E7">
              <w:rPr>
                <w:rFonts w:ascii="Times New Roman" w:hAnsi="Times New Roman"/>
                <w:b/>
                <w:i/>
                <w:iCs/>
                <w:szCs w:val="20"/>
              </w:rPr>
              <w:t xml:space="preserve">Технические характеристики в                        </w:t>
            </w:r>
          </w:p>
          <w:p w:rsidR="00FB5D08" w:rsidRPr="00DD06E7" w:rsidRDefault="00FB5D08" w:rsidP="00660A87">
            <w:pPr>
              <w:rPr>
                <w:rFonts w:ascii="Times New Roman" w:hAnsi="Times New Roman"/>
                <w:b/>
                <w:i/>
                <w:iCs/>
                <w:szCs w:val="20"/>
              </w:rPr>
            </w:pPr>
            <w:r w:rsidRPr="00DD06E7">
              <w:rPr>
                <w:rFonts w:ascii="Times New Roman" w:hAnsi="Times New Roman"/>
                <w:b/>
                <w:i/>
                <w:iCs/>
                <w:szCs w:val="20"/>
              </w:rPr>
              <w:t xml:space="preserve">        соответствии Приложением 2</w:t>
            </w:r>
          </w:p>
          <w:p w:rsidR="00FB5D08" w:rsidRPr="00DD06E7" w:rsidRDefault="00FB5D08" w:rsidP="00660A87">
            <w:pPr>
              <w:ind w:left="391"/>
              <w:rPr>
                <w:rFonts w:ascii="Times New Roman" w:hAnsi="Times New Roman"/>
                <w:b/>
                <w:iCs/>
                <w:szCs w:val="20"/>
              </w:rPr>
            </w:pPr>
          </w:p>
        </w:tc>
        <w:tc>
          <w:tcPr>
            <w:tcW w:w="1388" w:type="dxa"/>
            <w:shd w:val="clear" w:color="auto" w:fill="auto"/>
            <w:vAlign w:val="center"/>
          </w:tcPr>
          <w:p w:rsidR="00FB5D08" w:rsidRPr="00DD06E7" w:rsidRDefault="00DF0DED" w:rsidP="00660A87">
            <w:pPr>
              <w:pStyle w:val="ConsNonformat"/>
              <w:widowControl/>
              <w:rPr>
                <w:rFonts w:ascii="Times New Roman" w:hAnsi="Times New Roman" w:cs="Times New Roman"/>
              </w:rPr>
            </w:pPr>
            <w:r w:rsidRPr="00DD06E7">
              <w:rPr>
                <w:rFonts w:ascii="Times New Roman" w:hAnsi="Times New Roman" w:cs="Times New Roman"/>
              </w:rPr>
              <w:t xml:space="preserve">        4 850</w:t>
            </w:r>
          </w:p>
        </w:tc>
      </w:tr>
      <w:tr w:rsidR="00FB5D08" w:rsidRPr="00DD06E7" w:rsidTr="00660A87">
        <w:trPr>
          <w:trHeight w:val="291"/>
        </w:trPr>
        <w:tc>
          <w:tcPr>
            <w:tcW w:w="489" w:type="dxa"/>
            <w:shd w:val="clear" w:color="auto" w:fill="auto"/>
            <w:vAlign w:val="center"/>
          </w:tcPr>
          <w:p w:rsidR="00FB5D08" w:rsidRPr="00DD06E7" w:rsidRDefault="00660A87" w:rsidP="00660A87">
            <w:pPr>
              <w:pStyle w:val="ConsNonformat"/>
              <w:widowControl/>
              <w:jc w:val="center"/>
              <w:rPr>
                <w:rFonts w:ascii="Times New Roman" w:hAnsi="Times New Roman" w:cs="Times New Roman"/>
              </w:rPr>
            </w:pPr>
            <w:r w:rsidRPr="00DD06E7">
              <w:rPr>
                <w:rFonts w:ascii="Times New Roman" w:hAnsi="Times New Roman" w:cs="Times New Roman"/>
              </w:rPr>
              <w:t>4</w:t>
            </w:r>
            <w:r w:rsidR="00FB5D08" w:rsidRPr="00DD06E7">
              <w:rPr>
                <w:rFonts w:ascii="Times New Roman" w:hAnsi="Times New Roman" w:cs="Times New Roman"/>
              </w:rPr>
              <w:t>.</w:t>
            </w:r>
          </w:p>
        </w:tc>
        <w:tc>
          <w:tcPr>
            <w:tcW w:w="4468" w:type="dxa"/>
            <w:shd w:val="clear" w:color="auto" w:fill="auto"/>
          </w:tcPr>
          <w:p w:rsidR="00FB5D08" w:rsidRPr="00DD06E7" w:rsidRDefault="00FB5D08" w:rsidP="00660A87">
            <w:pPr>
              <w:ind w:left="391"/>
              <w:rPr>
                <w:rFonts w:ascii="Times New Roman" w:hAnsi="Times New Roman"/>
                <w:b/>
                <w:iCs/>
                <w:szCs w:val="20"/>
              </w:rPr>
            </w:pPr>
            <w:r w:rsidRPr="00DD06E7">
              <w:rPr>
                <w:rFonts w:ascii="Times New Roman" w:hAnsi="Times New Roman"/>
                <w:b/>
                <w:iCs/>
                <w:szCs w:val="20"/>
              </w:rPr>
              <w:t>Куртка мужская утепленная с отстегивающимися рукавами</w:t>
            </w:r>
          </w:p>
          <w:p w:rsidR="00FB5D08" w:rsidRPr="00DD06E7" w:rsidRDefault="00FB5D08" w:rsidP="00660A87">
            <w:pPr>
              <w:rPr>
                <w:rFonts w:ascii="Times New Roman" w:hAnsi="Times New Roman"/>
                <w:b/>
                <w:i/>
                <w:iCs/>
                <w:szCs w:val="20"/>
              </w:rPr>
            </w:pPr>
            <w:r w:rsidRPr="00DD06E7">
              <w:rPr>
                <w:rFonts w:ascii="Times New Roman" w:hAnsi="Times New Roman"/>
                <w:b/>
                <w:i/>
                <w:iCs/>
                <w:szCs w:val="20"/>
              </w:rPr>
              <w:t xml:space="preserve">Технические характеристики в                        </w:t>
            </w:r>
          </w:p>
          <w:p w:rsidR="00FB5D08" w:rsidRPr="00DD06E7" w:rsidRDefault="00FB5D08" w:rsidP="00660A87">
            <w:pPr>
              <w:rPr>
                <w:rFonts w:ascii="Times New Roman" w:hAnsi="Times New Roman"/>
                <w:b/>
                <w:i/>
                <w:iCs/>
                <w:szCs w:val="20"/>
              </w:rPr>
            </w:pPr>
            <w:r w:rsidRPr="00DD06E7">
              <w:rPr>
                <w:rFonts w:ascii="Times New Roman" w:hAnsi="Times New Roman"/>
                <w:b/>
                <w:i/>
                <w:iCs/>
                <w:szCs w:val="20"/>
              </w:rPr>
              <w:t xml:space="preserve">        соответствии Приложением 2</w:t>
            </w:r>
          </w:p>
          <w:p w:rsidR="00FB5D08" w:rsidRPr="00DD06E7" w:rsidRDefault="00FB5D08" w:rsidP="00660A87">
            <w:pPr>
              <w:ind w:left="391"/>
              <w:rPr>
                <w:rFonts w:ascii="Times New Roman" w:hAnsi="Times New Roman"/>
                <w:b/>
                <w:iCs/>
                <w:szCs w:val="20"/>
              </w:rPr>
            </w:pPr>
          </w:p>
        </w:tc>
        <w:tc>
          <w:tcPr>
            <w:tcW w:w="1388" w:type="dxa"/>
            <w:shd w:val="clear" w:color="auto" w:fill="auto"/>
            <w:vAlign w:val="center"/>
          </w:tcPr>
          <w:p w:rsidR="00FB5D08" w:rsidRPr="00DD06E7" w:rsidRDefault="00DF0DED" w:rsidP="00660A87">
            <w:pPr>
              <w:pStyle w:val="ConsNonformat"/>
              <w:widowControl/>
              <w:rPr>
                <w:rFonts w:ascii="Times New Roman" w:hAnsi="Times New Roman" w:cs="Times New Roman"/>
              </w:rPr>
            </w:pPr>
            <w:r w:rsidRPr="00DD06E7">
              <w:rPr>
                <w:rFonts w:ascii="Times New Roman" w:hAnsi="Times New Roman" w:cs="Times New Roman"/>
              </w:rPr>
              <w:t xml:space="preserve">          810</w:t>
            </w:r>
          </w:p>
        </w:tc>
      </w:tr>
      <w:tr w:rsidR="00FB5D08" w:rsidRPr="00DD06E7" w:rsidTr="00660A87">
        <w:trPr>
          <w:trHeight w:val="291"/>
        </w:trPr>
        <w:tc>
          <w:tcPr>
            <w:tcW w:w="489" w:type="dxa"/>
            <w:shd w:val="clear" w:color="auto" w:fill="auto"/>
            <w:vAlign w:val="center"/>
          </w:tcPr>
          <w:p w:rsidR="00FB5D08" w:rsidRPr="00DD06E7" w:rsidRDefault="00660A87" w:rsidP="00660A87">
            <w:pPr>
              <w:pStyle w:val="ConsNonformat"/>
              <w:widowControl/>
              <w:jc w:val="center"/>
              <w:rPr>
                <w:rFonts w:ascii="Times New Roman" w:hAnsi="Times New Roman" w:cs="Times New Roman"/>
              </w:rPr>
            </w:pPr>
            <w:r w:rsidRPr="00DD06E7">
              <w:rPr>
                <w:rFonts w:ascii="Times New Roman" w:hAnsi="Times New Roman" w:cs="Times New Roman"/>
              </w:rPr>
              <w:t>5</w:t>
            </w:r>
            <w:r w:rsidR="00FB5D08" w:rsidRPr="00DD06E7">
              <w:rPr>
                <w:rFonts w:ascii="Times New Roman" w:hAnsi="Times New Roman" w:cs="Times New Roman"/>
              </w:rPr>
              <w:t>.</w:t>
            </w:r>
          </w:p>
        </w:tc>
        <w:tc>
          <w:tcPr>
            <w:tcW w:w="4468" w:type="dxa"/>
            <w:shd w:val="clear" w:color="auto" w:fill="auto"/>
          </w:tcPr>
          <w:p w:rsidR="00FB5D08" w:rsidRPr="00DD06E7" w:rsidRDefault="00FB5D08" w:rsidP="00660A87">
            <w:pPr>
              <w:ind w:left="391"/>
              <w:rPr>
                <w:rFonts w:ascii="Times New Roman" w:hAnsi="Times New Roman"/>
                <w:b/>
                <w:iCs/>
                <w:szCs w:val="20"/>
              </w:rPr>
            </w:pPr>
          </w:p>
          <w:p w:rsidR="00FB5D08" w:rsidRPr="00DD06E7" w:rsidRDefault="00FB5D08" w:rsidP="00660A87">
            <w:pPr>
              <w:ind w:left="391"/>
              <w:rPr>
                <w:rFonts w:ascii="Times New Roman" w:hAnsi="Times New Roman"/>
                <w:b/>
                <w:iCs/>
                <w:szCs w:val="20"/>
              </w:rPr>
            </w:pPr>
            <w:r w:rsidRPr="00DD06E7">
              <w:rPr>
                <w:rFonts w:ascii="Times New Roman" w:hAnsi="Times New Roman"/>
                <w:b/>
                <w:iCs/>
                <w:szCs w:val="20"/>
              </w:rPr>
              <w:t>Платок шейный</w:t>
            </w:r>
          </w:p>
          <w:p w:rsidR="00FB5D08" w:rsidRPr="00DD06E7" w:rsidRDefault="00FB5D08" w:rsidP="00660A87">
            <w:pPr>
              <w:rPr>
                <w:rFonts w:ascii="Times New Roman" w:hAnsi="Times New Roman"/>
                <w:b/>
                <w:i/>
                <w:iCs/>
                <w:szCs w:val="20"/>
              </w:rPr>
            </w:pPr>
            <w:r w:rsidRPr="00DD06E7">
              <w:rPr>
                <w:rFonts w:ascii="Times New Roman" w:hAnsi="Times New Roman"/>
                <w:b/>
                <w:i/>
                <w:iCs/>
                <w:szCs w:val="20"/>
              </w:rPr>
              <w:t xml:space="preserve">Технические характеристики в                        </w:t>
            </w:r>
          </w:p>
          <w:p w:rsidR="00FB5D08" w:rsidRPr="00DD06E7" w:rsidRDefault="00FB5D08" w:rsidP="00660A87">
            <w:pPr>
              <w:rPr>
                <w:rFonts w:ascii="Times New Roman" w:hAnsi="Times New Roman"/>
                <w:b/>
                <w:i/>
                <w:iCs/>
                <w:szCs w:val="20"/>
              </w:rPr>
            </w:pPr>
            <w:r w:rsidRPr="00DD06E7">
              <w:rPr>
                <w:rFonts w:ascii="Times New Roman" w:hAnsi="Times New Roman"/>
                <w:b/>
                <w:i/>
                <w:iCs/>
                <w:szCs w:val="20"/>
              </w:rPr>
              <w:t xml:space="preserve">        соответствии Приложением 2</w:t>
            </w:r>
          </w:p>
          <w:p w:rsidR="00FB5D08" w:rsidRPr="00DD06E7" w:rsidRDefault="00FB5D08" w:rsidP="00660A87">
            <w:pPr>
              <w:ind w:left="391"/>
              <w:rPr>
                <w:rFonts w:ascii="Times New Roman" w:hAnsi="Times New Roman"/>
                <w:b/>
                <w:iCs/>
                <w:szCs w:val="20"/>
              </w:rPr>
            </w:pPr>
          </w:p>
        </w:tc>
        <w:tc>
          <w:tcPr>
            <w:tcW w:w="1388" w:type="dxa"/>
            <w:shd w:val="clear" w:color="auto" w:fill="auto"/>
            <w:vAlign w:val="center"/>
          </w:tcPr>
          <w:p w:rsidR="00FB5D08" w:rsidRPr="00DD06E7" w:rsidRDefault="00DF0DED" w:rsidP="00660A87">
            <w:pPr>
              <w:pStyle w:val="ConsNonformat"/>
              <w:widowControl/>
              <w:jc w:val="center"/>
              <w:rPr>
                <w:rFonts w:ascii="Times New Roman" w:hAnsi="Times New Roman" w:cs="Times New Roman"/>
              </w:rPr>
            </w:pPr>
            <w:r w:rsidRPr="00DD06E7">
              <w:rPr>
                <w:rFonts w:ascii="Times New Roman" w:hAnsi="Times New Roman" w:cs="Times New Roman"/>
              </w:rPr>
              <w:t>10 941</w:t>
            </w:r>
          </w:p>
        </w:tc>
      </w:tr>
      <w:tr w:rsidR="00FB5D08" w:rsidRPr="00DD06E7" w:rsidTr="00660A87">
        <w:trPr>
          <w:trHeight w:val="291"/>
        </w:trPr>
        <w:tc>
          <w:tcPr>
            <w:tcW w:w="489" w:type="dxa"/>
            <w:shd w:val="clear" w:color="auto" w:fill="auto"/>
            <w:vAlign w:val="center"/>
          </w:tcPr>
          <w:p w:rsidR="00FB5D08" w:rsidRPr="00DD06E7" w:rsidRDefault="00660A87" w:rsidP="00660A87">
            <w:pPr>
              <w:pStyle w:val="ConsNonformat"/>
              <w:widowControl/>
              <w:jc w:val="center"/>
              <w:rPr>
                <w:rFonts w:ascii="Times New Roman" w:hAnsi="Times New Roman" w:cs="Times New Roman"/>
              </w:rPr>
            </w:pPr>
            <w:r w:rsidRPr="00DD06E7">
              <w:rPr>
                <w:rFonts w:ascii="Times New Roman" w:hAnsi="Times New Roman" w:cs="Times New Roman"/>
              </w:rPr>
              <w:t>6</w:t>
            </w:r>
            <w:r w:rsidR="00FB5D08" w:rsidRPr="00DD06E7">
              <w:rPr>
                <w:rFonts w:ascii="Times New Roman" w:hAnsi="Times New Roman" w:cs="Times New Roman"/>
              </w:rPr>
              <w:t>.</w:t>
            </w:r>
          </w:p>
        </w:tc>
        <w:tc>
          <w:tcPr>
            <w:tcW w:w="4468" w:type="dxa"/>
            <w:shd w:val="clear" w:color="auto" w:fill="auto"/>
          </w:tcPr>
          <w:p w:rsidR="00FB5D08" w:rsidRPr="00DD06E7" w:rsidRDefault="00FB5D08" w:rsidP="00660A87">
            <w:pPr>
              <w:ind w:left="391"/>
              <w:rPr>
                <w:rFonts w:ascii="Times New Roman" w:hAnsi="Times New Roman"/>
                <w:b/>
                <w:iCs/>
                <w:szCs w:val="20"/>
              </w:rPr>
            </w:pPr>
            <w:r w:rsidRPr="00DD06E7">
              <w:rPr>
                <w:rFonts w:ascii="Times New Roman" w:hAnsi="Times New Roman"/>
                <w:b/>
                <w:iCs/>
                <w:szCs w:val="20"/>
              </w:rPr>
              <w:t>Галстук на резинке</w:t>
            </w:r>
          </w:p>
          <w:p w:rsidR="00FB5D08" w:rsidRPr="00DD06E7" w:rsidRDefault="00FB5D08" w:rsidP="00660A87">
            <w:pPr>
              <w:rPr>
                <w:rFonts w:ascii="Times New Roman" w:hAnsi="Times New Roman"/>
                <w:b/>
                <w:i/>
                <w:iCs/>
                <w:szCs w:val="20"/>
              </w:rPr>
            </w:pPr>
            <w:r w:rsidRPr="00DD06E7">
              <w:rPr>
                <w:rFonts w:ascii="Times New Roman" w:hAnsi="Times New Roman"/>
                <w:b/>
                <w:i/>
                <w:iCs/>
                <w:szCs w:val="20"/>
              </w:rPr>
              <w:t xml:space="preserve">Технические характеристики в                        </w:t>
            </w:r>
          </w:p>
          <w:p w:rsidR="00FB5D08" w:rsidRPr="00DD06E7" w:rsidRDefault="00FB5D08" w:rsidP="00660A87">
            <w:pPr>
              <w:rPr>
                <w:rFonts w:ascii="Times New Roman" w:hAnsi="Times New Roman"/>
                <w:b/>
                <w:i/>
                <w:iCs/>
                <w:szCs w:val="20"/>
              </w:rPr>
            </w:pPr>
            <w:r w:rsidRPr="00DD06E7">
              <w:rPr>
                <w:rFonts w:ascii="Times New Roman" w:hAnsi="Times New Roman"/>
                <w:b/>
                <w:i/>
                <w:iCs/>
                <w:szCs w:val="20"/>
              </w:rPr>
              <w:t xml:space="preserve">        соответствии Приложением 2</w:t>
            </w:r>
          </w:p>
          <w:p w:rsidR="00FB5D08" w:rsidRPr="00DD06E7" w:rsidRDefault="00FB5D08" w:rsidP="00660A87">
            <w:pPr>
              <w:ind w:left="391"/>
              <w:rPr>
                <w:rFonts w:ascii="Times New Roman" w:hAnsi="Times New Roman"/>
                <w:b/>
                <w:iCs/>
                <w:szCs w:val="20"/>
              </w:rPr>
            </w:pPr>
          </w:p>
        </w:tc>
        <w:tc>
          <w:tcPr>
            <w:tcW w:w="1388" w:type="dxa"/>
            <w:shd w:val="clear" w:color="auto" w:fill="auto"/>
            <w:vAlign w:val="center"/>
          </w:tcPr>
          <w:p w:rsidR="00FB5D08" w:rsidRPr="00DD06E7" w:rsidRDefault="00DF0DED" w:rsidP="00660A87">
            <w:pPr>
              <w:pStyle w:val="ConsNonformat"/>
              <w:widowControl/>
              <w:jc w:val="center"/>
              <w:rPr>
                <w:rFonts w:ascii="Times New Roman" w:hAnsi="Times New Roman" w:cs="Times New Roman"/>
              </w:rPr>
            </w:pPr>
            <w:r w:rsidRPr="00DD06E7">
              <w:rPr>
                <w:rFonts w:ascii="Times New Roman" w:hAnsi="Times New Roman" w:cs="Times New Roman"/>
              </w:rPr>
              <w:t>973</w:t>
            </w:r>
          </w:p>
        </w:tc>
      </w:tr>
    </w:tbl>
    <w:p w:rsidR="002023F1" w:rsidRPr="00DD06E7" w:rsidRDefault="00FB5D08">
      <w:pPr>
        <w:rPr>
          <w:rFonts w:ascii="Times New Roman" w:hAnsi="Times New Roman"/>
          <w:szCs w:val="20"/>
        </w:rPr>
      </w:pPr>
      <w:r w:rsidRPr="00DD06E7">
        <w:rPr>
          <w:rFonts w:ascii="Times New Roman" w:hAnsi="Times New Roman"/>
          <w:szCs w:val="20"/>
        </w:rPr>
        <w:br w:type="textWrapping" w:clear="all"/>
      </w:r>
    </w:p>
    <w:p w:rsidR="00B25248" w:rsidRPr="00DD06E7" w:rsidRDefault="00B25248">
      <w:pPr>
        <w:rPr>
          <w:rFonts w:ascii="Times New Roman" w:hAnsi="Times New Roman"/>
          <w:szCs w:val="20"/>
        </w:rPr>
      </w:pPr>
    </w:p>
    <w:p w:rsidR="00B25248" w:rsidRPr="00DD06E7" w:rsidRDefault="00B25248">
      <w:pPr>
        <w:rPr>
          <w:rFonts w:ascii="Times New Roman" w:hAnsi="Times New Roman"/>
          <w:szCs w:val="20"/>
        </w:rPr>
      </w:pPr>
    </w:p>
    <w:p w:rsidR="00B25248" w:rsidRPr="00DD06E7" w:rsidRDefault="00B25248">
      <w:pPr>
        <w:rPr>
          <w:rFonts w:ascii="Times New Roman" w:hAnsi="Times New Roman"/>
          <w:szCs w:val="20"/>
        </w:rPr>
      </w:pPr>
    </w:p>
    <w:p w:rsidR="00B25248" w:rsidRPr="00DD06E7" w:rsidRDefault="00B25248">
      <w:pPr>
        <w:rPr>
          <w:rFonts w:ascii="Times New Roman" w:hAnsi="Times New Roman"/>
          <w:szCs w:val="20"/>
        </w:rPr>
      </w:pPr>
    </w:p>
    <w:bookmarkEnd w:id="0"/>
    <w:bookmarkEnd w:id="1"/>
    <w:p w:rsidR="00B25248" w:rsidRPr="00DD06E7" w:rsidRDefault="00B25248" w:rsidP="00B25248">
      <w:pPr>
        <w:pStyle w:val="afe"/>
        <w:ind w:left="0" w:firstLine="0"/>
        <w:rPr>
          <w:i/>
          <w:sz w:val="20"/>
        </w:rPr>
      </w:pPr>
    </w:p>
    <w:p w:rsidR="00B25248" w:rsidRPr="00DD06E7" w:rsidRDefault="00B25248" w:rsidP="00B25248">
      <w:pPr>
        <w:pStyle w:val="afe"/>
        <w:ind w:left="0" w:firstLine="0"/>
        <w:rPr>
          <w:i/>
          <w:sz w:val="20"/>
        </w:rPr>
      </w:pPr>
    </w:p>
    <w:p w:rsidR="00B25248" w:rsidRPr="00DD06E7" w:rsidRDefault="00B25248" w:rsidP="00B25248">
      <w:pPr>
        <w:pStyle w:val="afe"/>
        <w:ind w:left="0" w:firstLine="0"/>
        <w:rPr>
          <w:i/>
          <w:sz w:val="20"/>
        </w:rPr>
      </w:pPr>
    </w:p>
    <w:p w:rsidR="00B25248" w:rsidRPr="00DD06E7" w:rsidRDefault="00B25248" w:rsidP="00B25248">
      <w:pPr>
        <w:pStyle w:val="afe"/>
        <w:ind w:left="0" w:firstLine="0"/>
        <w:rPr>
          <w:i/>
          <w:sz w:val="20"/>
        </w:rPr>
      </w:pPr>
    </w:p>
    <w:p w:rsidR="00B25248" w:rsidRDefault="00B25248" w:rsidP="00B25248">
      <w:pPr>
        <w:pStyle w:val="afe"/>
        <w:ind w:left="0" w:firstLine="0"/>
        <w:rPr>
          <w:i/>
          <w:sz w:val="20"/>
        </w:rPr>
      </w:pPr>
    </w:p>
    <w:p w:rsidR="00DD06E7" w:rsidRDefault="00DD06E7" w:rsidP="00B25248">
      <w:pPr>
        <w:pStyle w:val="afe"/>
        <w:ind w:left="0" w:firstLine="0"/>
        <w:rPr>
          <w:i/>
          <w:sz w:val="20"/>
        </w:rPr>
      </w:pPr>
    </w:p>
    <w:p w:rsidR="00DD06E7" w:rsidRDefault="00DD06E7" w:rsidP="00B25248">
      <w:pPr>
        <w:pStyle w:val="afe"/>
        <w:ind w:left="0" w:firstLine="0"/>
        <w:rPr>
          <w:i/>
          <w:sz w:val="20"/>
        </w:rPr>
      </w:pPr>
    </w:p>
    <w:p w:rsidR="00DD06E7" w:rsidRDefault="00DD06E7" w:rsidP="00B25248">
      <w:pPr>
        <w:pStyle w:val="afe"/>
        <w:ind w:left="0" w:firstLine="0"/>
        <w:rPr>
          <w:i/>
          <w:sz w:val="20"/>
        </w:rPr>
      </w:pPr>
    </w:p>
    <w:p w:rsidR="00DD06E7" w:rsidRDefault="00DD06E7" w:rsidP="00B25248">
      <w:pPr>
        <w:pStyle w:val="afe"/>
        <w:ind w:left="0" w:firstLine="0"/>
        <w:rPr>
          <w:i/>
          <w:sz w:val="20"/>
        </w:rPr>
      </w:pPr>
    </w:p>
    <w:p w:rsidR="00DD06E7" w:rsidRDefault="00DD06E7" w:rsidP="00B25248">
      <w:pPr>
        <w:pStyle w:val="afe"/>
        <w:ind w:left="0" w:firstLine="0"/>
        <w:rPr>
          <w:i/>
          <w:sz w:val="20"/>
        </w:rPr>
      </w:pPr>
    </w:p>
    <w:p w:rsidR="00DD06E7" w:rsidRDefault="00DD06E7" w:rsidP="00B25248">
      <w:pPr>
        <w:pStyle w:val="afe"/>
        <w:ind w:left="0" w:firstLine="0"/>
        <w:rPr>
          <w:i/>
          <w:sz w:val="20"/>
        </w:rPr>
      </w:pPr>
    </w:p>
    <w:p w:rsidR="00DD06E7" w:rsidRDefault="00DD06E7" w:rsidP="00B25248">
      <w:pPr>
        <w:pStyle w:val="afe"/>
        <w:ind w:left="0" w:firstLine="0"/>
        <w:rPr>
          <w:i/>
          <w:sz w:val="20"/>
        </w:rPr>
      </w:pPr>
    </w:p>
    <w:p w:rsidR="00DD06E7" w:rsidRDefault="00DD06E7" w:rsidP="00B25248">
      <w:pPr>
        <w:pStyle w:val="afe"/>
        <w:ind w:left="0" w:firstLine="0"/>
        <w:rPr>
          <w:i/>
          <w:sz w:val="20"/>
        </w:rPr>
      </w:pPr>
    </w:p>
    <w:p w:rsidR="00DD06E7" w:rsidRDefault="00DD06E7" w:rsidP="00B25248">
      <w:pPr>
        <w:pStyle w:val="afe"/>
        <w:ind w:left="0" w:firstLine="0"/>
        <w:rPr>
          <w:i/>
          <w:sz w:val="20"/>
        </w:rPr>
      </w:pPr>
    </w:p>
    <w:p w:rsidR="00DD06E7" w:rsidRPr="00DD06E7" w:rsidRDefault="00DD06E7" w:rsidP="00B25248">
      <w:pPr>
        <w:pStyle w:val="afe"/>
        <w:ind w:left="0" w:firstLine="0"/>
        <w:rPr>
          <w:i/>
          <w:sz w:val="20"/>
        </w:rPr>
      </w:pPr>
    </w:p>
    <w:p w:rsidR="00B25248" w:rsidRPr="00DD06E7" w:rsidRDefault="00B25248" w:rsidP="00B25248">
      <w:pPr>
        <w:pStyle w:val="afe"/>
        <w:ind w:left="0" w:firstLine="0"/>
        <w:rPr>
          <w:i/>
          <w:sz w:val="20"/>
        </w:rPr>
      </w:pPr>
    </w:p>
    <w:p w:rsidR="00B25248" w:rsidRPr="00DD06E7" w:rsidRDefault="00B25248" w:rsidP="00B25248">
      <w:pPr>
        <w:pStyle w:val="afe"/>
        <w:ind w:left="0" w:firstLine="0"/>
        <w:rPr>
          <w:i/>
          <w:sz w:val="20"/>
        </w:rPr>
      </w:pPr>
    </w:p>
    <w:p w:rsidR="00B25248" w:rsidRPr="00DD06E7" w:rsidRDefault="00B25248" w:rsidP="00FB5D08">
      <w:pPr>
        <w:pStyle w:val="afe"/>
        <w:ind w:left="0" w:firstLine="0"/>
        <w:jc w:val="left"/>
        <w:rPr>
          <w:i/>
          <w:sz w:val="20"/>
          <w:u w:val="single"/>
        </w:rPr>
      </w:pPr>
    </w:p>
    <w:p w:rsidR="00B25248" w:rsidRPr="00DD06E7" w:rsidRDefault="00FB5D08" w:rsidP="00FB5D08">
      <w:pPr>
        <w:numPr>
          <w:ilvl w:val="0"/>
          <w:numId w:val="16"/>
        </w:numPr>
        <w:suppressAutoHyphens w:val="0"/>
        <w:jc w:val="both"/>
        <w:rPr>
          <w:rFonts w:ascii="Times New Roman" w:hAnsi="Times New Roman"/>
          <w:b/>
          <w:bCs/>
          <w:szCs w:val="20"/>
          <w:u w:val="single"/>
        </w:rPr>
      </w:pPr>
      <w:r w:rsidRPr="00DD06E7">
        <w:rPr>
          <w:rFonts w:ascii="Times New Roman" w:hAnsi="Times New Roman"/>
          <w:b/>
          <w:bCs/>
          <w:szCs w:val="20"/>
          <w:u w:val="single"/>
        </w:rPr>
        <w:lastRenderedPageBreak/>
        <w:t>Технические характеристики</w:t>
      </w:r>
    </w:p>
    <w:p w:rsidR="00B25248" w:rsidRPr="00DD06E7" w:rsidRDefault="00B25248" w:rsidP="00FB5D08">
      <w:pPr>
        <w:pStyle w:val="afe"/>
        <w:ind w:left="0" w:firstLine="0"/>
        <w:jc w:val="left"/>
        <w:rPr>
          <w:i/>
          <w:sz w:val="20"/>
        </w:rPr>
      </w:pPr>
    </w:p>
    <w:p w:rsidR="00B25248" w:rsidRPr="00DD06E7" w:rsidRDefault="00B25248" w:rsidP="00B25248">
      <w:pPr>
        <w:pStyle w:val="afe"/>
        <w:ind w:left="0" w:firstLine="0"/>
        <w:rPr>
          <w:i/>
          <w:sz w:val="20"/>
        </w:rPr>
      </w:pPr>
    </w:p>
    <w:p w:rsidR="00B25248" w:rsidRPr="00DD06E7" w:rsidRDefault="00B25248" w:rsidP="00B25248">
      <w:pPr>
        <w:pStyle w:val="afe"/>
        <w:ind w:left="0" w:firstLine="0"/>
        <w:rPr>
          <w:i/>
          <w:sz w:val="20"/>
        </w:rPr>
      </w:pPr>
    </w:p>
    <w:p w:rsidR="00B25248" w:rsidRPr="00DD06E7" w:rsidRDefault="00B25248" w:rsidP="00B25248">
      <w:pPr>
        <w:pStyle w:val="afe"/>
        <w:ind w:left="0" w:firstLine="0"/>
        <w:rPr>
          <w:i/>
          <w:sz w:val="20"/>
        </w:rPr>
      </w:pPr>
    </w:p>
    <w:p w:rsidR="00B25248" w:rsidRPr="00DD06E7" w:rsidRDefault="00B25248" w:rsidP="00B25248">
      <w:pPr>
        <w:pStyle w:val="afc"/>
        <w:numPr>
          <w:ilvl w:val="0"/>
          <w:numId w:val="36"/>
        </w:numPr>
        <w:suppressAutoHyphens w:val="0"/>
        <w:rPr>
          <w:rFonts w:ascii="Times New Roman" w:hAnsi="Times New Roman"/>
          <w:b/>
          <w:szCs w:val="20"/>
        </w:rPr>
      </w:pPr>
      <w:r w:rsidRPr="00DD06E7">
        <w:rPr>
          <w:rFonts w:ascii="Times New Roman" w:hAnsi="Times New Roman"/>
          <w:b/>
          <w:szCs w:val="20"/>
        </w:rPr>
        <w:t>Жилет женский:</w:t>
      </w:r>
    </w:p>
    <w:p w:rsidR="00B25248" w:rsidRPr="00DD06E7" w:rsidRDefault="00B25248" w:rsidP="00B25248">
      <w:pPr>
        <w:rPr>
          <w:rFonts w:ascii="Times New Roman" w:hAnsi="Times New Roman"/>
          <w:b/>
          <w:szCs w:val="20"/>
        </w:rPr>
      </w:pPr>
    </w:p>
    <w:p w:rsidR="00B25248" w:rsidRPr="00DD06E7" w:rsidRDefault="00B25248" w:rsidP="00B25248">
      <w:pPr>
        <w:rPr>
          <w:rFonts w:ascii="Times New Roman" w:hAnsi="Times New Roman"/>
          <w:b/>
          <w:szCs w:val="20"/>
        </w:rPr>
      </w:pPr>
      <w:r w:rsidRPr="00DD06E7">
        <w:rPr>
          <w:rFonts w:ascii="Times New Roman" w:hAnsi="Times New Roman"/>
          <w:b/>
          <w:noProof/>
          <w:szCs w:val="20"/>
          <w:lang w:eastAsia="ru-RU"/>
        </w:rPr>
        <w:drawing>
          <wp:inline distT="0" distB="0" distL="0" distR="0" wp14:anchorId="1448CB6A" wp14:editId="47B06D8F">
            <wp:extent cx="4711065" cy="3284220"/>
            <wp:effectExtent l="0" t="0" r="0" b="0"/>
            <wp:docPr id="10" name="Рисунок 10" descr="конструкция_жилета_МЖ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трукция_жилета_МЖ_3-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1065" cy="3284220"/>
                    </a:xfrm>
                    <a:prstGeom prst="rect">
                      <a:avLst/>
                    </a:prstGeom>
                    <a:noFill/>
                    <a:ln>
                      <a:noFill/>
                    </a:ln>
                  </pic:spPr>
                </pic:pic>
              </a:graphicData>
            </a:graphic>
          </wp:inline>
        </w:drawing>
      </w:r>
    </w:p>
    <w:p w:rsidR="00B25248" w:rsidRPr="00DD06E7" w:rsidRDefault="00B25248" w:rsidP="00B25248">
      <w:pPr>
        <w:ind w:firstLine="708"/>
        <w:rPr>
          <w:rFonts w:ascii="Times New Roman" w:hAnsi="Times New Roman"/>
          <w:szCs w:val="20"/>
        </w:rPr>
      </w:pPr>
      <w:r w:rsidRPr="00DD06E7">
        <w:rPr>
          <w:rFonts w:ascii="Times New Roman" w:hAnsi="Times New Roman"/>
          <w:szCs w:val="20"/>
        </w:rPr>
        <w:t xml:space="preserve">Жилет прилегающего силуэта с </w:t>
      </w:r>
      <w:r w:rsidRPr="00DD06E7">
        <w:rPr>
          <w:rFonts w:ascii="Times New Roman" w:hAnsi="Times New Roman"/>
          <w:szCs w:val="20"/>
          <w:lang w:val="en-US"/>
        </w:rPr>
        <w:t>V</w:t>
      </w:r>
      <w:r w:rsidRPr="00DD06E7">
        <w:rPr>
          <w:rFonts w:ascii="Times New Roman" w:hAnsi="Times New Roman"/>
          <w:szCs w:val="20"/>
        </w:rPr>
        <w:t xml:space="preserve">-образным вырезом горловины, на подкладке, с застежкой на 4 петли и 4 металлические фирменные пуговицы на ножке. </w:t>
      </w:r>
    </w:p>
    <w:p w:rsidR="00B25248" w:rsidRPr="00DD06E7" w:rsidRDefault="00B25248" w:rsidP="00B25248">
      <w:pPr>
        <w:ind w:firstLine="708"/>
        <w:jc w:val="both"/>
        <w:rPr>
          <w:rFonts w:ascii="Times New Roman" w:hAnsi="Times New Roman"/>
          <w:szCs w:val="20"/>
        </w:rPr>
      </w:pPr>
      <w:r w:rsidRPr="00DD06E7">
        <w:rPr>
          <w:rFonts w:ascii="Times New Roman" w:hAnsi="Times New Roman"/>
          <w:szCs w:val="20"/>
        </w:rPr>
        <w:t>Полочки жилета с отрезными бочками, с прорезными карманами в рамку. Центральная часть полочки с нагрудной вытачкой в рельефе. Линия борта по низу полочки оформлена «уголком». На левой полочке на уровне груди расположен логотип (шеврон) размером 6*3см. Верхняя часть полочки оформлена декоративным рельефом, имитирующим форму лацкана классического жакета. Из конструктивного рельефа полочки заложена наклонная вытачка на грудь.</w:t>
      </w:r>
    </w:p>
    <w:p w:rsidR="00B25248" w:rsidRPr="00DD06E7" w:rsidRDefault="00B25248" w:rsidP="00B25248">
      <w:pPr>
        <w:ind w:firstLine="708"/>
        <w:jc w:val="both"/>
        <w:rPr>
          <w:rFonts w:ascii="Times New Roman" w:hAnsi="Times New Roman"/>
          <w:szCs w:val="20"/>
        </w:rPr>
      </w:pPr>
      <w:r w:rsidRPr="00DD06E7">
        <w:rPr>
          <w:rFonts w:ascii="Times New Roman" w:hAnsi="Times New Roman"/>
          <w:szCs w:val="20"/>
        </w:rPr>
        <w:t xml:space="preserve">Спинка жилета с отрезными бочками. Боковой шов оформлен разрезом с разно уровневыми сторонами. По линии талии расположены 2 хлястика с застежкой на 2 металлических пряжки, регулирующийся по длине.  </w:t>
      </w:r>
    </w:p>
    <w:p w:rsidR="00B25248" w:rsidRPr="00DD06E7" w:rsidRDefault="00B25248" w:rsidP="00B25248">
      <w:pPr>
        <w:ind w:firstLine="708"/>
        <w:jc w:val="both"/>
        <w:rPr>
          <w:rFonts w:ascii="Times New Roman" w:hAnsi="Times New Roman"/>
          <w:szCs w:val="20"/>
        </w:rPr>
      </w:pPr>
      <w:r w:rsidRPr="00DD06E7">
        <w:rPr>
          <w:rFonts w:ascii="Times New Roman" w:hAnsi="Times New Roman"/>
          <w:szCs w:val="20"/>
        </w:rPr>
        <w:t xml:space="preserve"> Жилет застегивается на 4 фирменные металлические пуговицы диаметром 15мм, пуговицы с изображением элемента логотипа Почта Банка (двуглавого орла). Жилет укомплектован 1 запасной пуговицей. </w:t>
      </w:r>
    </w:p>
    <w:p w:rsidR="00DF0DED" w:rsidRPr="00DD06E7" w:rsidRDefault="00DF0DED" w:rsidP="00DF0DED">
      <w:pPr>
        <w:rPr>
          <w:rFonts w:ascii="Times New Roman" w:hAnsi="Times New Roman"/>
          <w:szCs w:val="20"/>
        </w:rPr>
      </w:pPr>
      <w:r w:rsidRPr="00DD06E7">
        <w:rPr>
          <w:rFonts w:ascii="Times New Roman" w:hAnsi="Times New Roman"/>
          <w:szCs w:val="20"/>
        </w:rPr>
        <w:t>В каждое изделие должны быть вшиты ярлыки с размером и условиями эксплуатации. Упаковка в индивидуальный пакет, приклейка стикера с размером.</w:t>
      </w:r>
    </w:p>
    <w:p w:rsidR="00DF0DED" w:rsidRPr="00DD06E7" w:rsidRDefault="00DF0DED" w:rsidP="00B25248">
      <w:pPr>
        <w:ind w:firstLine="708"/>
        <w:jc w:val="both"/>
        <w:rPr>
          <w:rFonts w:ascii="Times New Roman" w:hAnsi="Times New Roman"/>
          <w:szCs w:val="20"/>
        </w:rPr>
      </w:pPr>
    </w:p>
    <w:p w:rsidR="00B25248" w:rsidRPr="00DD06E7" w:rsidRDefault="00B25248" w:rsidP="00B25248">
      <w:pPr>
        <w:ind w:firstLine="708"/>
        <w:jc w:val="both"/>
        <w:rPr>
          <w:rFonts w:ascii="Times New Roman" w:hAnsi="Times New Roman"/>
          <w:szCs w:val="20"/>
        </w:rPr>
      </w:pPr>
    </w:p>
    <w:p w:rsidR="00B25248" w:rsidRPr="00DD06E7" w:rsidRDefault="00B25248" w:rsidP="00B25248">
      <w:pPr>
        <w:pStyle w:val="afc"/>
        <w:rPr>
          <w:rFonts w:ascii="Times New Roman" w:hAnsi="Times New Roman"/>
          <w:b/>
          <w:szCs w:val="20"/>
        </w:rPr>
      </w:pPr>
    </w:p>
    <w:p w:rsidR="00B25248" w:rsidRPr="00DD06E7" w:rsidRDefault="00B25248" w:rsidP="00B25248">
      <w:pPr>
        <w:pStyle w:val="afc"/>
        <w:rPr>
          <w:rFonts w:ascii="Times New Roman" w:hAnsi="Times New Roman"/>
          <w:b/>
          <w:szCs w:val="20"/>
        </w:rPr>
      </w:pPr>
    </w:p>
    <w:p w:rsidR="00B25248" w:rsidRPr="00DD06E7" w:rsidRDefault="00B25248" w:rsidP="00B25248">
      <w:pPr>
        <w:pStyle w:val="afc"/>
        <w:rPr>
          <w:rFonts w:ascii="Times New Roman" w:hAnsi="Times New Roman"/>
          <w:b/>
          <w:szCs w:val="20"/>
        </w:rPr>
      </w:pPr>
    </w:p>
    <w:p w:rsidR="00B25248" w:rsidRPr="00DD06E7" w:rsidRDefault="00B25248" w:rsidP="00B25248">
      <w:pPr>
        <w:pStyle w:val="afc"/>
        <w:rPr>
          <w:rFonts w:ascii="Times New Roman" w:hAnsi="Times New Roman"/>
          <w:b/>
          <w:szCs w:val="20"/>
        </w:rPr>
      </w:pPr>
      <w:r w:rsidRPr="00DD06E7">
        <w:rPr>
          <w:rFonts w:ascii="Times New Roman" w:hAnsi="Times New Roman"/>
          <w:noProof/>
          <w:szCs w:val="20"/>
          <w:lang w:eastAsia="ru-RU"/>
        </w:rPr>
        <w:lastRenderedPageBreak/>
        <w:drawing>
          <wp:inline distT="0" distB="0" distL="0" distR="0" wp14:anchorId="5667EECC" wp14:editId="6C40FEDE">
            <wp:extent cx="5940425" cy="3082925"/>
            <wp:effectExtent l="0" t="0" r="3175"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3082925"/>
                    </a:xfrm>
                    <a:prstGeom prst="rect">
                      <a:avLst/>
                    </a:prstGeom>
                  </pic:spPr>
                </pic:pic>
              </a:graphicData>
            </a:graphic>
          </wp:inline>
        </w:drawing>
      </w:r>
    </w:p>
    <w:p w:rsidR="00B25248" w:rsidRPr="00DD06E7" w:rsidRDefault="00B25248" w:rsidP="00B25248">
      <w:pPr>
        <w:pStyle w:val="afc"/>
        <w:rPr>
          <w:rFonts w:ascii="Times New Roman" w:hAnsi="Times New Roman"/>
          <w:b/>
          <w:szCs w:val="20"/>
        </w:rPr>
      </w:pPr>
    </w:p>
    <w:p w:rsidR="00B25248" w:rsidRPr="00DD06E7" w:rsidRDefault="00B25248" w:rsidP="00B25248">
      <w:pPr>
        <w:pStyle w:val="afc"/>
        <w:rPr>
          <w:rFonts w:ascii="Times New Roman" w:hAnsi="Times New Roman"/>
          <w:b/>
          <w:szCs w:val="20"/>
        </w:rPr>
      </w:pPr>
    </w:p>
    <w:p w:rsidR="00B25248" w:rsidRPr="00DD06E7" w:rsidRDefault="00B25248" w:rsidP="00B25248">
      <w:pPr>
        <w:pStyle w:val="afc"/>
        <w:rPr>
          <w:rFonts w:ascii="Times New Roman" w:hAnsi="Times New Roman"/>
          <w:b/>
          <w:szCs w:val="20"/>
        </w:rPr>
      </w:pPr>
    </w:p>
    <w:p w:rsidR="00B25248" w:rsidRPr="00DD06E7" w:rsidRDefault="00B25248" w:rsidP="00B25248">
      <w:pPr>
        <w:pStyle w:val="afc"/>
        <w:rPr>
          <w:rFonts w:ascii="Times New Roman" w:hAnsi="Times New Roman"/>
          <w:b/>
          <w:szCs w:val="20"/>
        </w:rPr>
      </w:pPr>
    </w:p>
    <w:p w:rsidR="00B25248" w:rsidRPr="00DD06E7" w:rsidRDefault="00B25248" w:rsidP="00B25248">
      <w:pPr>
        <w:tabs>
          <w:tab w:val="left" w:pos="5448"/>
        </w:tabs>
        <w:jc w:val="center"/>
        <w:rPr>
          <w:rFonts w:ascii="Times New Roman" w:hAnsi="Times New Roman"/>
          <w:b/>
          <w:szCs w:val="20"/>
          <w:lang w:eastAsia="ru-RU"/>
        </w:rPr>
      </w:pPr>
      <w:r w:rsidRPr="00DD06E7">
        <w:rPr>
          <w:rFonts w:ascii="Times New Roman" w:hAnsi="Times New Roman"/>
          <w:b/>
          <w:szCs w:val="20"/>
          <w:lang w:eastAsia="ru-RU"/>
        </w:rPr>
        <w:t>Спецификация деталей кроя</w:t>
      </w:r>
    </w:p>
    <w:tbl>
      <w:tblPr>
        <w:tblW w:w="8870" w:type="dxa"/>
        <w:tblInd w:w="93" w:type="dxa"/>
        <w:tblLook w:val="04A0" w:firstRow="1" w:lastRow="0" w:firstColumn="1" w:lastColumn="0" w:noHBand="0" w:noVBand="1"/>
      </w:tblPr>
      <w:tblGrid>
        <w:gridCol w:w="646"/>
        <w:gridCol w:w="1840"/>
        <w:gridCol w:w="460"/>
        <w:gridCol w:w="340"/>
        <w:gridCol w:w="222"/>
        <w:gridCol w:w="520"/>
        <w:gridCol w:w="1840"/>
        <w:gridCol w:w="460"/>
        <w:gridCol w:w="1180"/>
        <w:gridCol w:w="240"/>
        <w:gridCol w:w="222"/>
        <w:gridCol w:w="900"/>
      </w:tblGrid>
      <w:tr w:rsidR="00B25248" w:rsidRPr="00DD06E7" w:rsidTr="00660A87">
        <w:trPr>
          <w:trHeight w:val="274"/>
        </w:trPr>
        <w:tc>
          <w:tcPr>
            <w:tcW w:w="3508" w:type="dxa"/>
            <w:gridSpan w:val="5"/>
            <w:tcBorders>
              <w:top w:val="nil"/>
              <w:left w:val="nil"/>
              <w:bottom w:val="nil"/>
              <w:right w:val="nil"/>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Модель: ЖИЛ ЖЕН тканевый</w:t>
            </w: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57"/>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3508" w:type="dxa"/>
            <w:gridSpan w:val="5"/>
            <w:tcBorders>
              <w:top w:val="nil"/>
              <w:left w:val="nil"/>
              <w:bottom w:val="nil"/>
              <w:right w:val="nil"/>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Число комплектов: 5</w:t>
            </w: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57"/>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842" w:type="dxa"/>
            <w:gridSpan w:val="6"/>
            <w:tcBorders>
              <w:top w:val="nil"/>
              <w:left w:val="nil"/>
              <w:bottom w:val="nil"/>
              <w:right w:val="nil"/>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Верх</w:t>
            </w: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934"/>
        </w:trPr>
        <w:tc>
          <w:tcPr>
            <w:tcW w:w="6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w:t>
            </w:r>
          </w:p>
        </w:tc>
        <w:tc>
          <w:tcPr>
            <w:tcW w:w="5682"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Наименование лекал</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лекал</w:t>
            </w:r>
          </w:p>
        </w:tc>
        <w:tc>
          <w:tcPr>
            <w:tcW w:w="13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деталей</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ГК ПОДБОРТ</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ГК ЦЕНТР ПЕРЕДА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3</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ВК   Бочок полочки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4</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Бочок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5</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Спинка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6</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Обтачка горловины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7</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хлястик</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8</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ВЕШАЛКА ЦЕНТРА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9</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ГК  НИЖНЯЯ РАМКА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10</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ГК ВЕРХНЯЯ РАМКА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11</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ГК ВСТАВКА ПЕРЕДА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12</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МЕШКОВИНА К ВЕРХНЕЙ РАМКЕ</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169"/>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842" w:type="dxa"/>
            <w:gridSpan w:val="6"/>
            <w:tcBorders>
              <w:top w:val="nil"/>
              <w:left w:val="nil"/>
              <w:bottom w:val="nil"/>
              <w:right w:val="nil"/>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Подкладка</w:t>
            </w: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934"/>
        </w:trPr>
        <w:tc>
          <w:tcPr>
            <w:tcW w:w="6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w:t>
            </w:r>
          </w:p>
        </w:tc>
        <w:tc>
          <w:tcPr>
            <w:tcW w:w="5682"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Наименование лекал</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лекал</w:t>
            </w:r>
          </w:p>
        </w:tc>
        <w:tc>
          <w:tcPr>
            <w:tcW w:w="13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деталей</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П Мешковина К НИЖНЕЙ РАМКЕ</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П ПЕРЕДА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3</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П Бочок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4</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П  Спинка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165"/>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842" w:type="dxa"/>
            <w:gridSpan w:val="6"/>
            <w:tcBorders>
              <w:top w:val="nil"/>
              <w:left w:val="nil"/>
              <w:bottom w:val="nil"/>
              <w:right w:val="nil"/>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отмелка</w:t>
            </w: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934"/>
        </w:trPr>
        <w:tc>
          <w:tcPr>
            <w:tcW w:w="6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w:t>
            </w:r>
          </w:p>
        </w:tc>
        <w:tc>
          <w:tcPr>
            <w:tcW w:w="5682"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Наименование лекал</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лекал</w:t>
            </w:r>
          </w:p>
        </w:tc>
        <w:tc>
          <w:tcPr>
            <w:tcW w:w="13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деталей</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т отмелка кармана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ОТМЕЛКА ПЕТЕЛЬ</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3</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Т ВЫШИВКИ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165"/>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842" w:type="dxa"/>
            <w:gridSpan w:val="6"/>
            <w:tcBorders>
              <w:top w:val="nil"/>
              <w:left w:val="nil"/>
              <w:bottom w:val="nil"/>
              <w:right w:val="nil"/>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КЛЕЙ КЛЕЕМ ВВЕРХ</w:t>
            </w: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934"/>
        </w:trPr>
        <w:tc>
          <w:tcPr>
            <w:tcW w:w="6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w:t>
            </w:r>
          </w:p>
        </w:tc>
        <w:tc>
          <w:tcPr>
            <w:tcW w:w="5682"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Наименование лекал</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лекал</w:t>
            </w:r>
          </w:p>
        </w:tc>
        <w:tc>
          <w:tcPr>
            <w:tcW w:w="13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деталей</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Бочок полочки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ГК ЦЕНТР ПЕРЕДА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3</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ГК ПОДБОРТ</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4</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ГК ВСТАВКА ПЕРЕДА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5</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ГК ВЕРХНЯЯ РАМКА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6</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ГК  НИЖНЯЯ РАМКА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7</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Обтачка горловины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8</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хлястик</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165"/>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842" w:type="dxa"/>
            <w:gridSpan w:val="6"/>
            <w:tcBorders>
              <w:top w:val="nil"/>
              <w:left w:val="nil"/>
              <w:bottom w:val="nil"/>
              <w:right w:val="nil"/>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ПОДРЕЗКИ</w:t>
            </w: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934"/>
        </w:trPr>
        <w:tc>
          <w:tcPr>
            <w:tcW w:w="6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w:t>
            </w:r>
          </w:p>
        </w:tc>
        <w:tc>
          <w:tcPr>
            <w:tcW w:w="5682"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Наименование лекал</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лекал</w:t>
            </w:r>
          </w:p>
        </w:tc>
        <w:tc>
          <w:tcPr>
            <w:tcW w:w="13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деталей</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З Бочок полочки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З  ЦЕНТР ПЕРЕДА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3</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З  ПОДБОРТ</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4</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З ВСТАВКА ПЕРЕДА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5</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З ВЕРХНЯЯ РАМКА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6</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З  НИЖНЯЯ РАМКА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7</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З Обтачка горловины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8</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З хлястик</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bl>
    <w:p w:rsidR="00B25248" w:rsidRPr="00DD06E7" w:rsidRDefault="00B25248" w:rsidP="00B25248">
      <w:pPr>
        <w:tabs>
          <w:tab w:val="left" w:pos="5448"/>
        </w:tabs>
        <w:jc w:val="center"/>
        <w:rPr>
          <w:rFonts w:ascii="Times New Roman" w:hAnsi="Times New Roman"/>
          <w:b/>
          <w:szCs w:val="20"/>
          <w:lang w:eastAsia="ru-RU"/>
        </w:rPr>
      </w:pPr>
    </w:p>
    <w:p w:rsidR="00B25248" w:rsidRPr="00DD06E7" w:rsidRDefault="00B25248" w:rsidP="00B25248">
      <w:pPr>
        <w:tabs>
          <w:tab w:val="left" w:pos="5448"/>
        </w:tabs>
        <w:jc w:val="center"/>
        <w:rPr>
          <w:rFonts w:ascii="Times New Roman" w:hAnsi="Times New Roman"/>
          <w:b/>
          <w:szCs w:val="20"/>
          <w:lang w:eastAsia="ru-RU"/>
        </w:rPr>
      </w:pPr>
    </w:p>
    <w:p w:rsidR="00B25248" w:rsidRPr="00DD06E7" w:rsidRDefault="00B25248" w:rsidP="00B25248">
      <w:pPr>
        <w:tabs>
          <w:tab w:val="left" w:pos="5448"/>
        </w:tabs>
        <w:jc w:val="center"/>
        <w:rPr>
          <w:rFonts w:ascii="Times New Roman" w:hAnsi="Times New Roman"/>
          <w:b/>
          <w:szCs w:val="20"/>
          <w:lang w:eastAsia="ru-RU"/>
        </w:rPr>
      </w:pPr>
    </w:p>
    <w:p w:rsidR="00B25248" w:rsidRPr="00DD06E7" w:rsidRDefault="00B25248" w:rsidP="00B25248">
      <w:pPr>
        <w:tabs>
          <w:tab w:val="left" w:pos="5448"/>
        </w:tabs>
        <w:jc w:val="center"/>
        <w:rPr>
          <w:rFonts w:ascii="Times New Roman" w:hAnsi="Times New Roman"/>
          <w:b/>
          <w:szCs w:val="20"/>
          <w:lang w:eastAsia="ru-RU"/>
        </w:rPr>
      </w:pPr>
    </w:p>
    <w:p w:rsidR="00B25248" w:rsidRPr="00DD06E7" w:rsidRDefault="00B25248" w:rsidP="00B25248">
      <w:pPr>
        <w:tabs>
          <w:tab w:val="left" w:pos="5448"/>
        </w:tabs>
        <w:jc w:val="center"/>
        <w:rPr>
          <w:rFonts w:ascii="Times New Roman" w:hAnsi="Times New Roman"/>
          <w:b/>
          <w:szCs w:val="20"/>
          <w:lang w:eastAsia="ru-RU"/>
        </w:rPr>
      </w:pPr>
    </w:p>
    <w:p w:rsidR="00B25248" w:rsidRPr="00DD06E7" w:rsidRDefault="00B25248" w:rsidP="00B25248">
      <w:pPr>
        <w:tabs>
          <w:tab w:val="left" w:pos="5448"/>
        </w:tabs>
        <w:jc w:val="center"/>
        <w:rPr>
          <w:rFonts w:ascii="Times New Roman" w:hAnsi="Times New Roman"/>
          <w:b/>
          <w:szCs w:val="20"/>
          <w:lang w:eastAsia="ru-RU"/>
        </w:rPr>
      </w:pPr>
    </w:p>
    <w:p w:rsidR="00B25248" w:rsidRPr="00DD06E7" w:rsidRDefault="00B25248" w:rsidP="00B25248">
      <w:pPr>
        <w:tabs>
          <w:tab w:val="left" w:pos="5448"/>
        </w:tabs>
        <w:jc w:val="center"/>
        <w:rPr>
          <w:rFonts w:ascii="Times New Roman" w:hAnsi="Times New Roman"/>
          <w:b/>
          <w:szCs w:val="20"/>
          <w:lang w:eastAsia="ru-RU"/>
        </w:rPr>
      </w:pPr>
    </w:p>
    <w:p w:rsidR="00B25248" w:rsidRPr="00DD06E7" w:rsidRDefault="00B25248" w:rsidP="00B25248">
      <w:pPr>
        <w:tabs>
          <w:tab w:val="left" w:pos="5448"/>
        </w:tabs>
        <w:jc w:val="center"/>
        <w:rPr>
          <w:rFonts w:ascii="Times New Roman" w:hAnsi="Times New Roman"/>
          <w:b/>
          <w:szCs w:val="20"/>
          <w:lang w:eastAsia="ru-RU"/>
        </w:rPr>
      </w:pPr>
    </w:p>
    <w:p w:rsidR="00B25248" w:rsidRPr="00DD06E7" w:rsidRDefault="00B25248" w:rsidP="00B25248">
      <w:pPr>
        <w:tabs>
          <w:tab w:val="left" w:pos="5448"/>
        </w:tabs>
        <w:jc w:val="center"/>
        <w:rPr>
          <w:rFonts w:ascii="Times New Roman" w:hAnsi="Times New Roman"/>
          <w:b/>
          <w:szCs w:val="20"/>
          <w:lang w:eastAsia="ru-RU"/>
        </w:rPr>
      </w:pPr>
    </w:p>
    <w:p w:rsidR="00B25248" w:rsidRPr="00DD06E7" w:rsidRDefault="00B25248" w:rsidP="00B25248">
      <w:pPr>
        <w:tabs>
          <w:tab w:val="left" w:pos="5448"/>
        </w:tabs>
        <w:jc w:val="center"/>
        <w:rPr>
          <w:rFonts w:ascii="Times New Roman" w:hAnsi="Times New Roman"/>
          <w:b/>
          <w:szCs w:val="20"/>
          <w:lang w:eastAsia="ru-RU"/>
        </w:rPr>
      </w:pPr>
    </w:p>
    <w:p w:rsidR="00B25248" w:rsidRPr="00DD06E7" w:rsidRDefault="00B25248" w:rsidP="00B25248">
      <w:pPr>
        <w:tabs>
          <w:tab w:val="left" w:pos="5448"/>
        </w:tabs>
        <w:jc w:val="center"/>
        <w:rPr>
          <w:rFonts w:ascii="Times New Roman" w:hAnsi="Times New Roman"/>
          <w:b/>
          <w:szCs w:val="20"/>
          <w:lang w:eastAsia="ru-RU"/>
        </w:rPr>
      </w:pPr>
    </w:p>
    <w:p w:rsidR="00B25248" w:rsidRPr="00DD06E7" w:rsidRDefault="00B25248" w:rsidP="00B25248">
      <w:pPr>
        <w:tabs>
          <w:tab w:val="left" w:pos="5448"/>
        </w:tabs>
        <w:jc w:val="center"/>
        <w:rPr>
          <w:rFonts w:ascii="Times New Roman" w:hAnsi="Times New Roman"/>
          <w:b/>
          <w:szCs w:val="20"/>
          <w:lang w:eastAsia="ru-RU"/>
        </w:rPr>
      </w:pPr>
    </w:p>
    <w:p w:rsidR="00B25248" w:rsidRPr="00DD06E7" w:rsidRDefault="00B25248" w:rsidP="00B25248">
      <w:pPr>
        <w:tabs>
          <w:tab w:val="left" w:pos="5448"/>
        </w:tabs>
        <w:jc w:val="center"/>
        <w:rPr>
          <w:rFonts w:ascii="Times New Roman" w:hAnsi="Times New Roman"/>
          <w:b/>
          <w:szCs w:val="20"/>
          <w:lang w:eastAsia="ru-RU"/>
        </w:rPr>
      </w:pPr>
    </w:p>
    <w:p w:rsidR="00B25248" w:rsidRPr="00DD06E7" w:rsidRDefault="00B25248" w:rsidP="00B25248">
      <w:pPr>
        <w:tabs>
          <w:tab w:val="left" w:pos="5448"/>
        </w:tabs>
        <w:jc w:val="center"/>
        <w:rPr>
          <w:rFonts w:ascii="Times New Roman" w:hAnsi="Times New Roman"/>
          <w:b/>
          <w:szCs w:val="20"/>
          <w:lang w:eastAsia="ru-RU"/>
        </w:rPr>
      </w:pPr>
    </w:p>
    <w:p w:rsidR="00B25248" w:rsidRPr="00DD06E7" w:rsidRDefault="00B25248" w:rsidP="00B25248">
      <w:pPr>
        <w:tabs>
          <w:tab w:val="left" w:pos="5448"/>
        </w:tabs>
        <w:jc w:val="center"/>
        <w:rPr>
          <w:rFonts w:ascii="Times New Roman" w:hAnsi="Times New Roman"/>
          <w:b/>
          <w:szCs w:val="20"/>
          <w:lang w:eastAsia="ru-RU"/>
        </w:rPr>
      </w:pPr>
    </w:p>
    <w:p w:rsidR="00B25248" w:rsidRPr="00DD06E7" w:rsidRDefault="00B25248" w:rsidP="00B25248">
      <w:pPr>
        <w:tabs>
          <w:tab w:val="left" w:pos="5448"/>
        </w:tabs>
        <w:jc w:val="center"/>
        <w:rPr>
          <w:rFonts w:ascii="Times New Roman" w:hAnsi="Times New Roman"/>
          <w:b/>
          <w:szCs w:val="20"/>
          <w:lang w:eastAsia="ru-RU"/>
        </w:rPr>
      </w:pPr>
    </w:p>
    <w:p w:rsidR="00B25248" w:rsidRPr="00DD06E7" w:rsidRDefault="00B25248" w:rsidP="00B25248">
      <w:pPr>
        <w:tabs>
          <w:tab w:val="left" w:pos="5448"/>
        </w:tabs>
        <w:jc w:val="center"/>
        <w:rPr>
          <w:rFonts w:ascii="Times New Roman" w:hAnsi="Times New Roman"/>
          <w:b/>
          <w:szCs w:val="20"/>
          <w:lang w:eastAsia="ru-RU"/>
        </w:rPr>
      </w:pPr>
    </w:p>
    <w:p w:rsidR="00B25248" w:rsidRPr="00DD06E7" w:rsidRDefault="00B25248" w:rsidP="00B25248">
      <w:pPr>
        <w:tabs>
          <w:tab w:val="left" w:pos="5448"/>
        </w:tabs>
        <w:jc w:val="center"/>
        <w:rPr>
          <w:rFonts w:ascii="Times New Roman" w:hAnsi="Times New Roman"/>
          <w:b/>
          <w:szCs w:val="20"/>
          <w:lang w:eastAsia="ru-RU"/>
        </w:rPr>
      </w:pPr>
    </w:p>
    <w:p w:rsidR="00B25248" w:rsidRPr="00DD06E7" w:rsidRDefault="00B25248" w:rsidP="00B25248">
      <w:pPr>
        <w:tabs>
          <w:tab w:val="left" w:pos="5448"/>
        </w:tabs>
        <w:jc w:val="center"/>
        <w:rPr>
          <w:rFonts w:ascii="Times New Roman" w:hAnsi="Times New Roman"/>
          <w:b/>
          <w:szCs w:val="20"/>
          <w:lang w:eastAsia="ru-RU"/>
        </w:rPr>
      </w:pPr>
      <w:r w:rsidRPr="00DD06E7">
        <w:rPr>
          <w:rFonts w:ascii="Times New Roman" w:hAnsi="Times New Roman"/>
          <w:b/>
          <w:szCs w:val="20"/>
          <w:lang w:eastAsia="ru-RU"/>
        </w:rPr>
        <w:lastRenderedPageBreak/>
        <w:t>Табель мер</w:t>
      </w:r>
    </w:p>
    <w:p w:rsidR="00B25248" w:rsidRPr="00DD06E7" w:rsidRDefault="00B25248" w:rsidP="00B25248">
      <w:pPr>
        <w:tabs>
          <w:tab w:val="left" w:pos="5448"/>
        </w:tabs>
        <w:jc w:val="center"/>
        <w:rPr>
          <w:rFonts w:ascii="Times New Roman" w:hAnsi="Times New Roman"/>
          <w:b/>
          <w:szCs w:val="20"/>
          <w:lang w:eastAsia="ru-RU"/>
        </w:rPr>
      </w:pPr>
      <w:r w:rsidRPr="00DD06E7">
        <w:rPr>
          <w:rFonts w:ascii="Times New Roman" w:hAnsi="Times New Roman"/>
          <w:noProof/>
          <w:szCs w:val="20"/>
          <w:lang w:eastAsia="ru-RU"/>
        </w:rPr>
        <w:drawing>
          <wp:inline distT="0" distB="0" distL="0" distR="0" wp14:anchorId="147E8708" wp14:editId="550F0576">
            <wp:extent cx="5940425" cy="5274779"/>
            <wp:effectExtent l="0" t="0" r="3175"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5274779"/>
                    </a:xfrm>
                    <a:prstGeom prst="rect">
                      <a:avLst/>
                    </a:prstGeom>
                    <a:noFill/>
                    <a:ln>
                      <a:noFill/>
                    </a:ln>
                  </pic:spPr>
                </pic:pic>
              </a:graphicData>
            </a:graphic>
          </wp:inline>
        </w:drawing>
      </w:r>
    </w:p>
    <w:p w:rsidR="00B25248" w:rsidRPr="00DD06E7" w:rsidRDefault="00B25248" w:rsidP="00B25248">
      <w:pPr>
        <w:tabs>
          <w:tab w:val="left" w:pos="5448"/>
        </w:tabs>
        <w:jc w:val="center"/>
        <w:rPr>
          <w:rFonts w:ascii="Times New Roman" w:hAnsi="Times New Roman"/>
          <w:b/>
          <w:szCs w:val="20"/>
          <w:lang w:eastAsia="ru-RU"/>
        </w:rPr>
      </w:pPr>
    </w:p>
    <w:p w:rsidR="00B25248" w:rsidRPr="00DD06E7" w:rsidRDefault="00B25248" w:rsidP="00B25248">
      <w:pPr>
        <w:pStyle w:val="afc"/>
        <w:numPr>
          <w:ilvl w:val="0"/>
          <w:numId w:val="36"/>
        </w:numPr>
        <w:suppressAutoHyphens w:val="0"/>
        <w:rPr>
          <w:rFonts w:ascii="Times New Roman" w:hAnsi="Times New Roman"/>
          <w:b/>
          <w:szCs w:val="20"/>
        </w:rPr>
      </w:pPr>
      <w:r w:rsidRPr="00DD06E7">
        <w:rPr>
          <w:rFonts w:ascii="Times New Roman" w:hAnsi="Times New Roman"/>
          <w:b/>
          <w:szCs w:val="20"/>
        </w:rPr>
        <w:t>Жилет мужской:</w:t>
      </w:r>
    </w:p>
    <w:p w:rsidR="00B25248" w:rsidRPr="00DD06E7" w:rsidRDefault="00B25248" w:rsidP="00B25248">
      <w:pPr>
        <w:pStyle w:val="afc"/>
        <w:ind w:left="1080"/>
        <w:rPr>
          <w:rFonts w:ascii="Times New Roman" w:hAnsi="Times New Roman"/>
          <w:b/>
          <w:szCs w:val="20"/>
        </w:rPr>
      </w:pPr>
    </w:p>
    <w:p w:rsidR="00B25248" w:rsidRPr="00DD06E7" w:rsidRDefault="00B25248" w:rsidP="00B25248">
      <w:pPr>
        <w:pStyle w:val="afc"/>
        <w:rPr>
          <w:rFonts w:ascii="Times New Roman" w:hAnsi="Times New Roman"/>
          <w:b/>
          <w:szCs w:val="20"/>
        </w:rPr>
      </w:pPr>
      <w:r w:rsidRPr="00DD06E7">
        <w:rPr>
          <w:rFonts w:ascii="Times New Roman" w:hAnsi="Times New Roman"/>
          <w:b/>
          <w:noProof/>
          <w:szCs w:val="20"/>
          <w:lang w:eastAsia="ru-RU"/>
        </w:rPr>
        <w:drawing>
          <wp:inline distT="0" distB="0" distL="0" distR="0" wp14:anchorId="3C516B9D" wp14:editId="1A9A4785">
            <wp:extent cx="4321594" cy="2812035"/>
            <wp:effectExtent l="0" t="0" r="3175" b="7620"/>
            <wp:docPr id="15" name="Рисунок 15" descr="конструкция_жилета_МЖ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струкция_жилета_МЖ_3-02"/>
                    <pic:cNvPicPr>
                      <a:picLocks noChangeAspect="1" noChangeArrowheads="1"/>
                    </pic:cNvPicPr>
                  </pic:nvPicPr>
                  <pic:blipFill rotWithShape="1">
                    <a:blip r:embed="rId10">
                      <a:extLst>
                        <a:ext uri="{28A0092B-C50C-407E-A947-70E740481C1C}">
                          <a14:useLocalDpi xmlns:a14="http://schemas.microsoft.com/office/drawing/2010/main" val="0"/>
                        </a:ext>
                      </a:extLst>
                    </a:blip>
                    <a:srcRect l="718" t="10656" r="9362" b="12149"/>
                    <a:stretch/>
                  </pic:blipFill>
                  <pic:spPr bwMode="auto">
                    <a:xfrm>
                      <a:off x="0" y="0"/>
                      <a:ext cx="4321832" cy="2812190"/>
                    </a:xfrm>
                    <a:prstGeom prst="rect">
                      <a:avLst/>
                    </a:prstGeom>
                    <a:noFill/>
                    <a:ln>
                      <a:noFill/>
                    </a:ln>
                    <a:extLst>
                      <a:ext uri="{53640926-AAD7-44D8-BBD7-CCE9431645EC}">
                        <a14:shadowObscured xmlns:a14="http://schemas.microsoft.com/office/drawing/2010/main"/>
                      </a:ext>
                    </a:extLst>
                  </pic:spPr>
                </pic:pic>
              </a:graphicData>
            </a:graphic>
          </wp:inline>
        </w:drawing>
      </w:r>
    </w:p>
    <w:p w:rsidR="00B25248" w:rsidRPr="00DD06E7" w:rsidRDefault="00B25248" w:rsidP="00B25248">
      <w:pPr>
        <w:tabs>
          <w:tab w:val="left" w:pos="8820"/>
        </w:tabs>
        <w:rPr>
          <w:rFonts w:ascii="Times New Roman" w:hAnsi="Times New Roman"/>
          <w:b/>
          <w:szCs w:val="20"/>
        </w:rPr>
      </w:pPr>
    </w:p>
    <w:p w:rsidR="00B25248" w:rsidRPr="00DD06E7" w:rsidRDefault="00B25248" w:rsidP="00B25248">
      <w:pPr>
        <w:tabs>
          <w:tab w:val="left" w:pos="8820"/>
        </w:tabs>
        <w:rPr>
          <w:rFonts w:ascii="Times New Roman" w:hAnsi="Times New Roman"/>
          <w:b/>
          <w:szCs w:val="20"/>
        </w:rPr>
      </w:pPr>
    </w:p>
    <w:p w:rsidR="00B25248" w:rsidRPr="00DD06E7" w:rsidRDefault="00B25248" w:rsidP="00B25248">
      <w:pPr>
        <w:ind w:firstLine="708"/>
        <w:rPr>
          <w:rFonts w:ascii="Times New Roman" w:hAnsi="Times New Roman"/>
          <w:szCs w:val="20"/>
        </w:rPr>
      </w:pPr>
      <w:r w:rsidRPr="00DD06E7">
        <w:rPr>
          <w:rFonts w:ascii="Times New Roman" w:hAnsi="Times New Roman"/>
          <w:szCs w:val="20"/>
        </w:rPr>
        <w:lastRenderedPageBreak/>
        <w:t xml:space="preserve">Жилет прилегающего силуэта с </w:t>
      </w:r>
      <w:r w:rsidRPr="00DD06E7">
        <w:rPr>
          <w:rFonts w:ascii="Times New Roman" w:hAnsi="Times New Roman"/>
          <w:szCs w:val="20"/>
          <w:lang w:val="en-US"/>
        </w:rPr>
        <w:t>V</w:t>
      </w:r>
      <w:r w:rsidRPr="00DD06E7">
        <w:rPr>
          <w:rFonts w:ascii="Times New Roman" w:hAnsi="Times New Roman"/>
          <w:szCs w:val="20"/>
        </w:rPr>
        <w:t xml:space="preserve">-образным вырезом горловины, на подкладке, с застежкой на 5 петель и 5 металлических фирменных пуговиц на ножке. </w:t>
      </w:r>
    </w:p>
    <w:p w:rsidR="00B25248" w:rsidRPr="00DD06E7" w:rsidRDefault="00B25248" w:rsidP="00B25248">
      <w:pPr>
        <w:ind w:firstLine="708"/>
        <w:rPr>
          <w:rFonts w:ascii="Times New Roman" w:hAnsi="Times New Roman"/>
          <w:szCs w:val="20"/>
        </w:rPr>
      </w:pPr>
      <w:r w:rsidRPr="00DD06E7">
        <w:rPr>
          <w:rFonts w:ascii="Times New Roman" w:hAnsi="Times New Roman"/>
          <w:szCs w:val="20"/>
        </w:rPr>
        <w:t>Полочки жилета с талевыми вытачками с прорезными карманами в рамку, переходящими в бочок. Линия борта по низу полочки оформлена «уголком». На левой полочке на уровне груди расположен логотип (шеврон) размером 6*3см. Боковой шов, соединяющий полочку и бочок оформлен разрезом с разно уровневыми сторонами. По линии талии расположены 2 хлястика с застежкой на 2 металлические пряжки, регулирующийся по длине.  Спинка изделия со средним швом. Для крепления хлястика в средний шов на уровне талии вставлена выточенная петля.</w:t>
      </w:r>
    </w:p>
    <w:p w:rsidR="00B25248" w:rsidRPr="00DD06E7" w:rsidRDefault="00B25248" w:rsidP="00B25248">
      <w:pPr>
        <w:ind w:firstLine="708"/>
        <w:jc w:val="both"/>
        <w:rPr>
          <w:rFonts w:ascii="Times New Roman" w:hAnsi="Times New Roman"/>
          <w:szCs w:val="20"/>
        </w:rPr>
      </w:pPr>
      <w:r w:rsidRPr="00DD06E7">
        <w:rPr>
          <w:rFonts w:ascii="Times New Roman" w:hAnsi="Times New Roman"/>
          <w:szCs w:val="20"/>
        </w:rPr>
        <w:t xml:space="preserve"> Жилет застегивается на 5 фирменных металлических пуговиц диаметром 15мм, пуговицы с изображением элемента логотипа Почта Банка (двуглавого орла). Жилет укомплектован 1 запасной пуговицей. </w:t>
      </w:r>
    </w:p>
    <w:p w:rsidR="00DF0DED" w:rsidRPr="00DD06E7" w:rsidRDefault="00DF0DED" w:rsidP="00DF0DED">
      <w:pPr>
        <w:rPr>
          <w:rFonts w:ascii="Times New Roman" w:hAnsi="Times New Roman"/>
          <w:szCs w:val="20"/>
        </w:rPr>
      </w:pPr>
      <w:r w:rsidRPr="00DD06E7">
        <w:rPr>
          <w:rFonts w:ascii="Times New Roman" w:hAnsi="Times New Roman"/>
          <w:szCs w:val="20"/>
        </w:rPr>
        <w:t>В каждое изделие должны быть вшиты ярлыки с размером и условиями эксплуатации. Упаковка в индивидуальный пакет, приклейка стикера с размером.</w:t>
      </w:r>
    </w:p>
    <w:p w:rsidR="00DF0DED" w:rsidRPr="00DD06E7" w:rsidRDefault="00DF0DED" w:rsidP="00B25248">
      <w:pPr>
        <w:ind w:firstLine="708"/>
        <w:jc w:val="both"/>
        <w:rPr>
          <w:rFonts w:ascii="Times New Roman" w:hAnsi="Times New Roman"/>
          <w:szCs w:val="20"/>
        </w:rPr>
      </w:pPr>
    </w:p>
    <w:p w:rsidR="00B25248" w:rsidRPr="00DD06E7" w:rsidRDefault="00B25248" w:rsidP="00B25248">
      <w:pPr>
        <w:ind w:firstLine="708"/>
        <w:jc w:val="both"/>
        <w:rPr>
          <w:rFonts w:ascii="Times New Roman" w:hAnsi="Times New Roman"/>
          <w:szCs w:val="20"/>
        </w:rPr>
      </w:pPr>
      <w:r w:rsidRPr="00DD06E7">
        <w:rPr>
          <w:rFonts w:ascii="Times New Roman" w:hAnsi="Times New Roman"/>
          <w:noProof/>
          <w:szCs w:val="20"/>
          <w:lang w:eastAsia="ru-RU"/>
        </w:rPr>
        <w:drawing>
          <wp:inline distT="0" distB="0" distL="0" distR="0" wp14:anchorId="2BB678DB" wp14:editId="12474499">
            <wp:extent cx="5779698" cy="2572797"/>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76611" cy="2571423"/>
                    </a:xfrm>
                    <a:prstGeom prst="rect">
                      <a:avLst/>
                    </a:prstGeom>
                  </pic:spPr>
                </pic:pic>
              </a:graphicData>
            </a:graphic>
          </wp:inline>
        </w:drawing>
      </w:r>
    </w:p>
    <w:p w:rsidR="00B25248" w:rsidRPr="00DD06E7" w:rsidRDefault="00B25248" w:rsidP="00B25248">
      <w:pPr>
        <w:tabs>
          <w:tab w:val="left" w:pos="5393"/>
        </w:tabs>
        <w:jc w:val="center"/>
        <w:rPr>
          <w:rFonts w:ascii="Times New Roman" w:hAnsi="Times New Roman"/>
          <w:b/>
          <w:szCs w:val="20"/>
          <w:lang w:eastAsia="ru-RU"/>
        </w:rPr>
      </w:pPr>
      <w:r w:rsidRPr="00DD06E7">
        <w:rPr>
          <w:rFonts w:ascii="Times New Roman" w:hAnsi="Times New Roman"/>
          <w:b/>
          <w:szCs w:val="20"/>
          <w:lang w:eastAsia="ru-RU"/>
        </w:rPr>
        <w:t>Спецификация деталей кроя</w:t>
      </w:r>
    </w:p>
    <w:tbl>
      <w:tblPr>
        <w:tblW w:w="8500" w:type="dxa"/>
        <w:tblInd w:w="93" w:type="dxa"/>
        <w:tblLook w:val="04A0" w:firstRow="1" w:lastRow="0" w:firstColumn="1" w:lastColumn="0" w:noHBand="0" w:noVBand="1"/>
      </w:tblPr>
      <w:tblGrid>
        <w:gridCol w:w="1977"/>
        <w:gridCol w:w="222"/>
        <w:gridCol w:w="222"/>
        <w:gridCol w:w="222"/>
        <w:gridCol w:w="222"/>
        <w:gridCol w:w="714"/>
        <w:gridCol w:w="2522"/>
        <w:gridCol w:w="632"/>
        <w:gridCol w:w="1172"/>
        <w:gridCol w:w="240"/>
        <w:gridCol w:w="222"/>
        <w:gridCol w:w="895"/>
      </w:tblGrid>
      <w:tr w:rsidR="00B25248" w:rsidRPr="00DD06E7" w:rsidTr="00660A87">
        <w:trPr>
          <w:trHeight w:val="274"/>
        </w:trPr>
        <w:tc>
          <w:tcPr>
            <w:tcW w:w="2246" w:type="dxa"/>
            <w:gridSpan w:val="5"/>
            <w:tcBorders>
              <w:top w:val="nil"/>
              <w:left w:val="nil"/>
              <w:bottom w:val="nil"/>
              <w:right w:val="nil"/>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Модель: Жилет мужской тканевый</w:t>
            </w:r>
          </w:p>
        </w:tc>
        <w:tc>
          <w:tcPr>
            <w:tcW w:w="718"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541"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5"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57"/>
        </w:trPr>
        <w:tc>
          <w:tcPr>
            <w:tcW w:w="199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718"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541"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5"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2246" w:type="dxa"/>
            <w:gridSpan w:val="5"/>
            <w:tcBorders>
              <w:top w:val="nil"/>
              <w:left w:val="nil"/>
              <w:bottom w:val="nil"/>
              <w:right w:val="nil"/>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Число комплектов: 5</w:t>
            </w:r>
          </w:p>
        </w:tc>
        <w:tc>
          <w:tcPr>
            <w:tcW w:w="718"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541"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5"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57"/>
        </w:trPr>
        <w:tc>
          <w:tcPr>
            <w:tcW w:w="199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718"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541"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5"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22"/>
        </w:trPr>
        <w:tc>
          <w:tcPr>
            <w:tcW w:w="199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718"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541"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5"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199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84" w:type="dxa"/>
            <w:gridSpan w:val="6"/>
            <w:tcBorders>
              <w:top w:val="nil"/>
              <w:left w:val="nil"/>
              <w:bottom w:val="nil"/>
              <w:right w:val="nil"/>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Верх</w:t>
            </w: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199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718"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541"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5"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934"/>
        </w:trPr>
        <w:tc>
          <w:tcPr>
            <w:tcW w:w="199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w:t>
            </w:r>
          </w:p>
        </w:tc>
        <w:tc>
          <w:tcPr>
            <w:tcW w:w="4148"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Наименование лекал</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лекал</w:t>
            </w:r>
          </w:p>
        </w:tc>
        <w:tc>
          <w:tcPr>
            <w:tcW w:w="11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деталей</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ГК Подборт</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ГК Перед</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3</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Боковая часть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4</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Центральная часть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5</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ГК Обтачка горловины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6</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ГК Верхн. обтачка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7</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ГК Нижн. обтачка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8</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мешков нижн карм</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9</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ГК хлястик</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169"/>
        </w:trPr>
        <w:tc>
          <w:tcPr>
            <w:tcW w:w="199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718"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541" w:type="dxa"/>
            <w:tcBorders>
              <w:top w:val="nil"/>
              <w:left w:val="nil"/>
              <w:bottom w:val="nil"/>
              <w:right w:val="nil"/>
            </w:tcBorders>
            <w:shd w:val="clear" w:color="auto" w:fill="auto"/>
            <w:noWrap/>
            <w:vAlign w:val="bottom"/>
            <w:hideMark/>
          </w:tcPr>
          <w:p w:rsidR="00B25248" w:rsidRDefault="00B25248" w:rsidP="00660A87">
            <w:pPr>
              <w:rPr>
                <w:rFonts w:ascii="Times New Roman" w:hAnsi="Times New Roman"/>
                <w:szCs w:val="20"/>
                <w:lang w:eastAsia="ru-RU"/>
              </w:rPr>
            </w:pPr>
          </w:p>
          <w:p w:rsidR="00DD06E7" w:rsidRDefault="00DD06E7" w:rsidP="00660A87">
            <w:pPr>
              <w:rPr>
                <w:rFonts w:ascii="Times New Roman" w:hAnsi="Times New Roman"/>
                <w:szCs w:val="20"/>
                <w:lang w:eastAsia="ru-RU"/>
              </w:rPr>
            </w:pPr>
          </w:p>
          <w:p w:rsidR="00DD06E7" w:rsidRDefault="00DD06E7" w:rsidP="00660A87">
            <w:pPr>
              <w:rPr>
                <w:rFonts w:ascii="Times New Roman" w:hAnsi="Times New Roman"/>
                <w:szCs w:val="20"/>
                <w:lang w:eastAsia="ru-RU"/>
              </w:rPr>
            </w:pPr>
          </w:p>
          <w:p w:rsidR="00DD06E7" w:rsidRDefault="00DD06E7" w:rsidP="00660A87">
            <w:pPr>
              <w:rPr>
                <w:rFonts w:ascii="Times New Roman" w:hAnsi="Times New Roman"/>
                <w:szCs w:val="20"/>
                <w:lang w:eastAsia="ru-RU"/>
              </w:rPr>
            </w:pPr>
          </w:p>
          <w:p w:rsidR="00DD06E7" w:rsidRDefault="00DD06E7" w:rsidP="00660A87">
            <w:pPr>
              <w:rPr>
                <w:rFonts w:ascii="Times New Roman" w:hAnsi="Times New Roman"/>
                <w:szCs w:val="20"/>
                <w:lang w:eastAsia="ru-RU"/>
              </w:rPr>
            </w:pPr>
          </w:p>
          <w:p w:rsidR="00DD06E7" w:rsidRDefault="00DD06E7" w:rsidP="00660A87">
            <w:pPr>
              <w:rPr>
                <w:rFonts w:ascii="Times New Roman" w:hAnsi="Times New Roman"/>
                <w:szCs w:val="20"/>
                <w:lang w:eastAsia="ru-RU"/>
              </w:rPr>
            </w:pPr>
          </w:p>
          <w:p w:rsidR="00DD06E7" w:rsidRDefault="00DD06E7" w:rsidP="00660A87">
            <w:pPr>
              <w:rPr>
                <w:rFonts w:ascii="Times New Roman" w:hAnsi="Times New Roman"/>
                <w:szCs w:val="20"/>
                <w:lang w:eastAsia="ru-RU"/>
              </w:rPr>
            </w:pPr>
          </w:p>
          <w:p w:rsidR="00DD06E7" w:rsidRPr="00DD06E7" w:rsidRDefault="00DD06E7" w:rsidP="00660A87">
            <w:pPr>
              <w:rPr>
                <w:rFonts w:ascii="Times New Roman" w:hAnsi="Times New Roman"/>
                <w:szCs w:val="20"/>
                <w:lang w:eastAsia="ru-RU"/>
              </w:rPr>
            </w:pPr>
          </w:p>
        </w:tc>
        <w:tc>
          <w:tcPr>
            <w:tcW w:w="635"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199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84" w:type="dxa"/>
            <w:gridSpan w:val="6"/>
            <w:tcBorders>
              <w:top w:val="nil"/>
              <w:left w:val="nil"/>
              <w:bottom w:val="nil"/>
              <w:right w:val="nil"/>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Подкладка</w:t>
            </w: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199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718"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541"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5"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934"/>
        </w:trPr>
        <w:tc>
          <w:tcPr>
            <w:tcW w:w="199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w:t>
            </w:r>
          </w:p>
        </w:tc>
        <w:tc>
          <w:tcPr>
            <w:tcW w:w="4148"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Наименование лекал</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лекал</w:t>
            </w:r>
          </w:p>
        </w:tc>
        <w:tc>
          <w:tcPr>
            <w:tcW w:w="11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деталей</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Перед подкладки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П Боковая часть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3</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П Центральная часть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4</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Верхняя мешковина нижн.к.</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165"/>
        </w:trPr>
        <w:tc>
          <w:tcPr>
            <w:tcW w:w="199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718"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541"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5"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199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84" w:type="dxa"/>
            <w:gridSpan w:val="6"/>
            <w:tcBorders>
              <w:top w:val="nil"/>
              <w:left w:val="nil"/>
              <w:bottom w:val="nil"/>
              <w:right w:val="nil"/>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Разметка</w:t>
            </w: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199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718"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541"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5"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934"/>
        </w:trPr>
        <w:tc>
          <w:tcPr>
            <w:tcW w:w="199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w:t>
            </w:r>
          </w:p>
        </w:tc>
        <w:tc>
          <w:tcPr>
            <w:tcW w:w="4148"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Наименование лекал</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лекал</w:t>
            </w:r>
          </w:p>
        </w:tc>
        <w:tc>
          <w:tcPr>
            <w:tcW w:w="11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деталей</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Отм петель</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Разметка карманов</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165"/>
        </w:trPr>
        <w:tc>
          <w:tcPr>
            <w:tcW w:w="199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718"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541"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5"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199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84" w:type="dxa"/>
            <w:gridSpan w:val="6"/>
            <w:tcBorders>
              <w:top w:val="nil"/>
              <w:left w:val="nil"/>
              <w:bottom w:val="nil"/>
              <w:right w:val="nil"/>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Клей на трикотажной основе</w:t>
            </w: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199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718"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541"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5"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934"/>
        </w:trPr>
        <w:tc>
          <w:tcPr>
            <w:tcW w:w="199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w:t>
            </w:r>
          </w:p>
        </w:tc>
        <w:tc>
          <w:tcPr>
            <w:tcW w:w="4148"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Наименование лекал</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лекал</w:t>
            </w:r>
          </w:p>
        </w:tc>
        <w:tc>
          <w:tcPr>
            <w:tcW w:w="11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деталей</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Клеевая центральной части переда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Клеевая бок.ч.переда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3</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Обтачка горловины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4</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Верхн. обтачка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5</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Нижн. обтачка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6</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В хлястик</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7</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Перед</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8</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Подборт</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165"/>
        </w:trPr>
        <w:tc>
          <w:tcPr>
            <w:tcW w:w="199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718"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541"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5"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199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84" w:type="dxa"/>
            <w:gridSpan w:val="6"/>
            <w:tcBorders>
              <w:top w:val="nil"/>
              <w:left w:val="nil"/>
              <w:bottom w:val="nil"/>
              <w:right w:val="nil"/>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ПОДРЕЗКИ</w:t>
            </w: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199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4"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718"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541"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635"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934"/>
        </w:trPr>
        <w:tc>
          <w:tcPr>
            <w:tcW w:w="199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w:t>
            </w:r>
          </w:p>
        </w:tc>
        <w:tc>
          <w:tcPr>
            <w:tcW w:w="4148"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Наименование лекал</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лекал</w:t>
            </w:r>
          </w:p>
        </w:tc>
        <w:tc>
          <w:tcPr>
            <w:tcW w:w="11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деталей</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З Обтачка горловины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З Верхн. обтачка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3</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З Нижн. обтачка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4</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З В хлястик</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5</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З Перед</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1992"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6</w:t>
            </w:r>
          </w:p>
        </w:tc>
        <w:tc>
          <w:tcPr>
            <w:tcW w:w="4148"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З Подборт</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180"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bl>
    <w:p w:rsidR="00B25248" w:rsidRPr="00DD06E7" w:rsidRDefault="00B25248" w:rsidP="00B25248">
      <w:pPr>
        <w:tabs>
          <w:tab w:val="left" w:pos="5393"/>
        </w:tabs>
        <w:rPr>
          <w:rFonts w:ascii="Times New Roman" w:hAnsi="Times New Roman"/>
          <w:b/>
          <w:szCs w:val="20"/>
          <w:lang w:eastAsia="ru-RU"/>
        </w:rPr>
      </w:pPr>
    </w:p>
    <w:p w:rsidR="00B25248" w:rsidRPr="00DD06E7" w:rsidRDefault="00B25248" w:rsidP="00B25248">
      <w:pPr>
        <w:tabs>
          <w:tab w:val="left" w:pos="5393"/>
        </w:tabs>
        <w:rPr>
          <w:rFonts w:ascii="Times New Roman" w:hAnsi="Times New Roman"/>
          <w:b/>
          <w:szCs w:val="20"/>
          <w:lang w:eastAsia="ru-RU"/>
        </w:rPr>
      </w:pPr>
    </w:p>
    <w:p w:rsidR="00B25248" w:rsidRPr="00DD06E7" w:rsidRDefault="00B25248" w:rsidP="00B25248">
      <w:pPr>
        <w:tabs>
          <w:tab w:val="left" w:pos="5393"/>
        </w:tabs>
        <w:rPr>
          <w:rFonts w:ascii="Times New Roman" w:hAnsi="Times New Roman"/>
          <w:b/>
          <w:szCs w:val="20"/>
          <w:lang w:eastAsia="ru-RU"/>
        </w:rPr>
      </w:pPr>
    </w:p>
    <w:p w:rsidR="00B25248" w:rsidRPr="00DD06E7" w:rsidRDefault="00B25248" w:rsidP="00B25248">
      <w:pPr>
        <w:tabs>
          <w:tab w:val="left" w:pos="5393"/>
        </w:tabs>
        <w:rPr>
          <w:rFonts w:ascii="Times New Roman" w:hAnsi="Times New Roman"/>
          <w:b/>
          <w:szCs w:val="20"/>
          <w:lang w:eastAsia="ru-RU"/>
        </w:rPr>
      </w:pPr>
    </w:p>
    <w:p w:rsidR="00B25248" w:rsidRPr="00DD06E7" w:rsidRDefault="00B25248" w:rsidP="00B25248">
      <w:pPr>
        <w:tabs>
          <w:tab w:val="left" w:pos="5393"/>
        </w:tabs>
        <w:rPr>
          <w:rFonts w:ascii="Times New Roman" w:hAnsi="Times New Roman"/>
          <w:b/>
          <w:szCs w:val="20"/>
          <w:lang w:eastAsia="ru-RU"/>
        </w:rPr>
      </w:pPr>
    </w:p>
    <w:p w:rsidR="00B25248" w:rsidRPr="00DD06E7" w:rsidRDefault="00B25248" w:rsidP="00B25248">
      <w:pPr>
        <w:tabs>
          <w:tab w:val="left" w:pos="5393"/>
        </w:tabs>
        <w:rPr>
          <w:rFonts w:ascii="Times New Roman" w:hAnsi="Times New Roman"/>
          <w:b/>
          <w:szCs w:val="20"/>
          <w:lang w:eastAsia="ru-RU"/>
        </w:rPr>
      </w:pPr>
    </w:p>
    <w:p w:rsidR="00B25248" w:rsidRPr="00DD06E7" w:rsidRDefault="00B25248" w:rsidP="00B25248">
      <w:pPr>
        <w:tabs>
          <w:tab w:val="left" w:pos="5393"/>
        </w:tabs>
        <w:rPr>
          <w:rFonts w:ascii="Times New Roman" w:hAnsi="Times New Roman"/>
          <w:b/>
          <w:szCs w:val="20"/>
          <w:lang w:eastAsia="ru-RU"/>
        </w:rPr>
      </w:pPr>
    </w:p>
    <w:p w:rsidR="00B25248" w:rsidRPr="00DD06E7" w:rsidRDefault="00B25248" w:rsidP="00B25248">
      <w:pPr>
        <w:tabs>
          <w:tab w:val="left" w:pos="5393"/>
        </w:tabs>
        <w:rPr>
          <w:rFonts w:ascii="Times New Roman" w:hAnsi="Times New Roman"/>
          <w:b/>
          <w:szCs w:val="20"/>
          <w:lang w:eastAsia="ru-RU"/>
        </w:rPr>
      </w:pPr>
    </w:p>
    <w:p w:rsidR="00B25248" w:rsidRPr="00DD06E7" w:rsidRDefault="00B25248" w:rsidP="00B25248">
      <w:pPr>
        <w:tabs>
          <w:tab w:val="left" w:pos="5393"/>
        </w:tabs>
        <w:rPr>
          <w:rFonts w:ascii="Times New Roman" w:hAnsi="Times New Roman"/>
          <w:b/>
          <w:szCs w:val="20"/>
          <w:lang w:eastAsia="ru-RU"/>
        </w:rPr>
      </w:pPr>
    </w:p>
    <w:p w:rsidR="00B25248" w:rsidRPr="00DD06E7" w:rsidRDefault="00B25248" w:rsidP="00B25248">
      <w:pPr>
        <w:tabs>
          <w:tab w:val="left" w:pos="5393"/>
        </w:tabs>
        <w:rPr>
          <w:rFonts w:ascii="Times New Roman" w:hAnsi="Times New Roman"/>
          <w:b/>
          <w:szCs w:val="20"/>
          <w:lang w:eastAsia="ru-RU"/>
        </w:rPr>
      </w:pPr>
    </w:p>
    <w:p w:rsidR="00B25248" w:rsidRPr="00DD06E7" w:rsidRDefault="00B25248" w:rsidP="00B25248">
      <w:pPr>
        <w:tabs>
          <w:tab w:val="left" w:pos="5393"/>
        </w:tabs>
        <w:jc w:val="center"/>
        <w:rPr>
          <w:rFonts w:ascii="Times New Roman" w:hAnsi="Times New Roman"/>
          <w:b/>
          <w:szCs w:val="20"/>
          <w:lang w:eastAsia="ru-RU"/>
        </w:rPr>
      </w:pPr>
      <w:r w:rsidRPr="00DD06E7">
        <w:rPr>
          <w:rFonts w:ascii="Times New Roman" w:hAnsi="Times New Roman"/>
          <w:b/>
          <w:szCs w:val="20"/>
          <w:lang w:eastAsia="ru-RU"/>
        </w:rPr>
        <w:lastRenderedPageBreak/>
        <w:t>Табель мер</w:t>
      </w:r>
    </w:p>
    <w:p w:rsidR="00B25248" w:rsidRPr="00DD06E7" w:rsidRDefault="00B25248" w:rsidP="00B25248">
      <w:pPr>
        <w:tabs>
          <w:tab w:val="left" w:pos="3247"/>
        </w:tabs>
        <w:rPr>
          <w:rFonts w:ascii="Times New Roman" w:hAnsi="Times New Roman"/>
          <w:szCs w:val="20"/>
          <w:lang w:eastAsia="ru-RU"/>
        </w:rPr>
      </w:pPr>
      <w:r w:rsidRPr="00DD06E7">
        <w:rPr>
          <w:rFonts w:ascii="Times New Roman" w:hAnsi="Times New Roman"/>
          <w:szCs w:val="20"/>
          <w:lang w:eastAsia="ru-RU"/>
        </w:rPr>
        <w:tab/>
      </w:r>
      <w:r w:rsidRPr="00DD06E7">
        <w:rPr>
          <w:rFonts w:ascii="Times New Roman" w:hAnsi="Times New Roman"/>
          <w:noProof/>
          <w:szCs w:val="20"/>
          <w:lang w:eastAsia="ru-RU"/>
        </w:rPr>
        <w:drawing>
          <wp:inline distT="0" distB="0" distL="0" distR="0" wp14:anchorId="531F6FA8" wp14:editId="780B6435">
            <wp:extent cx="5940425" cy="4309083"/>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309083"/>
                    </a:xfrm>
                    <a:prstGeom prst="rect">
                      <a:avLst/>
                    </a:prstGeom>
                    <a:noFill/>
                    <a:ln>
                      <a:noFill/>
                    </a:ln>
                  </pic:spPr>
                </pic:pic>
              </a:graphicData>
            </a:graphic>
          </wp:inline>
        </w:drawing>
      </w:r>
    </w:p>
    <w:p w:rsidR="00B25248" w:rsidRPr="00DD06E7" w:rsidRDefault="00B25248" w:rsidP="00B25248">
      <w:pPr>
        <w:tabs>
          <w:tab w:val="left" w:pos="3247"/>
        </w:tabs>
        <w:rPr>
          <w:rFonts w:ascii="Times New Roman" w:hAnsi="Times New Roman"/>
          <w:szCs w:val="20"/>
          <w:lang w:eastAsia="ru-RU"/>
        </w:rPr>
      </w:pPr>
    </w:p>
    <w:p w:rsidR="00B25248" w:rsidRPr="00DD06E7" w:rsidRDefault="00B25248" w:rsidP="00B25248">
      <w:pPr>
        <w:jc w:val="both"/>
        <w:rPr>
          <w:rFonts w:ascii="Times New Roman" w:hAnsi="Times New Roman"/>
          <w:b/>
          <w:szCs w:val="20"/>
        </w:rPr>
      </w:pPr>
      <w:r w:rsidRPr="00DD06E7">
        <w:rPr>
          <w:rFonts w:ascii="Times New Roman" w:hAnsi="Times New Roman"/>
          <w:b/>
          <w:szCs w:val="20"/>
        </w:rPr>
        <w:t>Материалы и фурнитура. Жилеты женский тканевый и мужской тканевый.</w:t>
      </w:r>
    </w:p>
    <w:p w:rsidR="00B25248" w:rsidRPr="00DD06E7" w:rsidRDefault="00B25248" w:rsidP="00B25248">
      <w:pPr>
        <w:rPr>
          <w:rFonts w:ascii="Times New Roman" w:hAnsi="Times New Roman"/>
          <w:szCs w:val="20"/>
        </w:rPr>
      </w:pPr>
      <w:r w:rsidRPr="00DD06E7">
        <w:rPr>
          <w:rFonts w:ascii="Times New Roman" w:hAnsi="Times New Roman"/>
          <w:szCs w:val="20"/>
        </w:rPr>
        <w:t xml:space="preserve">Жилеты женский тканевый и мужской тканевый изготавливаются из материалов и фурнитуры, указанных в таблице </w:t>
      </w:r>
    </w:p>
    <w:tbl>
      <w:tblPr>
        <w:tblW w:w="9594" w:type="dxa"/>
        <w:tblInd w:w="40" w:type="dxa"/>
        <w:tblLayout w:type="fixed"/>
        <w:tblCellMar>
          <w:left w:w="40" w:type="dxa"/>
          <w:right w:w="40" w:type="dxa"/>
        </w:tblCellMar>
        <w:tblLook w:val="0000" w:firstRow="0" w:lastRow="0" w:firstColumn="0" w:lastColumn="0" w:noHBand="0" w:noVBand="0"/>
      </w:tblPr>
      <w:tblGrid>
        <w:gridCol w:w="6759"/>
        <w:gridCol w:w="2835"/>
      </w:tblGrid>
      <w:tr w:rsidR="00B25248" w:rsidRPr="00DD06E7" w:rsidTr="00660A87">
        <w:trPr>
          <w:trHeight w:hRule="exact" w:val="674"/>
        </w:trPr>
        <w:tc>
          <w:tcPr>
            <w:tcW w:w="6759" w:type="dxa"/>
            <w:tcBorders>
              <w:top w:val="single" w:sz="4" w:space="0" w:color="000000"/>
              <w:left w:val="single" w:sz="4" w:space="0" w:color="000000"/>
              <w:bottom w:val="single" w:sz="4" w:space="0" w:color="000000"/>
            </w:tcBorders>
            <w:shd w:val="clear" w:color="auto" w:fill="FFFFFF"/>
            <w:vAlign w:val="center"/>
          </w:tcPr>
          <w:p w:rsidR="00B25248" w:rsidRPr="00DD06E7" w:rsidRDefault="00B25248" w:rsidP="00660A87">
            <w:pPr>
              <w:shd w:val="clear" w:color="auto" w:fill="FFFFFF"/>
              <w:snapToGrid w:val="0"/>
              <w:ind w:left="173"/>
              <w:rPr>
                <w:rFonts w:ascii="Times New Roman" w:hAnsi="Times New Roman"/>
                <w:szCs w:val="20"/>
              </w:rPr>
            </w:pPr>
            <w:r w:rsidRPr="00DD06E7">
              <w:rPr>
                <w:rFonts w:ascii="Times New Roman" w:hAnsi="Times New Roman"/>
                <w:szCs w:val="20"/>
              </w:rPr>
              <w:t>Наименование материала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B25248" w:rsidRPr="00DD06E7" w:rsidRDefault="00B25248" w:rsidP="00660A87">
            <w:pPr>
              <w:shd w:val="clear" w:color="auto" w:fill="FFFFFF"/>
              <w:snapToGrid w:val="0"/>
              <w:spacing w:line="518" w:lineRule="exact"/>
              <w:ind w:left="446"/>
              <w:rPr>
                <w:rFonts w:ascii="Times New Roman" w:hAnsi="Times New Roman"/>
                <w:spacing w:val="-1"/>
                <w:szCs w:val="20"/>
              </w:rPr>
            </w:pPr>
            <w:r w:rsidRPr="00DD06E7">
              <w:rPr>
                <w:rFonts w:ascii="Times New Roman" w:hAnsi="Times New Roman"/>
                <w:spacing w:val="-1"/>
                <w:szCs w:val="20"/>
              </w:rPr>
              <w:t>Назначение материала</w:t>
            </w:r>
          </w:p>
        </w:tc>
      </w:tr>
      <w:tr w:rsidR="00B25248" w:rsidRPr="00DD06E7" w:rsidTr="00660A87">
        <w:trPr>
          <w:trHeight w:hRule="exact" w:val="1424"/>
        </w:trPr>
        <w:tc>
          <w:tcPr>
            <w:tcW w:w="6759" w:type="dxa"/>
            <w:tcBorders>
              <w:top w:val="single" w:sz="4" w:space="0" w:color="000000"/>
              <w:left w:val="single" w:sz="4" w:space="0" w:color="000000"/>
              <w:bottom w:val="single" w:sz="4" w:space="0" w:color="000000"/>
            </w:tcBorders>
            <w:shd w:val="clear" w:color="auto" w:fill="FFFFFF"/>
          </w:tcPr>
          <w:p w:rsidR="00B25248" w:rsidRPr="00DD06E7" w:rsidRDefault="00B25248" w:rsidP="00660A87">
            <w:pPr>
              <w:tabs>
                <w:tab w:val="left" w:pos="1701"/>
              </w:tabs>
              <w:spacing w:after="60"/>
              <w:jc w:val="both"/>
              <w:rPr>
                <w:rFonts w:ascii="Times New Roman" w:hAnsi="Times New Roman"/>
                <w:szCs w:val="20"/>
              </w:rPr>
            </w:pPr>
            <w:r w:rsidRPr="00DD06E7">
              <w:rPr>
                <w:rFonts w:ascii="Times New Roman" w:hAnsi="Times New Roman"/>
                <w:spacing w:val="-6"/>
                <w:szCs w:val="20"/>
              </w:rPr>
              <w:t xml:space="preserve">Ткань габардин, состав 100% полиэстр, плотность 160 г/м2, </w:t>
            </w:r>
            <w:r w:rsidRPr="00DD06E7">
              <w:rPr>
                <w:rFonts w:ascii="Times New Roman" w:hAnsi="Times New Roman"/>
                <w:szCs w:val="20"/>
              </w:rPr>
              <w:t xml:space="preserve">Цвет по текстильному Пантону: Pantone 19-1652 TPX (Phubarb) </w:t>
            </w:r>
          </w:p>
          <w:p w:rsidR="00B25248" w:rsidRPr="00DD06E7" w:rsidRDefault="00B25248" w:rsidP="00660A87">
            <w:pPr>
              <w:shd w:val="clear" w:color="auto" w:fill="FFFFFF"/>
              <w:tabs>
                <w:tab w:val="left" w:pos="3322"/>
              </w:tabs>
              <w:snapToGrid w:val="0"/>
              <w:spacing w:line="320" w:lineRule="exact"/>
              <w:ind w:left="11" w:right="243"/>
              <w:rPr>
                <w:rFonts w:ascii="Times New Roman" w:hAnsi="Times New Roman"/>
                <w:spacing w:val="-6"/>
                <w:szCs w:val="20"/>
              </w:rPr>
            </w:pPr>
            <w:r w:rsidRPr="00DD06E7">
              <w:rPr>
                <w:rFonts w:ascii="Times New Roman" w:hAnsi="Times New Roman"/>
                <w:spacing w:val="-6"/>
                <w:szCs w:val="20"/>
              </w:rPr>
              <w:t xml:space="preserve">Ткань верха эластичная, с пропиткой «защита от сминаемости», полотняного переплетения.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B25248" w:rsidRPr="00DD06E7" w:rsidRDefault="00B25248" w:rsidP="00660A87">
            <w:pPr>
              <w:shd w:val="clear" w:color="auto" w:fill="FFFFFF"/>
              <w:snapToGrid w:val="0"/>
              <w:rPr>
                <w:rFonts w:ascii="Times New Roman" w:hAnsi="Times New Roman"/>
                <w:spacing w:val="-7"/>
                <w:szCs w:val="20"/>
              </w:rPr>
            </w:pPr>
            <w:r w:rsidRPr="00DD06E7">
              <w:rPr>
                <w:rFonts w:ascii="Times New Roman" w:hAnsi="Times New Roman"/>
                <w:spacing w:val="-7"/>
                <w:szCs w:val="20"/>
              </w:rPr>
              <w:t>Для изготовления верха жилета.</w:t>
            </w:r>
          </w:p>
        </w:tc>
      </w:tr>
      <w:tr w:rsidR="00B25248" w:rsidRPr="00DD06E7" w:rsidTr="00660A87">
        <w:trPr>
          <w:trHeight w:hRule="exact" w:val="998"/>
        </w:trPr>
        <w:tc>
          <w:tcPr>
            <w:tcW w:w="6759" w:type="dxa"/>
            <w:tcBorders>
              <w:top w:val="single" w:sz="4" w:space="0" w:color="000000"/>
              <w:left w:val="single" w:sz="4" w:space="0" w:color="000000"/>
              <w:bottom w:val="single" w:sz="4" w:space="0" w:color="000000"/>
            </w:tcBorders>
            <w:shd w:val="clear" w:color="auto" w:fill="FFFFFF"/>
          </w:tcPr>
          <w:p w:rsidR="00B25248" w:rsidRPr="00DD06E7" w:rsidRDefault="00B25248" w:rsidP="00660A87">
            <w:pPr>
              <w:shd w:val="clear" w:color="auto" w:fill="FFFFFF"/>
              <w:snapToGrid w:val="0"/>
              <w:spacing w:line="320" w:lineRule="exact"/>
              <w:ind w:left="18" w:right="198" w:firstLine="4"/>
              <w:rPr>
                <w:rFonts w:ascii="Times New Roman" w:hAnsi="Times New Roman"/>
                <w:szCs w:val="20"/>
              </w:rPr>
            </w:pPr>
            <w:r w:rsidRPr="00DD06E7">
              <w:rPr>
                <w:rFonts w:ascii="Times New Roman" w:hAnsi="Times New Roman"/>
                <w:spacing w:val="-1"/>
                <w:szCs w:val="20"/>
              </w:rPr>
              <w:t xml:space="preserve">Материал прокладочный (трикотажный дублерин) с </w:t>
            </w:r>
            <w:r w:rsidRPr="00DD06E7">
              <w:rPr>
                <w:rFonts w:ascii="Times New Roman" w:hAnsi="Times New Roman"/>
                <w:szCs w:val="20"/>
              </w:rPr>
              <w:t>регулярным точечным клеевым покрытием, плотность 55 г/м.кв.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B25248" w:rsidRPr="00DD06E7" w:rsidRDefault="00B25248" w:rsidP="00660A87">
            <w:pPr>
              <w:shd w:val="clear" w:color="auto" w:fill="FFFFFF"/>
              <w:snapToGrid w:val="0"/>
              <w:spacing w:line="320" w:lineRule="exact"/>
              <w:ind w:right="248" w:hanging="4"/>
              <w:rPr>
                <w:rFonts w:ascii="Times New Roman" w:hAnsi="Times New Roman"/>
                <w:szCs w:val="20"/>
              </w:rPr>
            </w:pPr>
            <w:r w:rsidRPr="00DD06E7">
              <w:rPr>
                <w:rFonts w:ascii="Times New Roman" w:hAnsi="Times New Roman"/>
                <w:spacing w:val="-3"/>
                <w:szCs w:val="20"/>
              </w:rPr>
              <w:t>Для прокладки в полочки, карманы, обтачки, подборта жилета</w:t>
            </w:r>
            <w:r w:rsidRPr="00DD06E7">
              <w:rPr>
                <w:rFonts w:ascii="Times New Roman" w:hAnsi="Times New Roman"/>
                <w:szCs w:val="20"/>
              </w:rPr>
              <w:t>.</w:t>
            </w:r>
          </w:p>
        </w:tc>
      </w:tr>
      <w:tr w:rsidR="00B25248" w:rsidRPr="00DD06E7" w:rsidTr="00660A87">
        <w:trPr>
          <w:trHeight w:hRule="exact" w:val="1157"/>
        </w:trPr>
        <w:tc>
          <w:tcPr>
            <w:tcW w:w="6759" w:type="dxa"/>
            <w:tcBorders>
              <w:top w:val="single" w:sz="4" w:space="0" w:color="000000"/>
              <w:left w:val="single" w:sz="4" w:space="0" w:color="000000"/>
              <w:bottom w:val="single" w:sz="4" w:space="0" w:color="000000"/>
            </w:tcBorders>
            <w:shd w:val="clear" w:color="auto" w:fill="FFFFFF"/>
          </w:tcPr>
          <w:p w:rsidR="00B25248" w:rsidRPr="00DD06E7" w:rsidRDefault="00B25248" w:rsidP="00660A87">
            <w:pPr>
              <w:shd w:val="clear" w:color="auto" w:fill="FFFFFF"/>
              <w:snapToGrid w:val="0"/>
              <w:ind w:left="36"/>
              <w:rPr>
                <w:rFonts w:ascii="Times New Roman" w:hAnsi="Times New Roman"/>
                <w:szCs w:val="20"/>
              </w:rPr>
            </w:pPr>
            <w:r w:rsidRPr="00DD06E7">
              <w:rPr>
                <w:rFonts w:ascii="Times New Roman" w:hAnsi="Times New Roman"/>
                <w:szCs w:val="20"/>
              </w:rPr>
              <w:t>Материал подкладочный с эффектом механического стрейча за счет спец.крутки нитей, ц</w:t>
            </w:r>
            <w:r w:rsidRPr="00DD06E7">
              <w:rPr>
                <w:rFonts w:ascii="Times New Roman" w:hAnsi="Times New Roman"/>
                <w:spacing w:val="-6"/>
                <w:szCs w:val="20"/>
              </w:rPr>
              <w:t>вет по понтону 188</w:t>
            </w:r>
            <w:r w:rsidRPr="00DD06E7">
              <w:rPr>
                <w:rFonts w:ascii="Times New Roman" w:hAnsi="Times New Roman"/>
                <w:spacing w:val="-6"/>
                <w:szCs w:val="20"/>
                <w:lang w:val="en-US"/>
              </w:rPr>
              <w:t>C</w:t>
            </w:r>
            <w:r w:rsidRPr="00DD06E7">
              <w:rPr>
                <w:rFonts w:ascii="Times New Roman" w:hAnsi="Times New Roman"/>
                <w:spacing w:val="-6"/>
                <w:szCs w:val="20"/>
              </w:rPr>
              <w:t xml:space="preserve"> полотняного переплетения. </w:t>
            </w:r>
            <w:r w:rsidRPr="00DD06E7">
              <w:rPr>
                <w:rFonts w:ascii="Times New Roman" w:hAnsi="Times New Roman"/>
                <w:szCs w:val="20"/>
              </w:rPr>
              <w:t>Состав: 100% ПЭ, плотность 75 г/м.кв.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B25248" w:rsidRPr="00DD06E7" w:rsidRDefault="00B25248" w:rsidP="00660A87">
            <w:pPr>
              <w:shd w:val="clear" w:color="auto" w:fill="FFFFFF"/>
              <w:snapToGrid w:val="0"/>
              <w:spacing w:line="320" w:lineRule="exact"/>
              <w:ind w:left="11" w:right="244" w:firstLine="11"/>
              <w:rPr>
                <w:rFonts w:ascii="Times New Roman" w:hAnsi="Times New Roman"/>
                <w:spacing w:val="-1"/>
                <w:szCs w:val="20"/>
              </w:rPr>
            </w:pPr>
            <w:r w:rsidRPr="00DD06E7">
              <w:rPr>
                <w:rFonts w:ascii="Times New Roman" w:hAnsi="Times New Roman"/>
                <w:spacing w:val="-1"/>
                <w:szCs w:val="20"/>
              </w:rPr>
              <w:t>Для подкладки жилета.</w:t>
            </w:r>
          </w:p>
        </w:tc>
      </w:tr>
      <w:tr w:rsidR="00B25248" w:rsidRPr="00DD06E7" w:rsidTr="00660A87">
        <w:trPr>
          <w:trHeight w:hRule="exact" w:val="2261"/>
        </w:trPr>
        <w:tc>
          <w:tcPr>
            <w:tcW w:w="6759" w:type="dxa"/>
            <w:tcBorders>
              <w:top w:val="single" w:sz="4" w:space="0" w:color="000000"/>
              <w:left w:val="single" w:sz="4" w:space="0" w:color="000000"/>
              <w:bottom w:val="single" w:sz="4" w:space="0" w:color="000000"/>
            </w:tcBorders>
            <w:shd w:val="clear" w:color="auto" w:fill="FFFFFF"/>
          </w:tcPr>
          <w:p w:rsidR="00B25248" w:rsidRPr="00DD06E7" w:rsidRDefault="00B25248" w:rsidP="00660A87">
            <w:pPr>
              <w:shd w:val="clear" w:color="auto" w:fill="FFFFFF"/>
              <w:snapToGrid w:val="0"/>
              <w:ind w:left="36"/>
              <w:rPr>
                <w:rFonts w:ascii="Times New Roman" w:hAnsi="Times New Roman"/>
                <w:szCs w:val="20"/>
              </w:rPr>
            </w:pPr>
            <w:r w:rsidRPr="00DD06E7">
              <w:rPr>
                <w:rFonts w:ascii="Times New Roman" w:hAnsi="Times New Roman"/>
                <w:szCs w:val="20"/>
              </w:rPr>
              <w:lastRenderedPageBreak/>
              <w:t xml:space="preserve">Пуговицы на ножке металлические литьевые с изображением элемента логотипа Почта Банка (двуглавого орла), </w:t>
            </w:r>
            <w:r w:rsidRPr="00DD06E7">
              <w:rPr>
                <w:rFonts w:ascii="Times New Roman" w:hAnsi="Times New Roman"/>
                <w:szCs w:val="20"/>
                <w:lang w:val="en-US"/>
              </w:rPr>
              <w:t>D</w:t>
            </w:r>
            <w:r w:rsidRPr="00DD06E7">
              <w:rPr>
                <w:rFonts w:ascii="Times New Roman" w:hAnsi="Times New Roman"/>
                <w:szCs w:val="20"/>
              </w:rPr>
              <w:t>=15мм, материал: медь с покрытием, цвет: темный никель</w:t>
            </w:r>
          </w:p>
          <w:p w:rsidR="00B25248" w:rsidRPr="00DD06E7" w:rsidRDefault="00B25248" w:rsidP="00660A87">
            <w:pPr>
              <w:shd w:val="clear" w:color="auto" w:fill="FFFFFF"/>
              <w:ind w:left="36"/>
              <w:rPr>
                <w:rFonts w:ascii="Times New Roman" w:hAnsi="Times New Roman"/>
                <w:szCs w:val="20"/>
              </w:rPr>
            </w:pPr>
            <w:r w:rsidRPr="00DD06E7">
              <w:rPr>
                <w:rFonts w:ascii="Times New Roman" w:hAnsi="Times New Roman"/>
                <w:noProof/>
                <w:szCs w:val="20"/>
                <w:lang w:eastAsia="ru-RU"/>
              </w:rPr>
              <w:drawing>
                <wp:inline distT="0" distB="0" distL="0" distR="0" wp14:anchorId="68103FD6" wp14:editId="526DD4E0">
                  <wp:extent cx="646981" cy="657656"/>
                  <wp:effectExtent l="0" t="0" r="127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9848" cy="660571"/>
                          </a:xfrm>
                          <a:prstGeom prst="rect">
                            <a:avLst/>
                          </a:prstGeom>
                          <a:solidFill>
                            <a:srgbClr val="FFFFFF"/>
                          </a:solidFill>
                          <a:ln>
                            <a:noFill/>
                          </a:ln>
                        </pic:spPr>
                      </pic:pic>
                    </a:graphicData>
                  </a:graphic>
                </wp:inline>
              </w:drawing>
            </w:r>
          </w:p>
          <w:p w:rsidR="00B25248" w:rsidRPr="00DD06E7" w:rsidRDefault="00B25248" w:rsidP="00660A87">
            <w:pPr>
              <w:shd w:val="clear" w:color="auto" w:fill="FFFFFF"/>
              <w:ind w:left="36"/>
              <w:rPr>
                <w:rFonts w:ascii="Times New Roman" w:hAnsi="Times New Roman"/>
                <w:szCs w:val="20"/>
              </w:rPr>
            </w:pPr>
          </w:p>
          <w:p w:rsidR="00B25248" w:rsidRPr="00DD06E7" w:rsidRDefault="00B25248" w:rsidP="00660A87">
            <w:pPr>
              <w:shd w:val="clear" w:color="auto" w:fill="FFFFFF"/>
              <w:ind w:left="36"/>
              <w:rPr>
                <w:rFonts w:ascii="Times New Roman" w:hAnsi="Times New Roman"/>
                <w:szCs w:val="20"/>
              </w:rPr>
            </w:pPr>
          </w:p>
          <w:p w:rsidR="00B25248" w:rsidRPr="00DD06E7" w:rsidRDefault="00B25248" w:rsidP="00660A87">
            <w:pPr>
              <w:shd w:val="clear" w:color="auto" w:fill="FFFFFF"/>
              <w:ind w:left="36"/>
              <w:rPr>
                <w:rFonts w:ascii="Times New Roman" w:hAnsi="Times New Roman"/>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B25248" w:rsidRPr="00DD06E7" w:rsidRDefault="00B25248" w:rsidP="00660A87">
            <w:pPr>
              <w:shd w:val="clear" w:color="auto" w:fill="FFFFFF"/>
              <w:snapToGrid w:val="0"/>
              <w:spacing w:line="320" w:lineRule="exact"/>
              <w:ind w:left="11" w:right="244" w:firstLine="11"/>
              <w:rPr>
                <w:rFonts w:ascii="Times New Roman" w:hAnsi="Times New Roman"/>
                <w:spacing w:val="-1"/>
                <w:szCs w:val="20"/>
              </w:rPr>
            </w:pPr>
            <w:r w:rsidRPr="00DD06E7">
              <w:rPr>
                <w:rFonts w:ascii="Times New Roman" w:hAnsi="Times New Roman"/>
                <w:spacing w:val="-1"/>
                <w:szCs w:val="20"/>
              </w:rPr>
              <w:t>Для основной застежки борта жилета.</w:t>
            </w:r>
          </w:p>
        </w:tc>
      </w:tr>
      <w:tr w:rsidR="00B25248" w:rsidRPr="00DD06E7" w:rsidTr="00660A87">
        <w:trPr>
          <w:trHeight w:hRule="exact" w:val="587"/>
        </w:trPr>
        <w:tc>
          <w:tcPr>
            <w:tcW w:w="6759" w:type="dxa"/>
            <w:tcBorders>
              <w:top w:val="single" w:sz="4" w:space="0" w:color="000000"/>
              <w:left w:val="single" w:sz="4" w:space="0" w:color="000000"/>
              <w:bottom w:val="single" w:sz="4" w:space="0" w:color="000000"/>
            </w:tcBorders>
            <w:shd w:val="clear" w:color="auto" w:fill="FFFFFF"/>
          </w:tcPr>
          <w:p w:rsidR="00B25248" w:rsidRPr="00DD06E7" w:rsidRDefault="00B25248" w:rsidP="00660A87">
            <w:pPr>
              <w:shd w:val="clear" w:color="auto" w:fill="FFFFFF"/>
              <w:snapToGrid w:val="0"/>
              <w:ind w:left="43"/>
              <w:rPr>
                <w:rFonts w:ascii="Times New Roman" w:hAnsi="Times New Roman"/>
                <w:spacing w:val="-6"/>
                <w:szCs w:val="20"/>
              </w:rPr>
            </w:pPr>
            <w:r w:rsidRPr="00DD06E7">
              <w:rPr>
                <w:rFonts w:ascii="Times New Roman" w:hAnsi="Times New Roman"/>
                <w:szCs w:val="20"/>
              </w:rPr>
              <w:t xml:space="preserve">Нитки швейные ПЭ 40/2 арт. </w:t>
            </w:r>
            <w:r w:rsidRPr="00DD06E7">
              <w:rPr>
                <w:rFonts w:ascii="Times New Roman" w:hAnsi="Times New Roman"/>
                <w:szCs w:val="20"/>
                <w:lang w:val="en-US"/>
              </w:rPr>
              <w:t>Euron</w:t>
            </w:r>
            <w:r w:rsidRPr="00DD06E7">
              <w:rPr>
                <w:rFonts w:ascii="Times New Roman" w:hAnsi="Times New Roman"/>
                <w:szCs w:val="20"/>
              </w:rPr>
              <w:t xml:space="preserve">, разрывная нагрузка не менее 1100 сН. </w:t>
            </w:r>
            <w:r w:rsidRPr="00DD06E7">
              <w:rPr>
                <w:rFonts w:ascii="Times New Roman" w:hAnsi="Times New Roman"/>
                <w:spacing w:val="-6"/>
                <w:szCs w:val="20"/>
              </w:rPr>
              <w:t xml:space="preserve">Цвет по понтон 188 </w:t>
            </w:r>
            <w:r w:rsidRPr="00DD06E7">
              <w:rPr>
                <w:rFonts w:ascii="Times New Roman" w:hAnsi="Times New Roman"/>
                <w:spacing w:val="-6"/>
                <w:szCs w:val="20"/>
                <w:lang w:val="en-US"/>
              </w:rPr>
              <w:t>C</w:t>
            </w:r>
            <w:r w:rsidRPr="00DD06E7">
              <w:rPr>
                <w:rFonts w:ascii="Times New Roman" w:hAnsi="Times New Roman"/>
                <w:spacing w:val="-6"/>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B25248" w:rsidRPr="00DD06E7" w:rsidRDefault="00B25248" w:rsidP="00660A87">
            <w:pPr>
              <w:shd w:val="clear" w:color="auto" w:fill="FFFFFF"/>
              <w:snapToGrid w:val="0"/>
              <w:ind w:left="18" w:right="244"/>
              <w:rPr>
                <w:rFonts w:ascii="Times New Roman" w:hAnsi="Times New Roman"/>
                <w:spacing w:val="-3"/>
                <w:szCs w:val="20"/>
              </w:rPr>
            </w:pPr>
            <w:r w:rsidRPr="00DD06E7">
              <w:rPr>
                <w:rFonts w:ascii="Times New Roman" w:hAnsi="Times New Roman"/>
                <w:spacing w:val="-3"/>
                <w:szCs w:val="20"/>
              </w:rPr>
              <w:t>Для изготовления жилета.</w:t>
            </w:r>
          </w:p>
        </w:tc>
      </w:tr>
    </w:tbl>
    <w:p w:rsidR="00B25248" w:rsidRPr="00DD06E7" w:rsidRDefault="00B25248" w:rsidP="00B25248">
      <w:pPr>
        <w:ind w:firstLine="708"/>
        <w:jc w:val="both"/>
        <w:rPr>
          <w:rFonts w:ascii="Times New Roman" w:hAnsi="Times New Roman"/>
          <w:szCs w:val="20"/>
        </w:rPr>
      </w:pPr>
    </w:p>
    <w:p w:rsidR="00B25248" w:rsidRPr="00DD06E7" w:rsidRDefault="00B25248" w:rsidP="00B25248">
      <w:pPr>
        <w:ind w:firstLine="708"/>
        <w:jc w:val="both"/>
        <w:rPr>
          <w:rFonts w:ascii="Times New Roman" w:hAnsi="Times New Roman"/>
          <w:szCs w:val="20"/>
        </w:rPr>
      </w:pPr>
    </w:p>
    <w:p w:rsidR="00B25248" w:rsidRPr="00DD06E7" w:rsidRDefault="00B25248" w:rsidP="00B25248">
      <w:pPr>
        <w:pStyle w:val="afc"/>
        <w:numPr>
          <w:ilvl w:val="0"/>
          <w:numId w:val="37"/>
        </w:numPr>
        <w:tabs>
          <w:tab w:val="left" w:pos="8820"/>
        </w:tabs>
        <w:suppressAutoHyphens w:val="0"/>
        <w:rPr>
          <w:rFonts w:ascii="Times New Roman" w:hAnsi="Times New Roman"/>
          <w:b/>
          <w:szCs w:val="20"/>
        </w:rPr>
      </w:pPr>
      <w:r w:rsidRPr="00DD06E7">
        <w:rPr>
          <w:rFonts w:ascii="Times New Roman" w:hAnsi="Times New Roman"/>
          <w:b/>
          <w:szCs w:val="20"/>
        </w:rPr>
        <w:t>Куртка утепленная женская с отстегивающимися рукавами</w:t>
      </w:r>
    </w:p>
    <w:p w:rsidR="00B25248" w:rsidRPr="00DD06E7" w:rsidRDefault="00B25248" w:rsidP="00B25248">
      <w:pPr>
        <w:pStyle w:val="afc"/>
        <w:tabs>
          <w:tab w:val="left" w:pos="8820"/>
        </w:tabs>
        <w:ind w:left="1068"/>
        <w:rPr>
          <w:rFonts w:ascii="Times New Roman" w:hAnsi="Times New Roman"/>
          <w:b/>
          <w:szCs w:val="20"/>
        </w:rPr>
      </w:pPr>
    </w:p>
    <w:p w:rsidR="00B25248" w:rsidRPr="00DD06E7" w:rsidRDefault="00B25248" w:rsidP="00B25248">
      <w:pPr>
        <w:tabs>
          <w:tab w:val="left" w:pos="8820"/>
        </w:tabs>
        <w:rPr>
          <w:rFonts w:ascii="Times New Roman" w:hAnsi="Times New Roman"/>
          <w:b/>
          <w:szCs w:val="20"/>
        </w:rPr>
      </w:pPr>
      <w:r w:rsidRPr="00DD06E7">
        <w:rPr>
          <w:rFonts w:ascii="Times New Roman" w:hAnsi="Times New Roman"/>
          <w:b/>
          <w:szCs w:val="20"/>
        </w:rPr>
        <w:t>Эскиз</w:t>
      </w:r>
    </w:p>
    <w:p w:rsidR="00B25248" w:rsidRPr="00DD06E7" w:rsidRDefault="00B25248" w:rsidP="00B25248">
      <w:pPr>
        <w:tabs>
          <w:tab w:val="left" w:pos="8820"/>
        </w:tabs>
        <w:rPr>
          <w:rFonts w:ascii="Times New Roman" w:hAnsi="Times New Roman"/>
          <w:b/>
          <w:szCs w:val="20"/>
        </w:rPr>
      </w:pPr>
    </w:p>
    <w:p w:rsidR="00B25248" w:rsidRPr="00DD06E7" w:rsidRDefault="00B25248" w:rsidP="00B25248">
      <w:pPr>
        <w:tabs>
          <w:tab w:val="left" w:pos="8820"/>
        </w:tabs>
        <w:rPr>
          <w:rFonts w:ascii="Times New Roman" w:hAnsi="Times New Roman"/>
          <w:b/>
          <w:szCs w:val="20"/>
        </w:rPr>
      </w:pPr>
    </w:p>
    <w:p w:rsidR="00B25248" w:rsidRPr="00DD06E7" w:rsidRDefault="00B25248" w:rsidP="00B25248">
      <w:pPr>
        <w:tabs>
          <w:tab w:val="left" w:pos="8820"/>
        </w:tabs>
        <w:rPr>
          <w:rFonts w:ascii="Times New Roman" w:hAnsi="Times New Roman"/>
          <w:b/>
          <w:szCs w:val="20"/>
        </w:rPr>
      </w:pPr>
      <w:r w:rsidRPr="00DD06E7">
        <w:rPr>
          <w:rFonts w:ascii="Times New Roman" w:hAnsi="Times New Roman"/>
          <w:b/>
          <w:noProof/>
          <w:szCs w:val="20"/>
          <w:lang w:eastAsia="ru-RU"/>
        </w:rPr>
        <w:drawing>
          <wp:inline distT="0" distB="0" distL="0" distR="0" wp14:anchorId="61AAC35D" wp14:editId="6F15A977">
            <wp:extent cx="4591050" cy="2916022"/>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конструкция_жилета_МЖ_3-03_испр.jpg"/>
                    <pic:cNvPicPr/>
                  </pic:nvPicPr>
                  <pic:blipFill>
                    <a:blip r:embed="rId14">
                      <a:extLst>
                        <a:ext uri="{28A0092B-C50C-407E-A947-70E740481C1C}">
                          <a14:useLocalDpi xmlns:a14="http://schemas.microsoft.com/office/drawing/2010/main" val="0"/>
                        </a:ext>
                      </a:extLst>
                    </a:blip>
                    <a:stretch>
                      <a:fillRect/>
                    </a:stretch>
                  </pic:blipFill>
                  <pic:spPr>
                    <a:xfrm>
                      <a:off x="0" y="0"/>
                      <a:ext cx="4591653" cy="2916405"/>
                    </a:xfrm>
                    <a:prstGeom prst="rect">
                      <a:avLst/>
                    </a:prstGeom>
                  </pic:spPr>
                </pic:pic>
              </a:graphicData>
            </a:graphic>
          </wp:inline>
        </w:drawing>
      </w:r>
    </w:p>
    <w:p w:rsidR="00B25248" w:rsidRPr="00DD06E7" w:rsidRDefault="00B25248" w:rsidP="00B25248">
      <w:pPr>
        <w:tabs>
          <w:tab w:val="left" w:pos="8820"/>
        </w:tabs>
        <w:rPr>
          <w:rFonts w:ascii="Times New Roman" w:hAnsi="Times New Roman"/>
          <w:b/>
          <w:szCs w:val="20"/>
        </w:rPr>
      </w:pPr>
    </w:p>
    <w:p w:rsidR="00B25248" w:rsidRPr="00DD06E7" w:rsidRDefault="00B25248" w:rsidP="00B25248">
      <w:pPr>
        <w:tabs>
          <w:tab w:val="left" w:pos="8820"/>
        </w:tabs>
        <w:rPr>
          <w:rFonts w:ascii="Times New Roman" w:hAnsi="Times New Roman"/>
          <w:b/>
          <w:szCs w:val="20"/>
        </w:rPr>
      </w:pPr>
    </w:p>
    <w:p w:rsidR="00B25248" w:rsidRPr="00DD06E7" w:rsidRDefault="00B25248" w:rsidP="00B25248">
      <w:pPr>
        <w:ind w:firstLine="708"/>
        <w:rPr>
          <w:rFonts w:ascii="Times New Roman" w:hAnsi="Times New Roman"/>
          <w:szCs w:val="20"/>
        </w:rPr>
      </w:pPr>
      <w:r w:rsidRPr="00DD06E7">
        <w:rPr>
          <w:rFonts w:ascii="Times New Roman" w:hAnsi="Times New Roman"/>
          <w:szCs w:val="20"/>
        </w:rPr>
        <w:t>Куртка прилегающего силуэта с круглым вырезом горловины на подкладке с отстегивающимися рукавами. Утеплена синтепоном 200 гр./м. Ткань верха простегана квадратами вместе с утеплителем (размер стороны квадрата 45мм). Застежка на 6 металлических кнопок.</w:t>
      </w:r>
    </w:p>
    <w:p w:rsidR="00B25248" w:rsidRPr="00DD06E7" w:rsidRDefault="00B25248" w:rsidP="00B25248">
      <w:pPr>
        <w:ind w:firstLine="708"/>
        <w:jc w:val="both"/>
        <w:rPr>
          <w:rFonts w:ascii="Times New Roman" w:hAnsi="Times New Roman"/>
          <w:color w:val="000000" w:themeColor="text1"/>
          <w:szCs w:val="20"/>
        </w:rPr>
      </w:pPr>
      <w:r w:rsidRPr="00DD06E7">
        <w:rPr>
          <w:rFonts w:ascii="Times New Roman" w:hAnsi="Times New Roman"/>
          <w:szCs w:val="20"/>
        </w:rPr>
        <w:t xml:space="preserve">Полочки куртки с отрезными бочками, с прорезным горизонтальным карманом с листочкой на правой полочке. На листочке пришивной жаккардовый лейбл с логотипом. Центральная часть полочки с нагрудной вытачкой в рельефе. Центральная часть полочки с нагрудной вытачкой из рельефа. Рукава прикреплены по линии проймы на молнию. </w:t>
      </w:r>
      <w:r w:rsidRPr="00DD06E7">
        <w:rPr>
          <w:rFonts w:ascii="Times New Roman" w:hAnsi="Times New Roman"/>
          <w:color w:val="000000" w:themeColor="text1"/>
          <w:szCs w:val="20"/>
        </w:rPr>
        <w:t>Обтачка рукава материалом верха.</w:t>
      </w:r>
      <w:r w:rsidRPr="00DD06E7">
        <w:rPr>
          <w:rFonts w:ascii="Times New Roman" w:hAnsi="Times New Roman"/>
          <w:szCs w:val="20"/>
        </w:rPr>
        <w:t xml:space="preserve"> Скрытая молния в цвет ткани, пластиковая</w:t>
      </w:r>
      <w:r w:rsidRPr="00DD06E7">
        <w:rPr>
          <w:rFonts w:ascii="Times New Roman" w:hAnsi="Times New Roman"/>
          <w:color w:val="000000" w:themeColor="text1"/>
          <w:szCs w:val="20"/>
        </w:rPr>
        <w:t xml:space="preserve">, 3 мм. Рукава </w:t>
      </w:r>
      <w:r w:rsidRPr="00DD06E7">
        <w:rPr>
          <w:rFonts w:ascii="Times New Roman" w:hAnsi="Times New Roman"/>
          <w:szCs w:val="20"/>
        </w:rPr>
        <w:t xml:space="preserve">можно отстегнуть, таким образом из куртки получается жилет. </w:t>
      </w:r>
    </w:p>
    <w:p w:rsidR="00B25248" w:rsidRPr="00DD06E7" w:rsidRDefault="00B25248" w:rsidP="00B25248">
      <w:pPr>
        <w:ind w:firstLine="708"/>
        <w:jc w:val="both"/>
        <w:rPr>
          <w:rFonts w:ascii="Times New Roman" w:hAnsi="Times New Roman"/>
          <w:szCs w:val="20"/>
        </w:rPr>
      </w:pPr>
      <w:r w:rsidRPr="00DD06E7">
        <w:rPr>
          <w:rFonts w:ascii="Times New Roman" w:hAnsi="Times New Roman"/>
          <w:szCs w:val="20"/>
        </w:rPr>
        <w:t>Спинка куртки с отрезными бочками. Нижняя часть спинки оформлены двумя шлицами, застегивающимися на металлические кнопки. В шве соединения спинки и бочка спинки по линии талии расположены 2 хлястика, застегивающиеся на металлические кнопки, регулирующие объем талии.</w:t>
      </w:r>
    </w:p>
    <w:p w:rsidR="00B25248" w:rsidRPr="00DD06E7" w:rsidRDefault="00B25248" w:rsidP="00B25248">
      <w:pPr>
        <w:ind w:firstLine="708"/>
        <w:jc w:val="both"/>
        <w:rPr>
          <w:rFonts w:ascii="Times New Roman" w:hAnsi="Times New Roman"/>
          <w:szCs w:val="20"/>
        </w:rPr>
      </w:pPr>
      <w:r w:rsidRPr="00DD06E7">
        <w:rPr>
          <w:rFonts w:ascii="Times New Roman" w:hAnsi="Times New Roman"/>
          <w:szCs w:val="20"/>
        </w:rPr>
        <w:t xml:space="preserve"> Жилет застегивается на 6 фирменных металлических кнопок диаметром 12мм с изображением элемента логотипа Почта Банка (двуглавого орла). Жилет укомплектован 1 запасной кнопкой. </w:t>
      </w:r>
    </w:p>
    <w:p w:rsidR="00DF0DED" w:rsidRPr="00DD06E7" w:rsidRDefault="00DF0DED" w:rsidP="00DF0DED">
      <w:pPr>
        <w:rPr>
          <w:rFonts w:ascii="Times New Roman" w:hAnsi="Times New Roman"/>
          <w:szCs w:val="20"/>
        </w:rPr>
      </w:pPr>
      <w:r w:rsidRPr="00DD06E7">
        <w:rPr>
          <w:rFonts w:ascii="Times New Roman" w:hAnsi="Times New Roman"/>
          <w:szCs w:val="20"/>
        </w:rPr>
        <w:t>В каждое изделие должны быть вшиты ярлыки с размером и условиями эксплуатации. Упаковка в индивидуальный пакет, приклейка стикера с размером.</w:t>
      </w:r>
    </w:p>
    <w:p w:rsidR="00DF0DED" w:rsidRDefault="00DF0DED" w:rsidP="00DF0DED">
      <w:pPr>
        <w:ind w:firstLine="708"/>
        <w:rPr>
          <w:rFonts w:ascii="Times New Roman" w:hAnsi="Times New Roman"/>
          <w:szCs w:val="20"/>
        </w:rPr>
      </w:pPr>
    </w:p>
    <w:p w:rsidR="00DD06E7" w:rsidRDefault="00DD06E7" w:rsidP="00DF0DED">
      <w:pPr>
        <w:ind w:firstLine="708"/>
        <w:rPr>
          <w:rFonts w:ascii="Times New Roman" w:hAnsi="Times New Roman"/>
          <w:szCs w:val="20"/>
        </w:rPr>
      </w:pPr>
    </w:p>
    <w:p w:rsidR="00DD06E7" w:rsidRDefault="00DD06E7" w:rsidP="00DF0DED">
      <w:pPr>
        <w:ind w:firstLine="708"/>
        <w:rPr>
          <w:rFonts w:ascii="Times New Roman" w:hAnsi="Times New Roman"/>
          <w:szCs w:val="20"/>
        </w:rPr>
      </w:pPr>
    </w:p>
    <w:p w:rsidR="00DD06E7" w:rsidRDefault="00DD06E7" w:rsidP="00DF0DED">
      <w:pPr>
        <w:ind w:firstLine="708"/>
        <w:rPr>
          <w:rFonts w:ascii="Times New Roman" w:hAnsi="Times New Roman"/>
          <w:szCs w:val="20"/>
        </w:rPr>
      </w:pPr>
    </w:p>
    <w:p w:rsidR="00DD06E7" w:rsidRPr="00DD06E7" w:rsidRDefault="00DD06E7" w:rsidP="00DF0DED">
      <w:pPr>
        <w:ind w:firstLine="708"/>
        <w:rPr>
          <w:rFonts w:ascii="Times New Roman" w:hAnsi="Times New Roman"/>
          <w:szCs w:val="20"/>
        </w:rPr>
      </w:pPr>
    </w:p>
    <w:p w:rsidR="00B25248" w:rsidRPr="00DD06E7" w:rsidRDefault="00B25248" w:rsidP="00B25248">
      <w:pPr>
        <w:ind w:firstLine="708"/>
        <w:jc w:val="both"/>
        <w:rPr>
          <w:rFonts w:ascii="Times New Roman" w:hAnsi="Times New Roman"/>
          <w:szCs w:val="20"/>
        </w:rPr>
      </w:pPr>
    </w:p>
    <w:p w:rsidR="00B25248" w:rsidRPr="00DD06E7" w:rsidRDefault="00B25248" w:rsidP="00B25248">
      <w:pPr>
        <w:jc w:val="center"/>
        <w:rPr>
          <w:rFonts w:ascii="Times New Roman" w:hAnsi="Times New Roman"/>
          <w:b/>
          <w:szCs w:val="20"/>
          <w:lang w:eastAsia="ru-RU"/>
        </w:rPr>
      </w:pPr>
      <w:r w:rsidRPr="00DD06E7">
        <w:rPr>
          <w:rFonts w:ascii="Times New Roman" w:hAnsi="Times New Roman"/>
          <w:b/>
          <w:szCs w:val="20"/>
          <w:lang w:eastAsia="ru-RU"/>
        </w:rPr>
        <w:lastRenderedPageBreak/>
        <w:t>Лекала</w:t>
      </w:r>
    </w:p>
    <w:p w:rsidR="00B25248" w:rsidRPr="00DD06E7" w:rsidRDefault="00B25248" w:rsidP="00B25248">
      <w:pPr>
        <w:jc w:val="center"/>
        <w:rPr>
          <w:rFonts w:ascii="Times New Roman" w:hAnsi="Times New Roman"/>
          <w:b/>
          <w:szCs w:val="20"/>
          <w:lang w:eastAsia="ru-RU"/>
        </w:rPr>
      </w:pPr>
    </w:p>
    <w:p w:rsidR="00B25248" w:rsidRPr="00DD06E7" w:rsidRDefault="00B25248" w:rsidP="00B25248">
      <w:pPr>
        <w:jc w:val="center"/>
        <w:rPr>
          <w:rFonts w:ascii="Times New Roman" w:hAnsi="Times New Roman"/>
          <w:szCs w:val="20"/>
          <w:lang w:eastAsia="ru-RU"/>
        </w:rPr>
      </w:pPr>
      <w:r w:rsidRPr="00DD06E7">
        <w:rPr>
          <w:rFonts w:ascii="Times New Roman" w:hAnsi="Times New Roman"/>
          <w:noProof/>
          <w:szCs w:val="20"/>
          <w:lang w:eastAsia="ru-RU"/>
        </w:rPr>
        <w:drawing>
          <wp:inline distT="0" distB="0" distL="0" distR="0" wp14:anchorId="2D131C8A" wp14:editId="513A9999">
            <wp:extent cx="5692238" cy="2751826"/>
            <wp:effectExtent l="0" t="0" r="381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11136" cy="2760962"/>
                    </a:xfrm>
                    <a:prstGeom prst="rect">
                      <a:avLst/>
                    </a:prstGeom>
                  </pic:spPr>
                </pic:pic>
              </a:graphicData>
            </a:graphic>
          </wp:inline>
        </w:drawing>
      </w:r>
    </w:p>
    <w:p w:rsidR="00B25248" w:rsidRPr="00DD06E7" w:rsidRDefault="00B25248" w:rsidP="00B25248">
      <w:pPr>
        <w:rPr>
          <w:rFonts w:ascii="Times New Roman" w:hAnsi="Times New Roman"/>
          <w:szCs w:val="20"/>
          <w:lang w:eastAsia="ru-RU"/>
        </w:rPr>
      </w:pPr>
    </w:p>
    <w:p w:rsidR="00B25248" w:rsidRPr="00DD06E7" w:rsidRDefault="00B25248" w:rsidP="00B25248">
      <w:pPr>
        <w:rPr>
          <w:rFonts w:ascii="Times New Roman" w:hAnsi="Times New Roman"/>
          <w:szCs w:val="20"/>
          <w:lang w:eastAsia="ru-RU"/>
        </w:rPr>
      </w:pPr>
    </w:p>
    <w:p w:rsidR="00B25248" w:rsidRPr="00DD06E7" w:rsidRDefault="00B25248" w:rsidP="00B25248">
      <w:pPr>
        <w:tabs>
          <w:tab w:val="left" w:pos="3274"/>
        </w:tabs>
        <w:jc w:val="center"/>
        <w:rPr>
          <w:rFonts w:ascii="Times New Roman" w:hAnsi="Times New Roman"/>
          <w:b/>
          <w:szCs w:val="20"/>
          <w:lang w:eastAsia="ru-RU"/>
        </w:rPr>
      </w:pPr>
      <w:r w:rsidRPr="00DD06E7">
        <w:rPr>
          <w:rFonts w:ascii="Times New Roman" w:hAnsi="Times New Roman"/>
          <w:b/>
          <w:szCs w:val="20"/>
          <w:lang w:eastAsia="ru-RU"/>
        </w:rPr>
        <w:t>Спецификация деталей кроя</w:t>
      </w:r>
    </w:p>
    <w:tbl>
      <w:tblPr>
        <w:tblW w:w="9010" w:type="dxa"/>
        <w:tblInd w:w="93" w:type="dxa"/>
        <w:tblLook w:val="04A0" w:firstRow="1" w:lastRow="0" w:firstColumn="1" w:lastColumn="0" w:noHBand="0" w:noVBand="1"/>
      </w:tblPr>
      <w:tblGrid>
        <w:gridCol w:w="646"/>
        <w:gridCol w:w="2780"/>
        <w:gridCol w:w="460"/>
        <w:gridCol w:w="340"/>
        <w:gridCol w:w="222"/>
        <w:gridCol w:w="520"/>
        <w:gridCol w:w="1040"/>
        <w:gridCol w:w="460"/>
        <w:gridCol w:w="1180"/>
        <w:gridCol w:w="240"/>
        <w:gridCol w:w="222"/>
        <w:gridCol w:w="900"/>
      </w:tblGrid>
      <w:tr w:rsidR="00B25248" w:rsidRPr="00DD06E7" w:rsidTr="00660A87">
        <w:trPr>
          <w:trHeight w:val="274"/>
        </w:trPr>
        <w:tc>
          <w:tcPr>
            <w:tcW w:w="4448" w:type="dxa"/>
            <w:gridSpan w:val="5"/>
            <w:tcBorders>
              <w:top w:val="nil"/>
              <w:left w:val="nil"/>
              <w:bottom w:val="nil"/>
              <w:right w:val="nil"/>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Модель: Куртка женская утепленная</w:t>
            </w: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0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57"/>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7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0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4448" w:type="dxa"/>
            <w:gridSpan w:val="5"/>
            <w:tcBorders>
              <w:top w:val="nil"/>
              <w:left w:val="nil"/>
              <w:bottom w:val="nil"/>
              <w:right w:val="nil"/>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Число комплектов: 5</w:t>
            </w: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0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7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042" w:type="dxa"/>
            <w:gridSpan w:val="6"/>
            <w:tcBorders>
              <w:top w:val="nil"/>
              <w:left w:val="nil"/>
              <w:bottom w:val="nil"/>
              <w:right w:val="nil"/>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ВЕРХ</w:t>
            </w: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7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0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934"/>
        </w:trPr>
        <w:tc>
          <w:tcPr>
            <w:tcW w:w="6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w:t>
            </w:r>
          </w:p>
        </w:tc>
        <w:tc>
          <w:tcPr>
            <w:tcW w:w="5822"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Наименование лекал</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лекал</w:t>
            </w:r>
          </w:p>
        </w:tc>
        <w:tc>
          <w:tcPr>
            <w:tcW w:w="13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деталей</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ТК ПЕРЕД</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ТК БОЧОК ПЕРЕДА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3</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ТК БОЧОК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4</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ТК СПИНКА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5</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ТК КОКЕТКА СПИНКИ+ПЕРЕДА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6</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ТК НИЖНЯЯ ЧАСТЬ РУКАВА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7</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ТК ВЕХНЯЯ ЧАСТЬ РУКАВА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165"/>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7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0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7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042" w:type="dxa"/>
            <w:gridSpan w:val="6"/>
            <w:tcBorders>
              <w:top w:val="nil"/>
              <w:left w:val="nil"/>
              <w:bottom w:val="nil"/>
              <w:right w:val="nil"/>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 ВЕРХ</w:t>
            </w: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7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0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934"/>
        </w:trPr>
        <w:tc>
          <w:tcPr>
            <w:tcW w:w="6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w:t>
            </w:r>
          </w:p>
        </w:tc>
        <w:tc>
          <w:tcPr>
            <w:tcW w:w="5822"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Наименование лекал</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лекал</w:t>
            </w:r>
          </w:p>
        </w:tc>
        <w:tc>
          <w:tcPr>
            <w:tcW w:w="13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деталей</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 В ТК ПОДБОРТ</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 В ТК ОБТАЧКА ГОРЛ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3</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 В ТК ПЛАНКА ГОРЛ ПЕРЕДА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4</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 В ТК ПЛАНКА ГОРЛ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5</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 В ТК ЛИСТОЧКА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6</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 В ТК ПОДЗОР</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7</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 В ТК ВЕРХ  ХЛЯСТИК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8</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 В ТК НИЖН  ХЛЯСТИК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9</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 В ТК ОБТАЧКА ПРОЙМЫ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10</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 В ТК ОБТАЧКА ПРОЙМЫ ПЕРЕДА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11</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 В ТК ОБТАЧКА НИЗА РУКАВА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109"/>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7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0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169"/>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7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0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7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042" w:type="dxa"/>
            <w:gridSpan w:val="6"/>
            <w:tcBorders>
              <w:top w:val="nil"/>
              <w:left w:val="nil"/>
              <w:bottom w:val="nil"/>
              <w:right w:val="nil"/>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 ПРОКЛАМЕЛИН</w:t>
            </w: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7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0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934"/>
        </w:trPr>
        <w:tc>
          <w:tcPr>
            <w:tcW w:w="6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w:t>
            </w:r>
          </w:p>
        </w:tc>
        <w:tc>
          <w:tcPr>
            <w:tcW w:w="5822"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Наименование лекал</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лекал</w:t>
            </w:r>
          </w:p>
        </w:tc>
        <w:tc>
          <w:tcPr>
            <w:tcW w:w="13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деталей</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ТК ПОДБОРТ</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ТК  ОБТАЧКА ГОРЛ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3</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ТК  ПЛАНКА ГОРЛ ПЕРЕДА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4</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ТК  ПЛАНКА ГОРЛ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5</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ТК  ВЕРХ ХЛЯСТИК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6</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ТК ЛИСТОЧКА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7</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ТК ПОДЗОР</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8</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ТК ОБТАЧКА ПРОЙМЫ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9</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ТК  ОБТАЧКА ПРОЙМЫ ПЕРЕДА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10</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ТК ОБТАЧКА НИЗА РУКАВА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165"/>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7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0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7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042" w:type="dxa"/>
            <w:gridSpan w:val="6"/>
            <w:tcBorders>
              <w:top w:val="nil"/>
              <w:left w:val="nil"/>
              <w:bottom w:val="nil"/>
              <w:right w:val="nil"/>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ПОДКЛАДКА</w:t>
            </w: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7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0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934"/>
        </w:trPr>
        <w:tc>
          <w:tcPr>
            <w:tcW w:w="6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w:t>
            </w:r>
          </w:p>
        </w:tc>
        <w:tc>
          <w:tcPr>
            <w:tcW w:w="5822"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Наименование лекал</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лекал</w:t>
            </w:r>
          </w:p>
        </w:tc>
        <w:tc>
          <w:tcPr>
            <w:tcW w:w="13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деталей</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П ПЕРЕД</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П БОЧОК ПЕРЕДА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3</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П ВЕРХ Ч БОЧКА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4</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П ВЕРХ Ч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5</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П НИЖН Ч БОЧКА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6</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П НИЖН Ч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7</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П ТК НИЖНЯЯ ЧАСТЬ РУКАВА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8</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П ТК ВЕХНЯЯ ЧАСТЬ РУКАВА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9</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П МЕШК КАРМАНА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165"/>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7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0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7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3042" w:type="dxa"/>
            <w:gridSpan w:val="6"/>
            <w:tcBorders>
              <w:top w:val="nil"/>
              <w:left w:val="nil"/>
              <w:bottom w:val="nil"/>
              <w:right w:val="nil"/>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Т ОТМЕЛКИ</w:t>
            </w: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szCs w:val="20"/>
                <w:lang w:eastAsia="ru-RU"/>
              </w:rPr>
            </w:pPr>
          </w:p>
        </w:tc>
      </w:tr>
      <w:tr w:rsidR="00B25248" w:rsidRPr="00DD06E7" w:rsidTr="00660A87">
        <w:trPr>
          <w:trHeight w:val="934"/>
        </w:trPr>
        <w:tc>
          <w:tcPr>
            <w:tcW w:w="6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w:t>
            </w:r>
          </w:p>
        </w:tc>
        <w:tc>
          <w:tcPr>
            <w:tcW w:w="5822"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Наименование лекал</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лекал</w:t>
            </w:r>
          </w:p>
        </w:tc>
        <w:tc>
          <w:tcPr>
            <w:tcW w:w="13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деталей</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Т КНОПКИ НА ПРАВОМ БОРТЕ</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Т КНОПКИ НА ЛЕВОМ БОРТЕ</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3</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Т ВЫТАЧКА НА ПЕРЕДЕ</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4</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Т КАРМАН НА ПЕРЕДЕ</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5</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Т КНОПКА НА ХЛЯСТ СП</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6</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Т ОТВ КНОПКИ НА СПИНКЕ</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7</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Т КНОПКА НА СПИНКЕ</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8</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Т ОТВ КНОПКА НА БОЧКЕ СП</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9</w:t>
            </w:r>
          </w:p>
        </w:tc>
        <w:tc>
          <w:tcPr>
            <w:tcW w:w="582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Т НАДСЕЧКИ НА МОЛНИЮ В ПРОЙМУ И ОКАТУ</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bl>
    <w:p w:rsidR="00B25248" w:rsidRDefault="00B25248" w:rsidP="00B25248">
      <w:pPr>
        <w:tabs>
          <w:tab w:val="left" w:pos="3274"/>
        </w:tabs>
        <w:rPr>
          <w:rFonts w:ascii="Times New Roman" w:hAnsi="Times New Roman"/>
          <w:b/>
          <w:szCs w:val="20"/>
          <w:lang w:eastAsia="ru-RU"/>
        </w:rPr>
      </w:pPr>
    </w:p>
    <w:p w:rsidR="00DD06E7" w:rsidRDefault="00DD06E7" w:rsidP="00B25248">
      <w:pPr>
        <w:tabs>
          <w:tab w:val="left" w:pos="3274"/>
        </w:tabs>
        <w:rPr>
          <w:rFonts w:ascii="Times New Roman" w:hAnsi="Times New Roman"/>
          <w:b/>
          <w:szCs w:val="20"/>
          <w:lang w:eastAsia="ru-RU"/>
        </w:rPr>
      </w:pPr>
    </w:p>
    <w:p w:rsidR="00DD06E7" w:rsidRDefault="00DD06E7" w:rsidP="00B25248">
      <w:pPr>
        <w:tabs>
          <w:tab w:val="left" w:pos="3274"/>
        </w:tabs>
        <w:rPr>
          <w:rFonts w:ascii="Times New Roman" w:hAnsi="Times New Roman"/>
          <w:b/>
          <w:szCs w:val="20"/>
          <w:lang w:eastAsia="ru-RU"/>
        </w:rPr>
      </w:pPr>
    </w:p>
    <w:p w:rsidR="00DD06E7" w:rsidRDefault="00DD06E7" w:rsidP="00B25248">
      <w:pPr>
        <w:tabs>
          <w:tab w:val="left" w:pos="3274"/>
        </w:tabs>
        <w:rPr>
          <w:rFonts w:ascii="Times New Roman" w:hAnsi="Times New Roman"/>
          <w:b/>
          <w:szCs w:val="20"/>
          <w:lang w:eastAsia="ru-RU"/>
        </w:rPr>
      </w:pPr>
    </w:p>
    <w:p w:rsidR="00DD06E7" w:rsidRDefault="00DD06E7" w:rsidP="00B25248">
      <w:pPr>
        <w:tabs>
          <w:tab w:val="left" w:pos="3274"/>
        </w:tabs>
        <w:rPr>
          <w:rFonts w:ascii="Times New Roman" w:hAnsi="Times New Roman"/>
          <w:b/>
          <w:szCs w:val="20"/>
          <w:lang w:eastAsia="ru-RU"/>
        </w:rPr>
      </w:pPr>
    </w:p>
    <w:p w:rsidR="00DD06E7" w:rsidRDefault="00DD06E7" w:rsidP="00B25248">
      <w:pPr>
        <w:tabs>
          <w:tab w:val="left" w:pos="3274"/>
        </w:tabs>
        <w:rPr>
          <w:rFonts w:ascii="Times New Roman" w:hAnsi="Times New Roman"/>
          <w:b/>
          <w:szCs w:val="20"/>
          <w:lang w:eastAsia="ru-RU"/>
        </w:rPr>
      </w:pPr>
    </w:p>
    <w:p w:rsidR="00DD06E7" w:rsidRDefault="00DD06E7" w:rsidP="00B25248">
      <w:pPr>
        <w:tabs>
          <w:tab w:val="left" w:pos="3274"/>
        </w:tabs>
        <w:rPr>
          <w:rFonts w:ascii="Times New Roman" w:hAnsi="Times New Roman"/>
          <w:b/>
          <w:szCs w:val="20"/>
          <w:lang w:eastAsia="ru-RU"/>
        </w:rPr>
      </w:pPr>
    </w:p>
    <w:p w:rsidR="00DD06E7" w:rsidRPr="00DD06E7" w:rsidRDefault="00DD06E7" w:rsidP="00B25248">
      <w:pPr>
        <w:tabs>
          <w:tab w:val="left" w:pos="3274"/>
        </w:tabs>
        <w:rPr>
          <w:rFonts w:ascii="Times New Roman" w:hAnsi="Times New Roman"/>
          <w:b/>
          <w:szCs w:val="20"/>
          <w:lang w:eastAsia="ru-RU"/>
        </w:rPr>
      </w:pPr>
    </w:p>
    <w:p w:rsidR="00B25248" w:rsidRPr="00DD06E7" w:rsidRDefault="00B25248" w:rsidP="00B25248">
      <w:pPr>
        <w:tabs>
          <w:tab w:val="left" w:pos="3274"/>
        </w:tabs>
        <w:jc w:val="center"/>
        <w:rPr>
          <w:rFonts w:ascii="Times New Roman" w:hAnsi="Times New Roman"/>
          <w:b/>
          <w:szCs w:val="20"/>
          <w:lang w:eastAsia="ru-RU"/>
        </w:rPr>
      </w:pPr>
      <w:r w:rsidRPr="00DD06E7">
        <w:rPr>
          <w:rFonts w:ascii="Times New Roman" w:hAnsi="Times New Roman"/>
          <w:b/>
          <w:szCs w:val="20"/>
          <w:lang w:eastAsia="ru-RU"/>
        </w:rPr>
        <w:lastRenderedPageBreak/>
        <w:t>Табель мер</w:t>
      </w:r>
    </w:p>
    <w:p w:rsidR="00B25248" w:rsidRPr="00DD06E7" w:rsidRDefault="00B25248" w:rsidP="00B25248">
      <w:pPr>
        <w:tabs>
          <w:tab w:val="left" w:pos="3274"/>
        </w:tabs>
        <w:jc w:val="center"/>
        <w:rPr>
          <w:rFonts w:ascii="Times New Roman" w:hAnsi="Times New Roman"/>
          <w:b/>
          <w:szCs w:val="20"/>
          <w:lang w:eastAsia="ru-RU"/>
        </w:rPr>
      </w:pPr>
      <w:r w:rsidRPr="00DD06E7">
        <w:rPr>
          <w:rFonts w:ascii="Times New Roman" w:hAnsi="Times New Roman"/>
          <w:noProof/>
          <w:szCs w:val="20"/>
          <w:lang w:eastAsia="ru-RU"/>
        </w:rPr>
        <w:drawing>
          <wp:inline distT="0" distB="0" distL="0" distR="0" wp14:anchorId="502356A7" wp14:editId="76C016DC">
            <wp:extent cx="5896477" cy="4718650"/>
            <wp:effectExtent l="0" t="0" r="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8470" cy="4728247"/>
                    </a:xfrm>
                    <a:prstGeom prst="rect">
                      <a:avLst/>
                    </a:prstGeom>
                    <a:noFill/>
                    <a:ln>
                      <a:noFill/>
                    </a:ln>
                  </pic:spPr>
                </pic:pic>
              </a:graphicData>
            </a:graphic>
          </wp:inline>
        </w:drawing>
      </w:r>
    </w:p>
    <w:p w:rsidR="00B25248" w:rsidRPr="00DD06E7" w:rsidRDefault="00B25248" w:rsidP="00B25248">
      <w:pPr>
        <w:pStyle w:val="afc"/>
        <w:numPr>
          <w:ilvl w:val="0"/>
          <w:numId w:val="37"/>
        </w:numPr>
        <w:tabs>
          <w:tab w:val="left" w:pos="8820"/>
        </w:tabs>
        <w:suppressAutoHyphens w:val="0"/>
        <w:rPr>
          <w:rFonts w:ascii="Times New Roman" w:hAnsi="Times New Roman"/>
          <w:b/>
          <w:szCs w:val="20"/>
        </w:rPr>
      </w:pPr>
      <w:r w:rsidRPr="00DD06E7">
        <w:rPr>
          <w:rFonts w:ascii="Times New Roman" w:hAnsi="Times New Roman"/>
          <w:b/>
          <w:szCs w:val="20"/>
        </w:rPr>
        <w:t>Куртка утепленная мужская с отстегивающимися рукавами</w:t>
      </w:r>
    </w:p>
    <w:p w:rsidR="00B25248" w:rsidRPr="00DD06E7" w:rsidRDefault="00B25248" w:rsidP="00B25248">
      <w:pPr>
        <w:pStyle w:val="afc"/>
        <w:tabs>
          <w:tab w:val="left" w:pos="8820"/>
        </w:tabs>
        <w:ind w:left="1068"/>
        <w:rPr>
          <w:rFonts w:ascii="Times New Roman" w:hAnsi="Times New Roman"/>
          <w:b/>
          <w:szCs w:val="20"/>
        </w:rPr>
      </w:pPr>
    </w:p>
    <w:p w:rsidR="00B25248" w:rsidRPr="00DD06E7" w:rsidRDefault="00B25248" w:rsidP="00B25248">
      <w:pPr>
        <w:tabs>
          <w:tab w:val="left" w:pos="8820"/>
        </w:tabs>
        <w:rPr>
          <w:rFonts w:ascii="Times New Roman" w:hAnsi="Times New Roman"/>
          <w:b/>
          <w:szCs w:val="20"/>
        </w:rPr>
      </w:pPr>
      <w:r w:rsidRPr="00DD06E7">
        <w:rPr>
          <w:rFonts w:ascii="Times New Roman" w:hAnsi="Times New Roman"/>
          <w:b/>
          <w:szCs w:val="20"/>
        </w:rPr>
        <w:t>Эскиз</w:t>
      </w:r>
    </w:p>
    <w:p w:rsidR="00B25248" w:rsidRPr="00DD06E7" w:rsidRDefault="00B25248" w:rsidP="00B25248">
      <w:pPr>
        <w:tabs>
          <w:tab w:val="left" w:pos="8820"/>
        </w:tabs>
        <w:rPr>
          <w:rFonts w:ascii="Times New Roman" w:hAnsi="Times New Roman"/>
          <w:b/>
          <w:szCs w:val="20"/>
        </w:rPr>
      </w:pPr>
      <w:r w:rsidRPr="00DD06E7">
        <w:rPr>
          <w:rFonts w:ascii="Times New Roman" w:hAnsi="Times New Roman"/>
          <w:noProof/>
          <w:szCs w:val="20"/>
          <w:lang w:eastAsia="ru-RU"/>
        </w:rPr>
        <w:drawing>
          <wp:inline distT="0" distB="0" distL="0" distR="0" wp14:anchorId="423A0017" wp14:editId="46224A19">
            <wp:extent cx="4143375" cy="28602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конструкция_жилета_МЖ_3-04_испр.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44760" cy="2861181"/>
                    </a:xfrm>
                    <a:prstGeom prst="rect">
                      <a:avLst/>
                    </a:prstGeom>
                  </pic:spPr>
                </pic:pic>
              </a:graphicData>
            </a:graphic>
          </wp:inline>
        </w:drawing>
      </w:r>
    </w:p>
    <w:p w:rsidR="00B25248" w:rsidRPr="00DD06E7" w:rsidRDefault="00B25248" w:rsidP="00B25248">
      <w:pPr>
        <w:ind w:firstLine="708"/>
        <w:rPr>
          <w:rFonts w:ascii="Times New Roman" w:hAnsi="Times New Roman"/>
          <w:szCs w:val="20"/>
        </w:rPr>
      </w:pPr>
      <w:r w:rsidRPr="00DD06E7">
        <w:rPr>
          <w:rFonts w:ascii="Times New Roman" w:hAnsi="Times New Roman"/>
          <w:szCs w:val="20"/>
        </w:rPr>
        <w:t>Куртка прилегающего силуэта с воротником стоечкой на подкладке с отстегивающимися рукавами на молнии. Утеплена синтепоном 200 гр./м. Ткань верха простегана квадратами вместе с утеплителем (размер стороны квадрата 45мм). Застежка на молнию.</w:t>
      </w:r>
    </w:p>
    <w:p w:rsidR="00B25248" w:rsidRPr="00DD06E7" w:rsidRDefault="00B25248" w:rsidP="00B25248">
      <w:pPr>
        <w:ind w:firstLine="708"/>
        <w:jc w:val="both"/>
        <w:rPr>
          <w:rFonts w:ascii="Times New Roman" w:hAnsi="Times New Roman"/>
          <w:szCs w:val="20"/>
        </w:rPr>
      </w:pPr>
      <w:r w:rsidRPr="00DD06E7">
        <w:rPr>
          <w:rFonts w:ascii="Times New Roman" w:hAnsi="Times New Roman"/>
          <w:szCs w:val="20"/>
        </w:rPr>
        <w:t>Полочки куртки с прорезным горизонтальным карманом с листочкой с правой стороны. На листочке пришивной жаккардовый лейбл с логотипом.</w:t>
      </w:r>
    </w:p>
    <w:p w:rsidR="00B25248" w:rsidRPr="00DD06E7" w:rsidRDefault="00B25248" w:rsidP="00B25248">
      <w:pPr>
        <w:ind w:firstLine="708"/>
        <w:jc w:val="both"/>
        <w:rPr>
          <w:rFonts w:ascii="Times New Roman" w:hAnsi="Times New Roman"/>
          <w:color w:val="000000" w:themeColor="text1"/>
          <w:szCs w:val="20"/>
        </w:rPr>
      </w:pPr>
      <w:r w:rsidRPr="00DD06E7">
        <w:rPr>
          <w:rFonts w:ascii="Times New Roman" w:hAnsi="Times New Roman"/>
          <w:szCs w:val="20"/>
        </w:rPr>
        <w:t xml:space="preserve">Спинка куртки с отрезными бочками. Нижняя часть спинки оформлены двумя шлицами, застегивающимися на металлические кнопки. В шве соединения спинки и бочка по линии талии расположены </w:t>
      </w:r>
      <w:r w:rsidRPr="00DD06E7">
        <w:rPr>
          <w:rFonts w:ascii="Times New Roman" w:hAnsi="Times New Roman"/>
          <w:szCs w:val="20"/>
        </w:rPr>
        <w:lastRenderedPageBreak/>
        <w:t xml:space="preserve">2 хлястика, застегивающиеся на металлические кнопки, регулирующие объем талии. Рукава прикреплены по линии проймы на молнию. </w:t>
      </w:r>
      <w:r w:rsidRPr="00DD06E7">
        <w:rPr>
          <w:rFonts w:ascii="Times New Roman" w:hAnsi="Times New Roman"/>
          <w:color w:val="000000" w:themeColor="text1"/>
          <w:szCs w:val="20"/>
        </w:rPr>
        <w:t>Обтачка рукава материалом верха.</w:t>
      </w:r>
      <w:r w:rsidRPr="00DD06E7">
        <w:rPr>
          <w:rFonts w:ascii="Times New Roman" w:hAnsi="Times New Roman"/>
          <w:szCs w:val="20"/>
        </w:rPr>
        <w:t xml:space="preserve"> Скрытая молния в цвет ткани, пластиковая</w:t>
      </w:r>
      <w:r w:rsidRPr="00DD06E7">
        <w:rPr>
          <w:rFonts w:ascii="Times New Roman" w:hAnsi="Times New Roman"/>
          <w:color w:val="000000" w:themeColor="text1"/>
          <w:szCs w:val="20"/>
        </w:rPr>
        <w:t xml:space="preserve">, 3 мм. Рукава </w:t>
      </w:r>
      <w:r w:rsidRPr="00DD06E7">
        <w:rPr>
          <w:rFonts w:ascii="Times New Roman" w:hAnsi="Times New Roman"/>
          <w:szCs w:val="20"/>
        </w:rPr>
        <w:t xml:space="preserve">можно отстегнуть, таким образом из куртки получается жилет. </w:t>
      </w:r>
    </w:p>
    <w:p w:rsidR="00B25248" w:rsidRPr="00DD06E7" w:rsidRDefault="00B25248" w:rsidP="00B25248">
      <w:pPr>
        <w:jc w:val="center"/>
        <w:rPr>
          <w:rFonts w:ascii="Times New Roman" w:hAnsi="Times New Roman"/>
          <w:szCs w:val="20"/>
        </w:rPr>
      </w:pPr>
      <w:r w:rsidRPr="00DD06E7">
        <w:rPr>
          <w:rFonts w:ascii="Times New Roman" w:hAnsi="Times New Roman"/>
          <w:szCs w:val="20"/>
        </w:rPr>
        <w:t xml:space="preserve"> Куртка застегивается на молнию. Молния в цвет ткани, пластиковая; конструкция: трактор, 5 мм. Кнопки диаметром 12мм с изображением элемента логотипа Почта Банка (двуглавого орла). Куртка укомплектована 1 запасной кнопкой.</w:t>
      </w:r>
      <w:r w:rsidR="00DF0DED" w:rsidRPr="00DD06E7">
        <w:rPr>
          <w:rFonts w:ascii="Times New Roman" w:hAnsi="Times New Roman"/>
          <w:szCs w:val="20"/>
        </w:rPr>
        <w:t xml:space="preserve"> В каждое изделие должны быть вшиты ярлыки с размером и условиями эксплуатации. Упаковка в индивидуальный пакет, приклейка стикера с размером.</w:t>
      </w:r>
    </w:p>
    <w:p w:rsidR="00DF0DED" w:rsidRPr="00DD06E7" w:rsidRDefault="00DF0DED" w:rsidP="00B25248">
      <w:pPr>
        <w:jc w:val="center"/>
        <w:rPr>
          <w:rFonts w:ascii="Times New Roman" w:hAnsi="Times New Roman"/>
          <w:szCs w:val="20"/>
        </w:rPr>
      </w:pPr>
    </w:p>
    <w:p w:rsidR="00DF0DED" w:rsidRPr="00DD06E7" w:rsidRDefault="00DF0DED" w:rsidP="00B25248">
      <w:pPr>
        <w:jc w:val="center"/>
        <w:rPr>
          <w:rFonts w:ascii="Times New Roman" w:hAnsi="Times New Roman"/>
          <w:szCs w:val="20"/>
        </w:rPr>
      </w:pPr>
    </w:p>
    <w:p w:rsidR="00B25248" w:rsidRPr="00DD06E7" w:rsidRDefault="00B25248" w:rsidP="00B25248">
      <w:pPr>
        <w:jc w:val="center"/>
        <w:rPr>
          <w:rFonts w:ascii="Times New Roman" w:hAnsi="Times New Roman"/>
          <w:b/>
          <w:color w:val="000000"/>
          <w:szCs w:val="20"/>
          <w:lang w:eastAsia="ru-RU"/>
        </w:rPr>
      </w:pPr>
      <w:r w:rsidRPr="00DD06E7">
        <w:rPr>
          <w:rFonts w:ascii="Times New Roman" w:hAnsi="Times New Roman"/>
          <w:b/>
          <w:color w:val="000000"/>
          <w:szCs w:val="20"/>
          <w:lang w:eastAsia="ru-RU"/>
        </w:rPr>
        <w:t>Лекала</w:t>
      </w:r>
    </w:p>
    <w:p w:rsidR="00B25248" w:rsidRPr="00DD06E7" w:rsidRDefault="00B25248" w:rsidP="00B25248">
      <w:pPr>
        <w:jc w:val="center"/>
        <w:rPr>
          <w:rFonts w:ascii="Times New Roman" w:hAnsi="Times New Roman"/>
          <w:color w:val="000000"/>
          <w:szCs w:val="20"/>
          <w:lang w:eastAsia="ru-RU"/>
        </w:rPr>
      </w:pPr>
      <w:r w:rsidRPr="00DD06E7">
        <w:rPr>
          <w:rFonts w:ascii="Times New Roman" w:hAnsi="Times New Roman"/>
          <w:noProof/>
          <w:szCs w:val="20"/>
          <w:lang w:eastAsia="ru-RU"/>
        </w:rPr>
        <w:drawing>
          <wp:inline distT="0" distB="0" distL="0" distR="0" wp14:anchorId="2C816F75" wp14:editId="7C9DB531">
            <wp:extent cx="5940425" cy="2608784"/>
            <wp:effectExtent l="0" t="0" r="3175" b="127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0425" cy="2608784"/>
                    </a:xfrm>
                    <a:prstGeom prst="rect">
                      <a:avLst/>
                    </a:prstGeom>
                  </pic:spPr>
                </pic:pic>
              </a:graphicData>
            </a:graphic>
          </wp:inline>
        </w:drawing>
      </w:r>
    </w:p>
    <w:tbl>
      <w:tblPr>
        <w:tblW w:w="8870" w:type="dxa"/>
        <w:tblInd w:w="93" w:type="dxa"/>
        <w:tblLook w:val="04A0" w:firstRow="1" w:lastRow="0" w:firstColumn="1" w:lastColumn="0" w:noHBand="0" w:noVBand="1"/>
      </w:tblPr>
      <w:tblGrid>
        <w:gridCol w:w="646"/>
        <w:gridCol w:w="1840"/>
        <w:gridCol w:w="460"/>
        <w:gridCol w:w="340"/>
        <w:gridCol w:w="222"/>
        <w:gridCol w:w="520"/>
        <w:gridCol w:w="1840"/>
        <w:gridCol w:w="460"/>
        <w:gridCol w:w="1180"/>
        <w:gridCol w:w="240"/>
        <w:gridCol w:w="222"/>
        <w:gridCol w:w="900"/>
      </w:tblGrid>
      <w:tr w:rsidR="00B25248" w:rsidRPr="00DD06E7" w:rsidTr="00660A87">
        <w:trPr>
          <w:trHeight w:val="274"/>
        </w:trPr>
        <w:tc>
          <w:tcPr>
            <w:tcW w:w="3508" w:type="dxa"/>
            <w:gridSpan w:val="5"/>
            <w:tcBorders>
              <w:top w:val="nil"/>
              <w:left w:val="nil"/>
              <w:bottom w:val="nil"/>
              <w:right w:val="nil"/>
            </w:tcBorders>
            <w:shd w:val="clear" w:color="000000" w:fill="FFFFFF"/>
            <w:hideMark/>
          </w:tcPr>
          <w:p w:rsidR="00B25248" w:rsidRPr="00DD06E7" w:rsidRDefault="00B25248" w:rsidP="00660A87">
            <w:pPr>
              <w:rPr>
                <w:rFonts w:ascii="Times New Roman" w:hAnsi="Times New Roman"/>
                <w:b/>
                <w:color w:val="000000"/>
                <w:szCs w:val="20"/>
                <w:lang w:eastAsia="ru-RU"/>
              </w:rPr>
            </w:pPr>
            <w:r w:rsidRPr="00DD06E7">
              <w:rPr>
                <w:rFonts w:ascii="Times New Roman" w:hAnsi="Times New Roman"/>
                <w:b/>
                <w:color w:val="000000"/>
                <w:szCs w:val="20"/>
                <w:lang w:eastAsia="ru-RU"/>
              </w:rPr>
              <w:t>Спецификация деталей кроя</w:t>
            </w:r>
          </w:p>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Модель: Куртка мужская утепленная</w:t>
            </w: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57"/>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274"/>
        </w:trPr>
        <w:tc>
          <w:tcPr>
            <w:tcW w:w="3508" w:type="dxa"/>
            <w:gridSpan w:val="5"/>
            <w:tcBorders>
              <w:top w:val="nil"/>
              <w:left w:val="nil"/>
              <w:bottom w:val="nil"/>
              <w:right w:val="nil"/>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Число комплектов: 7</w:t>
            </w: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222"/>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3842" w:type="dxa"/>
            <w:gridSpan w:val="6"/>
            <w:tcBorders>
              <w:top w:val="nil"/>
              <w:left w:val="nil"/>
              <w:bottom w:val="nil"/>
              <w:right w:val="nil"/>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В ВЕРХ ЛИЦО ВВЕРХ</w:t>
            </w: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934"/>
        </w:trPr>
        <w:tc>
          <w:tcPr>
            <w:tcW w:w="6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w:t>
            </w:r>
          </w:p>
        </w:tc>
        <w:tc>
          <w:tcPr>
            <w:tcW w:w="5682"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Наименование лекал</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лекал</w:t>
            </w:r>
          </w:p>
        </w:tc>
        <w:tc>
          <w:tcPr>
            <w:tcW w:w="13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деталей</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спинка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Бочок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3</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перед</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4</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ПОДБОРТ</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5</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рукав</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6</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ВОРОТНИК</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7</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ОБТ ГОРЛОВ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8</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рукав</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9</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ЛИСТОЧКА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10</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ПАТА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300"/>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11</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вешалка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12</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ГК ОБТАЧКА ПРОЙМЫ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13</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В ГК ОБТАЧКА ПРОЙМЫ ПЕРЕДА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165"/>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3842" w:type="dxa"/>
            <w:gridSpan w:val="6"/>
            <w:tcBorders>
              <w:top w:val="nil"/>
              <w:left w:val="nil"/>
              <w:bottom w:val="nil"/>
              <w:right w:val="nil"/>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ПОДКЛАДКА ЛИЦО ВВЕРХ</w:t>
            </w: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934"/>
        </w:trPr>
        <w:tc>
          <w:tcPr>
            <w:tcW w:w="6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w:t>
            </w:r>
          </w:p>
        </w:tc>
        <w:tc>
          <w:tcPr>
            <w:tcW w:w="5682"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Наименование лекал</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лекал</w:t>
            </w:r>
          </w:p>
        </w:tc>
        <w:tc>
          <w:tcPr>
            <w:tcW w:w="13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деталей</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lastRenderedPageBreak/>
              <w:t>1</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П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Бочок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3</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П ПЕРЕД</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4</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П МЕШК КАРМАНА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5</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П рукав</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165"/>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3842" w:type="dxa"/>
            <w:gridSpan w:val="6"/>
            <w:tcBorders>
              <w:top w:val="nil"/>
              <w:left w:val="nil"/>
              <w:bottom w:val="nil"/>
              <w:right w:val="nil"/>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Т ОТМЕЛКИ</w:t>
            </w: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934"/>
        </w:trPr>
        <w:tc>
          <w:tcPr>
            <w:tcW w:w="6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w:t>
            </w:r>
          </w:p>
        </w:tc>
        <w:tc>
          <w:tcPr>
            <w:tcW w:w="5682"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Наименование лекал</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лекал</w:t>
            </w:r>
          </w:p>
        </w:tc>
        <w:tc>
          <w:tcPr>
            <w:tcW w:w="13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деталей</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Т ОТМЕЛКА КАРМАНА ПРАВ ПЕРЕДА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Т КНОПКИ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3</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Т РАЗМЕТКА МОЛНИИ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4</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Т КНОПКА НА ХЛЯСТ СП</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165"/>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3842" w:type="dxa"/>
            <w:gridSpan w:val="6"/>
            <w:tcBorders>
              <w:top w:val="nil"/>
              <w:left w:val="nil"/>
              <w:bottom w:val="nil"/>
              <w:right w:val="nil"/>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З ПОДРЕЗКИ</w:t>
            </w: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934"/>
        </w:trPr>
        <w:tc>
          <w:tcPr>
            <w:tcW w:w="6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w:t>
            </w:r>
          </w:p>
        </w:tc>
        <w:tc>
          <w:tcPr>
            <w:tcW w:w="5682"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Наименование лекал</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лекал</w:t>
            </w:r>
          </w:p>
        </w:tc>
        <w:tc>
          <w:tcPr>
            <w:tcW w:w="13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деталей</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З  ОБАЧКА ПРОЙМЫ ПЕРЕДА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З ОБТАЧКА ПРОЙМЫ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165"/>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3842" w:type="dxa"/>
            <w:gridSpan w:val="6"/>
            <w:tcBorders>
              <w:top w:val="nil"/>
              <w:left w:val="nil"/>
              <w:bottom w:val="nil"/>
              <w:right w:val="nil"/>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 xml:space="preserve">ПРОКЛАМЕЛИН </w:t>
            </w: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934"/>
        </w:trPr>
        <w:tc>
          <w:tcPr>
            <w:tcW w:w="6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w:t>
            </w:r>
          </w:p>
        </w:tc>
        <w:tc>
          <w:tcPr>
            <w:tcW w:w="5682"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Наименование лекал</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лекал</w:t>
            </w:r>
          </w:p>
        </w:tc>
        <w:tc>
          <w:tcPr>
            <w:tcW w:w="13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деталей</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ПОДБОРТ</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ОБТ ГОРЛОВ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3</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рукав</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4</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ЛИСТОЧКА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5</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К ПАТА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165"/>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3842" w:type="dxa"/>
            <w:gridSpan w:val="6"/>
            <w:tcBorders>
              <w:top w:val="nil"/>
              <w:left w:val="nil"/>
              <w:bottom w:val="nil"/>
              <w:right w:val="nil"/>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СИНТЕПОН</w:t>
            </w: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934"/>
        </w:trPr>
        <w:tc>
          <w:tcPr>
            <w:tcW w:w="6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w:t>
            </w:r>
          </w:p>
        </w:tc>
        <w:tc>
          <w:tcPr>
            <w:tcW w:w="5682"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Наименование лекал</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лекал</w:t>
            </w:r>
          </w:p>
        </w:tc>
        <w:tc>
          <w:tcPr>
            <w:tcW w:w="13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деталей</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С ЛИСТОЧКА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r>
      <w:tr w:rsidR="00B25248" w:rsidRPr="00DD06E7" w:rsidTr="00660A87">
        <w:trPr>
          <w:trHeight w:val="169"/>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3842" w:type="dxa"/>
            <w:gridSpan w:val="6"/>
            <w:tcBorders>
              <w:top w:val="nil"/>
              <w:left w:val="nil"/>
              <w:bottom w:val="nil"/>
              <w:right w:val="nil"/>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ФЛИЗЕЛИН</w:t>
            </w: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274"/>
        </w:trPr>
        <w:tc>
          <w:tcPr>
            <w:tcW w:w="646"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3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52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8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46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118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4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222"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c>
          <w:tcPr>
            <w:tcW w:w="900" w:type="dxa"/>
            <w:tcBorders>
              <w:top w:val="nil"/>
              <w:left w:val="nil"/>
              <w:bottom w:val="nil"/>
              <w:right w:val="nil"/>
            </w:tcBorders>
            <w:shd w:val="clear" w:color="auto" w:fill="auto"/>
            <w:noWrap/>
            <w:vAlign w:val="bottom"/>
            <w:hideMark/>
          </w:tcPr>
          <w:p w:rsidR="00B25248" w:rsidRPr="00DD06E7" w:rsidRDefault="00B25248" w:rsidP="00660A87">
            <w:pPr>
              <w:rPr>
                <w:rFonts w:ascii="Times New Roman" w:hAnsi="Times New Roman"/>
                <w:color w:val="000000"/>
                <w:szCs w:val="20"/>
                <w:lang w:eastAsia="ru-RU"/>
              </w:rPr>
            </w:pPr>
          </w:p>
        </w:tc>
      </w:tr>
      <w:tr w:rsidR="00B25248" w:rsidRPr="00DD06E7" w:rsidTr="00660A87">
        <w:trPr>
          <w:trHeight w:val="934"/>
        </w:trPr>
        <w:tc>
          <w:tcPr>
            <w:tcW w:w="6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w:t>
            </w:r>
          </w:p>
        </w:tc>
        <w:tc>
          <w:tcPr>
            <w:tcW w:w="5682"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Наименование лекал</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лекал</w:t>
            </w:r>
          </w:p>
        </w:tc>
        <w:tc>
          <w:tcPr>
            <w:tcW w:w="13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Кол-во деталей</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Ф ОБТАЧКА ПРОЙМЫ СПИНКИ</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r w:rsidR="00B25248" w:rsidRPr="00DD06E7" w:rsidTr="00660A87">
        <w:trPr>
          <w:trHeight w:val="274"/>
        </w:trPr>
        <w:tc>
          <w:tcPr>
            <w:tcW w:w="646" w:type="dxa"/>
            <w:tcBorders>
              <w:top w:val="nil"/>
              <w:left w:val="single" w:sz="4" w:space="0" w:color="000000"/>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2</w:t>
            </w:r>
          </w:p>
        </w:tc>
        <w:tc>
          <w:tcPr>
            <w:tcW w:w="5682" w:type="dxa"/>
            <w:gridSpan w:val="7"/>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Ф ОБАЧКА ПРОЙМЫ ПЕРЕДА</w:t>
            </w:r>
          </w:p>
        </w:tc>
        <w:tc>
          <w:tcPr>
            <w:tcW w:w="1180" w:type="dxa"/>
            <w:tcBorders>
              <w:top w:val="nil"/>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1</w:t>
            </w:r>
          </w:p>
        </w:tc>
        <w:tc>
          <w:tcPr>
            <w:tcW w:w="1362" w:type="dxa"/>
            <w:gridSpan w:val="3"/>
            <w:tcBorders>
              <w:top w:val="single" w:sz="4" w:space="0" w:color="000000"/>
              <w:left w:val="nil"/>
              <w:bottom w:val="single" w:sz="4" w:space="0" w:color="000000"/>
              <w:right w:val="single" w:sz="4" w:space="0" w:color="000000"/>
            </w:tcBorders>
            <w:shd w:val="clear" w:color="000000" w:fill="FFFFFF"/>
            <w:hideMark/>
          </w:tcPr>
          <w:p w:rsidR="00B25248" w:rsidRPr="00DD06E7" w:rsidRDefault="00B25248" w:rsidP="00660A87">
            <w:pPr>
              <w:jc w:val="center"/>
              <w:rPr>
                <w:rFonts w:ascii="Times New Roman" w:hAnsi="Times New Roman"/>
                <w:color w:val="000000"/>
                <w:szCs w:val="20"/>
                <w:lang w:eastAsia="ru-RU"/>
              </w:rPr>
            </w:pPr>
            <w:r w:rsidRPr="00DD06E7">
              <w:rPr>
                <w:rFonts w:ascii="Times New Roman" w:hAnsi="Times New Roman"/>
                <w:color w:val="000000"/>
                <w:szCs w:val="20"/>
                <w:lang w:eastAsia="ru-RU"/>
              </w:rPr>
              <w:t>2</w:t>
            </w:r>
          </w:p>
        </w:tc>
      </w:tr>
    </w:tbl>
    <w:p w:rsidR="00B25248" w:rsidRDefault="00B25248" w:rsidP="00B25248">
      <w:pPr>
        <w:rPr>
          <w:rFonts w:ascii="Times New Roman" w:hAnsi="Times New Roman"/>
          <w:b/>
          <w:color w:val="000000"/>
          <w:szCs w:val="20"/>
          <w:lang w:eastAsia="ru-RU"/>
        </w:rPr>
      </w:pPr>
    </w:p>
    <w:p w:rsidR="00DD06E7" w:rsidRDefault="00DD06E7" w:rsidP="00B25248">
      <w:pPr>
        <w:rPr>
          <w:rFonts w:ascii="Times New Roman" w:hAnsi="Times New Roman"/>
          <w:b/>
          <w:color w:val="000000"/>
          <w:szCs w:val="20"/>
          <w:lang w:eastAsia="ru-RU"/>
        </w:rPr>
      </w:pPr>
    </w:p>
    <w:p w:rsidR="00DD06E7" w:rsidRPr="00DD06E7" w:rsidRDefault="00DD06E7" w:rsidP="00B25248">
      <w:pPr>
        <w:rPr>
          <w:rFonts w:ascii="Times New Roman" w:hAnsi="Times New Roman"/>
          <w:b/>
          <w:color w:val="000000"/>
          <w:szCs w:val="20"/>
          <w:lang w:eastAsia="ru-RU"/>
        </w:rPr>
      </w:pPr>
    </w:p>
    <w:p w:rsidR="00B25248" w:rsidRPr="00DD06E7" w:rsidRDefault="00B25248" w:rsidP="00B25248">
      <w:pPr>
        <w:jc w:val="center"/>
        <w:rPr>
          <w:rFonts w:ascii="Times New Roman" w:hAnsi="Times New Roman"/>
          <w:b/>
          <w:color w:val="000000"/>
          <w:szCs w:val="20"/>
          <w:lang w:eastAsia="ru-RU"/>
        </w:rPr>
      </w:pPr>
      <w:r w:rsidRPr="00DD06E7">
        <w:rPr>
          <w:rFonts w:ascii="Times New Roman" w:hAnsi="Times New Roman"/>
          <w:b/>
          <w:color w:val="000000"/>
          <w:szCs w:val="20"/>
          <w:lang w:eastAsia="ru-RU"/>
        </w:rPr>
        <w:lastRenderedPageBreak/>
        <w:t>Табель мер</w:t>
      </w:r>
    </w:p>
    <w:p w:rsidR="00B25248" w:rsidRPr="00DD06E7" w:rsidRDefault="00B25248" w:rsidP="00B25248">
      <w:pPr>
        <w:jc w:val="center"/>
        <w:rPr>
          <w:rFonts w:ascii="Times New Roman" w:hAnsi="Times New Roman"/>
          <w:b/>
          <w:color w:val="000000"/>
          <w:szCs w:val="20"/>
          <w:lang w:eastAsia="ru-RU"/>
        </w:rPr>
      </w:pPr>
    </w:p>
    <w:p w:rsidR="00B25248" w:rsidRPr="00DD06E7" w:rsidRDefault="00B25248" w:rsidP="00B25248">
      <w:pPr>
        <w:jc w:val="center"/>
        <w:rPr>
          <w:rFonts w:ascii="Times New Roman" w:hAnsi="Times New Roman"/>
          <w:b/>
          <w:color w:val="000000"/>
          <w:szCs w:val="20"/>
          <w:lang w:eastAsia="ru-RU"/>
        </w:rPr>
      </w:pPr>
      <w:r w:rsidRPr="00DD06E7">
        <w:rPr>
          <w:rFonts w:ascii="Times New Roman" w:hAnsi="Times New Roman"/>
          <w:noProof/>
          <w:szCs w:val="20"/>
          <w:lang w:eastAsia="ru-RU"/>
        </w:rPr>
        <w:drawing>
          <wp:inline distT="0" distB="0" distL="0" distR="0" wp14:anchorId="493D02E6" wp14:editId="44A51330">
            <wp:extent cx="5940425" cy="4965774"/>
            <wp:effectExtent l="0" t="0" r="3175"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4965774"/>
                    </a:xfrm>
                    <a:prstGeom prst="rect">
                      <a:avLst/>
                    </a:prstGeom>
                    <a:noFill/>
                    <a:ln>
                      <a:noFill/>
                    </a:ln>
                  </pic:spPr>
                </pic:pic>
              </a:graphicData>
            </a:graphic>
          </wp:inline>
        </w:drawing>
      </w:r>
    </w:p>
    <w:p w:rsidR="00B25248" w:rsidRPr="00DD06E7" w:rsidRDefault="00B25248" w:rsidP="00B25248">
      <w:pPr>
        <w:jc w:val="center"/>
        <w:rPr>
          <w:rFonts w:ascii="Times New Roman" w:hAnsi="Times New Roman"/>
          <w:szCs w:val="20"/>
        </w:rPr>
      </w:pPr>
    </w:p>
    <w:p w:rsidR="00B25248" w:rsidRPr="00DD06E7" w:rsidRDefault="00B25248" w:rsidP="00B25248">
      <w:pPr>
        <w:jc w:val="both"/>
        <w:rPr>
          <w:rFonts w:ascii="Times New Roman" w:hAnsi="Times New Roman"/>
          <w:b/>
          <w:szCs w:val="20"/>
        </w:rPr>
      </w:pPr>
      <w:r w:rsidRPr="00DD06E7">
        <w:rPr>
          <w:rFonts w:ascii="Times New Roman" w:hAnsi="Times New Roman"/>
          <w:b/>
          <w:szCs w:val="20"/>
        </w:rPr>
        <w:t>Материалы и фурнитура. Жилеты женский утепленный и мужской утепленный, куртки мужская утепленная и женская утепленная.</w:t>
      </w:r>
    </w:p>
    <w:p w:rsidR="00B25248" w:rsidRPr="00DD06E7" w:rsidRDefault="00B25248" w:rsidP="00B25248">
      <w:pPr>
        <w:rPr>
          <w:rFonts w:ascii="Times New Roman" w:hAnsi="Times New Roman"/>
          <w:szCs w:val="20"/>
        </w:rPr>
      </w:pPr>
      <w:r w:rsidRPr="00DD06E7">
        <w:rPr>
          <w:rFonts w:ascii="Times New Roman" w:hAnsi="Times New Roman"/>
          <w:szCs w:val="20"/>
        </w:rPr>
        <w:t xml:space="preserve">Жилеты женский утепленный, мужской утепленный, куртки женская утепленная и мужская утепленная изготавливаются из материалов и фурнитуры, указанных в таблице </w:t>
      </w:r>
    </w:p>
    <w:tbl>
      <w:tblPr>
        <w:tblW w:w="9594" w:type="dxa"/>
        <w:tblInd w:w="40" w:type="dxa"/>
        <w:tblLayout w:type="fixed"/>
        <w:tblCellMar>
          <w:left w:w="40" w:type="dxa"/>
          <w:right w:w="40" w:type="dxa"/>
        </w:tblCellMar>
        <w:tblLook w:val="0000" w:firstRow="0" w:lastRow="0" w:firstColumn="0" w:lastColumn="0" w:noHBand="0" w:noVBand="0"/>
      </w:tblPr>
      <w:tblGrid>
        <w:gridCol w:w="6051"/>
        <w:gridCol w:w="3543"/>
      </w:tblGrid>
      <w:tr w:rsidR="00B25248" w:rsidRPr="00DD06E7" w:rsidTr="00660A87">
        <w:trPr>
          <w:trHeight w:hRule="exact" w:val="674"/>
        </w:trPr>
        <w:tc>
          <w:tcPr>
            <w:tcW w:w="6051" w:type="dxa"/>
            <w:tcBorders>
              <w:top w:val="single" w:sz="4" w:space="0" w:color="000000"/>
              <w:left w:val="single" w:sz="4" w:space="0" w:color="000000"/>
              <w:bottom w:val="single" w:sz="4" w:space="0" w:color="000000"/>
            </w:tcBorders>
            <w:shd w:val="clear" w:color="auto" w:fill="FFFFFF"/>
            <w:vAlign w:val="bottom"/>
          </w:tcPr>
          <w:p w:rsidR="00B25248" w:rsidRPr="00DD06E7" w:rsidRDefault="00B25248" w:rsidP="00660A87">
            <w:pPr>
              <w:shd w:val="clear" w:color="auto" w:fill="FFFFFF"/>
              <w:snapToGrid w:val="0"/>
              <w:ind w:left="173"/>
              <w:rPr>
                <w:rFonts w:ascii="Times New Roman" w:hAnsi="Times New Roman"/>
                <w:szCs w:val="20"/>
              </w:rPr>
            </w:pPr>
            <w:r w:rsidRPr="00DD06E7">
              <w:rPr>
                <w:rFonts w:ascii="Times New Roman" w:hAnsi="Times New Roman"/>
                <w:szCs w:val="20"/>
              </w:rPr>
              <w:t>Наименование материала</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B25248" w:rsidRPr="00DD06E7" w:rsidRDefault="00B25248" w:rsidP="00660A87">
            <w:pPr>
              <w:shd w:val="clear" w:color="auto" w:fill="FFFFFF"/>
              <w:snapToGrid w:val="0"/>
              <w:spacing w:line="518" w:lineRule="exact"/>
              <w:ind w:left="446"/>
              <w:rPr>
                <w:rFonts w:ascii="Times New Roman" w:hAnsi="Times New Roman"/>
                <w:spacing w:val="-1"/>
                <w:szCs w:val="20"/>
              </w:rPr>
            </w:pPr>
            <w:r w:rsidRPr="00DD06E7">
              <w:rPr>
                <w:rFonts w:ascii="Times New Roman" w:hAnsi="Times New Roman"/>
                <w:spacing w:val="-1"/>
                <w:szCs w:val="20"/>
              </w:rPr>
              <w:t>Назначение материала</w:t>
            </w:r>
          </w:p>
        </w:tc>
      </w:tr>
      <w:tr w:rsidR="00B25248" w:rsidRPr="00DD06E7" w:rsidTr="00DD06E7">
        <w:trPr>
          <w:trHeight w:hRule="exact" w:val="1797"/>
        </w:trPr>
        <w:tc>
          <w:tcPr>
            <w:tcW w:w="6051" w:type="dxa"/>
            <w:tcBorders>
              <w:top w:val="single" w:sz="4" w:space="0" w:color="000000"/>
              <w:left w:val="single" w:sz="4" w:space="0" w:color="000000"/>
              <w:bottom w:val="single" w:sz="4" w:space="0" w:color="000000"/>
            </w:tcBorders>
            <w:shd w:val="clear" w:color="auto" w:fill="FFFFFF"/>
          </w:tcPr>
          <w:p w:rsidR="00B25248" w:rsidRPr="00DD06E7" w:rsidRDefault="00B25248" w:rsidP="00660A87">
            <w:pPr>
              <w:rPr>
                <w:rFonts w:ascii="Times New Roman" w:hAnsi="Times New Roman"/>
                <w:color w:val="000000"/>
                <w:szCs w:val="20"/>
                <w:lang w:eastAsia="ru-RU"/>
              </w:rPr>
            </w:pPr>
            <w:r w:rsidRPr="00DD06E7">
              <w:rPr>
                <w:rFonts w:ascii="Times New Roman" w:hAnsi="Times New Roman"/>
                <w:color w:val="000000"/>
                <w:szCs w:val="20"/>
                <w:lang w:eastAsia="ru-RU"/>
              </w:rPr>
              <w:t xml:space="preserve">Ткань верха: дюспо, состав 100% полиэстер, плотность 80 гр.м.кв., матовая. </w:t>
            </w:r>
          </w:p>
          <w:p w:rsidR="00B25248" w:rsidRPr="00DD06E7" w:rsidRDefault="00B25248" w:rsidP="00660A87">
            <w:pPr>
              <w:tabs>
                <w:tab w:val="left" w:pos="1701"/>
              </w:tabs>
              <w:spacing w:after="60"/>
              <w:jc w:val="both"/>
              <w:rPr>
                <w:rFonts w:ascii="Times New Roman" w:hAnsi="Times New Roman"/>
                <w:szCs w:val="20"/>
              </w:rPr>
            </w:pPr>
            <w:r w:rsidRPr="00DD06E7">
              <w:rPr>
                <w:rFonts w:ascii="Times New Roman" w:hAnsi="Times New Roman"/>
                <w:szCs w:val="20"/>
              </w:rPr>
              <w:t xml:space="preserve">Цвет по текстильному Пантону: Pantone 19-1652 TPX  (Phubarb) </w:t>
            </w:r>
          </w:p>
          <w:p w:rsidR="00B25248" w:rsidRPr="00DD06E7" w:rsidRDefault="00B25248" w:rsidP="00DD06E7">
            <w:pPr>
              <w:tabs>
                <w:tab w:val="left" w:pos="1701"/>
              </w:tabs>
              <w:spacing w:after="60"/>
              <w:jc w:val="both"/>
              <w:rPr>
                <w:rFonts w:ascii="Times New Roman" w:hAnsi="Times New Roman"/>
                <w:color w:val="000000"/>
                <w:szCs w:val="20"/>
                <w:lang w:eastAsia="ru-RU"/>
              </w:rPr>
            </w:pPr>
            <w:r w:rsidRPr="00DD06E7">
              <w:rPr>
                <w:rFonts w:ascii="Times New Roman" w:hAnsi="Times New Roman"/>
                <w:spacing w:val="-6"/>
                <w:szCs w:val="20"/>
              </w:rPr>
              <w:t xml:space="preserve">Ткань верха с пропиткой «защита от сминаемости», </w:t>
            </w:r>
            <w:r w:rsidRPr="00DD06E7">
              <w:rPr>
                <w:rFonts w:ascii="Times New Roman" w:hAnsi="Times New Roman"/>
                <w:color w:val="000000"/>
                <w:szCs w:val="20"/>
                <w:lang w:eastAsia="ru-RU"/>
              </w:rPr>
              <w:t>специальное покрытие, защищающие от влаги и ветра</w:t>
            </w:r>
            <w:r w:rsidRPr="00DD06E7">
              <w:rPr>
                <w:rFonts w:ascii="Times New Roman" w:hAnsi="Times New Roman"/>
                <w:szCs w:val="20"/>
              </w:rPr>
              <w:t xml:space="preserve">, </w:t>
            </w:r>
            <w:r w:rsidRPr="00DD06E7">
              <w:rPr>
                <w:rFonts w:ascii="Times New Roman" w:hAnsi="Times New Roman"/>
                <w:color w:val="000000"/>
                <w:szCs w:val="20"/>
                <w:lang w:eastAsia="ru-RU"/>
              </w:rPr>
              <w:t>так же препятствует проникновению утеплителя через ткань верха наружу.</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B25248" w:rsidRPr="00DD06E7" w:rsidRDefault="00B25248" w:rsidP="00660A87">
            <w:pPr>
              <w:shd w:val="clear" w:color="auto" w:fill="FFFFFF"/>
              <w:snapToGrid w:val="0"/>
              <w:rPr>
                <w:rFonts w:ascii="Times New Roman" w:hAnsi="Times New Roman"/>
                <w:spacing w:val="-7"/>
                <w:szCs w:val="20"/>
              </w:rPr>
            </w:pPr>
            <w:r w:rsidRPr="00DD06E7">
              <w:rPr>
                <w:rFonts w:ascii="Times New Roman" w:hAnsi="Times New Roman"/>
                <w:spacing w:val="-7"/>
                <w:szCs w:val="20"/>
              </w:rPr>
              <w:t>Для изготовления верха жилета/куртки.</w:t>
            </w:r>
          </w:p>
        </w:tc>
      </w:tr>
      <w:tr w:rsidR="00B25248" w:rsidRPr="00DD06E7" w:rsidTr="00660A87">
        <w:trPr>
          <w:trHeight w:hRule="exact" w:val="432"/>
        </w:trPr>
        <w:tc>
          <w:tcPr>
            <w:tcW w:w="6051" w:type="dxa"/>
            <w:tcBorders>
              <w:top w:val="single" w:sz="4" w:space="0" w:color="000000"/>
              <w:left w:val="single" w:sz="4" w:space="0" w:color="000000"/>
              <w:bottom w:val="single" w:sz="4" w:space="0" w:color="000000"/>
            </w:tcBorders>
            <w:shd w:val="clear" w:color="auto" w:fill="FFFFFF"/>
          </w:tcPr>
          <w:p w:rsidR="00B25248" w:rsidRPr="00DD06E7" w:rsidRDefault="00B25248" w:rsidP="00660A87">
            <w:pPr>
              <w:shd w:val="clear" w:color="auto" w:fill="FFFFFF"/>
              <w:snapToGrid w:val="0"/>
              <w:spacing w:line="320" w:lineRule="exact"/>
              <w:ind w:left="18" w:right="198" w:firstLine="4"/>
              <w:rPr>
                <w:rFonts w:ascii="Times New Roman" w:hAnsi="Times New Roman"/>
                <w:szCs w:val="20"/>
              </w:rPr>
            </w:pPr>
            <w:r w:rsidRPr="00DD06E7">
              <w:rPr>
                <w:rFonts w:ascii="Times New Roman" w:hAnsi="Times New Roman"/>
                <w:spacing w:val="-1"/>
                <w:szCs w:val="20"/>
              </w:rPr>
              <w:t>Материал утеплителя синтепон плотностью 200 гр./м. кв.</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B25248" w:rsidRPr="00DD06E7" w:rsidRDefault="00B25248" w:rsidP="00660A87">
            <w:pPr>
              <w:shd w:val="clear" w:color="auto" w:fill="FFFFFF"/>
              <w:snapToGrid w:val="0"/>
              <w:spacing w:line="320" w:lineRule="exact"/>
              <w:ind w:right="248" w:hanging="4"/>
              <w:rPr>
                <w:rFonts w:ascii="Times New Roman" w:hAnsi="Times New Roman"/>
                <w:szCs w:val="20"/>
              </w:rPr>
            </w:pPr>
            <w:r w:rsidRPr="00DD06E7">
              <w:rPr>
                <w:rFonts w:ascii="Times New Roman" w:hAnsi="Times New Roman"/>
                <w:spacing w:val="-3"/>
                <w:szCs w:val="20"/>
              </w:rPr>
              <w:t>Для утеплителя</w:t>
            </w:r>
          </w:p>
        </w:tc>
      </w:tr>
      <w:tr w:rsidR="00B25248" w:rsidRPr="00DD06E7" w:rsidTr="00660A87">
        <w:trPr>
          <w:trHeight w:hRule="exact" w:val="738"/>
        </w:trPr>
        <w:tc>
          <w:tcPr>
            <w:tcW w:w="6051" w:type="dxa"/>
            <w:tcBorders>
              <w:top w:val="single" w:sz="4" w:space="0" w:color="000000"/>
              <w:left w:val="single" w:sz="4" w:space="0" w:color="000000"/>
              <w:bottom w:val="single" w:sz="4" w:space="0" w:color="000000"/>
            </w:tcBorders>
            <w:shd w:val="clear" w:color="auto" w:fill="FFFFFF"/>
          </w:tcPr>
          <w:p w:rsidR="00B25248" w:rsidRPr="00DD06E7" w:rsidRDefault="00B25248" w:rsidP="00660A87">
            <w:pPr>
              <w:shd w:val="clear" w:color="auto" w:fill="FFFFFF"/>
              <w:snapToGrid w:val="0"/>
              <w:ind w:left="36"/>
              <w:rPr>
                <w:rFonts w:ascii="Times New Roman" w:hAnsi="Times New Roman"/>
                <w:szCs w:val="20"/>
              </w:rPr>
            </w:pPr>
            <w:r w:rsidRPr="00DD06E7">
              <w:rPr>
                <w:rFonts w:ascii="Times New Roman" w:hAnsi="Times New Roman"/>
                <w:szCs w:val="20"/>
              </w:rPr>
              <w:t>Материал подкладочный 100% ПЭ, тафета. Плотность 65 гр./м. кв.</w:t>
            </w:r>
          </w:p>
          <w:p w:rsidR="00B25248" w:rsidRPr="00DD06E7" w:rsidRDefault="00B25248" w:rsidP="00660A87">
            <w:pPr>
              <w:shd w:val="clear" w:color="auto" w:fill="FFFFFF"/>
              <w:snapToGrid w:val="0"/>
              <w:ind w:left="36"/>
              <w:rPr>
                <w:rFonts w:ascii="Times New Roman" w:hAnsi="Times New Roman"/>
                <w:szCs w:val="20"/>
              </w:rPr>
            </w:pPr>
            <w:r w:rsidRPr="00DD06E7">
              <w:rPr>
                <w:rFonts w:ascii="Times New Roman" w:hAnsi="Times New Roman"/>
                <w:szCs w:val="20"/>
              </w:rPr>
              <w:t>Плотность 150 гр./м. кв.</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B25248" w:rsidRPr="00DD06E7" w:rsidRDefault="00B25248" w:rsidP="00660A87">
            <w:pPr>
              <w:shd w:val="clear" w:color="auto" w:fill="FFFFFF"/>
              <w:snapToGrid w:val="0"/>
              <w:spacing w:line="320" w:lineRule="exact"/>
              <w:ind w:left="11" w:right="244" w:firstLine="11"/>
              <w:rPr>
                <w:rFonts w:ascii="Times New Roman" w:hAnsi="Times New Roman"/>
                <w:spacing w:val="-1"/>
                <w:szCs w:val="20"/>
              </w:rPr>
            </w:pPr>
            <w:r w:rsidRPr="00DD06E7">
              <w:rPr>
                <w:rFonts w:ascii="Times New Roman" w:hAnsi="Times New Roman"/>
                <w:spacing w:val="-1"/>
                <w:szCs w:val="20"/>
              </w:rPr>
              <w:t xml:space="preserve">Для подкладки </w:t>
            </w:r>
            <w:r w:rsidRPr="00DD06E7">
              <w:rPr>
                <w:rFonts w:ascii="Times New Roman" w:hAnsi="Times New Roman"/>
                <w:spacing w:val="-7"/>
                <w:szCs w:val="20"/>
              </w:rPr>
              <w:t>жилета/куртки</w:t>
            </w:r>
            <w:r w:rsidRPr="00DD06E7">
              <w:rPr>
                <w:rFonts w:ascii="Times New Roman" w:hAnsi="Times New Roman"/>
                <w:spacing w:val="-1"/>
                <w:szCs w:val="20"/>
              </w:rPr>
              <w:t>.</w:t>
            </w:r>
          </w:p>
        </w:tc>
      </w:tr>
      <w:tr w:rsidR="00B25248" w:rsidRPr="00DD06E7" w:rsidTr="00DD06E7">
        <w:trPr>
          <w:trHeight w:hRule="exact" w:val="2149"/>
        </w:trPr>
        <w:tc>
          <w:tcPr>
            <w:tcW w:w="6051" w:type="dxa"/>
            <w:tcBorders>
              <w:top w:val="single" w:sz="4" w:space="0" w:color="000000"/>
              <w:left w:val="single" w:sz="4" w:space="0" w:color="000000"/>
              <w:bottom w:val="single" w:sz="4" w:space="0" w:color="000000"/>
            </w:tcBorders>
            <w:shd w:val="clear" w:color="auto" w:fill="FFFFFF"/>
          </w:tcPr>
          <w:p w:rsidR="00B25248" w:rsidRPr="00DD06E7" w:rsidRDefault="00B25248" w:rsidP="00660A87">
            <w:pPr>
              <w:shd w:val="clear" w:color="auto" w:fill="FFFFFF"/>
              <w:snapToGrid w:val="0"/>
              <w:ind w:left="36"/>
              <w:rPr>
                <w:rFonts w:ascii="Times New Roman" w:hAnsi="Times New Roman"/>
                <w:szCs w:val="20"/>
              </w:rPr>
            </w:pPr>
            <w:r w:rsidRPr="00DD06E7">
              <w:rPr>
                <w:rFonts w:ascii="Times New Roman" w:hAnsi="Times New Roman"/>
                <w:szCs w:val="20"/>
              </w:rPr>
              <w:lastRenderedPageBreak/>
              <w:t xml:space="preserve">Кнопки металлические литьевые с изображением элемента логотипа Почта Банка (двуглавого орла) </w:t>
            </w:r>
            <w:r w:rsidRPr="00DD06E7">
              <w:rPr>
                <w:rFonts w:ascii="Times New Roman" w:hAnsi="Times New Roman"/>
                <w:szCs w:val="20"/>
                <w:lang w:val="en-US"/>
              </w:rPr>
              <w:t>D</w:t>
            </w:r>
            <w:r w:rsidRPr="00DD06E7">
              <w:rPr>
                <w:rFonts w:ascii="Times New Roman" w:hAnsi="Times New Roman"/>
                <w:szCs w:val="20"/>
              </w:rPr>
              <w:t>=12мм, материал: металл с покрытием, цвет: темный никель</w:t>
            </w:r>
          </w:p>
          <w:p w:rsidR="00B25248" w:rsidRPr="00DD06E7" w:rsidRDefault="00B25248" w:rsidP="00660A87">
            <w:pPr>
              <w:shd w:val="clear" w:color="auto" w:fill="FFFFFF"/>
              <w:ind w:left="36"/>
              <w:rPr>
                <w:rFonts w:ascii="Times New Roman" w:hAnsi="Times New Roman"/>
                <w:szCs w:val="20"/>
              </w:rPr>
            </w:pPr>
            <w:r w:rsidRPr="00DD06E7">
              <w:rPr>
                <w:rFonts w:ascii="Times New Roman" w:hAnsi="Times New Roman"/>
                <w:noProof/>
                <w:szCs w:val="20"/>
                <w:lang w:eastAsia="ru-RU"/>
              </w:rPr>
              <w:drawing>
                <wp:inline distT="0" distB="0" distL="0" distR="0" wp14:anchorId="0BDDE5EB" wp14:editId="5ACA14CD">
                  <wp:extent cx="638354" cy="643071"/>
                  <wp:effectExtent l="0" t="0" r="0" b="508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3300" cy="648053"/>
                          </a:xfrm>
                          <a:prstGeom prst="rect">
                            <a:avLst/>
                          </a:prstGeom>
                          <a:solidFill>
                            <a:srgbClr val="FFFFFF"/>
                          </a:solidFill>
                          <a:ln>
                            <a:noFill/>
                          </a:ln>
                        </pic:spPr>
                      </pic:pic>
                    </a:graphicData>
                  </a:graphic>
                </wp:inline>
              </w:drawing>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B25248" w:rsidRPr="00DD06E7" w:rsidRDefault="00B25248" w:rsidP="00660A87">
            <w:pPr>
              <w:shd w:val="clear" w:color="auto" w:fill="FFFFFF"/>
              <w:snapToGrid w:val="0"/>
              <w:spacing w:line="320" w:lineRule="exact"/>
              <w:ind w:left="11" w:right="244" w:firstLine="11"/>
              <w:rPr>
                <w:rFonts w:ascii="Times New Roman" w:hAnsi="Times New Roman"/>
                <w:spacing w:val="-1"/>
                <w:szCs w:val="20"/>
              </w:rPr>
            </w:pPr>
            <w:r w:rsidRPr="00DD06E7">
              <w:rPr>
                <w:rFonts w:ascii="Times New Roman" w:hAnsi="Times New Roman"/>
                <w:spacing w:val="-1"/>
                <w:szCs w:val="20"/>
              </w:rPr>
              <w:t xml:space="preserve">Для застежки шлиц и хлястиков </w:t>
            </w:r>
            <w:r w:rsidRPr="00DD06E7">
              <w:rPr>
                <w:rFonts w:ascii="Times New Roman" w:hAnsi="Times New Roman"/>
                <w:spacing w:val="-7"/>
                <w:szCs w:val="20"/>
              </w:rPr>
              <w:t>жилета/куртки</w:t>
            </w:r>
            <w:r w:rsidRPr="00DD06E7">
              <w:rPr>
                <w:rFonts w:ascii="Times New Roman" w:hAnsi="Times New Roman"/>
                <w:spacing w:val="-1"/>
                <w:szCs w:val="20"/>
              </w:rPr>
              <w:t>.</w:t>
            </w:r>
          </w:p>
        </w:tc>
      </w:tr>
      <w:tr w:rsidR="00B25248" w:rsidRPr="00DD06E7" w:rsidTr="00DD06E7">
        <w:trPr>
          <w:trHeight w:hRule="exact" w:val="1683"/>
        </w:trPr>
        <w:tc>
          <w:tcPr>
            <w:tcW w:w="6051" w:type="dxa"/>
            <w:tcBorders>
              <w:top w:val="single" w:sz="4" w:space="0" w:color="000000"/>
              <w:left w:val="single" w:sz="4" w:space="0" w:color="000000"/>
              <w:bottom w:val="single" w:sz="4" w:space="0" w:color="000000"/>
            </w:tcBorders>
            <w:shd w:val="clear" w:color="auto" w:fill="FFFFFF"/>
          </w:tcPr>
          <w:p w:rsidR="00B25248" w:rsidRPr="00DD06E7" w:rsidRDefault="00B25248" w:rsidP="00660A87">
            <w:pPr>
              <w:shd w:val="clear" w:color="auto" w:fill="FFFFFF"/>
              <w:snapToGrid w:val="0"/>
              <w:ind w:left="36"/>
              <w:rPr>
                <w:rFonts w:ascii="Times New Roman" w:hAnsi="Times New Roman"/>
                <w:b/>
                <w:szCs w:val="20"/>
              </w:rPr>
            </w:pPr>
            <w:r w:rsidRPr="00DD06E7">
              <w:rPr>
                <w:rFonts w:ascii="Times New Roman" w:hAnsi="Times New Roman"/>
                <w:b/>
                <w:szCs w:val="20"/>
              </w:rPr>
              <w:t>Молния</w:t>
            </w:r>
          </w:p>
          <w:p w:rsidR="00B25248" w:rsidRPr="00DD06E7" w:rsidRDefault="00B25248" w:rsidP="00660A87">
            <w:pPr>
              <w:shd w:val="clear" w:color="auto" w:fill="FFFFFF"/>
              <w:snapToGrid w:val="0"/>
              <w:ind w:left="36"/>
              <w:rPr>
                <w:rFonts w:ascii="Times New Roman" w:hAnsi="Times New Roman"/>
                <w:szCs w:val="20"/>
              </w:rPr>
            </w:pPr>
            <w:r w:rsidRPr="00DD06E7">
              <w:rPr>
                <w:rFonts w:ascii="Times New Roman" w:hAnsi="Times New Roman"/>
                <w:b/>
                <w:i/>
                <w:szCs w:val="20"/>
              </w:rPr>
              <w:t>Длина:</w:t>
            </w:r>
            <w:r w:rsidRPr="00DD06E7">
              <w:rPr>
                <w:rFonts w:ascii="Times New Roman" w:hAnsi="Times New Roman"/>
                <w:szCs w:val="20"/>
              </w:rPr>
              <w:t xml:space="preserve"> 600 мм</w:t>
            </w:r>
          </w:p>
          <w:p w:rsidR="00B25248" w:rsidRPr="00DD06E7" w:rsidRDefault="00B25248" w:rsidP="00660A87">
            <w:pPr>
              <w:shd w:val="clear" w:color="auto" w:fill="FFFFFF"/>
              <w:snapToGrid w:val="0"/>
              <w:ind w:left="36"/>
              <w:rPr>
                <w:rFonts w:ascii="Times New Roman" w:hAnsi="Times New Roman"/>
                <w:szCs w:val="20"/>
              </w:rPr>
            </w:pPr>
            <w:r w:rsidRPr="00DD06E7">
              <w:rPr>
                <w:rFonts w:ascii="Times New Roman" w:hAnsi="Times New Roman"/>
                <w:b/>
                <w:i/>
                <w:szCs w:val="20"/>
              </w:rPr>
              <w:t>Конструкция:</w:t>
            </w:r>
            <w:r w:rsidRPr="00DD06E7">
              <w:rPr>
                <w:rFonts w:ascii="Times New Roman" w:hAnsi="Times New Roman"/>
                <w:szCs w:val="20"/>
              </w:rPr>
              <w:t xml:space="preserve"> тракторная</w:t>
            </w:r>
          </w:p>
          <w:p w:rsidR="00B25248" w:rsidRPr="00DD06E7" w:rsidRDefault="00B25248" w:rsidP="00660A87">
            <w:pPr>
              <w:shd w:val="clear" w:color="auto" w:fill="FFFFFF"/>
              <w:snapToGrid w:val="0"/>
              <w:ind w:left="36"/>
              <w:rPr>
                <w:rFonts w:ascii="Times New Roman" w:hAnsi="Times New Roman"/>
                <w:szCs w:val="20"/>
              </w:rPr>
            </w:pPr>
            <w:r w:rsidRPr="00DD06E7">
              <w:rPr>
                <w:rFonts w:ascii="Times New Roman" w:hAnsi="Times New Roman"/>
                <w:b/>
                <w:i/>
                <w:szCs w:val="20"/>
              </w:rPr>
              <w:t>Ширина:</w:t>
            </w:r>
            <w:r w:rsidRPr="00DD06E7">
              <w:rPr>
                <w:rFonts w:ascii="Times New Roman" w:hAnsi="Times New Roman"/>
                <w:szCs w:val="20"/>
              </w:rPr>
              <w:t xml:space="preserve"> 5 мм</w:t>
            </w:r>
          </w:p>
          <w:p w:rsidR="00B25248" w:rsidRPr="00DD06E7" w:rsidRDefault="00B25248" w:rsidP="00660A87">
            <w:pPr>
              <w:shd w:val="clear" w:color="auto" w:fill="FFFFFF"/>
              <w:snapToGrid w:val="0"/>
              <w:ind w:left="36"/>
              <w:rPr>
                <w:rFonts w:ascii="Times New Roman" w:hAnsi="Times New Roman"/>
                <w:szCs w:val="20"/>
              </w:rPr>
            </w:pPr>
            <w:r w:rsidRPr="00DD06E7">
              <w:rPr>
                <w:rFonts w:ascii="Times New Roman" w:hAnsi="Times New Roman"/>
                <w:b/>
                <w:i/>
                <w:szCs w:val="20"/>
              </w:rPr>
              <w:t>Материал:</w:t>
            </w:r>
            <w:r w:rsidRPr="00DD06E7">
              <w:rPr>
                <w:rFonts w:ascii="Times New Roman" w:hAnsi="Times New Roman"/>
                <w:szCs w:val="20"/>
              </w:rPr>
              <w:t xml:space="preserve"> пластик</w:t>
            </w:r>
          </w:p>
          <w:p w:rsidR="00B25248" w:rsidRPr="00DD06E7" w:rsidRDefault="00B25248" w:rsidP="00660A87">
            <w:pPr>
              <w:shd w:val="clear" w:color="auto" w:fill="FFFFFF"/>
              <w:snapToGrid w:val="0"/>
              <w:ind w:left="36"/>
              <w:rPr>
                <w:rFonts w:ascii="Times New Roman" w:hAnsi="Times New Roman"/>
                <w:szCs w:val="20"/>
              </w:rPr>
            </w:pPr>
            <w:r w:rsidRPr="00DD06E7">
              <w:rPr>
                <w:rFonts w:ascii="Times New Roman" w:hAnsi="Times New Roman"/>
                <w:b/>
                <w:i/>
                <w:szCs w:val="20"/>
              </w:rPr>
              <w:t>Замок:</w:t>
            </w:r>
            <w:r w:rsidRPr="00DD06E7">
              <w:rPr>
                <w:rFonts w:ascii="Times New Roman" w:hAnsi="Times New Roman"/>
                <w:szCs w:val="20"/>
              </w:rPr>
              <w:t xml:space="preserve"> одинарный</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B25248" w:rsidRPr="00DD06E7" w:rsidRDefault="00B25248" w:rsidP="00660A87">
            <w:pPr>
              <w:shd w:val="clear" w:color="auto" w:fill="FFFFFF"/>
              <w:snapToGrid w:val="0"/>
              <w:spacing w:line="320" w:lineRule="exact"/>
              <w:ind w:left="11" w:right="244" w:firstLine="11"/>
              <w:rPr>
                <w:rFonts w:ascii="Times New Roman" w:hAnsi="Times New Roman"/>
                <w:spacing w:val="-1"/>
                <w:szCs w:val="20"/>
              </w:rPr>
            </w:pPr>
            <w:r w:rsidRPr="00DD06E7">
              <w:rPr>
                <w:rFonts w:ascii="Times New Roman" w:hAnsi="Times New Roman"/>
                <w:spacing w:val="-1"/>
                <w:szCs w:val="20"/>
              </w:rPr>
              <w:t xml:space="preserve">Для застежки </w:t>
            </w:r>
            <w:r w:rsidRPr="00DD06E7">
              <w:rPr>
                <w:rFonts w:ascii="Times New Roman" w:hAnsi="Times New Roman"/>
                <w:spacing w:val="-7"/>
                <w:szCs w:val="20"/>
              </w:rPr>
              <w:t>жилета/куртки</w:t>
            </w:r>
          </w:p>
        </w:tc>
      </w:tr>
      <w:tr w:rsidR="00B25248" w:rsidRPr="00DD06E7" w:rsidTr="00660A87">
        <w:trPr>
          <w:trHeight w:hRule="exact" w:val="701"/>
        </w:trPr>
        <w:tc>
          <w:tcPr>
            <w:tcW w:w="6051" w:type="dxa"/>
            <w:tcBorders>
              <w:top w:val="single" w:sz="4" w:space="0" w:color="000000"/>
              <w:left w:val="single" w:sz="4" w:space="0" w:color="000000"/>
              <w:bottom w:val="single" w:sz="4" w:space="0" w:color="000000"/>
            </w:tcBorders>
            <w:shd w:val="clear" w:color="auto" w:fill="FFFFFF"/>
          </w:tcPr>
          <w:p w:rsidR="00B25248" w:rsidRPr="00DD06E7" w:rsidRDefault="00B25248" w:rsidP="00660A87">
            <w:pPr>
              <w:shd w:val="clear" w:color="auto" w:fill="FFFFFF"/>
              <w:snapToGrid w:val="0"/>
              <w:ind w:left="43"/>
              <w:rPr>
                <w:rFonts w:ascii="Times New Roman" w:hAnsi="Times New Roman"/>
                <w:spacing w:val="-6"/>
                <w:szCs w:val="20"/>
              </w:rPr>
            </w:pPr>
            <w:r w:rsidRPr="00DD06E7">
              <w:rPr>
                <w:rFonts w:ascii="Times New Roman" w:hAnsi="Times New Roman"/>
                <w:szCs w:val="20"/>
              </w:rPr>
              <w:t xml:space="preserve">Нитки швейные ПЭ 40/2 арт. </w:t>
            </w:r>
            <w:r w:rsidRPr="00DD06E7">
              <w:rPr>
                <w:rFonts w:ascii="Times New Roman" w:hAnsi="Times New Roman"/>
                <w:szCs w:val="20"/>
                <w:lang w:val="en-US"/>
              </w:rPr>
              <w:t>Euron</w:t>
            </w:r>
            <w:r w:rsidRPr="00DD06E7">
              <w:rPr>
                <w:rFonts w:ascii="Times New Roman" w:hAnsi="Times New Roman"/>
                <w:szCs w:val="20"/>
              </w:rPr>
              <w:t xml:space="preserve">, разрывная нагрузка не менее 1100 сН. </w:t>
            </w:r>
            <w:r w:rsidRPr="00DD06E7">
              <w:rPr>
                <w:rFonts w:ascii="Times New Roman" w:hAnsi="Times New Roman"/>
                <w:spacing w:val="-6"/>
                <w:szCs w:val="20"/>
              </w:rPr>
              <w:t xml:space="preserve">Цвет по пантон 188 </w:t>
            </w:r>
            <w:r w:rsidRPr="00DD06E7">
              <w:rPr>
                <w:rFonts w:ascii="Times New Roman" w:hAnsi="Times New Roman"/>
                <w:spacing w:val="-6"/>
                <w:szCs w:val="20"/>
                <w:lang w:val="en-US"/>
              </w:rPr>
              <w:t>C</w:t>
            </w:r>
            <w:r w:rsidRPr="00DD06E7">
              <w:rPr>
                <w:rFonts w:ascii="Times New Roman" w:hAnsi="Times New Roman"/>
                <w:spacing w:val="-6"/>
                <w:szCs w:val="20"/>
              </w:rPr>
              <w:t>.</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B25248" w:rsidRPr="00DD06E7" w:rsidRDefault="00B25248" w:rsidP="00660A87">
            <w:pPr>
              <w:shd w:val="clear" w:color="auto" w:fill="FFFFFF"/>
              <w:snapToGrid w:val="0"/>
              <w:ind w:left="18" w:right="244"/>
              <w:rPr>
                <w:rFonts w:ascii="Times New Roman" w:hAnsi="Times New Roman"/>
                <w:spacing w:val="-3"/>
                <w:szCs w:val="20"/>
              </w:rPr>
            </w:pPr>
            <w:r w:rsidRPr="00DD06E7">
              <w:rPr>
                <w:rFonts w:ascii="Times New Roman" w:hAnsi="Times New Roman"/>
                <w:spacing w:val="-3"/>
                <w:szCs w:val="20"/>
              </w:rPr>
              <w:t xml:space="preserve">Для изготовления </w:t>
            </w:r>
            <w:r w:rsidRPr="00DD06E7">
              <w:rPr>
                <w:rFonts w:ascii="Times New Roman" w:hAnsi="Times New Roman"/>
                <w:spacing w:val="-7"/>
                <w:szCs w:val="20"/>
              </w:rPr>
              <w:t>жилета/куртки</w:t>
            </w:r>
            <w:r w:rsidRPr="00DD06E7">
              <w:rPr>
                <w:rFonts w:ascii="Times New Roman" w:hAnsi="Times New Roman"/>
                <w:spacing w:val="-3"/>
                <w:szCs w:val="20"/>
              </w:rPr>
              <w:t>.</w:t>
            </w:r>
          </w:p>
        </w:tc>
      </w:tr>
    </w:tbl>
    <w:p w:rsidR="00B25248" w:rsidRPr="00DD06E7" w:rsidRDefault="00B25248" w:rsidP="00B25248">
      <w:pPr>
        <w:spacing w:after="48"/>
        <w:ind w:right="75" w:firstLine="720"/>
        <w:jc w:val="both"/>
        <w:rPr>
          <w:rFonts w:ascii="Times New Roman" w:hAnsi="Times New Roman"/>
          <w:color w:val="000000" w:themeColor="text1"/>
          <w:szCs w:val="20"/>
        </w:rPr>
      </w:pPr>
      <w:r w:rsidRPr="00DD06E7">
        <w:rPr>
          <w:rFonts w:ascii="Times New Roman" w:hAnsi="Times New Roman"/>
          <w:color w:val="000000" w:themeColor="text1"/>
          <w:szCs w:val="20"/>
        </w:rPr>
        <w:t xml:space="preserve"> </w:t>
      </w:r>
    </w:p>
    <w:p w:rsidR="00B25248" w:rsidRPr="00DD06E7" w:rsidRDefault="00B25248" w:rsidP="00B25248">
      <w:pPr>
        <w:jc w:val="center"/>
        <w:rPr>
          <w:rFonts w:ascii="Times New Roman" w:hAnsi="Times New Roman"/>
          <w:szCs w:val="20"/>
        </w:rPr>
      </w:pPr>
    </w:p>
    <w:p w:rsidR="00B25248" w:rsidRPr="00DD06E7" w:rsidRDefault="00B25248" w:rsidP="00B25248">
      <w:pPr>
        <w:jc w:val="center"/>
        <w:rPr>
          <w:rFonts w:ascii="Times New Roman" w:hAnsi="Times New Roman"/>
          <w:szCs w:val="20"/>
        </w:rPr>
      </w:pPr>
    </w:p>
    <w:p w:rsidR="00B25248" w:rsidRPr="00DD06E7" w:rsidRDefault="00B25248" w:rsidP="00B25248">
      <w:pPr>
        <w:tabs>
          <w:tab w:val="left" w:pos="8820"/>
        </w:tabs>
        <w:rPr>
          <w:rFonts w:ascii="Times New Roman" w:hAnsi="Times New Roman"/>
          <w:b/>
          <w:szCs w:val="20"/>
        </w:rPr>
      </w:pPr>
    </w:p>
    <w:p w:rsidR="00B25248" w:rsidRPr="00DD06E7" w:rsidRDefault="00B25248" w:rsidP="00B25248">
      <w:pPr>
        <w:tabs>
          <w:tab w:val="left" w:pos="8820"/>
        </w:tabs>
        <w:rPr>
          <w:rFonts w:ascii="Times New Roman" w:hAnsi="Times New Roman"/>
          <w:b/>
          <w:szCs w:val="20"/>
        </w:rPr>
      </w:pPr>
      <w:r w:rsidRPr="00DD06E7">
        <w:rPr>
          <w:rFonts w:ascii="Times New Roman" w:hAnsi="Times New Roman"/>
          <w:b/>
          <w:szCs w:val="20"/>
        </w:rPr>
        <w:t>Платок:</w:t>
      </w:r>
    </w:p>
    <w:p w:rsidR="00B25248" w:rsidRPr="00DD06E7" w:rsidRDefault="00B25248" w:rsidP="00B25248">
      <w:pPr>
        <w:tabs>
          <w:tab w:val="left" w:pos="8820"/>
        </w:tabs>
        <w:rPr>
          <w:rFonts w:ascii="Times New Roman" w:hAnsi="Times New Roman"/>
          <w:b/>
          <w:szCs w:val="20"/>
        </w:rPr>
      </w:pPr>
      <w:r w:rsidRPr="00DD06E7">
        <w:rPr>
          <w:rFonts w:ascii="Times New Roman" w:hAnsi="Times New Roman"/>
          <w:i/>
          <w:iCs/>
          <w:noProof/>
          <w:szCs w:val="20"/>
          <w:lang w:eastAsia="ru-RU"/>
        </w:rPr>
        <w:drawing>
          <wp:inline distT="0" distB="0" distL="0" distR="0" wp14:anchorId="158CF1AA" wp14:editId="5B1FBD87">
            <wp:extent cx="2777706" cy="2777706"/>
            <wp:effectExtent l="0" t="0" r="3810" b="3810"/>
            <wp:docPr id="30" name="Рисунок 30" descr="PATTERN_CUB_out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TERN_CUB_out_mi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3456" cy="2783456"/>
                    </a:xfrm>
                    <a:prstGeom prst="rect">
                      <a:avLst/>
                    </a:prstGeom>
                    <a:noFill/>
                    <a:ln>
                      <a:noFill/>
                    </a:ln>
                  </pic:spPr>
                </pic:pic>
              </a:graphicData>
            </a:graphic>
          </wp:inline>
        </w:drawing>
      </w:r>
    </w:p>
    <w:p w:rsidR="00B25248" w:rsidRPr="00DD06E7" w:rsidRDefault="00B25248" w:rsidP="00B25248">
      <w:pPr>
        <w:tabs>
          <w:tab w:val="left" w:pos="8820"/>
        </w:tabs>
        <w:rPr>
          <w:rFonts w:ascii="Times New Roman" w:hAnsi="Times New Roman"/>
          <w:b/>
          <w:szCs w:val="20"/>
        </w:rPr>
      </w:pPr>
    </w:p>
    <w:p w:rsidR="00B25248" w:rsidRPr="00DD06E7" w:rsidRDefault="00B25248" w:rsidP="00B25248">
      <w:pPr>
        <w:ind w:left="142"/>
        <w:rPr>
          <w:rFonts w:ascii="Times New Roman" w:hAnsi="Times New Roman"/>
          <w:b/>
          <w:i/>
          <w:iCs/>
          <w:szCs w:val="20"/>
        </w:rPr>
      </w:pPr>
      <w:r w:rsidRPr="00DD06E7">
        <w:rPr>
          <w:rFonts w:ascii="Times New Roman" w:hAnsi="Times New Roman"/>
          <w:b/>
          <w:i/>
          <w:iCs/>
          <w:szCs w:val="20"/>
        </w:rPr>
        <w:t>Технические характеристики:</w:t>
      </w:r>
    </w:p>
    <w:p w:rsidR="00B25248" w:rsidRPr="00DD06E7" w:rsidRDefault="00B25248" w:rsidP="00B25248">
      <w:pPr>
        <w:ind w:left="142"/>
        <w:rPr>
          <w:rFonts w:ascii="Times New Roman" w:hAnsi="Times New Roman"/>
          <w:i/>
          <w:iCs/>
          <w:szCs w:val="20"/>
        </w:rPr>
      </w:pPr>
      <w:r w:rsidRPr="00DD06E7">
        <w:rPr>
          <w:rFonts w:ascii="Times New Roman" w:hAnsi="Times New Roman"/>
          <w:b/>
          <w:i/>
          <w:iCs/>
          <w:szCs w:val="20"/>
        </w:rPr>
        <w:t>Состав ткани:</w:t>
      </w:r>
      <w:r w:rsidRPr="00DD06E7">
        <w:rPr>
          <w:rFonts w:ascii="Times New Roman" w:eastAsia="Calibri" w:hAnsi="Times New Roman"/>
          <w:color w:val="333333"/>
          <w:szCs w:val="20"/>
        </w:rPr>
        <w:t xml:space="preserve"> </w:t>
      </w:r>
      <w:r w:rsidRPr="00DD06E7">
        <w:rPr>
          <w:rFonts w:ascii="Times New Roman" w:hAnsi="Times New Roman"/>
          <w:i/>
          <w:iCs/>
          <w:szCs w:val="20"/>
        </w:rPr>
        <w:t xml:space="preserve"> 38% шелк, 62% ПЭ, саржевого плетения</w:t>
      </w:r>
    </w:p>
    <w:p w:rsidR="00B25248" w:rsidRPr="00DD06E7" w:rsidRDefault="00B25248" w:rsidP="00B25248">
      <w:pPr>
        <w:ind w:left="142"/>
        <w:rPr>
          <w:rFonts w:ascii="Times New Roman" w:hAnsi="Times New Roman"/>
          <w:b/>
          <w:i/>
          <w:iCs/>
          <w:szCs w:val="20"/>
        </w:rPr>
      </w:pPr>
      <w:r w:rsidRPr="00DD06E7">
        <w:rPr>
          <w:rFonts w:ascii="Times New Roman" w:hAnsi="Times New Roman"/>
          <w:b/>
          <w:i/>
          <w:iCs/>
          <w:szCs w:val="20"/>
        </w:rPr>
        <w:t>Поверхность ткани: матовая</w:t>
      </w:r>
    </w:p>
    <w:p w:rsidR="00B25248" w:rsidRPr="00DD06E7" w:rsidRDefault="00B25248" w:rsidP="00B25248">
      <w:pPr>
        <w:ind w:left="142"/>
        <w:rPr>
          <w:rFonts w:ascii="Times New Roman" w:hAnsi="Times New Roman"/>
          <w:i/>
          <w:iCs/>
          <w:szCs w:val="20"/>
        </w:rPr>
      </w:pPr>
      <w:r w:rsidRPr="00DD06E7">
        <w:rPr>
          <w:rFonts w:ascii="Times New Roman" w:hAnsi="Times New Roman"/>
          <w:b/>
          <w:i/>
          <w:iCs/>
          <w:szCs w:val="20"/>
        </w:rPr>
        <w:t>Нанесение методом Сублимации</w:t>
      </w:r>
    </w:p>
    <w:p w:rsidR="00B25248" w:rsidRPr="00DD06E7" w:rsidRDefault="00B25248" w:rsidP="00B25248">
      <w:pPr>
        <w:ind w:left="142"/>
        <w:rPr>
          <w:rFonts w:ascii="Times New Roman" w:hAnsi="Times New Roman"/>
          <w:i/>
          <w:iCs/>
          <w:szCs w:val="20"/>
        </w:rPr>
      </w:pPr>
      <w:r w:rsidRPr="00DD06E7">
        <w:rPr>
          <w:rFonts w:ascii="Times New Roman" w:hAnsi="Times New Roman"/>
          <w:b/>
          <w:i/>
          <w:iCs/>
          <w:szCs w:val="20"/>
        </w:rPr>
        <w:t>Размер:</w:t>
      </w:r>
      <w:r w:rsidRPr="00DD06E7">
        <w:rPr>
          <w:rFonts w:ascii="Times New Roman" w:hAnsi="Times New Roman"/>
          <w:i/>
          <w:iCs/>
          <w:szCs w:val="20"/>
        </w:rPr>
        <w:t xml:space="preserve"> 70 х 70 см</w:t>
      </w:r>
    </w:p>
    <w:p w:rsidR="00B25248" w:rsidRPr="00DD06E7" w:rsidRDefault="00B25248" w:rsidP="00B25248">
      <w:pPr>
        <w:rPr>
          <w:rFonts w:ascii="Times New Roman" w:hAnsi="Times New Roman"/>
          <w:i/>
          <w:iCs/>
          <w:szCs w:val="20"/>
        </w:rPr>
      </w:pPr>
      <w:r w:rsidRPr="00DD06E7">
        <w:rPr>
          <w:rFonts w:ascii="Times New Roman" w:hAnsi="Times New Roman"/>
          <w:b/>
          <w:i/>
          <w:iCs/>
          <w:szCs w:val="20"/>
        </w:rPr>
        <w:t xml:space="preserve">  Обработка шва:</w:t>
      </w:r>
      <w:r w:rsidRPr="00DD06E7">
        <w:rPr>
          <w:rFonts w:ascii="Times New Roman" w:hAnsi="Times New Roman"/>
          <w:i/>
          <w:iCs/>
          <w:szCs w:val="20"/>
        </w:rPr>
        <w:t xml:space="preserve"> оверлок с загибом края внутрь, </w:t>
      </w:r>
      <w:r w:rsidRPr="00DD06E7">
        <w:rPr>
          <w:rFonts w:ascii="Times New Roman" w:eastAsia="Calibri" w:hAnsi="Times New Roman"/>
          <w:color w:val="333333"/>
          <w:szCs w:val="20"/>
        </w:rPr>
        <w:t>ширина шва 2 мм</w:t>
      </w:r>
    </w:p>
    <w:p w:rsidR="00B25248" w:rsidRPr="00DD06E7" w:rsidRDefault="00B25248" w:rsidP="00B25248">
      <w:pPr>
        <w:jc w:val="both"/>
        <w:rPr>
          <w:rFonts w:ascii="Times New Roman" w:hAnsi="Times New Roman"/>
          <w:b/>
          <w:i/>
          <w:iCs/>
          <w:szCs w:val="20"/>
        </w:rPr>
      </w:pPr>
      <w:r w:rsidRPr="00DD06E7">
        <w:rPr>
          <w:rFonts w:ascii="Times New Roman" w:hAnsi="Times New Roman"/>
          <w:i/>
          <w:iCs/>
          <w:szCs w:val="20"/>
        </w:rPr>
        <w:t xml:space="preserve">  </w:t>
      </w:r>
    </w:p>
    <w:p w:rsidR="00B25248" w:rsidRPr="00DD06E7" w:rsidRDefault="00B25248" w:rsidP="00B25248">
      <w:pPr>
        <w:tabs>
          <w:tab w:val="left" w:pos="1701"/>
        </w:tabs>
        <w:spacing w:after="60"/>
        <w:jc w:val="both"/>
        <w:rPr>
          <w:rFonts w:ascii="Times New Roman" w:eastAsia="Calibri" w:hAnsi="Times New Roman"/>
          <w:color w:val="333333"/>
          <w:spacing w:val="-4"/>
          <w:szCs w:val="20"/>
        </w:rPr>
      </w:pPr>
      <w:r w:rsidRPr="00DD06E7">
        <w:rPr>
          <w:rFonts w:ascii="Times New Roman" w:eastAsia="Calibri" w:hAnsi="Times New Roman"/>
          <w:color w:val="333333"/>
          <w:spacing w:val="-4"/>
          <w:szCs w:val="20"/>
        </w:rPr>
        <w:t xml:space="preserve">   </w:t>
      </w:r>
      <w:r w:rsidRPr="00DD06E7">
        <w:rPr>
          <w:rFonts w:ascii="Times New Roman" w:hAnsi="Times New Roman"/>
          <w:b/>
          <w:i/>
          <w:iCs/>
          <w:szCs w:val="20"/>
        </w:rPr>
        <w:t>Требования к упаковке, маркировке:</w:t>
      </w:r>
      <w:r w:rsidRPr="00DD06E7">
        <w:rPr>
          <w:rFonts w:ascii="Times New Roman" w:eastAsia="Calibri" w:hAnsi="Times New Roman"/>
          <w:color w:val="333333"/>
          <w:spacing w:val="-4"/>
          <w:szCs w:val="20"/>
        </w:rPr>
        <w:t xml:space="preserve">  индивидуальный п/э пакет, в пачке по 50 штук. Упаковка должна обеспечить сохранность товара при транспортировке по России.</w:t>
      </w:r>
    </w:p>
    <w:p w:rsidR="00B25248" w:rsidRPr="00DD06E7" w:rsidRDefault="00B25248" w:rsidP="00B25248">
      <w:pPr>
        <w:ind w:firstLine="360"/>
        <w:jc w:val="both"/>
        <w:rPr>
          <w:rFonts w:ascii="Times New Roman" w:eastAsia="Calibri" w:hAnsi="Times New Roman"/>
          <w:color w:val="333333"/>
          <w:szCs w:val="20"/>
        </w:rPr>
      </w:pPr>
      <w:r w:rsidRPr="00DD06E7">
        <w:rPr>
          <w:rFonts w:ascii="Times New Roman" w:eastAsia="Calibri" w:hAnsi="Times New Roman"/>
          <w:color w:val="333333"/>
          <w:szCs w:val="20"/>
        </w:rPr>
        <w:t xml:space="preserve">На каждую пачку приклеивается упаковочный лист с указанием количества изделий.          </w:t>
      </w:r>
    </w:p>
    <w:p w:rsidR="00B25248" w:rsidRPr="00DD06E7" w:rsidRDefault="00B25248" w:rsidP="00B25248">
      <w:pPr>
        <w:rPr>
          <w:rFonts w:ascii="Times New Roman" w:hAnsi="Times New Roman"/>
          <w:i/>
          <w:iCs/>
          <w:szCs w:val="20"/>
        </w:rPr>
      </w:pPr>
    </w:p>
    <w:p w:rsidR="00B25248" w:rsidRDefault="00B25248" w:rsidP="00B25248">
      <w:pPr>
        <w:rPr>
          <w:rFonts w:ascii="Times New Roman" w:hAnsi="Times New Roman"/>
          <w:i/>
          <w:iCs/>
          <w:szCs w:val="20"/>
        </w:rPr>
      </w:pPr>
    </w:p>
    <w:p w:rsidR="00DD06E7" w:rsidRDefault="00DD06E7" w:rsidP="00B25248">
      <w:pPr>
        <w:rPr>
          <w:rFonts w:ascii="Times New Roman" w:hAnsi="Times New Roman"/>
          <w:i/>
          <w:iCs/>
          <w:szCs w:val="20"/>
        </w:rPr>
      </w:pPr>
    </w:p>
    <w:p w:rsidR="00DD06E7" w:rsidRDefault="00DD06E7" w:rsidP="00B25248">
      <w:pPr>
        <w:rPr>
          <w:rFonts w:ascii="Times New Roman" w:hAnsi="Times New Roman"/>
          <w:i/>
          <w:iCs/>
          <w:szCs w:val="20"/>
        </w:rPr>
      </w:pPr>
    </w:p>
    <w:p w:rsidR="00DD06E7" w:rsidRDefault="00DD06E7" w:rsidP="00B25248">
      <w:pPr>
        <w:rPr>
          <w:rFonts w:ascii="Times New Roman" w:hAnsi="Times New Roman"/>
          <w:i/>
          <w:iCs/>
          <w:szCs w:val="20"/>
        </w:rPr>
      </w:pPr>
    </w:p>
    <w:p w:rsidR="00DD06E7" w:rsidRPr="00DD06E7" w:rsidRDefault="00DD06E7" w:rsidP="00B25248">
      <w:pPr>
        <w:rPr>
          <w:rFonts w:ascii="Times New Roman" w:hAnsi="Times New Roman"/>
          <w:i/>
          <w:iCs/>
          <w:szCs w:val="20"/>
        </w:rPr>
      </w:pPr>
    </w:p>
    <w:p w:rsidR="00B25248" w:rsidRPr="00DD06E7" w:rsidRDefault="00B25248" w:rsidP="00B25248">
      <w:pPr>
        <w:rPr>
          <w:rFonts w:ascii="Times New Roman" w:hAnsi="Times New Roman"/>
          <w:i/>
          <w:iCs/>
          <w:szCs w:val="20"/>
        </w:rPr>
      </w:pPr>
    </w:p>
    <w:p w:rsidR="00B25248" w:rsidRPr="00DD06E7" w:rsidRDefault="00B25248" w:rsidP="00B25248">
      <w:pPr>
        <w:tabs>
          <w:tab w:val="left" w:pos="8820"/>
        </w:tabs>
        <w:rPr>
          <w:rFonts w:ascii="Times New Roman" w:hAnsi="Times New Roman"/>
          <w:b/>
          <w:szCs w:val="20"/>
        </w:rPr>
      </w:pPr>
    </w:p>
    <w:p w:rsidR="00B25248" w:rsidRPr="00DD06E7" w:rsidRDefault="00B25248" w:rsidP="00B25248">
      <w:pPr>
        <w:tabs>
          <w:tab w:val="left" w:pos="8820"/>
        </w:tabs>
        <w:rPr>
          <w:rFonts w:ascii="Times New Roman" w:hAnsi="Times New Roman"/>
          <w:b/>
          <w:szCs w:val="20"/>
        </w:rPr>
      </w:pPr>
      <w:r w:rsidRPr="00DD06E7">
        <w:rPr>
          <w:rFonts w:ascii="Times New Roman" w:hAnsi="Times New Roman"/>
          <w:b/>
          <w:szCs w:val="20"/>
        </w:rPr>
        <w:lastRenderedPageBreak/>
        <w:t>Галстук:</w:t>
      </w:r>
    </w:p>
    <w:p w:rsidR="00B25248" w:rsidRPr="00DD06E7" w:rsidRDefault="00B25248" w:rsidP="00B25248">
      <w:pPr>
        <w:tabs>
          <w:tab w:val="left" w:pos="8820"/>
        </w:tabs>
        <w:rPr>
          <w:rFonts w:ascii="Times New Roman" w:hAnsi="Times New Roman"/>
          <w:b/>
          <w:szCs w:val="20"/>
        </w:rPr>
      </w:pPr>
      <w:r w:rsidRPr="00DD06E7">
        <w:rPr>
          <w:rFonts w:ascii="Times New Roman" w:hAnsi="Times New Roman"/>
          <w:i/>
          <w:iCs/>
          <w:noProof/>
          <w:szCs w:val="20"/>
          <w:lang w:eastAsia="ru-RU"/>
        </w:rPr>
        <w:drawing>
          <wp:inline distT="0" distB="0" distL="0" distR="0" wp14:anchorId="6BB6DBC7" wp14:editId="611A452C">
            <wp:extent cx="1621766" cy="2161954"/>
            <wp:effectExtent l="0" t="0" r="0" b="0"/>
            <wp:docPr id="31" name="Рисунок 31" descr="галстук_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алстук_ou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23349" cy="2164064"/>
                    </a:xfrm>
                    <a:prstGeom prst="rect">
                      <a:avLst/>
                    </a:prstGeom>
                    <a:noFill/>
                    <a:ln>
                      <a:noFill/>
                    </a:ln>
                  </pic:spPr>
                </pic:pic>
              </a:graphicData>
            </a:graphic>
          </wp:inline>
        </w:drawing>
      </w:r>
    </w:p>
    <w:p w:rsidR="00B25248" w:rsidRPr="00DD06E7" w:rsidRDefault="00B25248" w:rsidP="00B25248">
      <w:pPr>
        <w:rPr>
          <w:rFonts w:ascii="Times New Roman" w:hAnsi="Times New Roman"/>
          <w:i/>
          <w:iCs/>
          <w:szCs w:val="20"/>
        </w:rPr>
      </w:pPr>
      <w:r w:rsidRPr="00DD06E7">
        <w:rPr>
          <w:rFonts w:ascii="Times New Roman" w:hAnsi="Times New Roman"/>
          <w:b/>
          <w:i/>
          <w:iCs/>
          <w:szCs w:val="20"/>
        </w:rPr>
        <w:t>Состав ткани верха:</w:t>
      </w:r>
      <w:r w:rsidRPr="00DD06E7">
        <w:rPr>
          <w:rFonts w:ascii="Times New Roman" w:hAnsi="Times New Roman"/>
          <w:i/>
          <w:iCs/>
          <w:szCs w:val="20"/>
        </w:rPr>
        <w:t xml:space="preserve"> </w:t>
      </w:r>
      <w:r w:rsidRPr="00DD06E7">
        <w:rPr>
          <w:rFonts w:ascii="Times New Roman" w:eastAsia="Calibri" w:hAnsi="Times New Roman"/>
          <w:color w:val="333333"/>
          <w:szCs w:val="20"/>
        </w:rPr>
        <w:t>20% натуральный шелк, 80% искусственный шелк</w:t>
      </w:r>
    </w:p>
    <w:p w:rsidR="00B25248" w:rsidRPr="00DD06E7" w:rsidRDefault="00B25248" w:rsidP="00B25248">
      <w:pPr>
        <w:jc w:val="both"/>
        <w:rPr>
          <w:rFonts w:ascii="Times New Roman" w:eastAsia="Calibri" w:hAnsi="Times New Roman"/>
          <w:color w:val="333333"/>
          <w:szCs w:val="20"/>
        </w:rPr>
      </w:pPr>
      <w:r w:rsidRPr="00DD06E7">
        <w:rPr>
          <w:rFonts w:ascii="Times New Roman" w:hAnsi="Times New Roman"/>
          <w:b/>
          <w:i/>
          <w:iCs/>
          <w:szCs w:val="20"/>
        </w:rPr>
        <w:t>Состав ткани подкладки:</w:t>
      </w:r>
      <w:r w:rsidRPr="00DD06E7">
        <w:rPr>
          <w:rFonts w:ascii="Times New Roman" w:eastAsia="Calibri" w:hAnsi="Times New Roman"/>
          <w:color w:val="333333"/>
          <w:szCs w:val="20"/>
        </w:rPr>
        <w:t xml:space="preserve"> 100% полиэстер.</w:t>
      </w:r>
    </w:p>
    <w:p w:rsidR="00B25248" w:rsidRPr="00DD06E7" w:rsidRDefault="00B25248" w:rsidP="00B25248">
      <w:pPr>
        <w:rPr>
          <w:rFonts w:ascii="Times New Roman" w:hAnsi="Times New Roman"/>
          <w:i/>
          <w:iCs/>
          <w:szCs w:val="20"/>
        </w:rPr>
      </w:pPr>
      <w:r w:rsidRPr="00DD06E7">
        <w:rPr>
          <w:rFonts w:ascii="Times New Roman" w:hAnsi="Times New Roman"/>
          <w:b/>
          <w:i/>
          <w:iCs/>
          <w:szCs w:val="20"/>
        </w:rPr>
        <w:t>Размер:</w:t>
      </w:r>
      <w:r w:rsidRPr="00DD06E7">
        <w:rPr>
          <w:rFonts w:ascii="Times New Roman" w:hAnsi="Times New Roman"/>
          <w:i/>
          <w:iCs/>
          <w:szCs w:val="20"/>
        </w:rPr>
        <w:t xml:space="preserve"> ширина 70мм, длина от нижней части узла 500 мм</w:t>
      </w:r>
    </w:p>
    <w:p w:rsidR="00B25248" w:rsidRPr="00DD06E7" w:rsidRDefault="00B25248" w:rsidP="00B25248">
      <w:pPr>
        <w:rPr>
          <w:rFonts w:ascii="Times New Roman" w:hAnsi="Times New Roman"/>
          <w:i/>
          <w:iCs/>
          <w:szCs w:val="20"/>
        </w:rPr>
      </w:pPr>
      <w:r w:rsidRPr="00DD06E7">
        <w:rPr>
          <w:rFonts w:ascii="Times New Roman" w:hAnsi="Times New Roman"/>
          <w:b/>
          <w:i/>
          <w:iCs/>
          <w:szCs w:val="20"/>
        </w:rPr>
        <w:t>Конструкция:</w:t>
      </w:r>
      <w:r w:rsidRPr="00DD06E7">
        <w:rPr>
          <w:rFonts w:ascii="Times New Roman" w:hAnsi="Times New Roman"/>
          <w:i/>
          <w:iCs/>
          <w:szCs w:val="20"/>
        </w:rPr>
        <w:t xml:space="preserve"> застежка сзади, фиксируется на металлический крючок и петлю. Регулировка размера по обхвату шеи производится за счет металлических пряжек и эластичной тесьмы шириной 1см.</w:t>
      </w:r>
    </w:p>
    <w:p w:rsidR="00B25248" w:rsidRPr="00DD06E7" w:rsidRDefault="00B25248" w:rsidP="00B25248">
      <w:pPr>
        <w:rPr>
          <w:rFonts w:ascii="Times New Roman" w:hAnsi="Times New Roman"/>
          <w:i/>
          <w:iCs/>
          <w:szCs w:val="20"/>
        </w:rPr>
      </w:pPr>
      <w:r w:rsidRPr="00DD06E7">
        <w:rPr>
          <w:rFonts w:ascii="Times New Roman" w:hAnsi="Times New Roman"/>
          <w:b/>
          <w:i/>
          <w:iCs/>
          <w:szCs w:val="20"/>
        </w:rPr>
        <w:t>Плетение ткани:</w:t>
      </w:r>
      <w:r w:rsidRPr="00DD06E7">
        <w:rPr>
          <w:rFonts w:ascii="Times New Roman" w:hAnsi="Times New Roman"/>
          <w:i/>
          <w:iCs/>
          <w:szCs w:val="20"/>
        </w:rPr>
        <w:t xml:space="preserve"> Жаккард в 4 нити.</w:t>
      </w:r>
    </w:p>
    <w:p w:rsidR="00B25248" w:rsidRPr="00DD06E7" w:rsidRDefault="00B25248" w:rsidP="00B25248">
      <w:pPr>
        <w:ind w:firstLine="360"/>
        <w:jc w:val="both"/>
        <w:rPr>
          <w:rFonts w:ascii="Times New Roman" w:hAnsi="Times New Roman"/>
          <w:szCs w:val="20"/>
        </w:rPr>
      </w:pPr>
      <w:r w:rsidRPr="00DD06E7">
        <w:rPr>
          <w:rFonts w:ascii="Times New Roman" w:eastAsia="Calibri" w:hAnsi="Times New Roman"/>
          <w:color w:val="333333"/>
          <w:szCs w:val="20"/>
        </w:rPr>
        <w:t xml:space="preserve">Требования к упаковке: в индивидуальном пакете, по 50 штук в коробке, обеспечивающем сохранность продукции при транспортировке и хранении. На каждую коробку приклеивается упаковочный лист с указанием количества изделий.   </w:t>
      </w:r>
    </w:p>
    <w:p w:rsidR="00B25248" w:rsidRPr="00DD06E7" w:rsidRDefault="00B25248" w:rsidP="00B25248">
      <w:pPr>
        <w:tabs>
          <w:tab w:val="left" w:pos="8820"/>
        </w:tabs>
        <w:rPr>
          <w:rFonts w:ascii="Times New Roman" w:hAnsi="Times New Roman"/>
          <w:b/>
          <w:szCs w:val="20"/>
        </w:rPr>
      </w:pPr>
    </w:p>
    <w:p w:rsidR="00B25248" w:rsidRPr="00DD06E7" w:rsidRDefault="00B25248" w:rsidP="00B25248">
      <w:pPr>
        <w:pStyle w:val="afe"/>
        <w:ind w:left="0" w:firstLine="0"/>
        <w:rPr>
          <w:i/>
          <w:sz w:val="20"/>
        </w:rPr>
      </w:pPr>
    </w:p>
    <w:p w:rsidR="00B25248" w:rsidRPr="00DD06E7" w:rsidRDefault="00B25248">
      <w:pPr>
        <w:rPr>
          <w:rFonts w:ascii="Times New Roman" w:hAnsi="Times New Roman"/>
          <w:szCs w:val="20"/>
        </w:rPr>
      </w:pPr>
    </w:p>
    <w:p w:rsidR="00B25248" w:rsidRPr="00DD06E7" w:rsidRDefault="00B25248">
      <w:pPr>
        <w:rPr>
          <w:rFonts w:ascii="Times New Roman" w:hAnsi="Times New Roman"/>
          <w:szCs w:val="20"/>
        </w:rPr>
      </w:pPr>
    </w:p>
    <w:p w:rsidR="00B25248" w:rsidRPr="00DD06E7" w:rsidRDefault="00B25248">
      <w:pPr>
        <w:rPr>
          <w:rFonts w:ascii="Times New Roman" w:hAnsi="Times New Roman"/>
          <w:szCs w:val="20"/>
        </w:rPr>
      </w:pPr>
    </w:p>
    <w:p w:rsidR="00B25248" w:rsidRPr="00DD06E7" w:rsidRDefault="00B25248">
      <w:pPr>
        <w:rPr>
          <w:rFonts w:ascii="Times New Roman" w:hAnsi="Times New Roman"/>
          <w:szCs w:val="20"/>
        </w:rPr>
      </w:pPr>
    </w:p>
    <w:p w:rsidR="00B25248" w:rsidRPr="00DD06E7" w:rsidRDefault="00B25248">
      <w:pPr>
        <w:rPr>
          <w:rFonts w:ascii="Times New Roman" w:hAnsi="Times New Roman"/>
          <w:szCs w:val="20"/>
        </w:rPr>
      </w:pPr>
    </w:p>
    <w:p w:rsidR="00B25248" w:rsidRPr="00DD06E7" w:rsidRDefault="00B25248">
      <w:pPr>
        <w:rPr>
          <w:rFonts w:ascii="Times New Roman" w:hAnsi="Times New Roman"/>
          <w:szCs w:val="20"/>
        </w:rPr>
      </w:pPr>
    </w:p>
    <w:p w:rsidR="00B25248" w:rsidRPr="00DD06E7" w:rsidRDefault="00B25248">
      <w:pPr>
        <w:rPr>
          <w:rFonts w:ascii="Times New Roman" w:hAnsi="Times New Roman"/>
          <w:szCs w:val="20"/>
        </w:rPr>
      </w:pPr>
    </w:p>
    <w:p w:rsidR="00B25248" w:rsidRPr="00DD06E7" w:rsidRDefault="00B25248">
      <w:pPr>
        <w:rPr>
          <w:rFonts w:ascii="Times New Roman" w:hAnsi="Times New Roman"/>
          <w:szCs w:val="20"/>
        </w:rPr>
      </w:pPr>
    </w:p>
    <w:p w:rsidR="00B25248" w:rsidRPr="00DD06E7" w:rsidRDefault="00B25248">
      <w:pPr>
        <w:rPr>
          <w:rFonts w:ascii="Times New Roman" w:hAnsi="Times New Roman"/>
          <w:szCs w:val="20"/>
        </w:rPr>
      </w:pPr>
    </w:p>
    <w:p w:rsidR="00B25248" w:rsidRPr="00DD06E7" w:rsidRDefault="00B25248">
      <w:pPr>
        <w:rPr>
          <w:rFonts w:ascii="Times New Roman" w:hAnsi="Times New Roman"/>
          <w:szCs w:val="20"/>
        </w:rPr>
      </w:pPr>
    </w:p>
    <w:p w:rsidR="00B25248" w:rsidRPr="00DD06E7" w:rsidRDefault="00B25248">
      <w:pPr>
        <w:rPr>
          <w:rFonts w:ascii="Times New Roman" w:hAnsi="Times New Roman"/>
          <w:szCs w:val="20"/>
        </w:rPr>
      </w:pPr>
    </w:p>
    <w:p w:rsidR="00B25248" w:rsidRPr="00DD06E7" w:rsidRDefault="00B25248">
      <w:pPr>
        <w:rPr>
          <w:rFonts w:ascii="Times New Roman" w:hAnsi="Times New Roman"/>
          <w:szCs w:val="20"/>
        </w:rPr>
      </w:pPr>
    </w:p>
    <w:p w:rsidR="00B25248" w:rsidRPr="00DD06E7" w:rsidRDefault="00B25248">
      <w:pPr>
        <w:rPr>
          <w:rFonts w:ascii="Times New Roman" w:hAnsi="Times New Roman"/>
          <w:szCs w:val="20"/>
        </w:rPr>
      </w:pPr>
    </w:p>
    <w:p w:rsidR="00B25248" w:rsidRPr="00DD06E7" w:rsidRDefault="00B25248">
      <w:pPr>
        <w:rPr>
          <w:rFonts w:ascii="Times New Roman" w:hAnsi="Times New Roman"/>
          <w:szCs w:val="20"/>
        </w:rPr>
      </w:pPr>
    </w:p>
    <w:p w:rsidR="00B25248" w:rsidRPr="00DD06E7" w:rsidRDefault="00B25248">
      <w:pPr>
        <w:rPr>
          <w:rFonts w:ascii="Times New Roman" w:hAnsi="Times New Roman"/>
          <w:szCs w:val="20"/>
        </w:rPr>
      </w:pPr>
    </w:p>
    <w:p w:rsidR="00B25248" w:rsidRPr="00DD06E7" w:rsidRDefault="00B25248">
      <w:pPr>
        <w:rPr>
          <w:rFonts w:ascii="Times New Roman" w:hAnsi="Times New Roman"/>
          <w:szCs w:val="20"/>
        </w:rPr>
      </w:pPr>
    </w:p>
    <w:p w:rsidR="00B25248" w:rsidRPr="00DD06E7" w:rsidRDefault="00B25248">
      <w:pPr>
        <w:rPr>
          <w:rFonts w:ascii="Times New Roman" w:hAnsi="Times New Roman"/>
          <w:szCs w:val="20"/>
        </w:rPr>
      </w:pPr>
    </w:p>
    <w:p w:rsidR="00B25248" w:rsidRPr="00DD06E7" w:rsidRDefault="00B25248">
      <w:pPr>
        <w:rPr>
          <w:rFonts w:ascii="Times New Roman" w:hAnsi="Times New Roman"/>
          <w:szCs w:val="20"/>
        </w:rPr>
      </w:pPr>
    </w:p>
    <w:sectPr w:rsidR="00B25248" w:rsidRPr="00DD06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CA8" w:rsidRDefault="00E72CA8" w:rsidP="00FB5D08">
      <w:r>
        <w:separator/>
      </w:r>
    </w:p>
  </w:endnote>
  <w:endnote w:type="continuationSeparator" w:id="0">
    <w:p w:rsidR="00E72CA8" w:rsidRDefault="00E72CA8" w:rsidP="00FB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doni">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JournalSans">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CA8" w:rsidRDefault="00E72CA8" w:rsidP="00FB5D08">
      <w:r>
        <w:separator/>
      </w:r>
    </w:p>
  </w:footnote>
  <w:footnote w:type="continuationSeparator" w:id="0">
    <w:p w:rsidR="00E72CA8" w:rsidRDefault="00E72CA8" w:rsidP="00FB5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14D0552"/>
    <w:multiLevelType w:val="multilevel"/>
    <w:tmpl w:val="3AF672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70"/>
        </w:tabs>
        <w:ind w:left="670" w:hanging="360"/>
      </w:pPr>
      <w:rPr>
        <w:rFonts w:hint="default"/>
        <w:i w:val="0"/>
        <w:color w:val="auto"/>
      </w:rPr>
    </w:lvl>
    <w:lvl w:ilvl="2">
      <w:start w:val="1"/>
      <w:numFmt w:val="decimal"/>
      <w:lvlText w:val="%1.%2.%3."/>
      <w:lvlJc w:val="left"/>
      <w:pPr>
        <w:tabs>
          <w:tab w:val="num" w:pos="1340"/>
        </w:tabs>
        <w:ind w:left="1340" w:hanging="720"/>
      </w:pPr>
      <w:rPr>
        <w:rFonts w:hint="default"/>
      </w:rPr>
    </w:lvl>
    <w:lvl w:ilvl="3">
      <w:start w:val="1"/>
      <w:numFmt w:val="decimal"/>
      <w:lvlText w:val="%1.%2.%3.%4."/>
      <w:lvlJc w:val="left"/>
      <w:pPr>
        <w:tabs>
          <w:tab w:val="num" w:pos="1650"/>
        </w:tabs>
        <w:ind w:left="1650" w:hanging="720"/>
      </w:pPr>
      <w:rPr>
        <w:rFonts w:hint="default"/>
      </w:rPr>
    </w:lvl>
    <w:lvl w:ilvl="4">
      <w:start w:val="1"/>
      <w:numFmt w:val="decimal"/>
      <w:lvlText w:val="%1.%2.%3.%4.%5."/>
      <w:lvlJc w:val="left"/>
      <w:pPr>
        <w:tabs>
          <w:tab w:val="num" w:pos="2320"/>
        </w:tabs>
        <w:ind w:left="2320" w:hanging="1080"/>
      </w:pPr>
      <w:rPr>
        <w:rFonts w:hint="default"/>
      </w:rPr>
    </w:lvl>
    <w:lvl w:ilvl="5">
      <w:start w:val="1"/>
      <w:numFmt w:val="decimal"/>
      <w:lvlText w:val="%1.%2.%3.%4.%5.%6."/>
      <w:lvlJc w:val="left"/>
      <w:pPr>
        <w:tabs>
          <w:tab w:val="num" w:pos="2630"/>
        </w:tabs>
        <w:ind w:left="2630"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3610"/>
        </w:tabs>
        <w:ind w:left="3610" w:hanging="1440"/>
      </w:pPr>
      <w:rPr>
        <w:rFonts w:hint="default"/>
      </w:rPr>
    </w:lvl>
    <w:lvl w:ilvl="8">
      <w:start w:val="1"/>
      <w:numFmt w:val="decimal"/>
      <w:lvlText w:val="%1.%2.%3.%4.%5.%6.%7.%8.%9."/>
      <w:lvlJc w:val="left"/>
      <w:pPr>
        <w:tabs>
          <w:tab w:val="num" w:pos="4280"/>
        </w:tabs>
        <w:ind w:left="4280" w:hanging="1800"/>
      </w:pPr>
      <w:rPr>
        <w:rFonts w:hint="default"/>
      </w:rPr>
    </w:lvl>
  </w:abstractNum>
  <w:abstractNum w:abstractNumId="4" w15:restartNumberingAfterBreak="0">
    <w:nsid w:val="16CC44C1"/>
    <w:multiLevelType w:val="hybridMultilevel"/>
    <w:tmpl w:val="9AB8EBB0"/>
    <w:lvl w:ilvl="0" w:tplc="5798E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9B86E3B"/>
    <w:multiLevelType w:val="hybridMultilevel"/>
    <w:tmpl w:val="1AFED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04EC1"/>
    <w:multiLevelType w:val="hybridMultilevel"/>
    <w:tmpl w:val="C9F8D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B37A4B"/>
    <w:multiLevelType w:val="hybridMultilevel"/>
    <w:tmpl w:val="26840D9C"/>
    <w:lvl w:ilvl="0" w:tplc="7D4A03A4">
      <w:start w:val="1"/>
      <w:numFmt w:val="decimal"/>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1809D4"/>
    <w:multiLevelType w:val="multilevel"/>
    <w:tmpl w:val="6E644F38"/>
    <w:lvl w:ilvl="0">
      <w:start w:val="3"/>
      <w:numFmt w:val="decimal"/>
      <w:lvlText w:val="%1."/>
      <w:lvlJc w:val="left"/>
      <w:pPr>
        <w:ind w:left="480" w:hanging="480"/>
      </w:pPr>
      <w:rPr>
        <w:rFonts w:hint="default"/>
      </w:rPr>
    </w:lvl>
    <w:lvl w:ilvl="1">
      <w:start w:val="2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D4B0487"/>
    <w:multiLevelType w:val="multilevel"/>
    <w:tmpl w:val="FC6E9D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706399"/>
    <w:multiLevelType w:val="hybridMultilevel"/>
    <w:tmpl w:val="8642279C"/>
    <w:lvl w:ilvl="0" w:tplc="5BDA3C02">
      <w:start w:val="11"/>
      <w:numFmt w:val="decimal"/>
      <w:lvlText w:val="%1."/>
      <w:lvlJc w:val="left"/>
      <w:pPr>
        <w:tabs>
          <w:tab w:val="num" w:pos="1488"/>
        </w:tabs>
        <w:ind w:left="1488" w:hanging="112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94385B"/>
    <w:multiLevelType w:val="hybridMultilevel"/>
    <w:tmpl w:val="69D69C9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380A78"/>
    <w:multiLevelType w:val="hybridMultilevel"/>
    <w:tmpl w:val="7CEE42E0"/>
    <w:lvl w:ilvl="0" w:tplc="20640EE4">
      <w:start w:val="7"/>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4C26FC7"/>
    <w:multiLevelType w:val="hybridMultilevel"/>
    <w:tmpl w:val="074E887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15:restartNumberingAfterBreak="0">
    <w:nsid w:val="26362547"/>
    <w:multiLevelType w:val="multilevel"/>
    <w:tmpl w:val="9614E2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74372C5"/>
    <w:multiLevelType w:val="hybridMultilevel"/>
    <w:tmpl w:val="A058F9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7038FA"/>
    <w:multiLevelType w:val="hybridMultilevel"/>
    <w:tmpl w:val="26726B3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EC0449C"/>
    <w:multiLevelType w:val="multilevel"/>
    <w:tmpl w:val="CBBC68B8"/>
    <w:lvl w:ilvl="0">
      <w:start w:val="1"/>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0642B18"/>
    <w:multiLevelType w:val="hybridMultilevel"/>
    <w:tmpl w:val="FC0C02CE"/>
    <w:lvl w:ilvl="0" w:tplc="2890A136">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19" w15:restartNumberingAfterBreak="0">
    <w:nsid w:val="316A63CE"/>
    <w:multiLevelType w:val="hybridMultilevel"/>
    <w:tmpl w:val="7A0CB5F4"/>
    <w:lvl w:ilvl="0" w:tplc="573E65B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445666D"/>
    <w:multiLevelType w:val="multilevel"/>
    <w:tmpl w:val="BD645018"/>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83A41AF"/>
    <w:multiLevelType w:val="hybridMultilevel"/>
    <w:tmpl w:val="403E089C"/>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2" w15:restartNumberingAfterBreak="0">
    <w:nsid w:val="3BD477EF"/>
    <w:multiLevelType w:val="hybridMultilevel"/>
    <w:tmpl w:val="C2A6E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050F31"/>
    <w:multiLevelType w:val="hybridMultilevel"/>
    <w:tmpl w:val="099870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805118"/>
    <w:multiLevelType w:val="hybridMultilevel"/>
    <w:tmpl w:val="B6403B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BC50A5"/>
    <w:multiLevelType w:val="hybridMultilevel"/>
    <w:tmpl w:val="D36C8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E34B16"/>
    <w:multiLevelType w:val="hybridMultilevel"/>
    <w:tmpl w:val="7D98A17E"/>
    <w:lvl w:ilvl="0" w:tplc="2890A136">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7" w15:restartNumberingAfterBreak="0">
    <w:nsid w:val="4B4D1087"/>
    <w:multiLevelType w:val="hybridMultilevel"/>
    <w:tmpl w:val="0978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0A2F4A"/>
    <w:multiLevelType w:val="hybridMultilevel"/>
    <w:tmpl w:val="41C6A850"/>
    <w:lvl w:ilvl="0" w:tplc="FFFFFFFF">
      <w:numFmt w:val="bullet"/>
      <w:lvlText w:val="-"/>
      <w:lvlJc w:val="left"/>
      <w:pPr>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69B3343"/>
    <w:multiLevelType w:val="multilevel"/>
    <w:tmpl w:val="3AF672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70"/>
        </w:tabs>
        <w:ind w:left="670" w:hanging="360"/>
      </w:pPr>
      <w:rPr>
        <w:rFonts w:hint="default"/>
        <w:i w:val="0"/>
        <w:color w:val="auto"/>
      </w:rPr>
    </w:lvl>
    <w:lvl w:ilvl="2">
      <w:start w:val="1"/>
      <w:numFmt w:val="decimal"/>
      <w:lvlText w:val="%1.%2.%3."/>
      <w:lvlJc w:val="left"/>
      <w:pPr>
        <w:tabs>
          <w:tab w:val="num" w:pos="1340"/>
        </w:tabs>
        <w:ind w:left="1340" w:hanging="720"/>
      </w:pPr>
      <w:rPr>
        <w:rFonts w:hint="default"/>
      </w:rPr>
    </w:lvl>
    <w:lvl w:ilvl="3">
      <w:start w:val="1"/>
      <w:numFmt w:val="decimal"/>
      <w:lvlText w:val="%1.%2.%3.%4."/>
      <w:lvlJc w:val="left"/>
      <w:pPr>
        <w:tabs>
          <w:tab w:val="num" w:pos="1650"/>
        </w:tabs>
        <w:ind w:left="1650" w:hanging="720"/>
      </w:pPr>
      <w:rPr>
        <w:rFonts w:hint="default"/>
      </w:rPr>
    </w:lvl>
    <w:lvl w:ilvl="4">
      <w:start w:val="1"/>
      <w:numFmt w:val="decimal"/>
      <w:lvlText w:val="%1.%2.%3.%4.%5."/>
      <w:lvlJc w:val="left"/>
      <w:pPr>
        <w:tabs>
          <w:tab w:val="num" w:pos="2320"/>
        </w:tabs>
        <w:ind w:left="2320" w:hanging="1080"/>
      </w:pPr>
      <w:rPr>
        <w:rFonts w:hint="default"/>
      </w:rPr>
    </w:lvl>
    <w:lvl w:ilvl="5">
      <w:start w:val="1"/>
      <w:numFmt w:val="decimal"/>
      <w:lvlText w:val="%1.%2.%3.%4.%5.%6."/>
      <w:lvlJc w:val="left"/>
      <w:pPr>
        <w:tabs>
          <w:tab w:val="num" w:pos="2630"/>
        </w:tabs>
        <w:ind w:left="2630"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3610"/>
        </w:tabs>
        <w:ind w:left="3610" w:hanging="1440"/>
      </w:pPr>
      <w:rPr>
        <w:rFonts w:hint="default"/>
      </w:rPr>
    </w:lvl>
    <w:lvl w:ilvl="8">
      <w:start w:val="1"/>
      <w:numFmt w:val="decimal"/>
      <w:lvlText w:val="%1.%2.%3.%4.%5.%6.%7.%8.%9."/>
      <w:lvlJc w:val="left"/>
      <w:pPr>
        <w:tabs>
          <w:tab w:val="num" w:pos="4280"/>
        </w:tabs>
        <w:ind w:left="4280" w:hanging="1800"/>
      </w:pPr>
      <w:rPr>
        <w:rFonts w:hint="default"/>
      </w:rPr>
    </w:lvl>
  </w:abstractNum>
  <w:abstractNum w:abstractNumId="30" w15:restartNumberingAfterBreak="0">
    <w:nsid w:val="5A441D38"/>
    <w:multiLevelType w:val="hybridMultilevel"/>
    <w:tmpl w:val="35347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9F4803"/>
    <w:multiLevelType w:val="hybridMultilevel"/>
    <w:tmpl w:val="35660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3B7E64"/>
    <w:multiLevelType w:val="hybridMultilevel"/>
    <w:tmpl w:val="DDBE7058"/>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7B4FA3"/>
    <w:multiLevelType w:val="hybridMultilevel"/>
    <w:tmpl w:val="7332D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976C1D"/>
    <w:multiLevelType w:val="hybridMultilevel"/>
    <w:tmpl w:val="F7005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077797"/>
    <w:multiLevelType w:val="hybridMultilevel"/>
    <w:tmpl w:val="B6264D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802A6"/>
    <w:multiLevelType w:val="hybridMultilevel"/>
    <w:tmpl w:val="7A1E4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766151"/>
    <w:multiLevelType w:val="multilevel"/>
    <w:tmpl w:val="57F029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6915098F"/>
    <w:multiLevelType w:val="hybridMultilevel"/>
    <w:tmpl w:val="BB541CB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9" w15:restartNumberingAfterBreak="0">
    <w:nsid w:val="6DE6513D"/>
    <w:multiLevelType w:val="multilevel"/>
    <w:tmpl w:val="10E0B150"/>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15:restartNumberingAfterBreak="0">
    <w:nsid w:val="794F203E"/>
    <w:multiLevelType w:val="hybridMultilevel"/>
    <w:tmpl w:val="ECE0D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A34F11"/>
    <w:multiLevelType w:val="multilevel"/>
    <w:tmpl w:val="F5B02A64"/>
    <w:lvl w:ilvl="0">
      <w:start w:val="1"/>
      <w:numFmt w:val="decimal"/>
      <w:lvlText w:val="%1."/>
      <w:lvlJc w:val="left"/>
      <w:pPr>
        <w:ind w:left="720" w:hanging="360"/>
      </w:pPr>
      <w:rPr>
        <w:rFonts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F897E95"/>
    <w:multiLevelType w:val="hybridMultilevel"/>
    <w:tmpl w:val="2D3A90B2"/>
    <w:lvl w:ilvl="0" w:tplc="0B16BD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10"/>
  </w:num>
  <w:num w:numId="5">
    <w:abstractNumId w:val="25"/>
  </w:num>
  <w:num w:numId="6">
    <w:abstractNumId w:val="12"/>
  </w:num>
  <w:num w:numId="7">
    <w:abstractNumId w:val="40"/>
  </w:num>
  <w:num w:numId="8">
    <w:abstractNumId w:val="24"/>
  </w:num>
  <w:num w:numId="9">
    <w:abstractNumId w:val="5"/>
  </w:num>
  <w:num w:numId="10">
    <w:abstractNumId w:val="37"/>
  </w:num>
  <w:num w:numId="11">
    <w:abstractNumId w:val="17"/>
  </w:num>
  <w:num w:numId="12">
    <w:abstractNumId w:val="11"/>
  </w:num>
  <w:num w:numId="13">
    <w:abstractNumId w:val="42"/>
  </w:num>
  <w:num w:numId="14">
    <w:abstractNumId w:val="39"/>
  </w:num>
  <w:num w:numId="15">
    <w:abstractNumId w:val="28"/>
  </w:num>
  <w:num w:numId="16">
    <w:abstractNumId w:val="7"/>
  </w:num>
  <w:num w:numId="17">
    <w:abstractNumId w:val="3"/>
  </w:num>
  <w:num w:numId="18">
    <w:abstractNumId w:val="41"/>
  </w:num>
  <w:num w:numId="19">
    <w:abstractNumId w:val="32"/>
  </w:num>
  <w:num w:numId="20">
    <w:abstractNumId w:val="9"/>
  </w:num>
  <w:num w:numId="21">
    <w:abstractNumId w:val="13"/>
  </w:num>
  <w:num w:numId="22">
    <w:abstractNumId w:val="31"/>
  </w:num>
  <w:num w:numId="23">
    <w:abstractNumId w:val="23"/>
  </w:num>
  <w:num w:numId="24">
    <w:abstractNumId w:val="35"/>
  </w:num>
  <w:num w:numId="25">
    <w:abstractNumId w:val="36"/>
  </w:num>
  <w:num w:numId="26">
    <w:abstractNumId w:val="15"/>
  </w:num>
  <w:num w:numId="27">
    <w:abstractNumId w:val="38"/>
  </w:num>
  <w:num w:numId="28">
    <w:abstractNumId w:val="21"/>
  </w:num>
  <w:num w:numId="29">
    <w:abstractNumId w:val="18"/>
  </w:num>
  <w:num w:numId="30">
    <w:abstractNumId w:val="26"/>
  </w:num>
  <w:num w:numId="31">
    <w:abstractNumId w:val="16"/>
  </w:num>
  <w:num w:numId="32">
    <w:abstractNumId w:val="30"/>
  </w:num>
  <w:num w:numId="33">
    <w:abstractNumId w:val="20"/>
  </w:num>
  <w:num w:numId="34">
    <w:abstractNumId w:val="6"/>
  </w:num>
  <w:num w:numId="35">
    <w:abstractNumId w:val="34"/>
  </w:num>
  <w:num w:numId="36">
    <w:abstractNumId w:val="4"/>
  </w:num>
  <w:num w:numId="37">
    <w:abstractNumId w:val="19"/>
  </w:num>
  <w:num w:numId="38">
    <w:abstractNumId w:val="22"/>
  </w:num>
  <w:num w:numId="39">
    <w:abstractNumId w:val="33"/>
  </w:num>
  <w:num w:numId="40">
    <w:abstractNumId w:val="27"/>
  </w:num>
  <w:num w:numId="41">
    <w:abstractNumId w:val="14"/>
  </w:num>
  <w:num w:numId="42">
    <w:abstractNumId w:val="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48"/>
    <w:rsid w:val="002023F1"/>
    <w:rsid w:val="003806E6"/>
    <w:rsid w:val="00660A87"/>
    <w:rsid w:val="00992058"/>
    <w:rsid w:val="00B25248"/>
    <w:rsid w:val="00DD06E7"/>
    <w:rsid w:val="00DF0DED"/>
    <w:rsid w:val="00E72CA8"/>
    <w:rsid w:val="00FB5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DE46C-B122-4C4A-AFD4-6CF82B81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48"/>
    <w:pPr>
      <w:suppressAutoHyphens/>
      <w:spacing w:after="0" w:line="240" w:lineRule="auto"/>
    </w:pPr>
    <w:rPr>
      <w:rFonts w:ascii="Arial" w:eastAsia="Times New Roman" w:hAnsi="Arial" w:cs="Times New Roman"/>
      <w:sz w:val="20"/>
      <w:szCs w:val="24"/>
      <w:lang w:eastAsia="ar-SA"/>
    </w:rPr>
  </w:style>
  <w:style w:type="paragraph" w:styleId="1">
    <w:name w:val="heading 1"/>
    <w:aliases w:val="Глава 1"/>
    <w:basedOn w:val="a"/>
    <w:next w:val="a"/>
    <w:link w:val="10"/>
    <w:qFormat/>
    <w:rsid w:val="00B25248"/>
    <w:pPr>
      <w:keepNext/>
      <w:spacing w:before="240" w:after="60"/>
      <w:outlineLvl w:val="0"/>
    </w:pPr>
    <w:rPr>
      <w:rFonts w:cs="Arial"/>
      <w:b/>
      <w:bCs/>
      <w:kern w:val="32"/>
      <w:sz w:val="32"/>
      <w:szCs w:val="32"/>
    </w:rPr>
  </w:style>
  <w:style w:type="paragraph" w:styleId="2">
    <w:name w:val="heading 2"/>
    <w:basedOn w:val="1"/>
    <w:next w:val="a"/>
    <w:link w:val="20"/>
    <w:qFormat/>
    <w:rsid w:val="00B25248"/>
    <w:pPr>
      <w:keepLines/>
      <w:numPr>
        <w:ilvl w:val="1"/>
      </w:numPr>
      <w:suppressAutoHyphens w:val="0"/>
      <w:spacing w:before="480" w:after="0" w:line="276" w:lineRule="auto"/>
      <w:ind w:left="720" w:hanging="360"/>
      <w:outlineLvl w:val="1"/>
    </w:pPr>
    <w:rPr>
      <w:rFonts w:ascii="Calibri" w:eastAsia="Calibri" w:hAnsi="Calibri" w:cs="Times New Roman"/>
      <w:kern w:val="0"/>
      <w:sz w:val="24"/>
      <w:szCs w:val="28"/>
      <w:lang w:val="x-none" w:eastAsia="en-US"/>
    </w:rPr>
  </w:style>
  <w:style w:type="paragraph" w:styleId="4">
    <w:name w:val="heading 4"/>
    <w:basedOn w:val="a"/>
    <w:next w:val="a"/>
    <w:link w:val="40"/>
    <w:qFormat/>
    <w:rsid w:val="00B25248"/>
    <w:pPr>
      <w:keepNext/>
      <w:tabs>
        <w:tab w:val="num" w:pos="0"/>
      </w:tabs>
      <w:outlineLvl w:val="3"/>
    </w:pPr>
    <w:rPr>
      <w:rFonts w:ascii="Bodoni" w:hAnsi="Bodoni"/>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25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aliases w:val="Глава 1 Знак"/>
    <w:basedOn w:val="a0"/>
    <w:link w:val="1"/>
    <w:rsid w:val="00B25248"/>
    <w:rPr>
      <w:rFonts w:ascii="Arial" w:eastAsia="Times New Roman" w:hAnsi="Arial" w:cs="Arial"/>
      <w:b/>
      <w:bCs/>
      <w:kern w:val="32"/>
      <w:sz w:val="32"/>
      <w:szCs w:val="32"/>
      <w:lang w:eastAsia="ar-SA"/>
    </w:rPr>
  </w:style>
  <w:style w:type="character" w:customStyle="1" w:styleId="20">
    <w:name w:val="Заголовок 2 Знак"/>
    <w:basedOn w:val="a0"/>
    <w:link w:val="2"/>
    <w:rsid w:val="00B25248"/>
    <w:rPr>
      <w:rFonts w:ascii="Calibri" w:eastAsia="Calibri" w:hAnsi="Calibri" w:cs="Times New Roman"/>
      <w:b/>
      <w:bCs/>
      <w:sz w:val="24"/>
      <w:szCs w:val="28"/>
      <w:lang w:val="x-none"/>
    </w:rPr>
  </w:style>
  <w:style w:type="character" w:customStyle="1" w:styleId="40">
    <w:name w:val="Заголовок 4 Знак"/>
    <w:basedOn w:val="a0"/>
    <w:link w:val="4"/>
    <w:rsid w:val="00B25248"/>
    <w:rPr>
      <w:rFonts w:ascii="Bodoni" w:eastAsia="Times New Roman" w:hAnsi="Bodoni" w:cs="Times New Roman"/>
      <w:b/>
      <w:szCs w:val="20"/>
      <w:lang w:eastAsia="ar-SA"/>
    </w:rPr>
  </w:style>
  <w:style w:type="character" w:customStyle="1" w:styleId="WW8Num1z0">
    <w:name w:val="WW8Num1z0"/>
    <w:rsid w:val="00B25248"/>
    <w:rPr>
      <w:rFonts w:ascii="Symbol" w:hAnsi="Symbol"/>
    </w:rPr>
  </w:style>
  <w:style w:type="character" w:customStyle="1" w:styleId="Absatz-Standardschriftart">
    <w:name w:val="Absatz-Standardschriftart"/>
    <w:rsid w:val="00B25248"/>
  </w:style>
  <w:style w:type="character" w:customStyle="1" w:styleId="WW-Absatz-Standardschriftart">
    <w:name w:val="WW-Absatz-Standardschriftart"/>
    <w:rsid w:val="00B25248"/>
  </w:style>
  <w:style w:type="character" w:customStyle="1" w:styleId="WW8Num2z0">
    <w:name w:val="WW8Num2z0"/>
    <w:rsid w:val="00B25248"/>
    <w:rPr>
      <w:rFonts w:ascii="Times New Roman" w:eastAsia="Times New Roman" w:hAnsi="Times New Roman" w:cs="Times New Roman"/>
    </w:rPr>
  </w:style>
  <w:style w:type="character" w:customStyle="1" w:styleId="WW8Num2z1">
    <w:name w:val="WW8Num2z1"/>
    <w:rsid w:val="00B25248"/>
    <w:rPr>
      <w:rFonts w:ascii="Courier New" w:hAnsi="Courier New"/>
    </w:rPr>
  </w:style>
  <w:style w:type="character" w:customStyle="1" w:styleId="WW8Num2z2">
    <w:name w:val="WW8Num2z2"/>
    <w:rsid w:val="00B25248"/>
    <w:rPr>
      <w:rFonts w:ascii="Wingdings" w:hAnsi="Wingdings"/>
    </w:rPr>
  </w:style>
  <w:style w:type="character" w:customStyle="1" w:styleId="WW8Num2z3">
    <w:name w:val="WW8Num2z3"/>
    <w:rsid w:val="00B25248"/>
    <w:rPr>
      <w:rFonts w:ascii="Symbol" w:hAnsi="Symbol"/>
    </w:rPr>
  </w:style>
  <w:style w:type="character" w:customStyle="1" w:styleId="WW8Num3z0">
    <w:name w:val="WW8Num3z0"/>
    <w:rsid w:val="00B25248"/>
    <w:rPr>
      <w:rFonts w:ascii="Times New Roman" w:eastAsia="Times New Roman" w:hAnsi="Times New Roman" w:cs="Times New Roman"/>
    </w:rPr>
  </w:style>
  <w:style w:type="character" w:customStyle="1" w:styleId="WW8Num3z1">
    <w:name w:val="WW8Num3z1"/>
    <w:rsid w:val="00B25248"/>
    <w:rPr>
      <w:rFonts w:ascii="Courier New" w:hAnsi="Courier New"/>
    </w:rPr>
  </w:style>
  <w:style w:type="character" w:customStyle="1" w:styleId="WW8Num3z2">
    <w:name w:val="WW8Num3z2"/>
    <w:rsid w:val="00B25248"/>
    <w:rPr>
      <w:rFonts w:ascii="Wingdings" w:hAnsi="Wingdings"/>
    </w:rPr>
  </w:style>
  <w:style w:type="character" w:customStyle="1" w:styleId="WW8Num3z3">
    <w:name w:val="WW8Num3z3"/>
    <w:rsid w:val="00B25248"/>
    <w:rPr>
      <w:rFonts w:ascii="Symbol" w:hAnsi="Symbol"/>
    </w:rPr>
  </w:style>
  <w:style w:type="character" w:customStyle="1" w:styleId="WW8Num4z0">
    <w:name w:val="WW8Num4z0"/>
    <w:rsid w:val="00B25248"/>
    <w:rPr>
      <w:rFonts w:ascii="Symbol" w:hAnsi="Symbol"/>
      <w:color w:val="auto"/>
    </w:rPr>
  </w:style>
  <w:style w:type="character" w:customStyle="1" w:styleId="WW8Num4z1">
    <w:name w:val="WW8Num4z1"/>
    <w:rsid w:val="00B25248"/>
    <w:rPr>
      <w:rFonts w:ascii="Courier New" w:hAnsi="Courier New"/>
    </w:rPr>
  </w:style>
  <w:style w:type="character" w:customStyle="1" w:styleId="WW8Num4z2">
    <w:name w:val="WW8Num4z2"/>
    <w:rsid w:val="00B25248"/>
    <w:rPr>
      <w:rFonts w:ascii="Wingdings" w:hAnsi="Wingdings"/>
    </w:rPr>
  </w:style>
  <w:style w:type="character" w:customStyle="1" w:styleId="WW8Num4z3">
    <w:name w:val="WW8Num4z3"/>
    <w:rsid w:val="00B25248"/>
    <w:rPr>
      <w:rFonts w:ascii="Symbol" w:hAnsi="Symbol"/>
    </w:rPr>
  </w:style>
  <w:style w:type="character" w:customStyle="1" w:styleId="WW8Num9z0">
    <w:name w:val="WW8Num9z0"/>
    <w:rsid w:val="00B25248"/>
    <w:rPr>
      <w:rFonts w:ascii="Symbol" w:hAnsi="Symbol"/>
      <w:color w:val="auto"/>
    </w:rPr>
  </w:style>
  <w:style w:type="character" w:customStyle="1" w:styleId="WW8Num9z1">
    <w:name w:val="WW8Num9z1"/>
    <w:rsid w:val="00B25248"/>
    <w:rPr>
      <w:rFonts w:ascii="Courier New" w:hAnsi="Courier New" w:cs="Courier New"/>
    </w:rPr>
  </w:style>
  <w:style w:type="character" w:customStyle="1" w:styleId="WW8Num9z2">
    <w:name w:val="WW8Num9z2"/>
    <w:rsid w:val="00B25248"/>
    <w:rPr>
      <w:rFonts w:ascii="Wingdings" w:hAnsi="Wingdings"/>
    </w:rPr>
  </w:style>
  <w:style w:type="character" w:customStyle="1" w:styleId="WW8Num9z3">
    <w:name w:val="WW8Num9z3"/>
    <w:rsid w:val="00B25248"/>
    <w:rPr>
      <w:rFonts w:ascii="Symbol" w:hAnsi="Symbol"/>
    </w:rPr>
  </w:style>
  <w:style w:type="character" w:customStyle="1" w:styleId="WW8Num11z0">
    <w:name w:val="WW8Num11z0"/>
    <w:rsid w:val="00B25248"/>
    <w:rPr>
      <w:rFonts w:ascii="Symbol" w:hAnsi="Symbol"/>
    </w:rPr>
  </w:style>
  <w:style w:type="character" w:customStyle="1" w:styleId="WW8Num13z0">
    <w:name w:val="WW8Num13z0"/>
    <w:rsid w:val="00B25248"/>
    <w:rPr>
      <w:rFonts w:ascii="Times New Roman" w:eastAsia="Times New Roman" w:hAnsi="Times New Roman" w:cs="Times New Roman"/>
    </w:rPr>
  </w:style>
  <w:style w:type="character" w:customStyle="1" w:styleId="WW8Num13z1">
    <w:name w:val="WW8Num13z1"/>
    <w:rsid w:val="00B25248"/>
    <w:rPr>
      <w:rFonts w:ascii="Courier New" w:hAnsi="Courier New"/>
    </w:rPr>
  </w:style>
  <w:style w:type="character" w:customStyle="1" w:styleId="WW8Num13z2">
    <w:name w:val="WW8Num13z2"/>
    <w:rsid w:val="00B25248"/>
    <w:rPr>
      <w:rFonts w:ascii="Wingdings" w:hAnsi="Wingdings"/>
    </w:rPr>
  </w:style>
  <w:style w:type="character" w:customStyle="1" w:styleId="WW8Num13z3">
    <w:name w:val="WW8Num13z3"/>
    <w:rsid w:val="00B25248"/>
    <w:rPr>
      <w:rFonts w:ascii="Symbol" w:hAnsi="Symbol"/>
    </w:rPr>
  </w:style>
  <w:style w:type="character" w:customStyle="1" w:styleId="WW8Num17z0">
    <w:name w:val="WW8Num17z0"/>
    <w:rsid w:val="00B25248"/>
    <w:rPr>
      <w:rFonts w:ascii="Times New Roman" w:hAnsi="Times New Roman"/>
      <w:b w:val="0"/>
      <w:i/>
      <w:sz w:val="24"/>
      <w:u w:val="none"/>
    </w:rPr>
  </w:style>
  <w:style w:type="character" w:customStyle="1" w:styleId="WW8Num18z0">
    <w:name w:val="WW8Num18z0"/>
    <w:rsid w:val="00B25248"/>
    <w:rPr>
      <w:color w:val="000000"/>
    </w:rPr>
  </w:style>
  <w:style w:type="character" w:customStyle="1" w:styleId="WW8Num20z0">
    <w:name w:val="WW8Num20z0"/>
    <w:rsid w:val="00B25248"/>
    <w:rPr>
      <w:rFonts w:ascii="Times New Roman" w:eastAsia="Times New Roman" w:hAnsi="Times New Roman" w:cs="Times New Roman"/>
    </w:rPr>
  </w:style>
  <w:style w:type="character" w:customStyle="1" w:styleId="WW8Num20z1">
    <w:name w:val="WW8Num20z1"/>
    <w:rsid w:val="00B25248"/>
    <w:rPr>
      <w:rFonts w:ascii="Courier New" w:hAnsi="Courier New"/>
    </w:rPr>
  </w:style>
  <w:style w:type="character" w:customStyle="1" w:styleId="WW8Num20z2">
    <w:name w:val="WW8Num20z2"/>
    <w:rsid w:val="00B25248"/>
    <w:rPr>
      <w:rFonts w:ascii="Wingdings" w:hAnsi="Wingdings"/>
    </w:rPr>
  </w:style>
  <w:style w:type="character" w:customStyle="1" w:styleId="WW8Num20z3">
    <w:name w:val="WW8Num20z3"/>
    <w:rsid w:val="00B25248"/>
    <w:rPr>
      <w:rFonts w:ascii="Symbol" w:hAnsi="Symbol"/>
    </w:rPr>
  </w:style>
  <w:style w:type="character" w:customStyle="1" w:styleId="WW8Num21z0">
    <w:name w:val="WW8Num21z0"/>
    <w:rsid w:val="00B25248"/>
    <w:rPr>
      <w:rFonts w:ascii="Times New Roman" w:eastAsia="Times New Roman" w:hAnsi="Times New Roman" w:cs="Times New Roman"/>
    </w:rPr>
  </w:style>
  <w:style w:type="character" w:customStyle="1" w:styleId="WW8Num21z1">
    <w:name w:val="WW8Num21z1"/>
    <w:rsid w:val="00B25248"/>
    <w:rPr>
      <w:rFonts w:ascii="Courier New" w:hAnsi="Courier New"/>
    </w:rPr>
  </w:style>
  <w:style w:type="character" w:customStyle="1" w:styleId="WW8Num21z2">
    <w:name w:val="WW8Num21z2"/>
    <w:rsid w:val="00B25248"/>
    <w:rPr>
      <w:rFonts w:ascii="Wingdings" w:hAnsi="Wingdings"/>
    </w:rPr>
  </w:style>
  <w:style w:type="character" w:customStyle="1" w:styleId="WW8Num21z3">
    <w:name w:val="WW8Num21z3"/>
    <w:rsid w:val="00B25248"/>
    <w:rPr>
      <w:rFonts w:ascii="Symbol" w:hAnsi="Symbol"/>
    </w:rPr>
  </w:style>
  <w:style w:type="character" w:customStyle="1" w:styleId="WW8Num24z0">
    <w:name w:val="WW8Num24z0"/>
    <w:rsid w:val="00B25248"/>
    <w:rPr>
      <w:rFonts w:ascii="Times New Roman" w:eastAsia="Times New Roman" w:hAnsi="Times New Roman" w:cs="Times New Roman"/>
    </w:rPr>
  </w:style>
  <w:style w:type="character" w:customStyle="1" w:styleId="WW8Num24z1">
    <w:name w:val="WW8Num24z1"/>
    <w:rsid w:val="00B25248"/>
    <w:rPr>
      <w:rFonts w:ascii="Courier New" w:hAnsi="Courier New"/>
    </w:rPr>
  </w:style>
  <w:style w:type="character" w:customStyle="1" w:styleId="WW8Num24z2">
    <w:name w:val="WW8Num24z2"/>
    <w:rsid w:val="00B25248"/>
    <w:rPr>
      <w:rFonts w:ascii="Wingdings" w:hAnsi="Wingdings"/>
    </w:rPr>
  </w:style>
  <w:style w:type="character" w:customStyle="1" w:styleId="WW8Num24z3">
    <w:name w:val="WW8Num24z3"/>
    <w:rsid w:val="00B25248"/>
    <w:rPr>
      <w:rFonts w:ascii="Symbol" w:hAnsi="Symbol"/>
    </w:rPr>
  </w:style>
  <w:style w:type="character" w:customStyle="1" w:styleId="WW8Num26z0">
    <w:name w:val="WW8Num26z0"/>
    <w:rsid w:val="00B25248"/>
    <w:rPr>
      <w:rFonts w:ascii="Times New Roman" w:eastAsia="Times New Roman" w:hAnsi="Times New Roman" w:cs="Times New Roman"/>
    </w:rPr>
  </w:style>
  <w:style w:type="character" w:customStyle="1" w:styleId="WW8Num26z1">
    <w:name w:val="WW8Num26z1"/>
    <w:rsid w:val="00B25248"/>
    <w:rPr>
      <w:rFonts w:ascii="Courier New" w:hAnsi="Courier New"/>
    </w:rPr>
  </w:style>
  <w:style w:type="character" w:customStyle="1" w:styleId="WW8Num26z2">
    <w:name w:val="WW8Num26z2"/>
    <w:rsid w:val="00B25248"/>
    <w:rPr>
      <w:rFonts w:ascii="Wingdings" w:hAnsi="Wingdings"/>
    </w:rPr>
  </w:style>
  <w:style w:type="character" w:customStyle="1" w:styleId="WW8Num26z3">
    <w:name w:val="WW8Num26z3"/>
    <w:rsid w:val="00B25248"/>
    <w:rPr>
      <w:rFonts w:ascii="Symbol" w:hAnsi="Symbol"/>
    </w:rPr>
  </w:style>
  <w:style w:type="character" w:customStyle="1" w:styleId="WW8Num27z0">
    <w:name w:val="WW8Num27z0"/>
    <w:rsid w:val="00B25248"/>
    <w:rPr>
      <w:rFonts w:ascii="Times New Roman" w:eastAsia="Times New Roman" w:hAnsi="Times New Roman" w:cs="Times New Roman"/>
    </w:rPr>
  </w:style>
  <w:style w:type="character" w:customStyle="1" w:styleId="WW8Num27z1">
    <w:name w:val="WW8Num27z1"/>
    <w:rsid w:val="00B25248"/>
    <w:rPr>
      <w:rFonts w:ascii="Symbol" w:eastAsia="Times New Roman" w:hAnsi="Symbol" w:cs="Arial"/>
    </w:rPr>
  </w:style>
  <w:style w:type="character" w:customStyle="1" w:styleId="WW8Num27z2">
    <w:name w:val="WW8Num27z2"/>
    <w:rsid w:val="00B25248"/>
    <w:rPr>
      <w:rFonts w:ascii="Wingdings" w:hAnsi="Wingdings"/>
    </w:rPr>
  </w:style>
  <w:style w:type="character" w:customStyle="1" w:styleId="WW8Num27z3">
    <w:name w:val="WW8Num27z3"/>
    <w:rsid w:val="00B25248"/>
    <w:rPr>
      <w:rFonts w:ascii="Symbol" w:hAnsi="Symbol"/>
    </w:rPr>
  </w:style>
  <w:style w:type="character" w:customStyle="1" w:styleId="WW8Num27z4">
    <w:name w:val="WW8Num27z4"/>
    <w:rsid w:val="00B25248"/>
    <w:rPr>
      <w:rFonts w:ascii="Courier New" w:hAnsi="Courier New"/>
    </w:rPr>
  </w:style>
  <w:style w:type="character" w:customStyle="1" w:styleId="WW8Num28z0">
    <w:name w:val="WW8Num28z0"/>
    <w:rsid w:val="00B25248"/>
    <w:rPr>
      <w:color w:val="000000"/>
    </w:rPr>
  </w:style>
  <w:style w:type="character" w:customStyle="1" w:styleId="11">
    <w:name w:val="Основной шрифт абзаца1"/>
    <w:rsid w:val="00B25248"/>
  </w:style>
  <w:style w:type="character" w:styleId="a3">
    <w:name w:val="page number"/>
    <w:basedOn w:val="11"/>
    <w:rsid w:val="00B25248"/>
  </w:style>
  <w:style w:type="character" w:styleId="a4">
    <w:name w:val="Hyperlink"/>
    <w:uiPriority w:val="99"/>
    <w:rsid w:val="00B25248"/>
    <w:rPr>
      <w:color w:val="000080"/>
      <w:u w:val="single"/>
    </w:rPr>
  </w:style>
  <w:style w:type="paragraph" w:customStyle="1" w:styleId="12">
    <w:name w:val="Заголовок1"/>
    <w:basedOn w:val="a"/>
    <w:next w:val="a5"/>
    <w:rsid w:val="00B25248"/>
    <w:pPr>
      <w:keepNext/>
      <w:spacing w:before="240" w:after="120"/>
    </w:pPr>
    <w:rPr>
      <w:rFonts w:eastAsia="Lucida Sans Unicode" w:cs="Tahoma"/>
      <w:sz w:val="28"/>
      <w:szCs w:val="28"/>
    </w:rPr>
  </w:style>
  <w:style w:type="paragraph" w:styleId="a5">
    <w:name w:val="Body Text"/>
    <w:basedOn w:val="a"/>
    <w:link w:val="a6"/>
    <w:rsid w:val="00B25248"/>
    <w:pPr>
      <w:jc w:val="both"/>
    </w:pPr>
  </w:style>
  <w:style w:type="character" w:customStyle="1" w:styleId="a6">
    <w:name w:val="Основной текст Знак"/>
    <w:basedOn w:val="a0"/>
    <w:link w:val="a5"/>
    <w:rsid w:val="00B25248"/>
    <w:rPr>
      <w:rFonts w:ascii="Arial" w:eastAsia="Times New Roman" w:hAnsi="Arial" w:cs="Times New Roman"/>
      <w:sz w:val="20"/>
      <w:szCs w:val="24"/>
      <w:lang w:eastAsia="ar-SA"/>
    </w:rPr>
  </w:style>
  <w:style w:type="paragraph" w:styleId="a7">
    <w:name w:val="List"/>
    <w:basedOn w:val="a5"/>
    <w:rsid w:val="00B25248"/>
    <w:rPr>
      <w:rFonts w:cs="Tahoma"/>
    </w:rPr>
  </w:style>
  <w:style w:type="paragraph" w:customStyle="1" w:styleId="13">
    <w:name w:val="Название1"/>
    <w:basedOn w:val="a"/>
    <w:rsid w:val="00B25248"/>
    <w:pPr>
      <w:suppressLineNumbers/>
      <w:spacing w:before="120" w:after="120"/>
    </w:pPr>
    <w:rPr>
      <w:rFonts w:cs="Tahoma"/>
      <w:i/>
      <w:iCs/>
      <w:sz w:val="24"/>
    </w:rPr>
  </w:style>
  <w:style w:type="paragraph" w:customStyle="1" w:styleId="14">
    <w:name w:val="Указатель1"/>
    <w:basedOn w:val="a"/>
    <w:rsid w:val="00B25248"/>
    <w:pPr>
      <w:suppressLineNumbers/>
    </w:pPr>
    <w:rPr>
      <w:rFonts w:cs="Tahoma"/>
    </w:rPr>
  </w:style>
  <w:style w:type="paragraph" w:styleId="a8">
    <w:name w:val="Body Text Indent"/>
    <w:basedOn w:val="a"/>
    <w:link w:val="a9"/>
    <w:rsid w:val="00B25248"/>
    <w:pPr>
      <w:ind w:left="720"/>
    </w:pPr>
    <w:rPr>
      <w:rFonts w:ascii="JournalSans" w:hAnsi="JournalSans"/>
      <w:szCs w:val="20"/>
    </w:rPr>
  </w:style>
  <w:style w:type="character" w:customStyle="1" w:styleId="a9">
    <w:name w:val="Основной текст с отступом Знак"/>
    <w:basedOn w:val="a0"/>
    <w:link w:val="a8"/>
    <w:rsid w:val="00B25248"/>
    <w:rPr>
      <w:rFonts w:ascii="JournalSans" w:eastAsia="Times New Roman" w:hAnsi="JournalSans" w:cs="Times New Roman"/>
      <w:sz w:val="20"/>
      <w:szCs w:val="20"/>
      <w:lang w:eastAsia="ar-SA"/>
    </w:rPr>
  </w:style>
  <w:style w:type="paragraph" w:styleId="aa">
    <w:name w:val="Balloon Text"/>
    <w:basedOn w:val="a"/>
    <w:link w:val="ab"/>
    <w:uiPriority w:val="99"/>
    <w:rsid w:val="00B25248"/>
    <w:rPr>
      <w:rFonts w:ascii="Tahoma" w:hAnsi="Tahoma" w:cs="Tahoma"/>
      <w:sz w:val="16"/>
      <w:szCs w:val="16"/>
    </w:rPr>
  </w:style>
  <w:style w:type="character" w:customStyle="1" w:styleId="ab">
    <w:name w:val="Текст выноски Знак"/>
    <w:basedOn w:val="a0"/>
    <w:link w:val="aa"/>
    <w:uiPriority w:val="99"/>
    <w:rsid w:val="00B25248"/>
    <w:rPr>
      <w:rFonts w:ascii="Tahoma" w:eastAsia="Times New Roman" w:hAnsi="Tahoma" w:cs="Tahoma"/>
      <w:sz w:val="16"/>
      <w:szCs w:val="16"/>
      <w:lang w:eastAsia="ar-SA"/>
    </w:rPr>
  </w:style>
  <w:style w:type="paragraph" w:styleId="ac">
    <w:name w:val="footer"/>
    <w:basedOn w:val="a"/>
    <w:link w:val="ad"/>
    <w:rsid w:val="00B25248"/>
    <w:pPr>
      <w:tabs>
        <w:tab w:val="center" w:pos="4677"/>
        <w:tab w:val="right" w:pos="9355"/>
      </w:tabs>
    </w:pPr>
  </w:style>
  <w:style w:type="character" w:customStyle="1" w:styleId="ad">
    <w:name w:val="Нижний колонтитул Знак"/>
    <w:basedOn w:val="a0"/>
    <w:link w:val="ac"/>
    <w:rsid w:val="00B25248"/>
    <w:rPr>
      <w:rFonts w:ascii="Arial" w:eastAsia="Times New Roman" w:hAnsi="Arial" w:cs="Times New Roman"/>
      <w:sz w:val="20"/>
      <w:szCs w:val="24"/>
      <w:lang w:eastAsia="ar-SA"/>
    </w:rPr>
  </w:style>
  <w:style w:type="paragraph" w:customStyle="1" w:styleId="21">
    <w:name w:val="Основной текст 21"/>
    <w:basedOn w:val="a"/>
    <w:rsid w:val="00B25248"/>
    <w:pPr>
      <w:jc w:val="both"/>
    </w:pPr>
    <w:rPr>
      <w:rFonts w:ascii="Times New Roman" w:hAnsi="Times New Roman"/>
      <w:sz w:val="22"/>
    </w:rPr>
  </w:style>
  <w:style w:type="paragraph" w:styleId="ae">
    <w:name w:val="header"/>
    <w:basedOn w:val="a"/>
    <w:link w:val="af"/>
    <w:rsid w:val="00B25248"/>
    <w:pPr>
      <w:widowControl w:val="0"/>
      <w:tabs>
        <w:tab w:val="center" w:pos="4677"/>
        <w:tab w:val="right" w:pos="9355"/>
      </w:tabs>
      <w:autoSpaceDE w:val="0"/>
    </w:pPr>
    <w:rPr>
      <w:rFonts w:ascii="Times New Roman" w:hAnsi="Times New Roman"/>
      <w:b/>
      <w:bCs/>
      <w:i/>
      <w:iCs/>
      <w:szCs w:val="20"/>
    </w:rPr>
  </w:style>
  <w:style w:type="character" w:customStyle="1" w:styleId="af">
    <w:name w:val="Верхний колонтитул Знак"/>
    <w:basedOn w:val="a0"/>
    <w:link w:val="ae"/>
    <w:rsid w:val="00B25248"/>
    <w:rPr>
      <w:rFonts w:ascii="Times New Roman" w:eastAsia="Times New Roman" w:hAnsi="Times New Roman" w:cs="Times New Roman"/>
      <w:b/>
      <w:bCs/>
      <w:i/>
      <w:iCs/>
      <w:sz w:val="20"/>
      <w:szCs w:val="20"/>
      <w:lang w:eastAsia="ar-SA"/>
    </w:rPr>
  </w:style>
  <w:style w:type="paragraph" w:customStyle="1" w:styleId="Body">
    <w:name w:val="Body"/>
    <w:basedOn w:val="a"/>
    <w:rsid w:val="00B25248"/>
    <w:pPr>
      <w:spacing w:after="140" w:line="288" w:lineRule="auto"/>
      <w:jc w:val="both"/>
    </w:pPr>
    <w:rPr>
      <w:kern w:val="1"/>
      <w:lang w:val="en-GB"/>
    </w:rPr>
  </w:style>
  <w:style w:type="paragraph" w:customStyle="1" w:styleId="31">
    <w:name w:val="Основной текст 31"/>
    <w:basedOn w:val="a"/>
    <w:rsid w:val="00B25248"/>
    <w:pPr>
      <w:spacing w:after="120"/>
    </w:pPr>
    <w:rPr>
      <w:sz w:val="16"/>
      <w:szCs w:val="16"/>
    </w:rPr>
  </w:style>
  <w:style w:type="paragraph" w:customStyle="1" w:styleId="15">
    <w:name w:val="Знак Знак Знак Знак Знак Знак Знак Знак1 Знак"/>
    <w:basedOn w:val="a"/>
    <w:rsid w:val="00B25248"/>
    <w:pPr>
      <w:spacing w:after="160" w:line="240" w:lineRule="exact"/>
    </w:pPr>
    <w:rPr>
      <w:rFonts w:ascii="Verdana" w:hAnsi="Verdana"/>
      <w:szCs w:val="20"/>
      <w:lang w:val="en-US"/>
    </w:rPr>
  </w:style>
  <w:style w:type="paragraph" w:customStyle="1" w:styleId="af0">
    <w:name w:val="Знак Знак"/>
    <w:basedOn w:val="a"/>
    <w:rsid w:val="00B25248"/>
    <w:pPr>
      <w:spacing w:after="160" w:line="240" w:lineRule="exact"/>
    </w:pPr>
    <w:rPr>
      <w:rFonts w:ascii="Verdana" w:hAnsi="Verdana"/>
      <w:szCs w:val="20"/>
      <w:lang w:val="en-US"/>
    </w:rPr>
  </w:style>
  <w:style w:type="paragraph" w:customStyle="1" w:styleId="af1">
    <w:name w:val="Знак Знак Знак Знак Знак Знак Знак Знак"/>
    <w:basedOn w:val="a"/>
    <w:rsid w:val="00B25248"/>
    <w:pPr>
      <w:spacing w:after="160" w:line="240" w:lineRule="exact"/>
    </w:pPr>
    <w:rPr>
      <w:rFonts w:ascii="Verdana" w:hAnsi="Verdana"/>
      <w:szCs w:val="20"/>
      <w:lang w:val="en-US"/>
    </w:rPr>
  </w:style>
  <w:style w:type="paragraph" w:customStyle="1" w:styleId="af2">
    <w:name w:val="Содержимое таблицы"/>
    <w:basedOn w:val="a"/>
    <w:rsid w:val="00B25248"/>
    <w:pPr>
      <w:suppressLineNumbers/>
    </w:pPr>
  </w:style>
  <w:style w:type="paragraph" w:customStyle="1" w:styleId="af3">
    <w:name w:val="Заголовок таблицы"/>
    <w:basedOn w:val="af2"/>
    <w:rsid w:val="00B25248"/>
    <w:pPr>
      <w:jc w:val="center"/>
    </w:pPr>
    <w:rPr>
      <w:b/>
      <w:bCs/>
    </w:rPr>
  </w:style>
  <w:style w:type="paragraph" w:customStyle="1" w:styleId="af4">
    <w:name w:val="Содержимое врезки"/>
    <w:basedOn w:val="a5"/>
    <w:rsid w:val="00B25248"/>
  </w:style>
  <w:style w:type="table" w:styleId="af5">
    <w:name w:val="Table Grid"/>
    <w:basedOn w:val="a1"/>
    <w:uiPriority w:val="39"/>
    <w:rsid w:val="00B2524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annotation reference"/>
    <w:rsid w:val="00B25248"/>
    <w:rPr>
      <w:sz w:val="16"/>
      <w:szCs w:val="16"/>
    </w:rPr>
  </w:style>
  <w:style w:type="paragraph" w:styleId="af7">
    <w:name w:val="annotation text"/>
    <w:basedOn w:val="a"/>
    <w:link w:val="af8"/>
    <w:rsid w:val="00B25248"/>
    <w:rPr>
      <w:szCs w:val="20"/>
    </w:rPr>
  </w:style>
  <w:style w:type="character" w:customStyle="1" w:styleId="af8">
    <w:name w:val="Текст примечания Знак"/>
    <w:basedOn w:val="a0"/>
    <w:link w:val="af7"/>
    <w:rsid w:val="00B25248"/>
    <w:rPr>
      <w:rFonts w:ascii="Arial" w:eastAsia="Times New Roman" w:hAnsi="Arial" w:cs="Times New Roman"/>
      <w:sz w:val="20"/>
      <w:szCs w:val="20"/>
      <w:lang w:eastAsia="ar-SA"/>
    </w:rPr>
  </w:style>
  <w:style w:type="paragraph" w:styleId="af9">
    <w:name w:val="annotation subject"/>
    <w:basedOn w:val="af7"/>
    <w:next w:val="af7"/>
    <w:link w:val="afa"/>
    <w:semiHidden/>
    <w:rsid w:val="00B25248"/>
    <w:rPr>
      <w:b/>
      <w:bCs/>
    </w:rPr>
  </w:style>
  <w:style w:type="character" w:customStyle="1" w:styleId="afa">
    <w:name w:val="Тема примечания Знак"/>
    <w:basedOn w:val="af8"/>
    <w:link w:val="af9"/>
    <w:semiHidden/>
    <w:rsid w:val="00B25248"/>
    <w:rPr>
      <w:rFonts w:ascii="Arial" w:eastAsia="Times New Roman" w:hAnsi="Arial" w:cs="Times New Roman"/>
      <w:b/>
      <w:bCs/>
      <w:sz w:val="20"/>
      <w:szCs w:val="20"/>
      <w:lang w:eastAsia="ar-SA"/>
    </w:rPr>
  </w:style>
  <w:style w:type="paragraph" w:customStyle="1" w:styleId="afb">
    <w:name w:val="Знак"/>
    <w:basedOn w:val="a"/>
    <w:rsid w:val="00B25248"/>
    <w:pPr>
      <w:suppressAutoHyphens w:val="0"/>
      <w:spacing w:after="160" w:line="240" w:lineRule="exact"/>
    </w:pPr>
    <w:rPr>
      <w:rFonts w:ascii="Tahoma" w:hAnsi="Tahoma"/>
      <w:szCs w:val="20"/>
      <w:lang w:val="en-US" w:eastAsia="en-US"/>
    </w:rPr>
  </w:style>
  <w:style w:type="paragraph" w:styleId="afc">
    <w:name w:val="List Paragraph"/>
    <w:aliases w:val="Булит 1"/>
    <w:basedOn w:val="a"/>
    <w:link w:val="afd"/>
    <w:uiPriority w:val="34"/>
    <w:qFormat/>
    <w:rsid w:val="00B25248"/>
    <w:pPr>
      <w:ind w:left="720"/>
      <w:contextualSpacing/>
    </w:pPr>
  </w:style>
  <w:style w:type="paragraph" w:styleId="afe">
    <w:name w:val="Title"/>
    <w:basedOn w:val="a"/>
    <w:link w:val="aff"/>
    <w:qFormat/>
    <w:rsid w:val="00B25248"/>
    <w:pPr>
      <w:suppressAutoHyphens w:val="0"/>
      <w:ind w:left="-284" w:firstLine="568"/>
      <w:jc w:val="center"/>
    </w:pPr>
    <w:rPr>
      <w:rFonts w:ascii="Times New Roman" w:hAnsi="Times New Roman"/>
      <w:b/>
      <w:bCs/>
      <w:sz w:val="22"/>
      <w:szCs w:val="20"/>
      <w:lang w:eastAsia="ru-RU"/>
    </w:rPr>
  </w:style>
  <w:style w:type="character" w:customStyle="1" w:styleId="aff">
    <w:name w:val="Заголовок Знак"/>
    <w:basedOn w:val="a0"/>
    <w:link w:val="afe"/>
    <w:rsid w:val="00B25248"/>
    <w:rPr>
      <w:rFonts w:ascii="Times New Roman" w:eastAsia="Times New Roman" w:hAnsi="Times New Roman" w:cs="Times New Roman"/>
      <w:b/>
      <w:bCs/>
      <w:szCs w:val="20"/>
      <w:lang w:eastAsia="ru-RU"/>
    </w:rPr>
  </w:style>
  <w:style w:type="paragraph" w:customStyle="1" w:styleId="-3">
    <w:name w:val="Пункт-3"/>
    <w:basedOn w:val="a"/>
    <w:rsid w:val="00B25248"/>
    <w:pPr>
      <w:tabs>
        <w:tab w:val="num" w:pos="1701"/>
      </w:tabs>
      <w:suppressAutoHyphens w:val="0"/>
      <w:spacing w:line="288" w:lineRule="auto"/>
      <w:ind w:firstLine="567"/>
      <w:jc w:val="both"/>
    </w:pPr>
    <w:rPr>
      <w:rFonts w:ascii="Times New Roman" w:eastAsia="Calibri" w:hAnsi="Times New Roman"/>
      <w:sz w:val="28"/>
      <w:lang w:eastAsia="ru-RU"/>
    </w:rPr>
  </w:style>
  <w:style w:type="character" w:styleId="aff0">
    <w:name w:val="footnote reference"/>
    <w:rsid w:val="00B25248"/>
    <w:rPr>
      <w:rFonts w:cs="Times New Roman"/>
      <w:vertAlign w:val="superscript"/>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f2"/>
    <w:rsid w:val="00B25248"/>
    <w:pPr>
      <w:suppressAutoHyphens w:val="0"/>
      <w:ind w:firstLine="567"/>
      <w:jc w:val="both"/>
    </w:pPr>
    <w:rPr>
      <w:rFonts w:ascii="Times New Roman" w:eastAsia="Calibri" w:hAnsi="Times New Roman"/>
      <w:szCs w:val="20"/>
      <w:lang w:val="x-none" w:eastAsia="ru-RU"/>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f1"/>
    <w:rsid w:val="00B25248"/>
    <w:rPr>
      <w:rFonts w:ascii="Times New Roman" w:eastAsia="Calibri" w:hAnsi="Times New Roman" w:cs="Times New Roman"/>
      <w:sz w:val="20"/>
      <w:szCs w:val="20"/>
      <w:lang w:val="x-none" w:eastAsia="ru-RU"/>
    </w:rPr>
  </w:style>
  <w:style w:type="character" w:styleId="aff3">
    <w:name w:val="Strong"/>
    <w:uiPriority w:val="22"/>
    <w:qFormat/>
    <w:rsid w:val="00B25248"/>
    <w:rPr>
      <w:b/>
      <w:bCs/>
    </w:rPr>
  </w:style>
  <w:style w:type="character" w:customStyle="1" w:styleId="afd">
    <w:name w:val="Абзац списка Знак"/>
    <w:aliases w:val="Булит 1 Знак"/>
    <w:link w:val="afc"/>
    <w:uiPriority w:val="34"/>
    <w:locked/>
    <w:rsid w:val="00B25248"/>
    <w:rPr>
      <w:rFonts w:ascii="Arial" w:eastAsia="Times New Roman" w:hAnsi="Arial" w:cs="Times New Roman"/>
      <w:sz w:val="20"/>
      <w:szCs w:val="24"/>
      <w:lang w:eastAsia="ar-SA"/>
    </w:rPr>
  </w:style>
  <w:style w:type="paragraph" w:styleId="aff4">
    <w:name w:val="Plain Text"/>
    <w:basedOn w:val="a"/>
    <w:link w:val="aff5"/>
    <w:uiPriority w:val="99"/>
    <w:semiHidden/>
    <w:unhideWhenUsed/>
    <w:rsid w:val="00B25248"/>
    <w:pPr>
      <w:suppressAutoHyphens w:val="0"/>
    </w:pPr>
    <w:rPr>
      <w:rFonts w:ascii="Calibri" w:eastAsiaTheme="minorHAnsi" w:hAnsi="Calibri" w:cstheme="minorBidi"/>
      <w:sz w:val="22"/>
      <w:szCs w:val="21"/>
      <w:lang w:eastAsia="en-US"/>
    </w:rPr>
  </w:style>
  <w:style w:type="character" w:customStyle="1" w:styleId="aff5">
    <w:name w:val="Текст Знак"/>
    <w:basedOn w:val="a0"/>
    <w:link w:val="aff4"/>
    <w:uiPriority w:val="99"/>
    <w:semiHidden/>
    <w:rsid w:val="00B25248"/>
    <w:rPr>
      <w:rFonts w:ascii="Calibri" w:hAnsi="Calibri"/>
      <w:szCs w:val="21"/>
    </w:rPr>
  </w:style>
  <w:style w:type="paragraph" w:styleId="HTML">
    <w:name w:val="HTML Preformatted"/>
    <w:basedOn w:val="a"/>
    <w:link w:val="HTML0"/>
    <w:uiPriority w:val="99"/>
    <w:unhideWhenUsed/>
    <w:rsid w:val="00B2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szCs w:val="20"/>
      <w:lang w:eastAsia="ru-RU"/>
    </w:rPr>
  </w:style>
  <w:style w:type="character" w:customStyle="1" w:styleId="HTML0">
    <w:name w:val="Стандартный HTML Знак"/>
    <w:basedOn w:val="a0"/>
    <w:link w:val="HTML"/>
    <w:uiPriority w:val="99"/>
    <w:rsid w:val="00B25248"/>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2339</Words>
  <Characters>13333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Байкова Яна Сергеевна</dc:creator>
  <cp:keywords/>
  <dc:description/>
  <cp:lastModifiedBy>Мязитов Рафаэль Фяритович</cp:lastModifiedBy>
  <cp:revision>4</cp:revision>
  <dcterms:created xsi:type="dcterms:W3CDTF">2019-02-11T10:30:00Z</dcterms:created>
  <dcterms:modified xsi:type="dcterms:W3CDTF">2019-02-13T08:31:00Z</dcterms:modified>
</cp:coreProperties>
</file>