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24" w:rsidRPr="00997E13" w:rsidRDefault="00BC0724" w:rsidP="00BC07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7E1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C0724" w:rsidRPr="00997E13" w:rsidRDefault="00BC0724" w:rsidP="00BC0724">
      <w:pPr>
        <w:spacing w:after="0" w:line="240" w:lineRule="auto"/>
        <w:rPr>
          <w:rFonts w:ascii="Times New Roman" w:hAnsi="Times New Roman"/>
          <w:sz w:val="24"/>
          <w:szCs w:val="24"/>
        </w:rPr>
        <w:sectPr w:rsidR="00BC0724" w:rsidRPr="00997E13">
          <w:pgSz w:w="11906" w:h="16838"/>
          <w:pgMar w:top="1134" w:right="850" w:bottom="1134" w:left="1701" w:header="708" w:footer="708" w:gutter="0"/>
          <w:cols w:space="720"/>
        </w:sectPr>
      </w:pPr>
    </w:p>
    <w:p w:rsidR="00BC0724" w:rsidRPr="00997E13" w:rsidRDefault="00BC0724" w:rsidP="00BC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noProof/>
          <w:sz w:val="24"/>
          <w:szCs w:val="24"/>
        </w:rPr>
        <w:t>г. Казань РТ</w:t>
      </w:r>
    </w:p>
    <w:p w:rsidR="00BC0724" w:rsidRPr="00997E13" w:rsidRDefault="00E7766F" w:rsidP="00BC07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«____» _________ 202</w:t>
      </w:r>
      <w:r w:rsidR="00BC5DF1">
        <w:rPr>
          <w:rFonts w:ascii="Times New Roman" w:hAnsi="Times New Roman"/>
          <w:noProof/>
          <w:sz w:val="24"/>
          <w:szCs w:val="24"/>
        </w:rPr>
        <w:t>3</w:t>
      </w:r>
      <w:r w:rsidR="00BC0724" w:rsidRPr="00997E13">
        <w:rPr>
          <w:rFonts w:ascii="Times New Roman" w:hAnsi="Times New Roman"/>
          <w:noProof/>
          <w:sz w:val="24"/>
          <w:szCs w:val="24"/>
        </w:rPr>
        <w:t>г.</w:t>
      </w:r>
    </w:p>
    <w:p w:rsidR="00BC0724" w:rsidRPr="00997E13" w:rsidRDefault="00BC0724" w:rsidP="00BC0724">
      <w:pPr>
        <w:spacing w:after="0" w:line="240" w:lineRule="auto"/>
        <w:rPr>
          <w:rFonts w:ascii="Times New Roman" w:hAnsi="Times New Roman"/>
          <w:sz w:val="24"/>
          <w:szCs w:val="24"/>
        </w:rPr>
        <w:sectPr w:rsidR="00BC0724" w:rsidRPr="00997E1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953" w:space="568"/>
            <w:col w:w="2834"/>
          </w:cols>
        </w:sectPr>
      </w:pPr>
    </w:p>
    <w:p w:rsidR="00BC0724" w:rsidRPr="00997E13" w:rsidRDefault="00BC0724" w:rsidP="00BC07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spacing w:after="0" w:line="240" w:lineRule="auto"/>
        <w:rPr>
          <w:rFonts w:ascii="Times New Roman" w:hAnsi="Times New Roman"/>
          <w:sz w:val="24"/>
          <w:szCs w:val="24"/>
        </w:rPr>
        <w:sectPr w:rsidR="00BC0724" w:rsidRPr="00997E13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BC0724" w:rsidRPr="00997E13" w:rsidRDefault="00BC0724" w:rsidP="00B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724" w:rsidRPr="00997E13" w:rsidRDefault="00E7766F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Приходько Юлия Юрьевна, </w:t>
      </w:r>
      <w:r w:rsidR="00BC0724" w:rsidRPr="00997E13">
        <w:rPr>
          <w:rFonts w:ascii="Times New Roman" w:hAnsi="Times New Roman"/>
          <w:noProof/>
          <w:sz w:val="24"/>
          <w:szCs w:val="24"/>
        </w:rPr>
        <w:t xml:space="preserve">именуемая  в дальнейшем «Продавец», в лице финансового управляющего Ибрагимова Ильнура Ильсуровича, действующего на основании решения </w:t>
      </w:r>
      <w:r>
        <w:rPr>
          <w:rFonts w:ascii="Times New Roman" w:hAnsi="Times New Roman"/>
          <w:noProof/>
          <w:sz w:val="24"/>
          <w:szCs w:val="24"/>
        </w:rPr>
        <w:t>Арбитражного суда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от 03.08.2022г. по делу №А65-17513/2022 </w:t>
      </w:r>
      <w:r w:rsidR="00997E13" w:rsidRPr="00997E13">
        <w:rPr>
          <w:rFonts w:ascii="Times New Roman" w:hAnsi="Times New Roman"/>
          <w:noProof/>
          <w:sz w:val="24"/>
          <w:szCs w:val="24"/>
        </w:rPr>
        <w:t>с одной стороны, 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 w:rsidR="00BC0724" w:rsidRPr="00997E13">
        <w:rPr>
          <w:rFonts w:ascii="Times New Roman" w:hAnsi="Times New Roman"/>
          <w:noProof/>
          <w:sz w:val="24"/>
          <w:szCs w:val="24"/>
        </w:rPr>
        <w:t>,</w:t>
      </w:r>
      <w:r w:rsidR="00997E13" w:rsidRPr="00997E13">
        <w:rPr>
          <w:rFonts w:ascii="Times New Roman" w:hAnsi="Times New Roman"/>
          <w:noProof/>
          <w:sz w:val="24"/>
          <w:szCs w:val="24"/>
        </w:rPr>
        <w:t xml:space="preserve"> именуемый</w:t>
      </w:r>
      <w:r w:rsidR="00BC0724" w:rsidRPr="00997E13">
        <w:rPr>
          <w:rFonts w:ascii="Times New Roman" w:hAnsi="Times New Roman"/>
          <w:noProof/>
          <w:sz w:val="24"/>
          <w:szCs w:val="24"/>
        </w:rPr>
        <w:t xml:space="preserve"> в дальнейшем</w:t>
      </w:r>
      <w:r w:rsidR="00BC0724" w:rsidRPr="00997E13">
        <w:rPr>
          <w:rFonts w:ascii="Times New Roman" w:hAnsi="Times New Roman"/>
          <w:sz w:val="24"/>
          <w:szCs w:val="24"/>
        </w:rPr>
        <w:t xml:space="preserve"> «Покупатель», с другой стороны, вместе именуемые «Стороны», заключили настоящий договор о нижеследующем:</w:t>
      </w:r>
    </w:p>
    <w:p w:rsidR="00BC0724" w:rsidRPr="00997E13" w:rsidRDefault="00BC0724" w:rsidP="00B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60E78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</w:t>
      </w:r>
      <w:r w:rsidRPr="00997E13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997E13">
        <w:rPr>
          <w:rFonts w:ascii="Times New Roman" w:hAnsi="Times New Roman"/>
          <w:sz w:val="24"/>
          <w:szCs w:val="24"/>
        </w:rPr>
        <w:t xml:space="preserve"> (далее по тексту – Имущество): </w:t>
      </w:r>
    </w:p>
    <w:p w:rsidR="00E7766F" w:rsidRPr="00997E13" w:rsidRDefault="00BC5DF1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766F" w:rsidRPr="000E0B5D">
        <w:rPr>
          <w:rFonts w:ascii="Times New Roman" w:hAnsi="Times New Roman"/>
          <w:sz w:val="24"/>
          <w:szCs w:val="24"/>
        </w:rPr>
        <w:t>Земельный участок общей площадью 546.00 кв. м с кадастровым номером</w:t>
      </w:r>
      <w:r w:rsidR="00E7766F">
        <w:rPr>
          <w:rFonts w:ascii="Times New Roman" w:hAnsi="Times New Roman"/>
          <w:sz w:val="24"/>
          <w:szCs w:val="24"/>
        </w:rPr>
        <w:t xml:space="preserve"> </w:t>
      </w:r>
      <w:r w:rsidR="00E7766F" w:rsidRPr="000E0B5D">
        <w:rPr>
          <w:rFonts w:ascii="Times New Roman" w:hAnsi="Times New Roman"/>
          <w:sz w:val="24"/>
          <w:szCs w:val="24"/>
        </w:rPr>
        <w:t>16:16:210101:22</w:t>
      </w:r>
      <w:r w:rsidR="00E7766F">
        <w:rPr>
          <w:rFonts w:ascii="Times New Roman" w:hAnsi="Times New Roman"/>
          <w:sz w:val="24"/>
          <w:szCs w:val="24"/>
        </w:rPr>
        <w:t xml:space="preserve">2, расположенный по адресу: РТ, </w:t>
      </w:r>
      <w:r w:rsidR="00E7766F" w:rsidRPr="000E0B5D">
        <w:rPr>
          <w:rFonts w:ascii="Times New Roman" w:hAnsi="Times New Roman"/>
          <w:sz w:val="24"/>
          <w:szCs w:val="24"/>
        </w:rPr>
        <w:t>Высокогорский район, с.</w:t>
      </w:r>
      <w:r w:rsidR="00E77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66F" w:rsidRPr="000E0B5D">
        <w:rPr>
          <w:rFonts w:ascii="Times New Roman" w:hAnsi="Times New Roman"/>
          <w:sz w:val="24"/>
          <w:szCs w:val="24"/>
        </w:rPr>
        <w:t>Семиозерка</w:t>
      </w:r>
      <w:proofErr w:type="spellEnd"/>
      <w:r w:rsidR="00E7766F" w:rsidRPr="000E0B5D">
        <w:rPr>
          <w:rFonts w:ascii="Times New Roman" w:hAnsi="Times New Roman"/>
          <w:sz w:val="24"/>
          <w:szCs w:val="24"/>
        </w:rPr>
        <w:t>, ул. Нижняя, д. 20. Вид разрешенного использования: для ведения</w:t>
      </w:r>
      <w:r w:rsidR="00E7766F">
        <w:rPr>
          <w:rFonts w:ascii="Times New Roman" w:hAnsi="Times New Roman"/>
          <w:sz w:val="24"/>
          <w:szCs w:val="24"/>
        </w:rPr>
        <w:t xml:space="preserve"> </w:t>
      </w:r>
      <w:r w:rsidR="00E7766F" w:rsidRPr="000E0B5D">
        <w:rPr>
          <w:rFonts w:ascii="Times New Roman" w:hAnsi="Times New Roman"/>
          <w:sz w:val="24"/>
          <w:szCs w:val="24"/>
        </w:rPr>
        <w:t>личного подсобного хозяйства</w:t>
      </w:r>
      <w:r w:rsidR="00E7766F">
        <w:rPr>
          <w:rFonts w:ascii="Times New Roman" w:hAnsi="Times New Roman"/>
          <w:sz w:val="24"/>
          <w:szCs w:val="24"/>
        </w:rPr>
        <w:t>.</w:t>
      </w: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</w:t>
      </w:r>
      <w:r w:rsidR="00997E13" w:rsidRPr="00997E13">
        <w:rPr>
          <w:rFonts w:ascii="Times New Roman" w:hAnsi="Times New Roman"/>
          <w:sz w:val="24"/>
          <w:szCs w:val="24"/>
        </w:rPr>
        <w:t>едения открытых торгов в форме публичного предложения</w:t>
      </w:r>
      <w:r w:rsidRPr="00997E13">
        <w:rPr>
          <w:rFonts w:ascii="Times New Roman" w:hAnsi="Times New Roman"/>
          <w:sz w:val="24"/>
          <w:szCs w:val="24"/>
        </w:rPr>
        <w:t xml:space="preserve"> по продаже иму</w:t>
      </w:r>
      <w:r w:rsidR="00997E13" w:rsidRPr="00997E13">
        <w:rPr>
          <w:rFonts w:ascii="Times New Roman" w:hAnsi="Times New Roman"/>
          <w:sz w:val="24"/>
          <w:szCs w:val="24"/>
        </w:rPr>
        <w:t xml:space="preserve">щества Продавца, состоявшихся </w:t>
      </w:r>
      <w:r w:rsidR="00BC5DF1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  <w:r w:rsidRPr="00997E13">
        <w:rPr>
          <w:rFonts w:ascii="Times New Roman" w:hAnsi="Times New Roman"/>
          <w:sz w:val="24"/>
          <w:szCs w:val="24"/>
        </w:rPr>
        <w:t xml:space="preserve"> на электронной торговой площадке Фабрикант, размещенной на сайте в сети Интернет www.fabrikant.ru.</w:t>
      </w: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724" w:rsidRDefault="00BC0724" w:rsidP="00BC0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E7766F" w:rsidRPr="00997E13" w:rsidRDefault="00E7766F" w:rsidP="00E776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2.1. Продавец обязан:</w:t>
      </w:r>
    </w:p>
    <w:p w:rsidR="00BC0724" w:rsidRPr="00997E13" w:rsidRDefault="00BC0724" w:rsidP="00660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2.1.1. </w:t>
      </w:r>
      <w:r w:rsidR="00660E78" w:rsidRPr="00997E13">
        <w:rPr>
          <w:rFonts w:ascii="Times New Roman" w:hAnsi="Times New Roman"/>
          <w:sz w:val="24"/>
          <w:szCs w:val="24"/>
        </w:rPr>
        <w:t>Передать Покупателю Имущество по акту в срок, установленный п. 4.3. настоящего договора.</w:t>
      </w: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2.2. Покупатель обязан:</w:t>
      </w: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2.2.1. Оплатить цену, указанную в п. 3.1. настоящего договора, в порядке, </w:t>
      </w:r>
      <w:proofErr w:type="gramStart"/>
      <w:r w:rsidRPr="00997E13">
        <w:rPr>
          <w:rFonts w:ascii="Times New Roman" w:hAnsi="Times New Roman"/>
          <w:sz w:val="24"/>
          <w:szCs w:val="24"/>
        </w:rPr>
        <w:t>предусмотренном  настоящим</w:t>
      </w:r>
      <w:proofErr w:type="gramEnd"/>
      <w:r w:rsidRPr="00997E13">
        <w:rPr>
          <w:rFonts w:ascii="Times New Roman" w:hAnsi="Times New Roman"/>
          <w:sz w:val="24"/>
          <w:szCs w:val="24"/>
        </w:rPr>
        <w:t xml:space="preserve"> договором.</w:t>
      </w:r>
    </w:p>
    <w:p w:rsidR="00BC0724" w:rsidRPr="00997E13" w:rsidRDefault="00660E78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2.2.2. Принять Имущество по акту приема-передачи в порядке, предусмотренном настоящим Договором.</w:t>
      </w:r>
    </w:p>
    <w:p w:rsidR="00BC0724" w:rsidRPr="00997E13" w:rsidRDefault="00BC0724" w:rsidP="00BC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724" w:rsidRDefault="00BC0724" w:rsidP="00BC0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7766F" w:rsidRPr="00997E13" w:rsidRDefault="00E7766F" w:rsidP="00E776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3.1. Общая стоимост</w:t>
      </w:r>
      <w:r w:rsidR="00997E13" w:rsidRPr="00997E13">
        <w:rPr>
          <w:rFonts w:ascii="Times New Roman" w:hAnsi="Times New Roman"/>
          <w:sz w:val="24"/>
          <w:szCs w:val="24"/>
        </w:rPr>
        <w:t xml:space="preserve">ь Имущества составляет </w:t>
      </w:r>
      <w:r w:rsidR="00E7766F">
        <w:rPr>
          <w:rFonts w:ascii="Times New Roman" w:hAnsi="Times New Roman"/>
          <w:sz w:val="24"/>
          <w:szCs w:val="24"/>
        </w:rPr>
        <w:t>___________</w:t>
      </w:r>
      <w:r w:rsidR="00997E13" w:rsidRPr="00997E13">
        <w:rPr>
          <w:rFonts w:ascii="Times New Roman" w:hAnsi="Times New Roman"/>
          <w:sz w:val="24"/>
          <w:szCs w:val="24"/>
        </w:rPr>
        <w:t>(</w:t>
      </w:r>
      <w:r w:rsidR="00E7766F">
        <w:rPr>
          <w:rFonts w:ascii="Times New Roman" w:hAnsi="Times New Roman"/>
          <w:sz w:val="24"/>
          <w:szCs w:val="24"/>
        </w:rPr>
        <w:t>________________</w:t>
      </w:r>
      <w:r w:rsidR="00997E13" w:rsidRPr="00997E13">
        <w:rPr>
          <w:rFonts w:ascii="Times New Roman" w:hAnsi="Times New Roman"/>
          <w:sz w:val="24"/>
          <w:szCs w:val="24"/>
        </w:rPr>
        <w:t xml:space="preserve">) руб. 00 </w:t>
      </w:r>
      <w:r w:rsidRPr="00997E13">
        <w:rPr>
          <w:rFonts w:ascii="Times New Roman" w:hAnsi="Times New Roman"/>
          <w:sz w:val="24"/>
          <w:szCs w:val="24"/>
        </w:rPr>
        <w:t>коп.</w:t>
      </w:r>
      <w:r w:rsidRPr="00997E13">
        <w:rPr>
          <w:rFonts w:ascii="Times New Roman" w:hAnsi="Times New Roman"/>
          <w:sz w:val="24"/>
          <w:szCs w:val="24"/>
        </w:rPr>
        <w:tab/>
      </w:r>
    </w:p>
    <w:p w:rsidR="00BC0724" w:rsidRPr="00997E13" w:rsidRDefault="00BC0724" w:rsidP="00BC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3.2. Задаток в сумме </w:t>
      </w:r>
      <w:r w:rsidR="00E7766F">
        <w:rPr>
          <w:rFonts w:ascii="Times New Roman" w:hAnsi="Times New Roman"/>
          <w:sz w:val="24"/>
          <w:szCs w:val="24"/>
        </w:rPr>
        <w:t>________</w:t>
      </w:r>
      <w:r w:rsidR="00997E13" w:rsidRPr="00997E13">
        <w:rPr>
          <w:rFonts w:ascii="Times New Roman" w:hAnsi="Times New Roman"/>
          <w:sz w:val="24"/>
          <w:szCs w:val="24"/>
        </w:rPr>
        <w:t xml:space="preserve"> (</w:t>
      </w:r>
      <w:r w:rsidR="00E7766F">
        <w:rPr>
          <w:rFonts w:ascii="Times New Roman" w:hAnsi="Times New Roman"/>
          <w:sz w:val="24"/>
          <w:szCs w:val="24"/>
        </w:rPr>
        <w:t>_______________</w:t>
      </w:r>
      <w:r w:rsidR="00997E13" w:rsidRPr="00997E13">
        <w:rPr>
          <w:rFonts w:ascii="Times New Roman" w:hAnsi="Times New Roman"/>
          <w:sz w:val="24"/>
          <w:szCs w:val="24"/>
        </w:rPr>
        <w:t xml:space="preserve">) руб. 00 </w:t>
      </w:r>
      <w:proofErr w:type="gramStart"/>
      <w:r w:rsidRPr="00997E13">
        <w:rPr>
          <w:rFonts w:ascii="Times New Roman" w:hAnsi="Times New Roman"/>
          <w:sz w:val="24"/>
          <w:szCs w:val="24"/>
        </w:rPr>
        <w:t>коп.,</w:t>
      </w:r>
      <w:proofErr w:type="gramEnd"/>
      <w:r w:rsidRPr="00997E13">
        <w:rPr>
          <w:rFonts w:ascii="Times New Roman" w:hAnsi="Times New Roman"/>
          <w:sz w:val="24"/>
          <w:szCs w:val="24"/>
        </w:rPr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:rsidR="00BC0724" w:rsidRPr="00997E13" w:rsidRDefault="00BC0724" w:rsidP="002C7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3.3. За вычетом суммы зад</w:t>
      </w:r>
      <w:r w:rsidR="00997E13" w:rsidRPr="00997E13">
        <w:rPr>
          <w:rFonts w:ascii="Times New Roman" w:hAnsi="Times New Roman"/>
          <w:sz w:val="24"/>
          <w:szCs w:val="24"/>
        </w:rPr>
        <w:t xml:space="preserve">атка Покупатель должен уплатить </w:t>
      </w:r>
      <w:r w:rsidR="00E7766F">
        <w:rPr>
          <w:rFonts w:ascii="Times New Roman" w:hAnsi="Times New Roman"/>
          <w:sz w:val="24"/>
          <w:szCs w:val="24"/>
        </w:rPr>
        <w:t>_________</w:t>
      </w:r>
      <w:r w:rsidR="00997E13" w:rsidRPr="00997E13">
        <w:rPr>
          <w:rFonts w:ascii="Times New Roman" w:hAnsi="Times New Roman"/>
          <w:sz w:val="24"/>
          <w:szCs w:val="24"/>
        </w:rPr>
        <w:t xml:space="preserve"> (</w:t>
      </w:r>
      <w:r w:rsidR="00E7766F">
        <w:rPr>
          <w:rFonts w:ascii="Times New Roman" w:hAnsi="Times New Roman"/>
          <w:sz w:val="24"/>
          <w:szCs w:val="24"/>
        </w:rPr>
        <w:t>_________________</w:t>
      </w:r>
      <w:r w:rsidR="00997E13" w:rsidRPr="00997E13">
        <w:rPr>
          <w:rFonts w:ascii="Times New Roman" w:hAnsi="Times New Roman"/>
          <w:sz w:val="24"/>
          <w:szCs w:val="24"/>
        </w:rPr>
        <w:t xml:space="preserve">) руб. 00 </w:t>
      </w:r>
      <w:proofErr w:type="gramStart"/>
      <w:r w:rsidRPr="00997E13">
        <w:rPr>
          <w:rFonts w:ascii="Times New Roman" w:hAnsi="Times New Roman"/>
          <w:sz w:val="24"/>
          <w:szCs w:val="24"/>
        </w:rPr>
        <w:t>коп.,</w:t>
      </w:r>
      <w:proofErr w:type="gramEnd"/>
      <w:r w:rsidRPr="00997E13">
        <w:rPr>
          <w:rFonts w:ascii="Times New Roman" w:hAnsi="Times New Roman"/>
          <w:sz w:val="24"/>
          <w:szCs w:val="24"/>
        </w:rPr>
        <w:t xml:space="preserve"> в течение 30 календарных дней со дня подписания настоящего договора. Оплата производится на расчетный счет Продавца, указанный </w:t>
      </w:r>
      <w:r w:rsidR="002C746D" w:rsidRPr="00997E13">
        <w:rPr>
          <w:rFonts w:ascii="Times New Roman" w:hAnsi="Times New Roman"/>
          <w:sz w:val="24"/>
          <w:szCs w:val="24"/>
        </w:rPr>
        <w:t>в разделе 7 настоящего договора.</w:t>
      </w:r>
    </w:p>
    <w:p w:rsidR="00997E13" w:rsidRPr="00997E13" w:rsidRDefault="00997E13" w:rsidP="002C7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C746D" w:rsidRPr="00997E13" w:rsidRDefault="002C746D" w:rsidP="002C746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46D" w:rsidRPr="00E7766F" w:rsidRDefault="002C746D" w:rsidP="00E7766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lastRenderedPageBreak/>
        <w:t>4.1.  Передача Земельного участка от Продавца Покупателю согласно ст. 556 Гражданского кодекса Российской Федерации оформляется Актом приема-передачи земельного участка (далее – Акт приема-передачи).</w:t>
      </w:r>
    </w:p>
    <w:p w:rsidR="002C746D" w:rsidRPr="00E7766F" w:rsidRDefault="002C746D" w:rsidP="00E7766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4.2.  Обязательство Продавца по передаче Земельного участка считается исполненным после фактической передачи Земельного участка во владение Покупателя по Акту приема-передачи.</w:t>
      </w:r>
    </w:p>
    <w:p w:rsidR="002C746D" w:rsidRPr="00E7766F" w:rsidRDefault="002C746D" w:rsidP="00E7766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4.3.  Покупатель до подписания Акта приема-передачи, обязан произвести детальный осмотр Земельного участка. При выявлении недостатков Земельного участка Покупатель обязан указать об этом в Акте приема-передачи и прописать порядок и сроки безвозмездного устранения выявленных недостатков.</w:t>
      </w:r>
    </w:p>
    <w:p w:rsidR="002C746D" w:rsidRPr="00997E13" w:rsidRDefault="002C746D" w:rsidP="002C746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4.4.  Риск случайной гибели или повреждения Земельного участка переходит к Покупателю после</w:t>
      </w:r>
      <w:r w:rsidR="00997E13" w:rsidRPr="00997E13">
        <w:rPr>
          <w:rFonts w:ascii="Times New Roman" w:hAnsi="Times New Roman"/>
          <w:sz w:val="24"/>
          <w:szCs w:val="24"/>
        </w:rPr>
        <w:t xml:space="preserve"> </w:t>
      </w:r>
      <w:r w:rsidRPr="00997E13">
        <w:rPr>
          <w:rFonts w:ascii="Times New Roman" w:hAnsi="Times New Roman"/>
          <w:sz w:val="24"/>
          <w:szCs w:val="24"/>
        </w:rPr>
        <w:t>передачи Недвижимого имущества Покупателю и подписания сторонами Акта приема-передачи/государственной регистрации перехода права соб</w:t>
      </w:r>
      <w:r w:rsidR="00997E13" w:rsidRPr="00997E13">
        <w:rPr>
          <w:rFonts w:ascii="Times New Roman" w:hAnsi="Times New Roman"/>
          <w:sz w:val="24"/>
          <w:szCs w:val="24"/>
        </w:rPr>
        <w:t>ственности на Земельный участок</w:t>
      </w:r>
      <w:r w:rsidRPr="00997E13">
        <w:rPr>
          <w:rFonts w:ascii="Times New Roman" w:hAnsi="Times New Roman"/>
          <w:sz w:val="24"/>
          <w:szCs w:val="24"/>
        </w:rPr>
        <w:t>.</w:t>
      </w:r>
    </w:p>
    <w:p w:rsidR="002C746D" w:rsidRPr="00997E13" w:rsidRDefault="002C746D" w:rsidP="002C746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724" w:rsidRDefault="00BC0724" w:rsidP="00BC0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7766F" w:rsidRPr="00997E13" w:rsidRDefault="00E7766F" w:rsidP="00E776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724" w:rsidRPr="00997E13" w:rsidRDefault="00BC0724" w:rsidP="00BC0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C0724" w:rsidRPr="00997E13" w:rsidRDefault="00BC0724" w:rsidP="00BC0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C0724" w:rsidRDefault="00BC0724" w:rsidP="00BC07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7766F" w:rsidRPr="00997E13" w:rsidRDefault="00E7766F" w:rsidP="00BC07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0724" w:rsidRDefault="00BC0724" w:rsidP="00BC0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766F" w:rsidRPr="00997E13" w:rsidRDefault="00E7766F" w:rsidP="00E776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724" w:rsidRPr="00997E13" w:rsidRDefault="00BC0724" w:rsidP="00BC0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C0724" w:rsidRPr="00997E13" w:rsidRDefault="00BC0724" w:rsidP="00BC07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BC0724" w:rsidRPr="00997E13" w:rsidRDefault="00BC0724" w:rsidP="00BC0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997E13">
        <w:rPr>
          <w:rFonts w:ascii="Times New Roman" w:hAnsi="Times New Roman"/>
          <w:noProof/>
          <w:sz w:val="24"/>
          <w:szCs w:val="24"/>
        </w:rPr>
        <w:t>Арбитражном суде Республики Татарстан.</w:t>
      </w:r>
    </w:p>
    <w:p w:rsidR="00BC0724" w:rsidRPr="00997E13" w:rsidRDefault="00BC0724" w:rsidP="00BC0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C0724" w:rsidRPr="00997E13" w:rsidRDefault="00BC0724" w:rsidP="00BC0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E13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C746D" w:rsidRPr="00997E13" w:rsidRDefault="002C746D" w:rsidP="002C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46D" w:rsidRPr="00997E13" w:rsidRDefault="002C746D" w:rsidP="002C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46D" w:rsidRPr="00997E13" w:rsidRDefault="002C746D" w:rsidP="002C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724" w:rsidRDefault="00BC0724" w:rsidP="00BC07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13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E7766F" w:rsidRPr="00997E13" w:rsidRDefault="00E7766F" w:rsidP="00E776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575"/>
      </w:tblGrid>
      <w:tr w:rsidR="00BC0724" w:rsidRPr="00997E13" w:rsidTr="00BC072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E1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E1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BC0724" w:rsidRPr="00997E13" w:rsidTr="00BC072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Приходько Юлия Юрьевна, в лице финансового управляющего Ибрагимова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Ильнура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Ильсуровича</w:t>
            </w:r>
            <w:proofErr w:type="spellEnd"/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Приходько Юлия Юрьевна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счёта: 40817810062007781294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 ОТДЕЛЕНИЕ "БАНК ТАТАРСТАН" N8610 ПАО СБЕРБАНК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049205603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счёт: 30101810600000000603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7707083893</w:t>
            </w:r>
          </w:p>
          <w:p w:rsidR="00E7766F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КПП: 165502001</w:t>
            </w:r>
          </w:p>
          <w:p w:rsidR="00997E13" w:rsidRDefault="00E7766F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SWIFT-код: SABRRUMMNA1</w:t>
            </w:r>
          </w:p>
          <w:p w:rsidR="00BC0724" w:rsidRPr="00997E13" w:rsidRDefault="00BC0724" w:rsidP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724" w:rsidRPr="00997E13" w:rsidTr="00BC0724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7E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BC0724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E13" w:rsidRP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7766F" w:rsidRPr="00997E13" w:rsidRDefault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97E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Ибрагимов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C0724" w:rsidRPr="00997E13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C0724" w:rsidRDefault="00BC07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97E13" w:rsidRPr="00997E13" w:rsidRDefault="00997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C0724" w:rsidRPr="00997E13" w:rsidRDefault="00997E13" w:rsidP="00E77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97E1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 </w:t>
            </w:r>
          </w:p>
        </w:tc>
      </w:tr>
    </w:tbl>
    <w:p w:rsidR="00BC0724" w:rsidRPr="00997E13" w:rsidRDefault="00BC0724" w:rsidP="006D085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C0724" w:rsidRPr="00997E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C0724" w:rsidRPr="00997E13" w:rsidRDefault="00BC0724" w:rsidP="006D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rPr>
          <w:rFonts w:ascii="Times New Roman" w:hAnsi="Times New Roman"/>
          <w:sz w:val="24"/>
          <w:szCs w:val="24"/>
        </w:rPr>
      </w:pPr>
    </w:p>
    <w:p w:rsidR="00BC0724" w:rsidRPr="00997E13" w:rsidRDefault="00BC0724" w:rsidP="00BC0724">
      <w:pPr>
        <w:rPr>
          <w:rFonts w:ascii="Times New Roman" w:hAnsi="Times New Roman"/>
          <w:sz w:val="24"/>
          <w:szCs w:val="24"/>
        </w:rPr>
      </w:pPr>
    </w:p>
    <w:p w:rsidR="006450F8" w:rsidRPr="00997E13" w:rsidRDefault="006450F8">
      <w:pPr>
        <w:rPr>
          <w:rFonts w:ascii="Times New Roman" w:hAnsi="Times New Roman"/>
          <w:sz w:val="24"/>
          <w:szCs w:val="24"/>
        </w:rPr>
      </w:pPr>
    </w:p>
    <w:sectPr w:rsidR="006450F8" w:rsidRPr="00997E13" w:rsidSect="0064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24"/>
    <w:rsid w:val="000F6475"/>
    <w:rsid w:val="00202BAD"/>
    <w:rsid w:val="00243C46"/>
    <w:rsid w:val="002C746D"/>
    <w:rsid w:val="003D1BDA"/>
    <w:rsid w:val="00513D22"/>
    <w:rsid w:val="005C7C2A"/>
    <w:rsid w:val="00632777"/>
    <w:rsid w:val="006450F8"/>
    <w:rsid w:val="00660E78"/>
    <w:rsid w:val="006D0851"/>
    <w:rsid w:val="006F228F"/>
    <w:rsid w:val="00726E91"/>
    <w:rsid w:val="00736BAD"/>
    <w:rsid w:val="00812EE7"/>
    <w:rsid w:val="008E50EC"/>
    <w:rsid w:val="00993705"/>
    <w:rsid w:val="00997E13"/>
    <w:rsid w:val="00A40869"/>
    <w:rsid w:val="00B236E8"/>
    <w:rsid w:val="00BC0724"/>
    <w:rsid w:val="00BC5DF1"/>
    <w:rsid w:val="00C130A4"/>
    <w:rsid w:val="00C56906"/>
    <w:rsid w:val="00CC12B9"/>
    <w:rsid w:val="00D65D01"/>
    <w:rsid w:val="00D82C4F"/>
    <w:rsid w:val="00E300BE"/>
    <w:rsid w:val="00E7766F"/>
    <w:rsid w:val="00F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ACBB-C29B-4771-A56E-AD015CA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авраменкофф</dc:creator>
  <cp:keywords/>
  <dc:description/>
  <cp:lastModifiedBy>ильнур авраменкофф</cp:lastModifiedBy>
  <cp:revision>9</cp:revision>
  <cp:lastPrinted>2022-09-05T09:03:00Z</cp:lastPrinted>
  <dcterms:created xsi:type="dcterms:W3CDTF">2022-03-03T12:19:00Z</dcterms:created>
  <dcterms:modified xsi:type="dcterms:W3CDTF">2022-11-30T11:35:00Z</dcterms:modified>
</cp:coreProperties>
</file>