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F3" w:rsidRPr="00601067" w:rsidRDefault="00664BF3" w:rsidP="005B1664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90339F">
        <w:rPr>
          <w:rFonts w:ascii="Times New Roman" w:hAnsi="Times New Roman"/>
          <w:b/>
          <w:sz w:val="22"/>
          <w:szCs w:val="22"/>
        </w:rPr>
        <w:t>ДОГОВОР КУПЛИ-ПРОДАЖИ</w:t>
      </w:r>
    </w:p>
    <w:p w:rsidR="00664BF3" w:rsidRPr="0077412A" w:rsidRDefault="00664BF3" w:rsidP="005B1664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ИМУЩЕСТВА (ПРОЕКТ)</w:t>
      </w:r>
    </w:p>
    <w:p w:rsidR="00664BF3" w:rsidRPr="0090339F" w:rsidRDefault="00664BF3" w:rsidP="005B1664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664BF3" w:rsidRPr="0090339F" w:rsidRDefault="00664BF3" w:rsidP="005B1664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664BF3" w:rsidRDefault="00664BF3" w:rsidP="005B1664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90339F">
        <w:rPr>
          <w:rFonts w:ascii="Times New Roman" w:hAnsi="Times New Roman"/>
          <w:sz w:val="22"/>
          <w:szCs w:val="22"/>
        </w:rPr>
        <w:t xml:space="preserve">Российская Федерация, </w:t>
      </w:r>
      <w:r>
        <w:rPr>
          <w:rFonts w:ascii="Times New Roman" w:hAnsi="Times New Roman"/>
          <w:sz w:val="22"/>
          <w:szCs w:val="22"/>
        </w:rPr>
        <w:t>г. 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«____» _____________ 2020г.                                                                             </w:t>
      </w:r>
    </w:p>
    <w:p w:rsidR="00664BF3" w:rsidRPr="0090339F" w:rsidRDefault="00664BF3" w:rsidP="005B1664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</w:p>
    <w:p w:rsidR="00664BF3" w:rsidRPr="0090339F" w:rsidRDefault="00664BF3" w:rsidP="005B1664">
      <w:pPr>
        <w:pStyle w:val="Title"/>
        <w:jc w:val="both"/>
        <w:rPr>
          <w:rFonts w:ascii="Times New Roman" w:hAnsi="Times New Roman"/>
          <w:sz w:val="22"/>
          <w:szCs w:val="22"/>
        </w:rPr>
      </w:pPr>
    </w:p>
    <w:p w:rsidR="00664BF3" w:rsidRPr="00DB08DF" w:rsidRDefault="00664BF3" w:rsidP="008C5331">
      <w:pPr>
        <w:ind w:firstLine="708"/>
        <w:jc w:val="both"/>
      </w:pPr>
      <w:r w:rsidRPr="00DB08DF">
        <w:t xml:space="preserve">ИП Мартынова Светлана Анатольевна, финансовый управляющий   </w:t>
      </w:r>
      <w:r>
        <w:t>Канлоевой Жанны Магомедовны</w:t>
      </w:r>
      <w:r w:rsidRPr="00060E85">
        <w:t xml:space="preserve"> </w:t>
      </w:r>
      <w:r w:rsidRPr="00DB08DF">
        <w:t xml:space="preserve"> </w:t>
      </w:r>
      <w:r w:rsidRPr="009E6F8A">
        <w:t xml:space="preserve">действующая на основании </w:t>
      </w:r>
      <w:r>
        <w:t>р</w:t>
      </w:r>
      <w:r w:rsidRPr="009E6F8A">
        <w:t xml:space="preserve">ешения Арбитражного суда Кабардино-Балкарской республики от </w:t>
      </w:r>
      <w:r>
        <w:t>27.02.19г. по д</w:t>
      </w:r>
      <w:r>
        <w:t>е</w:t>
      </w:r>
      <w:r>
        <w:t>лу №А20-243</w:t>
      </w:r>
      <w:r w:rsidRPr="009E6F8A">
        <w:t>/1</w:t>
      </w:r>
      <w:r>
        <w:t>8</w:t>
      </w:r>
      <w:r w:rsidRPr="00DB08DF">
        <w:t>, именуемая в дальнейшем «</w:t>
      </w:r>
      <w:r w:rsidRPr="00DB08DF">
        <w:rPr>
          <w:b/>
        </w:rPr>
        <w:t>ПРОДАВЕЦ</w:t>
      </w:r>
      <w:r w:rsidRPr="00DB08DF">
        <w:t xml:space="preserve">», с одной стороны, и _______________________________________________________________________________, именуемый (-ая,- ое) в дальнейшем </w:t>
      </w:r>
      <w:r w:rsidRPr="00DB08DF">
        <w:rPr>
          <w:b/>
        </w:rPr>
        <w:t>«ПОКУПАТЕЛЬ»</w:t>
      </w:r>
      <w:r w:rsidRPr="00DB08DF">
        <w:t xml:space="preserve"> с другой стороны, а вместе именуемые  «Стороны»,  </w:t>
      </w:r>
    </w:p>
    <w:p w:rsidR="00664BF3" w:rsidRPr="00DB08DF" w:rsidRDefault="00664BF3" w:rsidP="00DE14B9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B08DF">
        <w:rPr>
          <w:rFonts w:ascii="Times New Roman" w:hAnsi="Times New Roman"/>
          <w:sz w:val="24"/>
          <w:szCs w:val="24"/>
        </w:rPr>
        <w:t>на основании Протокола № ____ о результатах открытого аукциона с открытой формой подачи предложений о цене имущества  должника заключили настоящий договор о нижеследующем:</w:t>
      </w:r>
    </w:p>
    <w:p w:rsidR="00664BF3" w:rsidRPr="00DB08DF" w:rsidRDefault="00664BF3" w:rsidP="005B1664">
      <w:pPr>
        <w:autoSpaceDE w:val="0"/>
        <w:autoSpaceDN w:val="0"/>
        <w:adjustRightInd w:val="0"/>
        <w:ind w:firstLine="708"/>
        <w:jc w:val="both"/>
        <w:rPr>
          <w:szCs w:val="22"/>
        </w:rPr>
      </w:pPr>
    </w:p>
    <w:p w:rsidR="00664BF3" w:rsidRPr="00DB08DF" w:rsidRDefault="00664BF3" w:rsidP="005B1664">
      <w:pPr>
        <w:autoSpaceDE w:val="0"/>
        <w:autoSpaceDN w:val="0"/>
        <w:adjustRightInd w:val="0"/>
        <w:ind w:firstLine="708"/>
        <w:jc w:val="center"/>
        <w:rPr>
          <w:szCs w:val="22"/>
        </w:rPr>
      </w:pPr>
      <w:r w:rsidRPr="00DB08DF">
        <w:rPr>
          <w:b/>
          <w:szCs w:val="22"/>
        </w:rPr>
        <w:t>1.ПРЕДМЕТ ДОГОВОРА</w:t>
      </w:r>
    </w:p>
    <w:p w:rsidR="00664BF3" w:rsidRDefault="00664BF3" w:rsidP="008B6B65">
      <w:pPr>
        <w:ind w:firstLine="708"/>
        <w:jc w:val="both"/>
      </w:pPr>
      <w:r w:rsidRPr="00DB08DF">
        <w:rPr>
          <w:szCs w:val="22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определенную договором цену за</w:t>
      </w:r>
      <w:r>
        <w:rPr>
          <w:szCs w:val="22"/>
        </w:rPr>
        <w:t>:</w:t>
      </w:r>
      <w:r w:rsidRPr="00DB08DF">
        <w:t xml:space="preserve"> </w:t>
      </w:r>
    </w:p>
    <w:p w:rsidR="00664BF3" w:rsidRPr="007B1E68" w:rsidRDefault="00664BF3" w:rsidP="004935BE">
      <w:pPr>
        <w:spacing w:after="240"/>
        <w:rPr>
          <w:b/>
        </w:rPr>
      </w:pPr>
      <w:r w:rsidRPr="007B1E68">
        <w:rPr>
          <w:b/>
        </w:rPr>
        <w:t xml:space="preserve">Недвижимое имущество обремененное залогом (в пользу АО «Россельхозбанк»): </w:t>
      </w:r>
    </w:p>
    <w:p w:rsidR="00664BF3" w:rsidRPr="007B1E68" w:rsidRDefault="00664BF3" w:rsidP="004935BE">
      <w:r w:rsidRPr="007B1E68">
        <w:t>1. Право аренды земельного участка. Договор № 107 от 29.09.2014г. с муниципальным к</w:t>
      </w:r>
      <w:r w:rsidRPr="007B1E68">
        <w:t>а</w:t>
      </w:r>
      <w:r w:rsidRPr="007B1E68">
        <w:t>зенным учрежден</w:t>
      </w:r>
      <w:r w:rsidRPr="007B1E68">
        <w:t>и</w:t>
      </w:r>
      <w:r w:rsidRPr="007B1E68">
        <w:t>ем "Местная администрация Урванского муниципального района КБР". Срок аренды с 29.09.2014г. по 28.09.2019г. Ежегодная плата 2019г.- 108 тыс. руб. Адрес: КБР, Урванский район, с. Урвань, за чертой нас</w:t>
      </w:r>
      <w:r w:rsidRPr="007B1E68">
        <w:t>е</w:t>
      </w:r>
      <w:r w:rsidRPr="007B1E68">
        <w:t>ленного пункта. Кадастровый номер: 07:07:3600000:8. Площадь 31 945 кв.м.</w:t>
      </w:r>
    </w:p>
    <w:p w:rsidR="00664BF3" w:rsidRPr="007B1E68" w:rsidRDefault="00664BF3" w:rsidP="004935BE">
      <w:r w:rsidRPr="007B1E68">
        <w:t>2. Здание склада, кадастровый номер: 07:07:1000000:1163. Площадь 62,2 кв.м.</w:t>
      </w:r>
    </w:p>
    <w:p w:rsidR="00664BF3" w:rsidRPr="007B1E68" w:rsidRDefault="00664BF3" w:rsidP="004935BE">
      <w:r w:rsidRPr="007B1E68">
        <w:t>3. Здание цеха, 2-х этажное здание. Кадастровый номер: 07:07:1000000:1061. Площадь 3 675,4 кв.м.</w:t>
      </w:r>
    </w:p>
    <w:p w:rsidR="00664BF3" w:rsidRPr="007B1E68" w:rsidRDefault="00664BF3" w:rsidP="004935BE">
      <w:r w:rsidRPr="007B1E68">
        <w:t>4. Административно-бытовое здание, 1-этажное, кадастровый номер:07:07:1000000:1081. Площадь 88,3 кв.м.</w:t>
      </w:r>
    </w:p>
    <w:p w:rsidR="00664BF3" w:rsidRPr="007B1E68" w:rsidRDefault="00664BF3" w:rsidP="004935BE">
      <w:r w:rsidRPr="007B1E68">
        <w:t>5. Здание. Пристройка к  цеху, 1-этажная, кадастровый номер:07:07:1000000:1145. Площадь 452,9 кв.м.</w:t>
      </w:r>
    </w:p>
    <w:p w:rsidR="00664BF3" w:rsidRPr="007B1E68" w:rsidRDefault="00664BF3" w:rsidP="004935BE">
      <w:r w:rsidRPr="007B1E68">
        <w:t>6. Котельная. 1-этажное здание. Кадастровый номер:07:07:1000000:1176. Площадь 72,6 кв.м.</w:t>
      </w:r>
    </w:p>
    <w:p w:rsidR="00664BF3" w:rsidRPr="007B1E68" w:rsidRDefault="00664BF3" w:rsidP="004935BE">
      <w:r w:rsidRPr="007B1E68">
        <w:t>7. Котельная. 1-этажное здание. Кадастровый номер:07:07:1000000:1263. Площадь 55,8 кв.м.</w:t>
      </w:r>
    </w:p>
    <w:p w:rsidR="00664BF3" w:rsidRPr="007B1E68" w:rsidRDefault="00664BF3" w:rsidP="004935BE">
      <w:pPr>
        <w:rPr>
          <w:b/>
          <w:bCs/>
        </w:rPr>
      </w:pPr>
      <w:r w:rsidRPr="007B1E68">
        <w:rPr>
          <w:b/>
          <w:bCs/>
        </w:rPr>
        <w:t>Недвижимое имущество не находящееся в залоге:</w:t>
      </w:r>
    </w:p>
    <w:p w:rsidR="00664BF3" w:rsidRPr="007B1E68" w:rsidRDefault="00664BF3" w:rsidP="004935BE">
      <w:r w:rsidRPr="007B1E68">
        <w:t>8. Здание (санузел). Кадастровый номер:07:07:1000000:1144. Площадь 8,4 кв.м.</w:t>
      </w:r>
    </w:p>
    <w:p w:rsidR="00664BF3" w:rsidRPr="007B1E68" w:rsidRDefault="00664BF3" w:rsidP="004935BE">
      <w:r w:rsidRPr="007B1E68">
        <w:rPr>
          <w:b/>
        </w:rPr>
        <w:t>Движимое имущество обремененное залогом (в пользу АО «Россельхозбанк»):</w:t>
      </w:r>
    </w:p>
    <w:p w:rsidR="00664BF3" w:rsidRPr="007B1E68" w:rsidRDefault="00664BF3" w:rsidP="004935BE">
      <w:pPr>
        <w:pStyle w:val="Default"/>
        <w:rPr>
          <w:rFonts w:ascii="Times New Roman" w:hAnsi="Times New Roman" w:cs="Times New Roman"/>
        </w:rPr>
      </w:pPr>
      <w:r w:rsidRPr="007B1E68">
        <w:rPr>
          <w:rFonts w:ascii="Times New Roman" w:hAnsi="Times New Roman" w:cs="Times New Roman"/>
        </w:rPr>
        <w:t xml:space="preserve">1. Аппарат емкостной ГКК-50-0,07-1-К-01 нерж., 50 куб.м. вертикальный, 2 шт. </w:t>
      </w:r>
    </w:p>
    <w:p w:rsidR="00664BF3" w:rsidRPr="007B1E68" w:rsidRDefault="00664BF3" w:rsidP="004935BE">
      <w:pPr>
        <w:pStyle w:val="Default"/>
        <w:rPr>
          <w:rFonts w:ascii="Times New Roman" w:hAnsi="Times New Roman" w:cs="Times New Roman"/>
        </w:rPr>
      </w:pPr>
      <w:r w:rsidRPr="007B1E68">
        <w:rPr>
          <w:rFonts w:ascii="Times New Roman" w:hAnsi="Times New Roman" w:cs="Times New Roman"/>
        </w:rPr>
        <w:t xml:space="preserve">2. Аппарат емкостной ГКК-24-0,07-1-К-01 нерж., 24 куб.м. вертикальный, 5 шт. </w:t>
      </w:r>
    </w:p>
    <w:p w:rsidR="00664BF3" w:rsidRPr="007B1E68" w:rsidRDefault="00664BF3" w:rsidP="004935BE">
      <w:pPr>
        <w:pStyle w:val="Default"/>
        <w:rPr>
          <w:rFonts w:ascii="Times New Roman" w:hAnsi="Times New Roman" w:cs="Times New Roman"/>
        </w:rPr>
      </w:pPr>
      <w:r w:rsidRPr="007B1E68">
        <w:rPr>
          <w:rFonts w:ascii="Times New Roman" w:hAnsi="Times New Roman" w:cs="Times New Roman"/>
        </w:rPr>
        <w:t xml:space="preserve">3. Емкость стальная эмалир. 23 куб.м., УЭС -23 вертикальная,4 шт. </w:t>
      </w:r>
    </w:p>
    <w:p w:rsidR="00664BF3" w:rsidRPr="007B1E68" w:rsidRDefault="00664BF3" w:rsidP="004935BE">
      <w:pPr>
        <w:pStyle w:val="Default"/>
        <w:rPr>
          <w:rFonts w:ascii="Times New Roman" w:hAnsi="Times New Roman" w:cs="Times New Roman"/>
        </w:rPr>
      </w:pPr>
      <w:r w:rsidRPr="007B1E68">
        <w:rPr>
          <w:rFonts w:ascii="Times New Roman" w:hAnsi="Times New Roman" w:cs="Times New Roman"/>
        </w:rPr>
        <w:t xml:space="preserve">4. Пресс ВПШ-5, 1 шт. </w:t>
      </w:r>
    </w:p>
    <w:p w:rsidR="00664BF3" w:rsidRPr="007B1E68" w:rsidRDefault="00664BF3" w:rsidP="004935BE">
      <w:pPr>
        <w:pStyle w:val="Default"/>
        <w:rPr>
          <w:rFonts w:ascii="Times New Roman" w:hAnsi="Times New Roman" w:cs="Times New Roman"/>
        </w:rPr>
      </w:pPr>
      <w:r w:rsidRPr="007B1E68">
        <w:rPr>
          <w:rFonts w:ascii="Times New Roman" w:hAnsi="Times New Roman" w:cs="Times New Roman"/>
        </w:rPr>
        <w:t xml:space="preserve">5. Мезгонасос ПМН-28, 1 шт. </w:t>
      </w:r>
    </w:p>
    <w:p w:rsidR="00664BF3" w:rsidRPr="007B1E68" w:rsidRDefault="00664BF3" w:rsidP="004935BE">
      <w:pPr>
        <w:pStyle w:val="Default"/>
        <w:rPr>
          <w:rFonts w:ascii="Times New Roman" w:hAnsi="Times New Roman" w:cs="Times New Roman"/>
        </w:rPr>
      </w:pPr>
      <w:r w:rsidRPr="007B1E68">
        <w:rPr>
          <w:rFonts w:ascii="Times New Roman" w:hAnsi="Times New Roman" w:cs="Times New Roman"/>
        </w:rPr>
        <w:t xml:space="preserve">6. Бункер, 1 шт. </w:t>
      </w:r>
    </w:p>
    <w:p w:rsidR="00664BF3" w:rsidRPr="007B1E68" w:rsidRDefault="00664BF3" w:rsidP="004935BE">
      <w:pPr>
        <w:pStyle w:val="Default"/>
        <w:rPr>
          <w:rFonts w:ascii="Times New Roman" w:hAnsi="Times New Roman" w:cs="Times New Roman"/>
        </w:rPr>
      </w:pPr>
      <w:r w:rsidRPr="007B1E68">
        <w:rPr>
          <w:rFonts w:ascii="Times New Roman" w:hAnsi="Times New Roman" w:cs="Times New Roman"/>
        </w:rPr>
        <w:t xml:space="preserve">7. Шнековый транспортер - ШТП-900, заводской №МТП-356, 1 шт. </w:t>
      </w:r>
    </w:p>
    <w:p w:rsidR="00664BF3" w:rsidRPr="007B1E68" w:rsidRDefault="00664BF3" w:rsidP="004935BE">
      <w:pPr>
        <w:pStyle w:val="Default"/>
        <w:rPr>
          <w:rFonts w:ascii="Times New Roman" w:hAnsi="Times New Roman" w:cs="Times New Roman"/>
        </w:rPr>
      </w:pPr>
      <w:r w:rsidRPr="007B1E68">
        <w:rPr>
          <w:rFonts w:ascii="Times New Roman" w:hAnsi="Times New Roman" w:cs="Times New Roman"/>
        </w:rPr>
        <w:t xml:space="preserve">8. Паровой котел 2,5 Е2,5-0,9ГМ, 2 шт. </w:t>
      </w:r>
    </w:p>
    <w:p w:rsidR="00664BF3" w:rsidRPr="007B1E68" w:rsidRDefault="00664BF3" w:rsidP="004935BE">
      <w:pPr>
        <w:pStyle w:val="Default"/>
        <w:rPr>
          <w:rFonts w:ascii="Times New Roman" w:hAnsi="Times New Roman" w:cs="Times New Roman"/>
        </w:rPr>
      </w:pPr>
      <w:r w:rsidRPr="007B1E68">
        <w:rPr>
          <w:rFonts w:ascii="Times New Roman" w:hAnsi="Times New Roman" w:cs="Times New Roman"/>
          <w:b/>
          <w:bCs/>
          <w:color w:val="auto"/>
        </w:rPr>
        <w:t>Движимое имущество не находящееся в залоге:</w:t>
      </w:r>
    </w:p>
    <w:p w:rsidR="00664BF3" w:rsidRPr="007B1E68" w:rsidRDefault="00664BF3" w:rsidP="004935BE">
      <w:pPr>
        <w:pStyle w:val="Default"/>
        <w:rPr>
          <w:rFonts w:ascii="Times New Roman" w:hAnsi="Times New Roman" w:cs="Times New Roman"/>
        </w:rPr>
      </w:pPr>
      <w:r w:rsidRPr="007B1E68">
        <w:rPr>
          <w:rFonts w:ascii="Times New Roman" w:hAnsi="Times New Roman" w:cs="Times New Roman"/>
        </w:rPr>
        <w:t>1. Погрузчик вилочный Балканкар ЕВ 717.33.73, г/п 20 kN (</w:t>
      </w:r>
      <w:smartTag w:uri="urn:schemas-microsoft-com:office:smarttags" w:element="metricconverter">
        <w:smartTagPr>
          <w:attr w:name="ProductID" w:val="2039,43 кг"/>
        </w:smartTagPr>
        <w:r w:rsidRPr="007B1E68">
          <w:rPr>
            <w:rFonts w:ascii="Times New Roman" w:hAnsi="Times New Roman" w:cs="Times New Roman"/>
          </w:rPr>
          <w:t>2039,43 кг</w:t>
        </w:r>
      </w:smartTag>
      <w:r w:rsidRPr="007B1E68">
        <w:rPr>
          <w:rFonts w:ascii="Times New Roman" w:hAnsi="Times New Roman" w:cs="Times New Roman"/>
        </w:rPr>
        <w:t xml:space="preserve">),1 шт. </w:t>
      </w:r>
    </w:p>
    <w:p w:rsidR="00664BF3" w:rsidRPr="007B1E68" w:rsidRDefault="00664BF3" w:rsidP="004935BE">
      <w:pPr>
        <w:pStyle w:val="Default"/>
        <w:rPr>
          <w:rFonts w:ascii="Times New Roman" w:hAnsi="Times New Roman" w:cs="Times New Roman"/>
        </w:rPr>
      </w:pPr>
      <w:r w:rsidRPr="007B1E68">
        <w:rPr>
          <w:rFonts w:ascii="Times New Roman" w:hAnsi="Times New Roman" w:cs="Times New Roman"/>
        </w:rPr>
        <w:t xml:space="preserve">2. Трансформатор,1 шт. </w:t>
      </w:r>
    </w:p>
    <w:p w:rsidR="00664BF3" w:rsidRPr="007B1E68" w:rsidRDefault="00664BF3" w:rsidP="004935BE">
      <w:pPr>
        <w:pStyle w:val="Default"/>
        <w:rPr>
          <w:rFonts w:ascii="Times New Roman" w:hAnsi="Times New Roman" w:cs="Times New Roman"/>
        </w:rPr>
      </w:pPr>
      <w:r w:rsidRPr="007B1E68">
        <w:rPr>
          <w:rFonts w:ascii="Times New Roman" w:hAnsi="Times New Roman" w:cs="Times New Roman"/>
        </w:rPr>
        <w:t>3. Ограждение земельного участка с воротами, 2 въезда.</w:t>
      </w:r>
    </w:p>
    <w:p w:rsidR="00664BF3" w:rsidRPr="007B1E68" w:rsidRDefault="00664BF3" w:rsidP="004935BE">
      <w:pPr>
        <w:pStyle w:val="Default"/>
        <w:rPr>
          <w:rFonts w:ascii="Times New Roman" w:hAnsi="Times New Roman" w:cs="Times New Roman"/>
        </w:rPr>
      </w:pPr>
      <w:r w:rsidRPr="007B1E68">
        <w:rPr>
          <w:rFonts w:ascii="Times New Roman" w:hAnsi="Times New Roman" w:cs="Times New Roman"/>
        </w:rPr>
        <w:t>4. Ограждение  внутри территории.</w:t>
      </w:r>
    </w:p>
    <w:p w:rsidR="00664BF3" w:rsidRPr="00DB08DF" w:rsidRDefault="00664BF3" w:rsidP="008B6B65">
      <w:pPr>
        <w:ind w:firstLine="708"/>
        <w:jc w:val="both"/>
        <w:rPr>
          <w:szCs w:val="22"/>
        </w:rPr>
      </w:pPr>
    </w:p>
    <w:p w:rsidR="00664BF3" w:rsidRPr="00DB08DF" w:rsidRDefault="00664BF3" w:rsidP="00601067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DB08DF">
        <w:rPr>
          <w:szCs w:val="22"/>
        </w:rPr>
        <w:t xml:space="preserve">1.2. Имущество принадлежит </w:t>
      </w:r>
      <w:r>
        <w:rPr>
          <w:szCs w:val="22"/>
        </w:rPr>
        <w:t>Должнику</w:t>
      </w:r>
      <w:r w:rsidRPr="00DB08DF">
        <w:rPr>
          <w:szCs w:val="22"/>
        </w:rPr>
        <w:t xml:space="preserve"> на праве собственности.</w:t>
      </w:r>
    </w:p>
    <w:p w:rsidR="00664BF3" w:rsidRPr="00DB08DF" w:rsidRDefault="00664BF3" w:rsidP="005B1664">
      <w:pPr>
        <w:autoSpaceDE w:val="0"/>
        <w:autoSpaceDN w:val="0"/>
        <w:adjustRightInd w:val="0"/>
        <w:jc w:val="center"/>
        <w:rPr>
          <w:szCs w:val="22"/>
        </w:rPr>
      </w:pPr>
    </w:p>
    <w:p w:rsidR="00664BF3" w:rsidRPr="00DB08DF" w:rsidRDefault="00664BF3" w:rsidP="005B1664">
      <w:pPr>
        <w:pStyle w:val="ConsNormal"/>
        <w:widowControl/>
        <w:tabs>
          <w:tab w:val="num" w:pos="360"/>
        </w:tabs>
        <w:ind w:left="360" w:hanging="360"/>
        <w:jc w:val="center"/>
        <w:rPr>
          <w:rFonts w:ascii="Times New Roman" w:hAnsi="Times New Roman"/>
          <w:b/>
          <w:sz w:val="24"/>
          <w:szCs w:val="22"/>
        </w:rPr>
      </w:pPr>
      <w:r w:rsidRPr="00DB08DF">
        <w:rPr>
          <w:rFonts w:ascii="Times New Roman" w:hAnsi="Times New Roman"/>
          <w:b/>
          <w:sz w:val="24"/>
          <w:szCs w:val="22"/>
        </w:rPr>
        <w:t>2. ЦЕНА И ПОРЯДОК РАСЧЕТОВ</w:t>
      </w:r>
    </w:p>
    <w:p w:rsidR="00664BF3" w:rsidRPr="00DB08DF" w:rsidRDefault="00664BF3" w:rsidP="00601067">
      <w:pPr>
        <w:pStyle w:val="BodyTextIndent"/>
        <w:ind w:firstLine="709"/>
        <w:rPr>
          <w:sz w:val="24"/>
          <w:szCs w:val="22"/>
        </w:rPr>
      </w:pPr>
      <w:r w:rsidRPr="00DB08DF">
        <w:rPr>
          <w:sz w:val="24"/>
          <w:szCs w:val="22"/>
        </w:rPr>
        <w:t>2.1. Цена имущества, указанного в п. 1.1. настоящего Договора</w:t>
      </w:r>
      <w:r w:rsidRPr="00DB08DF">
        <w:rPr>
          <w:b/>
          <w:sz w:val="24"/>
          <w:szCs w:val="22"/>
        </w:rPr>
        <w:t xml:space="preserve"> </w:t>
      </w:r>
      <w:r w:rsidRPr="00DB08DF">
        <w:rPr>
          <w:sz w:val="24"/>
          <w:szCs w:val="22"/>
        </w:rPr>
        <w:t>составляет __________________ (сумма прописью) рублей.</w:t>
      </w:r>
    </w:p>
    <w:p w:rsidR="00664BF3" w:rsidRPr="00DB08DF" w:rsidRDefault="00664BF3" w:rsidP="00601067">
      <w:pPr>
        <w:pStyle w:val="BodyTextIndent"/>
        <w:ind w:firstLine="709"/>
        <w:rPr>
          <w:sz w:val="24"/>
          <w:szCs w:val="24"/>
        </w:rPr>
      </w:pPr>
      <w:r w:rsidRPr="00DB08DF">
        <w:rPr>
          <w:sz w:val="24"/>
          <w:szCs w:val="22"/>
        </w:rPr>
        <w:t xml:space="preserve">Цена установлена согласно Протоколу № ______ о результатах открытого аукциона с </w:t>
      </w:r>
      <w:r w:rsidRPr="00DB08DF">
        <w:rPr>
          <w:sz w:val="24"/>
          <w:szCs w:val="24"/>
        </w:rPr>
        <w:t xml:space="preserve">открытой формой подачи предложений о цене имущества (предприятия) должника  </w:t>
      </w:r>
      <w:r>
        <w:t>Канлоевой Жанны Магомедовны</w:t>
      </w:r>
      <w:r w:rsidRPr="00060E85">
        <w:t xml:space="preserve"> </w:t>
      </w:r>
      <w:r w:rsidRPr="00060E85">
        <w:rPr>
          <w:sz w:val="24"/>
          <w:szCs w:val="24"/>
        </w:rPr>
        <w:t xml:space="preserve"> </w:t>
      </w:r>
      <w:r w:rsidRPr="00DB08DF">
        <w:rPr>
          <w:sz w:val="24"/>
          <w:szCs w:val="24"/>
        </w:rPr>
        <w:t xml:space="preserve">    от ____________ г.</w:t>
      </w:r>
    </w:p>
    <w:p w:rsidR="00664BF3" w:rsidRPr="00DB08DF" w:rsidRDefault="00664BF3" w:rsidP="00601067">
      <w:pPr>
        <w:pStyle w:val="BodyTextIndent"/>
        <w:ind w:firstLine="709"/>
        <w:rPr>
          <w:sz w:val="24"/>
          <w:szCs w:val="22"/>
        </w:rPr>
      </w:pPr>
      <w:r w:rsidRPr="00DB08DF">
        <w:rPr>
          <w:sz w:val="24"/>
          <w:szCs w:val="24"/>
        </w:rPr>
        <w:t>В цену имущества включена</w:t>
      </w:r>
      <w:r w:rsidRPr="00DB08DF">
        <w:rPr>
          <w:sz w:val="24"/>
          <w:szCs w:val="22"/>
        </w:rPr>
        <w:t xml:space="preserve"> сумма задатка, внесенная Покупателем Организатору торгов, в размере _____________ (сумма прописью) рублей, НДС не облагается.</w:t>
      </w:r>
    </w:p>
    <w:p w:rsidR="00664BF3" w:rsidRPr="00DB08DF" w:rsidRDefault="00664BF3" w:rsidP="006010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DB08DF">
        <w:rPr>
          <w:rFonts w:ascii="Times New Roman" w:hAnsi="Times New Roman" w:cs="Times New Roman"/>
          <w:sz w:val="24"/>
          <w:szCs w:val="22"/>
        </w:rPr>
        <w:t xml:space="preserve">2.2. Покупатель производит оплату стоимости имущества путем перечисления денежных средств на расчетный счет Продавца, указанный в Разделе 7 настоящего Договора в течение </w:t>
      </w:r>
      <w:r>
        <w:rPr>
          <w:rFonts w:ascii="Times New Roman" w:hAnsi="Times New Roman" w:cs="Times New Roman"/>
          <w:sz w:val="24"/>
          <w:szCs w:val="22"/>
        </w:rPr>
        <w:t>30 календарных</w:t>
      </w:r>
      <w:r w:rsidRPr="00DB08DF">
        <w:rPr>
          <w:rFonts w:ascii="Times New Roman" w:hAnsi="Times New Roman" w:cs="Times New Roman"/>
          <w:sz w:val="24"/>
          <w:szCs w:val="22"/>
        </w:rPr>
        <w:t xml:space="preserve"> дней с момента подписания Сторонами настоящего договора.</w:t>
      </w:r>
    </w:p>
    <w:p w:rsidR="00664BF3" w:rsidRPr="00DB08DF" w:rsidRDefault="00664BF3" w:rsidP="005A31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DB08DF">
        <w:rPr>
          <w:rFonts w:ascii="Times New Roman" w:hAnsi="Times New Roman" w:cs="Times New Roman"/>
          <w:sz w:val="24"/>
          <w:szCs w:val="22"/>
        </w:rPr>
        <w:t>2.3. Право собственности на реализуемое по настоящему Договору имущество переходит к Покупателю с момента подписания акта приема-передачи имущества.</w:t>
      </w:r>
    </w:p>
    <w:p w:rsidR="00664BF3" w:rsidRPr="00DB08DF" w:rsidRDefault="00664BF3" w:rsidP="005B1664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664BF3" w:rsidRPr="009A14F8" w:rsidRDefault="00664BF3" w:rsidP="005B166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3. ГАРАНТИИ СОСТОЯТЕЛЬНОСТИ СДЕЛКИ</w:t>
      </w:r>
    </w:p>
    <w:p w:rsidR="00664BF3" w:rsidRPr="009A14F8" w:rsidRDefault="00664BF3" w:rsidP="00A16077">
      <w:pPr>
        <w:pStyle w:val="ConsNormal"/>
        <w:widowControl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3.1. Риск случайной гибели или порчи имущества, определенного в п. 1.1 настоящего Договора, переходит на Покупателя с момента передачи имущества.</w:t>
      </w:r>
    </w:p>
    <w:p w:rsidR="00664BF3" w:rsidRPr="009A14F8" w:rsidRDefault="00664BF3" w:rsidP="005B1664">
      <w:pPr>
        <w:pStyle w:val="ConsNormal"/>
        <w:widowControl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 xml:space="preserve">3.2. Настоящий Договор вступает в силу с момента его подписания сторонами и действует до полного исполнения сторонами всех обязательств по нему. </w:t>
      </w:r>
    </w:p>
    <w:p w:rsidR="00664BF3" w:rsidRPr="009A14F8" w:rsidRDefault="00664BF3" w:rsidP="005B1664">
      <w:pPr>
        <w:pStyle w:val="ConsNormal"/>
        <w:widowControl/>
        <w:tabs>
          <w:tab w:val="left" w:pos="1418"/>
        </w:tabs>
        <w:ind w:firstLine="284"/>
        <w:jc w:val="both"/>
        <w:rPr>
          <w:rFonts w:ascii="Times New Roman" w:hAnsi="Times New Roman"/>
          <w:sz w:val="24"/>
          <w:szCs w:val="22"/>
        </w:rPr>
      </w:pPr>
    </w:p>
    <w:p w:rsidR="00664BF3" w:rsidRPr="009A14F8" w:rsidRDefault="00664BF3" w:rsidP="005B1664">
      <w:pPr>
        <w:pStyle w:val="ConsNormal"/>
        <w:widowControl/>
        <w:tabs>
          <w:tab w:val="num" w:pos="360"/>
          <w:tab w:val="left" w:pos="851"/>
        </w:tabs>
        <w:ind w:left="360" w:hanging="360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4. ПРАВА И ОБЯЗАННОСТИ СТОРОН</w:t>
      </w:r>
    </w:p>
    <w:p w:rsidR="00664BF3" w:rsidRPr="009A14F8" w:rsidRDefault="00664BF3" w:rsidP="006010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A14F8">
        <w:rPr>
          <w:rFonts w:ascii="Times New Roman" w:hAnsi="Times New Roman" w:cs="Times New Roman"/>
          <w:sz w:val="24"/>
          <w:szCs w:val="22"/>
        </w:rPr>
        <w:t>4.1. Покупатель обязуется:</w:t>
      </w:r>
    </w:p>
    <w:p w:rsidR="00664BF3" w:rsidRPr="00077998" w:rsidRDefault="00664BF3" w:rsidP="00601067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A14F8">
        <w:rPr>
          <w:rFonts w:ascii="Times New Roman" w:hAnsi="Times New Roman"/>
          <w:sz w:val="24"/>
          <w:szCs w:val="22"/>
        </w:rPr>
        <w:t xml:space="preserve">4.1.1. Оплатить </w:t>
      </w:r>
      <w:r w:rsidRPr="00077998">
        <w:rPr>
          <w:rFonts w:ascii="Times New Roman" w:hAnsi="Times New Roman"/>
          <w:sz w:val="24"/>
          <w:szCs w:val="24"/>
        </w:rPr>
        <w:t>приобретаемое имущество в порядке и сроки, определенные настоящим Договором.</w:t>
      </w:r>
    </w:p>
    <w:p w:rsidR="00664BF3" w:rsidRPr="00077998" w:rsidRDefault="00664BF3" w:rsidP="00601067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077998">
        <w:rPr>
          <w:rFonts w:ascii="Times New Roman" w:hAnsi="Times New Roman"/>
          <w:sz w:val="24"/>
          <w:szCs w:val="24"/>
        </w:rPr>
        <w:t>4.1.2. Принять  имущество на условиях, предусмотренных настоящим Договором.</w:t>
      </w:r>
    </w:p>
    <w:p w:rsidR="00664BF3" w:rsidRPr="00077998" w:rsidRDefault="00664BF3" w:rsidP="00601067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BF3" w:rsidRPr="00077998" w:rsidRDefault="00664BF3" w:rsidP="006010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998">
        <w:rPr>
          <w:rFonts w:ascii="Times New Roman" w:hAnsi="Times New Roman" w:cs="Times New Roman"/>
          <w:sz w:val="24"/>
          <w:szCs w:val="24"/>
        </w:rPr>
        <w:t>4.2. Продавец обязуется:</w:t>
      </w:r>
    </w:p>
    <w:p w:rsidR="00664BF3" w:rsidRPr="00077998" w:rsidRDefault="00664BF3" w:rsidP="00601067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077998">
        <w:rPr>
          <w:rFonts w:ascii="Times New Roman" w:hAnsi="Times New Roman"/>
          <w:sz w:val="24"/>
          <w:szCs w:val="24"/>
        </w:rPr>
        <w:t xml:space="preserve">4.2.1. Передать Покупателю в собственность имущество,  являющееся предметом настоящего Договора, в соответствии с передаточным актом после полной оплаты Покупателем цены, установленной пунктом 2.1 настоящего Договора, в течение 5 (пяти) рабочих дней. </w:t>
      </w:r>
    </w:p>
    <w:p w:rsidR="00664BF3" w:rsidRPr="00077998" w:rsidRDefault="00664BF3" w:rsidP="008E2706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077998">
        <w:rPr>
          <w:rFonts w:ascii="Times New Roman" w:hAnsi="Times New Roman"/>
          <w:sz w:val="24"/>
          <w:szCs w:val="24"/>
        </w:rPr>
        <w:t xml:space="preserve">4.2.2. Предоставить Покупателю все необходимые документы для заключения данного Договора и нести полную ответственность за их достоверность. </w:t>
      </w:r>
    </w:p>
    <w:p w:rsidR="00664BF3" w:rsidRPr="00077998" w:rsidRDefault="00664BF3" w:rsidP="00077998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077998">
        <w:rPr>
          <w:rFonts w:ascii="Times New Roman" w:hAnsi="Times New Roman"/>
          <w:sz w:val="24"/>
          <w:szCs w:val="24"/>
        </w:rPr>
        <w:t xml:space="preserve">4.2.3. Принять произведенную Покупателем оплату. </w:t>
      </w:r>
    </w:p>
    <w:p w:rsidR="00664BF3" w:rsidRPr="00077998" w:rsidRDefault="00664BF3" w:rsidP="00077998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077998">
        <w:rPr>
          <w:rFonts w:ascii="Times New Roman" w:hAnsi="Times New Roman"/>
          <w:sz w:val="24"/>
          <w:szCs w:val="24"/>
        </w:rPr>
        <w:t xml:space="preserve"> 4.2.4. Стороны договорились, что неоплата денежных средств, в том числе частичная, в сроки и сумме, указанные в п. 3.2 считается отказом </w:t>
      </w:r>
      <w:r w:rsidRPr="00077998">
        <w:rPr>
          <w:rFonts w:ascii="Times New Roman" w:hAnsi="Times New Roman"/>
          <w:color w:val="000000"/>
          <w:spacing w:val="5"/>
          <w:sz w:val="24"/>
          <w:szCs w:val="24"/>
        </w:rPr>
        <w:t>«Покупателя»</w:t>
      </w:r>
      <w:r w:rsidRPr="00077998">
        <w:rPr>
          <w:rFonts w:ascii="Times New Roman" w:hAnsi="Times New Roman"/>
          <w:sz w:val="24"/>
          <w:szCs w:val="24"/>
        </w:rPr>
        <w:t xml:space="preserve"> от исполнения обязательств по оплате имущества. Оформление сторонами дополнительного соглашения о прекращении действия настоящего договора не требуется.</w:t>
      </w:r>
    </w:p>
    <w:p w:rsidR="00664BF3" w:rsidRPr="00077998" w:rsidRDefault="00664BF3" w:rsidP="00077998">
      <w:pPr>
        <w:spacing w:line="276" w:lineRule="auto"/>
        <w:ind w:firstLine="720"/>
        <w:jc w:val="both"/>
      </w:pPr>
      <w:r w:rsidRPr="00077998">
        <w:t xml:space="preserve">4.2.5. В случае нарушения </w:t>
      </w:r>
      <w:r w:rsidRPr="00077998">
        <w:rPr>
          <w:color w:val="000000"/>
          <w:spacing w:val="5"/>
        </w:rPr>
        <w:t>«Покупателем»</w:t>
      </w:r>
      <w:r w:rsidRPr="00077998">
        <w:t xml:space="preserve"> сроков оплаты по настоящему договору и при нерасторжении договора по решению суда в соответствии с п. 2.7,  "Покупатель" обязан оплатить пени в размере 0,2 %  от общей суммы договора, указанной в статье 3.1 за каждый день просрочки.</w:t>
      </w:r>
    </w:p>
    <w:p w:rsidR="00664BF3" w:rsidRPr="009A14F8" w:rsidRDefault="00664BF3" w:rsidP="005B1664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2"/>
        </w:rPr>
      </w:pPr>
    </w:p>
    <w:p w:rsidR="00664BF3" w:rsidRPr="009A14F8" w:rsidRDefault="00664BF3" w:rsidP="005B166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5. СПОРЫ ПО ДОГОВОРУ</w:t>
      </w:r>
    </w:p>
    <w:p w:rsidR="00664BF3" w:rsidRPr="009A14F8" w:rsidRDefault="00664BF3" w:rsidP="0060106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5.1. Споры, возникающие в рамках настоящего Договора, разрешаются  путем переговоров.</w:t>
      </w:r>
    </w:p>
    <w:p w:rsidR="00664BF3" w:rsidRPr="009A14F8" w:rsidRDefault="00664BF3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5.2. В случае если соглашение не достигнуто, споры, вытекающие из настоящего Договора, подлежат рассмотрению в судебном порядке в соответствии с действующим законодательством Российской Федерации.</w:t>
      </w:r>
    </w:p>
    <w:p w:rsidR="00664BF3" w:rsidRPr="009A14F8" w:rsidRDefault="00664BF3" w:rsidP="005B1664">
      <w:pPr>
        <w:pStyle w:val="ConsNormal"/>
        <w:widowControl/>
        <w:ind w:left="284" w:firstLine="0"/>
        <w:jc w:val="center"/>
        <w:rPr>
          <w:rFonts w:ascii="Times New Roman" w:hAnsi="Times New Roman"/>
          <w:sz w:val="24"/>
          <w:szCs w:val="22"/>
        </w:rPr>
      </w:pPr>
    </w:p>
    <w:p w:rsidR="00664BF3" w:rsidRPr="009A14F8" w:rsidRDefault="00664BF3" w:rsidP="005B1664">
      <w:pPr>
        <w:pStyle w:val="ConsNormal"/>
        <w:widowControl/>
        <w:ind w:left="284" w:firstLine="0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6. ДОПОЛНИТЕЛЬНЫЕ УСЛОВИЯ</w:t>
      </w:r>
    </w:p>
    <w:p w:rsidR="00664BF3" w:rsidRPr="009A14F8" w:rsidRDefault="00664BF3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6.1. Изменения условий настоящего Договора, его расторжение и прекращение возможно только в письменной форме.</w:t>
      </w:r>
    </w:p>
    <w:p w:rsidR="00664BF3" w:rsidRPr="009A14F8" w:rsidRDefault="00664BF3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6.2. В случае изменения расчетных и иных реквизитов, а так же адресов, стороны обязаны уведомить друг друга о них в течение 2-х банковских дней с момента таких изменений.</w:t>
      </w:r>
    </w:p>
    <w:p w:rsidR="00664BF3" w:rsidRPr="009A14F8" w:rsidRDefault="00664BF3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 xml:space="preserve">6.3. В случае наступления форс-мажорных обстоятельств, срок действия Договора и его отдельных положений увеличивается на срок действия таких обстоятельств, с учетом обязательного соблюдения сторонами законодательно установленных условий действия в таких обстоятельствах.   </w:t>
      </w:r>
    </w:p>
    <w:p w:rsidR="00664BF3" w:rsidRPr="009A14F8" w:rsidRDefault="00664BF3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 xml:space="preserve">6.4. Настоящий Договор составлен в </w:t>
      </w:r>
      <w:r>
        <w:rPr>
          <w:rFonts w:ascii="Times New Roman" w:hAnsi="Times New Roman"/>
          <w:sz w:val="24"/>
          <w:szCs w:val="22"/>
        </w:rPr>
        <w:t>3</w:t>
      </w:r>
      <w:r w:rsidRPr="009A14F8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э</w:t>
      </w:r>
      <w:r w:rsidRPr="009A14F8">
        <w:rPr>
          <w:rFonts w:ascii="Times New Roman" w:hAnsi="Times New Roman"/>
          <w:sz w:val="24"/>
          <w:szCs w:val="22"/>
        </w:rPr>
        <w:t>кземплярах по одному для каждой из сторон</w:t>
      </w:r>
      <w:r>
        <w:rPr>
          <w:rFonts w:ascii="Times New Roman" w:hAnsi="Times New Roman"/>
          <w:sz w:val="24"/>
          <w:szCs w:val="22"/>
        </w:rPr>
        <w:t xml:space="preserve"> и один для регистрирующего органа</w:t>
      </w:r>
      <w:r w:rsidRPr="009A14F8">
        <w:rPr>
          <w:rFonts w:ascii="Times New Roman" w:hAnsi="Times New Roman"/>
          <w:sz w:val="24"/>
          <w:szCs w:val="22"/>
        </w:rPr>
        <w:t>.</w:t>
      </w:r>
    </w:p>
    <w:p w:rsidR="00664BF3" w:rsidRPr="0090339F" w:rsidRDefault="00664BF3" w:rsidP="005B1664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64BF3" w:rsidRPr="0090339F" w:rsidRDefault="00664BF3" w:rsidP="005B1664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90339F">
        <w:rPr>
          <w:rFonts w:ascii="Times New Roman" w:hAnsi="Times New Roman"/>
          <w:b/>
          <w:sz w:val="22"/>
          <w:szCs w:val="22"/>
        </w:rPr>
        <w:t>. АДРЕСА И ПЛАТЕЖНЫЕ РЕКВИЗИТЫ СТОРОН</w:t>
      </w:r>
    </w:p>
    <w:p w:rsidR="00664BF3" w:rsidRPr="0090339F" w:rsidRDefault="00664BF3" w:rsidP="005B1664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239" w:type="dxa"/>
        <w:tblInd w:w="-432" w:type="dxa"/>
        <w:tblLook w:val="01E0"/>
      </w:tblPr>
      <w:tblGrid>
        <w:gridCol w:w="5220"/>
        <w:gridCol w:w="5019"/>
      </w:tblGrid>
      <w:tr w:rsidR="00664BF3" w:rsidRPr="00F70AD0" w:rsidTr="000C3866">
        <w:trPr>
          <w:trHeight w:val="87"/>
        </w:trPr>
        <w:tc>
          <w:tcPr>
            <w:tcW w:w="5220" w:type="dxa"/>
          </w:tcPr>
          <w:p w:rsidR="00664BF3" w:rsidRPr="00F70AD0" w:rsidRDefault="00664BF3" w:rsidP="000C386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0AD0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664BF3" w:rsidRPr="00EC3AD5" w:rsidRDefault="00664BF3" w:rsidP="00AE6B65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Мартынова С.А. , </w:t>
            </w:r>
          </w:p>
          <w:p w:rsidR="00664BF3" w:rsidRPr="004935BE" w:rsidRDefault="00664BF3" w:rsidP="004935BE">
            <w:pPr>
              <w:spacing w:after="240"/>
              <w:rPr>
                <w:color w:val="000000"/>
              </w:rPr>
            </w:pPr>
            <w:r w:rsidRPr="00EC3AD5">
              <w:rPr>
                <w:color w:val="000000"/>
              </w:rPr>
              <w:t>Реквизиты</w:t>
            </w:r>
            <w:r w:rsidRPr="004935BE">
              <w:rPr>
                <w:color w:val="000000"/>
              </w:rPr>
              <w:t>: специальный банковский счёт должника для учета денежных средств при расчетах с кредиторами № 40817810044000015805 в КБ РФ АО "Россельхозбанк" г. Нальчик, ИНН 7725114488, БИК 048327710, к/с 30101810100000000710.</w:t>
            </w:r>
          </w:p>
          <w:p w:rsidR="00664BF3" w:rsidRPr="00EC3AD5" w:rsidRDefault="00664BF3" w:rsidP="00AE6B65"/>
          <w:p w:rsidR="00664BF3" w:rsidRPr="00EC3AD5" w:rsidRDefault="00664BF3" w:rsidP="00AE6B65"/>
          <w:p w:rsidR="00664BF3" w:rsidRPr="00F70AD0" w:rsidRDefault="00664BF3" w:rsidP="00AE6B6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C3AD5">
              <w:rPr>
                <w:rFonts w:ascii="Times New Roman" w:hAnsi="Times New Roman"/>
                <w:sz w:val="24"/>
                <w:szCs w:val="24"/>
              </w:rPr>
              <w:t>___________________________С.А. Мартынова</w:t>
            </w:r>
          </w:p>
        </w:tc>
        <w:tc>
          <w:tcPr>
            <w:tcW w:w="5019" w:type="dxa"/>
          </w:tcPr>
          <w:p w:rsidR="00664BF3" w:rsidRPr="00F70AD0" w:rsidRDefault="00664BF3" w:rsidP="000C386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0AD0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664BF3" w:rsidRPr="00F70AD0" w:rsidRDefault="00664BF3" w:rsidP="000C3866">
            <w:pPr>
              <w:pStyle w:val="ConsPlusNonformat"/>
              <w:widowControl/>
              <w:rPr>
                <w:rStyle w:val="paragraph"/>
                <w:rFonts w:ascii="Times New Roman" w:hAnsi="Times New Roman"/>
                <w:sz w:val="22"/>
                <w:szCs w:val="22"/>
              </w:rPr>
            </w:pPr>
          </w:p>
          <w:p w:rsidR="00664BF3" w:rsidRDefault="00664BF3" w:rsidP="008D2476">
            <w:pPr>
              <w:jc w:val="both"/>
            </w:pPr>
            <w:r>
              <w:rPr>
                <w:sz w:val="22"/>
                <w:szCs w:val="22"/>
              </w:rPr>
              <w:t>______________________________</w:t>
            </w:r>
          </w:p>
          <w:p w:rsidR="00664BF3" w:rsidRDefault="00664BF3" w:rsidP="008D2476">
            <w:pPr>
              <w:jc w:val="both"/>
            </w:pPr>
            <w:r>
              <w:rPr>
                <w:sz w:val="22"/>
                <w:szCs w:val="22"/>
              </w:rPr>
              <w:t>______________________________</w:t>
            </w:r>
          </w:p>
          <w:p w:rsidR="00664BF3" w:rsidRPr="00F70AD0" w:rsidRDefault="00664BF3" w:rsidP="008D2476">
            <w:pPr>
              <w:jc w:val="both"/>
            </w:pPr>
            <w:r>
              <w:rPr>
                <w:sz w:val="22"/>
                <w:szCs w:val="22"/>
              </w:rPr>
              <w:t>______________________________</w:t>
            </w:r>
          </w:p>
          <w:p w:rsidR="00664BF3" w:rsidRPr="00F70AD0" w:rsidRDefault="00664BF3" w:rsidP="000C3866">
            <w:pPr>
              <w:pStyle w:val="ConsNormal"/>
              <w:widowControl/>
              <w:ind w:firstLine="0"/>
              <w:rPr>
                <w:rStyle w:val="paragraph"/>
                <w:rFonts w:ascii="Times New Roman" w:hAnsi="Times New Roman"/>
                <w:sz w:val="22"/>
                <w:szCs w:val="22"/>
              </w:rPr>
            </w:pPr>
          </w:p>
          <w:p w:rsidR="00664BF3" w:rsidRPr="00F70AD0" w:rsidRDefault="00664BF3" w:rsidP="000C386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F70AD0">
              <w:rPr>
                <w:rStyle w:val="paragraph"/>
                <w:rFonts w:ascii="Times New Roman" w:hAnsi="Times New Roman"/>
                <w:sz w:val="22"/>
                <w:szCs w:val="22"/>
              </w:rPr>
              <w:t>__________________________</w:t>
            </w:r>
          </w:p>
        </w:tc>
      </w:tr>
    </w:tbl>
    <w:p w:rsidR="00664BF3" w:rsidRDefault="00664BF3" w:rsidP="008E2706">
      <w:pPr>
        <w:pStyle w:val="ConsNonformat"/>
        <w:widowControl/>
      </w:pPr>
    </w:p>
    <w:sectPr w:rsidR="00664BF3" w:rsidSect="00B755A3">
      <w:footerReference w:type="even" r:id="rId7"/>
      <w:footerReference w:type="default" r:id="rId8"/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F3" w:rsidRDefault="00664BF3">
      <w:r>
        <w:separator/>
      </w:r>
    </w:p>
  </w:endnote>
  <w:endnote w:type="continuationSeparator" w:id="0">
    <w:p w:rsidR="00664BF3" w:rsidRDefault="0066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F3" w:rsidRDefault="00664BF3" w:rsidP="00B60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BF3" w:rsidRDefault="00664BF3" w:rsidP="00B60B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F3" w:rsidRDefault="00664BF3" w:rsidP="00B60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4BF3" w:rsidRDefault="00664BF3" w:rsidP="00B60B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F3" w:rsidRDefault="00664BF3">
      <w:r>
        <w:separator/>
      </w:r>
    </w:p>
  </w:footnote>
  <w:footnote w:type="continuationSeparator" w:id="0">
    <w:p w:rsidR="00664BF3" w:rsidRDefault="00664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5A3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206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F6D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166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02F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27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7A5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80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B8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4E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8296B"/>
    <w:multiLevelType w:val="multilevel"/>
    <w:tmpl w:val="DC5C3D7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05"/>
        </w:tabs>
        <w:ind w:left="1105" w:hanging="3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0F863FA2"/>
    <w:multiLevelType w:val="hybridMultilevel"/>
    <w:tmpl w:val="6A64E30A"/>
    <w:lvl w:ilvl="0" w:tplc="C372A7B6">
      <w:start w:val="15"/>
      <w:numFmt w:val="decimal"/>
      <w:lvlText w:val="%1."/>
      <w:lvlJc w:val="left"/>
      <w:pPr>
        <w:tabs>
          <w:tab w:val="num" w:pos="1215"/>
        </w:tabs>
        <w:ind w:left="121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08919DD"/>
    <w:multiLevelType w:val="hybridMultilevel"/>
    <w:tmpl w:val="D3E8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1D6FB2"/>
    <w:multiLevelType w:val="hybridMultilevel"/>
    <w:tmpl w:val="95AEC3FC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15150153"/>
    <w:multiLevelType w:val="hybridMultilevel"/>
    <w:tmpl w:val="DC8CA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4E3C6F"/>
    <w:multiLevelType w:val="hybridMultilevel"/>
    <w:tmpl w:val="B940525E"/>
    <w:lvl w:ilvl="0" w:tplc="85187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78019BB"/>
    <w:multiLevelType w:val="hybridMultilevel"/>
    <w:tmpl w:val="6478A784"/>
    <w:lvl w:ilvl="0" w:tplc="35BCF15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D8C66F0">
      <w:start w:val="7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291F37DC"/>
    <w:multiLevelType w:val="singleLevel"/>
    <w:tmpl w:val="7E60852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8">
    <w:nsid w:val="307B0B59"/>
    <w:multiLevelType w:val="hybridMultilevel"/>
    <w:tmpl w:val="8D1839D4"/>
    <w:lvl w:ilvl="0" w:tplc="389AB7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833C41"/>
    <w:multiLevelType w:val="hybridMultilevel"/>
    <w:tmpl w:val="BD1C937A"/>
    <w:lvl w:ilvl="0" w:tplc="B998775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0CB0BD9"/>
    <w:multiLevelType w:val="singleLevel"/>
    <w:tmpl w:val="6E96068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1">
    <w:nsid w:val="32F8154E"/>
    <w:multiLevelType w:val="multilevel"/>
    <w:tmpl w:val="2102C2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2">
    <w:nsid w:val="36587A0C"/>
    <w:multiLevelType w:val="hybridMultilevel"/>
    <w:tmpl w:val="78A6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D26165"/>
    <w:multiLevelType w:val="hybridMultilevel"/>
    <w:tmpl w:val="F0C433FC"/>
    <w:lvl w:ilvl="0" w:tplc="B35EC08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9634D87"/>
    <w:multiLevelType w:val="hybridMultilevel"/>
    <w:tmpl w:val="81E825D2"/>
    <w:lvl w:ilvl="0" w:tplc="5034539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1DF5AA4"/>
    <w:multiLevelType w:val="hybridMultilevel"/>
    <w:tmpl w:val="AC62D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87329B"/>
    <w:multiLevelType w:val="hybridMultilevel"/>
    <w:tmpl w:val="394A4E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47706336"/>
    <w:multiLevelType w:val="hybridMultilevel"/>
    <w:tmpl w:val="F3D0273E"/>
    <w:lvl w:ilvl="0" w:tplc="956E1C8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8">
    <w:nsid w:val="4CAB77FA"/>
    <w:multiLevelType w:val="multilevel"/>
    <w:tmpl w:val="1F1AA6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9">
    <w:nsid w:val="4FBA4D37"/>
    <w:multiLevelType w:val="singleLevel"/>
    <w:tmpl w:val="F104ABB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50BC10C2"/>
    <w:multiLevelType w:val="multilevel"/>
    <w:tmpl w:val="211816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8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84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1">
    <w:nsid w:val="5DB11039"/>
    <w:multiLevelType w:val="hybridMultilevel"/>
    <w:tmpl w:val="5C4665C2"/>
    <w:lvl w:ilvl="0" w:tplc="B7282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F7C1A"/>
    <w:multiLevelType w:val="hybridMultilevel"/>
    <w:tmpl w:val="775A1484"/>
    <w:lvl w:ilvl="0" w:tplc="F56CB7B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9245D25"/>
    <w:multiLevelType w:val="hybridMultilevel"/>
    <w:tmpl w:val="764E1CDA"/>
    <w:lvl w:ilvl="0" w:tplc="BE02CB5E">
      <w:start w:val="10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4">
    <w:nsid w:val="6F4B5AFA"/>
    <w:multiLevelType w:val="hybridMultilevel"/>
    <w:tmpl w:val="EA28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F5881"/>
    <w:multiLevelType w:val="hybridMultilevel"/>
    <w:tmpl w:val="3CB66C28"/>
    <w:lvl w:ilvl="0" w:tplc="5552AB1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C6E6911"/>
    <w:multiLevelType w:val="hybridMultilevel"/>
    <w:tmpl w:val="E0C20C24"/>
    <w:lvl w:ilvl="0" w:tplc="9DD0B9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13"/>
  </w:num>
  <w:num w:numId="6">
    <w:abstractNumId w:val="30"/>
  </w:num>
  <w:num w:numId="7">
    <w:abstractNumId w:val="17"/>
  </w:num>
  <w:num w:numId="8">
    <w:abstractNumId w:val="21"/>
  </w:num>
  <w:num w:numId="9">
    <w:abstractNumId w:val="10"/>
  </w:num>
  <w:num w:numId="10">
    <w:abstractNumId w:val="29"/>
  </w:num>
  <w:num w:numId="11">
    <w:abstractNumId w:val="20"/>
  </w:num>
  <w:num w:numId="12">
    <w:abstractNumId w:val="15"/>
  </w:num>
  <w:num w:numId="13">
    <w:abstractNumId w:val="23"/>
  </w:num>
  <w:num w:numId="14">
    <w:abstractNumId w:val="18"/>
  </w:num>
  <w:num w:numId="15">
    <w:abstractNumId w:val="36"/>
  </w:num>
  <w:num w:numId="16">
    <w:abstractNumId w:val="32"/>
  </w:num>
  <w:num w:numId="17">
    <w:abstractNumId w:val="31"/>
  </w:num>
  <w:num w:numId="18">
    <w:abstractNumId w:val="16"/>
  </w:num>
  <w:num w:numId="19">
    <w:abstractNumId w:val="33"/>
  </w:num>
  <w:num w:numId="20">
    <w:abstractNumId w:val="24"/>
  </w:num>
  <w:num w:numId="21">
    <w:abstractNumId w:val="19"/>
  </w:num>
  <w:num w:numId="22">
    <w:abstractNumId w:val="11"/>
  </w:num>
  <w:num w:numId="23">
    <w:abstractNumId w:val="27"/>
  </w:num>
  <w:num w:numId="24">
    <w:abstractNumId w:val="25"/>
  </w:num>
  <w:num w:numId="25">
    <w:abstractNumId w:val="22"/>
  </w:num>
  <w:num w:numId="26">
    <w:abstractNumId w:val="35"/>
  </w:num>
  <w:num w:numId="27">
    <w:abstractNumId w:val="1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4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4E"/>
    <w:rsid w:val="00006A4C"/>
    <w:rsid w:val="00010EE7"/>
    <w:rsid w:val="00020396"/>
    <w:rsid w:val="000214D0"/>
    <w:rsid w:val="0002280A"/>
    <w:rsid w:val="00025E0C"/>
    <w:rsid w:val="00027A5E"/>
    <w:rsid w:val="00042A89"/>
    <w:rsid w:val="000540E6"/>
    <w:rsid w:val="00060E85"/>
    <w:rsid w:val="000610A9"/>
    <w:rsid w:val="000620F8"/>
    <w:rsid w:val="000676A8"/>
    <w:rsid w:val="0007439A"/>
    <w:rsid w:val="00077998"/>
    <w:rsid w:val="000904EC"/>
    <w:rsid w:val="000A10AF"/>
    <w:rsid w:val="000A20C8"/>
    <w:rsid w:val="000A5C50"/>
    <w:rsid w:val="000B7968"/>
    <w:rsid w:val="000C3866"/>
    <w:rsid w:val="000C3F61"/>
    <w:rsid w:val="000C616C"/>
    <w:rsid w:val="000C7085"/>
    <w:rsid w:val="000D13B0"/>
    <w:rsid w:val="000D1916"/>
    <w:rsid w:val="000D4685"/>
    <w:rsid w:val="000E0514"/>
    <w:rsid w:val="00100CD3"/>
    <w:rsid w:val="00100F27"/>
    <w:rsid w:val="00107D1D"/>
    <w:rsid w:val="001146C2"/>
    <w:rsid w:val="0011713D"/>
    <w:rsid w:val="001263B1"/>
    <w:rsid w:val="0013440D"/>
    <w:rsid w:val="0013600F"/>
    <w:rsid w:val="00140668"/>
    <w:rsid w:val="00140C38"/>
    <w:rsid w:val="001411E4"/>
    <w:rsid w:val="00153397"/>
    <w:rsid w:val="00153827"/>
    <w:rsid w:val="001546BA"/>
    <w:rsid w:val="001618DD"/>
    <w:rsid w:val="0016327F"/>
    <w:rsid w:val="00171849"/>
    <w:rsid w:val="00193BF5"/>
    <w:rsid w:val="001A705F"/>
    <w:rsid w:val="001A7BF5"/>
    <w:rsid w:val="001B450E"/>
    <w:rsid w:val="001C01AB"/>
    <w:rsid w:val="001C0B26"/>
    <w:rsid w:val="001C359A"/>
    <w:rsid w:val="001C6563"/>
    <w:rsid w:val="001D60E2"/>
    <w:rsid w:val="001D62CD"/>
    <w:rsid w:val="001E0683"/>
    <w:rsid w:val="001E0992"/>
    <w:rsid w:val="001E6C53"/>
    <w:rsid w:val="001E74B7"/>
    <w:rsid w:val="001F3C75"/>
    <w:rsid w:val="001F57EA"/>
    <w:rsid w:val="001F7071"/>
    <w:rsid w:val="00200617"/>
    <w:rsid w:val="00204031"/>
    <w:rsid w:val="00204305"/>
    <w:rsid w:val="00206B5B"/>
    <w:rsid w:val="00213201"/>
    <w:rsid w:val="00215340"/>
    <w:rsid w:val="00223225"/>
    <w:rsid w:val="0022395E"/>
    <w:rsid w:val="00225A64"/>
    <w:rsid w:val="002362EB"/>
    <w:rsid w:val="00241913"/>
    <w:rsid w:val="00243344"/>
    <w:rsid w:val="00245D9F"/>
    <w:rsid w:val="00253698"/>
    <w:rsid w:val="00274688"/>
    <w:rsid w:val="0029060C"/>
    <w:rsid w:val="0029514A"/>
    <w:rsid w:val="002B539F"/>
    <w:rsid w:val="002B5FD9"/>
    <w:rsid w:val="002C51DD"/>
    <w:rsid w:val="002C5E1A"/>
    <w:rsid w:val="002D3F96"/>
    <w:rsid w:val="002D5F73"/>
    <w:rsid w:val="002E103F"/>
    <w:rsid w:val="002E3A87"/>
    <w:rsid w:val="002F226E"/>
    <w:rsid w:val="002F4C39"/>
    <w:rsid w:val="00300B8F"/>
    <w:rsid w:val="00302E63"/>
    <w:rsid w:val="00312533"/>
    <w:rsid w:val="00325F83"/>
    <w:rsid w:val="00347D27"/>
    <w:rsid w:val="00354092"/>
    <w:rsid w:val="00355B4E"/>
    <w:rsid w:val="0036196E"/>
    <w:rsid w:val="0036227A"/>
    <w:rsid w:val="00362F7F"/>
    <w:rsid w:val="00363174"/>
    <w:rsid w:val="00364F49"/>
    <w:rsid w:val="00370C05"/>
    <w:rsid w:val="003728C8"/>
    <w:rsid w:val="00374D70"/>
    <w:rsid w:val="003809EC"/>
    <w:rsid w:val="00381E3F"/>
    <w:rsid w:val="003977FC"/>
    <w:rsid w:val="003B24F1"/>
    <w:rsid w:val="003C051B"/>
    <w:rsid w:val="003D1BAF"/>
    <w:rsid w:val="003D4F1C"/>
    <w:rsid w:val="003D5419"/>
    <w:rsid w:val="003E1691"/>
    <w:rsid w:val="003E487F"/>
    <w:rsid w:val="003E6725"/>
    <w:rsid w:val="003F135C"/>
    <w:rsid w:val="00402224"/>
    <w:rsid w:val="0041139F"/>
    <w:rsid w:val="004115F3"/>
    <w:rsid w:val="00413940"/>
    <w:rsid w:val="00422BE4"/>
    <w:rsid w:val="0042583B"/>
    <w:rsid w:val="00431622"/>
    <w:rsid w:val="00431673"/>
    <w:rsid w:val="00436280"/>
    <w:rsid w:val="004516AB"/>
    <w:rsid w:val="00455846"/>
    <w:rsid w:val="004600F9"/>
    <w:rsid w:val="00463554"/>
    <w:rsid w:val="00465223"/>
    <w:rsid w:val="0047303F"/>
    <w:rsid w:val="0047561C"/>
    <w:rsid w:val="004776EF"/>
    <w:rsid w:val="00483BA3"/>
    <w:rsid w:val="00486231"/>
    <w:rsid w:val="0048632A"/>
    <w:rsid w:val="00487924"/>
    <w:rsid w:val="00492691"/>
    <w:rsid w:val="004935BE"/>
    <w:rsid w:val="004935C3"/>
    <w:rsid w:val="004A1D8B"/>
    <w:rsid w:val="004B0BA9"/>
    <w:rsid w:val="004B0EDB"/>
    <w:rsid w:val="004C4AB4"/>
    <w:rsid w:val="004C663E"/>
    <w:rsid w:val="004D416C"/>
    <w:rsid w:val="004E2275"/>
    <w:rsid w:val="004E7954"/>
    <w:rsid w:val="004F08B0"/>
    <w:rsid w:val="004F08E6"/>
    <w:rsid w:val="004F1FE4"/>
    <w:rsid w:val="004F2C16"/>
    <w:rsid w:val="004F6423"/>
    <w:rsid w:val="004F6FCF"/>
    <w:rsid w:val="00504933"/>
    <w:rsid w:val="00510266"/>
    <w:rsid w:val="00513D47"/>
    <w:rsid w:val="0051549F"/>
    <w:rsid w:val="00520AEC"/>
    <w:rsid w:val="00520EFC"/>
    <w:rsid w:val="00532AB8"/>
    <w:rsid w:val="00533706"/>
    <w:rsid w:val="00535DE4"/>
    <w:rsid w:val="00546D08"/>
    <w:rsid w:val="005551A2"/>
    <w:rsid w:val="005557C2"/>
    <w:rsid w:val="005606E0"/>
    <w:rsid w:val="00560920"/>
    <w:rsid w:val="00566082"/>
    <w:rsid w:val="00571B09"/>
    <w:rsid w:val="0057668C"/>
    <w:rsid w:val="00581682"/>
    <w:rsid w:val="00584209"/>
    <w:rsid w:val="00586033"/>
    <w:rsid w:val="0058729E"/>
    <w:rsid w:val="00595BF9"/>
    <w:rsid w:val="0059670E"/>
    <w:rsid w:val="005A11AA"/>
    <w:rsid w:val="005A3121"/>
    <w:rsid w:val="005A4265"/>
    <w:rsid w:val="005A7BA7"/>
    <w:rsid w:val="005B1664"/>
    <w:rsid w:val="005C4EA8"/>
    <w:rsid w:val="005D337C"/>
    <w:rsid w:val="005D3402"/>
    <w:rsid w:val="005D3442"/>
    <w:rsid w:val="005D34CB"/>
    <w:rsid w:val="005D65FA"/>
    <w:rsid w:val="005E26B9"/>
    <w:rsid w:val="005F0BB0"/>
    <w:rsid w:val="00601067"/>
    <w:rsid w:val="006016D4"/>
    <w:rsid w:val="006061CE"/>
    <w:rsid w:val="00614BD8"/>
    <w:rsid w:val="00616A2C"/>
    <w:rsid w:val="00621C62"/>
    <w:rsid w:val="00634B3D"/>
    <w:rsid w:val="00635D57"/>
    <w:rsid w:val="00637302"/>
    <w:rsid w:val="00650D4F"/>
    <w:rsid w:val="00653329"/>
    <w:rsid w:val="00653846"/>
    <w:rsid w:val="00654872"/>
    <w:rsid w:val="00664BF3"/>
    <w:rsid w:val="00673A03"/>
    <w:rsid w:val="0067731F"/>
    <w:rsid w:val="00680063"/>
    <w:rsid w:val="0068198A"/>
    <w:rsid w:val="00683494"/>
    <w:rsid w:val="0068685B"/>
    <w:rsid w:val="006931FE"/>
    <w:rsid w:val="006956D0"/>
    <w:rsid w:val="006A242B"/>
    <w:rsid w:val="006A2ED9"/>
    <w:rsid w:val="006C20DB"/>
    <w:rsid w:val="006C368C"/>
    <w:rsid w:val="006D4674"/>
    <w:rsid w:val="006D47A3"/>
    <w:rsid w:val="006E0137"/>
    <w:rsid w:val="006E1B57"/>
    <w:rsid w:val="006E2F08"/>
    <w:rsid w:val="006E6C83"/>
    <w:rsid w:val="006F03F9"/>
    <w:rsid w:val="006F211F"/>
    <w:rsid w:val="006F584F"/>
    <w:rsid w:val="006F5C1D"/>
    <w:rsid w:val="007005DD"/>
    <w:rsid w:val="00702A63"/>
    <w:rsid w:val="007064F4"/>
    <w:rsid w:val="00713F2B"/>
    <w:rsid w:val="007166AC"/>
    <w:rsid w:val="00722C77"/>
    <w:rsid w:val="00725708"/>
    <w:rsid w:val="007257D5"/>
    <w:rsid w:val="0072641C"/>
    <w:rsid w:val="007372AF"/>
    <w:rsid w:val="0075752B"/>
    <w:rsid w:val="0076554E"/>
    <w:rsid w:val="0077412A"/>
    <w:rsid w:val="007831FE"/>
    <w:rsid w:val="00785773"/>
    <w:rsid w:val="00793A28"/>
    <w:rsid w:val="00796220"/>
    <w:rsid w:val="007A7899"/>
    <w:rsid w:val="007B1E68"/>
    <w:rsid w:val="007B418A"/>
    <w:rsid w:val="007B52B3"/>
    <w:rsid w:val="007C2B53"/>
    <w:rsid w:val="007D3842"/>
    <w:rsid w:val="007F273F"/>
    <w:rsid w:val="00800A4E"/>
    <w:rsid w:val="00801BFD"/>
    <w:rsid w:val="0080500F"/>
    <w:rsid w:val="008237B3"/>
    <w:rsid w:val="00826B38"/>
    <w:rsid w:val="008312B3"/>
    <w:rsid w:val="008524A3"/>
    <w:rsid w:val="00863742"/>
    <w:rsid w:val="0086648D"/>
    <w:rsid w:val="00866E90"/>
    <w:rsid w:val="00875871"/>
    <w:rsid w:val="00891704"/>
    <w:rsid w:val="00891867"/>
    <w:rsid w:val="00891D10"/>
    <w:rsid w:val="008929C6"/>
    <w:rsid w:val="00894A6F"/>
    <w:rsid w:val="008969A9"/>
    <w:rsid w:val="008B31E2"/>
    <w:rsid w:val="008B6B65"/>
    <w:rsid w:val="008C16DE"/>
    <w:rsid w:val="008C5331"/>
    <w:rsid w:val="008C551E"/>
    <w:rsid w:val="008D2476"/>
    <w:rsid w:val="008D440F"/>
    <w:rsid w:val="008E0FB2"/>
    <w:rsid w:val="008E2706"/>
    <w:rsid w:val="008F6EBE"/>
    <w:rsid w:val="0090028D"/>
    <w:rsid w:val="0090339F"/>
    <w:rsid w:val="009034D3"/>
    <w:rsid w:val="009076D3"/>
    <w:rsid w:val="0091088F"/>
    <w:rsid w:val="0093387E"/>
    <w:rsid w:val="00935B05"/>
    <w:rsid w:val="00942173"/>
    <w:rsid w:val="0094229B"/>
    <w:rsid w:val="00946153"/>
    <w:rsid w:val="00952B65"/>
    <w:rsid w:val="00954E6B"/>
    <w:rsid w:val="009555CE"/>
    <w:rsid w:val="00963F33"/>
    <w:rsid w:val="00971B60"/>
    <w:rsid w:val="00976DAF"/>
    <w:rsid w:val="00983120"/>
    <w:rsid w:val="009915DA"/>
    <w:rsid w:val="00991DF8"/>
    <w:rsid w:val="00994878"/>
    <w:rsid w:val="00995F78"/>
    <w:rsid w:val="009961DC"/>
    <w:rsid w:val="00997587"/>
    <w:rsid w:val="009A14F8"/>
    <w:rsid w:val="009A6607"/>
    <w:rsid w:val="009A6BC5"/>
    <w:rsid w:val="009A7E7D"/>
    <w:rsid w:val="009B3E7E"/>
    <w:rsid w:val="009B7896"/>
    <w:rsid w:val="009C02F5"/>
    <w:rsid w:val="009C2336"/>
    <w:rsid w:val="009C6923"/>
    <w:rsid w:val="009C787E"/>
    <w:rsid w:val="009D1A3A"/>
    <w:rsid w:val="009D2AD8"/>
    <w:rsid w:val="009D4934"/>
    <w:rsid w:val="009D63E1"/>
    <w:rsid w:val="009D7659"/>
    <w:rsid w:val="009E030A"/>
    <w:rsid w:val="009E10EA"/>
    <w:rsid w:val="009E2B15"/>
    <w:rsid w:val="009E3B66"/>
    <w:rsid w:val="009E42D6"/>
    <w:rsid w:val="009E6F8A"/>
    <w:rsid w:val="009E7AA9"/>
    <w:rsid w:val="009F4BF1"/>
    <w:rsid w:val="009F7CD9"/>
    <w:rsid w:val="00A018FB"/>
    <w:rsid w:val="00A03B72"/>
    <w:rsid w:val="00A04EB0"/>
    <w:rsid w:val="00A04FE3"/>
    <w:rsid w:val="00A15C73"/>
    <w:rsid w:val="00A16077"/>
    <w:rsid w:val="00A23689"/>
    <w:rsid w:val="00A34D94"/>
    <w:rsid w:val="00A40016"/>
    <w:rsid w:val="00A40A7B"/>
    <w:rsid w:val="00A42339"/>
    <w:rsid w:val="00A453FF"/>
    <w:rsid w:val="00A71AAF"/>
    <w:rsid w:val="00A7367D"/>
    <w:rsid w:val="00A816E7"/>
    <w:rsid w:val="00A86D5C"/>
    <w:rsid w:val="00A875DF"/>
    <w:rsid w:val="00A904BA"/>
    <w:rsid w:val="00A92586"/>
    <w:rsid w:val="00A92CC7"/>
    <w:rsid w:val="00A93245"/>
    <w:rsid w:val="00AA40A3"/>
    <w:rsid w:val="00AB0F18"/>
    <w:rsid w:val="00AB1F2C"/>
    <w:rsid w:val="00AB48B6"/>
    <w:rsid w:val="00AB51C8"/>
    <w:rsid w:val="00AB5397"/>
    <w:rsid w:val="00AC137C"/>
    <w:rsid w:val="00AC26EB"/>
    <w:rsid w:val="00AC67B4"/>
    <w:rsid w:val="00AC7006"/>
    <w:rsid w:val="00AD7A6D"/>
    <w:rsid w:val="00AE6B65"/>
    <w:rsid w:val="00AF3C57"/>
    <w:rsid w:val="00AF423F"/>
    <w:rsid w:val="00AF5790"/>
    <w:rsid w:val="00B02093"/>
    <w:rsid w:val="00B04943"/>
    <w:rsid w:val="00B15EA9"/>
    <w:rsid w:val="00B258DD"/>
    <w:rsid w:val="00B30D56"/>
    <w:rsid w:val="00B3640A"/>
    <w:rsid w:val="00B41775"/>
    <w:rsid w:val="00B4501A"/>
    <w:rsid w:val="00B4694B"/>
    <w:rsid w:val="00B52B28"/>
    <w:rsid w:val="00B60B8D"/>
    <w:rsid w:val="00B610F4"/>
    <w:rsid w:val="00B6535D"/>
    <w:rsid w:val="00B66AD9"/>
    <w:rsid w:val="00B73FA2"/>
    <w:rsid w:val="00B755A3"/>
    <w:rsid w:val="00B82BA4"/>
    <w:rsid w:val="00B82F0E"/>
    <w:rsid w:val="00B83F35"/>
    <w:rsid w:val="00B87E86"/>
    <w:rsid w:val="00BA1DCA"/>
    <w:rsid w:val="00BB060A"/>
    <w:rsid w:val="00BB0BF0"/>
    <w:rsid w:val="00BC06E6"/>
    <w:rsid w:val="00BC0D01"/>
    <w:rsid w:val="00BC0E71"/>
    <w:rsid w:val="00BC3AAF"/>
    <w:rsid w:val="00BE1E49"/>
    <w:rsid w:val="00BE3D62"/>
    <w:rsid w:val="00BE4B68"/>
    <w:rsid w:val="00BF0D6A"/>
    <w:rsid w:val="00BF3300"/>
    <w:rsid w:val="00C02E82"/>
    <w:rsid w:val="00C035AA"/>
    <w:rsid w:val="00C074DB"/>
    <w:rsid w:val="00C10C5D"/>
    <w:rsid w:val="00C1530C"/>
    <w:rsid w:val="00C1763D"/>
    <w:rsid w:val="00C179C6"/>
    <w:rsid w:val="00C17CCD"/>
    <w:rsid w:val="00C23170"/>
    <w:rsid w:val="00C33847"/>
    <w:rsid w:val="00C36809"/>
    <w:rsid w:val="00C45225"/>
    <w:rsid w:val="00C4795F"/>
    <w:rsid w:val="00C55E83"/>
    <w:rsid w:val="00C610EF"/>
    <w:rsid w:val="00C6398D"/>
    <w:rsid w:val="00C71007"/>
    <w:rsid w:val="00C750FD"/>
    <w:rsid w:val="00C83684"/>
    <w:rsid w:val="00C94B3C"/>
    <w:rsid w:val="00CA3FD7"/>
    <w:rsid w:val="00CA5222"/>
    <w:rsid w:val="00CB2863"/>
    <w:rsid w:val="00CB42C4"/>
    <w:rsid w:val="00CB4846"/>
    <w:rsid w:val="00CD3879"/>
    <w:rsid w:val="00CD4C9B"/>
    <w:rsid w:val="00CD7C92"/>
    <w:rsid w:val="00CE113C"/>
    <w:rsid w:val="00CE401E"/>
    <w:rsid w:val="00CF5DC3"/>
    <w:rsid w:val="00D202C3"/>
    <w:rsid w:val="00D22A52"/>
    <w:rsid w:val="00D25F13"/>
    <w:rsid w:val="00D3055B"/>
    <w:rsid w:val="00D32211"/>
    <w:rsid w:val="00D3347C"/>
    <w:rsid w:val="00D34CC0"/>
    <w:rsid w:val="00D351E0"/>
    <w:rsid w:val="00D42A13"/>
    <w:rsid w:val="00D45E47"/>
    <w:rsid w:val="00D466D3"/>
    <w:rsid w:val="00D50018"/>
    <w:rsid w:val="00D552B8"/>
    <w:rsid w:val="00D5627A"/>
    <w:rsid w:val="00D67F9B"/>
    <w:rsid w:val="00D96151"/>
    <w:rsid w:val="00DA1B55"/>
    <w:rsid w:val="00DA4260"/>
    <w:rsid w:val="00DB08DF"/>
    <w:rsid w:val="00DB623B"/>
    <w:rsid w:val="00DC6CA3"/>
    <w:rsid w:val="00DD3FAA"/>
    <w:rsid w:val="00DD6261"/>
    <w:rsid w:val="00DE14B9"/>
    <w:rsid w:val="00DE2597"/>
    <w:rsid w:val="00DE7F73"/>
    <w:rsid w:val="00DF1686"/>
    <w:rsid w:val="00DF2E37"/>
    <w:rsid w:val="00E000D8"/>
    <w:rsid w:val="00E03707"/>
    <w:rsid w:val="00E0492E"/>
    <w:rsid w:val="00E12BEE"/>
    <w:rsid w:val="00E14E8A"/>
    <w:rsid w:val="00E21F0B"/>
    <w:rsid w:val="00E239DD"/>
    <w:rsid w:val="00E25E08"/>
    <w:rsid w:val="00E30244"/>
    <w:rsid w:val="00E411C7"/>
    <w:rsid w:val="00E4286C"/>
    <w:rsid w:val="00E62EB0"/>
    <w:rsid w:val="00E708DC"/>
    <w:rsid w:val="00E85010"/>
    <w:rsid w:val="00E87951"/>
    <w:rsid w:val="00EC3AD5"/>
    <w:rsid w:val="00ED0058"/>
    <w:rsid w:val="00ED4CCB"/>
    <w:rsid w:val="00EE5936"/>
    <w:rsid w:val="00F1090F"/>
    <w:rsid w:val="00F130D0"/>
    <w:rsid w:val="00F27752"/>
    <w:rsid w:val="00F3395D"/>
    <w:rsid w:val="00F4628B"/>
    <w:rsid w:val="00F51EC5"/>
    <w:rsid w:val="00F5248A"/>
    <w:rsid w:val="00F63E67"/>
    <w:rsid w:val="00F6647C"/>
    <w:rsid w:val="00F66620"/>
    <w:rsid w:val="00F66BBB"/>
    <w:rsid w:val="00F672F1"/>
    <w:rsid w:val="00F67488"/>
    <w:rsid w:val="00F70AD0"/>
    <w:rsid w:val="00F73BBD"/>
    <w:rsid w:val="00F77C1E"/>
    <w:rsid w:val="00F82212"/>
    <w:rsid w:val="00F86B89"/>
    <w:rsid w:val="00F870AE"/>
    <w:rsid w:val="00F90161"/>
    <w:rsid w:val="00F9616E"/>
    <w:rsid w:val="00F96676"/>
    <w:rsid w:val="00FA1A15"/>
    <w:rsid w:val="00FA2387"/>
    <w:rsid w:val="00FA35D6"/>
    <w:rsid w:val="00FB032D"/>
    <w:rsid w:val="00FB3125"/>
    <w:rsid w:val="00FB6A53"/>
    <w:rsid w:val="00FB7F8C"/>
    <w:rsid w:val="00FC556E"/>
    <w:rsid w:val="00FE43E1"/>
    <w:rsid w:val="00FF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BE4"/>
    <w:pPr>
      <w:keepNext/>
      <w:widowControl w:val="0"/>
      <w:spacing w:line="360" w:lineRule="atLeast"/>
      <w:ind w:left="850" w:hanging="850"/>
      <w:outlineLvl w:val="0"/>
    </w:pPr>
    <w:rPr>
      <w:b/>
      <w:kern w:val="28"/>
      <w:szCs w:val="20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BE4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2BE4"/>
    <w:pPr>
      <w:keepNext/>
      <w:widowControl w:val="0"/>
      <w:ind w:left="850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37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37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37B3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55B4E"/>
    <w:pPr>
      <w:jc w:val="center"/>
    </w:pPr>
    <w:rPr>
      <w:rFonts w:ascii="Courier New" w:hAnsi="Courier New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22BE4"/>
    <w:rPr>
      <w:rFonts w:ascii="Courier New" w:hAnsi="Courier New" w:cs="Times New Roman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55B4E"/>
    <w:pPr>
      <w:jc w:val="both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37B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55B4E"/>
    <w:pPr>
      <w:ind w:firstLine="284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37B3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355B4E"/>
    <w:pPr>
      <w:widowControl w:val="0"/>
    </w:pPr>
    <w:rPr>
      <w:rFonts w:ascii="Consultant" w:hAnsi="Consultant"/>
      <w:sz w:val="20"/>
      <w:szCs w:val="20"/>
    </w:rPr>
  </w:style>
  <w:style w:type="paragraph" w:customStyle="1" w:styleId="ConsNormal">
    <w:name w:val="ConsNormal"/>
    <w:uiPriority w:val="99"/>
    <w:rsid w:val="00355B4E"/>
    <w:pPr>
      <w:widowControl w:val="0"/>
      <w:ind w:firstLine="720"/>
    </w:pPr>
    <w:rPr>
      <w:rFonts w:ascii="Consultant" w:hAnsi="Consultant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355B4E"/>
    <w:pPr>
      <w:ind w:firstLine="567"/>
      <w:jc w:val="both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5B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37B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5B4E"/>
    <w:rPr>
      <w:rFonts w:cs="Times New Roman"/>
    </w:rPr>
  </w:style>
  <w:style w:type="paragraph" w:customStyle="1" w:styleId="ConsPlusNormal">
    <w:name w:val="ConsPlusNormal"/>
    <w:uiPriority w:val="99"/>
    <w:rsid w:val="003728C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7B3"/>
    <w:rPr>
      <w:rFonts w:cs="Times New Roman"/>
      <w:sz w:val="2"/>
    </w:rPr>
  </w:style>
  <w:style w:type="table" w:styleId="TableGrid">
    <w:name w:val="Table Grid"/>
    <w:basedOn w:val="TableNormal"/>
    <w:uiPriority w:val="99"/>
    <w:rsid w:val="00FA2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"/>
    <w:basedOn w:val="Normal"/>
    <w:uiPriority w:val="99"/>
    <w:rsid w:val="00952B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C13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paragraph">
    <w:name w:val="paragraph"/>
    <w:basedOn w:val="DefaultParagraphFont"/>
    <w:uiPriority w:val="99"/>
    <w:rsid w:val="00935B0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1549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237B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2583B"/>
    <w:pPr>
      <w:spacing w:before="100" w:beforeAutospacing="1" w:after="100" w:afterAutospacing="1"/>
    </w:pPr>
  </w:style>
  <w:style w:type="paragraph" w:customStyle="1" w:styleId="a0">
    <w:name w:val="Знак"/>
    <w:basedOn w:val="Normal"/>
    <w:uiPriority w:val="99"/>
    <w:rsid w:val="00422BE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22BE4"/>
    <w:rPr>
      <w:rFonts w:cs="Times New Roman"/>
    </w:rPr>
  </w:style>
  <w:style w:type="paragraph" w:customStyle="1" w:styleId="Heading">
    <w:name w:val="Heading"/>
    <w:uiPriority w:val="99"/>
    <w:rsid w:val="00422B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22B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37B3"/>
    <w:rPr>
      <w:rFonts w:cs="Times New Roman"/>
      <w:sz w:val="24"/>
      <w:szCs w:val="24"/>
    </w:rPr>
  </w:style>
  <w:style w:type="paragraph" w:customStyle="1" w:styleId="a1">
    <w:name w:val="Абзац списка"/>
    <w:basedOn w:val="Normal"/>
    <w:uiPriority w:val="99"/>
    <w:rsid w:val="007D38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93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1025</Words>
  <Characters>5849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КУПЛИ-ПРОДАЖИ,</dc:title>
  <dc:subject/>
  <dc:creator>User</dc:creator>
  <cp:keywords/>
  <dc:description/>
  <cp:lastModifiedBy>Sveta</cp:lastModifiedBy>
  <cp:revision>13</cp:revision>
  <cp:lastPrinted>2011-04-29T09:56:00Z</cp:lastPrinted>
  <dcterms:created xsi:type="dcterms:W3CDTF">2016-12-20T15:39:00Z</dcterms:created>
  <dcterms:modified xsi:type="dcterms:W3CDTF">2020-01-13T14:24:00Z</dcterms:modified>
</cp:coreProperties>
</file>