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FC" w:rsidRPr="003075C1" w:rsidRDefault="00E35BFC" w:rsidP="00E35BFC">
      <w:pPr>
        <w:pStyle w:val="a4"/>
        <w:ind w:firstLine="567"/>
        <w:jc w:val="center"/>
        <w:rPr>
          <w:rFonts w:ascii="Times New Roman" w:eastAsia="MS Mincho" w:hAnsi="Times New Roman" w:cs="Times New Roman"/>
          <w:b/>
          <w:bCs/>
        </w:rPr>
      </w:pPr>
      <w:r w:rsidRPr="003075C1">
        <w:rPr>
          <w:rFonts w:ascii="Times New Roman" w:eastAsia="MS Mincho" w:hAnsi="Times New Roman" w:cs="Times New Roman"/>
          <w:b/>
          <w:bCs/>
        </w:rPr>
        <w:t xml:space="preserve">ДОГОВОР КУПЛИ-ПРОДАЖИ </w:t>
      </w:r>
      <w:r w:rsidR="00E91C23">
        <w:rPr>
          <w:rFonts w:ascii="Times New Roman" w:eastAsia="MS Mincho" w:hAnsi="Times New Roman" w:cs="Times New Roman"/>
          <w:b/>
          <w:bCs/>
        </w:rPr>
        <w:t xml:space="preserve">ИМУЩЕСТВА, </w:t>
      </w:r>
      <w:r w:rsidRPr="003075C1">
        <w:rPr>
          <w:rFonts w:ascii="Times New Roman" w:eastAsia="MS Mincho" w:hAnsi="Times New Roman" w:cs="Times New Roman"/>
          <w:b/>
          <w:bCs/>
        </w:rPr>
        <w:t>ОБЪЕКТОВ НЕДВИЖИМОСТИ</w:t>
      </w:r>
    </w:p>
    <w:p w:rsidR="00E35BFC" w:rsidRPr="003075C1" w:rsidRDefault="00E35BFC" w:rsidP="00E35BFC">
      <w:pPr>
        <w:pStyle w:val="a4"/>
        <w:ind w:firstLine="567"/>
        <w:jc w:val="center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  <w:b/>
          <w:bCs/>
        </w:rPr>
        <w:t>И ПЕРЕДАЧИ ПРАВ И ОБЯЗАННОСТЕЙ ПО ДОГОВОРУ АРЕНДЫ</w:t>
      </w:r>
    </w:p>
    <w:p w:rsidR="00E35BFC" w:rsidRPr="003075C1" w:rsidRDefault="00E35BFC" w:rsidP="00E35BFC">
      <w:pPr>
        <w:pStyle w:val="a4"/>
        <w:ind w:firstLine="567"/>
        <w:jc w:val="center"/>
        <w:rPr>
          <w:rFonts w:ascii="Times New Roman" w:eastAsia="MS Mincho" w:hAnsi="Times New Roman" w:cs="Times New Roman"/>
        </w:rPr>
      </w:pPr>
    </w:p>
    <w:p w:rsidR="00E35BFC" w:rsidRPr="003075C1" w:rsidRDefault="00E35BFC" w:rsidP="00E35BFC">
      <w:pPr>
        <w:pStyle w:val="a4"/>
        <w:ind w:firstLine="567"/>
        <w:rPr>
          <w:rFonts w:ascii="Times New Roman" w:eastAsia="MS Mincho" w:hAnsi="Times New Roman" w:cs="Times New Roman"/>
          <w:b/>
          <w:bCs/>
        </w:rPr>
      </w:pPr>
      <w:r w:rsidRPr="003075C1">
        <w:rPr>
          <w:rFonts w:ascii="Times New Roman" w:eastAsia="MS Mincho" w:hAnsi="Times New Roman" w:cs="Times New Roman"/>
          <w:b/>
          <w:bCs/>
        </w:rPr>
        <w:t xml:space="preserve">город Челябинск                     </w:t>
      </w:r>
      <w:r>
        <w:rPr>
          <w:rFonts w:ascii="Times New Roman" w:eastAsia="MS Mincho" w:hAnsi="Times New Roman" w:cs="Times New Roman"/>
          <w:b/>
          <w:bCs/>
        </w:rPr>
        <w:t xml:space="preserve">                      </w:t>
      </w:r>
      <w:r w:rsidRPr="003075C1">
        <w:rPr>
          <w:rFonts w:ascii="Times New Roman" w:eastAsia="MS Mincho" w:hAnsi="Times New Roman" w:cs="Times New Roman"/>
          <w:b/>
          <w:bCs/>
        </w:rPr>
        <w:t xml:space="preserve">                дата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</w:rPr>
      </w:pPr>
    </w:p>
    <w:p w:rsidR="00E35BFC" w:rsidRPr="00A10E40" w:rsidRDefault="00E35BFC" w:rsidP="00E35BFC">
      <w:pPr>
        <w:pStyle w:val="Default"/>
        <w:ind w:firstLine="567"/>
        <w:jc w:val="both"/>
        <w:rPr>
          <w:sz w:val="22"/>
          <w:szCs w:val="22"/>
        </w:rPr>
      </w:pPr>
      <w:r w:rsidRPr="00AC36A5">
        <w:rPr>
          <w:rFonts w:eastAsia="MS Mincho"/>
          <w:sz w:val="22"/>
          <w:szCs w:val="22"/>
          <w:lang w:eastAsia="en-US"/>
        </w:rPr>
        <w:t xml:space="preserve">Общество с ограниченной ответственностью </w:t>
      </w:r>
      <w:r>
        <w:rPr>
          <w:bCs/>
          <w:sz w:val="22"/>
          <w:szCs w:val="22"/>
        </w:rPr>
        <w:t>«</w:t>
      </w:r>
      <w:proofErr w:type="spellStart"/>
      <w:r>
        <w:rPr>
          <w:bCs/>
          <w:sz w:val="22"/>
          <w:szCs w:val="22"/>
        </w:rPr>
        <w:t>Чумлякский</w:t>
      </w:r>
      <w:proofErr w:type="spellEnd"/>
      <w:r>
        <w:rPr>
          <w:bCs/>
          <w:sz w:val="22"/>
          <w:szCs w:val="22"/>
        </w:rPr>
        <w:t xml:space="preserve"> элеватор» </w:t>
      </w:r>
      <w:r w:rsidRPr="008646EA">
        <w:rPr>
          <w:bCs/>
          <w:sz w:val="22"/>
          <w:szCs w:val="22"/>
        </w:rPr>
        <w:t>в лице</w:t>
      </w:r>
      <w:r>
        <w:rPr>
          <w:bCs/>
          <w:sz w:val="22"/>
          <w:szCs w:val="22"/>
        </w:rPr>
        <w:t xml:space="preserve"> организатора торгов -</w:t>
      </w:r>
      <w:r w:rsidRPr="008646EA">
        <w:rPr>
          <w:bCs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конкурсного</w:t>
      </w:r>
      <w:r w:rsidRPr="008646EA">
        <w:rPr>
          <w:bCs/>
          <w:sz w:val="22"/>
          <w:szCs w:val="22"/>
        </w:rPr>
        <w:t xml:space="preserve"> управляющего </w:t>
      </w:r>
      <w:r w:rsidRPr="008646EA">
        <w:rPr>
          <w:sz w:val="22"/>
          <w:szCs w:val="22"/>
        </w:rPr>
        <w:t>Махнович Юлии Сергеевны</w:t>
      </w:r>
      <w:r w:rsidRPr="008646EA">
        <w:rPr>
          <w:bCs/>
          <w:sz w:val="22"/>
          <w:szCs w:val="22"/>
        </w:rPr>
        <w:t xml:space="preserve">, действующего на основании </w:t>
      </w:r>
      <w:r w:rsidRPr="008646EA">
        <w:rPr>
          <w:sz w:val="22"/>
          <w:szCs w:val="22"/>
        </w:rPr>
        <w:t xml:space="preserve">решения </w:t>
      </w:r>
      <w:r w:rsidRPr="009C357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 xml:space="preserve">Курганской области </w:t>
      </w:r>
      <w:r w:rsidRPr="009C3570">
        <w:rPr>
          <w:sz w:val="22"/>
          <w:szCs w:val="22"/>
        </w:rPr>
        <w:t xml:space="preserve">от </w:t>
      </w:r>
      <w:r>
        <w:rPr>
          <w:sz w:val="22"/>
          <w:szCs w:val="22"/>
        </w:rPr>
        <w:t>21.</w:t>
      </w:r>
      <w:r w:rsidRPr="009C3570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9C3570">
        <w:rPr>
          <w:sz w:val="22"/>
          <w:szCs w:val="22"/>
        </w:rPr>
        <w:t>.2018 по делу №</w:t>
      </w:r>
      <w:r w:rsidRPr="009C3570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34-14928/2017</w:t>
      </w:r>
      <w:r w:rsidRPr="00A10E40">
        <w:rPr>
          <w:bCs/>
          <w:sz w:val="22"/>
          <w:szCs w:val="22"/>
        </w:rPr>
        <w:t xml:space="preserve">, </w:t>
      </w:r>
      <w:r w:rsidRPr="00A10E40">
        <w:rPr>
          <w:rFonts w:eastAsia="MS Mincho"/>
          <w:sz w:val="22"/>
          <w:szCs w:val="22"/>
        </w:rPr>
        <w:t xml:space="preserve">именуемый в дальнейшем </w:t>
      </w:r>
      <w:r w:rsidRPr="00A10E40">
        <w:rPr>
          <w:rFonts w:eastAsia="MS Mincho"/>
          <w:b/>
          <w:sz w:val="22"/>
          <w:szCs w:val="22"/>
        </w:rPr>
        <w:t>«Продавец/</w:t>
      </w:r>
      <w:r w:rsidRPr="00A10E40">
        <w:rPr>
          <w:b/>
          <w:spacing w:val="4"/>
          <w:sz w:val="22"/>
          <w:szCs w:val="22"/>
        </w:rPr>
        <w:t>Арендатор-1»</w:t>
      </w:r>
      <w:r w:rsidRPr="00A10E40">
        <w:rPr>
          <w:rFonts w:eastAsia="MS Mincho"/>
          <w:sz w:val="22"/>
          <w:szCs w:val="22"/>
        </w:rPr>
        <w:t>,</w:t>
      </w:r>
      <w:r w:rsidRPr="00A10E40">
        <w:rPr>
          <w:rFonts w:eastAsia="MS Mincho"/>
          <w:b/>
          <w:bCs/>
          <w:sz w:val="22"/>
          <w:szCs w:val="22"/>
        </w:rPr>
        <w:t xml:space="preserve"> </w:t>
      </w:r>
      <w:r w:rsidRPr="00A10E40">
        <w:rPr>
          <w:snapToGrid w:val="0"/>
          <w:sz w:val="22"/>
          <w:szCs w:val="22"/>
        </w:rPr>
        <w:t xml:space="preserve">с одной стороны, </w:t>
      </w:r>
      <w:r w:rsidRPr="00A10E40">
        <w:rPr>
          <w:rFonts w:eastAsia="MS Mincho"/>
          <w:bCs/>
          <w:sz w:val="22"/>
          <w:szCs w:val="22"/>
        </w:rPr>
        <w:t xml:space="preserve">            </w:t>
      </w:r>
      <w:r w:rsidRPr="00A10E40">
        <w:rPr>
          <w:rFonts w:eastAsia="MS Mincho"/>
          <w:sz w:val="22"/>
          <w:szCs w:val="22"/>
        </w:rPr>
        <w:t xml:space="preserve">                                                                                                    </w:t>
      </w:r>
    </w:p>
    <w:p w:rsidR="00E35BFC" w:rsidRPr="003075C1" w:rsidRDefault="00E35BFC" w:rsidP="00E35BF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proofErr w:type="gramStart"/>
      <w:r w:rsidRPr="00A10E40">
        <w:rPr>
          <w:rFonts w:ascii="Times New Roman" w:eastAsia="MS Mincho" w:hAnsi="Times New Roman" w:cs="Times New Roman"/>
        </w:rPr>
        <w:t xml:space="preserve">и ________________________________________________________________, именуемый в дальнейшем </w:t>
      </w:r>
      <w:r w:rsidRPr="00A10E40">
        <w:rPr>
          <w:rFonts w:ascii="Times New Roman" w:eastAsia="MS Mincho" w:hAnsi="Times New Roman" w:cs="Times New Roman"/>
          <w:b/>
          <w:bCs/>
        </w:rPr>
        <w:t>«Покупатель</w:t>
      </w:r>
      <w:r w:rsidRPr="00A10E40">
        <w:rPr>
          <w:rFonts w:ascii="Times New Roman" w:hAnsi="Times New Roman" w:cs="Times New Roman"/>
          <w:b/>
          <w:spacing w:val="4"/>
        </w:rPr>
        <w:t>/Арендатор-</w:t>
      </w:r>
      <w:r>
        <w:rPr>
          <w:rFonts w:ascii="Times New Roman" w:hAnsi="Times New Roman" w:cs="Times New Roman"/>
          <w:b/>
          <w:spacing w:val="4"/>
        </w:rPr>
        <w:t>2</w:t>
      </w:r>
      <w:r w:rsidRPr="00A10E40">
        <w:rPr>
          <w:rFonts w:ascii="Times New Roman" w:eastAsia="MS Mincho" w:hAnsi="Times New Roman" w:cs="Times New Roman"/>
          <w:b/>
          <w:bCs/>
        </w:rPr>
        <w:t>»</w:t>
      </w:r>
      <w:r w:rsidRPr="00A10E40">
        <w:rPr>
          <w:rFonts w:ascii="Times New Roman" w:eastAsia="MS Mincho" w:hAnsi="Times New Roman" w:cs="Times New Roman"/>
        </w:rPr>
        <w:t xml:space="preserve">, с другой стороны, </w:t>
      </w:r>
      <w:r w:rsidRPr="00A10E40">
        <w:rPr>
          <w:rFonts w:ascii="Times New Roman" w:hAnsi="Times New Roman" w:cs="Times New Roman"/>
          <w:color w:val="000000"/>
        </w:rPr>
        <w:t>во</w:t>
      </w:r>
      <w:r w:rsidRPr="003075C1">
        <w:rPr>
          <w:rFonts w:ascii="Times New Roman" w:hAnsi="Times New Roman" w:cs="Times New Roman"/>
          <w:color w:val="000000"/>
        </w:rPr>
        <w:t xml:space="preserve"> исполнение протокола о результатах проведения торгов от ____________________________ </w:t>
      </w:r>
      <w:r w:rsidRPr="003075C1">
        <w:rPr>
          <w:rFonts w:ascii="Times New Roman" w:eastAsia="MS Mincho" w:hAnsi="Times New Roman" w:cs="Times New Roman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eastAsia="MS Mincho" w:hAnsi="Times New Roman" w:cs="Times New Roman"/>
        </w:rPr>
      </w:pPr>
    </w:p>
    <w:p w:rsidR="00E35BFC" w:rsidRPr="007A3FF1" w:rsidRDefault="00E35BFC" w:rsidP="00E35BF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</w:rPr>
      </w:pPr>
      <w:r w:rsidRPr="007A3FF1">
        <w:rPr>
          <w:rFonts w:ascii="Times New Roman" w:eastAsia="MS Mincho" w:hAnsi="Times New Roman" w:cs="Times New Roman"/>
        </w:rPr>
        <w:t>Предмет договора.</w:t>
      </w:r>
    </w:p>
    <w:p w:rsidR="00E35BFC" w:rsidRPr="007A3FF1" w:rsidRDefault="00E35BFC" w:rsidP="00E35BFC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</w:rPr>
      </w:pPr>
      <w:r w:rsidRPr="007A3FF1">
        <w:rPr>
          <w:rFonts w:ascii="Times New Roman" w:eastAsia="MS Mincho" w:hAnsi="Times New Roman" w:cs="Times New Roman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</w:t>
      </w:r>
      <w:r w:rsidR="00E91C23" w:rsidRPr="007A3FF1">
        <w:rPr>
          <w:rFonts w:ascii="Times New Roman" w:eastAsia="MS Mincho" w:hAnsi="Times New Roman" w:cs="Times New Roman"/>
        </w:rPr>
        <w:t xml:space="preserve">движимое и </w:t>
      </w:r>
      <w:r w:rsidRPr="007A3FF1">
        <w:rPr>
          <w:rFonts w:ascii="Times New Roman" w:eastAsia="MS Mincho" w:hAnsi="Times New Roman" w:cs="Times New Roman"/>
        </w:rPr>
        <w:t xml:space="preserve">недвижимое имущество (далее – Объекты): </w:t>
      </w:r>
    </w:p>
    <w:p w:rsidR="00447DDF" w:rsidRPr="007A3FF1" w:rsidRDefault="00E35BFC" w:rsidP="00447DD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rFonts w:eastAsia="TimesNewRomanPSMT"/>
          <w:sz w:val="22"/>
          <w:szCs w:val="22"/>
        </w:rPr>
        <w:t xml:space="preserve">1.1.1. </w:t>
      </w:r>
      <w:r w:rsidRPr="007A3FF1">
        <w:rPr>
          <w:sz w:val="22"/>
          <w:szCs w:val="22"/>
        </w:rPr>
        <w:t xml:space="preserve">Нежилое  здание механической мастерской, гаража для </w:t>
      </w:r>
      <w:proofErr w:type="gramStart"/>
      <w:r w:rsidRPr="007A3FF1">
        <w:rPr>
          <w:sz w:val="22"/>
          <w:szCs w:val="22"/>
        </w:rPr>
        <w:t>5</w:t>
      </w:r>
      <w:proofErr w:type="gramEnd"/>
      <w:r w:rsidRPr="007A3FF1">
        <w:rPr>
          <w:sz w:val="22"/>
          <w:szCs w:val="22"/>
        </w:rPr>
        <w:t xml:space="preserve"> а/м (Лит. В В</w:t>
      </w:r>
      <w:proofErr w:type="gramStart"/>
      <w:r w:rsidRPr="007A3FF1">
        <w:rPr>
          <w:sz w:val="22"/>
          <w:szCs w:val="22"/>
        </w:rPr>
        <w:t>1</w:t>
      </w:r>
      <w:proofErr w:type="gramEnd"/>
      <w:r w:rsidRPr="007A3FF1">
        <w:rPr>
          <w:sz w:val="22"/>
          <w:szCs w:val="22"/>
        </w:rPr>
        <w:t xml:space="preserve"> В2) площадью 460.7 кв.м., кадастровый номер 45:23:030113:73</w:t>
      </w:r>
      <w:r w:rsidR="00447DDF"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="00447DDF" w:rsidRPr="007A3FF1">
        <w:rPr>
          <w:sz w:val="22"/>
          <w:szCs w:val="22"/>
        </w:rPr>
        <w:t>.Щ</w:t>
      </w:r>
      <w:proofErr w:type="gramEnd"/>
      <w:r w:rsidR="00447DDF" w:rsidRPr="007A3FF1">
        <w:rPr>
          <w:sz w:val="22"/>
          <w:szCs w:val="22"/>
        </w:rPr>
        <w:t>учье, ул.Элеваторная, №2</w:t>
      </w:r>
    </w:p>
    <w:p w:rsidR="00E35BFC" w:rsidRPr="007A3FF1" w:rsidRDefault="00E35BFC" w:rsidP="00E35BF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rFonts w:eastAsia="TimesNewRomanPSMT"/>
          <w:sz w:val="22"/>
          <w:szCs w:val="22"/>
        </w:rPr>
        <w:t xml:space="preserve">1.1.2. </w:t>
      </w:r>
      <w:proofErr w:type="gramStart"/>
      <w:r w:rsidRPr="007A3FF1">
        <w:rPr>
          <w:sz w:val="22"/>
          <w:szCs w:val="22"/>
        </w:rPr>
        <w:t>Нежилое здание механического склада 12,13 (Лит.</w:t>
      </w:r>
      <w:proofErr w:type="gramEnd"/>
      <w:r w:rsidRPr="007A3FF1">
        <w:rPr>
          <w:sz w:val="22"/>
          <w:szCs w:val="22"/>
        </w:rPr>
        <w:t xml:space="preserve"> У У</w:t>
      </w:r>
      <w:proofErr w:type="gramStart"/>
      <w:r w:rsidRPr="007A3FF1">
        <w:rPr>
          <w:sz w:val="22"/>
          <w:szCs w:val="22"/>
        </w:rPr>
        <w:t>1</w:t>
      </w:r>
      <w:proofErr w:type="gramEnd"/>
      <w:r w:rsidRPr="007A3FF1">
        <w:rPr>
          <w:sz w:val="22"/>
          <w:szCs w:val="22"/>
        </w:rPr>
        <w:t>), пл.  2 473.5, кадастровый номер 45:23:030113:63</w:t>
      </w:r>
      <w:r w:rsidR="003950F5"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="003950F5" w:rsidRPr="007A3FF1">
        <w:rPr>
          <w:sz w:val="22"/>
          <w:szCs w:val="22"/>
        </w:rPr>
        <w:t>.Щ</w:t>
      </w:r>
      <w:proofErr w:type="gramEnd"/>
      <w:r w:rsidR="003950F5" w:rsidRPr="007A3FF1">
        <w:rPr>
          <w:sz w:val="22"/>
          <w:szCs w:val="22"/>
        </w:rPr>
        <w:t>учье, ул.Элеваторная, №2</w:t>
      </w:r>
    </w:p>
    <w:p w:rsidR="007B38ED" w:rsidRPr="007A3FF1" w:rsidRDefault="007B38ED" w:rsidP="007B38E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sz w:val="22"/>
          <w:szCs w:val="22"/>
        </w:rPr>
        <w:t xml:space="preserve">1.1.3. </w:t>
      </w:r>
      <w:r w:rsidR="00447DDF" w:rsidRPr="007A3FF1">
        <w:rPr>
          <w:sz w:val="22"/>
          <w:szCs w:val="22"/>
        </w:rPr>
        <w:t>Нежилое здание - депо мотовоза (Лит Э), пл. 104 кв.м., кадастровый номер 45:23:030113:65</w:t>
      </w:r>
      <w:r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>учье, ул.Элеваторная, №2</w:t>
      </w:r>
    </w:p>
    <w:p w:rsidR="00E35BFC" w:rsidRPr="007A3FF1" w:rsidRDefault="007B38ED" w:rsidP="00E35BF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sz w:val="22"/>
          <w:szCs w:val="22"/>
        </w:rPr>
        <w:t xml:space="preserve">1.1.4. </w:t>
      </w:r>
      <w:r w:rsidR="00447DDF" w:rsidRPr="007A3FF1">
        <w:rPr>
          <w:sz w:val="22"/>
          <w:szCs w:val="22"/>
        </w:rPr>
        <w:t xml:space="preserve">Нежилое здание механического склада 20,21 (Лит </w:t>
      </w:r>
      <w:proofErr w:type="gramStart"/>
      <w:r w:rsidR="00447DDF" w:rsidRPr="007A3FF1">
        <w:rPr>
          <w:sz w:val="22"/>
          <w:szCs w:val="22"/>
        </w:rPr>
        <w:t>Ю</w:t>
      </w:r>
      <w:proofErr w:type="gramEnd"/>
      <w:r w:rsidR="00447DDF" w:rsidRPr="007A3FF1">
        <w:rPr>
          <w:sz w:val="22"/>
          <w:szCs w:val="22"/>
        </w:rPr>
        <w:t xml:space="preserve">, Ю1) пл.2379.6 кв.м., кадастровый номер 45:23:030113:72 </w:t>
      </w:r>
      <w:r w:rsidRPr="007A3FF1">
        <w:rPr>
          <w:sz w:val="22"/>
          <w:szCs w:val="22"/>
        </w:rPr>
        <w:t>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 xml:space="preserve">учье, ул.Элеваторная, №2 </w:t>
      </w:r>
      <w:r w:rsidR="00447DDF" w:rsidRPr="007A3FF1">
        <w:rPr>
          <w:iCs/>
          <w:sz w:val="22"/>
          <w:szCs w:val="22"/>
        </w:rPr>
        <w:t xml:space="preserve">с </w:t>
      </w:r>
      <w:proofErr w:type="spellStart"/>
      <w:r w:rsidR="00447DDF" w:rsidRPr="007A3FF1">
        <w:rPr>
          <w:iCs/>
          <w:sz w:val="22"/>
          <w:szCs w:val="22"/>
        </w:rPr>
        <w:t>экструдерной</w:t>
      </w:r>
      <w:proofErr w:type="spellEnd"/>
      <w:r w:rsidR="00447DDF" w:rsidRPr="007A3FF1">
        <w:rPr>
          <w:iCs/>
          <w:sz w:val="22"/>
          <w:szCs w:val="22"/>
        </w:rPr>
        <w:t xml:space="preserve"> линией, норией НЦ-20; 3 (три) </w:t>
      </w:r>
      <w:proofErr w:type="spellStart"/>
      <w:r w:rsidR="00447DDF" w:rsidRPr="007A3FF1">
        <w:rPr>
          <w:iCs/>
          <w:sz w:val="22"/>
          <w:szCs w:val="22"/>
        </w:rPr>
        <w:t>пресс-экструдера</w:t>
      </w:r>
      <w:proofErr w:type="spellEnd"/>
      <w:r w:rsidR="00447DDF" w:rsidRPr="007A3FF1">
        <w:rPr>
          <w:iCs/>
          <w:sz w:val="22"/>
          <w:szCs w:val="22"/>
        </w:rPr>
        <w:t xml:space="preserve"> КМЗ-2У; завальная яма, эстакада, рассев (очистка), 4 (четыре) банки готовой продукции, бытовка </w:t>
      </w:r>
      <w:proofErr w:type="spellStart"/>
      <w:r w:rsidR="00447DDF" w:rsidRPr="007A3FF1">
        <w:rPr>
          <w:iCs/>
          <w:sz w:val="22"/>
          <w:szCs w:val="22"/>
        </w:rPr>
        <w:t>экструдерного</w:t>
      </w:r>
      <w:proofErr w:type="spellEnd"/>
      <w:r w:rsidR="00447DDF" w:rsidRPr="007A3FF1">
        <w:rPr>
          <w:iCs/>
          <w:sz w:val="22"/>
          <w:szCs w:val="22"/>
        </w:rPr>
        <w:t xml:space="preserve"> цеха</w:t>
      </w:r>
    </w:p>
    <w:p w:rsidR="00447DDF" w:rsidRPr="007A3FF1" w:rsidRDefault="007B38ED" w:rsidP="00E35BF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rFonts w:eastAsia="MS Mincho"/>
          <w:sz w:val="22"/>
          <w:szCs w:val="22"/>
        </w:rPr>
        <w:t xml:space="preserve">1.1.5. </w:t>
      </w:r>
      <w:proofErr w:type="gramStart"/>
      <w:r w:rsidR="00447DDF" w:rsidRPr="007A3FF1">
        <w:rPr>
          <w:sz w:val="22"/>
          <w:szCs w:val="22"/>
        </w:rPr>
        <w:t>Нежилое здание - элеватор зерновой (Лит.</w:t>
      </w:r>
      <w:proofErr w:type="gramEnd"/>
      <w:r w:rsidR="00447DDF" w:rsidRPr="007A3FF1">
        <w:rPr>
          <w:sz w:val="22"/>
          <w:szCs w:val="22"/>
        </w:rPr>
        <w:t xml:space="preserve"> Н Н1 Н2 Н3 Н4 </w:t>
      </w:r>
      <w:proofErr w:type="spellStart"/>
      <w:r w:rsidR="00447DDF" w:rsidRPr="007A3FF1">
        <w:rPr>
          <w:sz w:val="22"/>
          <w:szCs w:val="22"/>
        </w:rPr>
        <w:t>н</w:t>
      </w:r>
      <w:proofErr w:type="spellEnd"/>
      <w:r w:rsidR="00447DDF" w:rsidRPr="007A3FF1">
        <w:rPr>
          <w:sz w:val="22"/>
          <w:szCs w:val="22"/>
        </w:rPr>
        <w:t>), пл. 2 718,4 кв</w:t>
      </w:r>
      <w:proofErr w:type="gramStart"/>
      <w:r w:rsidR="00447DDF" w:rsidRPr="007A3FF1">
        <w:rPr>
          <w:sz w:val="22"/>
          <w:szCs w:val="22"/>
        </w:rPr>
        <w:t>.м</w:t>
      </w:r>
      <w:proofErr w:type="gramEnd"/>
      <w:r w:rsidR="00447DDF" w:rsidRPr="007A3FF1">
        <w:rPr>
          <w:sz w:val="22"/>
          <w:szCs w:val="22"/>
        </w:rPr>
        <w:t>, кадастровый номер 45:23:030113:62</w:t>
      </w:r>
      <w:r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 xml:space="preserve">учье, </w:t>
      </w:r>
      <w:proofErr w:type="spellStart"/>
      <w:r w:rsidRPr="007A3FF1">
        <w:rPr>
          <w:sz w:val="22"/>
          <w:szCs w:val="22"/>
        </w:rPr>
        <w:t>Элеваторский</w:t>
      </w:r>
      <w:proofErr w:type="spellEnd"/>
      <w:r w:rsidRPr="007A3FF1">
        <w:rPr>
          <w:sz w:val="22"/>
          <w:szCs w:val="22"/>
        </w:rPr>
        <w:t xml:space="preserve"> поселок, д.2</w:t>
      </w:r>
    </w:p>
    <w:p w:rsidR="00447DDF" w:rsidRPr="007A3FF1" w:rsidRDefault="007B38ED" w:rsidP="00E35BFC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7A3FF1">
        <w:rPr>
          <w:sz w:val="22"/>
          <w:szCs w:val="22"/>
        </w:rPr>
        <w:t xml:space="preserve">1.1.6. </w:t>
      </w:r>
      <w:proofErr w:type="gramStart"/>
      <w:r w:rsidR="00447DDF" w:rsidRPr="007A3FF1">
        <w:rPr>
          <w:sz w:val="22"/>
          <w:szCs w:val="22"/>
        </w:rPr>
        <w:t>Нежилое здание зерносушилки № 6 (Лит.</w:t>
      </w:r>
      <w:proofErr w:type="gramEnd"/>
      <w:r w:rsidR="00447DDF" w:rsidRPr="007A3FF1">
        <w:rPr>
          <w:sz w:val="22"/>
          <w:szCs w:val="22"/>
        </w:rPr>
        <w:t xml:space="preserve"> Щ) пл.</w:t>
      </w:r>
      <w:r w:rsidRPr="007A3FF1">
        <w:rPr>
          <w:sz w:val="22"/>
          <w:szCs w:val="22"/>
        </w:rPr>
        <w:t xml:space="preserve"> </w:t>
      </w:r>
      <w:r w:rsidR="00447DDF" w:rsidRPr="007A3FF1">
        <w:rPr>
          <w:sz w:val="22"/>
          <w:szCs w:val="22"/>
        </w:rPr>
        <w:t xml:space="preserve">111.7 кв.м., кадастровый номер 45:23:030113:71 </w:t>
      </w:r>
      <w:r w:rsidR="00E2789C" w:rsidRPr="007A3FF1">
        <w:rPr>
          <w:sz w:val="22"/>
          <w:szCs w:val="22"/>
        </w:rPr>
        <w:t>Адрес: Курганская область, р-н Щучанский, г</w:t>
      </w:r>
      <w:proofErr w:type="gramStart"/>
      <w:r w:rsidR="00E2789C" w:rsidRPr="007A3FF1">
        <w:rPr>
          <w:sz w:val="22"/>
          <w:szCs w:val="22"/>
        </w:rPr>
        <w:t>.Щ</w:t>
      </w:r>
      <w:proofErr w:type="gramEnd"/>
      <w:r w:rsidR="00E2789C" w:rsidRPr="007A3FF1">
        <w:rPr>
          <w:sz w:val="22"/>
          <w:szCs w:val="22"/>
        </w:rPr>
        <w:t xml:space="preserve">учье, ул.Элеваторная, №2 </w:t>
      </w:r>
      <w:r w:rsidR="00447DDF" w:rsidRPr="007A3FF1">
        <w:rPr>
          <w:iCs/>
          <w:sz w:val="22"/>
          <w:szCs w:val="22"/>
        </w:rPr>
        <w:t xml:space="preserve">с </w:t>
      </w:r>
      <w:proofErr w:type="spellStart"/>
      <w:r w:rsidR="00447DDF" w:rsidRPr="007A3FF1">
        <w:rPr>
          <w:iCs/>
          <w:sz w:val="22"/>
          <w:szCs w:val="22"/>
        </w:rPr>
        <w:t>авторазгрузчиком</w:t>
      </w:r>
      <w:proofErr w:type="spellEnd"/>
      <w:r w:rsidR="00447DDF" w:rsidRPr="007A3FF1">
        <w:rPr>
          <w:iCs/>
          <w:sz w:val="22"/>
          <w:szCs w:val="22"/>
        </w:rPr>
        <w:t xml:space="preserve"> АВС-50, 3 (тремя) ленточными транспортерами</w:t>
      </w:r>
    </w:p>
    <w:p w:rsidR="00E2789C" w:rsidRPr="007A3FF1" w:rsidRDefault="00E2789C" w:rsidP="00E278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iCs/>
          <w:sz w:val="22"/>
          <w:szCs w:val="22"/>
        </w:rPr>
        <w:t xml:space="preserve">1.1.7. </w:t>
      </w:r>
      <w:proofErr w:type="gramStart"/>
      <w:r w:rsidR="00447DDF" w:rsidRPr="007A3FF1">
        <w:rPr>
          <w:sz w:val="22"/>
          <w:szCs w:val="22"/>
        </w:rPr>
        <w:t>Нежилое здание пожарного депо (лит.</w:t>
      </w:r>
      <w:proofErr w:type="gramEnd"/>
      <w:r w:rsidR="00447DDF" w:rsidRPr="007A3FF1">
        <w:rPr>
          <w:sz w:val="22"/>
          <w:szCs w:val="22"/>
        </w:rPr>
        <w:t xml:space="preserve"> Б) пл</w:t>
      </w:r>
      <w:r w:rsidRPr="007A3FF1">
        <w:rPr>
          <w:sz w:val="22"/>
          <w:szCs w:val="22"/>
        </w:rPr>
        <w:t>.</w:t>
      </w:r>
      <w:r w:rsidR="00447DDF" w:rsidRPr="007A3FF1">
        <w:rPr>
          <w:sz w:val="22"/>
          <w:szCs w:val="22"/>
        </w:rPr>
        <w:t xml:space="preserve"> 247.6 кв.м., кадастровый номер 45:23:030113:43 </w:t>
      </w:r>
      <w:r w:rsidR="00447DDF" w:rsidRPr="007A3FF1">
        <w:rPr>
          <w:iCs/>
          <w:sz w:val="22"/>
          <w:szCs w:val="22"/>
        </w:rPr>
        <w:t xml:space="preserve">с </w:t>
      </w:r>
      <w:proofErr w:type="spellStart"/>
      <w:r w:rsidR="00447DDF" w:rsidRPr="007A3FF1">
        <w:rPr>
          <w:iCs/>
          <w:sz w:val="22"/>
          <w:szCs w:val="22"/>
        </w:rPr>
        <w:t>электротельфером</w:t>
      </w:r>
      <w:proofErr w:type="spellEnd"/>
      <w:r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>учье, ул.Элеваторная, №2</w:t>
      </w:r>
    </w:p>
    <w:p w:rsidR="00E2789C" w:rsidRPr="007A3FF1" w:rsidRDefault="00E2789C" w:rsidP="00E2789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iCs/>
          <w:sz w:val="22"/>
          <w:szCs w:val="22"/>
        </w:rPr>
        <w:t xml:space="preserve">1.1.8. </w:t>
      </w:r>
      <w:proofErr w:type="gramStart"/>
      <w:r w:rsidR="00447DDF" w:rsidRPr="007A3FF1">
        <w:rPr>
          <w:sz w:val="22"/>
          <w:szCs w:val="22"/>
        </w:rPr>
        <w:t>Нежилое здание лаборатории (Лит.</w:t>
      </w:r>
      <w:proofErr w:type="gramEnd"/>
      <w:r w:rsidR="00447DDF" w:rsidRPr="007A3FF1">
        <w:rPr>
          <w:sz w:val="22"/>
          <w:szCs w:val="22"/>
        </w:rPr>
        <w:t xml:space="preserve"> Д Е) площ.</w:t>
      </w:r>
      <w:r w:rsidR="0062252D" w:rsidRPr="007A3FF1">
        <w:rPr>
          <w:sz w:val="22"/>
          <w:szCs w:val="22"/>
        </w:rPr>
        <w:t>227</w:t>
      </w:r>
      <w:r w:rsidRPr="007A3FF1">
        <w:rPr>
          <w:sz w:val="22"/>
          <w:szCs w:val="22"/>
        </w:rPr>
        <w:t>,5</w:t>
      </w:r>
      <w:r w:rsidR="00447DDF" w:rsidRPr="007A3FF1">
        <w:rPr>
          <w:sz w:val="22"/>
          <w:szCs w:val="22"/>
        </w:rPr>
        <w:t xml:space="preserve"> кв.м., кадастровый номер 45:23:030113:68 </w:t>
      </w:r>
      <w:r w:rsidRPr="007A3FF1">
        <w:rPr>
          <w:sz w:val="22"/>
          <w:szCs w:val="22"/>
        </w:rPr>
        <w:t xml:space="preserve"> </w:t>
      </w:r>
      <w:r w:rsidR="00447DDF" w:rsidRPr="007A3FF1">
        <w:rPr>
          <w:iCs/>
          <w:sz w:val="22"/>
          <w:szCs w:val="22"/>
        </w:rPr>
        <w:t>с  автомобильными весами и лабораторным оборудованием (Прибор Журавлева, Весы лабораторные, Весы аналитические, Лабораторная мельница (ЛЗМ-1),Влагомер (</w:t>
      </w:r>
      <w:proofErr w:type="spellStart"/>
      <w:r w:rsidR="00447DDF" w:rsidRPr="007A3FF1">
        <w:rPr>
          <w:iCs/>
          <w:sz w:val="22"/>
          <w:szCs w:val="22"/>
        </w:rPr>
        <w:t>Wile</w:t>
      </w:r>
      <w:proofErr w:type="spellEnd"/>
      <w:r w:rsidR="00447DDF" w:rsidRPr="007A3FF1">
        <w:rPr>
          <w:iCs/>
          <w:sz w:val="22"/>
          <w:szCs w:val="22"/>
        </w:rPr>
        <w:t xml:space="preserve"> 55),  Мельница лабораторная ЛМТ (производитель Плау</w:t>
      </w:r>
      <w:proofErr w:type="gramStart"/>
      <w:r w:rsidR="00447DDF" w:rsidRPr="007A3FF1">
        <w:rPr>
          <w:iCs/>
          <w:sz w:val="22"/>
          <w:szCs w:val="22"/>
        </w:rPr>
        <w:t>н-</w:t>
      </w:r>
      <w:proofErr w:type="gramEnd"/>
      <w:r w:rsidR="00447DDF" w:rsidRPr="007A3FF1">
        <w:rPr>
          <w:iCs/>
          <w:sz w:val="22"/>
          <w:szCs w:val="22"/>
        </w:rPr>
        <w:t xml:space="preserve"> системы), Тестомесилка (лабораторная), Делитель проб зерна Бис-1, прибор </w:t>
      </w:r>
      <w:proofErr w:type="spellStart"/>
      <w:r w:rsidR="00447DDF" w:rsidRPr="007A3FF1">
        <w:rPr>
          <w:iCs/>
          <w:sz w:val="22"/>
          <w:szCs w:val="22"/>
        </w:rPr>
        <w:t>опеределения</w:t>
      </w:r>
      <w:proofErr w:type="spellEnd"/>
      <w:r w:rsidR="00447DDF" w:rsidRPr="007A3FF1">
        <w:rPr>
          <w:iCs/>
          <w:sz w:val="22"/>
          <w:szCs w:val="22"/>
        </w:rPr>
        <w:t xml:space="preserve"> числа падения, Анализатор влажности </w:t>
      </w:r>
      <w:proofErr w:type="spellStart"/>
      <w:r w:rsidR="00447DDF" w:rsidRPr="007A3FF1">
        <w:rPr>
          <w:iCs/>
          <w:sz w:val="22"/>
          <w:szCs w:val="22"/>
        </w:rPr>
        <w:t>Элвиз</w:t>
      </w:r>
      <w:proofErr w:type="spellEnd"/>
      <w:r w:rsidR="00447DDF" w:rsidRPr="007A3FF1">
        <w:rPr>
          <w:iCs/>
          <w:sz w:val="22"/>
          <w:szCs w:val="22"/>
        </w:rPr>
        <w:t xml:space="preserve"> 2, </w:t>
      </w:r>
      <w:proofErr w:type="spellStart"/>
      <w:r w:rsidR="00447DDF" w:rsidRPr="007A3FF1">
        <w:rPr>
          <w:iCs/>
          <w:sz w:val="22"/>
          <w:szCs w:val="22"/>
        </w:rPr>
        <w:t>Пурка</w:t>
      </w:r>
      <w:proofErr w:type="spellEnd"/>
      <w:r w:rsidR="00447DDF" w:rsidRPr="007A3FF1">
        <w:rPr>
          <w:iCs/>
          <w:sz w:val="22"/>
          <w:szCs w:val="22"/>
        </w:rPr>
        <w:t>)</w:t>
      </w:r>
      <w:r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>учье, ул.Элеваторная, №2</w:t>
      </w:r>
    </w:p>
    <w:p w:rsidR="0062252D" w:rsidRPr="007A3FF1" w:rsidRDefault="00E91C23" w:rsidP="0062252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iCs/>
          <w:sz w:val="22"/>
          <w:szCs w:val="22"/>
        </w:rPr>
        <w:t xml:space="preserve">1.1.9. </w:t>
      </w:r>
      <w:proofErr w:type="gramStart"/>
      <w:r w:rsidR="00447DDF" w:rsidRPr="007A3FF1">
        <w:rPr>
          <w:sz w:val="22"/>
          <w:szCs w:val="22"/>
        </w:rPr>
        <w:t>Нежилое здание механического склада 17,18 (Лит.</w:t>
      </w:r>
      <w:proofErr w:type="gramEnd"/>
      <w:r w:rsidR="00447DDF" w:rsidRPr="007A3FF1">
        <w:rPr>
          <w:sz w:val="22"/>
          <w:szCs w:val="22"/>
        </w:rPr>
        <w:t xml:space="preserve"> Т Т</w:t>
      </w:r>
      <w:proofErr w:type="gramStart"/>
      <w:r w:rsidR="00447DDF" w:rsidRPr="007A3FF1">
        <w:rPr>
          <w:sz w:val="22"/>
          <w:szCs w:val="22"/>
        </w:rPr>
        <w:t>1</w:t>
      </w:r>
      <w:proofErr w:type="gramEnd"/>
      <w:r w:rsidR="00447DDF" w:rsidRPr="007A3FF1">
        <w:rPr>
          <w:sz w:val="22"/>
          <w:szCs w:val="22"/>
        </w:rPr>
        <w:t xml:space="preserve">) площ.2415.5 кв.м., кадастровый номер 45:23:030113:77 </w:t>
      </w:r>
      <w:r w:rsidR="00447DDF" w:rsidRPr="007A3FF1">
        <w:rPr>
          <w:iCs/>
          <w:sz w:val="22"/>
          <w:szCs w:val="22"/>
        </w:rPr>
        <w:t>с верхним транспортером (фрагменты)</w:t>
      </w:r>
      <w:r w:rsidR="0062252D"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="0062252D" w:rsidRPr="007A3FF1">
        <w:rPr>
          <w:sz w:val="22"/>
          <w:szCs w:val="22"/>
        </w:rPr>
        <w:t>.Щ</w:t>
      </w:r>
      <w:proofErr w:type="gramEnd"/>
      <w:r w:rsidR="0062252D" w:rsidRPr="007A3FF1">
        <w:rPr>
          <w:sz w:val="22"/>
          <w:szCs w:val="22"/>
        </w:rPr>
        <w:t>учье, ул.Элеваторная, №2</w:t>
      </w:r>
    </w:p>
    <w:p w:rsidR="0062252D" w:rsidRPr="007A3FF1" w:rsidRDefault="0062252D" w:rsidP="0062252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iCs/>
          <w:sz w:val="22"/>
          <w:szCs w:val="22"/>
        </w:rPr>
        <w:t xml:space="preserve">1.1.10. </w:t>
      </w:r>
      <w:proofErr w:type="gramStart"/>
      <w:r w:rsidR="00447DDF" w:rsidRPr="007A3FF1">
        <w:rPr>
          <w:sz w:val="22"/>
          <w:szCs w:val="22"/>
        </w:rPr>
        <w:t>Нежилое недвижимое здание механического склада 9,10 (Лит.</w:t>
      </w:r>
      <w:proofErr w:type="gramEnd"/>
      <w:r w:rsidR="00447DDF" w:rsidRPr="007A3FF1">
        <w:rPr>
          <w:sz w:val="22"/>
          <w:szCs w:val="22"/>
        </w:rPr>
        <w:t xml:space="preserve"> Ф Ф</w:t>
      </w:r>
      <w:proofErr w:type="gramStart"/>
      <w:r w:rsidR="00447DDF" w:rsidRPr="007A3FF1">
        <w:rPr>
          <w:sz w:val="22"/>
          <w:szCs w:val="22"/>
        </w:rPr>
        <w:t>1</w:t>
      </w:r>
      <w:proofErr w:type="gramEnd"/>
      <w:r w:rsidR="00447DDF" w:rsidRPr="007A3FF1">
        <w:rPr>
          <w:sz w:val="22"/>
          <w:szCs w:val="22"/>
        </w:rPr>
        <w:t>) площ.2013.4 кв.м., кадастровый номер 45:23:030113:64</w:t>
      </w:r>
      <w:r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>учье, ул.Элеваторная, №2</w:t>
      </w:r>
    </w:p>
    <w:p w:rsidR="0062252D" w:rsidRPr="007A3FF1" w:rsidRDefault="0062252D" w:rsidP="0062252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7A3FF1">
        <w:rPr>
          <w:sz w:val="22"/>
          <w:szCs w:val="22"/>
        </w:rPr>
        <w:t xml:space="preserve">1.1.11 </w:t>
      </w:r>
      <w:r w:rsidR="00447DDF" w:rsidRPr="007A3FF1">
        <w:rPr>
          <w:sz w:val="22"/>
          <w:szCs w:val="22"/>
        </w:rPr>
        <w:t>Нежилое здание зерносушилки 1 (Лит.</w:t>
      </w:r>
      <w:proofErr w:type="gramEnd"/>
      <w:r w:rsidR="00447DDF" w:rsidRPr="007A3FF1">
        <w:rPr>
          <w:sz w:val="22"/>
          <w:szCs w:val="22"/>
        </w:rPr>
        <w:t xml:space="preserve"> </w:t>
      </w:r>
      <w:proofErr w:type="gramStart"/>
      <w:r w:rsidR="00447DDF" w:rsidRPr="007A3FF1">
        <w:rPr>
          <w:sz w:val="22"/>
          <w:szCs w:val="22"/>
        </w:rPr>
        <w:t>П</w:t>
      </w:r>
      <w:proofErr w:type="gramEnd"/>
      <w:r w:rsidR="00447DDF" w:rsidRPr="007A3FF1">
        <w:rPr>
          <w:sz w:val="22"/>
          <w:szCs w:val="22"/>
        </w:rPr>
        <w:t xml:space="preserve"> П1 П2 </w:t>
      </w:r>
      <w:proofErr w:type="spellStart"/>
      <w:r w:rsidR="00447DDF" w:rsidRPr="007A3FF1">
        <w:rPr>
          <w:sz w:val="22"/>
          <w:szCs w:val="22"/>
        </w:rPr>
        <w:t>п</w:t>
      </w:r>
      <w:proofErr w:type="spellEnd"/>
      <w:r w:rsidR="00447DDF" w:rsidRPr="007A3FF1">
        <w:rPr>
          <w:sz w:val="22"/>
          <w:szCs w:val="22"/>
        </w:rPr>
        <w:t xml:space="preserve"> п1) площ.773.9 кв.м., кадастровый номер 45:23:030113:69 </w:t>
      </w:r>
      <w:r w:rsidR="00447DDF" w:rsidRPr="007A3FF1">
        <w:rPr>
          <w:iCs/>
          <w:sz w:val="22"/>
          <w:szCs w:val="22"/>
        </w:rPr>
        <w:t xml:space="preserve">с шахтой сушильной, </w:t>
      </w:r>
      <w:proofErr w:type="spellStart"/>
      <w:r w:rsidR="00447DDF" w:rsidRPr="007A3FF1">
        <w:rPr>
          <w:iCs/>
          <w:sz w:val="22"/>
          <w:szCs w:val="22"/>
        </w:rPr>
        <w:t>авторазгрузчиком</w:t>
      </w:r>
      <w:proofErr w:type="spellEnd"/>
      <w:r w:rsidR="00447DDF" w:rsidRPr="007A3FF1">
        <w:rPr>
          <w:iCs/>
          <w:sz w:val="22"/>
          <w:szCs w:val="22"/>
        </w:rPr>
        <w:t xml:space="preserve"> ГУАР-15, 1 Норией, фрагментом 2 нории  (головка приводная)</w:t>
      </w:r>
      <w:r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>учье, ул.Элеваторная, №2</w:t>
      </w:r>
    </w:p>
    <w:p w:rsidR="0062252D" w:rsidRPr="007A3FF1" w:rsidRDefault="0062252D" w:rsidP="0062252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iCs/>
          <w:sz w:val="22"/>
          <w:szCs w:val="22"/>
        </w:rPr>
        <w:lastRenderedPageBreak/>
        <w:t xml:space="preserve">1.1.12. </w:t>
      </w:r>
      <w:proofErr w:type="gramStart"/>
      <w:r w:rsidR="00447DDF" w:rsidRPr="007A3FF1">
        <w:rPr>
          <w:sz w:val="22"/>
          <w:szCs w:val="22"/>
        </w:rPr>
        <w:t>Нежилое здание - лаборатория (</w:t>
      </w:r>
      <w:proofErr w:type="spellStart"/>
      <w:r w:rsidR="00447DDF" w:rsidRPr="007A3FF1">
        <w:rPr>
          <w:sz w:val="22"/>
          <w:szCs w:val="22"/>
        </w:rPr>
        <w:t>электроцех</w:t>
      </w:r>
      <w:proofErr w:type="spellEnd"/>
      <w:r w:rsidR="00447DDF" w:rsidRPr="007A3FF1">
        <w:rPr>
          <w:sz w:val="22"/>
          <w:szCs w:val="22"/>
        </w:rPr>
        <w:t>) (Лит.</w:t>
      </w:r>
      <w:proofErr w:type="gramEnd"/>
      <w:r w:rsidR="00447DDF" w:rsidRPr="007A3FF1">
        <w:rPr>
          <w:sz w:val="22"/>
          <w:szCs w:val="22"/>
        </w:rPr>
        <w:t xml:space="preserve"> Ж З1 </w:t>
      </w:r>
      <w:proofErr w:type="gramStart"/>
      <w:r w:rsidR="00447DDF" w:rsidRPr="007A3FF1">
        <w:rPr>
          <w:sz w:val="22"/>
          <w:szCs w:val="22"/>
        </w:rPr>
        <w:t>З</w:t>
      </w:r>
      <w:proofErr w:type="gramEnd"/>
      <w:r w:rsidR="00447DDF" w:rsidRPr="007A3FF1">
        <w:rPr>
          <w:sz w:val="22"/>
          <w:szCs w:val="22"/>
        </w:rPr>
        <w:t xml:space="preserve"> И) площ.278.6 кв.м., кадастровый номер 45:23:030113:66 </w:t>
      </w:r>
      <w:r w:rsidR="00447DDF" w:rsidRPr="007A3FF1">
        <w:rPr>
          <w:iCs/>
          <w:sz w:val="22"/>
          <w:szCs w:val="22"/>
        </w:rPr>
        <w:t>с автомобильными весами</w:t>
      </w:r>
      <w:r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>учье, ул.Элеваторная, №2</w:t>
      </w:r>
    </w:p>
    <w:p w:rsidR="0062252D" w:rsidRPr="007A3FF1" w:rsidRDefault="0062252D" w:rsidP="0062252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iCs/>
          <w:sz w:val="22"/>
          <w:szCs w:val="22"/>
        </w:rPr>
        <w:t xml:space="preserve">1.1.13. </w:t>
      </w:r>
      <w:proofErr w:type="gramStart"/>
      <w:r w:rsidR="00447DDF" w:rsidRPr="007A3FF1">
        <w:rPr>
          <w:sz w:val="22"/>
          <w:szCs w:val="22"/>
        </w:rPr>
        <w:t>Нежилое здание механического склада 2,3,4 (Лит.</w:t>
      </w:r>
      <w:proofErr w:type="gramEnd"/>
      <w:r w:rsidR="00447DDF" w:rsidRPr="007A3FF1">
        <w:rPr>
          <w:sz w:val="22"/>
          <w:szCs w:val="22"/>
        </w:rPr>
        <w:t xml:space="preserve"> Ч</w:t>
      </w:r>
      <w:proofErr w:type="gramStart"/>
      <w:r w:rsidR="00447DDF" w:rsidRPr="007A3FF1">
        <w:rPr>
          <w:sz w:val="22"/>
          <w:szCs w:val="22"/>
        </w:rPr>
        <w:t>1</w:t>
      </w:r>
      <w:proofErr w:type="gramEnd"/>
      <w:r w:rsidR="00447DDF" w:rsidRPr="007A3FF1">
        <w:rPr>
          <w:sz w:val="22"/>
          <w:szCs w:val="22"/>
        </w:rPr>
        <w:t xml:space="preserve"> Ч Ч2), </w:t>
      </w:r>
      <w:proofErr w:type="spellStart"/>
      <w:r w:rsidR="00447DDF" w:rsidRPr="007A3FF1">
        <w:rPr>
          <w:sz w:val="22"/>
          <w:szCs w:val="22"/>
        </w:rPr>
        <w:t>площ</w:t>
      </w:r>
      <w:proofErr w:type="spellEnd"/>
      <w:r w:rsidR="00447DDF" w:rsidRPr="007A3FF1">
        <w:rPr>
          <w:sz w:val="22"/>
          <w:szCs w:val="22"/>
        </w:rPr>
        <w:t>. 2 764.7 кв.м., кадастровый номер 45:23:030113:78</w:t>
      </w:r>
      <w:r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>учье, ул.Элеваторная, №2</w:t>
      </w:r>
    </w:p>
    <w:p w:rsidR="0062252D" w:rsidRPr="007A3FF1" w:rsidRDefault="0062252D" w:rsidP="0062252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7A3FF1">
        <w:rPr>
          <w:sz w:val="22"/>
          <w:szCs w:val="22"/>
        </w:rPr>
        <w:t xml:space="preserve">1.1.14 </w:t>
      </w:r>
      <w:r w:rsidR="00447DDF" w:rsidRPr="007A3FF1">
        <w:rPr>
          <w:sz w:val="22"/>
          <w:szCs w:val="22"/>
        </w:rPr>
        <w:t xml:space="preserve">Нежилое здание - </w:t>
      </w:r>
      <w:proofErr w:type="spellStart"/>
      <w:r w:rsidR="00447DDF" w:rsidRPr="007A3FF1">
        <w:rPr>
          <w:sz w:val="22"/>
          <w:szCs w:val="22"/>
        </w:rPr>
        <w:t>силкорпус</w:t>
      </w:r>
      <w:proofErr w:type="spellEnd"/>
      <w:r w:rsidR="00447DDF" w:rsidRPr="007A3FF1">
        <w:rPr>
          <w:sz w:val="22"/>
          <w:szCs w:val="22"/>
        </w:rPr>
        <w:t xml:space="preserve"> 1,3 (Лит.</w:t>
      </w:r>
      <w:proofErr w:type="gramEnd"/>
      <w:r w:rsidR="00447DDF" w:rsidRPr="007A3FF1">
        <w:rPr>
          <w:sz w:val="22"/>
          <w:szCs w:val="22"/>
        </w:rPr>
        <w:t xml:space="preserve"> Л</w:t>
      </w:r>
      <w:proofErr w:type="gramStart"/>
      <w:r w:rsidR="00447DDF" w:rsidRPr="007A3FF1">
        <w:rPr>
          <w:sz w:val="22"/>
          <w:szCs w:val="22"/>
        </w:rPr>
        <w:t>1</w:t>
      </w:r>
      <w:proofErr w:type="gramEnd"/>
      <w:r w:rsidR="00447DDF" w:rsidRPr="007A3FF1">
        <w:rPr>
          <w:sz w:val="22"/>
          <w:szCs w:val="22"/>
        </w:rPr>
        <w:t xml:space="preserve"> Л Л2) площ.2 361.8 кв.м., кадастровый номер 45:23:030113:61 </w:t>
      </w:r>
      <w:r w:rsidR="00447DDF" w:rsidRPr="007A3FF1">
        <w:rPr>
          <w:iCs/>
          <w:sz w:val="22"/>
          <w:szCs w:val="22"/>
        </w:rPr>
        <w:t>с системы загрузки - выгрузки, транспортировки и хранения зерна, в том числе, но неисключительно, ж/</w:t>
      </w:r>
      <w:proofErr w:type="spellStart"/>
      <w:r w:rsidR="00447DDF" w:rsidRPr="007A3FF1">
        <w:rPr>
          <w:iCs/>
          <w:sz w:val="22"/>
          <w:szCs w:val="22"/>
        </w:rPr>
        <w:t>д</w:t>
      </w:r>
      <w:proofErr w:type="spellEnd"/>
      <w:r w:rsidR="00447DDF" w:rsidRPr="007A3FF1">
        <w:rPr>
          <w:iCs/>
          <w:sz w:val="22"/>
          <w:szCs w:val="22"/>
        </w:rPr>
        <w:t xml:space="preserve"> выгрузка, вагонные весы, 1 (один) ленточный транспортер, 3 Нории Н-100, автомобильная выгрузка</w:t>
      </w:r>
      <w:r w:rsidRPr="007A3FF1">
        <w:rPr>
          <w:iCs/>
          <w:sz w:val="22"/>
          <w:szCs w:val="22"/>
        </w:rPr>
        <w:t xml:space="preserve"> </w:t>
      </w:r>
      <w:r w:rsidRPr="007A3FF1">
        <w:rPr>
          <w:sz w:val="22"/>
          <w:szCs w:val="22"/>
        </w:rPr>
        <w:t>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>учье, ул.Элеваторная, №2</w:t>
      </w:r>
    </w:p>
    <w:p w:rsidR="0062252D" w:rsidRPr="007A3FF1" w:rsidRDefault="0062252D" w:rsidP="0062252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sz w:val="22"/>
          <w:szCs w:val="22"/>
        </w:rPr>
        <w:t xml:space="preserve">1.1.15. </w:t>
      </w:r>
      <w:proofErr w:type="gramStart"/>
      <w:r w:rsidR="007B38ED" w:rsidRPr="007A3FF1">
        <w:rPr>
          <w:sz w:val="22"/>
          <w:szCs w:val="22"/>
        </w:rPr>
        <w:t>Нежилое здание механического склада 8 (Лит.</w:t>
      </w:r>
      <w:proofErr w:type="gramEnd"/>
      <w:r w:rsidR="007B38ED" w:rsidRPr="007A3FF1">
        <w:rPr>
          <w:sz w:val="22"/>
          <w:szCs w:val="22"/>
        </w:rPr>
        <w:t xml:space="preserve"> </w:t>
      </w:r>
      <w:proofErr w:type="gramStart"/>
      <w:r w:rsidR="007B38ED" w:rsidRPr="007A3FF1">
        <w:rPr>
          <w:sz w:val="22"/>
          <w:szCs w:val="22"/>
        </w:rPr>
        <w:t>Ц</w:t>
      </w:r>
      <w:proofErr w:type="gramEnd"/>
      <w:r w:rsidR="007B38ED" w:rsidRPr="007A3FF1">
        <w:rPr>
          <w:sz w:val="22"/>
          <w:szCs w:val="22"/>
        </w:rPr>
        <w:t xml:space="preserve"> Ц1 Ц2) </w:t>
      </w:r>
      <w:proofErr w:type="spellStart"/>
      <w:r w:rsidR="007B38ED" w:rsidRPr="007A3FF1">
        <w:rPr>
          <w:sz w:val="22"/>
          <w:szCs w:val="22"/>
        </w:rPr>
        <w:t>площ</w:t>
      </w:r>
      <w:proofErr w:type="spellEnd"/>
      <w:r w:rsidR="007B38ED" w:rsidRPr="007A3FF1">
        <w:rPr>
          <w:sz w:val="22"/>
          <w:szCs w:val="22"/>
        </w:rPr>
        <w:t>. 2 137.6 кв.м., кадастровый номер 45:23:030113:74</w:t>
      </w:r>
      <w:r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>учье, ул.Элеваторная, №2</w:t>
      </w:r>
    </w:p>
    <w:p w:rsidR="0062252D" w:rsidRPr="007A3FF1" w:rsidRDefault="0062252D" w:rsidP="0062252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7A3FF1">
        <w:rPr>
          <w:sz w:val="22"/>
          <w:szCs w:val="22"/>
        </w:rPr>
        <w:t xml:space="preserve">1.1.16 </w:t>
      </w:r>
      <w:r w:rsidR="007B38ED" w:rsidRPr="007A3FF1">
        <w:rPr>
          <w:sz w:val="22"/>
          <w:szCs w:val="22"/>
        </w:rPr>
        <w:t>Нежилое здание механического склада 5,6,7 (</w:t>
      </w:r>
      <w:proofErr w:type="spellStart"/>
      <w:r w:rsidR="007B38ED" w:rsidRPr="007A3FF1">
        <w:rPr>
          <w:sz w:val="22"/>
          <w:szCs w:val="22"/>
        </w:rPr>
        <w:t>аэрожелоба</w:t>
      </w:r>
      <w:proofErr w:type="spellEnd"/>
      <w:r w:rsidR="007B38ED" w:rsidRPr="007A3FF1">
        <w:rPr>
          <w:sz w:val="22"/>
          <w:szCs w:val="22"/>
        </w:rPr>
        <w:t>) (Лит.</w:t>
      </w:r>
      <w:proofErr w:type="gramEnd"/>
      <w:r w:rsidR="007B38ED" w:rsidRPr="007A3FF1">
        <w:rPr>
          <w:sz w:val="22"/>
          <w:szCs w:val="22"/>
        </w:rPr>
        <w:t xml:space="preserve"> Х Х</w:t>
      </w:r>
      <w:proofErr w:type="gramStart"/>
      <w:r w:rsidR="007B38ED" w:rsidRPr="007A3FF1">
        <w:rPr>
          <w:sz w:val="22"/>
          <w:szCs w:val="22"/>
        </w:rPr>
        <w:t>1</w:t>
      </w:r>
      <w:proofErr w:type="gramEnd"/>
      <w:r w:rsidR="007B38ED" w:rsidRPr="007A3FF1">
        <w:rPr>
          <w:sz w:val="22"/>
          <w:szCs w:val="22"/>
        </w:rPr>
        <w:t xml:space="preserve"> Х2), площадь 2 743.6 кв.м., кадастровый номер 45:23:030113:67</w:t>
      </w:r>
      <w:r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>учье, ул.Элеваторная, №2</w:t>
      </w:r>
    </w:p>
    <w:p w:rsidR="0062252D" w:rsidRPr="007A3FF1" w:rsidRDefault="0062252D" w:rsidP="0062252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7A3FF1">
        <w:rPr>
          <w:iCs/>
          <w:sz w:val="22"/>
          <w:szCs w:val="22"/>
        </w:rPr>
        <w:t>1.1.17 Н</w:t>
      </w:r>
      <w:r w:rsidR="007B38ED" w:rsidRPr="007A3FF1">
        <w:rPr>
          <w:sz w:val="22"/>
          <w:szCs w:val="22"/>
        </w:rPr>
        <w:t>ежилое здание зерносушилки 3 (Лит.</w:t>
      </w:r>
      <w:proofErr w:type="gramEnd"/>
      <w:r w:rsidR="007B38ED" w:rsidRPr="007A3FF1">
        <w:rPr>
          <w:sz w:val="22"/>
          <w:szCs w:val="22"/>
        </w:rPr>
        <w:t xml:space="preserve"> </w:t>
      </w:r>
      <w:proofErr w:type="gramStart"/>
      <w:r w:rsidR="007B38ED" w:rsidRPr="007A3FF1">
        <w:rPr>
          <w:sz w:val="22"/>
          <w:szCs w:val="22"/>
        </w:rPr>
        <w:t>Ш</w:t>
      </w:r>
      <w:proofErr w:type="gramEnd"/>
      <w:r w:rsidR="007B38ED" w:rsidRPr="007A3FF1">
        <w:rPr>
          <w:sz w:val="22"/>
          <w:szCs w:val="22"/>
        </w:rPr>
        <w:t xml:space="preserve"> Ш1 Ш2 Ш3) площ.501.8 кв.м. , кадастровый номер 45:23:030113:70 </w:t>
      </w:r>
      <w:r w:rsidR="007B38ED" w:rsidRPr="007A3FF1">
        <w:rPr>
          <w:iCs/>
          <w:sz w:val="22"/>
          <w:szCs w:val="22"/>
        </w:rPr>
        <w:t>с Норией НЦ-100, Шахтой сушильной,  Норией  (лент.), Топочной камерой, Банка для отходов, 3 Банки сухого зерна</w:t>
      </w:r>
      <w:r w:rsidRPr="007A3FF1">
        <w:rPr>
          <w:iCs/>
          <w:sz w:val="22"/>
          <w:szCs w:val="22"/>
        </w:rPr>
        <w:t xml:space="preserve"> </w:t>
      </w:r>
      <w:r w:rsidRPr="007A3FF1">
        <w:rPr>
          <w:sz w:val="22"/>
          <w:szCs w:val="22"/>
        </w:rPr>
        <w:t>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>учье, ул.Элеваторная, №2</w:t>
      </w:r>
    </w:p>
    <w:p w:rsidR="0062252D" w:rsidRPr="007A3FF1" w:rsidRDefault="0062252D" w:rsidP="0062252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iCs/>
          <w:sz w:val="22"/>
          <w:szCs w:val="22"/>
        </w:rPr>
        <w:t xml:space="preserve">1.1.18 </w:t>
      </w:r>
      <w:r w:rsidR="007B38ED" w:rsidRPr="007A3FF1">
        <w:rPr>
          <w:sz w:val="22"/>
          <w:szCs w:val="22"/>
        </w:rPr>
        <w:t>Нежилое здание - приемный амбар Лит</w:t>
      </w:r>
      <w:proofErr w:type="gramStart"/>
      <w:r w:rsidR="007B38ED" w:rsidRPr="007A3FF1">
        <w:rPr>
          <w:sz w:val="22"/>
          <w:szCs w:val="22"/>
        </w:rPr>
        <w:t>.М</w:t>
      </w:r>
      <w:proofErr w:type="gramEnd"/>
      <w:r w:rsidR="007B38ED" w:rsidRPr="007A3FF1">
        <w:rPr>
          <w:sz w:val="22"/>
          <w:szCs w:val="22"/>
        </w:rPr>
        <w:t xml:space="preserve"> площ.265.3 кв.м., кадастровый номер 45:23:030113:76 </w:t>
      </w:r>
      <w:r w:rsidR="007B38ED" w:rsidRPr="007A3FF1">
        <w:rPr>
          <w:iCs/>
          <w:sz w:val="22"/>
          <w:szCs w:val="22"/>
        </w:rPr>
        <w:t>с фрагментами транспортера</w:t>
      </w:r>
      <w:r w:rsidRPr="007A3FF1">
        <w:rPr>
          <w:iCs/>
          <w:sz w:val="22"/>
          <w:szCs w:val="22"/>
        </w:rPr>
        <w:t xml:space="preserve"> </w:t>
      </w:r>
      <w:r w:rsidRPr="007A3FF1">
        <w:rPr>
          <w:sz w:val="22"/>
          <w:szCs w:val="22"/>
        </w:rPr>
        <w:t>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>учье, ул.Элеваторная, №2</w:t>
      </w:r>
    </w:p>
    <w:p w:rsidR="0062252D" w:rsidRPr="007A3FF1" w:rsidRDefault="0062252D" w:rsidP="0062252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FF1">
        <w:rPr>
          <w:iCs/>
          <w:sz w:val="22"/>
          <w:szCs w:val="22"/>
        </w:rPr>
        <w:t xml:space="preserve">1.1.19 </w:t>
      </w:r>
      <w:r w:rsidR="007B38ED" w:rsidRPr="007A3FF1">
        <w:rPr>
          <w:sz w:val="22"/>
          <w:szCs w:val="22"/>
        </w:rPr>
        <w:t>Нежилое здание (здание конторы), Лит</w:t>
      </w:r>
      <w:proofErr w:type="gramStart"/>
      <w:r w:rsidR="007B38ED" w:rsidRPr="007A3FF1">
        <w:rPr>
          <w:sz w:val="22"/>
          <w:szCs w:val="22"/>
        </w:rPr>
        <w:t>.А</w:t>
      </w:r>
      <w:proofErr w:type="gramEnd"/>
      <w:r w:rsidR="007B38ED" w:rsidRPr="007A3FF1">
        <w:rPr>
          <w:sz w:val="22"/>
          <w:szCs w:val="22"/>
        </w:rPr>
        <w:t xml:space="preserve"> площ.316,7 кв.м., кадастровый номер 45:23:030113:90</w:t>
      </w:r>
      <w:r w:rsidRPr="007A3FF1">
        <w:rPr>
          <w:sz w:val="22"/>
          <w:szCs w:val="22"/>
        </w:rPr>
        <w:t xml:space="preserve"> Адрес: Курганская область, р-н Щучанский, г</w:t>
      </w:r>
      <w:proofErr w:type="gramStart"/>
      <w:r w:rsidRPr="007A3FF1">
        <w:rPr>
          <w:sz w:val="22"/>
          <w:szCs w:val="22"/>
        </w:rPr>
        <w:t>.Щ</w:t>
      </w:r>
      <w:proofErr w:type="gramEnd"/>
      <w:r w:rsidRPr="007A3FF1">
        <w:rPr>
          <w:sz w:val="22"/>
          <w:szCs w:val="22"/>
        </w:rPr>
        <w:t>учье, ул.Элеваторная, №2</w:t>
      </w:r>
    </w:p>
    <w:p w:rsidR="007A3FF1" w:rsidRDefault="0062252D" w:rsidP="00B0464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7A3FF1">
        <w:rPr>
          <w:iCs/>
          <w:sz w:val="22"/>
          <w:szCs w:val="22"/>
        </w:rPr>
        <w:t>1.1.20.</w:t>
      </w:r>
      <w:r w:rsidR="007A3FF1" w:rsidRPr="007A3FF1">
        <w:rPr>
          <w:iCs/>
          <w:sz w:val="22"/>
          <w:szCs w:val="22"/>
        </w:rPr>
        <w:t>Линия электропередачи по территории с опорами (от трансформаторной подстанции)</w:t>
      </w:r>
    </w:p>
    <w:p w:rsidR="007A3FF1" w:rsidRPr="007A3FF1" w:rsidRDefault="00B04642" w:rsidP="00B0464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1.1.21. </w:t>
      </w:r>
      <w:r w:rsidR="007A3FF1" w:rsidRPr="007A3FF1">
        <w:rPr>
          <w:iCs/>
          <w:sz w:val="22"/>
          <w:szCs w:val="22"/>
        </w:rPr>
        <w:t xml:space="preserve">Ограждение территории (секционное из профнастила, бетонных плит, </w:t>
      </w:r>
      <w:proofErr w:type="spellStart"/>
      <w:r w:rsidR="007A3FF1" w:rsidRPr="007A3FF1">
        <w:rPr>
          <w:iCs/>
          <w:sz w:val="22"/>
          <w:szCs w:val="22"/>
        </w:rPr>
        <w:t>рабицы</w:t>
      </w:r>
      <w:proofErr w:type="spellEnd"/>
      <w:r w:rsidR="007A3FF1" w:rsidRPr="007A3FF1">
        <w:rPr>
          <w:iCs/>
          <w:sz w:val="22"/>
          <w:szCs w:val="22"/>
        </w:rPr>
        <w:t>)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1.1.22. </w:t>
      </w:r>
      <w:r w:rsidR="007A3FF1" w:rsidRPr="007A3FF1">
        <w:rPr>
          <w:iCs/>
          <w:sz w:val="22"/>
          <w:szCs w:val="22"/>
        </w:rPr>
        <w:t xml:space="preserve">Откатные автоматические ворота для въезда  автотранспорта (КПП) 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1.1.23. </w:t>
      </w:r>
      <w:r w:rsidR="007A3FF1" w:rsidRPr="007A3FF1">
        <w:rPr>
          <w:iCs/>
          <w:sz w:val="22"/>
          <w:szCs w:val="22"/>
        </w:rPr>
        <w:t>Распашные двухстворчатые ворота из профнастила (для въезда комбайнов и автотранспорта)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1.1.24.</w:t>
      </w:r>
      <w:r w:rsidR="007A3FF1" w:rsidRPr="007A3FF1">
        <w:rPr>
          <w:iCs/>
          <w:sz w:val="22"/>
          <w:szCs w:val="22"/>
        </w:rPr>
        <w:t xml:space="preserve">Распашные двухстворчатые ворота из </w:t>
      </w:r>
      <w:proofErr w:type="spellStart"/>
      <w:r w:rsidR="007A3FF1" w:rsidRPr="007A3FF1">
        <w:rPr>
          <w:iCs/>
          <w:sz w:val="22"/>
          <w:szCs w:val="22"/>
        </w:rPr>
        <w:t>рабицы</w:t>
      </w:r>
      <w:proofErr w:type="spellEnd"/>
      <w:r w:rsidR="007A3FF1" w:rsidRPr="007A3FF1">
        <w:rPr>
          <w:iCs/>
          <w:sz w:val="22"/>
          <w:szCs w:val="22"/>
        </w:rPr>
        <w:t xml:space="preserve"> (</w:t>
      </w:r>
      <w:proofErr w:type="gramStart"/>
      <w:r w:rsidR="007A3FF1" w:rsidRPr="007A3FF1">
        <w:rPr>
          <w:iCs/>
          <w:sz w:val="22"/>
          <w:szCs w:val="22"/>
        </w:rPr>
        <w:t>для ж</w:t>
      </w:r>
      <w:proofErr w:type="gramEnd"/>
      <w:r w:rsidR="007A3FF1" w:rsidRPr="007A3FF1">
        <w:rPr>
          <w:iCs/>
          <w:sz w:val="22"/>
          <w:szCs w:val="22"/>
        </w:rPr>
        <w:t>/</w:t>
      </w:r>
      <w:proofErr w:type="spellStart"/>
      <w:r w:rsidR="007A3FF1" w:rsidRPr="007A3FF1">
        <w:rPr>
          <w:iCs/>
          <w:sz w:val="22"/>
          <w:szCs w:val="22"/>
        </w:rPr>
        <w:t>д</w:t>
      </w:r>
      <w:proofErr w:type="spellEnd"/>
      <w:r w:rsidR="007A3FF1" w:rsidRPr="007A3FF1">
        <w:rPr>
          <w:iCs/>
          <w:sz w:val="22"/>
          <w:szCs w:val="22"/>
        </w:rPr>
        <w:t xml:space="preserve"> транспорта) в количестве 2 (двух) штук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1.1.25. </w:t>
      </w:r>
      <w:r w:rsidR="007A3FF1" w:rsidRPr="007A3FF1">
        <w:rPr>
          <w:iCs/>
          <w:sz w:val="22"/>
          <w:szCs w:val="22"/>
        </w:rPr>
        <w:t>Распашные двухстворчатые ворота из профнастила (</w:t>
      </w:r>
      <w:proofErr w:type="gramStart"/>
      <w:r w:rsidR="007A3FF1" w:rsidRPr="007A3FF1">
        <w:rPr>
          <w:iCs/>
          <w:sz w:val="22"/>
          <w:szCs w:val="22"/>
        </w:rPr>
        <w:t>для ж</w:t>
      </w:r>
      <w:proofErr w:type="gramEnd"/>
      <w:r w:rsidR="007A3FF1" w:rsidRPr="007A3FF1">
        <w:rPr>
          <w:iCs/>
          <w:sz w:val="22"/>
          <w:szCs w:val="22"/>
        </w:rPr>
        <w:t>/</w:t>
      </w:r>
      <w:proofErr w:type="spellStart"/>
      <w:r w:rsidR="007A3FF1" w:rsidRPr="007A3FF1">
        <w:rPr>
          <w:iCs/>
          <w:sz w:val="22"/>
          <w:szCs w:val="22"/>
        </w:rPr>
        <w:t>д</w:t>
      </w:r>
      <w:proofErr w:type="spellEnd"/>
      <w:r w:rsidR="007A3FF1" w:rsidRPr="007A3FF1">
        <w:rPr>
          <w:iCs/>
          <w:sz w:val="22"/>
          <w:szCs w:val="22"/>
        </w:rPr>
        <w:t xml:space="preserve"> транспорта) в количестве 2 (двух) штук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1.1.26. </w:t>
      </w:r>
      <w:r w:rsidR="007A3FF1" w:rsidRPr="007A3FF1">
        <w:rPr>
          <w:iCs/>
          <w:sz w:val="22"/>
          <w:szCs w:val="22"/>
        </w:rPr>
        <w:t xml:space="preserve">Зерносушилка шахтная ДСП-32 (к зданию зерносушилки № 6), 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1.1.27 .</w:t>
      </w:r>
      <w:r w:rsidR="007A3FF1" w:rsidRPr="007A3FF1">
        <w:rPr>
          <w:iCs/>
          <w:sz w:val="22"/>
          <w:szCs w:val="22"/>
        </w:rPr>
        <w:t>Вентилятор горячей зоны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1.1.28. </w:t>
      </w:r>
      <w:proofErr w:type="gramStart"/>
      <w:r w:rsidR="007A3FF1" w:rsidRPr="007A3FF1">
        <w:rPr>
          <w:iCs/>
          <w:sz w:val="22"/>
          <w:szCs w:val="22"/>
        </w:rPr>
        <w:t>Зерносушилка шахтная ДСП-32 (к зданию зерносушилки № 6</w:t>
      </w:r>
      <w:proofErr w:type="gramEnd"/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1.1.29. </w:t>
      </w:r>
      <w:r w:rsidR="007A3FF1" w:rsidRPr="007A3FF1">
        <w:rPr>
          <w:iCs/>
          <w:sz w:val="22"/>
          <w:szCs w:val="22"/>
        </w:rPr>
        <w:t>Вентилятор горячей зоны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1.1.30. </w:t>
      </w:r>
      <w:r w:rsidR="007A3FF1" w:rsidRPr="007A3FF1">
        <w:rPr>
          <w:iCs/>
          <w:sz w:val="22"/>
          <w:szCs w:val="22"/>
        </w:rPr>
        <w:t>Нория Н-175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1.1.31. </w:t>
      </w:r>
      <w:r w:rsidR="007A3FF1" w:rsidRPr="007A3FF1">
        <w:rPr>
          <w:iCs/>
          <w:sz w:val="22"/>
          <w:szCs w:val="22"/>
        </w:rPr>
        <w:t>Сепаратор зерноочистительный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1.1.32. </w:t>
      </w:r>
      <w:r w:rsidR="007A3FF1" w:rsidRPr="007A3FF1">
        <w:rPr>
          <w:iCs/>
          <w:sz w:val="22"/>
          <w:szCs w:val="22"/>
        </w:rPr>
        <w:t xml:space="preserve">2 (две) Нория Н-20 </w:t>
      </w:r>
      <w:proofErr w:type="gramStart"/>
      <w:r w:rsidR="007A3FF1" w:rsidRPr="007A3FF1">
        <w:rPr>
          <w:iCs/>
          <w:sz w:val="22"/>
          <w:szCs w:val="22"/>
        </w:rPr>
        <w:t xml:space="preserve">( </w:t>
      </w:r>
      <w:proofErr w:type="gramEnd"/>
      <w:r w:rsidR="007A3FF1" w:rsidRPr="007A3FF1">
        <w:rPr>
          <w:iCs/>
          <w:sz w:val="22"/>
          <w:szCs w:val="22"/>
        </w:rPr>
        <w:t>до сепаратора)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1.1.33. </w:t>
      </w:r>
      <w:r w:rsidR="007A3FF1" w:rsidRPr="007A3FF1">
        <w:rPr>
          <w:iCs/>
          <w:sz w:val="22"/>
          <w:szCs w:val="22"/>
        </w:rPr>
        <w:t>Выгрузной бункер с циклоном  (от сепаратора)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1.1.34. </w:t>
      </w:r>
      <w:r w:rsidR="007A3FF1" w:rsidRPr="007A3FF1">
        <w:rPr>
          <w:iCs/>
          <w:sz w:val="22"/>
          <w:szCs w:val="22"/>
        </w:rPr>
        <w:t>Циклон ЦОЛ-9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1.1.35. </w:t>
      </w:r>
      <w:r w:rsidR="007A3FF1" w:rsidRPr="007A3FF1">
        <w:rPr>
          <w:iCs/>
          <w:sz w:val="22"/>
          <w:szCs w:val="22"/>
        </w:rPr>
        <w:t>Холодильник, Мебельный гарнитур, Мойка, Пластиковая бочка с крышкой (объемом не менее 50 литров), Весы лабораторные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1.1.36. </w:t>
      </w:r>
      <w:proofErr w:type="spellStart"/>
      <w:r w:rsidR="007A3FF1" w:rsidRPr="007A3FF1">
        <w:rPr>
          <w:iCs/>
          <w:sz w:val="22"/>
          <w:szCs w:val="22"/>
        </w:rPr>
        <w:t>Авторазгрузчик</w:t>
      </w:r>
      <w:proofErr w:type="spellEnd"/>
      <w:r w:rsidR="007A3FF1" w:rsidRPr="007A3FF1">
        <w:rPr>
          <w:iCs/>
          <w:sz w:val="22"/>
          <w:szCs w:val="22"/>
        </w:rPr>
        <w:t xml:space="preserve"> (склад № 17)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1.1.37. </w:t>
      </w:r>
      <w:r w:rsidR="007A3FF1" w:rsidRPr="007A3FF1">
        <w:rPr>
          <w:iCs/>
          <w:sz w:val="22"/>
          <w:szCs w:val="22"/>
        </w:rPr>
        <w:t>Нория (склад № 17)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1.1.38. </w:t>
      </w:r>
      <w:r w:rsidR="007A3FF1" w:rsidRPr="007A3FF1">
        <w:rPr>
          <w:iCs/>
          <w:sz w:val="22"/>
          <w:szCs w:val="22"/>
        </w:rPr>
        <w:t>Агрегатная вальцовая мельница Р6-АВМ-7(нежилое недвижимое здание зерносушилки 1)</w:t>
      </w:r>
    </w:p>
    <w:p w:rsidR="007A3FF1" w:rsidRPr="007A3FF1" w:rsidRDefault="007A3FF1" w:rsidP="007A3FF1">
      <w:pPr>
        <w:rPr>
          <w:iCs/>
          <w:sz w:val="22"/>
          <w:szCs w:val="22"/>
        </w:rPr>
      </w:pPr>
      <w:r w:rsidRPr="007A3FF1">
        <w:rPr>
          <w:iCs/>
          <w:sz w:val="22"/>
          <w:szCs w:val="22"/>
        </w:rPr>
        <w:t xml:space="preserve">Банка с 2(двумя) циклонами (нежилое недвижимое здание зерносушилки 1) </w:t>
      </w:r>
    </w:p>
    <w:p w:rsidR="007A3FF1" w:rsidRPr="00B04642" w:rsidRDefault="00B04642" w:rsidP="007A3FF1">
      <w:pPr>
        <w:rPr>
          <w:iCs/>
          <w:sz w:val="22"/>
          <w:szCs w:val="22"/>
        </w:rPr>
      </w:pPr>
      <w:r w:rsidRPr="00B04642">
        <w:rPr>
          <w:iCs/>
          <w:sz w:val="22"/>
          <w:szCs w:val="22"/>
        </w:rPr>
        <w:t xml:space="preserve">1.1.39. </w:t>
      </w:r>
      <w:r w:rsidR="007A3FF1" w:rsidRPr="00B04642">
        <w:rPr>
          <w:iCs/>
          <w:sz w:val="22"/>
          <w:szCs w:val="22"/>
        </w:rPr>
        <w:t>Циклон ЦОЛ-12</w:t>
      </w:r>
    </w:p>
    <w:p w:rsidR="007A3FF1" w:rsidRPr="00B04642" w:rsidRDefault="00B04642" w:rsidP="007A3FF1">
      <w:pPr>
        <w:rPr>
          <w:iCs/>
          <w:sz w:val="22"/>
          <w:szCs w:val="22"/>
        </w:rPr>
      </w:pPr>
      <w:r w:rsidRPr="00B04642">
        <w:rPr>
          <w:bCs/>
          <w:iCs/>
          <w:sz w:val="22"/>
          <w:szCs w:val="22"/>
        </w:rPr>
        <w:t>1.1.</w:t>
      </w:r>
      <w:r w:rsidR="00441591">
        <w:rPr>
          <w:bCs/>
          <w:iCs/>
          <w:sz w:val="22"/>
          <w:szCs w:val="22"/>
        </w:rPr>
        <w:t>40</w:t>
      </w:r>
      <w:r w:rsidRPr="00B04642">
        <w:rPr>
          <w:bCs/>
          <w:iCs/>
          <w:sz w:val="22"/>
          <w:szCs w:val="22"/>
        </w:rPr>
        <w:t xml:space="preserve">. </w:t>
      </w:r>
      <w:r w:rsidR="007A3FF1" w:rsidRPr="00B04642">
        <w:rPr>
          <w:bCs/>
          <w:iCs/>
          <w:sz w:val="22"/>
          <w:szCs w:val="22"/>
        </w:rPr>
        <w:t>3 (три)</w:t>
      </w:r>
      <w:r w:rsidR="007A3FF1" w:rsidRPr="00B04642">
        <w:rPr>
          <w:iCs/>
          <w:sz w:val="22"/>
          <w:szCs w:val="22"/>
        </w:rPr>
        <w:t xml:space="preserve"> ленточных транспортера,  выгрузной бункер с 3 (тремя) циклонами 4БЦШ-200, выгрузной бункер с циклоном БЦ 2-4, 4 (четыре) выгрузных бункера, 1 Нория Н-100 (нежилое недвижимое здание - </w:t>
      </w:r>
      <w:proofErr w:type="spellStart"/>
      <w:r w:rsidR="007A3FF1" w:rsidRPr="00B04642">
        <w:rPr>
          <w:iCs/>
          <w:sz w:val="22"/>
          <w:szCs w:val="22"/>
        </w:rPr>
        <w:t>силкорпус</w:t>
      </w:r>
      <w:proofErr w:type="spellEnd"/>
      <w:r w:rsidR="007A3FF1" w:rsidRPr="00B04642">
        <w:rPr>
          <w:iCs/>
          <w:sz w:val="22"/>
          <w:szCs w:val="22"/>
        </w:rPr>
        <w:t xml:space="preserve"> 1,3)</w:t>
      </w:r>
    </w:p>
    <w:p w:rsidR="007A3FF1" w:rsidRPr="00B04642" w:rsidRDefault="00B04642" w:rsidP="007A3FF1">
      <w:pPr>
        <w:rPr>
          <w:bCs/>
          <w:iCs/>
          <w:sz w:val="22"/>
          <w:szCs w:val="22"/>
        </w:rPr>
      </w:pPr>
      <w:r w:rsidRPr="00B04642">
        <w:rPr>
          <w:bCs/>
          <w:iCs/>
          <w:sz w:val="22"/>
          <w:szCs w:val="22"/>
        </w:rPr>
        <w:t>1.1.</w:t>
      </w:r>
      <w:r w:rsidR="00441591">
        <w:rPr>
          <w:bCs/>
          <w:iCs/>
          <w:sz w:val="22"/>
          <w:szCs w:val="22"/>
        </w:rPr>
        <w:t>41</w:t>
      </w:r>
      <w:r w:rsidRPr="00B04642">
        <w:rPr>
          <w:bCs/>
          <w:iCs/>
          <w:sz w:val="22"/>
          <w:szCs w:val="22"/>
        </w:rPr>
        <w:t xml:space="preserve">. </w:t>
      </w:r>
      <w:r w:rsidR="007A3FF1" w:rsidRPr="00B04642">
        <w:rPr>
          <w:bCs/>
          <w:iCs/>
          <w:sz w:val="22"/>
          <w:szCs w:val="22"/>
        </w:rPr>
        <w:t>17 (семнадцать) Электродвигателей в составе оборудования</w:t>
      </w:r>
    </w:p>
    <w:p w:rsidR="007A3FF1" w:rsidRPr="00B04642" w:rsidRDefault="00B04642" w:rsidP="007A3FF1">
      <w:pPr>
        <w:rPr>
          <w:bCs/>
          <w:iCs/>
          <w:sz w:val="22"/>
          <w:szCs w:val="22"/>
        </w:rPr>
      </w:pPr>
      <w:r w:rsidRPr="00B04642">
        <w:rPr>
          <w:bCs/>
          <w:iCs/>
          <w:sz w:val="22"/>
          <w:szCs w:val="22"/>
        </w:rPr>
        <w:t>1.1.4</w:t>
      </w:r>
      <w:r w:rsidR="00441591">
        <w:rPr>
          <w:bCs/>
          <w:iCs/>
          <w:sz w:val="22"/>
          <w:szCs w:val="22"/>
        </w:rPr>
        <w:t>2</w:t>
      </w:r>
      <w:r w:rsidRPr="00B04642">
        <w:rPr>
          <w:bCs/>
          <w:iCs/>
          <w:sz w:val="22"/>
          <w:szCs w:val="22"/>
        </w:rPr>
        <w:t xml:space="preserve">. </w:t>
      </w:r>
      <w:r w:rsidR="007A3FF1" w:rsidRPr="00B04642">
        <w:rPr>
          <w:bCs/>
          <w:iCs/>
          <w:sz w:val="22"/>
          <w:szCs w:val="22"/>
        </w:rPr>
        <w:t>3 (три) Электродвигателя в составе оборудования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1.1.4</w:t>
      </w:r>
      <w:r w:rsidR="00441591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 xml:space="preserve">. </w:t>
      </w:r>
      <w:proofErr w:type="spellStart"/>
      <w:r w:rsidR="007A3FF1" w:rsidRPr="007A3FF1">
        <w:rPr>
          <w:iCs/>
          <w:sz w:val="22"/>
          <w:szCs w:val="22"/>
        </w:rPr>
        <w:t>Автоприем</w:t>
      </w:r>
      <w:proofErr w:type="spellEnd"/>
      <w:r w:rsidR="007A3FF1" w:rsidRPr="007A3FF1">
        <w:rPr>
          <w:iCs/>
          <w:sz w:val="22"/>
          <w:szCs w:val="22"/>
        </w:rPr>
        <w:t xml:space="preserve"> заднего свала, Нория, Циклон 4 БЦ</w:t>
      </w:r>
      <w:proofErr w:type="gramStart"/>
      <w:r w:rsidR="007A3FF1" w:rsidRPr="007A3FF1">
        <w:rPr>
          <w:iCs/>
          <w:sz w:val="22"/>
          <w:szCs w:val="22"/>
        </w:rPr>
        <w:t>Ш</w:t>
      </w:r>
      <w:r w:rsidR="007A3FF1" w:rsidRPr="007A3FF1">
        <w:rPr>
          <w:sz w:val="22"/>
          <w:szCs w:val="22"/>
        </w:rPr>
        <w:t>(</w:t>
      </w:r>
      <w:proofErr w:type="gramEnd"/>
      <w:r w:rsidR="007A3FF1" w:rsidRPr="007A3FF1">
        <w:rPr>
          <w:sz w:val="22"/>
          <w:szCs w:val="22"/>
        </w:rPr>
        <w:t>приемный амбар)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1.1.4</w:t>
      </w:r>
      <w:r w:rsidR="00441591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 xml:space="preserve">. </w:t>
      </w:r>
      <w:r w:rsidR="007A3FF1" w:rsidRPr="007A3FF1">
        <w:rPr>
          <w:iCs/>
          <w:sz w:val="22"/>
          <w:szCs w:val="22"/>
        </w:rPr>
        <w:t xml:space="preserve">Здание </w:t>
      </w:r>
      <w:proofErr w:type="gramStart"/>
      <w:r w:rsidR="007A3FF1" w:rsidRPr="007A3FF1">
        <w:rPr>
          <w:iCs/>
          <w:sz w:val="22"/>
          <w:szCs w:val="22"/>
        </w:rPr>
        <w:t>трансформаторной</w:t>
      </w:r>
      <w:proofErr w:type="gramEnd"/>
      <w:r w:rsidR="007A3FF1" w:rsidRPr="007A3FF1">
        <w:rPr>
          <w:iCs/>
          <w:sz w:val="22"/>
          <w:szCs w:val="22"/>
        </w:rPr>
        <w:t xml:space="preserve"> </w:t>
      </w:r>
      <w:proofErr w:type="spellStart"/>
      <w:r w:rsidR="007A3FF1" w:rsidRPr="007A3FF1">
        <w:rPr>
          <w:iCs/>
          <w:sz w:val="22"/>
          <w:szCs w:val="22"/>
        </w:rPr>
        <w:t>подстации</w:t>
      </w:r>
      <w:proofErr w:type="spellEnd"/>
      <w:r w:rsidR="007A3FF1" w:rsidRPr="007A3FF1">
        <w:rPr>
          <w:iCs/>
          <w:sz w:val="22"/>
          <w:szCs w:val="22"/>
        </w:rPr>
        <w:t xml:space="preserve">, трансформаторы 2 шт., релейная подстанция 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1.1.4</w:t>
      </w:r>
      <w:r w:rsidR="00441591">
        <w:rPr>
          <w:iCs/>
          <w:sz w:val="22"/>
          <w:szCs w:val="22"/>
        </w:rPr>
        <w:t>5</w:t>
      </w:r>
      <w:r>
        <w:rPr>
          <w:iCs/>
          <w:sz w:val="22"/>
          <w:szCs w:val="22"/>
        </w:rPr>
        <w:t xml:space="preserve">. </w:t>
      </w:r>
      <w:proofErr w:type="spellStart"/>
      <w:r w:rsidR="007A3FF1" w:rsidRPr="007A3FF1">
        <w:rPr>
          <w:iCs/>
          <w:sz w:val="22"/>
          <w:szCs w:val="22"/>
        </w:rPr>
        <w:t>Стороение</w:t>
      </w:r>
      <w:proofErr w:type="spellEnd"/>
      <w:r w:rsidR="007A3FF1" w:rsidRPr="007A3FF1">
        <w:rPr>
          <w:iCs/>
          <w:sz w:val="22"/>
          <w:szCs w:val="22"/>
        </w:rPr>
        <w:t xml:space="preserve"> - кирпичная труба (для котельной)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1.1.4</w:t>
      </w:r>
      <w:r w:rsidR="00441591">
        <w:rPr>
          <w:iCs/>
          <w:sz w:val="22"/>
          <w:szCs w:val="22"/>
        </w:rPr>
        <w:t>6</w:t>
      </w:r>
      <w:r>
        <w:rPr>
          <w:iCs/>
          <w:sz w:val="22"/>
          <w:szCs w:val="22"/>
        </w:rPr>
        <w:t xml:space="preserve">. </w:t>
      </w:r>
      <w:r w:rsidR="007A3FF1" w:rsidRPr="007A3FF1">
        <w:rPr>
          <w:iCs/>
          <w:sz w:val="22"/>
          <w:szCs w:val="22"/>
        </w:rPr>
        <w:t>Строение зерносушилки (СОБ 2)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1.1.4</w:t>
      </w:r>
      <w:r w:rsidR="00441591">
        <w:rPr>
          <w:iCs/>
          <w:sz w:val="22"/>
          <w:szCs w:val="22"/>
        </w:rPr>
        <w:t>7</w:t>
      </w:r>
      <w:r>
        <w:rPr>
          <w:iCs/>
          <w:sz w:val="22"/>
          <w:szCs w:val="22"/>
        </w:rPr>
        <w:t xml:space="preserve">. </w:t>
      </w:r>
      <w:r w:rsidR="007A3FF1" w:rsidRPr="007A3FF1">
        <w:rPr>
          <w:iCs/>
          <w:sz w:val="22"/>
          <w:szCs w:val="22"/>
        </w:rPr>
        <w:t>Строение зерносушилки (СОБ 4)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1.1.4</w:t>
      </w:r>
      <w:r w:rsidR="00441591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 xml:space="preserve">. </w:t>
      </w:r>
      <w:r w:rsidR="007A3FF1" w:rsidRPr="007A3FF1">
        <w:rPr>
          <w:iCs/>
          <w:sz w:val="22"/>
          <w:szCs w:val="22"/>
        </w:rPr>
        <w:t>воздуховод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1.1.4</w:t>
      </w:r>
      <w:r w:rsidR="00441591">
        <w:rPr>
          <w:iCs/>
          <w:sz w:val="22"/>
          <w:szCs w:val="22"/>
        </w:rPr>
        <w:t>9</w:t>
      </w:r>
      <w:r>
        <w:rPr>
          <w:iCs/>
          <w:sz w:val="22"/>
          <w:szCs w:val="22"/>
        </w:rPr>
        <w:t xml:space="preserve">. </w:t>
      </w:r>
      <w:r w:rsidR="007A3FF1" w:rsidRPr="007A3FF1">
        <w:rPr>
          <w:iCs/>
          <w:sz w:val="22"/>
          <w:szCs w:val="22"/>
        </w:rPr>
        <w:t>Строение зерносушилки (СОБ 5)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</w:t>
      </w:r>
      <w:r w:rsidR="00441591">
        <w:rPr>
          <w:iCs/>
          <w:sz w:val="22"/>
          <w:szCs w:val="22"/>
        </w:rPr>
        <w:t>50</w:t>
      </w:r>
      <w:r>
        <w:rPr>
          <w:iCs/>
          <w:sz w:val="22"/>
          <w:szCs w:val="22"/>
        </w:rPr>
        <w:t xml:space="preserve">. </w:t>
      </w:r>
      <w:r w:rsidR="007A3FF1" w:rsidRPr="007A3FF1">
        <w:rPr>
          <w:iCs/>
          <w:sz w:val="22"/>
          <w:szCs w:val="22"/>
        </w:rPr>
        <w:t xml:space="preserve">Строение - </w:t>
      </w:r>
      <w:proofErr w:type="gramStart"/>
      <w:r w:rsidR="007A3FF1" w:rsidRPr="007A3FF1">
        <w:rPr>
          <w:iCs/>
          <w:sz w:val="22"/>
          <w:szCs w:val="22"/>
        </w:rPr>
        <w:t>сторожка</w:t>
      </w:r>
      <w:proofErr w:type="gramEnd"/>
      <w:r w:rsidR="007A3FF1" w:rsidRPr="007A3FF1">
        <w:rPr>
          <w:iCs/>
          <w:sz w:val="22"/>
          <w:szCs w:val="22"/>
        </w:rPr>
        <w:t xml:space="preserve"> (возле ГСМ)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</w:t>
      </w:r>
      <w:r w:rsidR="00441591">
        <w:rPr>
          <w:iCs/>
          <w:sz w:val="22"/>
          <w:szCs w:val="22"/>
        </w:rPr>
        <w:t>51</w:t>
      </w:r>
      <w:r>
        <w:rPr>
          <w:iCs/>
          <w:sz w:val="22"/>
          <w:szCs w:val="22"/>
        </w:rPr>
        <w:t xml:space="preserve">. </w:t>
      </w:r>
      <w:r w:rsidR="007A3FF1" w:rsidRPr="007A3FF1">
        <w:rPr>
          <w:iCs/>
          <w:sz w:val="22"/>
          <w:szCs w:val="22"/>
        </w:rPr>
        <w:t>Строение - кирпичная будка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1.1.5</w:t>
      </w:r>
      <w:r w:rsidR="00441591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 xml:space="preserve">. </w:t>
      </w:r>
      <w:r w:rsidR="007A3FF1" w:rsidRPr="007A3FF1">
        <w:rPr>
          <w:iCs/>
          <w:sz w:val="22"/>
          <w:szCs w:val="22"/>
        </w:rPr>
        <w:t>Строение - контрольно-пропускной пункт  с пультом автоматического открытия ворот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1.1.5</w:t>
      </w:r>
      <w:r w:rsidR="00441591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 xml:space="preserve">. </w:t>
      </w:r>
      <w:r w:rsidR="007A3FF1" w:rsidRPr="007A3FF1">
        <w:rPr>
          <w:iCs/>
          <w:sz w:val="22"/>
          <w:szCs w:val="22"/>
        </w:rPr>
        <w:t>Строение - проходная в количестве 2 (двух) объектов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1.1.5</w:t>
      </w:r>
      <w:r w:rsidR="00441591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 xml:space="preserve">. </w:t>
      </w:r>
      <w:r w:rsidR="007A3FF1" w:rsidRPr="007A3FF1">
        <w:rPr>
          <w:iCs/>
          <w:sz w:val="22"/>
          <w:szCs w:val="22"/>
        </w:rPr>
        <w:t>Строение - туалет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1.1.5</w:t>
      </w:r>
      <w:r w:rsidR="00441591">
        <w:rPr>
          <w:iCs/>
          <w:sz w:val="22"/>
          <w:szCs w:val="22"/>
        </w:rPr>
        <w:t>5</w:t>
      </w:r>
      <w:r>
        <w:rPr>
          <w:iCs/>
          <w:sz w:val="22"/>
          <w:szCs w:val="22"/>
        </w:rPr>
        <w:t xml:space="preserve">. </w:t>
      </w:r>
      <w:r w:rsidR="007A3FF1" w:rsidRPr="007A3FF1">
        <w:rPr>
          <w:iCs/>
          <w:sz w:val="22"/>
          <w:szCs w:val="22"/>
        </w:rPr>
        <w:t>Строение - гараж для крупногабаритного транспорта (6 ворот)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1.1.5</w:t>
      </w:r>
      <w:r w:rsidR="00441591">
        <w:rPr>
          <w:iCs/>
          <w:sz w:val="22"/>
          <w:szCs w:val="22"/>
        </w:rPr>
        <w:t>6</w:t>
      </w:r>
      <w:r>
        <w:rPr>
          <w:iCs/>
          <w:sz w:val="22"/>
          <w:szCs w:val="22"/>
        </w:rPr>
        <w:t xml:space="preserve"> </w:t>
      </w:r>
      <w:r w:rsidR="007A3FF1" w:rsidRPr="007A3FF1">
        <w:rPr>
          <w:iCs/>
          <w:sz w:val="22"/>
          <w:szCs w:val="22"/>
        </w:rPr>
        <w:t>8 (восемь) Цистерн (примерно 25 м 3), 1 (одна) Цистерна (примерно 10 м 3), 3 (три) Бензоколонки, 1 (один) насос</w:t>
      </w:r>
    </w:p>
    <w:p w:rsidR="007A3FF1" w:rsidRPr="007A3FF1" w:rsidRDefault="00B04642" w:rsidP="007A3FF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1.1.5</w:t>
      </w:r>
      <w:r w:rsidR="00441591">
        <w:rPr>
          <w:iCs/>
          <w:sz w:val="22"/>
          <w:szCs w:val="22"/>
        </w:rPr>
        <w:t>7</w:t>
      </w:r>
      <w:r>
        <w:rPr>
          <w:iCs/>
          <w:sz w:val="22"/>
          <w:szCs w:val="22"/>
        </w:rPr>
        <w:t xml:space="preserve"> .</w:t>
      </w:r>
      <w:r w:rsidR="007A3FF1" w:rsidRPr="007A3FF1">
        <w:rPr>
          <w:iCs/>
          <w:sz w:val="22"/>
          <w:szCs w:val="22"/>
        </w:rPr>
        <w:t>1 (одна) Цистерна (примерно 10 м 3)</w:t>
      </w:r>
    </w:p>
    <w:p w:rsidR="007A3FF1" w:rsidRPr="007A3FF1" w:rsidRDefault="00B04642" w:rsidP="007A3FF1">
      <w:pPr>
        <w:rPr>
          <w:sz w:val="22"/>
          <w:szCs w:val="22"/>
        </w:rPr>
      </w:pPr>
      <w:r>
        <w:rPr>
          <w:sz w:val="22"/>
          <w:szCs w:val="22"/>
        </w:rPr>
        <w:t>1.1.5</w:t>
      </w:r>
      <w:r w:rsidR="00441591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7A3FF1" w:rsidRPr="007A3FF1">
        <w:rPr>
          <w:sz w:val="22"/>
          <w:szCs w:val="22"/>
        </w:rPr>
        <w:t xml:space="preserve">Очиститель вороха </w:t>
      </w:r>
      <w:proofErr w:type="spellStart"/>
      <w:r w:rsidR="007A3FF1" w:rsidRPr="007A3FF1">
        <w:rPr>
          <w:sz w:val="22"/>
          <w:szCs w:val="22"/>
        </w:rPr>
        <w:t>самопередвижной</w:t>
      </w:r>
      <w:proofErr w:type="spellEnd"/>
      <w:r w:rsidR="007A3FF1" w:rsidRPr="007A3FF1">
        <w:rPr>
          <w:sz w:val="22"/>
          <w:szCs w:val="22"/>
        </w:rPr>
        <w:t xml:space="preserve"> ОВС 25</w:t>
      </w:r>
    </w:p>
    <w:p w:rsidR="007A3FF1" w:rsidRPr="007A3FF1" w:rsidRDefault="00B04642" w:rsidP="007A3FF1">
      <w:pPr>
        <w:rPr>
          <w:sz w:val="22"/>
          <w:szCs w:val="22"/>
        </w:rPr>
      </w:pPr>
      <w:r>
        <w:rPr>
          <w:sz w:val="22"/>
          <w:szCs w:val="22"/>
        </w:rPr>
        <w:t>1.1.5</w:t>
      </w:r>
      <w:r w:rsidR="00441591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7A3FF1" w:rsidRPr="007A3FF1">
        <w:rPr>
          <w:sz w:val="22"/>
          <w:szCs w:val="22"/>
        </w:rPr>
        <w:t>Дробилка</w:t>
      </w:r>
    </w:p>
    <w:p w:rsidR="007A3FF1" w:rsidRPr="007A3FF1" w:rsidRDefault="00B04642" w:rsidP="007A3FF1">
      <w:pPr>
        <w:rPr>
          <w:sz w:val="22"/>
          <w:szCs w:val="22"/>
        </w:rPr>
      </w:pPr>
      <w:r>
        <w:rPr>
          <w:sz w:val="22"/>
          <w:szCs w:val="22"/>
        </w:rPr>
        <w:t>1.1.</w:t>
      </w:r>
      <w:r w:rsidR="00441591">
        <w:rPr>
          <w:sz w:val="22"/>
          <w:szCs w:val="22"/>
        </w:rPr>
        <w:t>60</w:t>
      </w:r>
      <w:r>
        <w:rPr>
          <w:sz w:val="22"/>
          <w:szCs w:val="22"/>
        </w:rPr>
        <w:t xml:space="preserve">. </w:t>
      </w:r>
      <w:proofErr w:type="spellStart"/>
      <w:r w:rsidR="007A3FF1" w:rsidRPr="007A3FF1">
        <w:rPr>
          <w:sz w:val="22"/>
          <w:szCs w:val="22"/>
        </w:rPr>
        <w:t>Зернометатель</w:t>
      </w:r>
      <w:proofErr w:type="spellEnd"/>
      <w:r w:rsidR="007A3FF1" w:rsidRPr="007A3FF1">
        <w:rPr>
          <w:sz w:val="22"/>
          <w:szCs w:val="22"/>
        </w:rPr>
        <w:t xml:space="preserve"> 3м-60</w:t>
      </w:r>
    </w:p>
    <w:p w:rsidR="007A3FF1" w:rsidRPr="007A3FF1" w:rsidRDefault="00B04642" w:rsidP="007A3FF1">
      <w:pPr>
        <w:rPr>
          <w:sz w:val="22"/>
          <w:szCs w:val="22"/>
        </w:rPr>
      </w:pPr>
      <w:r>
        <w:rPr>
          <w:sz w:val="22"/>
          <w:szCs w:val="22"/>
        </w:rPr>
        <w:t>1.1.</w:t>
      </w:r>
      <w:r w:rsidR="00441591">
        <w:rPr>
          <w:sz w:val="22"/>
          <w:szCs w:val="22"/>
        </w:rPr>
        <w:t>61</w:t>
      </w:r>
      <w:r>
        <w:rPr>
          <w:sz w:val="22"/>
          <w:szCs w:val="22"/>
        </w:rPr>
        <w:t xml:space="preserve">. </w:t>
      </w:r>
      <w:r w:rsidR="007A3FF1" w:rsidRPr="007A3FF1">
        <w:rPr>
          <w:sz w:val="22"/>
          <w:szCs w:val="22"/>
        </w:rPr>
        <w:t>Зерноочиститель</w:t>
      </w:r>
    </w:p>
    <w:p w:rsidR="007A3FF1" w:rsidRPr="007A3FF1" w:rsidRDefault="00B04642" w:rsidP="007A3FF1">
      <w:pPr>
        <w:rPr>
          <w:sz w:val="22"/>
          <w:szCs w:val="22"/>
        </w:rPr>
      </w:pPr>
      <w:r>
        <w:rPr>
          <w:sz w:val="22"/>
          <w:szCs w:val="22"/>
        </w:rPr>
        <w:t>1.1.6</w:t>
      </w:r>
      <w:r w:rsidR="00441591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7A3FF1" w:rsidRPr="007A3FF1">
        <w:rPr>
          <w:sz w:val="22"/>
          <w:szCs w:val="22"/>
        </w:rPr>
        <w:t>Погрузчик ковшовый КШП-5</w:t>
      </w:r>
    </w:p>
    <w:p w:rsidR="007A3FF1" w:rsidRPr="007A3FF1" w:rsidRDefault="00B04642" w:rsidP="007A3FF1">
      <w:pPr>
        <w:rPr>
          <w:sz w:val="22"/>
          <w:szCs w:val="22"/>
        </w:rPr>
      </w:pPr>
      <w:r>
        <w:rPr>
          <w:sz w:val="22"/>
          <w:szCs w:val="22"/>
        </w:rPr>
        <w:t>1.1.6</w:t>
      </w:r>
      <w:r w:rsidR="0044159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A3FF1" w:rsidRPr="007A3FF1">
        <w:rPr>
          <w:sz w:val="22"/>
          <w:szCs w:val="22"/>
        </w:rPr>
        <w:t>Зернопогрузчик КШП-5</w:t>
      </w:r>
    </w:p>
    <w:p w:rsidR="007A3FF1" w:rsidRPr="007A3FF1" w:rsidRDefault="00B04642" w:rsidP="007A3FF1">
      <w:pPr>
        <w:rPr>
          <w:sz w:val="22"/>
          <w:szCs w:val="22"/>
        </w:rPr>
      </w:pPr>
      <w:r>
        <w:rPr>
          <w:sz w:val="22"/>
          <w:szCs w:val="22"/>
        </w:rPr>
        <w:t>1.1.6</w:t>
      </w:r>
      <w:r w:rsidR="00441591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7A3FF1" w:rsidRPr="007A3FF1">
        <w:rPr>
          <w:sz w:val="22"/>
          <w:szCs w:val="22"/>
        </w:rPr>
        <w:t>Конвейер ЛТ-6</w:t>
      </w:r>
    </w:p>
    <w:p w:rsidR="007A3FF1" w:rsidRPr="007A3FF1" w:rsidRDefault="00B04642" w:rsidP="007A3FF1">
      <w:pPr>
        <w:rPr>
          <w:sz w:val="22"/>
          <w:szCs w:val="22"/>
        </w:rPr>
      </w:pPr>
      <w:r>
        <w:rPr>
          <w:sz w:val="22"/>
          <w:szCs w:val="22"/>
        </w:rPr>
        <w:t>1.1.6</w:t>
      </w:r>
      <w:r w:rsidR="00441591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7A3FF1" w:rsidRPr="007A3FF1">
        <w:rPr>
          <w:sz w:val="22"/>
          <w:szCs w:val="22"/>
        </w:rPr>
        <w:t>Конвейер ТПШ-3 (2 шт.)</w:t>
      </w:r>
    </w:p>
    <w:p w:rsidR="007A3FF1" w:rsidRPr="007A3FF1" w:rsidRDefault="00B04642" w:rsidP="007A3FF1">
      <w:pPr>
        <w:rPr>
          <w:sz w:val="22"/>
          <w:szCs w:val="22"/>
        </w:rPr>
      </w:pPr>
      <w:r>
        <w:rPr>
          <w:sz w:val="22"/>
          <w:szCs w:val="22"/>
        </w:rPr>
        <w:t>1.1.6</w:t>
      </w:r>
      <w:r w:rsidR="00441591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7A3FF1" w:rsidRPr="007A3FF1">
        <w:rPr>
          <w:sz w:val="22"/>
          <w:szCs w:val="22"/>
        </w:rPr>
        <w:t>ТОВАРНЫЙ ЗНАК (</w:t>
      </w:r>
      <w:proofErr w:type="spellStart"/>
      <w:r w:rsidR="007A3FF1" w:rsidRPr="007A3FF1">
        <w:rPr>
          <w:sz w:val="22"/>
          <w:szCs w:val="22"/>
        </w:rPr>
        <w:t>св-во</w:t>
      </w:r>
      <w:proofErr w:type="spellEnd"/>
      <w:r w:rsidR="007A3FF1" w:rsidRPr="007A3FF1">
        <w:rPr>
          <w:sz w:val="22"/>
          <w:szCs w:val="22"/>
        </w:rPr>
        <w:t xml:space="preserve"> № 248292) </w:t>
      </w:r>
    </w:p>
    <w:p w:rsidR="0062252D" w:rsidRPr="007A3FF1" w:rsidRDefault="00B04642" w:rsidP="007A3FF1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>1.1.6</w:t>
      </w:r>
      <w:r w:rsidR="00441591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7A3FF1" w:rsidRPr="007A3FF1">
        <w:rPr>
          <w:sz w:val="22"/>
          <w:szCs w:val="22"/>
        </w:rPr>
        <w:t>Автомобиль ГАЗ-5312</w:t>
      </w:r>
    </w:p>
    <w:p w:rsidR="00E35BFC" w:rsidRPr="00B838E3" w:rsidRDefault="00E35BFC" w:rsidP="00E35BF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B838E3">
        <w:rPr>
          <w:spacing w:val="4"/>
          <w:sz w:val="22"/>
          <w:szCs w:val="22"/>
        </w:rPr>
        <w:t xml:space="preserve">1.2. </w:t>
      </w:r>
      <w:r w:rsidRPr="00B838E3">
        <w:rPr>
          <w:sz w:val="22"/>
          <w:szCs w:val="22"/>
        </w:rPr>
        <w:t>Право собственности Продавца на объекты, указанные в п.1.1.1. – 1.1.</w:t>
      </w:r>
      <w:r w:rsidR="0062252D" w:rsidRPr="00B838E3">
        <w:rPr>
          <w:sz w:val="22"/>
          <w:szCs w:val="22"/>
        </w:rPr>
        <w:t>19</w:t>
      </w:r>
      <w:r w:rsidRPr="00B838E3">
        <w:rPr>
          <w:sz w:val="22"/>
          <w:szCs w:val="22"/>
        </w:rPr>
        <w:t xml:space="preserve">. зарегистрировано Управлением Федеральной регистрационной службы по </w:t>
      </w:r>
      <w:r w:rsidR="0062252D" w:rsidRPr="00B838E3">
        <w:rPr>
          <w:sz w:val="22"/>
          <w:szCs w:val="22"/>
        </w:rPr>
        <w:t xml:space="preserve">Курганской </w:t>
      </w:r>
      <w:r w:rsidRPr="00B838E3">
        <w:rPr>
          <w:sz w:val="22"/>
          <w:szCs w:val="22"/>
        </w:rPr>
        <w:t xml:space="preserve">области _______, </w:t>
      </w:r>
      <w:proofErr w:type="spellStart"/>
      <w:r w:rsidRPr="00B838E3">
        <w:rPr>
          <w:sz w:val="22"/>
          <w:szCs w:val="22"/>
        </w:rPr>
        <w:t>рег</w:t>
      </w:r>
      <w:proofErr w:type="spellEnd"/>
      <w:r w:rsidRPr="00B838E3">
        <w:rPr>
          <w:sz w:val="22"/>
          <w:szCs w:val="22"/>
        </w:rPr>
        <w:t>. №_________.</w:t>
      </w:r>
    </w:p>
    <w:p w:rsidR="00E35BFC" w:rsidRPr="00B838E3" w:rsidRDefault="00E35BFC" w:rsidP="00E35BFC">
      <w:pPr>
        <w:ind w:firstLine="567"/>
        <w:jc w:val="both"/>
        <w:rPr>
          <w:spacing w:val="4"/>
          <w:sz w:val="22"/>
          <w:szCs w:val="22"/>
        </w:rPr>
      </w:pPr>
      <w:r w:rsidRPr="00B838E3">
        <w:rPr>
          <w:spacing w:val="4"/>
          <w:sz w:val="22"/>
          <w:szCs w:val="22"/>
        </w:rPr>
        <w:t>1.3. Арендатор-1 передает (переуступает), а Арендатор-2 принимает на себя права и обязанности арендатора:</w:t>
      </w:r>
    </w:p>
    <w:p w:rsidR="00E35BFC" w:rsidRPr="00B838E3" w:rsidRDefault="00E35BFC" w:rsidP="00E35BFC">
      <w:pPr>
        <w:ind w:firstLine="567"/>
        <w:jc w:val="both"/>
        <w:rPr>
          <w:spacing w:val="4"/>
          <w:sz w:val="22"/>
          <w:szCs w:val="22"/>
        </w:rPr>
      </w:pPr>
      <w:r w:rsidRPr="00B838E3">
        <w:rPr>
          <w:spacing w:val="4"/>
          <w:sz w:val="22"/>
          <w:szCs w:val="22"/>
        </w:rPr>
        <w:t xml:space="preserve">1.3.1. по </w:t>
      </w:r>
      <w:r w:rsidRPr="00B838E3">
        <w:rPr>
          <w:rFonts w:eastAsia="TimesNewRomanPSMT"/>
          <w:color w:val="000000"/>
          <w:sz w:val="22"/>
          <w:szCs w:val="22"/>
        </w:rPr>
        <w:t xml:space="preserve">Договору </w:t>
      </w:r>
      <w:r w:rsidR="00B838E3" w:rsidRPr="00B838E3">
        <w:rPr>
          <w:rFonts w:eastAsia="TimesNewRomanPSMT"/>
          <w:color w:val="000000"/>
          <w:sz w:val="22"/>
          <w:szCs w:val="22"/>
        </w:rPr>
        <w:t xml:space="preserve">№ 3 аренды земельного участка </w:t>
      </w:r>
      <w:r w:rsidRPr="00B838E3">
        <w:rPr>
          <w:rFonts w:eastAsia="TimesNewRomanPSMT"/>
          <w:color w:val="000000"/>
          <w:sz w:val="22"/>
          <w:szCs w:val="22"/>
        </w:rPr>
        <w:t>от</w:t>
      </w:r>
      <w:r w:rsidR="00B838E3" w:rsidRPr="00B838E3">
        <w:rPr>
          <w:rFonts w:eastAsia="TimesNewRomanPSMT"/>
          <w:color w:val="000000"/>
          <w:sz w:val="22"/>
          <w:szCs w:val="22"/>
        </w:rPr>
        <w:t xml:space="preserve"> 26 марта </w:t>
      </w:r>
      <w:r w:rsidRPr="00B838E3">
        <w:rPr>
          <w:rFonts w:eastAsia="TimesNewRomanPSMT"/>
          <w:color w:val="000000"/>
          <w:sz w:val="22"/>
          <w:szCs w:val="22"/>
        </w:rPr>
        <w:t>2008 года</w:t>
      </w:r>
      <w:r w:rsidRPr="00B838E3">
        <w:rPr>
          <w:sz w:val="22"/>
          <w:szCs w:val="22"/>
        </w:rPr>
        <w:t xml:space="preserve">, </w:t>
      </w:r>
      <w:r w:rsidRPr="00B838E3">
        <w:rPr>
          <w:spacing w:val="4"/>
          <w:sz w:val="22"/>
          <w:szCs w:val="22"/>
        </w:rPr>
        <w:t xml:space="preserve">заключенному на </w:t>
      </w:r>
      <w:r w:rsidRPr="00B838E3">
        <w:rPr>
          <w:sz w:val="22"/>
          <w:szCs w:val="22"/>
        </w:rPr>
        <w:t xml:space="preserve">срок </w:t>
      </w:r>
      <w:r w:rsidR="00B838E3" w:rsidRPr="00B838E3">
        <w:rPr>
          <w:sz w:val="22"/>
          <w:szCs w:val="22"/>
        </w:rPr>
        <w:t>49 лет по 26.03.2057г.</w:t>
      </w:r>
      <w:r w:rsidRPr="00B838E3">
        <w:rPr>
          <w:sz w:val="22"/>
          <w:szCs w:val="22"/>
        </w:rPr>
        <w:t xml:space="preserve">, </w:t>
      </w:r>
      <w:r w:rsidRPr="00B838E3">
        <w:rPr>
          <w:spacing w:val="4"/>
          <w:sz w:val="22"/>
          <w:szCs w:val="22"/>
        </w:rPr>
        <w:t xml:space="preserve">в отношении </w:t>
      </w:r>
      <w:r w:rsidRPr="00B838E3">
        <w:rPr>
          <w:sz w:val="22"/>
          <w:szCs w:val="22"/>
        </w:rPr>
        <w:t xml:space="preserve">земельного участка </w:t>
      </w:r>
      <w:r w:rsidRPr="00B838E3">
        <w:rPr>
          <w:rFonts w:eastAsia="TimesNewRomanPSMT"/>
          <w:sz w:val="22"/>
          <w:szCs w:val="22"/>
        </w:rPr>
        <w:t xml:space="preserve">площадью </w:t>
      </w:r>
      <w:r w:rsidR="00B838E3" w:rsidRPr="00B838E3">
        <w:rPr>
          <w:sz w:val="22"/>
          <w:szCs w:val="22"/>
        </w:rPr>
        <w:t>72 768 кв.м., кадастровый номер 45:23:000000:130</w:t>
      </w:r>
      <w:r w:rsidR="00B838E3" w:rsidRPr="00B838E3">
        <w:rPr>
          <w:sz w:val="22"/>
          <w:szCs w:val="22"/>
        </w:rPr>
        <w:t xml:space="preserve">, </w:t>
      </w:r>
      <w:r w:rsidRPr="00B838E3">
        <w:rPr>
          <w:rFonts w:eastAsia="TimesNewRomanPSMT"/>
          <w:sz w:val="22"/>
          <w:szCs w:val="22"/>
        </w:rPr>
        <w:t>категория земель: земли населенных пунктов</w:t>
      </w:r>
      <w:r w:rsidR="00B838E3">
        <w:rPr>
          <w:rFonts w:eastAsia="TimesNewRomanPSMT"/>
          <w:sz w:val="22"/>
          <w:szCs w:val="22"/>
        </w:rPr>
        <w:t xml:space="preserve">, </w:t>
      </w:r>
      <w:r w:rsidRPr="00B838E3">
        <w:rPr>
          <w:spacing w:val="4"/>
          <w:sz w:val="22"/>
          <w:szCs w:val="22"/>
        </w:rPr>
        <w:t>далее именуемое «Право аренды».</w:t>
      </w:r>
    </w:p>
    <w:p w:rsidR="00E35BFC" w:rsidRPr="003075C1" w:rsidRDefault="00E35BFC" w:rsidP="00E35BFC">
      <w:pPr>
        <w:ind w:firstLine="567"/>
        <w:jc w:val="both"/>
        <w:rPr>
          <w:spacing w:val="4"/>
          <w:sz w:val="22"/>
          <w:szCs w:val="22"/>
        </w:rPr>
      </w:pPr>
      <w:r w:rsidRPr="003075C1">
        <w:rPr>
          <w:spacing w:val="4"/>
          <w:sz w:val="22"/>
          <w:szCs w:val="22"/>
        </w:rPr>
        <w:t>1.4.</w:t>
      </w:r>
      <w:r w:rsidRPr="003075C1">
        <w:rPr>
          <w:b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Государственная регистрация П</w:t>
      </w:r>
      <w:r w:rsidRPr="003075C1">
        <w:rPr>
          <w:sz w:val="22"/>
          <w:szCs w:val="22"/>
        </w:rPr>
        <w:t xml:space="preserve">рава аренды на указанный выше земельный участок произведена Управлением Федеральной службы государственной регистрации, кадастра и картографии по Челябинской </w:t>
      </w:r>
      <w:r w:rsidRPr="008B5A9E">
        <w:rPr>
          <w:sz w:val="22"/>
          <w:szCs w:val="22"/>
        </w:rPr>
        <w:t>области _______</w:t>
      </w:r>
      <w:r w:rsidRPr="008B5A9E">
        <w:rPr>
          <w:spacing w:val="-1"/>
          <w:sz w:val="22"/>
          <w:szCs w:val="22"/>
        </w:rPr>
        <w:t xml:space="preserve">, о чем в Едином государственном реестре </w:t>
      </w:r>
      <w:r w:rsidRPr="008B5A9E">
        <w:rPr>
          <w:spacing w:val="5"/>
          <w:sz w:val="22"/>
          <w:szCs w:val="22"/>
        </w:rPr>
        <w:t xml:space="preserve">прав на недвижимое имущество и сделок с ним сделана запись о </w:t>
      </w:r>
      <w:r w:rsidRPr="008B5A9E">
        <w:rPr>
          <w:spacing w:val="-1"/>
          <w:sz w:val="22"/>
          <w:szCs w:val="22"/>
        </w:rPr>
        <w:t xml:space="preserve">регистрации </w:t>
      </w:r>
      <w:proofErr w:type="spellStart"/>
      <w:r w:rsidRPr="008B5A9E">
        <w:rPr>
          <w:sz w:val="22"/>
          <w:szCs w:val="22"/>
        </w:rPr>
        <w:t>рег</w:t>
      </w:r>
      <w:proofErr w:type="spellEnd"/>
      <w:r w:rsidRPr="008B5A9E">
        <w:rPr>
          <w:sz w:val="22"/>
          <w:szCs w:val="22"/>
        </w:rPr>
        <w:t>. №_________.</w:t>
      </w:r>
    </w:p>
    <w:p w:rsidR="00E35BFC" w:rsidRPr="003075C1" w:rsidRDefault="00E35BFC" w:rsidP="00E35BFC">
      <w:pPr>
        <w:pStyle w:val="a4"/>
        <w:ind w:firstLine="720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>2. Цена и о порядок расчетов.</w:t>
      </w:r>
    </w:p>
    <w:p w:rsidR="00E35BFC" w:rsidRPr="003075C1" w:rsidRDefault="00E35BFC" w:rsidP="00E35BFC">
      <w:pPr>
        <w:pStyle w:val="a4"/>
        <w:jc w:val="both"/>
        <w:rPr>
          <w:rFonts w:ascii="Times New Roman" w:hAnsi="Times New Roman" w:cs="Times New Roman"/>
        </w:rPr>
      </w:pPr>
      <w:r w:rsidRPr="003075C1">
        <w:rPr>
          <w:rFonts w:ascii="Times New Roman" w:hAnsi="Times New Roman" w:cs="Times New Roman"/>
          <w:color w:val="000000"/>
        </w:rPr>
        <w:t xml:space="preserve">          2.1.</w:t>
      </w:r>
      <w:r w:rsidRPr="003075C1">
        <w:rPr>
          <w:rFonts w:ascii="Times New Roman" w:hAnsi="Times New Roman" w:cs="Times New Roman"/>
        </w:rPr>
        <w:t xml:space="preserve"> Цена Объектов и Прав аренды составляет _______________________ (НДС не предусмотрен), в том числе:______________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075C1">
        <w:rPr>
          <w:rFonts w:ascii="Times New Roman" w:hAnsi="Times New Roman" w:cs="Times New Roman"/>
        </w:rPr>
        <w:t xml:space="preserve">2.2. </w:t>
      </w:r>
      <w:r w:rsidRPr="003075C1">
        <w:rPr>
          <w:rFonts w:ascii="Times New Roman" w:hAnsi="Times New Roman" w:cs="Times New Roman"/>
          <w:color w:val="000000"/>
        </w:rPr>
        <w:t xml:space="preserve">Данная цена, указанная Покупателем (Арендатором-2) при проведении торгов в электронной форме и подтвержденная протоколом о результатах проведения торгов </w:t>
      </w:r>
      <w:proofErr w:type="gramStart"/>
      <w:r w:rsidRPr="003075C1">
        <w:rPr>
          <w:rFonts w:ascii="Times New Roman" w:hAnsi="Times New Roman" w:cs="Times New Roman"/>
          <w:color w:val="000000"/>
        </w:rPr>
        <w:t>от</w:t>
      </w:r>
      <w:proofErr w:type="gramEnd"/>
      <w:r w:rsidRPr="003075C1">
        <w:rPr>
          <w:rFonts w:ascii="Times New Roman" w:hAnsi="Times New Roman" w:cs="Times New Roman"/>
          <w:color w:val="000000"/>
        </w:rPr>
        <w:t xml:space="preserve"> _____________________, является окончательной и изменению не подлежит.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>2.3. Расчеты между Покупателем (Арендатором-2) и Продавцом (Арендатором-1) производятся в следующем порядке: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 xml:space="preserve">- сумма в размере _________________ (______________________) рублей оплачена Покупателем (Арендатором-2)  до подписания настоящего договора по договору задатка № _______________ на специальный  расчетный счет Продавца (Арендатора-1)  № </w:t>
      </w:r>
      <w:r w:rsidR="00CA0BB7">
        <w:rPr>
          <w:rFonts w:ascii="Times New Roman" w:hAnsi="Times New Roman" w:cs="Times New Roman"/>
          <w:color w:val="000000"/>
        </w:rPr>
        <w:t>40702810001008210085</w:t>
      </w:r>
      <w:r w:rsidRPr="003075C1">
        <w:rPr>
          <w:rFonts w:ascii="Times New Roman" w:hAnsi="Times New Roman" w:cs="Times New Roman"/>
          <w:color w:val="000000"/>
        </w:rPr>
        <w:t xml:space="preserve"> </w:t>
      </w:r>
      <w:r w:rsidRPr="003075C1">
        <w:rPr>
          <w:rFonts w:ascii="Times New Roman" w:eastAsia="MS Mincho" w:hAnsi="Times New Roman" w:cs="Times New Roman"/>
        </w:rPr>
        <w:t>в Банке «</w:t>
      </w:r>
      <w:proofErr w:type="spellStart"/>
      <w:r w:rsidRPr="003075C1">
        <w:rPr>
          <w:rFonts w:ascii="Times New Roman" w:eastAsia="MS Mincho" w:hAnsi="Times New Roman" w:cs="Times New Roman"/>
        </w:rPr>
        <w:t>Снежинский</w:t>
      </w:r>
      <w:proofErr w:type="spellEnd"/>
      <w:r w:rsidRPr="003075C1">
        <w:rPr>
          <w:rFonts w:ascii="Times New Roman" w:eastAsia="MS Mincho" w:hAnsi="Times New Roman" w:cs="Times New Roman"/>
        </w:rPr>
        <w:t>» АО, ИНН/КПП 7423004062/</w:t>
      </w:r>
      <w:r w:rsidRPr="003075C1">
        <w:rPr>
          <w:rFonts w:ascii="Times New Roman" w:hAnsi="Times New Roman" w:cs="Times New Roman"/>
          <w:color w:val="000000"/>
        </w:rPr>
        <w:t>745901001</w:t>
      </w:r>
      <w:r w:rsidRPr="003075C1">
        <w:rPr>
          <w:rFonts w:ascii="Times New Roman" w:eastAsia="MS Mincho" w:hAnsi="Times New Roman" w:cs="Times New Roman"/>
        </w:rPr>
        <w:t xml:space="preserve">, ОГРН 1027400009064, БИК 047501799, </w:t>
      </w:r>
      <w:proofErr w:type="gramStart"/>
      <w:r w:rsidRPr="003075C1">
        <w:rPr>
          <w:rFonts w:ascii="Times New Roman" w:eastAsia="MS Mincho" w:hAnsi="Times New Roman" w:cs="Times New Roman"/>
        </w:rPr>
        <w:t>к</w:t>
      </w:r>
      <w:proofErr w:type="gramEnd"/>
      <w:r w:rsidRPr="003075C1">
        <w:rPr>
          <w:rFonts w:ascii="Times New Roman" w:eastAsia="MS Mincho" w:hAnsi="Times New Roman" w:cs="Times New Roman"/>
        </w:rPr>
        <w:t>/с 30101810600000000799;</w:t>
      </w:r>
    </w:p>
    <w:p w:rsidR="00E35BFC" w:rsidRDefault="00E35BFC" w:rsidP="00E35BFC">
      <w:pPr>
        <w:ind w:firstLine="567"/>
        <w:jc w:val="both"/>
        <w:rPr>
          <w:rFonts w:eastAsia="MS Mincho"/>
          <w:sz w:val="22"/>
          <w:szCs w:val="22"/>
        </w:rPr>
      </w:pPr>
      <w:r w:rsidRPr="003075C1">
        <w:rPr>
          <w:rFonts w:eastAsia="MS Mincho"/>
          <w:sz w:val="22"/>
          <w:szCs w:val="22"/>
        </w:rPr>
        <w:t>-  сумма в размере ________________ (____________________________) рублей за счет собственных средств перечисляется Покупателем (Арендатором-2) не позднее 30 (тридцати) календарных дней со дня подписания настоящего договора на специальный расчетный счет Продавца (Арендатора-1) №</w:t>
      </w:r>
      <w:r w:rsidR="00CA0BB7">
        <w:rPr>
          <w:rFonts w:eastAsia="MS Mincho"/>
          <w:sz w:val="22"/>
          <w:szCs w:val="22"/>
        </w:rPr>
        <w:t xml:space="preserve"> ___________________</w:t>
      </w:r>
      <w:r w:rsidR="00A018B6">
        <w:rPr>
          <w:rFonts w:eastAsia="MS Mincho"/>
          <w:sz w:val="22"/>
          <w:szCs w:val="22"/>
        </w:rPr>
        <w:t xml:space="preserve"> </w:t>
      </w:r>
      <w:r w:rsidRPr="003075C1">
        <w:rPr>
          <w:rFonts w:eastAsia="MS Mincho"/>
          <w:sz w:val="22"/>
          <w:szCs w:val="22"/>
        </w:rPr>
        <w:t>, открытый  в Банке «</w:t>
      </w:r>
      <w:proofErr w:type="spellStart"/>
      <w:r w:rsidRPr="003075C1">
        <w:rPr>
          <w:rFonts w:eastAsia="MS Mincho"/>
          <w:sz w:val="22"/>
          <w:szCs w:val="22"/>
        </w:rPr>
        <w:t>Снежинский</w:t>
      </w:r>
      <w:proofErr w:type="spellEnd"/>
      <w:r w:rsidRPr="003075C1">
        <w:rPr>
          <w:rFonts w:eastAsia="MS Mincho"/>
          <w:sz w:val="22"/>
          <w:szCs w:val="22"/>
        </w:rPr>
        <w:t xml:space="preserve">» АО, БИК 047501799, </w:t>
      </w:r>
      <w:proofErr w:type="gramStart"/>
      <w:r w:rsidRPr="003075C1">
        <w:rPr>
          <w:rFonts w:eastAsia="MS Mincho"/>
          <w:sz w:val="22"/>
          <w:szCs w:val="22"/>
        </w:rPr>
        <w:t>к</w:t>
      </w:r>
      <w:proofErr w:type="gramEnd"/>
      <w:r w:rsidRPr="003075C1">
        <w:rPr>
          <w:rFonts w:eastAsia="MS Mincho"/>
          <w:sz w:val="22"/>
          <w:szCs w:val="22"/>
        </w:rPr>
        <w:t>/с 30101810600000000799.</w:t>
      </w:r>
    </w:p>
    <w:p w:rsidR="00CA0BB7" w:rsidRDefault="00CA0BB7" w:rsidP="00CA0BB7">
      <w:pPr>
        <w:ind w:firstLine="567"/>
        <w:jc w:val="both"/>
        <w:rPr>
          <w:rFonts w:eastAsia="MS Mincho"/>
          <w:sz w:val="22"/>
          <w:szCs w:val="22"/>
        </w:rPr>
      </w:pPr>
      <w:r w:rsidRPr="003075C1">
        <w:rPr>
          <w:rFonts w:eastAsia="MS Mincho"/>
          <w:sz w:val="22"/>
          <w:szCs w:val="22"/>
        </w:rPr>
        <w:lastRenderedPageBreak/>
        <w:t>-  сумма в размере ________________ (____________________________) рублей за счет собственных средств перечисляется Покупателем (Арендатором-2) не позднее 30 (тридцати) календарных дней со дня подписания настоящего договора на расчетный счет Продавца (Арендатора-1) №</w:t>
      </w:r>
      <w:r>
        <w:rPr>
          <w:rFonts w:eastAsia="MS Mincho"/>
          <w:sz w:val="22"/>
          <w:szCs w:val="22"/>
        </w:rPr>
        <w:t xml:space="preserve"> 40702810201008010085</w:t>
      </w:r>
      <w:r w:rsidRPr="003075C1">
        <w:rPr>
          <w:rFonts w:eastAsia="MS Mincho"/>
          <w:sz w:val="22"/>
          <w:szCs w:val="22"/>
        </w:rPr>
        <w:t>, открытый  в Банке «</w:t>
      </w:r>
      <w:proofErr w:type="spellStart"/>
      <w:r w:rsidRPr="003075C1">
        <w:rPr>
          <w:rFonts w:eastAsia="MS Mincho"/>
          <w:sz w:val="22"/>
          <w:szCs w:val="22"/>
        </w:rPr>
        <w:t>Снежинский</w:t>
      </w:r>
      <w:proofErr w:type="spellEnd"/>
      <w:r w:rsidRPr="003075C1">
        <w:rPr>
          <w:rFonts w:eastAsia="MS Mincho"/>
          <w:sz w:val="22"/>
          <w:szCs w:val="22"/>
        </w:rPr>
        <w:t xml:space="preserve">» АО, БИК 047501799, </w:t>
      </w:r>
      <w:proofErr w:type="gramStart"/>
      <w:r w:rsidRPr="003075C1">
        <w:rPr>
          <w:rFonts w:eastAsia="MS Mincho"/>
          <w:sz w:val="22"/>
          <w:szCs w:val="22"/>
        </w:rPr>
        <w:t>к</w:t>
      </w:r>
      <w:proofErr w:type="gramEnd"/>
      <w:r w:rsidRPr="003075C1">
        <w:rPr>
          <w:rFonts w:eastAsia="MS Mincho"/>
          <w:sz w:val="22"/>
          <w:szCs w:val="22"/>
        </w:rPr>
        <w:t>/с 30101810600000000799.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hAnsi="Times New Roman" w:cs="Times New Roman"/>
          <w:color w:val="000000"/>
        </w:rPr>
        <w:t>2.4. Покупатель (Арендатор-2)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 и Прав аренды в отношении земельных участков, в том числе с возмещением подобных затрат Продавцу (Арендатору-1).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 xml:space="preserve">2.5. </w:t>
      </w:r>
      <w:r w:rsidRPr="003075C1">
        <w:rPr>
          <w:rFonts w:ascii="Times New Roman" w:hAnsi="Times New Roman" w:cs="Times New Roman"/>
        </w:rPr>
        <w:t>Государственная регистрация перехода права собственности на Объекты от Продавца (Арендатора-1) к Покупателю (Арендатору-2) и перехода Прав аренды в Управлении Федеральной службы государственной регистрации, кадастра и картографии производится только после полной оплаты Покупателем (Арендатором-2) цены договора.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3. Передача Объектов и земельных участков.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3.1. </w:t>
      </w:r>
      <w:proofErr w:type="gramStart"/>
      <w:r w:rsidRPr="003075C1">
        <w:rPr>
          <w:rFonts w:ascii="Times New Roman" w:hAnsi="Times New Roman" w:cs="Times New Roman"/>
          <w:color w:val="000000"/>
        </w:rPr>
        <w:t>Продавец (Арендатор-1) обязан в 5-дневный срок с момента оплаты в полном объеме Покупателем (Арендатором-2) цены, указанной в п. 2 настоящего договора, передать Покупателю (Арендатору-2) указанные в п.п. 1.1. и 1.3.  настоящего договора Объекты и земельный участок по акту приема-передачи, подписанному  уполномоченными представителями Сторон и заверенному печатями Продавца (Арендатора-1) и Покупателя (Арендатора-2) (при наличии печатей).</w:t>
      </w:r>
      <w:proofErr w:type="gramEnd"/>
    </w:p>
    <w:p w:rsidR="00E35BFC" w:rsidRPr="003075C1" w:rsidRDefault="00E35BFC" w:rsidP="00E35BFC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 Покупатель (Арендатор-2) обязуется принять Объекты и земельный участок в текущем техническом состоянии на дату их передачи.</w:t>
      </w:r>
    </w:p>
    <w:p w:rsidR="00E35BFC" w:rsidRPr="003075C1" w:rsidRDefault="00E35BFC" w:rsidP="00E35BF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Возникновение права собственности и переход права аренды.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075C1">
        <w:rPr>
          <w:rFonts w:ascii="Times New Roman" w:hAnsi="Times New Roman" w:cs="Times New Roman"/>
        </w:rPr>
        <w:t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условии выполнения Покупателем своих обязательств по перечислению денежных средств за приобретаемые Объекты.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075C1">
        <w:rPr>
          <w:rFonts w:ascii="Times New Roman" w:hAnsi="Times New Roman" w:cs="Times New Roman"/>
        </w:rPr>
        <w:t>4.2. Права аренды земельных участков возникают у Арендатора-2 с момента государственной регистрации настоящего договора Управлением Федеральной службы государственной регистрации, кадастра и картографии.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</w:rPr>
        <w:t>4.3. Государственная регистрация перехода прав арендатора в Управлении Федеральной службы государственной регистрации, кадастра и картографии производится только после полной оплаты Арендатором-2 цены договора.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 Права и обязанности сторон.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5.1. Продавец (Арендатор-1) обязан: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5.1.1. Передать Покупателю в его собственность Объекты, являющиеся предметом настоящего договора.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075C1">
        <w:rPr>
          <w:rFonts w:ascii="Times New Roman" w:hAnsi="Times New Roman" w:cs="Times New Roman"/>
        </w:rPr>
        <w:t>5.1.3. в течение 2-х дней с момента передачи Покупателю объектов по акту сдачи-приемки одновременно с Покупателем подать в Управление Федеральной службы государственной регистрации, кадастра и картографии, необходимые документы для оформления государственной регистрации перехода права собственности на Объекты.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075C1">
        <w:rPr>
          <w:rFonts w:ascii="Times New Roman" w:hAnsi="Times New Roman" w:cs="Times New Roman"/>
        </w:rPr>
        <w:t xml:space="preserve">5.1.4. Передать Арендатору-2 земельный участок в течение 5 (Пяти) рабочих дней </w:t>
      </w:r>
      <w:proofErr w:type="gramStart"/>
      <w:r w:rsidRPr="003075C1">
        <w:rPr>
          <w:rFonts w:ascii="Times New Roman" w:hAnsi="Times New Roman" w:cs="Times New Roman"/>
        </w:rPr>
        <w:t>с даты</w:t>
      </w:r>
      <w:proofErr w:type="gramEnd"/>
      <w:r w:rsidRPr="003075C1">
        <w:rPr>
          <w:rFonts w:ascii="Times New Roman" w:hAnsi="Times New Roman" w:cs="Times New Roman"/>
        </w:rPr>
        <w:t xml:space="preserve"> полного исполнения Арендатором-2 обязательств по оплате приобретаемого права аренды.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spacing w:val="1"/>
        </w:rPr>
        <w:t>5.1.5. Осуществить совместно с Арендатором-2 государственную регистрацию настоящего договора.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5.2. Покупатель (Арендатор-2) обязан: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5.2.1. Оплатить Объекты и права аренды </w:t>
      </w:r>
      <w:proofErr w:type="gramStart"/>
      <w:r w:rsidRPr="003075C1">
        <w:rPr>
          <w:rFonts w:ascii="Times New Roman" w:hAnsi="Times New Roman" w:cs="Times New Roman"/>
          <w:color w:val="000000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3075C1">
        <w:rPr>
          <w:rFonts w:ascii="Times New Roman" w:hAnsi="Times New Roman" w:cs="Times New Roman"/>
          <w:color w:val="000000"/>
        </w:rPr>
        <w:t>, указанным в разделе 9 настоящего договора.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5.2.2. Принять Объекты на условиях, предусмотренных настоящим договором. 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5.2.4. </w:t>
      </w:r>
      <w:proofErr w:type="gramStart"/>
      <w:r w:rsidRPr="003075C1">
        <w:rPr>
          <w:rFonts w:ascii="Times New Roman" w:hAnsi="Times New Roman" w:cs="Times New Roman"/>
          <w:color w:val="000000"/>
        </w:rPr>
        <w:t xml:space="preserve">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любые нотариальные расходы, включая непредвиденные расходы либо возместить расходы, связанные с </w:t>
      </w:r>
      <w:r w:rsidRPr="003075C1">
        <w:rPr>
          <w:rFonts w:ascii="Times New Roman" w:hAnsi="Times New Roman" w:cs="Times New Roman"/>
          <w:color w:val="000000"/>
        </w:rPr>
        <w:lastRenderedPageBreak/>
        <w:t>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  <w:proofErr w:type="gramEnd"/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075C1">
        <w:rPr>
          <w:rFonts w:ascii="Times New Roman" w:hAnsi="Times New Roman" w:cs="Times New Roman"/>
        </w:rPr>
        <w:t xml:space="preserve">5.2.5. В течение 2-х дней </w:t>
      </w:r>
      <w:proofErr w:type="gramStart"/>
      <w:r w:rsidRPr="003075C1">
        <w:rPr>
          <w:rFonts w:ascii="Times New Roman" w:hAnsi="Times New Roman" w:cs="Times New Roman"/>
        </w:rPr>
        <w:t>с момента приемки от Продавца объекта по акту сдачи-приемки одновременно с Продавцом подать в Управление</w:t>
      </w:r>
      <w:proofErr w:type="gramEnd"/>
      <w:r w:rsidRPr="003075C1">
        <w:rPr>
          <w:rFonts w:ascii="Times New Roman" w:hAnsi="Times New Roman" w:cs="Times New Roman"/>
        </w:rPr>
        <w:t xml:space="preserve"> Федеральной службы государственной регистрации, кадастра и картографии, необходимые документы для оформления государственной регистрации перехода права собственности на Объекты.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075C1">
        <w:rPr>
          <w:rFonts w:ascii="Times New Roman" w:hAnsi="Times New Roman" w:cs="Times New Roman"/>
        </w:rPr>
        <w:t>5.2.6. Принять у Арендатора-1 земельный участок в сроки, предусмотренные п. 3.1. настоящего договора;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075C1">
        <w:rPr>
          <w:rFonts w:ascii="Times New Roman" w:hAnsi="Times New Roman" w:cs="Times New Roman"/>
        </w:rPr>
        <w:t>5.2.7. Совместно с Арендатором-1 представить в регистрирующий орган документы, необходимые для государственной регистрации перехода права (переуступки) на земельный участок в течение 2 (Двух) рабочих дней с момента подписания Акта приема-передачи;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</w:rPr>
        <w:t xml:space="preserve">5.2.8. </w:t>
      </w:r>
      <w:r w:rsidRPr="003075C1">
        <w:rPr>
          <w:rFonts w:ascii="Times New Roman" w:hAnsi="Times New Roman" w:cs="Times New Roman"/>
          <w:spacing w:val="1"/>
        </w:rPr>
        <w:t>Осуществить совместно с Арендатором-1 государственную регистрацию настоящего договора.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6. Ответственность сторон.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</w:rPr>
        <w:t xml:space="preserve">6.3. В случае просрочки оплаты Покупателем (Арендатором-2) по настоящему договору, настоящий </w:t>
      </w:r>
      <w:proofErr w:type="gramStart"/>
      <w:r w:rsidRPr="003075C1">
        <w:rPr>
          <w:rFonts w:ascii="Times New Roman" w:hAnsi="Times New Roman" w:cs="Times New Roman"/>
        </w:rPr>
        <w:t>договор</w:t>
      </w:r>
      <w:proofErr w:type="gramEnd"/>
      <w:r w:rsidRPr="003075C1">
        <w:rPr>
          <w:rFonts w:ascii="Times New Roman" w:hAnsi="Times New Roman" w:cs="Times New Roman"/>
        </w:rPr>
        <w:t xml:space="preserve"> может быть расторгнут в одностороннем порядке по требованию Продавца (Арендатора-1) путем направления Покупателю (Арендатору-2) уведомления о расторжении по адресу Покупателя (Арендатора-2), указанному в настоящем договоре. Договор в таком случае считается расторгнутым в течение 10 (десяти) дней с момента отправки Продавцом (Арендатором-1) такого уведомления. При этом уплаченные в качестве задатка в соответствии с п. 2.3. настоящего договора денежные средства Покупателю (Арендатору-2) не возвращаются, продавец (Арендатор-1) вправе требовать от Покупателя (Арендатора-2) возмещения убытков.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7. Разрешение споров.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8. Прочие условия.</w:t>
      </w:r>
    </w:p>
    <w:p w:rsidR="00E35BFC" w:rsidRDefault="00E35BFC" w:rsidP="00E35BFC">
      <w:pPr>
        <w:ind w:right="-3" w:firstLine="567"/>
        <w:jc w:val="both"/>
        <w:rPr>
          <w:sz w:val="22"/>
          <w:szCs w:val="22"/>
        </w:rPr>
      </w:pPr>
      <w:r w:rsidRPr="003075C1">
        <w:rPr>
          <w:color w:val="000000"/>
          <w:sz w:val="22"/>
          <w:szCs w:val="22"/>
        </w:rPr>
        <w:t>8.1. Продавец</w:t>
      </w:r>
      <w:r w:rsidRPr="003075C1">
        <w:rPr>
          <w:rFonts w:eastAsia="MS Mincho"/>
          <w:sz w:val="22"/>
          <w:szCs w:val="22"/>
        </w:rPr>
        <w:t xml:space="preserve"> гарантирует, что до заключения настоящего договора указанные Объекты свободны от прав и притязаний третьих лиц, никому не проданы, не отчуждены какими-либо способами третьим лицам, в споре и под запрещением (арестом) не состоят, право собственности Продавца на них никем не оспаривается. </w:t>
      </w:r>
      <w:r w:rsidRPr="003075C1">
        <w:rPr>
          <w:spacing w:val="-5"/>
          <w:sz w:val="22"/>
          <w:szCs w:val="22"/>
        </w:rPr>
        <w:t>Арендатор-1</w:t>
      </w:r>
      <w:r w:rsidRPr="003075C1">
        <w:rPr>
          <w:sz w:val="22"/>
          <w:szCs w:val="22"/>
        </w:rPr>
        <w:t xml:space="preserve"> гарантирует, что до заключения настоящего договора указанные </w:t>
      </w:r>
      <w:r w:rsidRPr="003075C1">
        <w:rPr>
          <w:spacing w:val="-5"/>
          <w:sz w:val="22"/>
          <w:szCs w:val="22"/>
        </w:rPr>
        <w:t>земельные участки</w:t>
      </w:r>
      <w:r w:rsidRPr="003075C1">
        <w:rPr>
          <w:sz w:val="22"/>
          <w:szCs w:val="22"/>
        </w:rPr>
        <w:t xml:space="preserve">, в споре и под арестом (запрещением) </w:t>
      </w:r>
      <w:r w:rsidRPr="003075C1">
        <w:rPr>
          <w:spacing w:val="5"/>
          <w:sz w:val="22"/>
          <w:szCs w:val="22"/>
        </w:rPr>
        <w:t xml:space="preserve">не состоят, права аренды </w:t>
      </w:r>
      <w:r w:rsidRPr="003075C1">
        <w:rPr>
          <w:sz w:val="22"/>
          <w:szCs w:val="22"/>
        </w:rPr>
        <w:t>Арендатора-1</w:t>
      </w:r>
      <w:r w:rsidRPr="003075C1">
        <w:rPr>
          <w:spacing w:val="3"/>
          <w:sz w:val="22"/>
          <w:szCs w:val="22"/>
        </w:rPr>
        <w:t xml:space="preserve"> </w:t>
      </w:r>
      <w:r w:rsidRPr="003075C1">
        <w:rPr>
          <w:spacing w:val="-3"/>
          <w:sz w:val="22"/>
          <w:szCs w:val="22"/>
        </w:rPr>
        <w:t>ни кем не оспаривается, з</w:t>
      </w:r>
      <w:r w:rsidRPr="003075C1">
        <w:rPr>
          <w:sz w:val="22"/>
          <w:szCs w:val="22"/>
        </w:rPr>
        <w:t>емельные участки или их части не переданы в субаренду, либо в безвозмездное пользование.</w:t>
      </w:r>
    </w:p>
    <w:p w:rsidR="00E35BFC" w:rsidRPr="003075C1" w:rsidRDefault="00E35BFC" w:rsidP="00E35BFC">
      <w:pPr>
        <w:ind w:firstLine="567"/>
        <w:jc w:val="both"/>
        <w:rPr>
          <w:sz w:val="22"/>
          <w:szCs w:val="22"/>
        </w:rPr>
      </w:pPr>
      <w:r w:rsidRPr="003075C1">
        <w:rPr>
          <w:sz w:val="22"/>
          <w:szCs w:val="22"/>
        </w:rPr>
        <w:t>Объекты, указанные в 1.1.</w:t>
      </w:r>
      <w:r>
        <w:rPr>
          <w:sz w:val="22"/>
          <w:szCs w:val="22"/>
        </w:rPr>
        <w:t>, 1.</w:t>
      </w:r>
      <w:r w:rsidR="00441591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441591">
        <w:rPr>
          <w:sz w:val="22"/>
          <w:szCs w:val="22"/>
        </w:rPr>
        <w:t xml:space="preserve">, 1.1.27, 1.1.29, 1.1.30, 1.1.32., 1.1.34 1.1.35, 1.1.39, 1.1.41, 1.1.48, 1.1.57,1.1.58-1.1.60,1.1.62-1.1.65. </w:t>
      </w:r>
      <w:r w:rsidRPr="003075C1">
        <w:rPr>
          <w:sz w:val="22"/>
          <w:szCs w:val="22"/>
        </w:rPr>
        <w:t xml:space="preserve"> настоящего Договора, </w:t>
      </w:r>
      <w:r w:rsidRPr="003075C1">
        <w:rPr>
          <w:rFonts w:eastAsia="MS Mincho"/>
          <w:sz w:val="22"/>
          <w:szCs w:val="22"/>
        </w:rPr>
        <w:t>являются предметом залога в пользу залогодержателя Банка «</w:t>
      </w:r>
      <w:proofErr w:type="spellStart"/>
      <w:r w:rsidRPr="003075C1">
        <w:rPr>
          <w:rFonts w:eastAsia="MS Mincho"/>
          <w:sz w:val="22"/>
          <w:szCs w:val="22"/>
        </w:rPr>
        <w:t>Снежинский</w:t>
      </w:r>
      <w:proofErr w:type="spellEnd"/>
      <w:r w:rsidRPr="003075C1">
        <w:rPr>
          <w:rFonts w:eastAsia="MS Mincho"/>
          <w:sz w:val="22"/>
          <w:szCs w:val="22"/>
        </w:rPr>
        <w:t xml:space="preserve">» АО. </w:t>
      </w:r>
      <w:r w:rsidRPr="003075C1">
        <w:rPr>
          <w:sz w:val="22"/>
          <w:szCs w:val="22"/>
        </w:rPr>
        <w:t>Право залога прекращается в силу пп.4 п.1 ст. 352 ГК РФ.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>8.2. В случае выявления каких-либо, в том числе имущественных прав третьих лиц на отчуждаемые Объекты,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>8.3. 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E35BFC" w:rsidRPr="003075C1" w:rsidRDefault="00E35BFC" w:rsidP="00E35BFC">
      <w:pPr>
        <w:ind w:right="-3" w:firstLine="567"/>
        <w:jc w:val="both"/>
        <w:rPr>
          <w:spacing w:val="1"/>
          <w:sz w:val="22"/>
          <w:szCs w:val="22"/>
        </w:rPr>
      </w:pPr>
      <w:r w:rsidRPr="003075C1">
        <w:rPr>
          <w:color w:val="000000"/>
          <w:sz w:val="22"/>
          <w:szCs w:val="22"/>
        </w:rPr>
        <w:t>8.4.</w:t>
      </w:r>
      <w:r w:rsidRPr="003075C1">
        <w:rPr>
          <w:spacing w:val="1"/>
          <w:sz w:val="22"/>
          <w:szCs w:val="22"/>
        </w:rPr>
        <w:t xml:space="preserve"> Все изменения и дополнения к настоящему договору составляются в письменном виде, подписываются уполномоченными на это лицами и подлежат государственной регистрации в соответствии со ст. 452 ГК РФ.</w:t>
      </w:r>
    </w:p>
    <w:p w:rsidR="00E35BFC" w:rsidRPr="003075C1" w:rsidRDefault="00E35BFC" w:rsidP="00E35B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8.5</w:t>
      </w:r>
      <w:r w:rsidRPr="003075C1">
        <w:rPr>
          <w:sz w:val="22"/>
          <w:szCs w:val="22"/>
        </w:rPr>
        <w:t>. Содержание статей ст. ст. 131, 167, 209, 421, 422, 425, 431, 433, 450, 549-551, 556, 557, 606-625 ГК РФ сторонам понятно, смысл и значение договора сторонам ясны и соответствуют их намерениям.</w:t>
      </w:r>
    </w:p>
    <w:p w:rsidR="00E35BFC" w:rsidRPr="003075C1" w:rsidRDefault="00E35BFC" w:rsidP="00E35BFC">
      <w:pPr>
        <w:ind w:firstLine="567"/>
        <w:jc w:val="both"/>
        <w:rPr>
          <w:sz w:val="22"/>
          <w:szCs w:val="22"/>
        </w:rPr>
      </w:pPr>
      <w:r w:rsidRPr="003075C1"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>6</w:t>
      </w:r>
      <w:r w:rsidRPr="003075C1">
        <w:rPr>
          <w:sz w:val="22"/>
          <w:szCs w:val="22"/>
        </w:rPr>
        <w:t>. Расторжение настоящего договора возможно по соглашению сторон, совершенному в письменной форме за исключением случая, предусмотренного п. 6.3. настоящего договора.</w:t>
      </w:r>
    </w:p>
    <w:p w:rsidR="00E35BFC" w:rsidRPr="003075C1" w:rsidRDefault="00E35BFC" w:rsidP="00E35BFC">
      <w:pPr>
        <w:ind w:firstLine="567"/>
        <w:jc w:val="both"/>
        <w:rPr>
          <w:sz w:val="22"/>
          <w:szCs w:val="22"/>
        </w:rPr>
      </w:pPr>
      <w:r w:rsidRPr="003075C1"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>7</w:t>
      </w:r>
      <w:r w:rsidRPr="003075C1">
        <w:rPr>
          <w:color w:val="000000"/>
          <w:sz w:val="22"/>
          <w:szCs w:val="22"/>
        </w:rPr>
        <w:t>. Настоящий договор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9. Адреса и банковские реквизиты сторон: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Продавец (Арендатор-1):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Покупатель (Арендатор-2):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Подписи сторон: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Продавец (Арендатор-1):                               Покупатель (Арендатор-2):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____________________/__________/               _________________/___________/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      (подпись)                 (Ф.И.О)                                    (подпись)     (Ф.И.О.)</w:t>
      </w: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5BFC" w:rsidRPr="003075C1" w:rsidRDefault="00E35BFC" w:rsidP="00E35BFC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М.П.</w:t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  <w:t>М.П. (при наличии)</w:t>
      </w:r>
    </w:p>
    <w:p w:rsidR="00793574" w:rsidRDefault="00793574"/>
    <w:p w:rsidR="00E35BFC" w:rsidRDefault="00E35BFC"/>
    <w:p w:rsidR="00E35BFC" w:rsidRDefault="00E35BFC"/>
    <w:sectPr w:rsidR="00E35BFC" w:rsidSect="007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8D91417"/>
    <w:multiLevelType w:val="hybridMultilevel"/>
    <w:tmpl w:val="1CB6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7F9"/>
    <w:multiLevelType w:val="multilevel"/>
    <w:tmpl w:val="7B862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6F2426"/>
    <w:multiLevelType w:val="hybridMultilevel"/>
    <w:tmpl w:val="87C4FF44"/>
    <w:lvl w:ilvl="0" w:tplc="6C765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>
    <w:nsid w:val="5212559C"/>
    <w:multiLevelType w:val="multilevel"/>
    <w:tmpl w:val="215AB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FC"/>
    <w:rsid w:val="000A02A6"/>
    <w:rsid w:val="00342005"/>
    <w:rsid w:val="003950F5"/>
    <w:rsid w:val="00432345"/>
    <w:rsid w:val="00441591"/>
    <w:rsid w:val="00447DDF"/>
    <w:rsid w:val="004D175C"/>
    <w:rsid w:val="0062252D"/>
    <w:rsid w:val="006D11BC"/>
    <w:rsid w:val="00793574"/>
    <w:rsid w:val="007A3FF1"/>
    <w:rsid w:val="007B38ED"/>
    <w:rsid w:val="00A018B6"/>
    <w:rsid w:val="00B04642"/>
    <w:rsid w:val="00B838E3"/>
    <w:rsid w:val="00CA0BB7"/>
    <w:rsid w:val="00E2789C"/>
    <w:rsid w:val="00E35BFC"/>
    <w:rsid w:val="00E9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E35BF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E35BF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E35BF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E35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35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dlY20GGw4QwqHvdOPTabwvKofvqjhBNfp2FYi1s6GCk=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X7TWggdpU6Zz82WYzRIikW235OS0gqLMxhM3cN9gtCKtrnlkzHiuoLhckDZ30mA4
ZA9suGzb91/dwS3ZQ6Ou9w==</SignatureValue>
  <KeyInfo>
    <X509Data>
      <X509Certificate>MIIImDCCCEWgAwIBAgIQPDVnAE6qLZFDQjEhG3QLGjAKBggqhQMHAQEDAjCCASwx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uIIKeb+0rwAAAAAAXjAKBggqhQMHAQEDAgNBANtqNw2CER4dzG64xt4nXYB1zeNF
katvtdzsN4a2AkweJ+h8uqa6/206ATyAlQ7xqLE3Qisa6GgOzCL/ohKf80A=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rc4nbzJW4cbYPbb7sEgOMyB72Zw=</DigestValue>
      </Reference>
      <Reference URI="/word/fontTable.xml?ContentType=application/vnd.openxmlformats-officedocument.wordprocessingml.fontTable+xml">
        <DigestMethod Algorithm="http://www.w3.org/2000/09/xmldsig#sha1"/>
        <DigestValue>rUdorLCjq0c6tiMGF6IRMss9lVM=</DigestValue>
      </Reference>
      <Reference URI="/word/numbering.xml?ContentType=application/vnd.openxmlformats-officedocument.wordprocessingml.numbering+xml">
        <DigestMethod Algorithm="http://www.w3.org/2000/09/xmldsig#sha1"/>
        <DigestValue>M1EpBBfGgw3eMVW88Ge48sgN5fo=</DigestValue>
      </Reference>
      <Reference URI="/word/settings.xml?ContentType=application/vnd.openxmlformats-officedocument.wordprocessingml.settings+xml">
        <DigestMethod Algorithm="http://www.w3.org/2000/09/xmldsig#sha1"/>
        <DigestValue>lV1XhY4avKp2uJIMv5uV61+qEMI=</DigestValue>
      </Reference>
      <Reference URI="/word/styles.xml?ContentType=application/vnd.openxmlformats-officedocument.wordprocessingml.styles+xml">
        <DigestMethod Algorithm="http://www.w3.org/2000/09/xmldsig#sha1"/>
        <DigestValue>wnadwnwjK9LgzuFOZEj/6fwQU9E=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2019-07-04T12:25:58Z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2019-07-04T09:38:00Z</dcterms:created>
  <dcterms:modified xsi:type="dcterms:W3CDTF">2019-07-04T12:13:00Z</dcterms:modified>
</cp:coreProperties>
</file>