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5B" w:rsidRPr="00EE1CDC" w:rsidRDefault="004276C3" w:rsidP="005B7A36">
      <w:pPr>
        <w:pStyle w:val="Style72"/>
        <w:widowControl/>
        <w:tabs>
          <w:tab w:val="left" w:leader="underscore" w:pos="4306"/>
        </w:tabs>
        <w:jc w:val="center"/>
        <w:rPr>
          <w:rStyle w:val="FontStyle133"/>
          <w:sz w:val="25"/>
          <w:szCs w:val="25"/>
        </w:rPr>
      </w:pPr>
      <w:r w:rsidRPr="00EE1CDC">
        <w:rPr>
          <w:rStyle w:val="FontStyle133"/>
          <w:sz w:val="25"/>
          <w:szCs w:val="25"/>
        </w:rPr>
        <w:t>Договор № ____</w:t>
      </w:r>
    </w:p>
    <w:p w:rsidR="00FE182B" w:rsidRDefault="00FE182B" w:rsidP="00FE182B">
      <w:pPr>
        <w:pStyle w:val="Style33"/>
        <w:widowControl/>
        <w:tabs>
          <w:tab w:val="left" w:pos="6866"/>
          <w:tab w:val="left" w:leader="underscore" w:pos="7343"/>
          <w:tab w:val="left" w:leader="underscore" w:pos="8778"/>
          <w:tab w:val="left" w:leader="underscore" w:pos="9312"/>
        </w:tabs>
        <w:jc w:val="center"/>
        <w:rPr>
          <w:sz w:val="25"/>
          <w:szCs w:val="25"/>
        </w:rPr>
      </w:pPr>
      <w:proofErr w:type="gramStart"/>
      <w:r w:rsidRPr="005B7A36">
        <w:rPr>
          <w:sz w:val="25"/>
          <w:szCs w:val="25"/>
        </w:rPr>
        <w:t>на</w:t>
      </w:r>
      <w:proofErr w:type="gramEnd"/>
      <w:r w:rsidRPr="005B7A36">
        <w:rPr>
          <w:sz w:val="25"/>
          <w:szCs w:val="25"/>
        </w:rPr>
        <w:t xml:space="preserve"> поставку </w:t>
      </w:r>
      <w:r w:rsidRPr="00E45EA8">
        <w:rPr>
          <w:sz w:val="25"/>
          <w:szCs w:val="25"/>
        </w:rPr>
        <w:t>расходных материалов для машин плазменной резки металла</w:t>
      </w:r>
    </w:p>
    <w:p w:rsidR="00A5795B" w:rsidRPr="00EE1CDC" w:rsidRDefault="004276C3">
      <w:pPr>
        <w:pStyle w:val="Style33"/>
        <w:widowControl/>
        <w:tabs>
          <w:tab w:val="left" w:pos="6866"/>
          <w:tab w:val="left" w:leader="underscore" w:pos="7343"/>
          <w:tab w:val="left" w:leader="underscore" w:pos="8778"/>
          <w:tab w:val="left" w:leader="underscore" w:pos="9312"/>
        </w:tabs>
        <w:jc w:val="center"/>
        <w:rPr>
          <w:sz w:val="25"/>
          <w:szCs w:val="25"/>
        </w:rPr>
      </w:pPr>
      <w:r w:rsidRPr="00EE1CDC">
        <w:rPr>
          <w:sz w:val="25"/>
          <w:szCs w:val="25"/>
        </w:rPr>
        <w:t xml:space="preserve"> </w:t>
      </w:r>
    </w:p>
    <w:p w:rsidR="00A5795B" w:rsidRPr="00EE1CDC" w:rsidRDefault="004276C3">
      <w:pPr>
        <w:pStyle w:val="Style33"/>
        <w:widowControl/>
        <w:tabs>
          <w:tab w:val="left" w:pos="6866"/>
          <w:tab w:val="left" w:leader="underscore" w:pos="7343"/>
          <w:tab w:val="left" w:leader="underscore" w:pos="8778"/>
          <w:tab w:val="left" w:leader="underscore" w:pos="9312"/>
        </w:tabs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г</w:t>
      </w:r>
      <w:r w:rsidR="00CC5DB0" w:rsidRPr="00EE1CDC">
        <w:rPr>
          <w:rStyle w:val="FontStyle120"/>
          <w:sz w:val="25"/>
          <w:szCs w:val="25"/>
        </w:rPr>
        <w:t xml:space="preserve">. Сергиев Посад         </w:t>
      </w:r>
      <w:r w:rsidRPr="00EE1CDC">
        <w:rPr>
          <w:rStyle w:val="FontStyle120"/>
          <w:sz w:val="25"/>
          <w:szCs w:val="25"/>
        </w:rPr>
        <w:t xml:space="preserve">                                                                               </w:t>
      </w:r>
      <w:proofErr w:type="gramStart"/>
      <w:r w:rsidRPr="00EE1CDC">
        <w:rPr>
          <w:rStyle w:val="FontStyle120"/>
          <w:sz w:val="25"/>
          <w:szCs w:val="25"/>
        </w:rPr>
        <w:t xml:space="preserve">   «</w:t>
      </w:r>
      <w:proofErr w:type="gramEnd"/>
      <w:r w:rsidRPr="00EE1CDC">
        <w:rPr>
          <w:rStyle w:val="FontStyle120"/>
          <w:sz w:val="25"/>
          <w:szCs w:val="25"/>
        </w:rPr>
        <w:t>___» ___________ 20</w:t>
      </w:r>
      <w:r w:rsidR="003F7A65" w:rsidRPr="00EE1CDC">
        <w:rPr>
          <w:rStyle w:val="FontStyle120"/>
          <w:sz w:val="25"/>
          <w:szCs w:val="25"/>
        </w:rPr>
        <w:t>20</w:t>
      </w:r>
      <w:r w:rsidRPr="00EE1CDC">
        <w:rPr>
          <w:rStyle w:val="FontStyle120"/>
          <w:sz w:val="25"/>
          <w:szCs w:val="25"/>
        </w:rPr>
        <w:t>года</w:t>
      </w:r>
    </w:p>
    <w:p w:rsidR="00A5795B" w:rsidRPr="00EE1CDC" w:rsidRDefault="00A5795B">
      <w:pPr>
        <w:pStyle w:val="Style83"/>
        <w:widowControl/>
        <w:spacing w:line="240" w:lineRule="exact"/>
        <w:ind w:firstLine="0"/>
        <w:jc w:val="right"/>
        <w:rPr>
          <w:sz w:val="25"/>
          <w:szCs w:val="25"/>
        </w:rPr>
      </w:pPr>
    </w:p>
    <w:p w:rsidR="00A5795B" w:rsidRPr="00EE1CDC" w:rsidRDefault="00A5795B">
      <w:pPr>
        <w:pStyle w:val="Style83"/>
        <w:widowControl/>
        <w:spacing w:line="240" w:lineRule="exact"/>
        <w:ind w:firstLine="0"/>
        <w:jc w:val="right"/>
        <w:rPr>
          <w:sz w:val="25"/>
          <w:szCs w:val="25"/>
        </w:rPr>
      </w:pPr>
    </w:p>
    <w:p w:rsidR="00A5795B" w:rsidRPr="00EE1CDC" w:rsidRDefault="004276C3">
      <w:pPr>
        <w:pStyle w:val="Style83"/>
        <w:widowControl/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sz w:val="25"/>
          <w:szCs w:val="25"/>
        </w:rPr>
        <w:t xml:space="preserve"> </w:t>
      </w:r>
      <w:r w:rsidR="00CC5DB0" w:rsidRPr="00EE1CDC">
        <w:rPr>
          <w:sz w:val="25"/>
          <w:szCs w:val="25"/>
        </w:rPr>
        <w:t>Общество с ограниченной отве</w:t>
      </w:r>
      <w:r w:rsidR="00E505E9" w:rsidRPr="00EE1CDC">
        <w:rPr>
          <w:sz w:val="25"/>
          <w:szCs w:val="25"/>
        </w:rPr>
        <w:t>т</w:t>
      </w:r>
      <w:r w:rsidR="00CC5DB0" w:rsidRPr="00EE1CDC">
        <w:rPr>
          <w:sz w:val="25"/>
          <w:szCs w:val="25"/>
        </w:rPr>
        <w:t>ственностью «Радон Инновационные Технологии»</w:t>
      </w:r>
      <w:r w:rsidR="00CC5DB0" w:rsidRPr="00EE1CDC">
        <w:rPr>
          <w:color w:val="000000"/>
          <w:sz w:val="25"/>
          <w:szCs w:val="25"/>
        </w:rPr>
        <w:t>,</w:t>
      </w:r>
      <w:r w:rsidR="00CC5DB0" w:rsidRPr="00EE1CDC">
        <w:rPr>
          <w:rStyle w:val="FontStyle120"/>
          <w:sz w:val="25"/>
          <w:szCs w:val="25"/>
        </w:rPr>
        <w:t xml:space="preserve"> именуемое в дальнейшем </w:t>
      </w:r>
      <w:r w:rsidR="00CC5DB0" w:rsidRPr="00EE1CDC">
        <w:rPr>
          <w:rStyle w:val="FontStyle117"/>
          <w:sz w:val="25"/>
          <w:szCs w:val="25"/>
        </w:rPr>
        <w:t xml:space="preserve">«Покупатель», </w:t>
      </w:r>
      <w:r w:rsidR="00CC5DB0" w:rsidRPr="00EE1CDC">
        <w:rPr>
          <w:rStyle w:val="FontStyle120"/>
          <w:sz w:val="25"/>
          <w:szCs w:val="25"/>
        </w:rPr>
        <w:t>в лице</w:t>
      </w:r>
      <w:r w:rsidR="007A147B" w:rsidRPr="00EE1CDC">
        <w:rPr>
          <w:rStyle w:val="FontStyle120"/>
          <w:sz w:val="25"/>
          <w:szCs w:val="25"/>
        </w:rPr>
        <w:t xml:space="preserve"> </w:t>
      </w:r>
      <w:r w:rsidR="00E45EA8" w:rsidRPr="00EE1CDC">
        <w:rPr>
          <w:rStyle w:val="FontStyle120"/>
          <w:sz w:val="25"/>
          <w:szCs w:val="25"/>
        </w:rPr>
        <w:t>__________________</w:t>
      </w:r>
      <w:r w:rsidR="007A147B" w:rsidRPr="00EE1CDC">
        <w:rPr>
          <w:rStyle w:val="FontStyle120"/>
          <w:sz w:val="25"/>
          <w:szCs w:val="25"/>
        </w:rPr>
        <w:t>,</w:t>
      </w:r>
      <w:r w:rsidR="00CC5DB0" w:rsidRPr="00EE1CDC">
        <w:rPr>
          <w:rStyle w:val="FontStyle120"/>
          <w:sz w:val="25"/>
          <w:szCs w:val="25"/>
        </w:rPr>
        <w:t xml:space="preserve"> действующего на основании </w:t>
      </w:r>
      <w:r w:rsidR="007A147B" w:rsidRPr="00EE1CDC">
        <w:rPr>
          <w:rStyle w:val="FontStyle120"/>
          <w:sz w:val="25"/>
          <w:szCs w:val="25"/>
        </w:rPr>
        <w:t xml:space="preserve"> </w:t>
      </w:r>
      <w:r w:rsidR="00E45EA8" w:rsidRPr="00EE1CDC">
        <w:rPr>
          <w:rStyle w:val="FontStyle120"/>
          <w:sz w:val="25"/>
          <w:szCs w:val="25"/>
        </w:rPr>
        <w:t>___________</w:t>
      </w:r>
      <w:r w:rsidR="00CC5DB0" w:rsidRPr="00EE1CDC">
        <w:rPr>
          <w:rStyle w:val="FontStyle120"/>
          <w:sz w:val="25"/>
          <w:szCs w:val="25"/>
        </w:rPr>
        <w:t xml:space="preserve"> , с одной стороны, и </w:t>
      </w:r>
      <w:r w:rsidR="00E45EA8" w:rsidRPr="00EE1CDC">
        <w:rPr>
          <w:rStyle w:val="FontStyle120"/>
          <w:sz w:val="25"/>
          <w:szCs w:val="25"/>
        </w:rPr>
        <w:t>____________________</w:t>
      </w:r>
      <w:r w:rsidR="00CC5DB0" w:rsidRPr="00EE1CDC">
        <w:rPr>
          <w:rStyle w:val="FontStyle120"/>
          <w:sz w:val="25"/>
          <w:szCs w:val="25"/>
        </w:rPr>
        <w:t xml:space="preserve">, </w:t>
      </w:r>
      <w:r w:rsidR="0099519E" w:rsidRPr="00EE1CDC">
        <w:rPr>
          <w:rStyle w:val="FontStyle120"/>
          <w:sz w:val="25"/>
          <w:szCs w:val="25"/>
        </w:rPr>
        <w:t xml:space="preserve"> </w:t>
      </w:r>
      <w:r w:rsidR="00CC5DB0" w:rsidRPr="00EE1CDC">
        <w:rPr>
          <w:rStyle w:val="FontStyle120"/>
          <w:sz w:val="25"/>
          <w:szCs w:val="25"/>
        </w:rPr>
        <w:t xml:space="preserve">именуемое в дальнейшем </w:t>
      </w:r>
      <w:r w:rsidR="00CC5DB0" w:rsidRPr="00EE1CDC">
        <w:rPr>
          <w:rStyle w:val="FontStyle117"/>
          <w:sz w:val="25"/>
          <w:szCs w:val="25"/>
        </w:rPr>
        <w:t xml:space="preserve">«Поставщик», </w:t>
      </w:r>
      <w:r w:rsidR="00CC5DB0" w:rsidRPr="00EE1CDC">
        <w:rPr>
          <w:rStyle w:val="FontStyle120"/>
          <w:sz w:val="25"/>
          <w:szCs w:val="25"/>
        </w:rPr>
        <w:t xml:space="preserve">в лице </w:t>
      </w:r>
      <w:r w:rsidR="00E45EA8" w:rsidRPr="00EE1CDC">
        <w:rPr>
          <w:rStyle w:val="FontStyle120"/>
          <w:sz w:val="25"/>
          <w:szCs w:val="25"/>
        </w:rPr>
        <w:t>____________________</w:t>
      </w:r>
      <w:r w:rsidR="00CC5DB0" w:rsidRPr="00EE1CDC">
        <w:rPr>
          <w:rStyle w:val="FontStyle120"/>
          <w:sz w:val="25"/>
          <w:szCs w:val="25"/>
        </w:rPr>
        <w:t xml:space="preserve">, действующего на основании </w:t>
      </w:r>
      <w:r w:rsidR="00E45EA8" w:rsidRPr="00EE1CDC">
        <w:rPr>
          <w:rStyle w:val="FontStyle120"/>
          <w:sz w:val="25"/>
          <w:szCs w:val="25"/>
        </w:rPr>
        <w:t>___________________</w:t>
      </w:r>
      <w:r w:rsidR="00CC5DB0" w:rsidRPr="00EE1CDC">
        <w:rPr>
          <w:rStyle w:val="FontStyle120"/>
          <w:sz w:val="25"/>
          <w:szCs w:val="25"/>
        </w:rPr>
        <w:t>, с другой стороны, совместно именуемые в дальнейшем «Стороны», а по отдельности «Сторона» заключили настоящий Договор о нижеследующем:</w:t>
      </w:r>
    </w:p>
    <w:p w:rsidR="00A5795B" w:rsidRPr="00EE1CDC" w:rsidRDefault="00A5795B">
      <w:pPr>
        <w:pStyle w:val="Style83"/>
        <w:widowControl/>
        <w:spacing w:line="240" w:lineRule="auto"/>
        <w:ind w:firstLine="709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75"/>
        <w:widowControl/>
        <w:numPr>
          <w:ilvl w:val="0"/>
          <w:numId w:val="20"/>
        </w:numPr>
        <w:ind w:left="0" w:firstLine="0"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ОПРЕДЕЛЕНИЯ</w:t>
      </w:r>
    </w:p>
    <w:p w:rsidR="00A5795B" w:rsidRPr="00EE1CDC" w:rsidRDefault="004276C3">
      <w:pPr>
        <w:pStyle w:val="Style83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1.1.</w:t>
      </w:r>
      <w:r w:rsidRPr="00EE1CDC">
        <w:rPr>
          <w:rStyle w:val="FontStyle120"/>
          <w:sz w:val="25"/>
          <w:szCs w:val="25"/>
        </w:rPr>
        <w:tab/>
        <w:t>В данном Договоре нижеперечисленные термины будут иметь следующее толкование:</w:t>
      </w:r>
    </w:p>
    <w:p w:rsidR="00A5795B" w:rsidRPr="00EE1CDC" w:rsidRDefault="004276C3">
      <w:pPr>
        <w:pStyle w:val="Style74"/>
        <w:tabs>
          <w:tab w:val="left" w:pos="993"/>
          <w:tab w:val="left" w:pos="1276"/>
        </w:tabs>
        <w:ind w:firstLine="709"/>
        <w:rPr>
          <w:rStyle w:val="FontStyle120"/>
          <w:sz w:val="25"/>
          <w:szCs w:val="25"/>
        </w:rPr>
      </w:pPr>
      <w:proofErr w:type="gramStart"/>
      <w:r w:rsidRPr="00EE1CDC">
        <w:rPr>
          <w:rStyle w:val="FontStyle120"/>
          <w:sz w:val="25"/>
          <w:szCs w:val="25"/>
        </w:rPr>
        <w:t>а)</w:t>
      </w:r>
      <w:r w:rsidRPr="00EE1CDC">
        <w:rPr>
          <w:rStyle w:val="FontStyle120"/>
          <w:sz w:val="25"/>
          <w:szCs w:val="25"/>
        </w:rPr>
        <w:tab/>
      </w:r>
      <w:proofErr w:type="gramEnd"/>
      <w:r w:rsidRPr="00EE1CDC">
        <w:rPr>
          <w:rStyle w:val="FontStyle120"/>
          <w:sz w:val="25"/>
          <w:szCs w:val="25"/>
        </w:rPr>
        <w:t>«Договор» - соглашение, достигнутое между Покупателем и Поставщиком, подписанное Сторонами со всеми приложениями, дополнениями к нему, а также со всей документацией, на которую в Договоре есть ссылки;</w:t>
      </w:r>
    </w:p>
    <w:p w:rsidR="00A5795B" w:rsidRPr="00EE1CDC" w:rsidRDefault="004276C3">
      <w:pPr>
        <w:pStyle w:val="Style74"/>
        <w:tabs>
          <w:tab w:val="left" w:pos="993"/>
          <w:tab w:val="left" w:pos="1276"/>
        </w:tabs>
        <w:ind w:firstLine="709"/>
        <w:rPr>
          <w:rStyle w:val="FontStyle120"/>
          <w:sz w:val="25"/>
          <w:szCs w:val="25"/>
        </w:rPr>
      </w:pPr>
      <w:proofErr w:type="gramStart"/>
      <w:r w:rsidRPr="00EE1CDC">
        <w:rPr>
          <w:rStyle w:val="FontStyle120"/>
          <w:sz w:val="25"/>
          <w:szCs w:val="25"/>
        </w:rPr>
        <w:t>б)</w:t>
      </w:r>
      <w:r w:rsidRPr="00EE1CDC">
        <w:rPr>
          <w:rStyle w:val="FontStyle120"/>
          <w:sz w:val="25"/>
          <w:szCs w:val="25"/>
        </w:rPr>
        <w:tab/>
      </w:r>
      <w:proofErr w:type="gramEnd"/>
      <w:r w:rsidRPr="00EE1CDC">
        <w:rPr>
          <w:rStyle w:val="FontStyle120"/>
          <w:sz w:val="25"/>
          <w:szCs w:val="25"/>
        </w:rPr>
        <w:t>«Цена Договора» - цена, которая должна быть выплачена Поставщику в рамках Договора за полное, своевременное и надлежащее выполнение обязательств Поставщика по Договору;</w:t>
      </w:r>
    </w:p>
    <w:p w:rsidR="00A5795B" w:rsidRPr="00EE1CDC" w:rsidRDefault="004276C3" w:rsidP="005C1F23">
      <w:pPr>
        <w:tabs>
          <w:tab w:val="left" w:pos="993"/>
          <w:tab w:val="left" w:pos="1276"/>
        </w:tabs>
        <w:ind w:firstLine="709"/>
        <w:jc w:val="both"/>
        <w:rPr>
          <w:rStyle w:val="FontStyle120"/>
          <w:sz w:val="25"/>
          <w:szCs w:val="25"/>
        </w:rPr>
      </w:pPr>
      <w:proofErr w:type="gramStart"/>
      <w:r w:rsidRPr="00EE1CDC">
        <w:rPr>
          <w:rStyle w:val="FontStyle120"/>
          <w:sz w:val="25"/>
          <w:szCs w:val="25"/>
        </w:rPr>
        <w:t>в)</w:t>
      </w:r>
      <w:r w:rsidRPr="00EE1CDC">
        <w:rPr>
          <w:rStyle w:val="FontStyle120"/>
          <w:sz w:val="25"/>
          <w:szCs w:val="25"/>
        </w:rPr>
        <w:tab/>
      </w:r>
      <w:proofErr w:type="gramEnd"/>
      <w:r w:rsidRPr="00EE1CDC">
        <w:rPr>
          <w:rStyle w:val="FontStyle120"/>
          <w:sz w:val="25"/>
          <w:szCs w:val="25"/>
        </w:rPr>
        <w:t>«Товар» - вещи, указанные в п .2.1 настоящего Договора, характеристики которых перечислены в Спецификации (приложение № 1)</w:t>
      </w:r>
      <w:r w:rsidR="005C1F23" w:rsidRPr="00EE1CDC">
        <w:rPr>
          <w:rStyle w:val="FontStyle120"/>
          <w:sz w:val="25"/>
          <w:szCs w:val="25"/>
        </w:rPr>
        <w:t xml:space="preserve"> и Техническом задании (приложение №3)</w:t>
      </w:r>
      <w:r w:rsidRPr="00EE1CDC">
        <w:rPr>
          <w:rStyle w:val="FontStyle120"/>
          <w:sz w:val="25"/>
          <w:szCs w:val="25"/>
        </w:rPr>
        <w:t>, поставляемые в рамках настоящего Договора.</w:t>
      </w:r>
    </w:p>
    <w:p w:rsidR="00A5795B" w:rsidRPr="00EE1CDC" w:rsidRDefault="00A5795B">
      <w:pPr>
        <w:tabs>
          <w:tab w:val="left" w:pos="993"/>
          <w:tab w:val="left" w:pos="1276"/>
        </w:tabs>
        <w:ind w:firstLine="709"/>
        <w:jc w:val="both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75"/>
        <w:widowControl/>
        <w:rPr>
          <w:b/>
          <w:bCs/>
          <w:sz w:val="25"/>
          <w:szCs w:val="25"/>
        </w:rPr>
      </w:pPr>
      <w:r w:rsidRPr="00EE1CDC">
        <w:rPr>
          <w:rStyle w:val="FontStyle98"/>
          <w:sz w:val="25"/>
          <w:szCs w:val="25"/>
        </w:rPr>
        <w:t>2.</w:t>
      </w:r>
      <w:r w:rsidRPr="00EE1CDC">
        <w:rPr>
          <w:rStyle w:val="FontStyle98"/>
          <w:sz w:val="25"/>
          <w:szCs w:val="25"/>
        </w:rPr>
        <w:tab/>
      </w:r>
      <w:r w:rsidRPr="00EE1CDC">
        <w:rPr>
          <w:rStyle w:val="FontStyle117"/>
          <w:sz w:val="25"/>
          <w:szCs w:val="25"/>
        </w:rPr>
        <w:t>ПРЕДМЕТ ДОГОВОРА</w:t>
      </w:r>
    </w:p>
    <w:p w:rsidR="00A5795B" w:rsidRPr="00EE1CDC" w:rsidRDefault="004276C3" w:rsidP="00E45EA8">
      <w:pPr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           2.1. Предметом настоящего Договора является поставка </w:t>
      </w:r>
      <w:r w:rsidR="00E45EA8" w:rsidRPr="00EE1CDC">
        <w:rPr>
          <w:rFonts w:eastAsia="Calibri"/>
          <w:sz w:val="25"/>
          <w:szCs w:val="25"/>
        </w:rPr>
        <w:t>расходных материалов для машин плазменной резки металла,</w:t>
      </w:r>
      <w:r w:rsidRPr="00EE1CDC">
        <w:rPr>
          <w:sz w:val="25"/>
          <w:szCs w:val="25"/>
        </w:rPr>
        <w:t xml:space="preserve"> </w:t>
      </w:r>
      <w:proofErr w:type="gramStart"/>
      <w:r w:rsidRPr="00EE1CDC">
        <w:rPr>
          <w:sz w:val="25"/>
          <w:szCs w:val="25"/>
        </w:rPr>
        <w:t>в  соответствии</w:t>
      </w:r>
      <w:proofErr w:type="gramEnd"/>
      <w:r w:rsidRPr="00EE1CDC">
        <w:rPr>
          <w:sz w:val="25"/>
          <w:szCs w:val="25"/>
        </w:rPr>
        <w:t xml:space="preserve"> со Спецификацией (Приложение № 1 к настоящему Договору) и в соответствии с Тех</w:t>
      </w:r>
      <w:r w:rsidR="00965530" w:rsidRPr="00EE1CDC">
        <w:rPr>
          <w:sz w:val="25"/>
          <w:szCs w:val="25"/>
        </w:rPr>
        <w:t>ническим заданием (Приложение №3</w:t>
      </w:r>
      <w:r w:rsidRPr="00EE1CDC">
        <w:rPr>
          <w:sz w:val="25"/>
          <w:szCs w:val="25"/>
        </w:rPr>
        <w:t xml:space="preserve"> к Договору)</w:t>
      </w:r>
      <w:r w:rsidRPr="00EE1CDC">
        <w:rPr>
          <w:rStyle w:val="FontStyle120"/>
          <w:sz w:val="25"/>
          <w:szCs w:val="25"/>
        </w:rPr>
        <w:t>. Поставщик обязуется передать Товар Покупателю, а Покупатель обязуется оплатить переданный Товар.</w:t>
      </w:r>
    </w:p>
    <w:p w:rsidR="00A5795B" w:rsidRPr="00EE1CDC" w:rsidRDefault="004276C3" w:rsidP="00E45EA8">
      <w:pPr>
        <w:pStyle w:val="Style74"/>
        <w:widowControl/>
        <w:spacing w:line="240" w:lineRule="auto"/>
        <w:ind w:firstLine="709"/>
        <w:rPr>
          <w:sz w:val="25"/>
          <w:szCs w:val="25"/>
        </w:rPr>
      </w:pPr>
      <w:r w:rsidRPr="00EE1CDC">
        <w:rPr>
          <w:rStyle w:val="FontStyle120"/>
          <w:sz w:val="25"/>
          <w:szCs w:val="25"/>
        </w:rPr>
        <w:t>2</w:t>
      </w:r>
      <w:r w:rsidR="00E45EA8" w:rsidRPr="00EE1CDC">
        <w:rPr>
          <w:rStyle w:val="FontStyle120"/>
          <w:sz w:val="25"/>
          <w:szCs w:val="25"/>
        </w:rPr>
        <w:t xml:space="preserve">.2. </w:t>
      </w:r>
      <w:proofErr w:type="gramStart"/>
      <w:r w:rsidRPr="00EE1CDC">
        <w:rPr>
          <w:sz w:val="25"/>
          <w:szCs w:val="25"/>
        </w:rPr>
        <w:t xml:space="preserve">Наименование, </w:t>
      </w:r>
      <w:r w:rsidR="00E45EA8" w:rsidRPr="00EE1CDC">
        <w:rPr>
          <w:sz w:val="25"/>
          <w:szCs w:val="25"/>
        </w:rPr>
        <w:t xml:space="preserve"> ассортимент</w:t>
      </w:r>
      <w:proofErr w:type="gramEnd"/>
      <w:r w:rsidR="00E45EA8" w:rsidRPr="00EE1CDC">
        <w:rPr>
          <w:sz w:val="25"/>
          <w:szCs w:val="25"/>
        </w:rPr>
        <w:t xml:space="preserve">, </w:t>
      </w:r>
      <w:r w:rsidRPr="00EE1CDC">
        <w:rPr>
          <w:sz w:val="25"/>
          <w:szCs w:val="25"/>
        </w:rPr>
        <w:t xml:space="preserve">номенклатура Товара, </w:t>
      </w:r>
      <w:r w:rsidR="00A50FC3" w:rsidRPr="00EE1CDC">
        <w:rPr>
          <w:sz w:val="25"/>
          <w:szCs w:val="25"/>
        </w:rPr>
        <w:t>общее</w:t>
      </w:r>
      <w:r w:rsidRPr="00EE1CDC">
        <w:rPr>
          <w:sz w:val="25"/>
          <w:szCs w:val="25"/>
        </w:rPr>
        <w:t xml:space="preserve"> количество </w:t>
      </w:r>
      <w:r w:rsidR="00A50FC3" w:rsidRPr="00EE1CDC">
        <w:rPr>
          <w:sz w:val="25"/>
          <w:szCs w:val="25"/>
        </w:rPr>
        <w:t>товара</w:t>
      </w:r>
      <w:r w:rsidRPr="00EE1CDC">
        <w:rPr>
          <w:sz w:val="25"/>
          <w:szCs w:val="25"/>
        </w:rPr>
        <w:t xml:space="preserve"> определяются Спецификацией (Прилож</w:t>
      </w:r>
      <w:r w:rsidR="00A50FC3" w:rsidRPr="00EE1CDC">
        <w:rPr>
          <w:sz w:val="25"/>
          <w:szCs w:val="25"/>
        </w:rPr>
        <w:t>ение № 1 к настоящему Договору); Наименование,  ассортимент, номенклатура, конкретное количество товара</w:t>
      </w:r>
      <w:r w:rsidR="002D2AF9" w:rsidRPr="00EE1CDC">
        <w:rPr>
          <w:sz w:val="25"/>
          <w:szCs w:val="25"/>
        </w:rPr>
        <w:t xml:space="preserve"> и срок  его поставки </w:t>
      </w:r>
      <w:r w:rsidR="00024804" w:rsidRPr="00EE1CDC">
        <w:rPr>
          <w:sz w:val="25"/>
          <w:szCs w:val="25"/>
        </w:rPr>
        <w:t xml:space="preserve"> </w:t>
      </w:r>
      <w:r w:rsidR="00A50FC3" w:rsidRPr="00EE1CDC">
        <w:rPr>
          <w:sz w:val="25"/>
          <w:szCs w:val="25"/>
        </w:rPr>
        <w:t xml:space="preserve">определяются  подписанной  сторонами </w:t>
      </w:r>
      <w:r w:rsidR="002D2AF9" w:rsidRPr="00EE1CDC">
        <w:rPr>
          <w:sz w:val="25"/>
          <w:szCs w:val="25"/>
        </w:rPr>
        <w:t>заявкой</w:t>
      </w:r>
      <w:r w:rsidR="00A50FC3" w:rsidRPr="00EE1CDC">
        <w:rPr>
          <w:sz w:val="25"/>
          <w:szCs w:val="25"/>
        </w:rPr>
        <w:t>. Т</w:t>
      </w:r>
      <w:r w:rsidR="00E45EA8" w:rsidRPr="00EE1CDC">
        <w:rPr>
          <w:sz w:val="25"/>
          <w:szCs w:val="25"/>
        </w:rPr>
        <w:t>ехнические и качественные показатели - Техническим заданием (Приложение №3 к настоящему Договору).</w:t>
      </w:r>
    </w:p>
    <w:p w:rsidR="002D2AF9" w:rsidRPr="00EE1CDC" w:rsidRDefault="004276C3" w:rsidP="002D2AF9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iCs/>
          <w:color w:val="000000"/>
          <w:sz w:val="25"/>
          <w:szCs w:val="25"/>
        </w:rPr>
      </w:pPr>
      <w:r w:rsidRPr="00EE1CDC">
        <w:rPr>
          <w:rStyle w:val="FontStyle120"/>
          <w:sz w:val="25"/>
          <w:szCs w:val="25"/>
        </w:rPr>
        <w:t>2.3. Поставка всего Товара осуществляется за счет Поставщика на склад Покупателя расположенный по адресу:</w:t>
      </w:r>
      <w:r w:rsidRPr="00EE1CDC">
        <w:rPr>
          <w:iCs/>
          <w:color w:val="000000"/>
          <w:sz w:val="25"/>
          <w:szCs w:val="25"/>
        </w:rPr>
        <w:t xml:space="preserve"> Московская область, Сергиево – Посадский район, село </w:t>
      </w:r>
      <w:proofErr w:type="spellStart"/>
      <w:r w:rsidRPr="00EE1CDC">
        <w:rPr>
          <w:iCs/>
          <w:color w:val="000000"/>
          <w:sz w:val="25"/>
          <w:szCs w:val="25"/>
        </w:rPr>
        <w:t>Шеметово</w:t>
      </w:r>
      <w:proofErr w:type="spellEnd"/>
      <w:r w:rsidRPr="00EE1CDC">
        <w:rPr>
          <w:iCs/>
          <w:color w:val="000000"/>
          <w:sz w:val="25"/>
          <w:szCs w:val="25"/>
        </w:rPr>
        <w:t xml:space="preserve">, </w:t>
      </w:r>
      <w:proofErr w:type="spellStart"/>
      <w:r w:rsidRPr="00EE1CDC">
        <w:rPr>
          <w:iCs/>
          <w:color w:val="000000"/>
          <w:sz w:val="25"/>
          <w:szCs w:val="25"/>
        </w:rPr>
        <w:t>мк</w:t>
      </w:r>
      <w:r w:rsidR="002C2CC2" w:rsidRPr="00EE1CDC">
        <w:rPr>
          <w:iCs/>
          <w:color w:val="000000"/>
          <w:sz w:val="25"/>
          <w:szCs w:val="25"/>
        </w:rPr>
        <w:t>р</w:t>
      </w:r>
      <w:proofErr w:type="spellEnd"/>
      <w:r w:rsidR="002C2CC2" w:rsidRPr="00EE1CDC">
        <w:rPr>
          <w:iCs/>
          <w:color w:val="000000"/>
          <w:sz w:val="25"/>
          <w:szCs w:val="25"/>
        </w:rPr>
        <w:t xml:space="preserve">. Новый, </w:t>
      </w:r>
      <w:proofErr w:type="spellStart"/>
      <w:proofErr w:type="gramStart"/>
      <w:r w:rsidR="002C2CC2" w:rsidRPr="00EE1CDC">
        <w:rPr>
          <w:iCs/>
          <w:color w:val="000000"/>
          <w:sz w:val="25"/>
          <w:szCs w:val="25"/>
        </w:rPr>
        <w:t>промплощадка</w:t>
      </w:r>
      <w:proofErr w:type="spellEnd"/>
      <w:r w:rsidR="002C2CC2" w:rsidRPr="00EE1CDC">
        <w:rPr>
          <w:iCs/>
          <w:color w:val="000000"/>
          <w:sz w:val="25"/>
          <w:szCs w:val="25"/>
        </w:rPr>
        <w:t xml:space="preserve">  ФГУП</w:t>
      </w:r>
      <w:proofErr w:type="gramEnd"/>
      <w:r w:rsidR="002C2CC2" w:rsidRPr="00EE1CDC">
        <w:rPr>
          <w:iCs/>
          <w:color w:val="000000"/>
          <w:sz w:val="25"/>
          <w:szCs w:val="25"/>
        </w:rPr>
        <w:t xml:space="preserve"> «РАДОН».</w:t>
      </w:r>
    </w:p>
    <w:p w:rsidR="00A5795B" w:rsidRPr="00EE1CDC" w:rsidRDefault="004276C3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2.4.</w:t>
      </w:r>
      <w:r w:rsidRPr="00EE1CDC">
        <w:rPr>
          <w:rStyle w:val="FontStyle120"/>
          <w:sz w:val="25"/>
          <w:szCs w:val="25"/>
        </w:rPr>
        <w:tab/>
        <w:t>Поставщик поставляет Покупателю Товар, свободный от прав третьих лиц.</w:t>
      </w:r>
    </w:p>
    <w:p w:rsidR="00A5795B" w:rsidRPr="00EE1CDC" w:rsidRDefault="00A5795B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75"/>
        <w:widowControl/>
        <w:ind w:firstLine="567"/>
        <w:rPr>
          <w:rStyle w:val="FontStyle117"/>
          <w:sz w:val="25"/>
          <w:szCs w:val="25"/>
        </w:rPr>
      </w:pPr>
      <w:r w:rsidRPr="00EE1CDC">
        <w:rPr>
          <w:rStyle w:val="FontStyle98"/>
          <w:sz w:val="25"/>
          <w:szCs w:val="25"/>
        </w:rPr>
        <w:t xml:space="preserve">3. </w:t>
      </w:r>
      <w:r w:rsidRPr="00EE1CDC">
        <w:rPr>
          <w:rStyle w:val="FontStyle117"/>
          <w:sz w:val="25"/>
          <w:szCs w:val="25"/>
        </w:rPr>
        <w:t>ЦЕНА ДОГОВОРА</w:t>
      </w:r>
    </w:p>
    <w:p w:rsidR="00A64EAB" w:rsidRPr="00EE1CDC" w:rsidRDefault="004276C3" w:rsidP="00A64EAB">
      <w:pPr>
        <w:pStyle w:val="Style83"/>
        <w:widowControl/>
        <w:tabs>
          <w:tab w:val="left" w:leader="underscore" w:pos="9427"/>
        </w:tabs>
        <w:spacing w:line="240" w:lineRule="auto"/>
        <w:ind w:firstLine="567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3.1.  Цена Договора составляет </w:t>
      </w:r>
      <w:r w:rsidR="00E45EA8" w:rsidRPr="00EE1CDC">
        <w:rPr>
          <w:rStyle w:val="FontStyle120"/>
          <w:sz w:val="25"/>
          <w:szCs w:val="25"/>
        </w:rPr>
        <w:t>__________________________________,</w:t>
      </w:r>
      <w:r w:rsidR="00153FBE" w:rsidRPr="00EE1CDC">
        <w:rPr>
          <w:rStyle w:val="FontStyle120"/>
          <w:sz w:val="25"/>
          <w:szCs w:val="25"/>
        </w:rPr>
        <w:t xml:space="preserve"> </w:t>
      </w:r>
      <w:r w:rsidRPr="00EE1CDC">
        <w:rPr>
          <w:rStyle w:val="FontStyle120"/>
          <w:sz w:val="25"/>
          <w:szCs w:val="25"/>
        </w:rPr>
        <w:t xml:space="preserve">в том числе включая </w:t>
      </w:r>
      <w:proofErr w:type="gramStart"/>
      <w:r w:rsidRPr="00EE1CDC">
        <w:rPr>
          <w:rStyle w:val="FontStyle120"/>
          <w:sz w:val="25"/>
          <w:szCs w:val="25"/>
        </w:rPr>
        <w:t>НДС</w:t>
      </w:r>
      <w:r w:rsidR="00E45EA8" w:rsidRPr="00EE1CDC">
        <w:rPr>
          <w:rStyle w:val="FontStyle120"/>
          <w:sz w:val="25"/>
          <w:szCs w:val="25"/>
        </w:rPr>
        <w:t xml:space="preserve"> </w:t>
      </w:r>
      <w:r w:rsidR="00CC5DB0" w:rsidRPr="00EE1CDC">
        <w:rPr>
          <w:rStyle w:val="FontStyle120"/>
          <w:sz w:val="25"/>
          <w:szCs w:val="25"/>
        </w:rPr>
        <w:t xml:space="preserve"> по</w:t>
      </w:r>
      <w:proofErr w:type="gramEnd"/>
      <w:r w:rsidR="00CC5DB0" w:rsidRPr="00EE1CDC">
        <w:rPr>
          <w:rStyle w:val="FontStyle120"/>
          <w:sz w:val="25"/>
          <w:szCs w:val="25"/>
        </w:rPr>
        <w:t xml:space="preserve"> ставке 20</w:t>
      </w:r>
      <w:r w:rsidRPr="00EE1CDC">
        <w:rPr>
          <w:rStyle w:val="FontStyle120"/>
          <w:sz w:val="25"/>
          <w:szCs w:val="25"/>
        </w:rPr>
        <w:t xml:space="preserve"> %</w:t>
      </w:r>
      <w:r w:rsidR="00E45EA8" w:rsidRPr="00EE1CDC">
        <w:rPr>
          <w:rStyle w:val="FontStyle120"/>
          <w:sz w:val="25"/>
          <w:szCs w:val="25"/>
        </w:rPr>
        <w:t xml:space="preserve"> в размере ____________________________</w:t>
      </w:r>
    </w:p>
    <w:p w:rsidR="00A5795B" w:rsidRPr="00EE1CDC" w:rsidRDefault="004276C3" w:rsidP="00A64EAB">
      <w:pPr>
        <w:pStyle w:val="Style83"/>
        <w:widowControl/>
        <w:tabs>
          <w:tab w:val="left" w:leader="underscore" w:pos="9427"/>
        </w:tabs>
        <w:spacing w:line="240" w:lineRule="auto"/>
        <w:ind w:firstLine="567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3.2. Цена Договора является фиксированной и не подлежит изменению в течение срока действия настоящего Договора, за исключением случаев, предусмотренных действующим законодательством Российской Федерации. Установленная Цена Договора включает в себя</w:t>
      </w:r>
      <w:r w:rsidR="005C1F23" w:rsidRPr="00EE1CDC">
        <w:rPr>
          <w:rStyle w:val="FontStyle120"/>
          <w:sz w:val="25"/>
          <w:szCs w:val="25"/>
        </w:rPr>
        <w:t xml:space="preserve"> затраты Поставщика, необходимые для исполнения обязательств по настоящему договору, в том числе</w:t>
      </w:r>
      <w:r w:rsidRPr="00EE1CDC">
        <w:rPr>
          <w:rStyle w:val="FontStyle120"/>
          <w:sz w:val="25"/>
          <w:szCs w:val="25"/>
        </w:rPr>
        <w:t xml:space="preserve"> стоимость Товара, стоимость доставки Товара, а также все налоги, пошлины, сборы,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A5795B" w:rsidRPr="00EE1CDC" w:rsidRDefault="00A5795B">
      <w:pPr>
        <w:pStyle w:val="Style83"/>
        <w:widowControl/>
        <w:spacing w:line="240" w:lineRule="auto"/>
        <w:ind w:firstLine="567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69"/>
        <w:widowControl/>
        <w:jc w:val="center"/>
        <w:rPr>
          <w:rStyle w:val="FontStyle117"/>
          <w:sz w:val="25"/>
          <w:szCs w:val="25"/>
        </w:rPr>
      </w:pPr>
      <w:r w:rsidRPr="00EE1CDC">
        <w:rPr>
          <w:rStyle w:val="FontStyle98"/>
          <w:sz w:val="25"/>
          <w:szCs w:val="25"/>
        </w:rPr>
        <w:t xml:space="preserve">4. </w:t>
      </w:r>
      <w:r w:rsidRPr="00EE1CDC">
        <w:rPr>
          <w:rStyle w:val="FontStyle117"/>
          <w:sz w:val="25"/>
          <w:szCs w:val="25"/>
        </w:rPr>
        <w:t>ПРАВА И ОБЯЗАННОСТИ СТОРОН</w:t>
      </w:r>
    </w:p>
    <w:p w:rsidR="00A5795B" w:rsidRPr="00EE1CDC" w:rsidRDefault="004276C3">
      <w:pPr>
        <w:pStyle w:val="Style74"/>
        <w:widowControl/>
        <w:spacing w:line="240" w:lineRule="auto"/>
        <w:ind w:firstLine="709"/>
        <w:jc w:val="left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lastRenderedPageBreak/>
        <w:t>4.1.</w:t>
      </w:r>
      <w:r w:rsidRPr="00EE1CDC">
        <w:rPr>
          <w:rStyle w:val="FontStyle120"/>
          <w:sz w:val="25"/>
          <w:szCs w:val="25"/>
        </w:rPr>
        <w:tab/>
        <w:t>Поставщик обязуется:</w:t>
      </w:r>
    </w:p>
    <w:p w:rsidR="00A5795B" w:rsidRPr="00EE1CDC" w:rsidRDefault="004276C3">
      <w:pPr>
        <w:pStyle w:val="Style74"/>
        <w:widowControl/>
        <w:numPr>
          <w:ilvl w:val="2"/>
          <w:numId w:val="21"/>
        </w:numPr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Постави</w:t>
      </w:r>
      <w:r w:rsidR="002C2CC2" w:rsidRPr="00EE1CDC">
        <w:rPr>
          <w:rStyle w:val="FontStyle120"/>
          <w:sz w:val="25"/>
          <w:szCs w:val="25"/>
        </w:rPr>
        <w:t>ть Товар Покупателю на условиях и в сроки,</w:t>
      </w:r>
      <w:r w:rsidRPr="00EE1CDC">
        <w:rPr>
          <w:rStyle w:val="FontStyle120"/>
          <w:sz w:val="25"/>
          <w:szCs w:val="25"/>
        </w:rPr>
        <w:t xml:space="preserve"> предусмотренных в настоящем Договоре</w:t>
      </w:r>
      <w:r w:rsidR="002C2CC2" w:rsidRPr="00EE1CDC">
        <w:rPr>
          <w:rStyle w:val="FontStyle120"/>
          <w:sz w:val="25"/>
          <w:szCs w:val="25"/>
        </w:rPr>
        <w:t xml:space="preserve"> и приложениях к нему.</w:t>
      </w:r>
    </w:p>
    <w:p w:rsidR="00A5795B" w:rsidRPr="00EE1CDC" w:rsidRDefault="004276C3">
      <w:pPr>
        <w:pStyle w:val="Style74"/>
        <w:widowControl/>
        <w:numPr>
          <w:ilvl w:val="2"/>
          <w:numId w:val="21"/>
        </w:numPr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Обеспечить наличие у себя и/или своих субпоставщиков, привлекаемых к исполнению настоящего Договора, всех необходимых разрешений и лицензий, требуемых в соответствии с законодательством Российской Федерации и связанных с исполнением обязательств по настоящему Договору.</w:t>
      </w:r>
    </w:p>
    <w:p w:rsidR="00A5795B" w:rsidRPr="00EE1CDC" w:rsidRDefault="004276C3">
      <w:pPr>
        <w:pStyle w:val="Style74"/>
        <w:widowControl/>
        <w:spacing w:line="240" w:lineRule="auto"/>
        <w:ind w:firstLine="709"/>
        <w:jc w:val="left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4.2.</w:t>
      </w:r>
      <w:r w:rsidRPr="00EE1CDC">
        <w:rPr>
          <w:rStyle w:val="FontStyle120"/>
          <w:sz w:val="25"/>
          <w:szCs w:val="25"/>
        </w:rPr>
        <w:tab/>
        <w:t>Покупатель обязуется:</w:t>
      </w:r>
    </w:p>
    <w:p w:rsidR="00A5795B" w:rsidRPr="00EE1CDC" w:rsidRDefault="004276C3">
      <w:pPr>
        <w:pStyle w:val="Style83"/>
        <w:widowControl/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4.2.1. </w:t>
      </w:r>
      <w:r w:rsidR="00E45EA8" w:rsidRPr="00EE1CDC">
        <w:rPr>
          <w:rStyle w:val="FontStyle120"/>
          <w:sz w:val="25"/>
          <w:szCs w:val="25"/>
        </w:rPr>
        <w:t xml:space="preserve">  </w:t>
      </w:r>
      <w:r w:rsidR="002C2CC2" w:rsidRPr="00EE1CDC">
        <w:rPr>
          <w:rStyle w:val="FontStyle120"/>
          <w:sz w:val="25"/>
          <w:szCs w:val="25"/>
        </w:rPr>
        <w:t>Принять и оплатить Товар на условиях, определенных в настоящем Договоре.</w:t>
      </w:r>
    </w:p>
    <w:p w:rsidR="00E45EA8" w:rsidRPr="00EE1CDC" w:rsidRDefault="00E45EA8">
      <w:pPr>
        <w:pStyle w:val="Style83"/>
        <w:widowControl/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4.2.2.</w:t>
      </w:r>
      <w:r w:rsidRPr="00EE1CDC">
        <w:t xml:space="preserve"> </w:t>
      </w:r>
      <w:r w:rsidRPr="00EE1CDC">
        <w:rPr>
          <w:rStyle w:val="FontStyle120"/>
          <w:sz w:val="25"/>
          <w:szCs w:val="25"/>
        </w:rPr>
        <w:t>Покупатель и Поставщик обязаны ежеквартально производить сверку взаимных расчетов путем подписания Акта сверки взаиморасчетов. Поставщик подготавливает Акт сверки в двух экземплярах и направляет копию акта по электронной почте, оригиналы посредством почты.</w:t>
      </w:r>
    </w:p>
    <w:p w:rsidR="00394D19" w:rsidRPr="00EE1CDC" w:rsidRDefault="002C2CC2" w:rsidP="00394D19">
      <w:pPr>
        <w:pStyle w:val="Style83"/>
        <w:widowControl/>
        <w:spacing w:line="240" w:lineRule="auto"/>
        <w:ind w:firstLine="567"/>
        <w:rPr>
          <w:rStyle w:val="FontStyle120"/>
          <w:sz w:val="25"/>
          <w:szCs w:val="25"/>
        </w:rPr>
      </w:pPr>
      <w:r w:rsidRPr="00EE1CDC">
        <w:rPr>
          <w:sz w:val="25"/>
          <w:szCs w:val="25"/>
        </w:rPr>
        <w:t xml:space="preserve">   </w:t>
      </w:r>
      <w:r w:rsidR="00394D19" w:rsidRPr="00EE1CDC">
        <w:rPr>
          <w:sz w:val="25"/>
          <w:szCs w:val="25"/>
        </w:rPr>
        <w:t xml:space="preserve">4.3. Если покупатель не выбрал Товар на общую сумму договора, то данное обстоятельство не является причиной для предъявления ему претензий со </w:t>
      </w:r>
      <w:proofErr w:type="gramStart"/>
      <w:r w:rsidR="00394D19" w:rsidRPr="00EE1CDC">
        <w:rPr>
          <w:sz w:val="25"/>
          <w:szCs w:val="25"/>
        </w:rPr>
        <w:t>стороны  Поставщика</w:t>
      </w:r>
      <w:proofErr w:type="gramEnd"/>
      <w:r w:rsidR="00394D19" w:rsidRPr="00EE1CDC">
        <w:rPr>
          <w:sz w:val="25"/>
          <w:szCs w:val="25"/>
        </w:rPr>
        <w:t>.</w:t>
      </w:r>
    </w:p>
    <w:p w:rsidR="00A5795B" w:rsidRPr="00EE1CDC" w:rsidRDefault="00A5795B">
      <w:pPr>
        <w:pStyle w:val="Style83"/>
        <w:widowControl/>
        <w:spacing w:line="240" w:lineRule="auto"/>
        <w:ind w:firstLine="709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69"/>
        <w:widowControl/>
        <w:jc w:val="center"/>
        <w:rPr>
          <w:rStyle w:val="FontStyle117"/>
          <w:sz w:val="25"/>
          <w:szCs w:val="25"/>
        </w:rPr>
      </w:pPr>
      <w:r w:rsidRPr="00EE1CDC">
        <w:rPr>
          <w:rStyle w:val="FontStyle98"/>
          <w:sz w:val="25"/>
          <w:szCs w:val="25"/>
        </w:rPr>
        <w:t xml:space="preserve">5. </w:t>
      </w:r>
      <w:r w:rsidRPr="00EE1CDC">
        <w:rPr>
          <w:rStyle w:val="FontStyle117"/>
          <w:sz w:val="25"/>
          <w:szCs w:val="25"/>
        </w:rPr>
        <w:t>УПАКОВКА И МАРКИРОВКА</w:t>
      </w:r>
    </w:p>
    <w:p w:rsidR="002C2CC2" w:rsidRPr="00EE1CDC" w:rsidRDefault="004276C3" w:rsidP="00851EF3">
      <w:pPr>
        <w:ind w:left="72" w:firstLine="637"/>
        <w:jc w:val="both"/>
        <w:rPr>
          <w:sz w:val="25"/>
          <w:szCs w:val="25"/>
        </w:rPr>
      </w:pPr>
      <w:r w:rsidRPr="00EE1CDC">
        <w:rPr>
          <w:sz w:val="25"/>
          <w:szCs w:val="25"/>
        </w:rPr>
        <w:t xml:space="preserve">5.1. </w:t>
      </w:r>
      <w:r w:rsidR="002C2CC2" w:rsidRPr="00EE1CDC">
        <w:rPr>
          <w:sz w:val="25"/>
          <w:szCs w:val="25"/>
        </w:rPr>
        <w:t>Вся упаковка Товара и маркировка на ней должны соответствовать требованиям нормативных актов Российской Федерации.</w:t>
      </w:r>
      <w:r w:rsidR="00E45EA8" w:rsidRPr="00EE1CDC">
        <w:t xml:space="preserve"> </w:t>
      </w:r>
    </w:p>
    <w:p w:rsidR="00A5795B" w:rsidRPr="00EE1CDC" w:rsidRDefault="004276C3" w:rsidP="002831D6">
      <w:pPr>
        <w:ind w:left="72"/>
        <w:jc w:val="both"/>
        <w:rPr>
          <w:sz w:val="25"/>
          <w:szCs w:val="25"/>
        </w:rPr>
      </w:pPr>
      <w:r w:rsidRPr="00EE1CDC">
        <w:rPr>
          <w:sz w:val="25"/>
          <w:szCs w:val="25"/>
        </w:rPr>
        <w:t xml:space="preserve"> </w:t>
      </w:r>
      <w:r w:rsidR="002831D6" w:rsidRPr="00EE1CDC">
        <w:rPr>
          <w:sz w:val="25"/>
          <w:szCs w:val="25"/>
        </w:rPr>
        <w:t xml:space="preserve">         </w:t>
      </w:r>
      <w:r w:rsidRPr="00EE1CDC">
        <w:rPr>
          <w:rStyle w:val="FontStyle120"/>
          <w:sz w:val="25"/>
          <w:szCs w:val="25"/>
        </w:rPr>
        <w:t xml:space="preserve">5.2. </w:t>
      </w:r>
      <w:r w:rsidRPr="00EE1CDC">
        <w:rPr>
          <w:sz w:val="25"/>
          <w:szCs w:val="25"/>
        </w:rPr>
        <w:t>Товар должен быть упакован надлежащим образом, в соответствии с требованиями ГОСТ. Упаковка должна обеспечивать полную сохранность товара при транспортировке, погрузочно-разгрузочных работах</w:t>
      </w:r>
      <w:r w:rsidR="002C2CC2" w:rsidRPr="00EE1CDC">
        <w:rPr>
          <w:sz w:val="25"/>
          <w:szCs w:val="25"/>
        </w:rPr>
        <w:t>, хранении</w:t>
      </w:r>
      <w:r w:rsidRPr="00EE1CDC">
        <w:rPr>
          <w:sz w:val="25"/>
          <w:szCs w:val="25"/>
        </w:rPr>
        <w:t xml:space="preserve"> и складировании. Каждая партия поставляемого товара до</w:t>
      </w:r>
      <w:r w:rsidR="00A1137B" w:rsidRPr="00EE1CDC">
        <w:rPr>
          <w:sz w:val="25"/>
          <w:szCs w:val="25"/>
        </w:rPr>
        <w:t xml:space="preserve">лжна быть упакована в заводскую </w:t>
      </w:r>
      <w:proofErr w:type="gramStart"/>
      <w:r w:rsidR="00A1137B" w:rsidRPr="00EE1CDC">
        <w:rPr>
          <w:sz w:val="25"/>
          <w:szCs w:val="25"/>
        </w:rPr>
        <w:t xml:space="preserve">и </w:t>
      </w:r>
      <w:r w:rsidRPr="00EE1CDC">
        <w:rPr>
          <w:sz w:val="25"/>
          <w:szCs w:val="25"/>
        </w:rPr>
        <w:t xml:space="preserve"> герметичную</w:t>
      </w:r>
      <w:proofErr w:type="gramEnd"/>
      <w:r w:rsidRPr="00EE1CDC">
        <w:rPr>
          <w:sz w:val="25"/>
          <w:szCs w:val="25"/>
        </w:rPr>
        <w:t xml:space="preserve"> </w:t>
      </w:r>
      <w:r w:rsidR="00A1137B" w:rsidRPr="00EE1CDC">
        <w:rPr>
          <w:sz w:val="25"/>
          <w:szCs w:val="25"/>
        </w:rPr>
        <w:t xml:space="preserve"> упаковк</w:t>
      </w:r>
      <w:r w:rsidRPr="00EE1CDC">
        <w:rPr>
          <w:sz w:val="25"/>
          <w:szCs w:val="25"/>
        </w:rPr>
        <w:t xml:space="preserve">у. </w:t>
      </w:r>
    </w:p>
    <w:p w:rsidR="00A5795B" w:rsidRPr="00EE1CDC" w:rsidRDefault="004276C3">
      <w:pPr>
        <w:tabs>
          <w:tab w:val="left" w:pos="1134"/>
          <w:tab w:val="left" w:pos="1276"/>
        </w:tabs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 </w:t>
      </w:r>
      <w:r w:rsidR="00851EF3" w:rsidRPr="00EE1CDC">
        <w:rPr>
          <w:rStyle w:val="FontStyle120"/>
          <w:sz w:val="25"/>
          <w:szCs w:val="25"/>
        </w:rPr>
        <w:t xml:space="preserve">         </w:t>
      </w:r>
      <w:r w:rsidRPr="00EE1CDC">
        <w:rPr>
          <w:rStyle w:val="FontStyle120"/>
          <w:sz w:val="25"/>
          <w:szCs w:val="25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 по адресу, указанному в п. 2.3 Договора.</w:t>
      </w:r>
    </w:p>
    <w:p w:rsidR="00A5795B" w:rsidRPr="00EE1CDC" w:rsidRDefault="00A5795B">
      <w:pPr>
        <w:tabs>
          <w:tab w:val="left" w:pos="1134"/>
          <w:tab w:val="left" w:pos="1276"/>
        </w:tabs>
        <w:jc w:val="both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69"/>
        <w:widowControl/>
        <w:ind w:firstLine="709"/>
        <w:jc w:val="center"/>
        <w:rPr>
          <w:rStyle w:val="FontStyle117"/>
          <w:sz w:val="25"/>
          <w:szCs w:val="25"/>
        </w:rPr>
      </w:pPr>
      <w:r w:rsidRPr="00EE1CDC">
        <w:rPr>
          <w:rStyle w:val="FontStyle100"/>
          <w:b/>
          <w:sz w:val="25"/>
          <w:szCs w:val="25"/>
        </w:rPr>
        <w:t>6</w:t>
      </w:r>
      <w:r w:rsidRPr="00EE1CDC">
        <w:rPr>
          <w:rStyle w:val="FontStyle100"/>
          <w:sz w:val="25"/>
          <w:szCs w:val="25"/>
        </w:rPr>
        <w:t xml:space="preserve">. </w:t>
      </w:r>
      <w:r w:rsidRPr="00EE1CDC">
        <w:rPr>
          <w:rStyle w:val="FontStyle117"/>
          <w:sz w:val="25"/>
          <w:szCs w:val="25"/>
        </w:rPr>
        <w:t>ПОСТАВКА ТОВАРА И ДОКУМЕНТАЦИЯ</w:t>
      </w:r>
    </w:p>
    <w:p w:rsidR="00A5795B" w:rsidRPr="00EE1CDC" w:rsidRDefault="004276C3">
      <w:pPr>
        <w:ind w:right="57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EE1CDC">
        <w:rPr>
          <w:sz w:val="25"/>
          <w:szCs w:val="25"/>
        </w:rPr>
        <w:t xml:space="preserve">         </w:t>
      </w:r>
      <w:bookmarkStart w:id="0" w:name="_GoBack"/>
      <w:r w:rsidRPr="00EE1CDC">
        <w:rPr>
          <w:sz w:val="25"/>
          <w:szCs w:val="25"/>
        </w:rPr>
        <w:t>6.1.</w:t>
      </w:r>
      <w:r w:rsidR="002C2CC2" w:rsidRPr="00EE1CDC">
        <w:rPr>
          <w:sz w:val="25"/>
          <w:szCs w:val="25"/>
        </w:rPr>
        <w:t xml:space="preserve"> Поставка Товара осуществляется Поставщиком в сроки, установленные в </w:t>
      </w:r>
      <w:r w:rsidR="002D2AF9" w:rsidRPr="00EE1CDC">
        <w:rPr>
          <w:sz w:val="25"/>
          <w:szCs w:val="25"/>
        </w:rPr>
        <w:t>Заявке</w:t>
      </w:r>
      <w:r w:rsidR="002C2CC2" w:rsidRPr="00EE1CDC">
        <w:rPr>
          <w:sz w:val="25"/>
          <w:szCs w:val="25"/>
        </w:rPr>
        <w:t xml:space="preserve"> на условиях доставки Товара Покупателю по адресу</w:t>
      </w:r>
      <w:r w:rsidRPr="00EE1CDC">
        <w:rPr>
          <w:sz w:val="25"/>
          <w:szCs w:val="25"/>
        </w:rPr>
        <w:t>, указанному в пункте 2.3 настоящего Договора.</w:t>
      </w:r>
      <w:bookmarkEnd w:id="0"/>
      <w:r w:rsidRPr="00EE1CDC">
        <w:rPr>
          <w:sz w:val="25"/>
          <w:szCs w:val="25"/>
        </w:rPr>
        <w:t xml:space="preserve"> </w:t>
      </w:r>
    </w:p>
    <w:p w:rsidR="00CC5DB0" w:rsidRPr="00EE1CDC" w:rsidRDefault="004276C3" w:rsidP="00CC5DB0">
      <w:pPr>
        <w:pStyle w:val="a8"/>
        <w:ind w:left="0"/>
        <w:jc w:val="both"/>
        <w:rPr>
          <w:bCs/>
          <w:sz w:val="25"/>
          <w:szCs w:val="25"/>
        </w:rPr>
      </w:pPr>
      <w:r w:rsidRPr="00EE1CDC">
        <w:rPr>
          <w:sz w:val="25"/>
          <w:szCs w:val="25"/>
        </w:rPr>
        <w:t xml:space="preserve">         6.2.</w:t>
      </w:r>
      <w:r w:rsidR="00CC5DB0" w:rsidRPr="00EE1CDC">
        <w:rPr>
          <w:sz w:val="25"/>
          <w:szCs w:val="25"/>
        </w:rPr>
        <w:t xml:space="preserve"> Поставка Товара осуществляется отдельными партиями по согласованной Заявке</w:t>
      </w:r>
      <w:r w:rsidR="00CC5DB0" w:rsidRPr="00EE1CDC">
        <w:rPr>
          <w:bCs/>
          <w:sz w:val="25"/>
          <w:szCs w:val="25"/>
        </w:rPr>
        <w:t xml:space="preserve">. Заявка </w:t>
      </w:r>
      <w:proofErr w:type="gramStart"/>
      <w:r w:rsidR="00CC5DB0" w:rsidRPr="00EE1CDC">
        <w:rPr>
          <w:bCs/>
          <w:sz w:val="25"/>
          <w:szCs w:val="25"/>
        </w:rPr>
        <w:t>составляется  на</w:t>
      </w:r>
      <w:proofErr w:type="gramEnd"/>
      <w:r w:rsidR="00CC5DB0" w:rsidRPr="00EE1CDC">
        <w:rPr>
          <w:bCs/>
          <w:sz w:val="25"/>
          <w:szCs w:val="25"/>
        </w:rPr>
        <w:t xml:space="preserve"> основе потребности Покупателя с указанием точной даты и объема поставки.</w:t>
      </w:r>
    </w:p>
    <w:p w:rsidR="00CC5DB0" w:rsidRPr="00EE1CDC" w:rsidRDefault="00CC5DB0" w:rsidP="00CC5DB0">
      <w:pPr>
        <w:pStyle w:val="a8"/>
        <w:ind w:left="0" w:firstLine="567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6.3. Заявка на поставляемый товар оформляется в соответствии с Формой Заявки, приведенной в Приложении №</w:t>
      </w:r>
      <w:r w:rsidR="001D2E62" w:rsidRPr="00EE1CDC">
        <w:rPr>
          <w:sz w:val="25"/>
          <w:szCs w:val="25"/>
        </w:rPr>
        <w:t>2</w:t>
      </w:r>
      <w:r w:rsidRPr="00EE1CDC">
        <w:rPr>
          <w:sz w:val="25"/>
          <w:szCs w:val="25"/>
        </w:rPr>
        <w:t xml:space="preserve"> к настоящему Договору.</w:t>
      </w:r>
    </w:p>
    <w:p w:rsidR="00A5795B" w:rsidRPr="00EE1CDC" w:rsidRDefault="00CC5DB0" w:rsidP="00AF0EFB">
      <w:pPr>
        <w:pStyle w:val="a9"/>
        <w:tabs>
          <w:tab w:val="left" w:pos="284"/>
          <w:tab w:val="left" w:pos="567"/>
        </w:tabs>
        <w:ind w:right="34" w:firstLine="567"/>
        <w:jc w:val="both"/>
        <w:rPr>
          <w:color w:val="000000"/>
          <w:sz w:val="25"/>
          <w:szCs w:val="25"/>
        </w:rPr>
      </w:pPr>
      <w:r w:rsidRPr="00EE1CDC">
        <w:rPr>
          <w:spacing w:val="4"/>
          <w:sz w:val="25"/>
          <w:szCs w:val="25"/>
        </w:rPr>
        <w:t>6.4. Под</w:t>
      </w:r>
      <w:r w:rsidR="002D2AF9" w:rsidRPr="00EE1CDC">
        <w:rPr>
          <w:spacing w:val="4"/>
          <w:sz w:val="25"/>
          <w:szCs w:val="25"/>
        </w:rPr>
        <w:t>писанная со стороны Покупателя З</w:t>
      </w:r>
      <w:r w:rsidRPr="00EE1CDC">
        <w:rPr>
          <w:spacing w:val="4"/>
          <w:sz w:val="25"/>
          <w:szCs w:val="25"/>
        </w:rPr>
        <w:t xml:space="preserve">аявка </w:t>
      </w:r>
      <w:r w:rsidR="001D2E62" w:rsidRPr="00EE1CDC">
        <w:rPr>
          <w:spacing w:val="4"/>
          <w:sz w:val="25"/>
          <w:szCs w:val="25"/>
        </w:rPr>
        <w:t>направляется</w:t>
      </w:r>
      <w:r w:rsidRPr="00EE1CDC">
        <w:rPr>
          <w:spacing w:val="4"/>
          <w:sz w:val="25"/>
          <w:szCs w:val="25"/>
        </w:rPr>
        <w:t xml:space="preserve"> Поставщику за 5 </w:t>
      </w:r>
      <w:r w:rsidR="001D2E62" w:rsidRPr="00EE1CDC">
        <w:rPr>
          <w:spacing w:val="4"/>
          <w:sz w:val="25"/>
          <w:szCs w:val="25"/>
        </w:rPr>
        <w:t xml:space="preserve">(пять) </w:t>
      </w:r>
      <w:r w:rsidRPr="00EE1CDC">
        <w:rPr>
          <w:spacing w:val="4"/>
          <w:sz w:val="25"/>
          <w:szCs w:val="25"/>
        </w:rPr>
        <w:t xml:space="preserve">календарных дней до </w:t>
      </w:r>
      <w:r w:rsidR="001D2E62" w:rsidRPr="00EE1CDC">
        <w:rPr>
          <w:spacing w:val="4"/>
          <w:sz w:val="25"/>
          <w:szCs w:val="25"/>
        </w:rPr>
        <w:t>даты</w:t>
      </w:r>
      <w:r w:rsidRPr="00EE1CDC">
        <w:rPr>
          <w:spacing w:val="4"/>
          <w:sz w:val="25"/>
          <w:szCs w:val="25"/>
        </w:rPr>
        <w:t xml:space="preserve"> поставки.</w:t>
      </w:r>
      <w:r w:rsidRPr="00EE1CDC">
        <w:rPr>
          <w:color w:val="000000"/>
          <w:sz w:val="25"/>
          <w:szCs w:val="25"/>
        </w:rPr>
        <w:t xml:space="preserve"> Заявка может быть передана Поставщику в письменном виде, либо по телефону, факсу или по эл. почте.</w:t>
      </w:r>
      <w:r w:rsidR="001D2E62" w:rsidRPr="00EE1CDC">
        <w:rPr>
          <w:color w:val="000000"/>
          <w:sz w:val="25"/>
          <w:szCs w:val="25"/>
        </w:rPr>
        <w:t xml:space="preserve"> Поставщик не позднее следующего рабочего дня с момента получения заявки от Покупателя направляет в его адрес подписанную со своей стороны </w:t>
      </w:r>
      <w:r w:rsidR="002D2AF9" w:rsidRPr="00EE1CDC">
        <w:rPr>
          <w:color w:val="000000"/>
          <w:sz w:val="25"/>
          <w:szCs w:val="25"/>
        </w:rPr>
        <w:t>Заявку</w:t>
      </w:r>
      <w:r w:rsidR="001D2E62" w:rsidRPr="00EE1CDC">
        <w:rPr>
          <w:color w:val="000000"/>
          <w:sz w:val="25"/>
          <w:szCs w:val="25"/>
        </w:rPr>
        <w:t>.</w:t>
      </w:r>
    </w:p>
    <w:p w:rsidR="003C237D" w:rsidRPr="00EE1CDC" w:rsidRDefault="00AF47CF" w:rsidP="003C237D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6.5.  За 3 календарных дня до начала поставки Поставщик направляет Покупателю извещение о да</w:t>
      </w:r>
      <w:r w:rsidR="003C237D" w:rsidRPr="00EE1CDC">
        <w:rPr>
          <w:rStyle w:val="FontStyle120"/>
          <w:sz w:val="25"/>
          <w:szCs w:val="25"/>
        </w:rPr>
        <w:t>те готовности Товара к отгрузке.</w:t>
      </w:r>
      <w:r w:rsidRPr="00EE1CDC">
        <w:rPr>
          <w:rStyle w:val="FontStyle120"/>
          <w:sz w:val="25"/>
          <w:szCs w:val="25"/>
        </w:rPr>
        <w:t xml:space="preserve"> </w:t>
      </w:r>
      <w:r w:rsidR="003C237D" w:rsidRPr="00EE1CDC">
        <w:rPr>
          <w:rStyle w:val="FontStyle120"/>
          <w:sz w:val="25"/>
          <w:szCs w:val="25"/>
        </w:rPr>
        <w:t xml:space="preserve">За </w:t>
      </w:r>
      <w:r w:rsidR="00E45EA8" w:rsidRPr="00EE1CDC">
        <w:rPr>
          <w:rStyle w:val="FontStyle120"/>
          <w:sz w:val="25"/>
          <w:szCs w:val="25"/>
        </w:rPr>
        <w:t>сутки</w:t>
      </w:r>
      <w:r w:rsidR="003C237D" w:rsidRPr="00EE1CDC">
        <w:rPr>
          <w:rStyle w:val="FontStyle120"/>
          <w:sz w:val="25"/>
          <w:szCs w:val="25"/>
        </w:rPr>
        <w:t xml:space="preserve"> до поставки Поставщик сообщает Покупателю следующие </w:t>
      </w:r>
      <w:proofErr w:type="gramStart"/>
      <w:r w:rsidR="003C237D" w:rsidRPr="00EE1CDC">
        <w:rPr>
          <w:rStyle w:val="FontStyle120"/>
          <w:sz w:val="25"/>
          <w:szCs w:val="25"/>
        </w:rPr>
        <w:t>данные  -</w:t>
      </w:r>
      <w:proofErr w:type="gramEnd"/>
      <w:r w:rsidR="003C237D" w:rsidRPr="00EE1CDC">
        <w:rPr>
          <w:rStyle w:val="FontStyle120"/>
          <w:sz w:val="25"/>
          <w:szCs w:val="25"/>
        </w:rPr>
        <w:t xml:space="preserve">  наименование Товара, дату отгрузки, вид транспорта и его номер,  ФИО водителя, ФИО ответственного лица, сопровождающего груз, номер сотового телефона ответственного лица, сопровождающего груз.</w:t>
      </w:r>
    </w:p>
    <w:p w:rsidR="00A5795B" w:rsidRPr="00EE1CDC" w:rsidRDefault="00AF47CF" w:rsidP="003C237D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rStyle w:val="FontStyle120"/>
          <w:spacing w:val="4"/>
          <w:sz w:val="25"/>
          <w:szCs w:val="25"/>
        </w:rPr>
      </w:pPr>
      <w:r w:rsidRPr="00EE1CDC">
        <w:rPr>
          <w:rStyle w:val="FontStyle120"/>
          <w:sz w:val="25"/>
          <w:szCs w:val="25"/>
        </w:rPr>
        <w:t>6.6</w:t>
      </w:r>
      <w:r w:rsidR="004276C3" w:rsidRPr="00EE1CDC">
        <w:rPr>
          <w:rStyle w:val="FontStyle120"/>
          <w:sz w:val="25"/>
          <w:szCs w:val="25"/>
        </w:rPr>
        <w:t>. Фактической датой поставки считается дата</w:t>
      </w:r>
      <w:r w:rsidRPr="00EE1CDC">
        <w:rPr>
          <w:rStyle w:val="FontStyle120"/>
          <w:sz w:val="25"/>
          <w:szCs w:val="25"/>
        </w:rPr>
        <w:t xml:space="preserve"> подписания</w:t>
      </w:r>
      <w:r w:rsidR="004276C3" w:rsidRPr="00EE1CDC">
        <w:rPr>
          <w:rStyle w:val="FontStyle120"/>
          <w:sz w:val="25"/>
          <w:szCs w:val="25"/>
        </w:rPr>
        <w:t xml:space="preserve"> товарной накладной</w:t>
      </w:r>
      <w:r w:rsidRPr="00EE1CDC">
        <w:rPr>
          <w:rStyle w:val="FontStyle120"/>
          <w:sz w:val="25"/>
          <w:szCs w:val="25"/>
        </w:rPr>
        <w:t xml:space="preserve"> Поставщиком</w:t>
      </w:r>
      <w:r w:rsidR="004276C3" w:rsidRPr="00EE1CDC">
        <w:rPr>
          <w:rStyle w:val="FontStyle120"/>
          <w:sz w:val="25"/>
          <w:szCs w:val="25"/>
        </w:rPr>
        <w:t>.</w:t>
      </w:r>
    </w:p>
    <w:p w:rsidR="00A5795B" w:rsidRPr="00EE1CDC" w:rsidRDefault="00AF47CF">
      <w:pPr>
        <w:pStyle w:val="Style74"/>
        <w:widowControl/>
        <w:tabs>
          <w:tab w:val="left" w:pos="0"/>
        </w:tabs>
        <w:spacing w:line="240" w:lineRule="auto"/>
        <w:ind w:left="-142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6.7</w:t>
      </w:r>
      <w:r w:rsidR="004276C3" w:rsidRPr="00EE1CDC">
        <w:rPr>
          <w:rStyle w:val="FontStyle120"/>
          <w:sz w:val="25"/>
          <w:szCs w:val="25"/>
        </w:rPr>
        <w:t>. При поставке Товара Поставщик предоставляет Покупателю следующую документацию:</w:t>
      </w:r>
    </w:p>
    <w:p w:rsidR="00A5795B" w:rsidRPr="00EE1CDC" w:rsidRDefault="004276C3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sz w:val="25"/>
          <w:szCs w:val="25"/>
        </w:rPr>
      </w:pPr>
      <w:r w:rsidRPr="00EE1CDC">
        <w:rPr>
          <w:sz w:val="25"/>
          <w:szCs w:val="25"/>
        </w:rPr>
        <w:t>а) товарная накладная;</w:t>
      </w:r>
    </w:p>
    <w:p w:rsidR="00A5795B" w:rsidRPr="00EE1CDC" w:rsidRDefault="004276C3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sz w:val="25"/>
          <w:szCs w:val="25"/>
        </w:rPr>
      </w:pPr>
      <w:r w:rsidRPr="00EE1CDC">
        <w:rPr>
          <w:sz w:val="25"/>
          <w:szCs w:val="25"/>
        </w:rPr>
        <w:t>б) счет-фактура;</w:t>
      </w:r>
    </w:p>
    <w:p w:rsidR="00A5795B" w:rsidRPr="00EE1CDC" w:rsidRDefault="004276C3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sz w:val="25"/>
          <w:szCs w:val="25"/>
        </w:rPr>
      </w:pPr>
      <w:r w:rsidRPr="00EE1CDC">
        <w:rPr>
          <w:sz w:val="25"/>
          <w:szCs w:val="25"/>
        </w:rPr>
        <w:t>в) счет;</w:t>
      </w:r>
    </w:p>
    <w:p w:rsidR="00A5795B" w:rsidRPr="00EE1CDC" w:rsidRDefault="004276C3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color w:val="000000"/>
          <w:spacing w:val="2"/>
          <w:sz w:val="25"/>
          <w:szCs w:val="25"/>
        </w:rPr>
      </w:pPr>
      <w:r w:rsidRPr="00EE1CDC">
        <w:rPr>
          <w:sz w:val="25"/>
          <w:szCs w:val="25"/>
        </w:rPr>
        <w:t>г) сертификат качества, заверенный печатью поставщика (заводом изготовителя</w:t>
      </w:r>
      <w:r w:rsidR="00A1137B" w:rsidRPr="00EE1CDC">
        <w:rPr>
          <w:sz w:val="25"/>
          <w:szCs w:val="25"/>
        </w:rPr>
        <w:t>).</w:t>
      </w:r>
      <w:r w:rsidRPr="00EE1CDC">
        <w:rPr>
          <w:color w:val="000000"/>
          <w:spacing w:val="2"/>
          <w:sz w:val="25"/>
          <w:szCs w:val="25"/>
        </w:rPr>
        <w:t xml:space="preserve"> </w:t>
      </w:r>
    </w:p>
    <w:p w:rsidR="00A5795B" w:rsidRPr="00EE1CDC" w:rsidRDefault="00AF0EFB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6.</w:t>
      </w:r>
      <w:r w:rsidR="00AF47CF" w:rsidRPr="00EE1CDC">
        <w:rPr>
          <w:rStyle w:val="FontStyle120"/>
          <w:sz w:val="25"/>
          <w:szCs w:val="25"/>
        </w:rPr>
        <w:t>8</w:t>
      </w:r>
      <w:r w:rsidR="004276C3" w:rsidRPr="00EE1CDC">
        <w:rPr>
          <w:rStyle w:val="FontStyle120"/>
          <w:sz w:val="25"/>
          <w:szCs w:val="25"/>
        </w:rPr>
        <w:t>. Право собственности на Товар переходит от Поставщика к Покупателю в момент подписания обеими Сторонами товарной накладной по форме ТОРГ-12.</w:t>
      </w:r>
    </w:p>
    <w:p w:rsidR="00A5795B" w:rsidRPr="00EE1CDC" w:rsidRDefault="00A5795B">
      <w:pPr>
        <w:pStyle w:val="Style83"/>
        <w:widowControl/>
        <w:tabs>
          <w:tab w:val="left" w:pos="0"/>
        </w:tabs>
        <w:spacing w:line="240" w:lineRule="auto"/>
        <w:ind w:left="-142" w:firstLine="709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75"/>
        <w:widowControl/>
        <w:ind w:firstLine="567"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7. ПОРЯДОК ПРИЕМКИ ТОВАРА</w:t>
      </w:r>
    </w:p>
    <w:p w:rsidR="005C1F23" w:rsidRPr="00EE1CDC" w:rsidRDefault="004276C3" w:rsidP="005C1F23">
      <w:pPr>
        <w:pStyle w:val="Style74"/>
        <w:numPr>
          <w:ilvl w:val="1"/>
          <w:numId w:val="24"/>
        </w:numPr>
        <w:tabs>
          <w:tab w:val="left" w:pos="1392"/>
        </w:tabs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Приемка поставленного Товара</w:t>
      </w:r>
      <w:r w:rsidR="005C1F23" w:rsidRPr="00EE1CDC">
        <w:rPr>
          <w:rStyle w:val="FontStyle120"/>
          <w:sz w:val="25"/>
          <w:szCs w:val="25"/>
        </w:rPr>
        <w:t xml:space="preserve"> </w:t>
      </w:r>
      <w:proofErr w:type="gramStart"/>
      <w:r w:rsidR="005C1F23" w:rsidRPr="00EE1CDC">
        <w:rPr>
          <w:rStyle w:val="FontStyle120"/>
          <w:sz w:val="25"/>
          <w:szCs w:val="25"/>
        </w:rPr>
        <w:t xml:space="preserve">на </w:t>
      </w:r>
      <w:r w:rsidR="00E45EA8" w:rsidRPr="00EE1CDC">
        <w:rPr>
          <w:rStyle w:val="FontStyle120"/>
          <w:sz w:val="25"/>
          <w:szCs w:val="25"/>
        </w:rPr>
        <w:t xml:space="preserve"> соответстви</w:t>
      </w:r>
      <w:r w:rsidR="005C1F23" w:rsidRPr="00EE1CDC">
        <w:rPr>
          <w:rStyle w:val="FontStyle120"/>
          <w:sz w:val="25"/>
          <w:szCs w:val="25"/>
        </w:rPr>
        <w:t>е</w:t>
      </w:r>
      <w:proofErr w:type="gramEnd"/>
      <w:r w:rsidR="00E45EA8" w:rsidRPr="00EE1CDC">
        <w:rPr>
          <w:rStyle w:val="FontStyle120"/>
          <w:sz w:val="25"/>
          <w:szCs w:val="25"/>
        </w:rPr>
        <w:t xml:space="preserve"> требованиям,</w:t>
      </w:r>
      <w:r w:rsidR="005C1F23" w:rsidRPr="00EE1CDC">
        <w:rPr>
          <w:rStyle w:val="FontStyle120"/>
          <w:sz w:val="25"/>
          <w:szCs w:val="25"/>
        </w:rPr>
        <w:t xml:space="preserve"> определённым настоящим</w:t>
      </w:r>
    </w:p>
    <w:p w:rsidR="00A5795B" w:rsidRPr="00EE1CDC" w:rsidRDefault="00E45EA8" w:rsidP="005C1F23">
      <w:pPr>
        <w:pStyle w:val="Style74"/>
        <w:tabs>
          <w:tab w:val="left" w:pos="1392"/>
        </w:tabs>
        <w:ind w:left="284" w:firstLine="0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Договором, Спецификацией</w:t>
      </w:r>
      <w:r w:rsidR="00205DA5" w:rsidRPr="00EE1CDC">
        <w:rPr>
          <w:rStyle w:val="FontStyle120"/>
          <w:sz w:val="25"/>
          <w:szCs w:val="25"/>
        </w:rPr>
        <w:t>, Техническим заданием</w:t>
      </w:r>
      <w:r w:rsidR="002D2AF9" w:rsidRPr="00EE1CDC">
        <w:rPr>
          <w:rStyle w:val="FontStyle120"/>
          <w:sz w:val="25"/>
          <w:szCs w:val="25"/>
        </w:rPr>
        <w:t xml:space="preserve">, Заявке </w:t>
      </w:r>
      <w:r w:rsidRPr="00EE1CDC">
        <w:rPr>
          <w:rStyle w:val="FontStyle120"/>
          <w:sz w:val="25"/>
          <w:szCs w:val="25"/>
        </w:rPr>
        <w:t>осуществляется Покупателем</w:t>
      </w:r>
      <w:r w:rsidR="005C1F23" w:rsidRPr="00EE1CDC">
        <w:rPr>
          <w:rStyle w:val="FontStyle120"/>
          <w:sz w:val="25"/>
          <w:szCs w:val="25"/>
        </w:rPr>
        <w:t xml:space="preserve"> в </w:t>
      </w:r>
      <w:proofErr w:type="gramStart"/>
      <w:r w:rsidR="005C1F23" w:rsidRPr="00EE1CDC">
        <w:rPr>
          <w:rStyle w:val="FontStyle120"/>
          <w:sz w:val="25"/>
          <w:szCs w:val="25"/>
        </w:rPr>
        <w:t>течение  5</w:t>
      </w:r>
      <w:proofErr w:type="gramEnd"/>
      <w:r w:rsidR="005C1F23" w:rsidRPr="00EE1CDC">
        <w:rPr>
          <w:rStyle w:val="FontStyle120"/>
          <w:sz w:val="25"/>
          <w:szCs w:val="25"/>
        </w:rPr>
        <w:t xml:space="preserve"> (пяти) рабочих</w:t>
      </w:r>
      <w:r w:rsidRPr="00EE1CDC">
        <w:rPr>
          <w:rStyle w:val="FontStyle120"/>
          <w:sz w:val="25"/>
          <w:szCs w:val="25"/>
        </w:rPr>
        <w:t xml:space="preserve"> дней  с даты доставки товара на складе Покупателя в месте доставки, указанном в п.2.3. настоящего Договора.</w:t>
      </w:r>
    </w:p>
    <w:p w:rsidR="00A5795B" w:rsidRPr="00EE1CDC" w:rsidRDefault="00E45EA8">
      <w:pPr>
        <w:pStyle w:val="Style74"/>
        <w:widowControl/>
        <w:numPr>
          <w:ilvl w:val="1"/>
          <w:numId w:val="24"/>
        </w:numPr>
        <w:tabs>
          <w:tab w:val="left" w:pos="1392"/>
        </w:tabs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 </w:t>
      </w:r>
      <w:r w:rsidR="004276C3" w:rsidRPr="00EE1CDC">
        <w:rPr>
          <w:rStyle w:val="FontStyle120"/>
          <w:sz w:val="25"/>
          <w:szCs w:val="25"/>
        </w:rPr>
        <w:t xml:space="preserve">Приемка Товара осуществляется в соответствии с законодательством Российской Федерации и с Инструкциями № п-6 (утвержденной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="004276C3" w:rsidRPr="00EE1CDC">
          <w:rPr>
            <w:rStyle w:val="FontStyle120"/>
            <w:sz w:val="25"/>
            <w:szCs w:val="25"/>
          </w:rPr>
          <w:t>1965 г</w:t>
        </w:r>
      </w:smartTag>
      <w:r w:rsidR="004276C3" w:rsidRPr="00EE1CDC">
        <w:rPr>
          <w:rStyle w:val="FontStyle120"/>
          <w:sz w:val="25"/>
          <w:szCs w:val="25"/>
        </w:rPr>
        <w:t xml:space="preserve">.) и № п-7 (утвержденной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="004276C3" w:rsidRPr="00EE1CDC">
          <w:rPr>
            <w:rStyle w:val="FontStyle120"/>
            <w:sz w:val="25"/>
            <w:szCs w:val="25"/>
          </w:rPr>
          <w:t>1966 г</w:t>
        </w:r>
      </w:smartTag>
      <w:r w:rsidR="004276C3" w:rsidRPr="00EE1CDC">
        <w:rPr>
          <w:rStyle w:val="FontStyle120"/>
          <w:sz w:val="25"/>
          <w:szCs w:val="25"/>
        </w:rPr>
        <w:t>.).</w:t>
      </w:r>
    </w:p>
    <w:p w:rsidR="00A5795B" w:rsidRPr="00EE1CDC" w:rsidRDefault="004276C3">
      <w:pPr>
        <w:pStyle w:val="Style74"/>
        <w:widowControl/>
        <w:numPr>
          <w:ilvl w:val="1"/>
          <w:numId w:val="24"/>
        </w:numPr>
        <w:tabs>
          <w:tab w:val="left" w:pos="1392"/>
        </w:tabs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случае поставки Товара, несоответствующего по качеству, таре, упаковке и маркировке стандартам и условиям Договора, Покупатель принимает такой Товар на ответственное хранение, незамедлительно, но не позднее  5 рабочих дней в письменной форме предъявляет Поставщику претензию, составленную по результатам приемки. Поставщик в течение 5 рабочих дней с даты получения претензии от Покупателя обязан за свой счет заменить Товар ненадлежащего качества качественным. Расходы, связанные с принятием некачественного, Товара на ответственное хранение, его реализацией или возвратом Поставщику, заменой его на Товар надлежащего качества, несет Поставщик.</w:t>
      </w:r>
    </w:p>
    <w:p w:rsidR="00A5795B" w:rsidRPr="00EE1CDC" w:rsidRDefault="004276C3">
      <w:pPr>
        <w:pStyle w:val="Style74"/>
        <w:widowControl/>
        <w:numPr>
          <w:ilvl w:val="1"/>
          <w:numId w:val="24"/>
        </w:numPr>
        <w:tabs>
          <w:tab w:val="left" w:pos="1392"/>
        </w:tabs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Товара.</w:t>
      </w:r>
    </w:p>
    <w:p w:rsidR="00A5795B" w:rsidRPr="00EE1CDC" w:rsidRDefault="004276C3">
      <w:pPr>
        <w:pStyle w:val="Style74"/>
        <w:widowControl/>
        <w:numPr>
          <w:ilvl w:val="1"/>
          <w:numId w:val="24"/>
        </w:numPr>
        <w:tabs>
          <w:tab w:val="left" w:pos="1392"/>
        </w:tabs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случае недопоставки Товара в течение Срока поставки Покупатель вправе отказаться от принятия поставленной части Товара надлежащего качества.</w:t>
      </w:r>
    </w:p>
    <w:p w:rsidR="00A5795B" w:rsidRPr="00EE1CDC" w:rsidRDefault="004276C3">
      <w:pPr>
        <w:ind w:right="-186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По факту приемки Товара соответствующего по качеству, таре, упаковке и маркировке стандартам и условиям Договора, уполномоченный представитель Покупателя подписывает товарную накладную и заверяет ее печатью, в соответствии с инструкциями о приемке товара, с указанием Ф.И.О. ответственного лица и даты приемки Товара.</w:t>
      </w:r>
    </w:p>
    <w:p w:rsidR="00A5795B" w:rsidRPr="00EE1CDC" w:rsidRDefault="004276C3" w:rsidP="003C237D">
      <w:pPr>
        <w:ind w:right="-186"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 xml:space="preserve"> 7.6.  Приемка Товара осуществляется с 08:30 до 11:30 и с 1</w:t>
      </w:r>
      <w:r w:rsidR="00E45EA8" w:rsidRPr="00EE1CDC">
        <w:rPr>
          <w:sz w:val="25"/>
          <w:szCs w:val="25"/>
        </w:rPr>
        <w:t>3:1</w:t>
      </w:r>
      <w:r w:rsidRPr="00EE1CDC">
        <w:rPr>
          <w:sz w:val="25"/>
          <w:szCs w:val="25"/>
        </w:rPr>
        <w:t xml:space="preserve">0 до 16:00, кроме выходных (суббота и воскресенье) и праздничных дней. Пропуск на </w:t>
      </w:r>
      <w:r w:rsidR="003C237D" w:rsidRPr="00EE1CDC">
        <w:rPr>
          <w:sz w:val="25"/>
          <w:szCs w:val="25"/>
        </w:rPr>
        <w:t xml:space="preserve"> территорию  </w:t>
      </w:r>
      <w:proofErr w:type="spellStart"/>
      <w:r w:rsidR="003C237D" w:rsidRPr="00EE1CDC">
        <w:rPr>
          <w:sz w:val="25"/>
          <w:szCs w:val="25"/>
        </w:rPr>
        <w:t>промплощадки</w:t>
      </w:r>
      <w:proofErr w:type="spellEnd"/>
      <w:r w:rsidR="003C237D" w:rsidRPr="00EE1CDC">
        <w:rPr>
          <w:sz w:val="25"/>
          <w:szCs w:val="25"/>
        </w:rPr>
        <w:t xml:space="preserve"> ФГУП «РАДОН»</w:t>
      </w:r>
      <w:r w:rsidRPr="00EE1CDC">
        <w:rPr>
          <w:sz w:val="25"/>
          <w:szCs w:val="25"/>
        </w:rPr>
        <w:t xml:space="preserve"> – строго по паспорту. Водители должны быть гражданами Российской Федерации, имеющими регистрацию, а также должны свободно общаться на русском языке. Разгрузка товара осуществляется силами Покупателя.</w:t>
      </w:r>
    </w:p>
    <w:p w:rsidR="00AF0EFB" w:rsidRPr="00EE1CDC" w:rsidRDefault="00AF0EFB">
      <w:pPr>
        <w:pStyle w:val="Style75"/>
        <w:widowControl/>
        <w:rPr>
          <w:rStyle w:val="FontStyle98"/>
          <w:sz w:val="25"/>
          <w:szCs w:val="25"/>
        </w:rPr>
      </w:pPr>
    </w:p>
    <w:p w:rsidR="00A5795B" w:rsidRPr="00EE1CDC" w:rsidRDefault="004276C3">
      <w:pPr>
        <w:pStyle w:val="Style75"/>
        <w:widowControl/>
        <w:rPr>
          <w:rStyle w:val="FontStyle117"/>
          <w:sz w:val="25"/>
          <w:szCs w:val="25"/>
          <w:vertAlign w:val="superscript"/>
        </w:rPr>
      </w:pPr>
      <w:r w:rsidRPr="00EE1CDC">
        <w:rPr>
          <w:rStyle w:val="FontStyle98"/>
          <w:sz w:val="25"/>
          <w:szCs w:val="25"/>
        </w:rPr>
        <w:t xml:space="preserve">8. </w:t>
      </w:r>
      <w:r w:rsidRPr="00EE1CDC">
        <w:rPr>
          <w:rStyle w:val="FontStyle117"/>
          <w:sz w:val="25"/>
          <w:szCs w:val="25"/>
        </w:rPr>
        <w:t>ГАРАНТИЯ</w:t>
      </w:r>
    </w:p>
    <w:p w:rsidR="00A5795B" w:rsidRPr="00EE1CDC" w:rsidRDefault="004276C3">
      <w:pPr>
        <w:pStyle w:val="Style74"/>
        <w:widowControl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  <w:rPr>
          <w:sz w:val="25"/>
          <w:szCs w:val="25"/>
        </w:rPr>
      </w:pPr>
      <w:r w:rsidRPr="00EE1CDC">
        <w:rPr>
          <w:rStyle w:val="FontStyle120"/>
          <w:sz w:val="25"/>
          <w:szCs w:val="25"/>
        </w:rPr>
        <w:t>Поставщик настоящим гарантирует, что Товар, поставленный в рамках настоящего Дого</w:t>
      </w:r>
      <w:r w:rsidR="005C1F23" w:rsidRPr="00EE1CDC">
        <w:rPr>
          <w:rStyle w:val="FontStyle120"/>
          <w:sz w:val="25"/>
          <w:szCs w:val="25"/>
        </w:rPr>
        <w:t xml:space="preserve">вора </w:t>
      </w:r>
      <w:r w:rsidRPr="00EE1CDC">
        <w:rPr>
          <w:sz w:val="25"/>
          <w:szCs w:val="25"/>
        </w:rPr>
        <w:t>но</w:t>
      </w:r>
      <w:r w:rsidR="003C237D" w:rsidRPr="00EE1CDC">
        <w:rPr>
          <w:sz w:val="25"/>
          <w:szCs w:val="25"/>
        </w:rPr>
        <w:t>вый</w:t>
      </w:r>
      <w:r w:rsidR="005C1F23" w:rsidRPr="00EE1CDC">
        <w:rPr>
          <w:sz w:val="25"/>
          <w:szCs w:val="25"/>
        </w:rPr>
        <w:t>,</w:t>
      </w:r>
      <w:r w:rsidRPr="00EE1CDC">
        <w:rPr>
          <w:sz w:val="25"/>
          <w:szCs w:val="25"/>
        </w:rPr>
        <w:t xml:space="preserve"> не бывши</w:t>
      </w:r>
      <w:r w:rsidR="005C1F23" w:rsidRPr="00EE1CDC">
        <w:rPr>
          <w:sz w:val="25"/>
          <w:szCs w:val="25"/>
        </w:rPr>
        <w:t>й</w:t>
      </w:r>
      <w:r w:rsidRPr="00EE1CDC">
        <w:rPr>
          <w:sz w:val="25"/>
          <w:szCs w:val="25"/>
        </w:rPr>
        <w:t xml:space="preserve"> в употреблении (в эксплуатации, в консервации) не восстановленны</w:t>
      </w:r>
      <w:r w:rsidR="005C1F23" w:rsidRPr="00EE1CDC">
        <w:rPr>
          <w:sz w:val="25"/>
          <w:szCs w:val="25"/>
        </w:rPr>
        <w:t>й, свободный</w:t>
      </w:r>
      <w:r w:rsidRPr="00EE1CDC">
        <w:rPr>
          <w:sz w:val="25"/>
          <w:szCs w:val="25"/>
        </w:rPr>
        <w:t xml:space="preserve"> от прав третьих лиц. Не допускается поставка выставочных и/или опытных образцов. </w:t>
      </w:r>
    </w:p>
    <w:p w:rsidR="00A5795B" w:rsidRPr="00EE1CDC" w:rsidRDefault="004276C3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8.2.</w:t>
      </w:r>
      <w:r w:rsidRPr="00EE1CDC">
        <w:rPr>
          <w:rStyle w:val="FontStyle120"/>
          <w:sz w:val="25"/>
          <w:szCs w:val="25"/>
        </w:rPr>
        <w:tab/>
        <w:t>Поставщик гарантирует:</w:t>
      </w:r>
    </w:p>
    <w:p w:rsidR="00A5795B" w:rsidRPr="00EE1CDC" w:rsidRDefault="004276C3">
      <w:pPr>
        <w:pStyle w:val="Style74"/>
        <w:widowControl/>
        <w:tabs>
          <w:tab w:val="left" w:pos="1054"/>
          <w:tab w:val="left" w:pos="1276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надлежащее качество материалов, используемых для изготовления Товара, безупречное качество изготовления Товара;</w:t>
      </w:r>
    </w:p>
    <w:p w:rsidR="00A5795B" w:rsidRPr="00EE1CDC" w:rsidRDefault="004276C3">
      <w:pPr>
        <w:pStyle w:val="Style74"/>
        <w:widowControl/>
        <w:tabs>
          <w:tab w:val="left" w:pos="1073"/>
          <w:tab w:val="left" w:pos="1276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полное соответствие поставляемого Товара условиям настоящего Договора;</w:t>
      </w:r>
    </w:p>
    <w:p w:rsidR="00D5065C" w:rsidRPr="00EE1CDC" w:rsidRDefault="004276C3" w:rsidP="00D5065C">
      <w:pPr>
        <w:jc w:val="both"/>
        <w:rPr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           8.3. </w:t>
      </w:r>
      <w:r w:rsidR="00D5065C" w:rsidRPr="00EE1CDC">
        <w:rPr>
          <w:sz w:val="25"/>
          <w:szCs w:val="25"/>
        </w:rPr>
        <w:t>Качество Товара удостоверяется сертификатом (паспортом) качества заводов-изготовителей, а также иными документами, предусмотренными действующим законодательством, подтверждающими качество Товара.</w:t>
      </w:r>
    </w:p>
    <w:p w:rsidR="00D5065C" w:rsidRPr="00EE1CDC" w:rsidRDefault="004276C3" w:rsidP="00D5065C">
      <w:pPr>
        <w:jc w:val="both"/>
        <w:rPr>
          <w:bCs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           8.4.</w:t>
      </w:r>
      <w:r w:rsidRPr="00EE1CDC">
        <w:rPr>
          <w:rStyle w:val="FontStyle120"/>
          <w:sz w:val="25"/>
          <w:szCs w:val="25"/>
        </w:rPr>
        <w:tab/>
      </w:r>
      <w:r w:rsidRPr="00EE1CDC">
        <w:rPr>
          <w:color w:val="000000"/>
          <w:spacing w:val="2"/>
          <w:sz w:val="25"/>
          <w:szCs w:val="25"/>
        </w:rPr>
        <w:t xml:space="preserve">Товар должен отвечать требованиям безопасности и </w:t>
      </w:r>
      <w:r w:rsidRPr="00EE1CDC">
        <w:rPr>
          <w:sz w:val="25"/>
          <w:szCs w:val="25"/>
        </w:rPr>
        <w:t>другим действующим нормативным документам, утвержденным на данный вид товара</w:t>
      </w:r>
      <w:r w:rsidRPr="00EE1CDC">
        <w:rPr>
          <w:color w:val="000000"/>
          <w:spacing w:val="2"/>
          <w:sz w:val="25"/>
          <w:szCs w:val="25"/>
        </w:rPr>
        <w:t>.</w:t>
      </w:r>
      <w:r w:rsidRPr="00EE1CDC">
        <w:rPr>
          <w:bCs/>
          <w:sz w:val="25"/>
          <w:szCs w:val="25"/>
        </w:rPr>
        <w:t xml:space="preserve"> </w:t>
      </w:r>
      <w:r w:rsidR="00D5065C" w:rsidRPr="00EE1CDC">
        <w:rPr>
          <w:bCs/>
          <w:sz w:val="25"/>
          <w:szCs w:val="25"/>
        </w:rPr>
        <w:t>Товар должен быть безопасным для жизни, здоровья, имущества Покупателя и окружающей среды при обычных условиях его использования, хранения, транспортировки и утилизации.</w:t>
      </w:r>
    </w:p>
    <w:p w:rsidR="00A5795B" w:rsidRPr="00EE1CDC" w:rsidRDefault="004276C3" w:rsidP="00D5065C">
      <w:pPr>
        <w:ind w:right="72"/>
        <w:jc w:val="both"/>
        <w:rPr>
          <w:sz w:val="25"/>
          <w:szCs w:val="25"/>
        </w:rPr>
      </w:pPr>
      <w:r w:rsidRPr="00EE1CDC">
        <w:rPr>
          <w:bCs/>
          <w:sz w:val="25"/>
          <w:szCs w:val="25"/>
        </w:rPr>
        <w:t xml:space="preserve">           8.5. </w:t>
      </w:r>
      <w:r w:rsidR="00774BFB" w:rsidRPr="00EE1CDC">
        <w:rPr>
          <w:bCs/>
          <w:sz w:val="25"/>
          <w:szCs w:val="25"/>
        </w:rPr>
        <w:t xml:space="preserve"> </w:t>
      </w:r>
      <w:r w:rsidR="00D5065C" w:rsidRPr="00EE1CDC">
        <w:rPr>
          <w:bCs/>
          <w:sz w:val="25"/>
          <w:szCs w:val="25"/>
        </w:rPr>
        <w:t xml:space="preserve">  </w:t>
      </w:r>
      <w:r w:rsidR="00D5065C" w:rsidRPr="00EE1CDC">
        <w:rPr>
          <w:sz w:val="25"/>
          <w:szCs w:val="25"/>
        </w:rPr>
        <w:t>Срок гарантии качества (гарантийный срок) на поставленный Товар должен составлять не менее 12 месяцев с даты поставки.</w:t>
      </w:r>
    </w:p>
    <w:p w:rsidR="00D5065C" w:rsidRPr="00EE1CDC" w:rsidRDefault="00D5065C" w:rsidP="00D5065C">
      <w:pPr>
        <w:ind w:right="72"/>
        <w:jc w:val="both"/>
        <w:rPr>
          <w:sz w:val="25"/>
          <w:szCs w:val="25"/>
        </w:rPr>
      </w:pPr>
    </w:p>
    <w:p w:rsidR="00A5795B" w:rsidRPr="00EE1CDC" w:rsidRDefault="004276C3">
      <w:pPr>
        <w:pStyle w:val="Style75"/>
        <w:widowControl/>
        <w:ind w:firstLine="567"/>
        <w:rPr>
          <w:rStyle w:val="FontStyle117"/>
          <w:sz w:val="25"/>
          <w:szCs w:val="25"/>
        </w:rPr>
      </w:pPr>
      <w:r w:rsidRPr="00EE1CDC">
        <w:rPr>
          <w:rStyle w:val="FontStyle98"/>
          <w:sz w:val="25"/>
          <w:szCs w:val="25"/>
        </w:rPr>
        <w:t xml:space="preserve">9. </w:t>
      </w:r>
      <w:r w:rsidRPr="00EE1CDC">
        <w:rPr>
          <w:rStyle w:val="FontStyle117"/>
          <w:sz w:val="25"/>
          <w:szCs w:val="25"/>
        </w:rPr>
        <w:t>ПОРЯДОК ОПЛАТЫ</w:t>
      </w:r>
    </w:p>
    <w:p w:rsidR="00A5795B" w:rsidRPr="00EE1CDC" w:rsidRDefault="004276C3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9.1.</w:t>
      </w:r>
      <w:r w:rsidRPr="00EE1CDC">
        <w:rPr>
          <w:rStyle w:val="FontStyle120"/>
          <w:sz w:val="25"/>
          <w:szCs w:val="25"/>
        </w:rPr>
        <w:tab/>
        <w:t>Цена Договора и валюта платежа устанавливаются в российских рублях.</w:t>
      </w:r>
    </w:p>
    <w:p w:rsidR="00A5795B" w:rsidRPr="00EE1CDC" w:rsidRDefault="004276C3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lastRenderedPageBreak/>
        <w:t>9.2.</w:t>
      </w:r>
      <w:r w:rsidRPr="00EE1CDC">
        <w:rPr>
          <w:rStyle w:val="FontStyle120"/>
          <w:sz w:val="25"/>
          <w:szCs w:val="25"/>
        </w:rPr>
        <w:tab/>
        <w:t>Оплата за поставленный Товар осуществляется на основании платежного поручения с расчетного счета Покупателя на расчетный счет Поставщика. Датой платежа является дата списания денежных средств со счета Покупателя.</w:t>
      </w:r>
    </w:p>
    <w:p w:rsidR="00A5795B" w:rsidRPr="00EE1CDC" w:rsidRDefault="004276C3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9.3.</w:t>
      </w:r>
      <w:r w:rsidRPr="00EE1CDC">
        <w:rPr>
          <w:rStyle w:val="FontStyle120"/>
          <w:color w:val="FF0000"/>
          <w:sz w:val="25"/>
          <w:szCs w:val="25"/>
        </w:rPr>
        <w:tab/>
      </w:r>
      <w:r w:rsidRPr="00EE1CDC">
        <w:rPr>
          <w:rStyle w:val="FontStyle120"/>
          <w:sz w:val="25"/>
          <w:szCs w:val="25"/>
        </w:rPr>
        <w:t>Оплата за Товар в рамках Договора будет осуществляться по факту поставки Товара, партии Товара в течение 30 (тридцати) календарных дней после предоставления Покупателю документов, предусмотренных   п. 6.</w:t>
      </w:r>
      <w:r w:rsidR="00ED209E" w:rsidRPr="00EE1CDC">
        <w:rPr>
          <w:rStyle w:val="FontStyle120"/>
          <w:sz w:val="25"/>
          <w:szCs w:val="25"/>
        </w:rPr>
        <w:t>7</w:t>
      </w:r>
      <w:r w:rsidRPr="00EE1CDC">
        <w:rPr>
          <w:rStyle w:val="FontStyle120"/>
          <w:sz w:val="25"/>
          <w:szCs w:val="25"/>
        </w:rPr>
        <w:t xml:space="preserve">. Договора и подписания </w:t>
      </w:r>
      <w:r w:rsidR="002057F7" w:rsidRPr="00EE1CDC">
        <w:rPr>
          <w:rStyle w:val="FontStyle120"/>
          <w:sz w:val="25"/>
          <w:szCs w:val="25"/>
        </w:rPr>
        <w:t xml:space="preserve"> Покупателем </w:t>
      </w:r>
      <w:r w:rsidRPr="00EE1CDC">
        <w:rPr>
          <w:rStyle w:val="FontStyle120"/>
          <w:sz w:val="25"/>
          <w:szCs w:val="25"/>
        </w:rPr>
        <w:t>товарной накладной.</w:t>
      </w:r>
    </w:p>
    <w:p w:rsidR="00A5795B" w:rsidRPr="00EE1CDC" w:rsidRDefault="00A5795B">
      <w:pPr>
        <w:pStyle w:val="Style74"/>
        <w:widowControl/>
        <w:tabs>
          <w:tab w:val="left" w:pos="858"/>
        </w:tabs>
        <w:spacing w:line="240" w:lineRule="auto"/>
        <w:ind w:firstLine="709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75"/>
        <w:widowControl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10. ОТВЕТСТВЕННОСТЬ СТОРОН</w:t>
      </w:r>
    </w:p>
    <w:p w:rsidR="00A5795B" w:rsidRPr="00EE1CDC" w:rsidRDefault="004276C3">
      <w:pPr>
        <w:pStyle w:val="Style83"/>
        <w:widowControl/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10.1.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A5795B" w:rsidRPr="00EE1CDC" w:rsidRDefault="004276C3">
      <w:pPr>
        <w:pStyle w:val="Style74"/>
        <w:widowControl/>
        <w:tabs>
          <w:tab w:val="left" w:pos="1388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10.2. В случае нарушения сроков поставки Товара, Поставщик выплачивает Покупателю пеню в размере 0,1 % от общей стоимости недопоставленного в срок </w:t>
      </w:r>
      <w:r w:rsidR="00AF624F" w:rsidRPr="00EE1CDC">
        <w:rPr>
          <w:rStyle w:val="FontStyle120"/>
          <w:sz w:val="25"/>
          <w:szCs w:val="25"/>
        </w:rPr>
        <w:t>Товара за каждый день просрочки</w:t>
      </w:r>
      <w:r w:rsidRPr="00EE1CDC">
        <w:rPr>
          <w:rStyle w:val="FontStyle120"/>
          <w:sz w:val="25"/>
          <w:szCs w:val="25"/>
        </w:rPr>
        <w:t>.</w:t>
      </w:r>
    </w:p>
    <w:p w:rsidR="00A5795B" w:rsidRPr="00EE1CDC" w:rsidRDefault="004276C3">
      <w:pPr>
        <w:pStyle w:val="Style74"/>
        <w:widowControl/>
        <w:numPr>
          <w:ilvl w:val="1"/>
          <w:numId w:val="27"/>
        </w:numPr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случае поставки Товара ненадлежащего качества Покупатель вправе потребовать от Поставщика уплату штрафа в размере 10 процентов от стоимости некачественного Товара.</w:t>
      </w:r>
    </w:p>
    <w:p w:rsidR="00A5795B" w:rsidRPr="00EE1CDC" w:rsidRDefault="004276C3">
      <w:pPr>
        <w:pStyle w:val="Style74"/>
        <w:widowControl/>
        <w:numPr>
          <w:ilvl w:val="1"/>
          <w:numId w:val="27"/>
        </w:numPr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случае нарушения Поставщиком условий Договора о таре, упаковке, маркировке Товара, непредставления относящихся к Товару документов, Покупатель вправе потребовать от Поставщика уплату штрафа в размере 0,01 процент от Цены Договора, установленной в пункте 3.1 Договора.</w:t>
      </w:r>
    </w:p>
    <w:p w:rsidR="00A5795B" w:rsidRPr="00EE1CDC" w:rsidRDefault="004276C3">
      <w:pPr>
        <w:pStyle w:val="Style74"/>
        <w:widowControl/>
        <w:numPr>
          <w:ilvl w:val="1"/>
          <w:numId w:val="27"/>
        </w:numPr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Покупатель вправе потребовать от Поставщика сверх неустойки возмещения в полном объеме убытков, причиненных неисполнением или ненадлежащим исполнением условий настоящего Договора.</w:t>
      </w:r>
    </w:p>
    <w:p w:rsidR="00A5795B" w:rsidRPr="00EE1CDC" w:rsidRDefault="004276C3">
      <w:pPr>
        <w:pStyle w:val="Style74"/>
        <w:widowControl/>
        <w:numPr>
          <w:ilvl w:val="1"/>
          <w:numId w:val="27"/>
        </w:numPr>
        <w:spacing w:line="240" w:lineRule="auto"/>
        <w:ind w:left="0"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Уплата неустойки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:rsidR="00A5795B" w:rsidRPr="00EE1CDC" w:rsidRDefault="00A5795B">
      <w:pPr>
        <w:pStyle w:val="Style74"/>
        <w:widowControl/>
        <w:spacing w:line="240" w:lineRule="auto"/>
        <w:ind w:left="709" w:firstLine="0"/>
        <w:rPr>
          <w:rStyle w:val="FontStyle120"/>
          <w:sz w:val="25"/>
          <w:szCs w:val="25"/>
        </w:rPr>
      </w:pPr>
    </w:p>
    <w:p w:rsidR="00774BFB" w:rsidRPr="00EE1CDC" w:rsidRDefault="00774BFB">
      <w:pPr>
        <w:pStyle w:val="Style74"/>
        <w:widowControl/>
        <w:spacing w:line="240" w:lineRule="auto"/>
        <w:ind w:left="709" w:firstLine="0"/>
        <w:rPr>
          <w:rStyle w:val="FontStyle120"/>
          <w:sz w:val="25"/>
          <w:szCs w:val="25"/>
        </w:rPr>
      </w:pPr>
    </w:p>
    <w:p w:rsidR="00A5795B" w:rsidRPr="00EE1CDC" w:rsidRDefault="004276C3">
      <w:pPr>
        <w:pStyle w:val="Style75"/>
        <w:widowControl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11. СРОК ДЕЙСТВИЯ ДОГОВОРА</w:t>
      </w:r>
    </w:p>
    <w:p w:rsidR="00A5795B" w:rsidRPr="00EE1CDC" w:rsidRDefault="004276C3">
      <w:pPr>
        <w:pStyle w:val="Style74"/>
        <w:widowControl/>
        <w:tabs>
          <w:tab w:val="left" w:pos="1392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11.1. Настоящий Договор вступает в силу с момента подписания Сторонами и действует до полного исполнения Сторонами обязательств по настоящему Договору.</w:t>
      </w:r>
    </w:p>
    <w:p w:rsidR="00A5795B" w:rsidRPr="00EE1CDC" w:rsidRDefault="004276C3">
      <w:pPr>
        <w:pStyle w:val="Style74"/>
        <w:widowControl/>
        <w:tabs>
          <w:tab w:val="left" w:leader="underscore" w:pos="4701"/>
        </w:tabs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11.2</w:t>
      </w:r>
      <w:r w:rsidR="009F3F85" w:rsidRPr="00EE1CDC">
        <w:rPr>
          <w:rStyle w:val="FontStyle120"/>
          <w:sz w:val="25"/>
          <w:szCs w:val="25"/>
        </w:rPr>
        <w:t>. Поставщик</w:t>
      </w:r>
      <w:r w:rsidRPr="00EE1CDC">
        <w:rPr>
          <w:rStyle w:val="FontStyle120"/>
          <w:sz w:val="25"/>
          <w:szCs w:val="25"/>
        </w:rPr>
        <w:t xml:space="preserve"> </w:t>
      </w:r>
      <w:r w:rsidR="009F3F85" w:rsidRPr="00EE1CDC">
        <w:rPr>
          <w:rStyle w:val="FontStyle120"/>
          <w:sz w:val="25"/>
          <w:szCs w:val="25"/>
        </w:rPr>
        <w:t xml:space="preserve">обязуется </w:t>
      </w:r>
      <w:r w:rsidRPr="00EE1CDC">
        <w:rPr>
          <w:rStyle w:val="FontStyle120"/>
          <w:sz w:val="25"/>
          <w:szCs w:val="25"/>
        </w:rPr>
        <w:t>постав</w:t>
      </w:r>
      <w:r w:rsidR="009F3F85" w:rsidRPr="00EE1CDC">
        <w:rPr>
          <w:rStyle w:val="FontStyle120"/>
          <w:sz w:val="25"/>
          <w:szCs w:val="25"/>
        </w:rPr>
        <w:t>лять</w:t>
      </w:r>
      <w:r w:rsidRPr="00EE1CDC">
        <w:rPr>
          <w:rStyle w:val="FontStyle120"/>
          <w:sz w:val="25"/>
          <w:szCs w:val="25"/>
        </w:rPr>
        <w:t xml:space="preserve"> Това</w:t>
      </w:r>
      <w:r w:rsidR="009F3F85" w:rsidRPr="00EE1CDC">
        <w:rPr>
          <w:rStyle w:val="FontStyle120"/>
          <w:sz w:val="25"/>
          <w:szCs w:val="25"/>
        </w:rPr>
        <w:t>р</w:t>
      </w:r>
      <w:r w:rsidRPr="00EE1CDC">
        <w:rPr>
          <w:rStyle w:val="FontStyle120"/>
          <w:sz w:val="25"/>
          <w:szCs w:val="25"/>
        </w:rPr>
        <w:t xml:space="preserve"> Покупателю</w:t>
      </w:r>
      <w:r w:rsidR="009F3F85" w:rsidRPr="00EE1CDC">
        <w:rPr>
          <w:rStyle w:val="FontStyle120"/>
          <w:sz w:val="25"/>
          <w:szCs w:val="25"/>
        </w:rPr>
        <w:t xml:space="preserve">  </w:t>
      </w:r>
      <w:r w:rsidR="00F2791D" w:rsidRPr="00EE1CDC">
        <w:rPr>
          <w:rStyle w:val="FontStyle120"/>
          <w:sz w:val="25"/>
          <w:szCs w:val="25"/>
        </w:rPr>
        <w:t xml:space="preserve">партиями по заявкам в течение  2020  </w:t>
      </w:r>
      <w:r w:rsidR="00F2791D" w:rsidRPr="00EE1CDC">
        <w:rPr>
          <w:sz w:val="25"/>
          <w:szCs w:val="25"/>
          <w:lang w:eastAsia="en-US"/>
        </w:rPr>
        <w:t xml:space="preserve">года, </w:t>
      </w:r>
      <w:r w:rsidR="00ED209E" w:rsidRPr="00EE1CDC">
        <w:rPr>
          <w:rStyle w:val="FontStyle120"/>
          <w:sz w:val="25"/>
          <w:szCs w:val="25"/>
        </w:rPr>
        <w:t xml:space="preserve">в сроки, указанные в </w:t>
      </w:r>
      <w:r w:rsidR="002D2AF9" w:rsidRPr="00EE1CDC">
        <w:rPr>
          <w:rStyle w:val="FontStyle120"/>
          <w:sz w:val="25"/>
          <w:szCs w:val="25"/>
        </w:rPr>
        <w:t>Заявке</w:t>
      </w:r>
      <w:r w:rsidR="00ED209E" w:rsidRPr="00EE1CDC">
        <w:rPr>
          <w:rStyle w:val="FontStyle120"/>
          <w:sz w:val="25"/>
          <w:szCs w:val="25"/>
        </w:rPr>
        <w:t>.</w:t>
      </w:r>
    </w:p>
    <w:p w:rsidR="00A5795B" w:rsidRPr="00EE1CDC" w:rsidRDefault="00A5795B">
      <w:pPr>
        <w:pStyle w:val="Style74"/>
        <w:widowControl/>
        <w:tabs>
          <w:tab w:val="left" w:leader="underscore" w:pos="4701"/>
        </w:tabs>
        <w:spacing w:line="240" w:lineRule="auto"/>
        <w:ind w:firstLine="709"/>
        <w:rPr>
          <w:rStyle w:val="FontStyle120"/>
          <w:color w:val="F79646" w:themeColor="accent6"/>
          <w:sz w:val="25"/>
          <w:szCs w:val="25"/>
        </w:rPr>
      </w:pPr>
    </w:p>
    <w:p w:rsidR="00464C7A" w:rsidRPr="00EE1CDC" w:rsidRDefault="00464C7A">
      <w:pPr>
        <w:jc w:val="center"/>
        <w:rPr>
          <w:rStyle w:val="FontStyle120"/>
          <w:b/>
          <w:sz w:val="25"/>
          <w:szCs w:val="25"/>
        </w:rPr>
      </w:pPr>
    </w:p>
    <w:p w:rsidR="00A5795B" w:rsidRPr="00EE1CDC" w:rsidRDefault="004276C3">
      <w:pPr>
        <w:jc w:val="center"/>
        <w:rPr>
          <w:rStyle w:val="FontStyle120"/>
          <w:b/>
          <w:sz w:val="25"/>
          <w:szCs w:val="25"/>
        </w:rPr>
      </w:pPr>
      <w:r w:rsidRPr="00EE1CDC">
        <w:rPr>
          <w:rStyle w:val="FontStyle120"/>
          <w:b/>
          <w:sz w:val="25"/>
          <w:szCs w:val="25"/>
        </w:rPr>
        <w:t xml:space="preserve">12. ПОЛОЖЕНИЯ О РАСКРЫТИИ ИНФОРМАЦИИ О </w:t>
      </w:r>
    </w:p>
    <w:p w:rsidR="00A5795B" w:rsidRPr="00EE1CDC" w:rsidRDefault="004276C3">
      <w:pPr>
        <w:jc w:val="center"/>
        <w:rPr>
          <w:sz w:val="25"/>
          <w:szCs w:val="25"/>
        </w:rPr>
      </w:pPr>
      <w:r w:rsidRPr="00EE1CDC">
        <w:rPr>
          <w:rStyle w:val="FontStyle120"/>
          <w:b/>
          <w:sz w:val="25"/>
          <w:szCs w:val="25"/>
        </w:rPr>
        <w:t>СОБСТВЕННИКАХ И РУКОВОДИТЕЛЯХ</w:t>
      </w:r>
    </w:p>
    <w:p w:rsidR="00A5795B" w:rsidRPr="00EE1CDC" w:rsidRDefault="004276C3">
      <w:pPr>
        <w:pStyle w:val="2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12.1.Поставщик гарантирует Покупателю, что сведения в отношении всей цепочки собственников и руководителей, включая бенефициаров (в том числе конечных), Поставщ</w:t>
      </w:r>
      <w:r w:rsidR="00B56089" w:rsidRPr="00EE1CDC">
        <w:rPr>
          <w:sz w:val="25"/>
          <w:szCs w:val="25"/>
        </w:rPr>
        <w:t>ика, приведенные в Приложении №</w:t>
      </w:r>
      <w:r w:rsidR="009F3F85" w:rsidRPr="00EE1CDC">
        <w:rPr>
          <w:sz w:val="25"/>
          <w:szCs w:val="25"/>
        </w:rPr>
        <w:t xml:space="preserve"> </w:t>
      </w:r>
      <w:r w:rsidR="00573D81" w:rsidRPr="00EE1CDC">
        <w:rPr>
          <w:sz w:val="25"/>
          <w:szCs w:val="25"/>
        </w:rPr>
        <w:t>4</w:t>
      </w:r>
      <w:r w:rsidRPr="00EE1CDC">
        <w:rPr>
          <w:sz w:val="25"/>
          <w:szCs w:val="25"/>
        </w:rPr>
        <w:t xml:space="preserve"> к настоящему Договору, являются полными, точными и достоверными.</w:t>
      </w:r>
    </w:p>
    <w:p w:rsidR="00A5795B" w:rsidRPr="00EE1CDC" w:rsidRDefault="004276C3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>12.2. Поставщик гарантирует Покупателю, что сведения и документы в отношении всей цепочки собственников и руководителей, включая бенефициаров (в том числе конечных), Поставщика, переданные Покупателю, (далее – Сведения), являются полными, точными и достоверными.</w:t>
      </w:r>
    </w:p>
    <w:p w:rsidR="00A5795B" w:rsidRPr="00EE1CDC" w:rsidRDefault="004276C3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>12.3. При изменении Сведений Поставщик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Поставщика.</w:t>
      </w:r>
    </w:p>
    <w:p w:rsidR="00A5795B" w:rsidRPr="00EE1CDC" w:rsidRDefault="004276C3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 xml:space="preserve">12.4. Поставщик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Покупателем, а также на раскрытие Покупателем Сведений, полностью или частично, </w:t>
      </w:r>
      <w:r w:rsidRPr="00EE1CDC">
        <w:rPr>
          <w:sz w:val="25"/>
          <w:szCs w:val="25"/>
        </w:rPr>
        <w:lastRenderedPageBreak/>
        <w:t xml:space="preserve">компетентным органам государственной власти (в том числе Федеральной налоговой службе, Минэнерго России, </w:t>
      </w:r>
      <w:proofErr w:type="spellStart"/>
      <w:r w:rsidRPr="00EE1CDC">
        <w:rPr>
          <w:sz w:val="25"/>
          <w:szCs w:val="25"/>
        </w:rPr>
        <w:t>Росфинмониторингу</w:t>
      </w:r>
      <w:proofErr w:type="spellEnd"/>
      <w:r w:rsidRPr="00EE1CDC">
        <w:rPr>
          <w:sz w:val="25"/>
          <w:szCs w:val="25"/>
        </w:rPr>
        <w:t>, Правительству Российской Федерации) и последующую обработку Сведений такими органами (далее – Раскрытие). Поставщик освобождает Покупателя от любой ответственности в связи с Раскрытием, в том числе возмещает Покупателю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</w:p>
    <w:p w:rsidR="00A5795B" w:rsidRPr="00EE1CDC" w:rsidRDefault="004276C3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>12.5. Поставщик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5795B" w:rsidRPr="00EE1CDC" w:rsidRDefault="004276C3">
      <w:pPr>
        <w:pStyle w:val="Style74"/>
        <w:widowControl/>
        <w:tabs>
          <w:tab w:val="left" w:pos="993"/>
          <w:tab w:val="left" w:pos="1392"/>
          <w:tab w:val="left" w:leader="underscore" w:pos="4701"/>
        </w:tabs>
        <w:spacing w:line="240" w:lineRule="auto"/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>12.6. 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Покупателя от исполнения Договора и предъявления Покупателем Поставщику требования о возмещении убытков, причиненных прекращением Договора. Договор считается расторгнутым с даты получения Поставщиком соответствующего письменного уведомления Покупателя, если более поздняя дата не будет установлена в уведомлении.</w:t>
      </w:r>
    </w:p>
    <w:p w:rsidR="00A5795B" w:rsidRPr="00EE1CDC" w:rsidRDefault="00A5795B">
      <w:pPr>
        <w:pStyle w:val="Style74"/>
        <w:widowControl/>
        <w:tabs>
          <w:tab w:val="left" w:pos="993"/>
          <w:tab w:val="left" w:pos="1392"/>
          <w:tab w:val="left" w:leader="underscore" w:pos="4701"/>
        </w:tabs>
        <w:spacing w:line="240" w:lineRule="auto"/>
        <w:ind w:firstLine="709"/>
        <w:rPr>
          <w:sz w:val="25"/>
          <w:szCs w:val="25"/>
        </w:rPr>
      </w:pPr>
    </w:p>
    <w:p w:rsidR="00A5795B" w:rsidRPr="00EE1CDC" w:rsidRDefault="004276C3">
      <w:pPr>
        <w:keepNext/>
        <w:jc w:val="center"/>
        <w:rPr>
          <w:b/>
          <w:sz w:val="25"/>
          <w:szCs w:val="25"/>
        </w:rPr>
      </w:pPr>
      <w:r w:rsidRPr="00EE1CDC">
        <w:rPr>
          <w:b/>
          <w:sz w:val="25"/>
          <w:szCs w:val="25"/>
        </w:rPr>
        <w:t>13. ПРОТИВОДЕЙСТВИЕ КОРРУПЦИИ</w:t>
      </w:r>
    </w:p>
    <w:p w:rsidR="00A5795B" w:rsidRPr="00EE1CDC" w:rsidRDefault="004276C3">
      <w:pPr>
        <w:keepNext/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 xml:space="preserve">13.1. При исполнении настоящего Договора </w:t>
      </w:r>
      <w:r w:rsidRPr="00EE1CDC">
        <w:rPr>
          <w:sz w:val="25"/>
          <w:szCs w:val="25"/>
          <w:lang w:eastAsia="en-US"/>
        </w:rPr>
        <w:t>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A5795B" w:rsidRPr="00EE1CDC" w:rsidRDefault="004276C3">
      <w:pPr>
        <w:pStyle w:val="10"/>
        <w:numPr>
          <w:ilvl w:val="0"/>
          <w:numId w:val="0"/>
        </w:numPr>
        <w:ind w:firstLine="709"/>
        <w:rPr>
          <w:sz w:val="25"/>
          <w:szCs w:val="25"/>
        </w:rPr>
      </w:pPr>
      <w:r w:rsidRPr="00EE1CDC">
        <w:rPr>
          <w:sz w:val="25"/>
          <w:szCs w:val="25"/>
          <w:lang w:eastAsia="en-US"/>
        </w:rPr>
        <w:t xml:space="preserve">13.2. Стороны и любые их должностные лица, работники, акционеры, представители, агенты, или любые лица, действующие от имени или в интересах или по </w:t>
      </w:r>
      <w:r w:rsidR="009912FA" w:rsidRPr="00EE1CDC">
        <w:rPr>
          <w:sz w:val="25"/>
          <w:szCs w:val="25"/>
          <w:lang w:eastAsia="en-US"/>
        </w:rPr>
        <w:t>просьбе,</w:t>
      </w:r>
      <w:r w:rsidRPr="00EE1CDC">
        <w:rPr>
          <w:sz w:val="25"/>
          <w:szCs w:val="25"/>
          <w:lang w:eastAsia="en-US"/>
        </w:rPr>
        <w:t xml:space="preserve">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</w:t>
      </w:r>
      <w:r w:rsidRPr="00EE1CDC">
        <w:rPr>
          <w:sz w:val="25"/>
          <w:szCs w:val="25"/>
        </w:rPr>
        <w:t xml:space="preserve">с целью исполнения (воздержания от исполнения) каких-либо </w:t>
      </w:r>
      <w:r w:rsidRPr="00EE1CDC">
        <w:rPr>
          <w:sz w:val="25"/>
          <w:szCs w:val="25"/>
          <w:lang w:eastAsia="en-US"/>
        </w:rPr>
        <w:t xml:space="preserve">условий настоящего Договора, если указанные действия нарушают </w:t>
      </w:r>
      <w:r w:rsidRPr="00EE1CDC">
        <w:rPr>
          <w:sz w:val="25"/>
          <w:szCs w:val="25"/>
        </w:rPr>
        <w:t xml:space="preserve">применимые </w:t>
      </w:r>
      <w:r w:rsidRPr="00EE1CDC">
        <w:rPr>
          <w:sz w:val="25"/>
          <w:szCs w:val="25"/>
          <w:lang w:eastAsia="en-US"/>
        </w:rPr>
        <w:t>законы или нормативные акты</w:t>
      </w:r>
      <w:r w:rsidRPr="00EE1CDC">
        <w:rPr>
          <w:sz w:val="25"/>
          <w:szCs w:val="25"/>
        </w:rPr>
        <w:t xml:space="preserve"> о противодействии взяточничеству и коррупции.</w:t>
      </w:r>
    </w:p>
    <w:p w:rsidR="00A5795B" w:rsidRPr="00EE1CDC" w:rsidRDefault="00A5795B">
      <w:pPr>
        <w:pStyle w:val="10"/>
        <w:numPr>
          <w:ilvl w:val="0"/>
          <w:numId w:val="0"/>
        </w:numPr>
        <w:ind w:firstLine="709"/>
        <w:rPr>
          <w:sz w:val="25"/>
          <w:szCs w:val="25"/>
        </w:rPr>
      </w:pPr>
    </w:p>
    <w:p w:rsidR="00A5795B" w:rsidRPr="00EE1CDC" w:rsidRDefault="004276C3">
      <w:pPr>
        <w:pStyle w:val="Style75"/>
        <w:widowControl/>
        <w:ind w:left="600"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14. ОБСТОЯТЕЛЬСТВА НЕПРЕОДОЛИМОЙ СИЛЫ</w:t>
      </w:r>
    </w:p>
    <w:p w:rsidR="00A5795B" w:rsidRPr="00EE1CDC" w:rsidRDefault="004276C3">
      <w:pPr>
        <w:pStyle w:val="Style75"/>
        <w:widowControl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(ФОРС-МАЖОР)</w:t>
      </w:r>
    </w:p>
    <w:p w:rsidR="00A5795B" w:rsidRPr="00EE1CDC" w:rsidRDefault="004276C3">
      <w:pPr>
        <w:pStyle w:val="10"/>
        <w:numPr>
          <w:ilvl w:val="0"/>
          <w:numId w:val="0"/>
        </w:numPr>
        <w:ind w:firstLine="709"/>
        <w:rPr>
          <w:rFonts w:eastAsia="Calibri"/>
          <w:sz w:val="25"/>
          <w:szCs w:val="25"/>
        </w:rPr>
      </w:pPr>
      <w:r w:rsidRPr="00EE1CDC">
        <w:rPr>
          <w:sz w:val="25"/>
          <w:szCs w:val="25"/>
        </w:rPr>
        <w:t>14.1.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A5795B" w:rsidRPr="00EE1CDC" w:rsidRDefault="004276C3">
      <w:pPr>
        <w:pStyle w:val="10"/>
        <w:numPr>
          <w:ilvl w:val="0"/>
          <w:numId w:val="0"/>
        </w:numPr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>14.2. Под обстоятельствами непреодолимой силы 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A5795B" w:rsidRPr="00EE1CDC" w:rsidRDefault="004276C3">
      <w:pPr>
        <w:pStyle w:val="10"/>
        <w:numPr>
          <w:ilvl w:val="0"/>
          <w:numId w:val="0"/>
        </w:numPr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>14.3.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A5795B" w:rsidRPr="00EE1CDC" w:rsidRDefault="004276C3">
      <w:pPr>
        <w:pStyle w:val="10"/>
        <w:numPr>
          <w:ilvl w:val="0"/>
          <w:numId w:val="0"/>
        </w:numPr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lastRenderedPageBreak/>
        <w:t>14.4. 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A5795B" w:rsidRPr="00EE1CDC" w:rsidRDefault="004276C3" w:rsidP="00AF0EFB">
      <w:pPr>
        <w:pStyle w:val="Style75"/>
        <w:widowControl/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14.5. В случае если обстоятельства непреодолимой силы действуют в течение 3 (трех) месяцев, любая из Сторон вправе потребовать расторжения Договора.</w:t>
      </w:r>
    </w:p>
    <w:p w:rsidR="009F3F85" w:rsidRPr="00EE1CDC" w:rsidRDefault="009F3F85" w:rsidP="00AF0EFB">
      <w:pPr>
        <w:pStyle w:val="Style75"/>
        <w:widowControl/>
        <w:ind w:firstLine="709"/>
        <w:jc w:val="both"/>
        <w:rPr>
          <w:sz w:val="25"/>
          <w:szCs w:val="25"/>
        </w:rPr>
      </w:pPr>
    </w:p>
    <w:p w:rsidR="00A5795B" w:rsidRPr="00EE1CDC" w:rsidRDefault="004276C3">
      <w:pPr>
        <w:pStyle w:val="Style75"/>
        <w:widowControl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15. УВЕДОМЛЕНИЯ</w:t>
      </w:r>
    </w:p>
    <w:p w:rsidR="00A5795B" w:rsidRPr="00EE1CDC" w:rsidRDefault="004276C3">
      <w:pPr>
        <w:pStyle w:val="Style64"/>
        <w:widowControl/>
        <w:spacing w:line="240" w:lineRule="auto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15.1. Любое уведомление, которое одна сторона направляет другой стороне в соответствии с Договором, высылается в виде телеграммы или письма по адресу другой стороны, с подтверждением о получении.</w:t>
      </w:r>
    </w:p>
    <w:p w:rsidR="00AF624F" w:rsidRPr="00EE1CDC" w:rsidRDefault="00AF624F" w:rsidP="00AF624F">
      <w:pPr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 xml:space="preserve">15.2.Поставщик уведомлен, что в случае нарушения им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8" w:history="1">
        <w:r w:rsidRPr="00EE1CDC">
          <w:rPr>
            <w:sz w:val="25"/>
            <w:szCs w:val="25"/>
          </w:rPr>
          <w:t>www.rdr.rosatom.ru</w:t>
        </w:r>
      </w:hyperlink>
      <w:r w:rsidRPr="00EE1CDC">
        <w:rPr>
          <w:sz w:val="25"/>
          <w:szCs w:val="25"/>
        </w:rPr>
        <w:t xml:space="preserve"> в соответствии с утвержденными </w:t>
      </w:r>
      <w:proofErr w:type="spellStart"/>
      <w:r w:rsidRPr="00EE1CDC">
        <w:rPr>
          <w:sz w:val="25"/>
          <w:szCs w:val="25"/>
        </w:rPr>
        <w:t>Госкорпорацией</w:t>
      </w:r>
      <w:proofErr w:type="spellEnd"/>
      <w:r w:rsidRPr="00EE1CDC">
        <w:rPr>
          <w:sz w:val="25"/>
          <w:szCs w:val="25"/>
        </w:rPr>
        <w:t xml:space="preserve"> «</w:t>
      </w:r>
      <w:proofErr w:type="spellStart"/>
      <w:r w:rsidRPr="00EE1CDC">
        <w:rPr>
          <w:sz w:val="25"/>
          <w:szCs w:val="25"/>
        </w:rPr>
        <w:t>Росатом</w:t>
      </w:r>
      <w:proofErr w:type="spellEnd"/>
      <w:r w:rsidRPr="00EE1CDC">
        <w:rPr>
          <w:sz w:val="25"/>
          <w:szCs w:val="25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AF624F" w:rsidRPr="00EE1CDC" w:rsidRDefault="00AF624F" w:rsidP="00AF624F">
      <w:pPr>
        <w:jc w:val="both"/>
        <w:rPr>
          <w:sz w:val="25"/>
          <w:szCs w:val="25"/>
        </w:rPr>
      </w:pPr>
      <w:r w:rsidRPr="00EE1CDC">
        <w:rPr>
          <w:sz w:val="25"/>
          <w:szCs w:val="25"/>
        </w:rPr>
        <w:t xml:space="preserve">            Основанием для внесения сведений в информационную систему «Расчет рейтинга деловой репутации поставщиков» могут являться:</w:t>
      </w:r>
    </w:p>
    <w:p w:rsidR="00AF624F" w:rsidRPr="00EE1CDC" w:rsidRDefault="00AF624F" w:rsidP="00AF624F">
      <w:pPr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1)  выставленные Покупателем и принятые Поставщиком неустойки за нарушение сроков исполнения обязательств по настоящему договору и (или) убытки, причиненные таким нарушением;</w:t>
      </w:r>
    </w:p>
    <w:p w:rsidR="00AF624F" w:rsidRPr="00EE1CDC" w:rsidRDefault="00AF624F" w:rsidP="00AF624F">
      <w:pPr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2)  выставленные Покупателем и принятые Поставщиком претензии (требования)  к качеству Товара по настоящему договору и (или) убытки, причиненные ненадлежащим качеством Товара;</w:t>
      </w:r>
    </w:p>
    <w:p w:rsidR="00AF624F" w:rsidRPr="00EE1CDC" w:rsidRDefault="00AF624F" w:rsidP="00AF624F">
      <w:pPr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3)  судебные решения (включая решения третейских судов) о выплате Поставщиком неустойки за нарушение сроков исполнения договорных обязательств и (или) возмещении убытков, причиненных указанным нарушением;</w:t>
      </w:r>
    </w:p>
    <w:p w:rsidR="00AF624F" w:rsidRPr="00EE1CDC" w:rsidRDefault="00AF624F" w:rsidP="00AF624F">
      <w:pPr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4)  судебные решения (включая решения третейских судов) об удовлетворении Поставщиком претензии (требования) Покупателя к качеству Товара по настоящему договору и (или) возмещении убытков, причиненных ненадлежащим качеством Товара;</w:t>
      </w:r>
    </w:p>
    <w:p w:rsidR="00AF624F" w:rsidRPr="00EE1CDC" w:rsidRDefault="00AF624F" w:rsidP="00AF624F">
      <w:pPr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5)  подтвержденные судебными актами факты передачи Покупателю Поставщиком Товара по настоящему договору, нарушающей права третьих лиц;</w:t>
      </w:r>
    </w:p>
    <w:p w:rsidR="00AF624F" w:rsidRPr="00EE1CDC" w:rsidRDefault="00AF624F" w:rsidP="00AF624F">
      <w:pPr>
        <w:ind w:firstLine="709"/>
        <w:jc w:val="both"/>
        <w:rPr>
          <w:sz w:val="25"/>
          <w:szCs w:val="25"/>
        </w:rPr>
      </w:pPr>
      <w:r w:rsidRPr="00EE1CDC">
        <w:rPr>
          <w:sz w:val="25"/>
          <w:szCs w:val="25"/>
        </w:rPr>
        <w:t>6)  подтвержденные судебными актами факты фальсификации Поставщиком документов на этапе заключения или исполнения настоящего договора.</w:t>
      </w:r>
    </w:p>
    <w:p w:rsidR="00AF624F" w:rsidRPr="00EE1CDC" w:rsidRDefault="00AF624F" w:rsidP="00AF624F">
      <w:pPr>
        <w:pStyle w:val="-0"/>
        <w:numPr>
          <w:ilvl w:val="0"/>
          <w:numId w:val="0"/>
        </w:numPr>
        <w:ind w:firstLine="709"/>
        <w:rPr>
          <w:sz w:val="25"/>
          <w:szCs w:val="25"/>
        </w:rPr>
      </w:pPr>
      <w:r w:rsidRPr="00EE1CDC">
        <w:rPr>
          <w:sz w:val="25"/>
          <w:szCs w:val="25"/>
        </w:rPr>
        <w:t>Поставщик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F624F" w:rsidRPr="00EE1CDC" w:rsidRDefault="00AF624F" w:rsidP="00AF624F">
      <w:pPr>
        <w:pStyle w:val="Style64"/>
        <w:ind w:firstLine="709"/>
        <w:jc w:val="center"/>
        <w:rPr>
          <w:rStyle w:val="FontStyle120"/>
          <w:b/>
          <w:sz w:val="25"/>
          <w:szCs w:val="25"/>
        </w:rPr>
      </w:pPr>
      <w:r w:rsidRPr="00EE1CDC">
        <w:rPr>
          <w:rStyle w:val="FontStyle120"/>
          <w:b/>
          <w:sz w:val="25"/>
          <w:szCs w:val="25"/>
        </w:rPr>
        <w:t>16. ЗАВЕРЕНИЯ ОБ ОБСТОЯТЕЛЬСТВАХ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16.1. Заверения об обстоятельствах.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Каждая Сторона гарантирует другой Стороне, что: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сторона вправе заключать и исполнять Договор;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16.2. Поставщик настоящим гарантирует, что он  не контролируются лицами, включенными в перечень лиц, указанный в Постановлении Правительства Российской Федерации от 01.11.2018 № </w:t>
      </w:r>
      <w:r w:rsidRPr="00EE1CDC">
        <w:rPr>
          <w:rStyle w:val="FontStyle120"/>
          <w:sz w:val="25"/>
          <w:szCs w:val="25"/>
        </w:rPr>
        <w:lastRenderedPageBreak/>
        <w:t>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 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случае включения Поставщика, его единоличных исполнительных органов, иных лиц действующих от его имени или лиц, которые его  контролируют в перечни лиц 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Поставщик незамедлительно информирует об этом Покупателя.»</w:t>
      </w:r>
    </w:p>
    <w:p w:rsidR="00AF624F" w:rsidRPr="00EE1CDC" w:rsidRDefault="00B56089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Поставщик и </w:t>
      </w:r>
      <w:r w:rsidR="00AF624F" w:rsidRPr="00EE1CDC">
        <w:rPr>
          <w:rStyle w:val="FontStyle120"/>
          <w:sz w:val="25"/>
          <w:szCs w:val="25"/>
        </w:rPr>
        <w:t>Покупатель подтверждают, что условия настоящего пункта/подпункта 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Если специальной нормой части второй Гражданского кодекса Российской Федерации не установлено иное, не предоставление Поставщиком указанной в настоящем пункте/подпункте информации, а равно получение</w:t>
      </w:r>
      <w:r w:rsidR="00B56089" w:rsidRPr="00EE1CDC">
        <w:rPr>
          <w:rStyle w:val="FontStyle120"/>
          <w:sz w:val="25"/>
          <w:szCs w:val="25"/>
        </w:rPr>
        <w:t xml:space="preserve"> </w:t>
      </w:r>
      <w:r w:rsidRPr="00EE1CDC">
        <w:rPr>
          <w:rStyle w:val="FontStyle120"/>
          <w:sz w:val="25"/>
          <w:szCs w:val="25"/>
        </w:rPr>
        <w:t xml:space="preserve">Покупателем соответствующей информации о включении </w:t>
      </w:r>
      <w:r w:rsidR="00B56089" w:rsidRPr="00EE1CDC">
        <w:rPr>
          <w:rStyle w:val="FontStyle120"/>
          <w:sz w:val="25"/>
          <w:szCs w:val="25"/>
        </w:rPr>
        <w:t xml:space="preserve"> П</w:t>
      </w:r>
      <w:r w:rsidRPr="00EE1CDC">
        <w:rPr>
          <w:rStyle w:val="FontStyle120"/>
          <w:sz w:val="25"/>
          <w:szCs w:val="25"/>
        </w:rPr>
        <w:t xml:space="preserve">оставщика, а также иных лиц, указанных в настоящем пункте/подпункте, в указанные перечни лиц любым иным способом, </w:t>
      </w:r>
    </w:p>
    <w:p w:rsidR="00AF624F" w:rsidRPr="00EE1CDC" w:rsidRDefault="00AF624F" w:rsidP="00AF624F">
      <w:pPr>
        <w:pStyle w:val="Style64"/>
        <w:ind w:firstLine="0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является основанием для одно</w:t>
      </w:r>
      <w:r w:rsidR="00B56089" w:rsidRPr="00EE1CDC">
        <w:rPr>
          <w:rStyle w:val="FontStyle120"/>
          <w:sz w:val="25"/>
          <w:szCs w:val="25"/>
        </w:rPr>
        <w:t>стороннего внесудебного отказа П</w:t>
      </w:r>
      <w:r w:rsidRPr="00EE1CDC">
        <w:rPr>
          <w:rStyle w:val="FontStyle120"/>
          <w:sz w:val="25"/>
          <w:szCs w:val="25"/>
        </w:rPr>
        <w:t>окупателя от исполнения Договора. Договор считается расторгнутым с даты получения Поставщиком соответствующего письменного уведомления Покупателя, если более поздняя дата не будет установлена в уведомлении.</w:t>
      </w:r>
    </w:p>
    <w:p w:rsidR="00AF624F" w:rsidRPr="00EE1CDC" w:rsidRDefault="00AF624F" w:rsidP="00AF624F">
      <w:pPr>
        <w:pStyle w:val="Style64"/>
        <w:ind w:firstLine="709"/>
        <w:jc w:val="both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Факт включения Поставщика, а также иных лиц, указанных в настоящем пункте/подпункте,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Поставщика.</w:t>
      </w:r>
    </w:p>
    <w:p w:rsidR="00AF624F" w:rsidRPr="00EE1CDC" w:rsidRDefault="00AF624F">
      <w:pPr>
        <w:pStyle w:val="Style64"/>
        <w:widowControl/>
        <w:spacing w:line="240" w:lineRule="auto"/>
        <w:ind w:firstLine="709"/>
        <w:jc w:val="both"/>
        <w:rPr>
          <w:rStyle w:val="FontStyle120"/>
          <w:sz w:val="25"/>
          <w:szCs w:val="25"/>
        </w:rPr>
      </w:pPr>
    </w:p>
    <w:p w:rsidR="00A5795B" w:rsidRPr="00EE1CDC" w:rsidRDefault="00A5795B" w:rsidP="00AF0EFB">
      <w:pPr>
        <w:pStyle w:val="Style75"/>
        <w:widowControl/>
        <w:jc w:val="left"/>
        <w:rPr>
          <w:rStyle w:val="FontStyle117"/>
          <w:sz w:val="25"/>
          <w:szCs w:val="25"/>
        </w:rPr>
      </w:pPr>
    </w:p>
    <w:p w:rsidR="00A5795B" w:rsidRPr="00EE1CDC" w:rsidRDefault="004276C3">
      <w:pPr>
        <w:pStyle w:val="Style75"/>
        <w:widowControl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1</w:t>
      </w:r>
      <w:r w:rsidR="00651336" w:rsidRPr="00EE1CDC">
        <w:rPr>
          <w:rStyle w:val="FontStyle117"/>
          <w:sz w:val="25"/>
          <w:szCs w:val="25"/>
        </w:rPr>
        <w:t>7</w:t>
      </w:r>
      <w:r w:rsidRPr="00EE1CDC">
        <w:rPr>
          <w:rStyle w:val="FontStyle117"/>
          <w:sz w:val="25"/>
          <w:szCs w:val="25"/>
        </w:rPr>
        <w:t>. ПРОЧИЕ ПОЛОЖЕНИЯ</w:t>
      </w:r>
    </w:p>
    <w:p w:rsidR="00A5795B" w:rsidRPr="00EE1CDC" w:rsidRDefault="00651336">
      <w:pPr>
        <w:pStyle w:val="Style74"/>
        <w:widowControl/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17</w:t>
      </w:r>
      <w:r w:rsidR="004276C3" w:rsidRPr="00EE1CDC">
        <w:rPr>
          <w:rStyle w:val="FontStyle120"/>
          <w:sz w:val="25"/>
          <w:szCs w:val="25"/>
        </w:rPr>
        <w:t>.1. Во всем, что не предусмотрено Договором, Стороны руководствуются законодательством Российской Федерации.</w:t>
      </w:r>
    </w:p>
    <w:p w:rsidR="00651336" w:rsidRPr="00EE1CDC" w:rsidRDefault="00651336">
      <w:pPr>
        <w:pStyle w:val="Style74"/>
        <w:widowControl/>
        <w:spacing w:line="240" w:lineRule="auto"/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Настоящий Договор может быть расторгнут по соглашению Сторон или по решению суда в порядке, предусмотренном действующим законодательством Российской Федерации и настоящим Договором.</w:t>
      </w:r>
    </w:p>
    <w:p w:rsidR="00651336" w:rsidRPr="00EE1CDC" w:rsidRDefault="004276C3" w:rsidP="00651336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</w:t>
      </w:r>
      <w:r w:rsidR="00651336" w:rsidRPr="00EE1CDC">
        <w:rPr>
          <w:rStyle w:val="FontStyle120"/>
          <w:sz w:val="25"/>
          <w:szCs w:val="25"/>
        </w:rPr>
        <w:t>7</w:t>
      </w:r>
      <w:r w:rsidRPr="00EE1CDC">
        <w:rPr>
          <w:rStyle w:val="FontStyle120"/>
          <w:sz w:val="25"/>
          <w:szCs w:val="25"/>
        </w:rPr>
        <w:t>.</w:t>
      </w:r>
      <w:r w:rsidR="00651336" w:rsidRPr="00EE1CDC">
        <w:rPr>
          <w:rStyle w:val="FontStyle120"/>
          <w:sz w:val="25"/>
          <w:szCs w:val="25"/>
        </w:rPr>
        <w:t>2</w:t>
      </w:r>
      <w:r w:rsidRPr="00EE1CDC">
        <w:rPr>
          <w:rStyle w:val="FontStyle120"/>
          <w:sz w:val="25"/>
          <w:szCs w:val="25"/>
        </w:rPr>
        <w:t xml:space="preserve">. </w:t>
      </w:r>
      <w:r w:rsidR="00651336" w:rsidRPr="00EE1CDC">
        <w:rPr>
          <w:rStyle w:val="FontStyle120"/>
          <w:sz w:val="25"/>
          <w:szCs w:val="25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651336" w:rsidRPr="00EE1CDC" w:rsidRDefault="00651336" w:rsidP="00651336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651336" w:rsidRPr="00EE1CDC" w:rsidRDefault="00651336" w:rsidP="00651336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651336" w:rsidRPr="00EE1CDC" w:rsidRDefault="00651336" w:rsidP="00651336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 5 </w:t>
      </w:r>
      <w:r w:rsidR="001F2A06" w:rsidRPr="00EE1CDC">
        <w:rPr>
          <w:rStyle w:val="FontStyle120"/>
          <w:sz w:val="25"/>
          <w:szCs w:val="25"/>
        </w:rPr>
        <w:t>(</w:t>
      </w:r>
      <w:r w:rsidRPr="00EE1CDC">
        <w:rPr>
          <w:rStyle w:val="FontStyle120"/>
          <w:sz w:val="25"/>
          <w:szCs w:val="25"/>
        </w:rPr>
        <w:t xml:space="preserve">пяти)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</w:t>
      </w:r>
      <w:r w:rsidRPr="00EE1CDC">
        <w:rPr>
          <w:rStyle w:val="FontStyle120"/>
          <w:sz w:val="25"/>
          <w:szCs w:val="25"/>
        </w:rPr>
        <w:lastRenderedPageBreak/>
        <w:t>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646BBA" w:rsidRPr="00EE1CDC" w:rsidRDefault="00651336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17.3. </w:t>
      </w:r>
      <w:r w:rsidR="00646BBA" w:rsidRPr="00EE1CDC">
        <w:rPr>
          <w:rStyle w:val="FontStyle120"/>
          <w:sz w:val="25"/>
          <w:szCs w:val="25"/>
        </w:rPr>
        <w:t>между организациями Корпорации: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ab/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[наименование Стороны]: [адрес электронной почты];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[наименование Стороны]: [адрес электронной почты].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ab/>
        <w:t>Стороны принимают на себя обязанность добровольно исполнять арбитражное решение.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случаях, предусмотренных статьёй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Между организацией Корпорации и внешним контрагентом: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1)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[наименование Стороны]: [адрес электронной почты];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[наименование Стороны]: [адрес электронной почты].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</w:t>
      </w:r>
      <w:r w:rsidRPr="00EE1CDC">
        <w:rPr>
          <w:rStyle w:val="FontStyle120"/>
          <w:sz w:val="25"/>
          <w:szCs w:val="25"/>
        </w:rPr>
        <w:lastRenderedPageBreak/>
        <w:t>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Стороны принимают на себя обязанность добровольно исполнять арбитражное решение.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Решение, вынесенное по итогам арбитража, является окончательным для Сторон и отмене не подлежит.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либо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2) (вариант  для внешнего контрагента – резидента Российской Федерации)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(вариант для внешнего контрагента, который не является резидентом Российской Федерации)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либо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3)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646BBA" w:rsidRPr="00EE1CDC" w:rsidRDefault="00646BBA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(Выбрать нужное).</w:t>
      </w:r>
    </w:p>
    <w:p w:rsidR="00A5795B" w:rsidRPr="00EE1CDC" w:rsidRDefault="004276C3" w:rsidP="00646BBA">
      <w:pPr>
        <w:pStyle w:val="Style74"/>
        <w:tabs>
          <w:tab w:val="left" w:pos="1276"/>
        </w:tabs>
        <w:ind w:firstLine="709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</w:t>
      </w:r>
      <w:r w:rsidR="00651336" w:rsidRPr="00EE1CDC">
        <w:rPr>
          <w:rStyle w:val="FontStyle120"/>
          <w:sz w:val="25"/>
          <w:szCs w:val="25"/>
        </w:rPr>
        <w:t>7</w:t>
      </w:r>
      <w:r w:rsidRPr="00EE1CDC">
        <w:rPr>
          <w:rStyle w:val="FontStyle120"/>
          <w:sz w:val="25"/>
          <w:szCs w:val="25"/>
        </w:rPr>
        <w:t xml:space="preserve">.4. </w:t>
      </w:r>
      <w:r w:rsidRPr="00EE1CDC">
        <w:rPr>
          <w:rStyle w:val="FontStyle120"/>
          <w:sz w:val="25"/>
          <w:szCs w:val="25"/>
        </w:rPr>
        <w:tab/>
        <w:t>Настоящий Договор составляется на русском языке в двух экземплярах, имеющих одинаковую юридическую силу, по одному для каждой из сторон.</w:t>
      </w:r>
    </w:p>
    <w:p w:rsidR="003F7A65" w:rsidRPr="00EE1CDC" w:rsidRDefault="004276C3">
      <w:pPr>
        <w:pStyle w:val="Style43"/>
        <w:widowControl/>
        <w:spacing w:line="240" w:lineRule="auto"/>
        <w:ind w:left="708" w:firstLine="1"/>
        <w:jc w:val="left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1</w:t>
      </w:r>
      <w:r w:rsidR="00B56089" w:rsidRPr="00EE1CDC">
        <w:rPr>
          <w:rStyle w:val="FontStyle120"/>
          <w:sz w:val="25"/>
          <w:szCs w:val="25"/>
        </w:rPr>
        <w:t>7</w:t>
      </w:r>
      <w:r w:rsidRPr="00EE1CDC">
        <w:rPr>
          <w:rStyle w:val="FontStyle120"/>
          <w:sz w:val="25"/>
          <w:szCs w:val="25"/>
        </w:rPr>
        <w:t xml:space="preserve">.5. </w:t>
      </w:r>
      <w:r w:rsidRPr="00EE1CDC">
        <w:rPr>
          <w:rStyle w:val="FontStyle120"/>
          <w:sz w:val="25"/>
          <w:szCs w:val="25"/>
        </w:rPr>
        <w:tab/>
        <w:t>Неотъемлемой частью настоящего Договора являются:</w:t>
      </w:r>
    </w:p>
    <w:p w:rsidR="00A5795B" w:rsidRPr="00EE1CDC" w:rsidRDefault="004276C3">
      <w:pPr>
        <w:pStyle w:val="Style43"/>
        <w:widowControl/>
        <w:spacing w:line="240" w:lineRule="auto"/>
        <w:ind w:left="708" w:firstLine="1"/>
        <w:jc w:val="left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Приложение № 1: Спецификация</w:t>
      </w:r>
    </w:p>
    <w:p w:rsidR="00A5795B" w:rsidRPr="00EE1CDC" w:rsidRDefault="004276C3">
      <w:pPr>
        <w:pStyle w:val="Style43"/>
        <w:widowControl/>
        <w:spacing w:line="240" w:lineRule="auto"/>
        <w:ind w:left="708" w:firstLine="1"/>
        <w:jc w:val="left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Приложение №</w:t>
      </w:r>
      <w:r w:rsidR="003F7A65" w:rsidRPr="00EE1CDC">
        <w:rPr>
          <w:rStyle w:val="FontStyle120"/>
          <w:sz w:val="25"/>
          <w:szCs w:val="25"/>
        </w:rPr>
        <w:t xml:space="preserve"> </w:t>
      </w:r>
      <w:r w:rsidRPr="00EE1CDC">
        <w:rPr>
          <w:rStyle w:val="FontStyle120"/>
          <w:sz w:val="25"/>
          <w:szCs w:val="25"/>
        </w:rPr>
        <w:t>2:  Заявка (форма)</w:t>
      </w:r>
    </w:p>
    <w:p w:rsidR="00A5795B" w:rsidRPr="00EE1CDC" w:rsidRDefault="004276C3">
      <w:pPr>
        <w:pStyle w:val="Style43"/>
        <w:widowControl/>
        <w:spacing w:line="240" w:lineRule="auto"/>
        <w:ind w:left="708" w:firstLine="1"/>
        <w:jc w:val="left"/>
        <w:rPr>
          <w:rStyle w:val="FontStyle120"/>
          <w:sz w:val="25"/>
          <w:szCs w:val="25"/>
        </w:rPr>
      </w:pPr>
      <w:r w:rsidRPr="00EE1CDC">
        <w:rPr>
          <w:rStyle w:val="FontStyle120"/>
          <w:sz w:val="25"/>
          <w:szCs w:val="25"/>
        </w:rPr>
        <w:t>Приложение №</w:t>
      </w:r>
      <w:r w:rsidR="003F7A65" w:rsidRPr="00EE1CDC">
        <w:rPr>
          <w:rStyle w:val="FontStyle120"/>
          <w:sz w:val="25"/>
          <w:szCs w:val="25"/>
        </w:rPr>
        <w:t xml:space="preserve"> </w:t>
      </w:r>
      <w:r w:rsidRPr="00EE1CDC">
        <w:rPr>
          <w:rStyle w:val="FontStyle120"/>
          <w:sz w:val="25"/>
          <w:szCs w:val="25"/>
        </w:rPr>
        <w:t>3: Техническое задание</w:t>
      </w:r>
    </w:p>
    <w:p w:rsidR="00A5795B" w:rsidRPr="00EE1CDC" w:rsidRDefault="005B7A36">
      <w:pPr>
        <w:pStyle w:val="2"/>
        <w:numPr>
          <w:ilvl w:val="0"/>
          <w:numId w:val="0"/>
        </w:numPr>
        <w:ind w:left="709"/>
        <w:rPr>
          <w:b w:val="0"/>
          <w:sz w:val="25"/>
          <w:szCs w:val="25"/>
        </w:rPr>
      </w:pPr>
      <w:r w:rsidRPr="00EE1CDC">
        <w:rPr>
          <w:b w:val="0"/>
          <w:sz w:val="25"/>
          <w:szCs w:val="25"/>
        </w:rPr>
        <w:t>Приложение № 4</w:t>
      </w:r>
      <w:r w:rsidR="004276C3" w:rsidRPr="00EE1CDC">
        <w:rPr>
          <w:b w:val="0"/>
          <w:sz w:val="25"/>
          <w:szCs w:val="25"/>
        </w:rPr>
        <w:t>: Сведения о цепочке собственников, включая бенефициаров (в том числе конечных)</w:t>
      </w:r>
      <w:r w:rsidR="00B56089" w:rsidRPr="00EE1CDC">
        <w:rPr>
          <w:b w:val="0"/>
          <w:sz w:val="25"/>
          <w:szCs w:val="25"/>
        </w:rPr>
        <w:t>.</w:t>
      </w:r>
    </w:p>
    <w:p w:rsidR="00AF0EFB" w:rsidRPr="00EE1CDC" w:rsidRDefault="00AF0EFB" w:rsidP="00AF0EFB">
      <w:pPr>
        <w:pStyle w:val="-3"/>
        <w:numPr>
          <w:ilvl w:val="0"/>
          <w:numId w:val="0"/>
        </w:numPr>
        <w:ind w:left="709"/>
        <w:rPr>
          <w:sz w:val="25"/>
          <w:szCs w:val="25"/>
        </w:rPr>
      </w:pPr>
    </w:p>
    <w:p w:rsidR="00AF0EFB" w:rsidRPr="00EE1CDC" w:rsidRDefault="00AF0EFB" w:rsidP="00AF0EFB">
      <w:pPr>
        <w:pStyle w:val="-3"/>
        <w:numPr>
          <w:ilvl w:val="0"/>
          <w:numId w:val="0"/>
        </w:numPr>
        <w:ind w:left="709"/>
        <w:rPr>
          <w:sz w:val="25"/>
          <w:szCs w:val="25"/>
        </w:rPr>
      </w:pPr>
    </w:p>
    <w:p w:rsidR="00A5795B" w:rsidRPr="00EE1CDC" w:rsidRDefault="004276C3">
      <w:pPr>
        <w:pStyle w:val="Style75"/>
        <w:widowControl/>
        <w:rPr>
          <w:rStyle w:val="FontStyle117"/>
          <w:sz w:val="25"/>
          <w:szCs w:val="25"/>
        </w:rPr>
      </w:pPr>
      <w:r w:rsidRPr="00EE1CDC">
        <w:rPr>
          <w:rStyle w:val="FontStyle117"/>
          <w:sz w:val="25"/>
          <w:szCs w:val="25"/>
        </w:rPr>
        <w:t>1</w:t>
      </w:r>
      <w:r w:rsidR="00B56089" w:rsidRPr="00EE1CDC">
        <w:rPr>
          <w:rStyle w:val="FontStyle117"/>
          <w:sz w:val="25"/>
          <w:szCs w:val="25"/>
        </w:rPr>
        <w:t>8</w:t>
      </w:r>
      <w:r w:rsidRPr="00EE1CDC">
        <w:rPr>
          <w:rStyle w:val="FontStyle117"/>
          <w:sz w:val="25"/>
          <w:szCs w:val="25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53"/>
        <w:gridCol w:w="4952"/>
      </w:tblGrid>
      <w:tr w:rsidR="00A5795B" w:rsidRPr="00EE1CDC">
        <w:tc>
          <w:tcPr>
            <w:tcW w:w="4953" w:type="dxa"/>
          </w:tcPr>
          <w:p w:rsidR="00A5795B" w:rsidRPr="00EE1CDC" w:rsidRDefault="004276C3">
            <w:pPr>
              <w:rPr>
                <w:b/>
                <w:sz w:val="25"/>
                <w:szCs w:val="25"/>
              </w:rPr>
            </w:pPr>
            <w:r w:rsidRPr="00EE1CDC">
              <w:rPr>
                <w:b/>
                <w:sz w:val="25"/>
                <w:szCs w:val="25"/>
              </w:rPr>
              <w:t>Покупатель:</w:t>
            </w:r>
          </w:p>
          <w:p w:rsidR="00A5795B" w:rsidRPr="00EE1CDC" w:rsidRDefault="00A5795B">
            <w:pPr>
              <w:rPr>
                <w:sz w:val="25"/>
                <w:szCs w:val="25"/>
              </w:rPr>
            </w:pPr>
          </w:p>
        </w:tc>
        <w:tc>
          <w:tcPr>
            <w:tcW w:w="4952" w:type="dxa"/>
            <w:hideMark/>
          </w:tcPr>
          <w:p w:rsidR="00A5795B" w:rsidRPr="00EE1CDC" w:rsidRDefault="004276C3">
            <w:pPr>
              <w:rPr>
                <w:b/>
                <w:sz w:val="25"/>
                <w:szCs w:val="25"/>
              </w:rPr>
            </w:pPr>
            <w:r w:rsidRPr="00EE1CDC">
              <w:rPr>
                <w:b/>
                <w:sz w:val="25"/>
                <w:szCs w:val="25"/>
              </w:rPr>
              <w:t>Поставщик:</w:t>
            </w:r>
          </w:p>
          <w:p w:rsidR="00646BBA" w:rsidRPr="00EE1CDC" w:rsidRDefault="00646BBA" w:rsidP="008C3AE7">
            <w:pPr>
              <w:rPr>
                <w:b/>
                <w:sz w:val="25"/>
                <w:szCs w:val="25"/>
              </w:rPr>
            </w:pPr>
          </w:p>
          <w:p w:rsidR="008C3AE7" w:rsidRPr="00EE1CDC" w:rsidRDefault="008C3AE7" w:rsidP="008C3AE7">
            <w:pPr>
              <w:rPr>
                <w:b/>
                <w:sz w:val="25"/>
                <w:szCs w:val="25"/>
              </w:rPr>
            </w:pPr>
          </w:p>
          <w:p w:rsidR="00646BBA" w:rsidRPr="00EE1CDC" w:rsidRDefault="00646BBA" w:rsidP="008C3AE7">
            <w:pPr>
              <w:rPr>
                <w:b/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bCs/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Адрес местонахождения по сведениям ЕГРЮЛ: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  <w:p w:rsidR="00646BBA" w:rsidRPr="00EE1CDC" w:rsidRDefault="00646BBA">
            <w:pPr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 xml:space="preserve">141335, Московская обл., Сергиево-Посадский р-н., с. </w:t>
            </w:r>
            <w:proofErr w:type="spellStart"/>
            <w:r w:rsidRPr="00EE1CDC">
              <w:rPr>
                <w:sz w:val="25"/>
                <w:szCs w:val="25"/>
              </w:rPr>
              <w:t>Шеметово</w:t>
            </w:r>
            <w:proofErr w:type="spellEnd"/>
            <w:r w:rsidRPr="00EE1CDC">
              <w:rPr>
                <w:sz w:val="25"/>
                <w:szCs w:val="25"/>
              </w:rPr>
              <w:t xml:space="preserve">, Новый </w:t>
            </w:r>
            <w:proofErr w:type="spellStart"/>
            <w:r w:rsidRPr="00EE1CDC">
              <w:rPr>
                <w:sz w:val="25"/>
                <w:szCs w:val="25"/>
              </w:rPr>
              <w:t>мкр</w:t>
            </w:r>
            <w:proofErr w:type="spellEnd"/>
            <w:r w:rsidRPr="00EE1CDC">
              <w:rPr>
                <w:sz w:val="25"/>
                <w:szCs w:val="25"/>
              </w:rPr>
              <w:t xml:space="preserve">., здание 76, литера 15Б, </w:t>
            </w:r>
            <w:proofErr w:type="spellStart"/>
            <w:r w:rsidRPr="00EE1CDC">
              <w:rPr>
                <w:sz w:val="25"/>
                <w:szCs w:val="25"/>
              </w:rPr>
              <w:t>пом</w:t>
            </w:r>
            <w:proofErr w:type="spellEnd"/>
            <w:r w:rsidRPr="00EE1CDC">
              <w:rPr>
                <w:sz w:val="25"/>
                <w:szCs w:val="25"/>
              </w:rPr>
              <w:t>/ком/</w:t>
            </w:r>
            <w:proofErr w:type="spellStart"/>
            <w:r w:rsidRPr="00EE1CDC">
              <w:rPr>
                <w:sz w:val="25"/>
                <w:szCs w:val="25"/>
              </w:rPr>
              <w:t>эт</w:t>
            </w:r>
            <w:proofErr w:type="spellEnd"/>
            <w:r w:rsidRPr="00EE1CDC">
              <w:rPr>
                <w:sz w:val="25"/>
                <w:szCs w:val="25"/>
              </w:rPr>
              <w:t xml:space="preserve"> 1/8/3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  <w:p w:rsidR="00646BBA" w:rsidRPr="00EE1CDC" w:rsidRDefault="00646BBA">
            <w:pPr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Почтовый адрес: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  <w:p w:rsidR="00646BBA" w:rsidRPr="00EE1CDC" w:rsidRDefault="00646BBA">
            <w:pPr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 xml:space="preserve">141335, Московская обл., Сергиево-Посадский р-н., с. </w:t>
            </w:r>
            <w:proofErr w:type="spellStart"/>
            <w:r w:rsidRPr="00EE1CDC">
              <w:rPr>
                <w:sz w:val="25"/>
                <w:szCs w:val="25"/>
              </w:rPr>
              <w:t>Шеметово</w:t>
            </w:r>
            <w:proofErr w:type="spellEnd"/>
            <w:r w:rsidRPr="00EE1CDC">
              <w:rPr>
                <w:sz w:val="25"/>
                <w:szCs w:val="25"/>
              </w:rPr>
              <w:t xml:space="preserve">, Новый </w:t>
            </w:r>
            <w:proofErr w:type="spellStart"/>
            <w:r w:rsidRPr="00EE1CDC">
              <w:rPr>
                <w:sz w:val="25"/>
                <w:szCs w:val="25"/>
              </w:rPr>
              <w:t>мкр</w:t>
            </w:r>
            <w:proofErr w:type="spellEnd"/>
            <w:r w:rsidRPr="00EE1CDC">
              <w:rPr>
                <w:sz w:val="25"/>
                <w:szCs w:val="25"/>
              </w:rPr>
              <w:t xml:space="preserve">., здание 76, литера 15Б, </w:t>
            </w:r>
            <w:proofErr w:type="spellStart"/>
            <w:r w:rsidRPr="00EE1CDC">
              <w:rPr>
                <w:sz w:val="25"/>
                <w:szCs w:val="25"/>
              </w:rPr>
              <w:t>пом</w:t>
            </w:r>
            <w:proofErr w:type="spellEnd"/>
            <w:r w:rsidRPr="00EE1CDC">
              <w:rPr>
                <w:sz w:val="25"/>
                <w:szCs w:val="25"/>
              </w:rPr>
              <w:t>/ком/</w:t>
            </w:r>
            <w:proofErr w:type="spellStart"/>
            <w:r w:rsidRPr="00EE1CDC">
              <w:rPr>
                <w:sz w:val="25"/>
                <w:szCs w:val="25"/>
              </w:rPr>
              <w:t>эт</w:t>
            </w:r>
            <w:proofErr w:type="spellEnd"/>
            <w:r w:rsidRPr="00EE1CDC">
              <w:rPr>
                <w:sz w:val="25"/>
                <w:szCs w:val="25"/>
              </w:rPr>
              <w:t xml:space="preserve"> 1/8/3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</w:tc>
      </w:tr>
      <w:tr w:rsidR="00F65D69" w:rsidRPr="00EE1CDC" w:rsidTr="005F5304">
        <w:tc>
          <w:tcPr>
            <w:tcW w:w="4953" w:type="dxa"/>
            <w:vAlign w:val="center"/>
          </w:tcPr>
          <w:p w:rsidR="00F65D69" w:rsidRPr="00EE1CDC" w:rsidRDefault="00F65D69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ИНН 5042142655</w:t>
            </w:r>
          </w:p>
          <w:p w:rsidR="00F65D69" w:rsidRPr="00EE1CDC" w:rsidRDefault="00F65D69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lastRenderedPageBreak/>
              <w:t xml:space="preserve">КПП 504201001  </w:t>
            </w:r>
          </w:p>
        </w:tc>
        <w:tc>
          <w:tcPr>
            <w:tcW w:w="4952" w:type="dxa"/>
            <w:vAlign w:val="center"/>
          </w:tcPr>
          <w:p w:rsidR="00F65D69" w:rsidRPr="00EE1CDC" w:rsidRDefault="00F65D69" w:rsidP="00F65D69">
            <w:pPr>
              <w:rPr>
                <w:sz w:val="25"/>
                <w:szCs w:val="25"/>
              </w:rPr>
            </w:pPr>
          </w:p>
        </w:tc>
      </w:tr>
      <w:tr w:rsidR="00F65D69" w:rsidRPr="00EE1CDC" w:rsidTr="005F5304">
        <w:tc>
          <w:tcPr>
            <w:tcW w:w="4953" w:type="dxa"/>
            <w:vAlign w:val="center"/>
          </w:tcPr>
          <w:p w:rsidR="00F65D69" w:rsidRPr="00EE1CDC" w:rsidRDefault="00F65D69" w:rsidP="00573D81">
            <w:pPr>
              <w:autoSpaceDE w:val="0"/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lastRenderedPageBreak/>
              <w:t xml:space="preserve">ОГРН 1165042053164  </w:t>
            </w:r>
          </w:p>
          <w:p w:rsidR="00F65D69" w:rsidRPr="00EE1CDC" w:rsidRDefault="00F65D69" w:rsidP="00573D81">
            <w:pPr>
              <w:autoSpaceDE w:val="0"/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ОКПО  04836899</w:t>
            </w:r>
          </w:p>
          <w:p w:rsidR="00F65D69" w:rsidRPr="00EE1CDC" w:rsidRDefault="00F65D69" w:rsidP="00573D81">
            <w:pPr>
              <w:autoSpaceDE w:val="0"/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ОКВЭД 28.99.9</w:t>
            </w:r>
          </w:p>
          <w:p w:rsidR="00F65D69" w:rsidRPr="00EE1CDC" w:rsidRDefault="00F65D69" w:rsidP="00573D81">
            <w:pPr>
              <w:autoSpaceDE w:val="0"/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ОКАТО  46215861</w:t>
            </w:r>
          </w:p>
        </w:tc>
        <w:tc>
          <w:tcPr>
            <w:tcW w:w="4952" w:type="dxa"/>
            <w:vAlign w:val="center"/>
          </w:tcPr>
          <w:p w:rsidR="00F65D69" w:rsidRPr="00EE1CDC" w:rsidRDefault="00F65D69" w:rsidP="00B04E0A">
            <w:pPr>
              <w:autoSpaceDE w:val="0"/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р/с 40702810740000027832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в ПАО СБЕРБАНК г. Москва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к/с 30101810400000000225</w:t>
            </w:r>
          </w:p>
        </w:tc>
        <w:tc>
          <w:tcPr>
            <w:tcW w:w="4952" w:type="dxa"/>
          </w:tcPr>
          <w:p w:rsidR="00965530" w:rsidRPr="00EE1CDC" w:rsidRDefault="00965530" w:rsidP="00F15B06">
            <w:pPr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sz w:val="25"/>
                <w:szCs w:val="25"/>
              </w:rPr>
            </w:pPr>
            <w:r w:rsidRPr="00EE1CDC">
              <w:rPr>
                <w:bCs/>
                <w:sz w:val="25"/>
                <w:szCs w:val="25"/>
              </w:rPr>
              <w:t>БИК</w:t>
            </w:r>
            <w:r w:rsidRPr="00EE1CDC">
              <w:rPr>
                <w:sz w:val="25"/>
                <w:szCs w:val="25"/>
              </w:rPr>
              <w:t> 044525225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</w:tc>
      </w:tr>
      <w:tr w:rsidR="00965530" w:rsidRPr="00EE1CDC" w:rsidTr="00573D81">
        <w:tc>
          <w:tcPr>
            <w:tcW w:w="4953" w:type="dxa"/>
            <w:vAlign w:val="center"/>
          </w:tcPr>
          <w:p w:rsidR="00965530" w:rsidRPr="00EE1CDC" w:rsidRDefault="00965530" w:rsidP="00573D81">
            <w:pPr>
              <w:rPr>
                <w:bCs/>
                <w:sz w:val="25"/>
                <w:szCs w:val="25"/>
                <w:lang w:val="lt-LT"/>
              </w:rPr>
            </w:pPr>
            <w:r w:rsidRPr="00EE1CDC">
              <w:rPr>
                <w:sz w:val="25"/>
                <w:szCs w:val="25"/>
              </w:rPr>
              <w:t>Телефон</w:t>
            </w:r>
            <w:r w:rsidRPr="00EE1CDC">
              <w:rPr>
                <w:sz w:val="25"/>
                <w:szCs w:val="25"/>
                <w:lang w:val="en-US"/>
              </w:rPr>
              <w:t xml:space="preserve">: </w:t>
            </w:r>
            <w:r w:rsidRPr="00EE1CDC">
              <w:rPr>
                <w:sz w:val="25"/>
                <w:szCs w:val="25"/>
              </w:rPr>
              <w:t>+7</w:t>
            </w:r>
            <w:r w:rsidRPr="00EE1CDC">
              <w:rPr>
                <w:sz w:val="25"/>
                <w:szCs w:val="25"/>
                <w:lang w:val="en-US"/>
              </w:rPr>
              <w:t xml:space="preserve"> (916) 359-98-57</w:t>
            </w:r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</w:rPr>
            </w:pPr>
          </w:p>
        </w:tc>
      </w:tr>
      <w:tr w:rsidR="00965530" w:rsidRPr="00FE182B" w:rsidTr="00573D81">
        <w:tc>
          <w:tcPr>
            <w:tcW w:w="4953" w:type="dxa"/>
          </w:tcPr>
          <w:p w:rsidR="00965530" w:rsidRPr="00EE1CDC" w:rsidRDefault="00965530" w:rsidP="00573D81">
            <w:pPr>
              <w:rPr>
                <w:sz w:val="25"/>
                <w:szCs w:val="25"/>
                <w:lang w:val="lt-LT"/>
              </w:rPr>
            </w:pPr>
            <w:r w:rsidRPr="00EE1CDC">
              <w:rPr>
                <w:sz w:val="25"/>
                <w:szCs w:val="25"/>
                <w:lang w:val="en-US"/>
              </w:rPr>
              <w:t xml:space="preserve">E-mail: </w:t>
            </w:r>
            <w:hyperlink r:id="rId9" w:history="1">
              <w:r w:rsidRPr="00EE1CDC">
                <w:rPr>
                  <w:rStyle w:val="af"/>
                  <w:sz w:val="25"/>
                  <w:szCs w:val="25"/>
                  <w:lang w:val="en-US"/>
                </w:rPr>
                <w:t>radonit2016@mail.ru</w:t>
              </w:r>
            </w:hyperlink>
          </w:p>
        </w:tc>
        <w:tc>
          <w:tcPr>
            <w:tcW w:w="4952" w:type="dxa"/>
          </w:tcPr>
          <w:p w:rsidR="00965530" w:rsidRPr="00EE1CDC" w:rsidRDefault="00965530">
            <w:pPr>
              <w:rPr>
                <w:sz w:val="25"/>
                <w:szCs w:val="25"/>
                <w:lang w:val="en-US"/>
              </w:rPr>
            </w:pPr>
          </w:p>
        </w:tc>
      </w:tr>
    </w:tbl>
    <w:p w:rsidR="00965530" w:rsidRPr="00EE1CDC" w:rsidRDefault="00965530">
      <w:pPr>
        <w:jc w:val="center"/>
        <w:rPr>
          <w:b/>
          <w:sz w:val="25"/>
          <w:szCs w:val="25"/>
          <w:lang w:val="en-US"/>
        </w:rPr>
      </w:pPr>
    </w:p>
    <w:p w:rsidR="00965530" w:rsidRPr="00EE1CDC" w:rsidRDefault="00965530">
      <w:pPr>
        <w:jc w:val="center"/>
        <w:rPr>
          <w:b/>
          <w:sz w:val="25"/>
          <w:szCs w:val="25"/>
          <w:lang w:val="en-US"/>
        </w:rPr>
      </w:pPr>
    </w:p>
    <w:p w:rsidR="00A5795B" w:rsidRPr="00EE1CDC" w:rsidRDefault="004276C3">
      <w:pPr>
        <w:jc w:val="center"/>
        <w:rPr>
          <w:rFonts w:eastAsia="Calibri"/>
          <w:b/>
          <w:sz w:val="25"/>
          <w:szCs w:val="25"/>
        </w:rPr>
      </w:pPr>
      <w:r w:rsidRPr="00EE1CDC">
        <w:rPr>
          <w:b/>
          <w:sz w:val="25"/>
          <w:szCs w:val="25"/>
        </w:rPr>
        <w:t>1</w:t>
      </w:r>
      <w:r w:rsidR="009F3F85" w:rsidRPr="00EE1CDC">
        <w:rPr>
          <w:b/>
          <w:sz w:val="25"/>
          <w:szCs w:val="25"/>
        </w:rPr>
        <w:t>9</w:t>
      </w:r>
      <w:r w:rsidRPr="00EE1CDC">
        <w:rPr>
          <w:b/>
          <w:sz w:val="25"/>
          <w:szCs w:val="25"/>
        </w:rPr>
        <w:t>. ПОДПИСИ СТОРОН</w:t>
      </w:r>
    </w:p>
    <w:p w:rsidR="00A5795B" w:rsidRPr="00EE1CDC" w:rsidRDefault="00A5795B">
      <w:pPr>
        <w:rPr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2"/>
        <w:gridCol w:w="4953"/>
      </w:tblGrid>
      <w:tr w:rsidR="00A5795B" w:rsidRPr="00EE1CDC">
        <w:tc>
          <w:tcPr>
            <w:tcW w:w="4952" w:type="dxa"/>
            <w:hideMark/>
          </w:tcPr>
          <w:p w:rsidR="00A5795B" w:rsidRPr="00EE1CDC" w:rsidRDefault="004276C3">
            <w:pPr>
              <w:rPr>
                <w:b/>
                <w:sz w:val="25"/>
                <w:szCs w:val="25"/>
              </w:rPr>
            </w:pPr>
            <w:r w:rsidRPr="00EE1CDC">
              <w:rPr>
                <w:b/>
                <w:sz w:val="25"/>
                <w:szCs w:val="25"/>
              </w:rPr>
              <w:t>От Покупателя:</w:t>
            </w:r>
          </w:p>
        </w:tc>
        <w:tc>
          <w:tcPr>
            <w:tcW w:w="4953" w:type="dxa"/>
            <w:hideMark/>
          </w:tcPr>
          <w:p w:rsidR="00A5795B" w:rsidRPr="00EE1CDC" w:rsidRDefault="004276C3">
            <w:pPr>
              <w:rPr>
                <w:b/>
                <w:sz w:val="25"/>
                <w:szCs w:val="25"/>
              </w:rPr>
            </w:pPr>
            <w:r w:rsidRPr="00EE1CDC">
              <w:rPr>
                <w:b/>
                <w:sz w:val="25"/>
                <w:szCs w:val="25"/>
              </w:rPr>
              <w:t>От Поставщика:</w:t>
            </w:r>
          </w:p>
        </w:tc>
      </w:tr>
      <w:tr w:rsidR="00A5795B" w:rsidRPr="00EE1CDC">
        <w:tc>
          <w:tcPr>
            <w:tcW w:w="4952" w:type="dxa"/>
          </w:tcPr>
          <w:p w:rsidR="00A5795B" w:rsidRPr="00EE1CDC" w:rsidRDefault="00A5795B">
            <w:pPr>
              <w:rPr>
                <w:sz w:val="25"/>
                <w:szCs w:val="25"/>
              </w:rPr>
            </w:pPr>
          </w:p>
          <w:p w:rsidR="00646BBA" w:rsidRPr="00EE1CDC" w:rsidRDefault="00646BBA">
            <w:pPr>
              <w:rPr>
                <w:sz w:val="25"/>
                <w:szCs w:val="25"/>
              </w:rPr>
            </w:pPr>
          </w:p>
          <w:p w:rsidR="00646BBA" w:rsidRPr="00EE1CDC" w:rsidRDefault="00646BBA">
            <w:pPr>
              <w:rPr>
                <w:sz w:val="25"/>
                <w:szCs w:val="25"/>
              </w:rPr>
            </w:pPr>
          </w:p>
          <w:p w:rsidR="00A5795B" w:rsidRPr="00EE1CDC" w:rsidRDefault="004276C3" w:rsidP="00646BBA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_____</w:t>
            </w:r>
            <w:r w:rsidR="007A147B" w:rsidRPr="00EE1CDC">
              <w:rPr>
                <w:sz w:val="25"/>
                <w:szCs w:val="25"/>
              </w:rPr>
              <w:t>__________________/</w:t>
            </w:r>
            <w:r w:rsidR="00646BBA" w:rsidRPr="00EE1CDC">
              <w:rPr>
                <w:sz w:val="25"/>
                <w:szCs w:val="25"/>
              </w:rPr>
              <w:t>_______</w:t>
            </w:r>
            <w:r w:rsidRPr="00EE1CDC">
              <w:rPr>
                <w:sz w:val="25"/>
                <w:szCs w:val="25"/>
              </w:rPr>
              <w:t>/</w:t>
            </w:r>
          </w:p>
        </w:tc>
        <w:tc>
          <w:tcPr>
            <w:tcW w:w="4953" w:type="dxa"/>
          </w:tcPr>
          <w:p w:rsidR="00A5795B" w:rsidRPr="00EE1CDC" w:rsidRDefault="00A5795B">
            <w:pPr>
              <w:rPr>
                <w:sz w:val="25"/>
                <w:szCs w:val="25"/>
              </w:rPr>
            </w:pPr>
          </w:p>
          <w:p w:rsidR="00646BBA" w:rsidRPr="00EE1CDC" w:rsidRDefault="00646BBA">
            <w:pPr>
              <w:rPr>
                <w:sz w:val="25"/>
                <w:szCs w:val="25"/>
              </w:rPr>
            </w:pPr>
          </w:p>
          <w:p w:rsidR="00646BBA" w:rsidRPr="00EE1CDC" w:rsidRDefault="00646BBA">
            <w:pPr>
              <w:rPr>
                <w:sz w:val="25"/>
                <w:szCs w:val="25"/>
              </w:rPr>
            </w:pPr>
          </w:p>
          <w:p w:rsidR="00A5795B" w:rsidRPr="00EE1CDC" w:rsidRDefault="004276C3">
            <w:pPr>
              <w:rPr>
                <w:sz w:val="25"/>
                <w:szCs w:val="25"/>
              </w:rPr>
            </w:pPr>
            <w:r w:rsidRPr="00EE1CDC">
              <w:rPr>
                <w:sz w:val="25"/>
                <w:szCs w:val="25"/>
              </w:rPr>
              <w:t>_______________________/</w:t>
            </w:r>
            <w:r w:rsidR="00646BBA" w:rsidRPr="00EE1CDC">
              <w:rPr>
                <w:sz w:val="25"/>
                <w:szCs w:val="25"/>
              </w:rPr>
              <w:t>_________</w:t>
            </w:r>
            <w:r w:rsidRPr="00EE1CDC">
              <w:rPr>
                <w:sz w:val="25"/>
                <w:szCs w:val="25"/>
              </w:rPr>
              <w:t>/</w:t>
            </w:r>
          </w:p>
          <w:p w:rsidR="00A5795B" w:rsidRPr="00EE1CDC" w:rsidRDefault="00A5795B">
            <w:pPr>
              <w:rPr>
                <w:sz w:val="25"/>
                <w:szCs w:val="25"/>
              </w:rPr>
            </w:pPr>
          </w:p>
        </w:tc>
      </w:tr>
    </w:tbl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5B7A36" w:rsidRPr="00EE1CDC" w:rsidRDefault="005B7A36">
      <w:pPr>
        <w:jc w:val="right"/>
        <w:rPr>
          <w:b/>
        </w:rPr>
      </w:pPr>
    </w:p>
    <w:p w:rsidR="005B7A36" w:rsidRPr="00EE1CDC" w:rsidRDefault="005B7A36">
      <w:pPr>
        <w:jc w:val="right"/>
        <w:rPr>
          <w:b/>
        </w:rPr>
      </w:pPr>
    </w:p>
    <w:p w:rsidR="005B7A36" w:rsidRPr="00EE1CDC" w:rsidRDefault="005B7A36">
      <w:pPr>
        <w:jc w:val="right"/>
        <w:rPr>
          <w:b/>
        </w:rPr>
      </w:pPr>
    </w:p>
    <w:p w:rsidR="005B7A36" w:rsidRPr="00EE1CDC" w:rsidRDefault="005B7A36">
      <w:pPr>
        <w:jc w:val="right"/>
        <w:rPr>
          <w:b/>
        </w:rPr>
      </w:pPr>
    </w:p>
    <w:p w:rsidR="005B7A36" w:rsidRPr="00EE1CDC" w:rsidRDefault="005B7A36">
      <w:pPr>
        <w:jc w:val="right"/>
        <w:rPr>
          <w:b/>
        </w:rPr>
      </w:pPr>
    </w:p>
    <w:p w:rsidR="005B7A36" w:rsidRPr="00EE1CDC" w:rsidRDefault="005B7A36">
      <w:pPr>
        <w:jc w:val="right"/>
        <w:rPr>
          <w:b/>
        </w:rPr>
      </w:pPr>
    </w:p>
    <w:p w:rsidR="005B7A36" w:rsidRPr="00EE1CDC" w:rsidRDefault="005B7A36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186360" w:rsidRPr="00EE1CDC" w:rsidRDefault="00186360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F2791D" w:rsidRPr="00EE1CDC" w:rsidRDefault="00F2791D">
      <w:pPr>
        <w:jc w:val="right"/>
        <w:rPr>
          <w:b/>
        </w:rPr>
      </w:pPr>
    </w:p>
    <w:p w:rsidR="00F2791D" w:rsidRPr="00EE1CDC" w:rsidRDefault="00F2791D">
      <w:pPr>
        <w:jc w:val="right"/>
        <w:rPr>
          <w:b/>
        </w:rPr>
      </w:pPr>
    </w:p>
    <w:p w:rsidR="00F2791D" w:rsidRPr="00EE1CDC" w:rsidRDefault="00F2791D">
      <w:pPr>
        <w:jc w:val="right"/>
        <w:rPr>
          <w:b/>
        </w:rPr>
      </w:pPr>
    </w:p>
    <w:p w:rsidR="00F2791D" w:rsidRPr="00EE1CDC" w:rsidRDefault="00F2791D">
      <w:pPr>
        <w:jc w:val="right"/>
        <w:rPr>
          <w:b/>
        </w:rPr>
      </w:pPr>
    </w:p>
    <w:p w:rsidR="00A5795B" w:rsidRPr="00EE1CDC" w:rsidRDefault="004276C3">
      <w:pPr>
        <w:jc w:val="right"/>
        <w:rPr>
          <w:b/>
        </w:rPr>
      </w:pPr>
      <w:r w:rsidRPr="00EE1CDC">
        <w:rPr>
          <w:b/>
        </w:rPr>
        <w:lastRenderedPageBreak/>
        <w:t>Приложение № 1 к Договору</w:t>
      </w:r>
    </w:p>
    <w:p w:rsidR="00A5795B" w:rsidRPr="00EE1CDC" w:rsidRDefault="004276C3">
      <w:pPr>
        <w:jc w:val="right"/>
        <w:rPr>
          <w:b/>
        </w:rPr>
      </w:pPr>
      <w:r w:rsidRPr="00EE1CDC">
        <w:rPr>
          <w:b/>
        </w:rPr>
        <w:t>№ ___________ от «___» ___________ 20__ года</w:t>
      </w:r>
    </w:p>
    <w:p w:rsidR="00A5795B" w:rsidRPr="00EE1CDC" w:rsidRDefault="00A5795B">
      <w:pPr>
        <w:jc w:val="right"/>
      </w:pPr>
    </w:p>
    <w:p w:rsidR="00A5795B" w:rsidRPr="00EE1CDC" w:rsidRDefault="00A5795B">
      <w:pPr>
        <w:jc w:val="right"/>
      </w:pPr>
    </w:p>
    <w:p w:rsidR="00A5795B" w:rsidRPr="00EE1CDC" w:rsidRDefault="004276C3">
      <w:pPr>
        <w:jc w:val="center"/>
        <w:rPr>
          <w:b/>
        </w:rPr>
      </w:pPr>
      <w:r w:rsidRPr="00EE1CDC">
        <w:rPr>
          <w:b/>
        </w:rPr>
        <w:t>СПЕЦИФИКАЦИЯ</w:t>
      </w:r>
    </w:p>
    <w:p w:rsidR="00A5795B" w:rsidRPr="00EE1CDC" w:rsidRDefault="00A5795B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510"/>
        <w:gridCol w:w="850"/>
        <w:gridCol w:w="992"/>
        <w:gridCol w:w="1418"/>
        <w:gridCol w:w="1843"/>
      </w:tblGrid>
      <w:tr w:rsidR="00A5795B" w:rsidRPr="00EE1CDC" w:rsidTr="001362D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5B" w:rsidRPr="00EE1CDC" w:rsidRDefault="004276C3" w:rsidP="00A066F1">
            <w:pPr>
              <w:jc w:val="center"/>
              <w:rPr>
                <w:b/>
              </w:rPr>
            </w:pPr>
            <w:r w:rsidRPr="00EE1CDC">
              <w:rPr>
                <w:b/>
              </w:rPr>
              <w:t>№ 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6F1" w:rsidRPr="00EE1CDC" w:rsidRDefault="004276C3" w:rsidP="00A066F1">
            <w:pPr>
              <w:jc w:val="center"/>
              <w:rPr>
                <w:b/>
              </w:rPr>
            </w:pPr>
            <w:r w:rsidRPr="00EE1CDC">
              <w:rPr>
                <w:b/>
              </w:rPr>
              <w:t>Наименование Товара</w:t>
            </w:r>
          </w:p>
          <w:p w:rsidR="00A5795B" w:rsidRPr="00EE1CDC" w:rsidRDefault="004276C3" w:rsidP="00A066F1">
            <w:pPr>
              <w:jc w:val="center"/>
              <w:rPr>
                <w:b/>
              </w:rPr>
            </w:pPr>
            <w:r w:rsidRPr="00EE1CDC">
              <w:rPr>
                <w:b/>
              </w:rPr>
              <w:t>(марка, модель</w:t>
            </w:r>
            <w:r w:rsidR="00F2791D" w:rsidRPr="00EE1CDC">
              <w:rPr>
                <w:b/>
              </w:rPr>
              <w:t>, артикул</w:t>
            </w:r>
            <w:r w:rsidRPr="00EE1CDC">
              <w:rPr>
                <w:b/>
              </w:rPr>
              <w:t xml:space="preserve"> и т.п.)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5B" w:rsidRPr="00EE1CDC" w:rsidRDefault="004276C3" w:rsidP="00A066F1">
            <w:pPr>
              <w:jc w:val="center"/>
              <w:rPr>
                <w:b/>
              </w:rPr>
            </w:pPr>
            <w:r w:rsidRPr="00EE1CDC">
              <w:rPr>
                <w:b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5B" w:rsidRPr="00EE1CDC" w:rsidRDefault="004276C3" w:rsidP="00A066F1">
            <w:pPr>
              <w:jc w:val="center"/>
              <w:rPr>
                <w:b/>
              </w:rPr>
            </w:pPr>
            <w:r w:rsidRPr="00EE1CDC">
              <w:rPr>
                <w:b/>
              </w:rPr>
              <w:t>Кол-во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5B" w:rsidRPr="00EE1CDC" w:rsidRDefault="004276C3" w:rsidP="00A066F1">
            <w:pPr>
              <w:jc w:val="center"/>
              <w:rPr>
                <w:b/>
              </w:rPr>
            </w:pPr>
            <w:r w:rsidRPr="00EE1CDC">
              <w:rPr>
                <w:b/>
              </w:rPr>
              <w:t xml:space="preserve">Цена за ед., руб. </w:t>
            </w:r>
            <w:r w:rsidRPr="00EE1CDC">
              <w:rPr>
                <w:b/>
                <w:sz w:val="20"/>
                <w:szCs w:val="20"/>
              </w:rPr>
              <w:t>(включая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D3" w:rsidRPr="00EE1CDC" w:rsidRDefault="004276C3" w:rsidP="00A066F1">
            <w:pPr>
              <w:ind w:left="-97"/>
              <w:jc w:val="center"/>
              <w:rPr>
                <w:b/>
              </w:rPr>
            </w:pPr>
            <w:r w:rsidRPr="00EE1CDC">
              <w:rPr>
                <w:b/>
              </w:rPr>
              <w:t xml:space="preserve">Общая стоимость, руб. </w:t>
            </w:r>
          </w:p>
          <w:p w:rsidR="00A5795B" w:rsidRPr="00EE1CDC" w:rsidRDefault="004276C3" w:rsidP="00A066F1">
            <w:pPr>
              <w:ind w:left="-97"/>
              <w:jc w:val="center"/>
              <w:rPr>
                <w:b/>
              </w:rPr>
            </w:pPr>
            <w:r w:rsidRPr="00EE1CDC">
              <w:rPr>
                <w:b/>
                <w:sz w:val="20"/>
                <w:szCs w:val="20"/>
              </w:rPr>
              <w:t>(включая НДС)</w:t>
            </w:r>
          </w:p>
        </w:tc>
      </w:tr>
      <w:tr w:rsidR="00462363" w:rsidRPr="00EE1CDC" w:rsidTr="005F53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EE1CDC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ind w:left="-113" w:right="-11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A066F1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2363" w:rsidRPr="00EE1CDC" w:rsidTr="005F53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EE1CDC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ind w:left="-113" w:right="-11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A066F1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2363" w:rsidRPr="00EE1CDC" w:rsidTr="005F53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EE1CDC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ind w:left="-113" w:right="-11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A066F1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2363" w:rsidRPr="00EE1CDC" w:rsidTr="005F53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EE1CDC">
              <w:rPr>
                <w:snapToGrid w:val="0"/>
                <w:sz w:val="20"/>
                <w:szCs w:val="20"/>
              </w:rPr>
              <w:t>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ind w:left="-113" w:right="-11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A066F1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2363" w:rsidRPr="00EE1CDC" w:rsidTr="005F53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EE1CDC">
              <w:rPr>
                <w:snapToGrid w:val="0"/>
                <w:sz w:val="20"/>
                <w:szCs w:val="20"/>
              </w:rPr>
              <w:t>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ind w:left="-113" w:right="-11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A066F1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2363" w:rsidRPr="00EE1CDC" w:rsidTr="005F53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EE1CDC">
              <w:rPr>
                <w:snapToGrid w:val="0"/>
                <w:sz w:val="20"/>
                <w:szCs w:val="20"/>
              </w:rPr>
              <w:t>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A066F1">
            <w:pPr>
              <w:ind w:left="-113" w:right="-113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5F5304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363" w:rsidRPr="00EE1CDC" w:rsidRDefault="00462363" w:rsidP="00A066F1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63" w:rsidRPr="00EE1CDC" w:rsidRDefault="0046236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5795B" w:rsidRPr="00EE1CDC" w:rsidTr="00646BBA"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5B" w:rsidRPr="00EE1CDC" w:rsidRDefault="00A5795B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5B" w:rsidRPr="00EE1CDC" w:rsidRDefault="00A5795B" w:rsidP="001362D3">
            <w:pPr>
              <w:jc w:val="right"/>
              <w:rPr>
                <w:b/>
              </w:rPr>
            </w:pPr>
          </w:p>
        </w:tc>
      </w:tr>
    </w:tbl>
    <w:p w:rsidR="00A5795B" w:rsidRPr="00EE1CDC" w:rsidRDefault="00A5795B">
      <w:pPr>
        <w:jc w:val="center"/>
        <w:rPr>
          <w:b/>
        </w:rPr>
      </w:pPr>
    </w:p>
    <w:p w:rsidR="00646BBA" w:rsidRPr="00EE1CDC" w:rsidRDefault="00646BBA" w:rsidP="00646BBA">
      <w:r w:rsidRPr="00EE1CDC">
        <w:t>Итого: ____________ (сумма прописью) рублей ___ копеек, в том числе включая НДС по ставке 20% - ________________ (сумма прописью) рублей, ____ копеек.</w:t>
      </w:r>
    </w:p>
    <w:p w:rsidR="00646BBA" w:rsidRPr="00EE1CDC" w:rsidRDefault="00646BBA" w:rsidP="00646BBA">
      <w:pPr>
        <w:jc w:val="both"/>
      </w:pPr>
      <w:r w:rsidRPr="00EE1CDC">
        <w:t>Фактическое количество поставленного товара не должно превышать заявленного количества.</w:t>
      </w:r>
    </w:p>
    <w:p w:rsidR="00C82C84" w:rsidRPr="00EE1CDC" w:rsidRDefault="00C82C84" w:rsidP="007556E5">
      <w:pPr>
        <w:rPr>
          <w:i/>
        </w:rPr>
      </w:pPr>
    </w:p>
    <w:p w:rsidR="00024804" w:rsidRPr="00EE1CDC" w:rsidRDefault="00024804" w:rsidP="007556E5">
      <w:pPr>
        <w:rPr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70"/>
      </w:tblGrid>
      <w:tr w:rsidR="00A5795B" w:rsidRPr="00EE1CDC">
        <w:tc>
          <w:tcPr>
            <w:tcW w:w="5069" w:type="dxa"/>
            <w:hideMark/>
          </w:tcPr>
          <w:p w:rsidR="00A5795B" w:rsidRPr="00EE1CDC" w:rsidRDefault="004276C3">
            <w:r w:rsidRPr="00EE1CDC">
              <w:t>От Покупателя:</w:t>
            </w:r>
          </w:p>
          <w:p w:rsidR="007A147B" w:rsidRPr="00EE1CDC" w:rsidRDefault="007A147B" w:rsidP="007A147B"/>
        </w:tc>
        <w:tc>
          <w:tcPr>
            <w:tcW w:w="5070" w:type="dxa"/>
            <w:hideMark/>
          </w:tcPr>
          <w:p w:rsidR="00A5795B" w:rsidRPr="00EE1CDC" w:rsidRDefault="004276C3">
            <w:r w:rsidRPr="00EE1CDC">
              <w:t>От Поставщика:</w:t>
            </w:r>
          </w:p>
          <w:p w:rsidR="007A147B" w:rsidRPr="00EE1CDC" w:rsidRDefault="007A147B" w:rsidP="007A147B"/>
        </w:tc>
      </w:tr>
      <w:tr w:rsidR="00A5795B" w:rsidRPr="00EE1CDC">
        <w:tc>
          <w:tcPr>
            <w:tcW w:w="5069" w:type="dxa"/>
          </w:tcPr>
          <w:p w:rsidR="00A5795B" w:rsidRPr="00EE1CDC" w:rsidRDefault="00A5795B"/>
          <w:p w:rsidR="00A5795B" w:rsidRPr="00EE1CDC" w:rsidRDefault="00A5795B"/>
          <w:p w:rsidR="00A5795B" w:rsidRPr="00EE1CDC" w:rsidRDefault="004276C3">
            <w:r w:rsidRPr="00EE1CDC">
              <w:t>_______________________/</w:t>
            </w:r>
            <w:r w:rsidR="007A147B" w:rsidRPr="00EE1CDC">
              <w:t xml:space="preserve"> </w:t>
            </w:r>
            <w:r w:rsidR="00646BBA" w:rsidRPr="00EE1CDC">
              <w:t>__________</w:t>
            </w:r>
            <w:r w:rsidRPr="00EE1CDC">
              <w:t>/</w:t>
            </w:r>
          </w:p>
          <w:p w:rsidR="00A5795B" w:rsidRPr="00EE1CDC" w:rsidRDefault="00A5795B"/>
        </w:tc>
        <w:tc>
          <w:tcPr>
            <w:tcW w:w="5070" w:type="dxa"/>
          </w:tcPr>
          <w:p w:rsidR="00A5795B" w:rsidRPr="00EE1CDC" w:rsidRDefault="00A5795B"/>
          <w:p w:rsidR="00A5795B" w:rsidRPr="00EE1CDC" w:rsidRDefault="00A5795B"/>
          <w:p w:rsidR="00A5795B" w:rsidRPr="00EE1CDC" w:rsidRDefault="004276C3">
            <w:r w:rsidRPr="00EE1CDC">
              <w:t>_______________________/</w:t>
            </w:r>
            <w:r w:rsidR="00507C03" w:rsidRPr="00EE1CDC">
              <w:t xml:space="preserve"> </w:t>
            </w:r>
            <w:r w:rsidR="00646BBA" w:rsidRPr="00EE1CDC">
              <w:t>________________</w:t>
            </w:r>
            <w:r w:rsidR="00507C03" w:rsidRPr="00EE1CDC">
              <w:t xml:space="preserve"> </w:t>
            </w:r>
            <w:r w:rsidRPr="00EE1CDC">
              <w:t>/</w:t>
            </w:r>
          </w:p>
          <w:p w:rsidR="00A5795B" w:rsidRPr="00EE1CDC" w:rsidRDefault="00A5795B"/>
        </w:tc>
      </w:tr>
    </w:tbl>
    <w:p w:rsidR="00A5795B" w:rsidRPr="00EE1CDC" w:rsidRDefault="00A5795B">
      <w:pPr>
        <w:jc w:val="center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A5795B">
      <w:pPr>
        <w:jc w:val="right"/>
        <w:rPr>
          <w:b/>
        </w:rPr>
      </w:pPr>
    </w:p>
    <w:p w:rsidR="00A5795B" w:rsidRPr="00EE1CDC" w:rsidRDefault="004276C3">
      <w:pPr>
        <w:pageBreakBefore/>
        <w:jc w:val="right"/>
        <w:rPr>
          <w:b/>
          <w:sz w:val="22"/>
          <w:szCs w:val="22"/>
        </w:rPr>
      </w:pPr>
      <w:r w:rsidRPr="00EE1CDC">
        <w:rPr>
          <w:b/>
          <w:sz w:val="22"/>
          <w:szCs w:val="22"/>
        </w:rPr>
        <w:lastRenderedPageBreak/>
        <w:t>Приложение № 2 к Договору №______ от «___» ___________ 201__г.</w:t>
      </w:r>
    </w:p>
    <w:p w:rsidR="00A5795B" w:rsidRPr="00EE1CDC" w:rsidRDefault="00A5795B">
      <w:pPr>
        <w:rPr>
          <w:sz w:val="22"/>
          <w:szCs w:val="22"/>
        </w:rPr>
      </w:pPr>
    </w:p>
    <w:p w:rsidR="005B7A36" w:rsidRPr="00EE1CDC" w:rsidRDefault="005B7A36">
      <w:pPr>
        <w:jc w:val="center"/>
        <w:rPr>
          <w:b/>
          <w:sz w:val="22"/>
          <w:szCs w:val="22"/>
        </w:rPr>
      </w:pPr>
    </w:p>
    <w:p w:rsidR="005B7A36" w:rsidRPr="00EE1CDC" w:rsidRDefault="005B7A36">
      <w:pPr>
        <w:jc w:val="center"/>
        <w:rPr>
          <w:b/>
          <w:sz w:val="22"/>
          <w:szCs w:val="22"/>
        </w:rPr>
      </w:pPr>
    </w:p>
    <w:p w:rsidR="005B7A36" w:rsidRPr="00EE1CDC" w:rsidRDefault="005B7A36">
      <w:pPr>
        <w:jc w:val="center"/>
        <w:rPr>
          <w:b/>
          <w:sz w:val="22"/>
          <w:szCs w:val="22"/>
        </w:rPr>
      </w:pPr>
    </w:p>
    <w:p w:rsidR="00A5795B" w:rsidRPr="00EE1CDC" w:rsidRDefault="004276C3">
      <w:pPr>
        <w:jc w:val="center"/>
        <w:rPr>
          <w:b/>
          <w:sz w:val="22"/>
          <w:szCs w:val="22"/>
        </w:rPr>
      </w:pPr>
      <w:r w:rsidRPr="00EE1CDC">
        <w:rPr>
          <w:b/>
          <w:sz w:val="22"/>
          <w:szCs w:val="22"/>
        </w:rPr>
        <w:t>ФОРМА ЗАЯВКИ</w:t>
      </w:r>
    </w:p>
    <w:p w:rsidR="00A5795B" w:rsidRPr="00EE1CDC" w:rsidRDefault="00A5795B">
      <w:pPr>
        <w:jc w:val="center"/>
        <w:rPr>
          <w:b/>
          <w:sz w:val="22"/>
          <w:szCs w:val="22"/>
        </w:rPr>
      </w:pPr>
    </w:p>
    <w:p w:rsidR="00A5795B" w:rsidRPr="00EE1CDC" w:rsidRDefault="004276C3">
      <w:pPr>
        <w:jc w:val="center"/>
        <w:rPr>
          <w:sz w:val="22"/>
          <w:szCs w:val="22"/>
        </w:rPr>
      </w:pPr>
      <w:r w:rsidRPr="00EE1CDC">
        <w:rPr>
          <w:sz w:val="22"/>
          <w:szCs w:val="22"/>
        </w:rPr>
        <w:t>ЗАЯВКА №______ от «____» ______________ 20____г.</w:t>
      </w:r>
    </w:p>
    <w:p w:rsidR="00A5795B" w:rsidRPr="00EE1CDC" w:rsidRDefault="00A5795B">
      <w:pPr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rPr>
          <w:b/>
          <w:bCs/>
          <w:color w:val="000000"/>
          <w:spacing w:val="7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75"/>
        <w:gridCol w:w="1978"/>
        <w:gridCol w:w="3260"/>
        <w:gridCol w:w="2552"/>
      </w:tblGrid>
      <w:tr w:rsidR="00A5795B" w:rsidRPr="00EE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5B" w:rsidRPr="00EE1CDC" w:rsidRDefault="004276C3">
            <w:pPr>
              <w:jc w:val="center"/>
              <w:rPr>
                <w:b/>
              </w:rPr>
            </w:pPr>
            <w:r w:rsidRPr="00EE1CD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5B" w:rsidRPr="00EE1CDC" w:rsidRDefault="004276C3">
            <w:pPr>
              <w:jc w:val="center"/>
              <w:rPr>
                <w:b/>
              </w:rPr>
            </w:pPr>
            <w:r w:rsidRPr="00EE1CD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5B" w:rsidRPr="00EE1CDC" w:rsidRDefault="004276C3">
            <w:pPr>
              <w:jc w:val="center"/>
              <w:rPr>
                <w:b/>
              </w:rPr>
            </w:pPr>
            <w:r w:rsidRPr="00EE1CD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5B" w:rsidRPr="00EE1CDC" w:rsidRDefault="004276C3">
            <w:pPr>
              <w:jc w:val="center"/>
              <w:rPr>
                <w:b/>
              </w:rPr>
            </w:pPr>
            <w:r w:rsidRPr="00EE1CDC">
              <w:rPr>
                <w:b/>
                <w:sz w:val="22"/>
                <w:szCs w:val="22"/>
              </w:rPr>
              <w:t xml:space="preserve">Кол-во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5B" w:rsidRPr="00EE1CDC" w:rsidRDefault="00646BBA" w:rsidP="00646BBA">
            <w:pPr>
              <w:spacing w:before="60" w:after="60"/>
              <w:jc w:val="center"/>
              <w:rPr>
                <w:b/>
              </w:rPr>
            </w:pPr>
            <w:r w:rsidRPr="00EE1CDC">
              <w:rPr>
                <w:b/>
                <w:sz w:val="22"/>
                <w:szCs w:val="22"/>
              </w:rPr>
              <w:t xml:space="preserve">Срок </w:t>
            </w:r>
            <w:r w:rsidR="004276C3" w:rsidRPr="00EE1CDC">
              <w:rPr>
                <w:b/>
                <w:sz w:val="22"/>
                <w:szCs w:val="22"/>
              </w:rPr>
              <w:t xml:space="preserve"> поставки</w:t>
            </w:r>
          </w:p>
        </w:tc>
      </w:tr>
      <w:tr w:rsidR="00A5795B" w:rsidRPr="00EE1CDC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EE1CDC" w:rsidRDefault="004276C3">
            <w:r w:rsidRPr="00EE1CDC">
              <w:rPr>
                <w:sz w:val="22"/>
                <w:szCs w:val="22"/>
              </w:rPr>
              <w:t> 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EE1CDC" w:rsidRDefault="00A5795B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EE1CDC" w:rsidRDefault="00A5795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5B" w:rsidRPr="00EE1CDC" w:rsidRDefault="00A579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B" w:rsidRPr="00EE1CDC" w:rsidRDefault="00A5795B">
            <w:pPr>
              <w:spacing w:before="60" w:after="60"/>
              <w:jc w:val="center"/>
            </w:pPr>
          </w:p>
        </w:tc>
      </w:tr>
    </w:tbl>
    <w:p w:rsidR="00A5795B" w:rsidRPr="00EE1CDC" w:rsidRDefault="00A5795B">
      <w:pPr>
        <w:shd w:val="clear" w:color="auto" w:fill="FFFFFF"/>
        <w:ind w:left="4138"/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shd w:val="clear" w:color="auto" w:fill="FFFFFF"/>
        <w:ind w:left="4138"/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shd w:val="clear" w:color="auto" w:fill="FFFFFF"/>
        <w:ind w:left="4138"/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shd w:val="clear" w:color="auto" w:fill="FFFFFF"/>
        <w:ind w:left="4138"/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shd w:val="clear" w:color="auto" w:fill="FFFFFF"/>
        <w:ind w:left="4138"/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shd w:val="clear" w:color="auto" w:fill="FFFFFF"/>
        <w:ind w:left="4138"/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A5795B">
      <w:pPr>
        <w:shd w:val="clear" w:color="auto" w:fill="FFFFFF"/>
        <w:ind w:left="4138"/>
        <w:rPr>
          <w:b/>
          <w:bCs/>
          <w:color w:val="000000"/>
          <w:spacing w:val="7"/>
          <w:sz w:val="22"/>
          <w:szCs w:val="22"/>
        </w:rPr>
      </w:pPr>
    </w:p>
    <w:p w:rsidR="00A5795B" w:rsidRPr="00EE1CDC" w:rsidRDefault="004276C3">
      <w:pPr>
        <w:shd w:val="clear" w:color="auto" w:fill="FFFFFF"/>
        <w:rPr>
          <w:b/>
          <w:bCs/>
          <w:color w:val="000000"/>
          <w:spacing w:val="7"/>
          <w:sz w:val="22"/>
          <w:szCs w:val="22"/>
        </w:rPr>
      </w:pPr>
      <w:r w:rsidRPr="00EE1CDC">
        <w:rPr>
          <w:b/>
          <w:bCs/>
          <w:color w:val="000000"/>
          <w:spacing w:val="7"/>
          <w:sz w:val="22"/>
          <w:szCs w:val="22"/>
        </w:rPr>
        <w:t>Покупатель                                                       Поставщик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998"/>
        <w:gridCol w:w="4650"/>
      </w:tblGrid>
      <w:tr w:rsidR="00A5795B" w:rsidRPr="00EE1CDC">
        <w:tc>
          <w:tcPr>
            <w:tcW w:w="4998" w:type="dxa"/>
          </w:tcPr>
          <w:p w:rsidR="00A5795B" w:rsidRPr="00EE1CDC" w:rsidRDefault="00A5795B"/>
          <w:p w:rsidR="00A5795B" w:rsidRPr="00EE1CDC" w:rsidRDefault="00A5795B"/>
          <w:p w:rsidR="00A5795B" w:rsidRPr="00EE1CDC" w:rsidRDefault="00A5795B"/>
          <w:p w:rsidR="00A5795B" w:rsidRPr="00EE1CDC" w:rsidRDefault="00A5795B"/>
          <w:p w:rsidR="00A5795B" w:rsidRPr="00EE1CDC" w:rsidRDefault="00A5795B"/>
          <w:p w:rsidR="00A5795B" w:rsidRPr="00EE1CDC" w:rsidRDefault="004276C3">
            <w:r w:rsidRPr="00EE1CDC">
              <w:rPr>
                <w:sz w:val="22"/>
                <w:szCs w:val="22"/>
              </w:rPr>
              <w:t>___________________ /</w:t>
            </w:r>
            <w:r w:rsidR="007A147B" w:rsidRPr="00EE1CDC">
              <w:t xml:space="preserve"> </w:t>
            </w:r>
            <w:r w:rsidR="00646BBA" w:rsidRPr="00EE1CDC">
              <w:t>______________</w:t>
            </w:r>
            <w:r w:rsidRPr="00EE1CDC">
              <w:rPr>
                <w:sz w:val="22"/>
                <w:szCs w:val="22"/>
              </w:rPr>
              <w:t>/</w:t>
            </w:r>
          </w:p>
          <w:p w:rsidR="00A5795B" w:rsidRPr="00EE1CDC" w:rsidRDefault="00A5795B">
            <w:pPr>
              <w:rPr>
                <w:b/>
                <w:bCs/>
                <w:color w:val="000000"/>
                <w:spacing w:val="6"/>
              </w:rPr>
            </w:pPr>
          </w:p>
        </w:tc>
        <w:tc>
          <w:tcPr>
            <w:tcW w:w="4650" w:type="dxa"/>
          </w:tcPr>
          <w:p w:rsidR="00A5795B" w:rsidRPr="00EE1CDC" w:rsidRDefault="00A5795B">
            <w:pPr>
              <w:shd w:val="clear" w:color="auto" w:fill="FFFFFF"/>
              <w:tabs>
                <w:tab w:val="center" w:pos="10632"/>
              </w:tabs>
            </w:pPr>
          </w:p>
          <w:p w:rsidR="00A5795B" w:rsidRPr="00EE1CDC" w:rsidRDefault="00A5795B"/>
          <w:p w:rsidR="00A5795B" w:rsidRPr="00EE1CDC" w:rsidRDefault="00A5795B">
            <w:pPr>
              <w:shd w:val="clear" w:color="auto" w:fill="FFFFFF"/>
              <w:tabs>
                <w:tab w:val="center" w:pos="10632"/>
              </w:tabs>
            </w:pPr>
          </w:p>
          <w:p w:rsidR="00A5795B" w:rsidRPr="00EE1CDC" w:rsidRDefault="00A5795B">
            <w:pPr>
              <w:shd w:val="clear" w:color="auto" w:fill="FFFFFF"/>
              <w:tabs>
                <w:tab w:val="center" w:pos="10632"/>
              </w:tabs>
            </w:pPr>
          </w:p>
          <w:p w:rsidR="00A5795B" w:rsidRPr="00EE1CDC" w:rsidRDefault="00A5795B">
            <w:pPr>
              <w:shd w:val="clear" w:color="auto" w:fill="FFFFFF"/>
              <w:tabs>
                <w:tab w:val="center" w:pos="10632"/>
              </w:tabs>
            </w:pPr>
          </w:p>
          <w:p w:rsidR="00A5795B" w:rsidRPr="00EE1CDC" w:rsidRDefault="004276C3">
            <w:pPr>
              <w:tabs>
                <w:tab w:val="left" w:pos="7620"/>
              </w:tabs>
            </w:pPr>
            <w:r w:rsidRPr="00EE1CDC">
              <w:rPr>
                <w:sz w:val="22"/>
                <w:szCs w:val="22"/>
              </w:rPr>
              <w:t>____________________  /</w:t>
            </w:r>
            <w:r w:rsidR="00646BBA" w:rsidRPr="00EE1CDC">
              <w:rPr>
                <w:sz w:val="22"/>
                <w:szCs w:val="22"/>
              </w:rPr>
              <w:t xml:space="preserve">______________ </w:t>
            </w:r>
            <w:r w:rsidRPr="00EE1CDC">
              <w:rPr>
                <w:sz w:val="22"/>
                <w:szCs w:val="22"/>
              </w:rPr>
              <w:t>/</w:t>
            </w:r>
          </w:p>
          <w:p w:rsidR="00A5795B" w:rsidRPr="00EE1CDC" w:rsidRDefault="00A5795B">
            <w:pPr>
              <w:tabs>
                <w:tab w:val="left" w:pos="7620"/>
              </w:tabs>
            </w:pPr>
          </w:p>
          <w:p w:rsidR="00A5795B" w:rsidRPr="00EE1CDC" w:rsidRDefault="00A5795B">
            <w:pPr>
              <w:tabs>
                <w:tab w:val="left" w:pos="7620"/>
              </w:tabs>
            </w:pPr>
          </w:p>
          <w:p w:rsidR="00A5795B" w:rsidRPr="00EE1CDC" w:rsidRDefault="00A5795B">
            <w:pPr>
              <w:tabs>
                <w:tab w:val="left" w:pos="7620"/>
              </w:tabs>
            </w:pPr>
          </w:p>
          <w:p w:rsidR="00A5795B" w:rsidRPr="00EE1CDC" w:rsidRDefault="00A5795B">
            <w:pPr>
              <w:tabs>
                <w:tab w:val="left" w:pos="7620"/>
              </w:tabs>
            </w:pPr>
          </w:p>
          <w:p w:rsidR="00A5795B" w:rsidRPr="00EE1CDC" w:rsidRDefault="00A5795B">
            <w:pPr>
              <w:rPr>
                <w:b/>
                <w:bCs/>
                <w:color w:val="000000"/>
                <w:spacing w:val="8"/>
              </w:rPr>
            </w:pPr>
          </w:p>
        </w:tc>
      </w:tr>
    </w:tbl>
    <w:p w:rsidR="00A5795B" w:rsidRPr="00EE1CDC" w:rsidRDefault="00A5795B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646BBA" w:rsidRPr="00EE1CDC">
        <w:tc>
          <w:tcPr>
            <w:tcW w:w="4914" w:type="dxa"/>
          </w:tcPr>
          <w:p w:rsidR="00646BBA" w:rsidRPr="00EE1CDC" w:rsidRDefault="00646BBA" w:rsidP="00646BBA">
            <w:r w:rsidRPr="00EE1CDC">
              <w:t>Форма заявки утверждена сторонами:</w:t>
            </w:r>
          </w:p>
        </w:tc>
        <w:tc>
          <w:tcPr>
            <w:tcW w:w="4914" w:type="dxa"/>
          </w:tcPr>
          <w:p w:rsidR="00646BBA" w:rsidRPr="00EE1CDC" w:rsidRDefault="00646BBA" w:rsidP="00646BBA"/>
        </w:tc>
      </w:tr>
    </w:tbl>
    <w:p w:rsidR="00A5795B" w:rsidRPr="00EE1CDC" w:rsidRDefault="00A5795B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2"/>
        <w:gridCol w:w="4953"/>
      </w:tblGrid>
      <w:tr w:rsidR="00646BBA" w:rsidRPr="00EE1CDC" w:rsidTr="003232C4">
        <w:tc>
          <w:tcPr>
            <w:tcW w:w="4952" w:type="dxa"/>
          </w:tcPr>
          <w:p w:rsidR="00646BBA" w:rsidRPr="00EE1CDC" w:rsidRDefault="00646BBA" w:rsidP="003232C4">
            <w:r w:rsidRPr="00EE1CDC">
              <w:rPr>
                <w:sz w:val="22"/>
                <w:szCs w:val="22"/>
              </w:rPr>
              <w:t>От Покупателя</w:t>
            </w:r>
          </w:p>
        </w:tc>
        <w:tc>
          <w:tcPr>
            <w:tcW w:w="4953" w:type="dxa"/>
          </w:tcPr>
          <w:p w:rsidR="00646BBA" w:rsidRPr="00EE1CDC" w:rsidRDefault="00646BBA" w:rsidP="003232C4">
            <w:r w:rsidRPr="00EE1CDC">
              <w:rPr>
                <w:sz w:val="22"/>
                <w:szCs w:val="22"/>
              </w:rPr>
              <w:t>От Поставщика</w:t>
            </w:r>
          </w:p>
        </w:tc>
      </w:tr>
      <w:tr w:rsidR="00646BBA" w:rsidRPr="00EE1CDC" w:rsidTr="003232C4">
        <w:tc>
          <w:tcPr>
            <w:tcW w:w="4952" w:type="dxa"/>
          </w:tcPr>
          <w:p w:rsidR="00646BBA" w:rsidRPr="00EE1CDC" w:rsidRDefault="00646BBA" w:rsidP="003232C4"/>
          <w:p w:rsidR="00646BBA" w:rsidRPr="00EE1CDC" w:rsidRDefault="00646BBA" w:rsidP="003232C4"/>
          <w:p w:rsidR="00646BBA" w:rsidRPr="00EE1CDC" w:rsidRDefault="00646BBA" w:rsidP="003232C4">
            <w:r w:rsidRPr="00EE1CDC">
              <w:rPr>
                <w:sz w:val="22"/>
                <w:szCs w:val="22"/>
              </w:rPr>
              <w:t>_______________________/_____________/</w:t>
            </w:r>
          </w:p>
        </w:tc>
        <w:tc>
          <w:tcPr>
            <w:tcW w:w="4953" w:type="dxa"/>
          </w:tcPr>
          <w:p w:rsidR="00646BBA" w:rsidRPr="00EE1CDC" w:rsidRDefault="00646BBA" w:rsidP="003232C4"/>
          <w:p w:rsidR="00646BBA" w:rsidRPr="00EE1CDC" w:rsidRDefault="00646BBA" w:rsidP="003232C4"/>
          <w:p w:rsidR="00646BBA" w:rsidRPr="00EE1CDC" w:rsidRDefault="00646BBA" w:rsidP="003232C4">
            <w:r w:rsidRPr="00EE1CDC">
              <w:rPr>
                <w:sz w:val="22"/>
                <w:szCs w:val="22"/>
              </w:rPr>
              <w:t>_______________________/_____________/</w:t>
            </w:r>
          </w:p>
          <w:p w:rsidR="00646BBA" w:rsidRPr="00EE1CDC" w:rsidRDefault="00646BBA" w:rsidP="003232C4"/>
        </w:tc>
      </w:tr>
    </w:tbl>
    <w:p w:rsidR="00A5795B" w:rsidRPr="00EE1CDC" w:rsidRDefault="00A5795B">
      <w:pPr>
        <w:jc w:val="center"/>
        <w:rPr>
          <w:b/>
        </w:rPr>
      </w:pPr>
    </w:p>
    <w:p w:rsidR="00A5795B" w:rsidRPr="00EE1CDC" w:rsidRDefault="00A5795B">
      <w:pPr>
        <w:jc w:val="center"/>
        <w:rPr>
          <w:b/>
        </w:rPr>
      </w:pPr>
    </w:p>
    <w:p w:rsidR="00A5795B" w:rsidRPr="00EE1CDC" w:rsidRDefault="00A5795B">
      <w:pPr>
        <w:jc w:val="center"/>
        <w:rPr>
          <w:b/>
        </w:rPr>
      </w:pPr>
    </w:p>
    <w:p w:rsidR="00A5795B" w:rsidRPr="00EE1CDC" w:rsidRDefault="00A5795B">
      <w:pPr>
        <w:jc w:val="center"/>
        <w:rPr>
          <w:b/>
        </w:rPr>
      </w:pPr>
    </w:p>
    <w:p w:rsidR="00A5795B" w:rsidRPr="00EE1CDC" w:rsidRDefault="00A5795B">
      <w:pPr>
        <w:jc w:val="center"/>
        <w:rPr>
          <w:b/>
        </w:rPr>
      </w:pPr>
    </w:p>
    <w:p w:rsidR="00A5795B" w:rsidRPr="00EE1CDC" w:rsidRDefault="00A5795B">
      <w:pPr>
        <w:jc w:val="center"/>
        <w:rPr>
          <w:b/>
        </w:rPr>
      </w:pPr>
    </w:p>
    <w:p w:rsidR="005B7A36" w:rsidRPr="00EE1CDC" w:rsidRDefault="005B7A36">
      <w:pPr>
        <w:jc w:val="center"/>
        <w:rPr>
          <w:b/>
        </w:rPr>
      </w:pPr>
    </w:p>
    <w:p w:rsidR="005B7A36" w:rsidRPr="00EE1CDC" w:rsidRDefault="005B7A36">
      <w:pPr>
        <w:jc w:val="center"/>
        <w:rPr>
          <w:b/>
        </w:rPr>
      </w:pPr>
    </w:p>
    <w:p w:rsidR="005B7A36" w:rsidRPr="00EE1CDC" w:rsidRDefault="005B7A36">
      <w:pPr>
        <w:jc w:val="center"/>
        <w:rPr>
          <w:b/>
        </w:rPr>
      </w:pPr>
    </w:p>
    <w:p w:rsidR="005B7A36" w:rsidRPr="00EE1CDC" w:rsidRDefault="005B7A36">
      <w:pPr>
        <w:jc w:val="center"/>
        <w:rPr>
          <w:b/>
        </w:rPr>
      </w:pPr>
    </w:p>
    <w:p w:rsidR="005B7A36" w:rsidRPr="00EE1CDC" w:rsidRDefault="005B7A36">
      <w:pPr>
        <w:jc w:val="center"/>
        <w:rPr>
          <w:b/>
        </w:rPr>
      </w:pPr>
    </w:p>
    <w:p w:rsidR="005B7A36" w:rsidRPr="00EE1CDC" w:rsidRDefault="005B7A36">
      <w:pPr>
        <w:jc w:val="center"/>
        <w:rPr>
          <w:b/>
        </w:rPr>
      </w:pPr>
    </w:p>
    <w:p w:rsidR="005B7A36" w:rsidRPr="00EE1CDC" w:rsidRDefault="005B7A36" w:rsidP="005B7A36">
      <w:pPr>
        <w:spacing w:line="360" w:lineRule="auto"/>
        <w:ind w:left="-360"/>
      </w:pPr>
    </w:p>
    <w:p w:rsidR="00A5795B" w:rsidRPr="00EE1CDC" w:rsidRDefault="00A5795B">
      <w:pPr>
        <w:widowControl w:val="0"/>
        <w:numPr>
          <w:ilvl w:val="0"/>
          <w:numId w:val="33"/>
        </w:numPr>
        <w:tabs>
          <w:tab w:val="right" w:pos="9921"/>
        </w:tabs>
        <w:jc w:val="right"/>
        <w:rPr>
          <w:b/>
        </w:rPr>
        <w:sectPr w:rsidR="00A5795B" w:rsidRPr="00EE1CDC">
          <w:headerReference w:type="default" r:id="rId10"/>
          <w:headerReference w:type="first" r:id="rId11"/>
          <w:pgSz w:w="11906" w:h="16838"/>
          <w:pgMar w:top="426" w:right="424" w:bottom="851" w:left="709" w:header="708" w:footer="708" w:gutter="0"/>
          <w:cols w:space="708"/>
          <w:titlePg/>
          <w:docGrid w:linePitch="360"/>
        </w:sectPr>
      </w:pPr>
    </w:p>
    <w:p w:rsidR="00A5795B" w:rsidRPr="00EE1CDC" w:rsidRDefault="005B7A36">
      <w:pPr>
        <w:widowControl w:val="0"/>
        <w:numPr>
          <w:ilvl w:val="0"/>
          <w:numId w:val="33"/>
        </w:numPr>
        <w:tabs>
          <w:tab w:val="right" w:pos="9921"/>
        </w:tabs>
        <w:jc w:val="right"/>
        <w:rPr>
          <w:b/>
        </w:rPr>
      </w:pPr>
      <w:bookmarkStart w:id="1" w:name="_Toc402520354"/>
      <w:bookmarkStart w:id="2" w:name="_Toc423626420"/>
      <w:r w:rsidRPr="00EE1CDC">
        <w:rPr>
          <w:b/>
        </w:rPr>
        <w:lastRenderedPageBreak/>
        <w:t>Приложение № 4</w:t>
      </w:r>
      <w:r w:rsidR="004276C3" w:rsidRPr="00EE1CDC">
        <w:rPr>
          <w:b/>
        </w:rPr>
        <w:t xml:space="preserve"> к Договору </w:t>
      </w:r>
    </w:p>
    <w:p w:rsidR="00A5795B" w:rsidRPr="00EE1CDC" w:rsidRDefault="004276C3">
      <w:pPr>
        <w:widowControl w:val="0"/>
        <w:numPr>
          <w:ilvl w:val="0"/>
          <w:numId w:val="33"/>
        </w:numPr>
        <w:tabs>
          <w:tab w:val="right" w:pos="9921"/>
        </w:tabs>
        <w:jc w:val="right"/>
        <w:rPr>
          <w:b/>
        </w:rPr>
      </w:pPr>
      <w:r w:rsidRPr="00EE1CDC">
        <w:rPr>
          <w:i/>
        </w:rPr>
        <w:t>№ ________ от «____»______________ 20__ года</w:t>
      </w:r>
    </w:p>
    <w:p w:rsidR="00A5795B" w:rsidRPr="00EE1CDC" w:rsidRDefault="00A5795B">
      <w:pPr>
        <w:pStyle w:val="2"/>
        <w:numPr>
          <w:ilvl w:val="0"/>
          <w:numId w:val="0"/>
        </w:numPr>
        <w:ind w:left="709"/>
        <w:rPr>
          <w:b w:val="0"/>
          <w:i/>
        </w:rPr>
      </w:pPr>
    </w:p>
    <w:p w:rsidR="00A5795B" w:rsidRPr="00EE1CDC" w:rsidRDefault="004276C3">
      <w:pPr>
        <w:pStyle w:val="2"/>
        <w:numPr>
          <w:ilvl w:val="0"/>
          <w:numId w:val="0"/>
        </w:numPr>
        <w:ind w:left="709"/>
        <w:rPr>
          <w:b w:val="0"/>
          <w:i/>
        </w:rPr>
      </w:pPr>
      <w:r w:rsidRPr="00EE1CDC">
        <w:rPr>
          <w:b w:val="0"/>
          <w:i/>
        </w:rPr>
        <w:t xml:space="preserve">СВЕДЕНИЯ О ЦЕПОЧКЕ СОБСТВЕННИКОВ, ВКЛЮЧАЯ БЕНЕФИЦИАРОВ (В ТОМ ЧИСЛЕ КОНЕЧНЫХ) </w:t>
      </w:r>
      <w:bookmarkEnd w:id="1"/>
      <w:bookmarkEnd w:id="2"/>
    </w:p>
    <w:p w:rsidR="00A5795B" w:rsidRPr="00EE1CDC" w:rsidRDefault="004276C3">
      <w:pPr>
        <w:rPr>
          <w:sz w:val="20"/>
          <w:szCs w:val="20"/>
        </w:rPr>
      </w:pPr>
      <w:r w:rsidRPr="00EE1CDC">
        <w:rPr>
          <w:sz w:val="28"/>
          <w:szCs w:val="28"/>
        </w:rPr>
        <w:t xml:space="preserve">Лицо, с которым заключается договор: </w:t>
      </w:r>
    </w:p>
    <w:tbl>
      <w:tblPr>
        <w:tblpPr w:leftFromText="180" w:rightFromText="180" w:vertAnchor="page" w:horzAnchor="margin" w:tblpY="3241"/>
        <w:tblW w:w="1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8"/>
        <w:gridCol w:w="1276"/>
        <w:gridCol w:w="709"/>
        <w:gridCol w:w="1276"/>
        <w:gridCol w:w="1808"/>
        <w:gridCol w:w="425"/>
        <w:gridCol w:w="708"/>
        <w:gridCol w:w="709"/>
        <w:gridCol w:w="1276"/>
        <w:gridCol w:w="1276"/>
        <w:gridCol w:w="1559"/>
        <w:gridCol w:w="1417"/>
        <w:gridCol w:w="2234"/>
      </w:tblGrid>
      <w:tr w:rsidR="00A5795B" w:rsidRPr="00EE1CDC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5795B" w:rsidRPr="00EE1CDC" w:rsidRDefault="004276C3">
            <w:pPr>
              <w:ind w:left="-119" w:firstLine="119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№ п/п</w:t>
            </w:r>
          </w:p>
        </w:tc>
        <w:tc>
          <w:tcPr>
            <w:tcW w:w="6345" w:type="dxa"/>
            <w:gridSpan w:val="6"/>
            <w:shd w:val="clear" w:color="auto" w:fill="auto"/>
            <w:vAlign w:val="center"/>
            <w:hideMark/>
          </w:tcPr>
          <w:p w:rsidR="00A5795B" w:rsidRPr="00EE1CDC" w:rsidRDefault="004276C3">
            <w:pPr>
              <w:ind w:left="-119" w:firstLine="119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Информация о контрагенте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A5795B" w:rsidRPr="00EE1CDC" w:rsidRDefault="004276C3">
            <w:pPr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A5795B" w:rsidRPr="00EE1CDC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A5795B" w:rsidRPr="00EE1CDC" w:rsidRDefault="00A5795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95B" w:rsidRPr="00EE1CDC" w:rsidRDefault="004276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795B" w:rsidRPr="00EE1CDC" w:rsidRDefault="004276C3">
            <w:pPr>
              <w:jc w:val="center"/>
              <w:rPr>
                <w:sz w:val="20"/>
                <w:szCs w:val="20"/>
              </w:rPr>
            </w:pPr>
            <w:r w:rsidRPr="00EE1CDC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234" w:type="dxa"/>
            <w:vMerge/>
            <w:vAlign w:val="center"/>
            <w:hideMark/>
          </w:tcPr>
          <w:p w:rsidR="00A5795B" w:rsidRPr="00EE1CDC" w:rsidRDefault="00A5795B">
            <w:pPr>
              <w:rPr>
                <w:sz w:val="20"/>
                <w:szCs w:val="20"/>
              </w:rPr>
            </w:pPr>
          </w:p>
        </w:tc>
      </w:tr>
      <w:tr w:rsidR="00A5795B" w:rsidRPr="00EE1CDC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5795B" w:rsidRPr="00EE1CDC" w:rsidRDefault="004276C3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15</w:t>
            </w:r>
          </w:p>
        </w:tc>
      </w:tr>
      <w:tr w:rsidR="005A29B0" w:rsidRPr="00EE1CDC" w:rsidTr="00464C7A">
        <w:trPr>
          <w:trHeight w:val="1939"/>
        </w:trPr>
        <w:tc>
          <w:tcPr>
            <w:tcW w:w="567" w:type="dxa"/>
            <w:noWrap/>
            <w:vAlign w:val="center"/>
            <w:hideMark/>
          </w:tcPr>
          <w:p w:rsidR="005A29B0" w:rsidRPr="00EE1CDC" w:rsidRDefault="005A29B0" w:rsidP="00C2507B">
            <w:pPr>
              <w:jc w:val="center"/>
              <w:rPr>
                <w:iCs/>
                <w:sz w:val="20"/>
                <w:szCs w:val="20"/>
              </w:rPr>
            </w:pPr>
            <w:r w:rsidRPr="00EE1CD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5A29B0" w:rsidRPr="00EE1CDC" w:rsidRDefault="005A29B0" w:rsidP="005F5304">
            <w:pPr>
              <w:ind w:left="113" w:right="113"/>
              <w:jc w:val="center"/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5A29B0" w:rsidRPr="00EE1CDC" w:rsidRDefault="005A29B0" w:rsidP="005F5304">
            <w:pPr>
              <w:ind w:left="113" w:right="113"/>
              <w:jc w:val="center"/>
            </w:pPr>
          </w:p>
        </w:tc>
        <w:tc>
          <w:tcPr>
            <w:tcW w:w="1276" w:type="dxa"/>
            <w:noWrap/>
            <w:textDirection w:val="btLr"/>
            <w:vAlign w:val="center"/>
          </w:tcPr>
          <w:p w:rsidR="005A29B0" w:rsidRPr="00EE1CDC" w:rsidRDefault="005A29B0" w:rsidP="005F53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5A29B0" w:rsidRPr="00EE1CDC" w:rsidRDefault="005A29B0" w:rsidP="005A29B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A29B0" w:rsidRPr="00EE1CDC" w:rsidRDefault="005A29B0" w:rsidP="005F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5A29B0" w:rsidRPr="00EE1CDC" w:rsidRDefault="005A29B0" w:rsidP="005F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5A29B0" w:rsidRPr="00EE1CDC" w:rsidRDefault="005A29B0" w:rsidP="005F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extDirection w:val="btLr"/>
            <w:vAlign w:val="center"/>
          </w:tcPr>
          <w:p w:rsidR="005A29B0" w:rsidRPr="00EE1CDC" w:rsidRDefault="005A29B0" w:rsidP="005F5304">
            <w:pPr>
              <w:ind w:left="113" w:right="113"/>
              <w:jc w:val="center"/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5A29B0" w:rsidRPr="00EE1CDC" w:rsidRDefault="005A29B0" w:rsidP="005F5304">
            <w:pPr>
              <w:ind w:left="113" w:right="113"/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5A29B0" w:rsidRPr="00EE1CDC" w:rsidRDefault="005A29B0" w:rsidP="005A29B0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5A29B0" w:rsidRPr="00EE1CDC" w:rsidRDefault="005A29B0" w:rsidP="005F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9B0" w:rsidRPr="00EE1CDC" w:rsidRDefault="005A29B0" w:rsidP="005F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29B0" w:rsidRPr="00EE1CDC" w:rsidRDefault="005A29B0" w:rsidP="005F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5A29B0" w:rsidRPr="00EE1CDC" w:rsidRDefault="005A29B0" w:rsidP="005F53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795B" w:rsidRPr="00EE1CDC" w:rsidRDefault="00A5795B">
      <w:pPr>
        <w:pStyle w:val="af2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A5795B" w:rsidRDefault="004276C3">
      <w:pPr>
        <w:pStyle w:val="af2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EE1CDC">
        <w:rPr>
          <w:sz w:val="16"/>
          <w:szCs w:val="16"/>
        </w:rPr>
        <w:t>_________________________________</w:t>
      </w:r>
      <w:r w:rsidRPr="00EE1CDC">
        <w:rPr>
          <w:sz w:val="16"/>
          <w:szCs w:val="16"/>
        </w:rPr>
        <w:tab/>
        <w:t>___</w:t>
      </w:r>
      <w:r w:rsidRPr="00EE1CDC">
        <w:rPr>
          <w:sz w:val="16"/>
          <w:szCs w:val="16"/>
        </w:rPr>
        <w:tab/>
      </w:r>
      <w:r w:rsidRPr="00EE1CDC">
        <w:rPr>
          <w:sz w:val="16"/>
          <w:szCs w:val="16"/>
        </w:rPr>
        <w:tab/>
        <w:t>___________________________</w:t>
      </w:r>
    </w:p>
    <w:p w:rsidR="00A5795B" w:rsidRDefault="00A5795B" w:rsidP="00C2507B">
      <w:pPr>
        <w:pStyle w:val="Times12"/>
        <w:ind w:firstLine="0"/>
        <w:rPr>
          <w:b/>
          <w:i/>
          <w:vertAlign w:val="superscript"/>
        </w:rPr>
      </w:pPr>
    </w:p>
    <w:p w:rsidR="00C2507B" w:rsidRDefault="00C2507B" w:rsidP="00C2507B">
      <w:pPr>
        <w:pStyle w:val="Times12"/>
        <w:ind w:firstLine="0"/>
        <w:rPr>
          <w:b/>
          <w:i/>
          <w:vertAlign w:val="superscript"/>
        </w:rPr>
      </w:pPr>
    </w:p>
    <w:sectPr w:rsidR="00C2507B" w:rsidSect="00D77E7B">
      <w:pgSz w:w="16838" w:h="11906" w:orient="landscape"/>
      <w:pgMar w:top="902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E2" w:rsidRDefault="002512E2">
      <w:r>
        <w:separator/>
      </w:r>
    </w:p>
  </w:endnote>
  <w:endnote w:type="continuationSeparator" w:id="0">
    <w:p w:rsidR="002512E2" w:rsidRDefault="002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E2" w:rsidRDefault="002512E2">
      <w:r>
        <w:separator/>
      </w:r>
    </w:p>
  </w:footnote>
  <w:footnote w:type="continuationSeparator" w:id="0">
    <w:p w:rsidR="002512E2" w:rsidRDefault="0025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A8" w:rsidRDefault="00E45E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0110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A8" w:rsidRDefault="00E45EA8">
    <w:pPr>
      <w:pStyle w:val="a9"/>
      <w:jc w:val="center"/>
    </w:pPr>
  </w:p>
  <w:p w:rsidR="00E45EA8" w:rsidRDefault="00E45E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538A4"/>
    <w:multiLevelType w:val="multilevel"/>
    <w:tmpl w:val="6628684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cs="Times New Roman"/>
      </w:rPr>
    </w:lvl>
  </w:abstractNum>
  <w:abstractNum w:abstractNumId="2">
    <w:nsid w:val="0B4D29C8"/>
    <w:multiLevelType w:val="hybridMultilevel"/>
    <w:tmpl w:val="90664536"/>
    <w:lvl w:ilvl="0" w:tplc="90FCBDCA">
      <w:start w:val="1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434537F"/>
    <w:multiLevelType w:val="hybridMultilevel"/>
    <w:tmpl w:val="024EAA2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C1E6924"/>
    <w:multiLevelType w:val="multilevel"/>
    <w:tmpl w:val="C9E022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5">
    <w:nsid w:val="1D60225D"/>
    <w:multiLevelType w:val="hybridMultilevel"/>
    <w:tmpl w:val="C7E41C92"/>
    <w:lvl w:ilvl="0" w:tplc="64E8724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1AD9"/>
    <w:multiLevelType w:val="multilevel"/>
    <w:tmpl w:val="C1B4AB4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E5570F"/>
    <w:multiLevelType w:val="hybridMultilevel"/>
    <w:tmpl w:val="41AA7A5A"/>
    <w:lvl w:ilvl="0" w:tplc="FAF8A6E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870F79"/>
    <w:multiLevelType w:val="multilevel"/>
    <w:tmpl w:val="AB3CBC1C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256F536D"/>
    <w:multiLevelType w:val="hybridMultilevel"/>
    <w:tmpl w:val="79E47EC0"/>
    <w:lvl w:ilvl="0" w:tplc="EAEE7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5F6F"/>
    <w:multiLevelType w:val="hybridMultilevel"/>
    <w:tmpl w:val="A600C06C"/>
    <w:lvl w:ilvl="0" w:tplc="9BB0181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6012D"/>
    <w:multiLevelType w:val="hybridMultilevel"/>
    <w:tmpl w:val="D4BAA1C8"/>
    <w:lvl w:ilvl="0" w:tplc="5016B55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88B1E46"/>
    <w:multiLevelType w:val="hybridMultilevel"/>
    <w:tmpl w:val="119E1F0C"/>
    <w:lvl w:ilvl="0" w:tplc="D2A0F7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8A868FE"/>
    <w:multiLevelType w:val="hybridMultilevel"/>
    <w:tmpl w:val="D0E8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B2163"/>
    <w:multiLevelType w:val="multilevel"/>
    <w:tmpl w:val="075A807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5">
    <w:nsid w:val="2D4B4CA4"/>
    <w:multiLevelType w:val="multilevel"/>
    <w:tmpl w:val="0FB273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EC15F5C"/>
    <w:multiLevelType w:val="multilevel"/>
    <w:tmpl w:val="4B7E82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7">
    <w:nsid w:val="30684849"/>
    <w:multiLevelType w:val="hybridMultilevel"/>
    <w:tmpl w:val="F45294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743E"/>
    <w:multiLevelType w:val="hybridMultilevel"/>
    <w:tmpl w:val="7C6E0D2A"/>
    <w:lvl w:ilvl="0" w:tplc="FAF8A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D10A91"/>
    <w:multiLevelType w:val="hybridMultilevel"/>
    <w:tmpl w:val="6124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4350"/>
    <w:multiLevelType w:val="multilevel"/>
    <w:tmpl w:val="349A80EE"/>
    <w:lvl w:ilvl="0">
      <w:start w:val="1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1300C5F"/>
    <w:multiLevelType w:val="multilevel"/>
    <w:tmpl w:val="70AC0D3C"/>
    <w:lvl w:ilvl="0">
      <w:start w:val="1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2">
    <w:nsid w:val="41EB0F1D"/>
    <w:multiLevelType w:val="multilevel"/>
    <w:tmpl w:val="E0CA4888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3">
    <w:nsid w:val="41F34215"/>
    <w:multiLevelType w:val="multilevel"/>
    <w:tmpl w:val="BB007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2FA407E"/>
    <w:multiLevelType w:val="multilevel"/>
    <w:tmpl w:val="92DC64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0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1C1E2C0E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44"/>
        </w:tabs>
        <w:ind w:left="-141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6">
    <w:nsid w:val="49BB45A3"/>
    <w:multiLevelType w:val="multilevel"/>
    <w:tmpl w:val="5FB8A0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E37B63"/>
    <w:multiLevelType w:val="multilevel"/>
    <w:tmpl w:val="B268D296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>
    <w:nsid w:val="51766D64"/>
    <w:multiLevelType w:val="multilevel"/>
    <w:tmpl w:val="D19829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9">
    <w:nsid w:val="58050EF2"/>
    <w:multiLevelType w:val="multilevel"/>
    <w:tmpl w:val="2C22929C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0">
    <w:nsid w:val="5FC67475"/>
    <w:multiLevelType w:val="hybridMultilevel"/>
    <w:tmpl w:val="F362AD44"/>
    <w:lvl w:ilvl="0" w:tplc="8640DF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3077A"/>
    <w:multiLevelType w:val="hybridMultilevel"/>
    <w:tmpl w:val="49EC4FAA"/>
    <w:lvl w:ilvl="0" w:tplc="61B26B00">
      <w:start w:val="1"/>
      <w:numFmt w:val="russianLower"/>
      <w:pStyle w:val="10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B0286F"/>
    <w:multiLevelType w:val="multilevel"/>
    <w:tmpl w:val="BFB65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3">
    <w:nsid w:val="77A25026"/>
    <w:multiLevelType w:val="hybridMultilevel"/>
    <w:tmpl w:val="42E6F56C"/>
    <w:lvl w:ilvl="0" w:tplc="2BB41A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942376E"/>
    <w:multiLevelType w:val="hybridMultilevel"/>
    <w:tmpl w:val="46FA405A"/>
    <w:lvl w:ilvl="0" w:tplc="C70239AE">
      <w:start w:val="12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B4F502B"/>
    <w:multiLevelType w:val="hybridMultilevel"/>
    <w:tmpl w:val="8DA22A78"/>
    <w:lvl w:ilvl="0" w:tplc="8726455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7"/>
  </w:num>
  <w:num w:numId="5">
    <w:abstractNumId w:val="17"/>
  </w:num>
  <w:num w:numId="6">
    <w:abstractNumId w:val="33"/>
  </w:num>
  <w:num w:numId="7">
    <w:abstractNumId w:val="12"/>
  </w:num>
  <w:num w:numId="8">
    <w:abstractNumId w:val="32"/>
  </w:num>
  <w:num w:numId="9">
    <w:abstractNumId w:val="4"/>
  </w:num>
  <w:num w:numId="10">
    <w:abstractNumId w:val="16"/>
  </w:num>
  <w:num w:numId="11">
    <w:abstractNumId w:val="24"/>
  </w:num>
  <w:num w:numId="12">
    <w:abstractNumId w:val="34"/>
  </w:num>
  <w:num w:numId="13">
    <w:abstractNumId w:val="2"/>
  </w:num>
  <w:num w:numId="14">
    <w:abstractNumId w:val="23"/>
  </w:num>
  <w:num w:numId="15">
    <w:abstractNumId w:val="25"/>
  </w:num>
  <w:num w:numId="16">
    <w:abstractNumId w:val="11"/>
  </w:num>
  <w:num w:numId="17">
    <w:abstractNumId w:val="2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19"/>
  </w:num>
  <w:num w:numId="32">
    <w:abstractNumId w:val="15"/>
  </w:num>
  <w:num w:numId="33">
    <w:abstractNumId w:val="0"/>
  </w:num>
  <w:num w:numId="34">
    <w:abstractNumId w:val="9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5B"/>
    <w:rsid w:val="00024804"/>
    <w:rsid w:val="00063EB5"/>
    <w:rsid w:val="0007494B"/>
    <w:rsid w:val="000A2BCC"/>
    <w:rsid w:val="000C01B0"/>
    <w:rsid w:val="000D048E"/>
    <w:rsid w:val="001362D3"/>
    <w:rsid w:val="00153FBE"/>
    <w:rsid w:val="00186360"/>
    <w:rsid w:val="00196678"/>
    <w:rsid w:val="001B615B"/>
    <w:rsid w:val="001D2E62"/>
    <w:rsid w:val="001F2A06"/>
    <w:rsid w:val="001F5147"/>
    <w:rsid w:val="002057F7"/>
    <w:rsid w:val="00205DA5"/>
    <w:rsid w:val="00214156"/>
    <w:rsid w:val="002512E2"/>
    <w:rsid w:val="00253909"/>
    <w:rsid w:val="002831D6"/>
    <w:rsid w:val="0028682B"/>
    <w:rsid w:val="002C2CC2"/>
    <w:rsid w:val="002D2AF9"/>
    <w:rsid w:val="00331E16"/>
    <w:rsid w:val="00333873"/>
    <w:rsid w:val="00360110"/>
    <w:rsid w:val="00392F6E"/>
    <w:rsid w:val="00394D19"/>
    <w:rsid w:val="003C237D"/>
    <w:rsid w:val="003F7A65"/>
    <w:rsid w:val="004276C3"/>
    <w:rsid w:val="00462363"/>
    <w:rsid w:val="00464C7A"/>
    <w:rsid w:val="004C2372"/>
    <w:rsid w:val="00507C03"/>
    <w:rsid w:val="00567803"/>
    <w:rsid w:val="00573D81"/>
    <w:rsid w:val="00583D13"/>
    <w:rsid w:val="00586B0D"/>
    <w:rsid w:val="005A29B0"/>
    <w:rsid w:val="005B7A36"/>
    <w:rsid w:val="005C1F23"/>
    <w:rsid w:val="005F5304"/>
    <w:rsid w:val="00600F8C"/>
    <w:rsid w:val="00646BBA"/>
    <w:rsid w:val="00651336"/>
    <w:rsid w:val="006870EE"/>
    <w:rsid w:val="0068779D"/>
    <w:rsid w:val="006E4A83"/>
    <w:rsid w:val="00711B03"/>
    <w:rsid w:val="007556E5"/>
    <w:rsid w:val="00774BFB"/>
    <w:rsid w:val="00784431"/>
    <w:rsid w:val="007A147B"/>
    <w:rsid w:val="007C576C"/>
    <w:rsid w:val="00804870"/>
    <w:rsid w:val="00822B13"/>
    <w:rsid w:val="00851EF3"/>
    <w:rsid w:val="008C3AE7"/>
    <w:rsid w:val="008E47A2"/>
    <w:rsid w:val="008F36D6"/>
    <w:rsid w:val="009321E3"/>
    <w:rsid w:val="00952B16"/>
    <w:rsid w:val="00965530"/>
    <w:rsid w:val="00973458"/>
    <w:rsid w:val="009912FA"/>
    <w:rsid w:val="0099519E"/>
    <w:rsid w:val="009F3F85"/>
    <w:rsid w:val="00A066F1"/>
    <w:rsid w:val="00A1137B"/>
    <w:rsid w:val="00A26037"/>
    <w:rsid w:val="00A50FC3"/>
    <w:rsid w:val="00A5795B"/>
    <w:rsid w:val="00A64EAB"/>
    <w:rsid w:val="00AE57B4"/>
    <w:rsid w:val="00AF0EFB"/>
    <w:rsid w:val="00AF47CF"/>
    <w:rsid w:val="00AF624F"/>
    <w:rsid w:val="00B04E0A"/>
    <w:rsid w:val="00B12FD1"/>
    <w:rsid w:val="00B41D25"/>
    <w:rsid w:val="00B56089"/>
    <w:rsid w:val="00BB034A"/>
    <w:rsid w:val="00BB551B"/>
    <w:rsid w:val="00BF338F"/>
    <w:rsid w:val="00BF5087"/>
    <w:rsid w:val="00C12017"/>
    <w:rsid w:val="00C13DBC"/>
    <w:rsid w:val="00C2507B"/>
    <w:rsid w:val="00C82C84"/>
    <w:rsid w:val="00CC5DB0"/>
    <w:rsid w:val="00D5065C"/>
    <w:rsid w:val="00D77E7B"/>
    <w:rsid w:val="00DB3516"/>
    <w:rsid w:val="00E45EA8"/>
    <w:rsid w:val="00E505E9"/>
    <w:rsid w:val="00ED209E"/>
    <w:rsid w:val="00EE1CDC"/>
    <w:rsid w:val="00F15B06"/>
    <w:rsid w:val="00F2791D"/>
    <w:rsid w:val="00F60338"/>
    <w:rsid w:val="00F65D69"/>
    <w:rsid w:val="00F85097"/>
    <w:rsid w:val="00FB26D1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0F27CE-30EF-4009-96BA-E3AE741B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77E7B"/>
    <w:pPr>
      <w:keepNext/>
      <w:keepLines/>
      <w:numPr>
        <w:numId w:val="15"/>
      </w:numPr>
      <w:suppressAutoHyphens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qFormat/>
    <w:rsid w:val="00D77E7B"/>
    <w:pPr>
      <w:keepNext/>
      <w:numPr>
        <w:ilvl w:val="1"/>
        <w:numId w:val="15"/>
      </w:numPr>
      <w:suppressAutoHyphens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E7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77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а шапка"/>
    <w:basedOn w:val="a"/>
    <w:rsid w:val="00D77E7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D77E7B"/>
    <w:pPr>
      <w:spacing w:before="40" w:after="40"/>
      <w:ind w:left="57" w:right="57"/>
    </w:pPr>
    <w:rPr>
      <w:snapToGrid w:val="0"/>
      <w:szCs w:val="20"/>
    </w:rPr>
  </w:style>
  <w:style w:type="paragraph" w:customStyle="1" w:styleId="-">
    <w:name w:val="Контракт-раздел"/>
    <w:basedOn w:val="a"/>
    <w:next w:val="-0"/>
    <w:rsid w:val="00D77E7B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link w:val="-8"/>
    <w:rsid w:val="00D77E7B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"/>
    <w:link w:val="-9"/>
    <w:rsid w:val="00D77E7B"/>
    <w:pPr>
      <w:numPr>
        <w:ilvl w:val="2"/>
        <w:numId w:val="1"/>
      </w:numPr>
      <w:jc w:val="both"/>
    </w:pPr>
  </w:style>
  <w:style w:type="character" w:customStyle="1" w:styleId="-9">
    <w:name w:val="Контракт-подпункт Знак"/>
    <w:link w:val="-1"/>
    <w:rsid w:val="00D77E7B"/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D77E7B"/>
    <w:pPr>
      <w:numPr>
        <w:ilvl w:val="3"/>
        <w:numId w:val="1"/>
      </w:numPr>
      <w:jc w:val="both"/>
    </w:pPr>
  </w:style>
  <w:style w:type="character" w:styleId="a5">
    <w:name w:val="Book Title"/>
    <w:qFormat/>
    <w:rsid w:val="00D77E7B"/>
    <w:rPr>
      <w:b/>
      <w:bCs/>
      <w:smallCaps/>
      <w:spacing w:val="5"/>
    </w:rPr>
  </w:style>
  <w:style w:type="paragraph" w:customStyle="1" w:styleId="12">
    <w:name w:val="Абзац списка1"/>
    <w:basedOn w:val="a"/>
    <w:rsid w:val="00D77E7B"/>
    <w:pPr>
      <w:ind w:left="720"/>
    </w:p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rsid w:val="00D77E7B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rsid w:val="00D77E7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77E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77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7E7B"/>
    <w:pPr>
      <w:ind w:left="720"/>
      <w:contextualSpacing/>
    </w:pPr>
  </w:style>
  <w:style w:type="paragraph" w:styleId="a9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a"/>
    <w:uiPriority w:val="99"/>
    <w:unhideWhenUsed/>
    <w:rsid w:val="00D77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9"/>
    <w:uiPriority w:val="99"/>
    <w:rsid w:val="00D77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D77E7B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D77E7B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uiPriority w:val="99"/>
    <w:locked/>
    <w:rsid w:val="00D77E7B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D77E7B"/>
    <w:pPr>
      <w:widowControl w:val="0"/>
      <w:autoSpaceDE w:val="0"/>
      <w:autoSpaceDN w:val="0"/>
      <w:adjustRightInd w:val="0"/>
      <w:spacing w:line="326" w:lineRule="exact"/>
      <w:ind w:firstLine="245"/>
    </w:pPr>
  </w:style>
  <w:style w:type="character" w:customStyle="1" w:styleId="FontStyle13">
    <w:name w:val="Font Style13"/>
    <w:rsid w:val="00D77E7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Заголовок 1 Знак"/>
    <w:basedOn w:val="a0"/>
    <w:link w:val="1"/>
    <w:rsid w:val="00D77E7B"/>
    <w:rPr>
      <w:rFonts w:ascii="Times New Roman" w:eastAsia="Times New Roman" w:hAnsi="Times New Roman" w:cs="Times New Roman"/>
      <w:b/>
      <w:bCs/>
      <w:kern w:val="28"/>
      <w:sz w:val="28"/>
      <w:szCs w:val="40"/>
    </w:rPr>
  </w:style>
  <w:style w:type="character" w:customStyle="1" w:styleId="20">
    <w:name w:val="Заголовок 2 Знак"/>
    <w:basedOn w:val="a0"/>
    <w:link w:val="2"/>
    <w:rsid w:val="00D77E7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D77E7B"/>
    <w:pPr>
      <w:numPr>
        <w:ilvl w:val="2"/>
        <w:numId w:val="15"/>
      </w:numPr>
      <w:tabs>
        <w:tab w:val="clear" w:pos="2127"/>
        <w:tab w:val="left" w:pos="1985"/>
      </w:tabs>
      <w:ind w:left="0"/>
      <w:jc w:val="both"/>
    </w:pPr>
    <w:rPr>
      <w:sz w:val="28"/>
    </w:rPr>
  </w:style>
  <w:style w:type="paragraph" w:customStyle="1" w:styleId="-4">
    <w:name w:val="Пункт-4"/>
    <w:basedOn w:val="a"/>
    <w:rsid w:val="00D77E7B"/>
    <w:pPr>
      <w:numPr>
        <w:ilvl w:val="3"/>
        <w:numId w:val="15"/>
      </w:numPr>
      <w:tabs>
        <w:tab w:val="clear" w:pos="1844"/>
        <w:tab w:val="left" w:pos="1985"/>
      </w:tabs>
      <w:ind w:left="0"/>
      <w:jc w:val="both"/>
    </w:pPr>
    <w:rPr>
      <w:sz w:val="28"/>
    </w:rPr>
  </w:style>
  <w:style w:type="paragraph" w:customStyle="1" w:styleId="-5">
    <w:name w:val="Пункт-5"/>
    <w:basedOn w:val="a"/>
    <w:rsid w:val="00D77E7B"/>
    <w:pPr>
      <w:numPr>
        <w:ilvl w:val="4"/>
        <w:numId w:val="15"/>
      </w:numPr>
      <w:jc w:val="both"/>
    </w:pPr>
    <w:rPr>
      <w:sz w:val="28"/>
    </w:rPr>
  </w:style>
  <w:style w:type="paragraph" w:customStyle="1" w:styleId="-6">
    <w:name w:val="Пункт-6"/>
    <w:basedOn w:val="a"/>
    <w:rsid w:val="00D77E7B"/>
    <w:pPr>
      <w:numPr>
        <w:ilvl w:val="5"/>
        <w:numId w:val="15"/>
      </w:numPr>
      <w:jc w:val="both"/>
    </w:pPr>
    <w:rPr>
      <w:sz w:val="28"/>
    </w:rPr>
  </w:style>
  <w:style w:type="paragraph" w:customStyle="1" w:styleId="-7">
    <w:name w:val="Пункт-7"/>
    <w:basedOn w:val="a"/>
    <w:rsid w:val="00D77E7B"/>
    <w:pPr>
      <w:numPr>
        <w:ilvl w:val="6"/>
        <w:numId w:val="15"/>
      </w:numPr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D77E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E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8">
    <w:name w:val="Контракт-пункт Знак"/>
    <w:basedOn w:val="a0"/>
    <w:link w:val="-0"/>
    <w:locked/>
    <w:rsid w:val="00D77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-8"/>
    <w:link w:val="10"/>
    <w:locked/>
    <w:rsid w:val="00D7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-0"/>
    <w:link w:val="13"/>
    <w:rsid w:val="00D77E7B"/>
    <w:pPr>
      <w:numPr>
        <w:ilvl w:val="0"/>
        <w:numId w:val="19"/>
      </w:numPr>
    </w:pPr>
    <w:rPr>
      <w:sz w:val="28"/>
      <w:szCs w:val="28"/>
    </w:rPr>
  </w:style>
  <w:style w:type="paragraph" w:customStyle="1" w:styleId="25">
    <w:name w:val="Абзац списка2"/>
    <w:basedOn w:val="a"/>
    <w:rsid w:val="00D77E7B"/>
    <w:pPr>
      <w:ind w:left="720"/>
      <w:contextualSpacing/>
    </w:pPr>
    <w:rPr>
      <w:rFonts w:eastAsia="Calibri"/>
    </w:rPr>
  </w:style>
  <w:style w:type="paragraph" w:customStyle="1" w:styleId="Style74">
    <w:name w:val="Style74"/>
    <w:basedOn w:val="a"/>
    <w:rsid w:val="00D77E7B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="Calibri"/>
    </w:rPr>
  </w:style>
  <w:style w:type="paragraph" w:customStyle="1" w:styleId="Style83">
    <w:name w:val="Style83"/>
    <w:basedOn w:val="a"/>
    <w:rsid w:val="00D77E7B"/>
    <w:pPr>
      <w:widowControl w:val="0"/>
      <w:autoSpaceDE w:val="0"/>
      <w:autoSpaceDN w:val="0"/>
      <w:adjustRightInd w:val="0"/>
      <w:spacing w:line="272" w:lineRule="exact"/>
      <w:ind w:firstLine="553"/>
      <w:jc w:val="both"/>
    </w:pPr>
    <w:rPr>
      <w:rFonts w:eastAsia="Calibri"/>
    </w:rPr>
  </w:style>
  <w:style w:type="paragraph" w:customStyle="1" w:styleId="Style33">
    <w:name w:val="Style33"/>
    <w:basedOn w:val="a"/>
    <w:rsid w:val="00D77E7B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2">
    <w:name w:val="Style72"/>
    <w:basedOn w:val="a"/>
    <w:rsid w:val="00D77E7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5">
    <w:name w:val="Style75"/>
    <w:basedOn w:val="a"/>
    <w:rsid w:val="00D77E7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59">
    <w:name w:val="Style59"/>
    <w:basedOn w:val="a"/>
    <w:rsid w:val="00D77E7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9">
    <w:name w:val="Style69"/>
    <w:basedOn w:val="a"/>
    <w:rsid w:val="00D77E7B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64">
    <w:name w:val="Style64"/>
    <w:basedOn w:val="a"/>
    <w:rsid w:val="00D77E7B"/>
    <w:pPr>
      <w:widowControl w:val="0"/>
      <w:autoSpaceDE w:val="0"/>
      <w:autoSpaceDN w:val="0"/>
      <w:adjustRightInd w:val="0"/>
      <w:spacing w:line="286" w:lineRule="exact"/>
      <w:ind w:firstLine="553"/>
    </w:pPr>
    <w:rPr>
      <w:rFonts w:eastAsia="Calibri"/>
    </w:rPr>
  </w:style>
  <w:style w:type="paragraph" w:customStyle="1" w:styleId="Style43">
    <w:name w:val="Style43"/>
    <w:basedOn w:val="a"/>
    <w:rsid w:val="00D77E7B"/>
    <w:pPr>
      <w:widowControl w:val="0"/>
      <w:autoSpaceDE w:val="0"/>
      <w:autoSpaceDN w:val="0"/>
      <w:adjustRightInd w:val="0"/>
      <w:spacing w:line="334" w:lineRule="exact"/>
      <w:jc w:val="both"/>
    </w:pPr>
    <w:rPr>
      <w:rFonts w:eastAsia="Calibri"/>
    </w:rPr>
  </w:style>
  <w:style w:type="character" w:customStyle="1" w:styleId="FontStyle120">
    <w:name w:val="Font Style120"/>
    <w:basedOn w:val="a0"/>
    <w:rsid w:val="00D77E7B"/>
    <w:rPr>
      <w:rFonts w:ascii="Times New Roman" w:hAnsi="Times New Roman" w:cs="Times New Roman" w:hint="default"/>
      <w:sz w:val="24"/>
      <w:szCs w:val="24"/>
    </w:rPr>
  </w:style>
  <w:style w:type="character" w:customStyle="1" w:styleId="FontStyle98">
    <w:name w:val="Font Style98"/>
    <w:basedOn w:val="a0"/>
    <w:rsid w:val="00D77E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basedOn w:val="a0"/>
    <w:rsid w:val="00D77E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3">
    <w:name w:val="Font Style133"/>
    <w:basedOn w:val="a0"/>
    <w:rsid w:val="00D77E7B"/>
    <w:rPr>
      <w:rFonts w:ascii="Times New Roman" w:hAnsi="Times New Roman" w:cs="Times New Roman" w:hint="default"/>
      <w:sz w:val="40"/>
      <w:szCs w:val="40"/>
    </w:rPr>
  </w:style>
  <w:style w:type="character" w:customStyle="1" w:styleId="FontStyle118">
    <w:name w:val="Font Style118"/>
    <w:basedOn w:val="a0"/>
    <w:rsid w:val="00D77E7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00">
    <w:name w:val="Font Style100"/>
    <w:basedOn w:val="a0"/>
    <w:rsid w:val="00D77E7B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rsid w:val="00D77E7B"/>
    <w:pPr>
      <w:spacing w:before="100" w:beforeAutospacing="1" w:after="100" w:afterAutospacing="1"/>
    </w:pPr>
  </w:style>
  <w:style w:type="paragraph" w:customStyle="1" w:styleId="Times12">
    <w:name w:val="Times 12"/>
    <w:basedOn w:val="a"/>
    <w:rsid w:val="00D77E7B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2">
    <w:name w:val="Пункт б/н"/>
    <w:basedOn w:val="a"/>
    <w:rsid w:val="00D77E7B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D77E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77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5B7A36"/>
  </w:style>
  <w:style w:type="character" w:customStyle="1" w:styleId="FontStyle32">
    <w:name w:val="Font Style32"/>
    <w:rsid w:val="005B7A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r.rosat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radonit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CBB2-7F5D-4093-B42B-57CF2476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BaranovaI</dc:creator>
  <cp:lastModifiedBy>Пользователь Windows</cp:lastModifiedBy>
  <cp:revision>31</cp:revision>
  <cp:lastPrinted>2020-07-13T08:00:00Z</cp:lastPrinted>
  <dcterms:created xsi:type="dcterms:W3CDTF">2020-03-11T09:45:00Z</dcterms:created>
  <dcterms:modified xsi:type="dcterms:W3CDTF">2020-07-13T09:37:00Z</dcterms:modified>
</cp:coreProperties>
</file>