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2C" w:rsidRPr="00233D3B" w:rsidRDefault="005F382C" w:rsidP="005F382C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12" w:type="dxa"/>
        <w:jc w:val="right"/>
        <w:tblInd w:w="-382" w:type="dxa"/>
        <w:tblLook w:val="04A0" w:firstRow="1" w:lastRow="0" w:firstColumn="1" w:lastColumn="0" w:noHBand="0" w:noVBand="1"/>
      </w:tblPr>
      <w:tblGrid>
        <w:gridCol w:w="4912"/>
      </w:tblGrid>
      <w:tr w:rsidR="00E21FC6" w:rsidRPr="006465B8" w:rsidTr="006465B8">
        <w:trPr>
          <w:trHeight w:val="315"/>
          <w:jc w:val="right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B8" w:rsidRPr="006465B8" w:rsidRDefault="00E21FC6" w:rsidP="006465B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3 </w:t>
            </w:r>
          </w:p>
          <w:p w:rsidR="006465B8" w:rsidRPr="006465B8" w:rsidRDefault="00241833" w:rsidP="006465B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465B8" w:rsidRPr="0064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Дополнительному соглашению</w:t>
            </w:r>
            <w:r w:rsidR="00E21FC6" w:rsidRPr="0064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65B8" w:rsidRPr="0064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 </w:t>
            </w:r>
          </w:p>
          <w:p w:rsidR="00E21FC6" w:rsidRPr="006465B8" w:rsidRDefault="006465B8" w:rsidP="006465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 </w:t>
            </w:r>
            <w:r w:rsidR="00E21FC6" w:rsidRPr="0064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Договору</w:t>
            </w:r>
            <w:r w:rsidRPr="0064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6465B8">
              <w:rPr>
                <w:rStyle w:val="20"/>
                <w:rFonts w:eastAsia="Arial Unicode MS"/>
                <w:sz w:val="24"/>
                <w:szCs w:val="24"/>
              </w:rPr>
              <w:t>1809-33-СУБ от 26.09.2018</w:t>
            </w:r>
          </w:p>
        </w:tc>
      </w:tr>
      <w:tr w:rsidR="00E21FC6" w:rsidRPr="00E21FC6" w:rsidTr="006465B8">
        <w:trPr>
          <w:trHeight w:val="315"/>
          <w:jc w:val="right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FC6" w:rsidRPr="00E21FC6" w:rsidRDefault="00E21FC6" w:rsidP="006465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1FC6" w:rsidRPr="00E21FC6" w:rsidTr="006465B8">
        <w:trPr>
          <w:trHeight w:val="315"/>
          <w:jc w:val="right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FC6" w:rsidRPr="00E21FC6" w:rsidRDefault="00E21FC6" w:rsidP="006465B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1FC6" w:rsidRDefault="00E21FC6" w:rsidP="005B7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E21FC6" w:rsidRDefault="00E21FC6" w:rsidP="005B7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7F7" w:rsidRPr="00C01823" w:rsidRDefault="004107F7" w:rsidP="005B7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823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716503" w:rsidRPr="00C01823" w:rsidRDefault="00AD39BF" w:rsidP="00B27C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823">
        <w:rPr>
          <w:rFonts w:ascii="Times New Roman" w:hAnsi="Times New Roman" w:cs="Times New Roman"/>
          <w:b/>
          <w:sz w:val="24"/>
          <w:szCs w:val="24"/>
        </w:rPr>
        <w:t>н</w:t>
      </w:r>
      <w:r w:rsidR="004107F7" w:rsidRPr="00C0182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C01823">
        <w:rPr>
          <w:rFonts w:ascii="Times New Roman" w:hAnsi="Times New Roman" w:cs="Times New Roman"/>
          <w:b/>
          <w:sz w:val="24"/>
          <w:szCs w:val="24"/>
        </w:rPr>
        <w:t>выполнение работ</w:t>
      </w:r>
      <w:r w:rsidR="00F5142B" w:rsidRPr="00C01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CFD" w:rsidRPr="00C01823">
        <w:rPr>
          <w:rFonts w:ascii="Times New Roman" w:hAnsi="Times New Roman" w:cs="Times New Roman"/>
          <w:b/>
          <w:sz w:val="24"/>
          <w:szCs w:val="24"/>
        </w:rPr>
        <w:t xml:space="preserve">по объекту: </w:t>
      </w:r>
      <w:r w:rsidR="00117665" w:rsidRPr="00C01823">
        <w:rPr>
          <w:rFonts w:ascii="Times New Roman" w:hAnsi="Times New Roman" w:cs="Times New Roman"/>
          <w:b/>
          <w:sz w:val="24"/>
          <w:szCs w:val="24"/>
        </w:rPr>
        <w:t>«</w:t>
      </w:r>
      <w:r w:rsidR="00B27CD1" w:rsidRPr="00C0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Реконструкция и техническое перевооружение корпуса № 2 и строений № 12 и № 64 ГНЦ ФГУП «Центр Келдыша» по адресу:                       г. Москва, ул. Онежская, д.8</w:t>
      </w:r>
      <w:r w:rsidR="00716503" w:rsidRPr="00C0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107F7" w:rsidRPr="00C01823" w:rsidRDefault="004107F7" w:rsidP="009E0D0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6095"/>
      </w:tblGrid>
      <w:tr w:rsidR="004107F7" w:rsidRPr="00C01823" w:rsidTr="00766C26">
        <w:trPr>
          <w:trHeight w:val="469"/>
        </w:trPr>
        <w:tc>
          <w:tcPr>
            <w:tcW w:w="710" w:type="dxa"/>
          </w:tcPr>
          <w:p w:rsidR="004107F7" w:rsidRPr="00C01823" w:rsidRDefault="004107F7" w:rsidP="001E2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18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182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4107F7" w:rsidRPr="00C01823" w:rsidRDefault="004107F7" w:rsidP="00FB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Требования, параметры</w:t>
            </w:r>
          </w:p>
        </w:tc>
        <w:tc>
          <w:tcPr>
            <w:tcW w:w="6095" w:type="dxa"/>
          </w:tcPr>
          <w:p w:rsidR="004107F7" w:rsidRPr="00C01823" w:rsidRDefault="005B7CFD" w:rsidP="005B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2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C47F5" w:rsidRPr="00C01823">
              <w:rPr>
                <w:rFonts w:ascii="Times New Roman" w:hAnsi="Times New Roman" w:cs="Times New Roman"/>
                <w:b/>
                <w:sz w:val="24"/>
                <w:szCs w:val="24"/>
              </w:rPr>
              <w:t>ехнические данные и характеристики</w:t>
            </w:r>
          </w:p>
        </w:tc>
      </w:tr>
      <w:tr w:rsidR="004107F7" w:rsidRPr="00C01823" w:rsidTr="00766C26">
        <w:tc>
          <w:tcPr>
            <w:tcW w:w="710" w:type="dxa"/>
          </w:tcPr>
          <w:p w:rsidR="004107F7" w:rsidRPr="00C01823" w:rsidRDefault="009C47F5" w:rsidP="001E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107F7" w:rsidRPr="00C01823" w:rsidRDefault="009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23">
              <w:rPr>
                <w:rFonts w:ascii="Times New Roman" w:hAnsi="Times New Roman" w:cs="Times New Roman"/>
                <w:sz w:val="24"/>
                <w:szCs w:val="24"/>
              </w:rPr>
              <w:t>Наименования выполняемых работ (оказанных услуг)</w:t>
            </w:r>
          </w:p>
        </w:tc>
        <w:tc>
          <w:tcPr>
            <w:tcW w:w="6095" w:type="dxa"/>
          </w:tcPr>
          <w:p w:rsidR="004107F7" w:rsidRPr="00C01823" w:rsidRDefault="00B27CD1" w:rsidP="00E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техническое перевооружение корпуса № 2 и строений № 12 и № 64 ГНЦ ФГУП «Центр Келдыша» по адресу: г. Москва, ул. Онежская, д.8»</w:t>
            </w:r>
          </w:p>
        </w:tc>
      </w:tr>
      <w:tr w:rsidR="004107F7" w:rsidRPr="00C01823" w:rsidTr="00766C26">
        <w:tc>
          <w:tcPr>
            <w:tcW w:w="710" w:type="dxa"/>
          </w:tcPr>
          <w:p w:rsidR="004107F7" w:rsidRPr="00C01823" w:rsidRDefault="009C47F5" w:rsidP="001E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107F7" w:rsidRPr="00C01823" w:rsidRDefault="009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23">
              <w:rPr>
                <w:rFonts w:ascii="Times New Roman" w:hAnsi="Times New Roman" w:cs="Times New Roman"/>
                <w:sz w:val="24"/>
                <w:szCs w:val="24"/>
              </w:rPr>
              <w:t>Цель выполнения работ (оказания услуг)</w:t>
            </w:r>
          </w:p>
        </w:tc>
        <w:tc>
          <w:tcPr>
            <w:tcW w:w="6095" w:type="dxa"/>
          </w:tcPr>
          <w:p w:rsidR="003032AC" w:rsidRPr="00C01823" w:rsidRDefault="000F18FD" w:rsidP="0021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82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Строительно-монтажные работы </w:t>
            </w:r>
            <w:r w:rsidR="007C694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12F0B">
              <w:rPr>
                <w:rFonts w:ascii="Times New Roman" w:hAnsi="Times New Roman" w:cs="Times New Roman"/>
                <w:sz w:val="24"/>
                <w:szCs w:val="24"/>
              </w:rPr>
              <w:t>монтажу и пуско-наладочным работам инженерных систем</w:t>
            </w:r>
            <w:r w:rsidR="00E27C30" w:rsidRPr="00C0182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на мероприятия по реконструкции и техническому перевооружению</w:t>
            </w:r>
            <w:r w:rsidR="00212F0B">
              <w:rPr>
                <w:rFonts w:ascii="Times New Roman" w:hAnsi="Times New Roman" w:cs="Times New Roman"/>
                <w:sz w:val="24"/>
                <w:szCs w:val="24"/>
              </w:rPr>
              <w:t xml:space="preserve"> корпуса № 2 на объекте строительства.</w:t>
            </w:r>
          </w:p>
        </w:tc>
      </w:tr>
      <w:tr w:rsidR="004107F7" w:rsidRPr="00FB4D92" w:rsidTr="00766C26">
        <w:tc>
          <w:tcPr>
            <w:tcW w:w="710" w:type="dxa"/>
          </w:tcPr>
          <w:p w:rsidR="004107F7" w:rsidRPr="00C01823" w:rsidRDefault="009C47F5" w:rsidP="001E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107F7" w:rsidRPr="00C01823" w:rsidRDefault="00A9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823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6095" w:type="dxa"/>
          </w:tcPr>
          <w:p w:rsidR="004107F7" w:rsidRPr="009F4292" w:rsidRDefault="009F4292" w:rsidP="00524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82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="00537CD2" w:rsidRPr="00C0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823" w:rsidRPr="00C0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Онежская, д.8</w:t>
            </w:r>
          </w:p>
        </w:tc>
      </w:tr>
      <w:tr w:rsidR="004107F7" w:rsidRPr="00FB4D92" w:rsidTr="00766C26">
        <w:tc>
          <w:tcPr>
            <w:tcW w:w="710" w:type="dxa"/>
          </w:tcPr>
          <w:p w:rsidR="004107F7" w:rsidRPr="00FB4D92" w:rsidRDefault="00A934B3" w:rsidP="001E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107F7" w:rsidRPr="00303304" w:rsidRDefault="00A9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04">
              <w:rPr>
                <w:rFonts w:ascii="Times New Roman" w:hAnsi="Times New Roman" w:cs="Times New Roman"/>
                <w:sz w:val="24"/>
                <w:szCs w:val="24"/>
              </w:rPr>
              <w:t>Стадия и этапы выполнения работ</w:t>
            </w:r>
          </w:p>
        </w:tc>
        <w:tc>
          <w:tcPr>
            <w:tcW w:w="6095" w:type="dxa"/>
          </w:tcPr>
          <w:p w:rsidR="004107F7" w:rsidRPr="00303304" w:rsidRDefault="004E5773" w:rsidP="00357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этап</w:t>
            </w:r>
          </w:p>
        </w:tc>
      </w:tr>
      <w:tr w:rsidR="004107F7" w:rsidRPr="00FB4D92" w:rsidTr="00766C26">
        <w:trPr>
          <w:trHeight w:val="272"/>
        </w:trPr>
        <w:tc>
          <w:tcPr>
            <w:tcW w:w="710" w:type="dxa"/>
          </w:tcPr>
          <w:p w:rsidR="004107F7" w:rsidRPr="00FB4D92" w:rsidRDefault="00723309" w:rsidP="001E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107F7" w:rsidRPr="003A4A51" w:rsidRDefault="0034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A51"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работ </w:t>
            </w:r>
          </w:p>
          <w:p w:rsidR="008D5BC7" w:rsidRPr="003A4A51" w:rsidRDefault="008D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107F7" w:rsidRPr="009B1129" w:rsidRDefault="005E521F" w:rsidP="000201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</w:t>
            </w:r>
            <w:r w:rsidR="005521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момента подписания Договора</w:t>
            </w:r>
          </w:p>
        </w:tc>
      </w:tr>
      <w:tr w:rsidR="004107F7" w:rsidRPr="00FB4D92" w:rsidTr="00766C26">
        <w:trPr>
          <w:trHeight w:val="404"/>
        </w:trPr>
        <w:tc>
          <w:tcPr>
            <w:tcW w:w="710" w:type="dxa"/>
            <w:tcBorders>
              <w:bottom w:val="single" w:sz="4" w:space="0" w:color="auto"/>
            </w:tcBorders>
          </w:tcPr>
          <w:p w:rsidR="004107F7" w:rsidRPr="00FB4D92" w:rsidRDefault="007E2F5F" w:rsidP="001E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07F7" w:rsidRPr="000F18FD" w:rsidRDefault="00BC1BE7" w:rsidP="00E0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F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D2134F" w:rsidRPr="000F18F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объекта и </w:t>
            </w:r>
            <w:r w:rsidRPr="000F18F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D2134F" w:rsidRPr="000F18FD">
              <w:rPr>
                <w:rFonts w:ascii="Times New Roman" w:hAnsi="Times New Roman" w:cs="Times New Roman"/>
                <w:sz w:val="24"/>
                <w:szCs w:val="24"/>
              </w:rPr>
              <w:t>при его реконструкции</w:t>
            </w:r>
            <w:r w:rsidRPr="000F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F1F20" w:rsidRDefault="001F2E2E" w:rsidP="009B1129">
            <w:pPr>
              <w:jc w:val="both"/>
              <w:rPr>
                <w:rStyle w:val="9"/>
                <w:rFonts w:eastAsia="Arial Unicode MS"/>
                <w:sz w:val="24"/>
                <w:szCs w:val="24"/>
                <w:u w:val="single"/>
              </w:rPr>
            </w:pPr>
            <w:r w:rsidRPr="000F18FD">
              <w:rPr>
                <w:rStyle w:val="9"/>
                <w:rFonts w:eastAsia="Arial Unicode MS"/>
                <w:sz w:val="24"/>
                <w:szCs w:val="24"/>
                <w:u w:val="single"/>
              </w:rPr>
              <w:t>Предусматрива</w:t>
            </w:r>
            <w:r w:rsidR="000F18FD" w:rsidRPr="000F18FD">
              <w:rPr>
                <w:rStyle w:val="9"/>
                <w:rFonts w:eastAsia="Arial Unicode MS"/>
                <w:sz w:val="24"/>
                <w:szCs w:val="24"/>
                <w:u w:val="single"/>
              </w:rPr>
              <w:t>ю</w:t>
            </w:r>
            <w:r w:rsidR="00075DCD" w:rsidRPr="000F18FD">
              <w:rPr>
                <w:rStyle w:val="9"/>
                <w:rFonts w:eastAsia="Arial Unicode MS"/>
                <w:sz w:val="24"/>
                <w:szCs w:val="24"/>
                <w:u w:val="single"/>
              </w:rPr>
              <w:t xml:space="preserve">тся: </w:t>
            </w:r>
            <w:r w:rsidR="00C01823">
              <w:rPr>
                <w:rStyle w:val="9"/>
                <w:rFonts w:eastAsia="Arial Unicode MS"/>
                <w:sz w:val="24"/>
                <w:szCs w:val="24"/>
                <w:u w:val="single"/>
              </w:rPr>
              <w:t xml:space="preserve">строительно-монтажные </w:t>
            </w:r>
            <w:proofErr w:type="gramStart"/>
            <w:r w:rsidR="00C01823">
              <w:rPr>
                <w:rStyle w:val="9"/>
                <w:rFonts w:eastAsia="Arial Unicode MS"/>
                <w:sz w:val="24"/>
                <w:szCs w:val="24"/>
                <w:u w:val="single"/>
              </w:rPr>
              <w:t>работы</w:t>
            </w:r>
            <w:proofErr w:type="gramEnd"/>
            <w:r w:rsidR="00C01823">
              <w:rPr>
                <w:rStyle w:val="9"/>
                <w:rFonts w:eastAsia="Arial Unicode MS"/>
                <w:sz w:val="24"/>
                <w:szCs w:val="24"/>
                <w:u w:val="single"/>
              </w:rPr>
              <w:t xml:space="preserve"> направленные на </w:t>
            </w:r>
            <w:r w:rsidR="00212F0B">
              <w:rPr>
                <w:rStyle w:val="9"/>
                <w:rFonts w:eastAsia="Arial Unicode MS"/>
                <w:sz w:val="24"/>
                <w:szCs w:val="24"/>
                <w:u w:val="single"/>
              </w:rPr>
              <w:t>монтаж и пуско-наладочные работы инженерных систем</w:t>
            </w:r>
            <w:r w:rsidR="00C01823">
              <w:rPr>
                <w:rStyle w:val="9"/>
                <w:rFonts w:eastAsia="Arial Unicode MS"/>
                <w:sz w:val="24"/>
                <w:szCs w:val="24"/>
                <w:u w:val="single"/>
              </w:rPr>
              <w:t>, а именно:</w:t>
            </w:r>
          </w:p>
          <w:p w:rsidR="00DC7349" w:rsidRPr="000F18FD" w:rsidRDefault="00DC7349" w:rsidP="009B1129">
            <w:pPr>
              <w:jc w:val="both"/>
              <w:rPr>
                <w:rStyle w:val="9"/>
                <w:rFonts w:eastAsia="Arial Unicode MS"/>
                <w:sz w:val="24"/>
                <w:szCs w:val="24"/>
                <w:u w:val="single"/>
              </w:rPr>
            </w:pPr>
          </w:p>
          <w:tbl>
            <w:tblPr>
              <w:tblW w:w="5720" w:type="dxa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3360"/>
              <w:gridCol w:w="980"/>
              <w:gridCol w:w="880"/>
            </w:tblGrid>
            <w:tr w:rsidR="00DC7349" w:rsidRPr="00DC7349" w:rsidTr="00DC7349">
              <w:trPr>
                <w:trHeight w:val="330"/>
              </w:trPr>
              <w:tc>
                <w:tcPr>
                  <w:tcW w:w="5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Связь и сигнализация</w:t>
                  </w:r>
                </w:p>
              </w:tc>
            </w:tr>
            <w:tr w:rsidR="00DC7349" w:rsidRPr="00DC7349" w:rsidTr="00DC7349">
              <w:trPr>
                <w:trHeight w:val="420"/>
              </w:trPr>
              <w:tc>
                <w:tcPr>
                  <w:tcW w:w="5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7974EC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- </w:t>
                  </w:r>
                  <w:r w:rsidR="00DC7349" w:rsidRPr="00DC73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Монтажные работы. Охранная сигнализация</w:t>
                  </w:r>
                </w:p>
              </w:tc>
            </w:tr>
            <w:tr w:rsidR="00DC7349" w:rsidRPr="00DC7349" w:rsidTr="00DC7349">
              <w:trPr>
                <w:trHeight w:val="420"/>
              </w:trPr>
              <w:tc>
                <w:tcPr>
                  <w:tcW w:w="5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   ЛВС </w:t>
                  </w:r>
                  <w:proofErr w:type="gramStart"/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( </w:t>
                  </w:r>
                  <w:proofErr w:type="gramEnd"/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для ОС корпуса №2)</w:t>
                  </w:r>
                </w:p>
              </w:tc>
            </w:tr>
            <w:tr w:rsidR="00DC7349" w:rsidRPr="00DC7349" w:rsidTr="00DC7349">
              <w:trPr>
                <w:trHeight w:val="4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Источник бесперебойного питания </w:t>
                  </w:r>
                  <w:proofErr w:type="spell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Smart</w:t>
                  </w:r>
                  <w:proofErr w:type="spell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UPS3000UA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420"/>
              </w:trPr>
              <w:tc>
                <w:tcPr>
                  <w:tcW w:w="5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   ЛВС </w:t>
                  </w:r>
                  <w:proofErr w:type="gramStart"/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( </w:t>
                  </w:r>
                  <w:proofErr w:type="gramEnd"/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для ОС в корпусе106)</w:t>
                  </w:r>
                </w:p>
              </w:tc>
            </w:tr>
            <w:tr w:rsidR="00DC7349" w:rsidRPr="00DC7349" w:rsidTr="00DC7349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Шкаф</w:t>
                  </w: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 19" 9U WM-1266-GR-RAL900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Термостат  TMPC-230V-RAL9004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Блок  розеток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4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Патч</w:t>
                  </w:r>
                  <w:proofErr w:type="spell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-панель кат5е с 24 коннекторами LAN-PPL246S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DC7349" w:rsidRPr="00DC7349" w:rsidTr="00DC7349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Кабельный органайзер  CMV-1U-01-BK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4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Патч</w:t>
                  </w:r>
                  <w:proofErr w:type="spell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-корд RJ45   кат5е  LMP-STR-R45-C5E-1M длина=1м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разъем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DC7349" w:rsidRPr="00DC7349" w:rsidTr="00DC7349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Патч</w:t>
                  </w:r>
                  <w:proofErr w:type="spell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-корд  FC/LC  L=2m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разъем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DC7349" w:rsidRPr="00DC7349" w:rsidTr="00DC7349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Кросс оптический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DC7349" w:rsidRPr="00DC7349" w:rsidTr="00DC7349">
              <w:trPr>
                <w:trHeight w:val="4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Оптический трансивер  GLC-LH-SM  </w:t>
                  </w:r>
                  <w:proofErr w:type="spell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Cisco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DC7349" w:rsidRPr="00DC7349" w:rsidTr="00DC7349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Патч</w:t>
                  </w:r>
                  <w:proofErr w:type="spell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-корд  FC/LC  L=2m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разъем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DC7349" w:rsidRPr="00DC7349" w:rsidTr="00DC7349">
              <w:trPr>
                <w:trHeight w:val="4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Источник бесперебойного питания </w:t>
                  </w:r>
                  <w:proofErr w:type="spell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Smart</w:t>
                  </w:r>
                  <w:proofErr w:type="spell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UPS3000UA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4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Коммутатор сети ЛВС </w:t>
                  </w:r>
                  <w:proofErr w:type="spell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Catalyst</w:t>
                  </w:r>
                  <w:proofErr w:type="spell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3750G-24TS-S1U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4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Сдача объекта, контрольные и приемо-сдаточные испытания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объект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Компьютер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Монитор  24"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72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Приборы ПС приемно-контрольные, пусковые, концентратор: блок базовый на 20 лучей (А-20 адресная панель)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Адресный блок А-7/8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  <w:tr w:rsidR="00DC7349" w:rsidRPr="00DC7349" w:rsidTr="00DC7349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Блок бесперебойного питания Р-03-3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  <w:tr w:rsidR="00DC7349" w:rsidRPr="00DC7349" w:rsidTr="00DC7349">
              <w:trPr>
                <w:trHeight w:val="96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Измерение на смонтированном участке волоконно-оптического </w:t>
                  </w:r>
                  <w:proofErr w:type="spell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зонового</w:t>
                  </w:r>
                  <w:proofErr w:type="spell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кабеля в одном направлении с числом волокон: 16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участок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420"/>
              </w:trPr>
              <w:tc>
                <w:tcPr>
                  <w:tcW w:w="5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7974EC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- </w:t>
                  </w:r>
                  <w:r w:rsidR="00DC7349" w:rsidRPr="00DC73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Монтажные работы. Система контроля и управления доступом</w:t>
                  </w:r>
                </w:p>
              </w:tc>
            </w:tr>
            <w:tr w:rsidR="00DC7349" w:rsidRPr="00DC7349" w:rsidTr="00DC7349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Блок бесперебойного питания Р-03-3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</w:tr>
            <w:tr w:rsidR="00DC7349" w:rsidRPr="00DC7349" w:rsidTr="00DC7349">
              <w:trPr>
                <w:trHeight w:val="12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Аппарат (кнопка, ключ управления, замок электромагнитной блокировки, звуковой сигнал, сигнальная лампа) управления и сигнализации, количество подключаемых концов: до 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DC7349" w:rsidRPr="00DC7349" w:rsidTr="00DC7349">
              <w:trPr>
                <w:trHeight w:val="12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Аппарат (кнопка, ключ управления, замок электромагнитной блокировки, звуковой сигнал, сигнальная лампа) управления и сигнализации, количество подключаемых концов: до 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DC7349" w:rsidRPr="00DC7349" w:rsidTr="00DC7349">
              <w:trPr>
                <w:trHeight w:val="420"/>
              </w:trPr>
              <w:tc>
                <w:tcPr>
                  <w:tcW w:w="5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7974EC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- </w:t>
                  </w:r>
                  <w:r w:rsidR="00DC7349" w:rsidRPr="00DC73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Строительные работы</w:t>
                  </w:r>
                </w:p>
              </w:tc>
            </w:tr>
            <w:tr w:rsidR="00DC7349" w:rsidRPr="00DC7349" w:rsidTr="00DC7349">
              <w:trPr>
                <w:trHeight w:val="4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Установка дверного доводчика к металлическим дверям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DC7349" w:rsidRPr="00DC7349" w:rsidTr="00DC7349">
              <w:trPr>
                <w:trHeight w:val="420"/>
              </w:trPr>
              <w:tc>
                <w:tcPr>
                  <w:tcW w:w="5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7974EC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- </w:t>
                  </w:r>
                  <w:r w:rsidR="00DC7349" w:rsidRPr="00DC73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Монтажные работы. Громкоговорящая связь</w:t>
                  </w:r>
                </w:p>
              </w:tc>
            </w:tr>
            <w:tr w:rsidR="00DC7349" w:rsidRPr="00DC7349" w:rsidTr="00DC7349">
              <w:trPr>
                <w:trHeight w:val="642"/>
              </w:trPr>
              <w:tc>
                <w:tcPr>
                  <w:tcW w:w="5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   </w:t>
                  </w:r>
                  <w:proofErr w:type="gramStart"/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Промышленное</w:t>
                  </w:r>
                  <w:proofErr w:type="gramEnd"/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 ПУ настенное с встроенным динамиком 25Вт, с шестью кнопками прямого набора, с модулем набора на 12 кнопок</w:t>
                  </w:r>
                </w:p>
              </w:tc>
            </w:tr>
            <w:tr w:rsidR="00DC7349" w:rsidRPr="00DC7349" w:rsidTr="00DC7349">
              <w:trPr>
                <w:trHeight w:val="4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Industrial station DSP 2-wire, uniw.m.</w:t>
                  </w:r>
                  <w:proofErr w:type="gram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,loudsp</w:t>
                  </w:r>
                  <w:proofErr w:type="gram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.,6x2-fbg.  </w:t>
                  </w: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EE8158M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DC7349" w:rsidRPr="00DC7349" w:rsidTr="00DC7349">
              <w:trPr>
                <w:trHeight w:val="72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EE8999S Expansion housing for industrial stations EE8000 , 3 module </w:t>
                  </w:r>
                  <w:proofErr w:type="spell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siots</w:t>
                  </w:r>
                  <w:proofErr w:type="spell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, </w:t>
                  </w:r>
                  <w:proofErr w:type="spell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incl.electronic</w:t>
                  </w:r>
                  <w:proofErr w:type="spell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 and cover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DC7349" w:rsidRPr="00DC7349" w:rsidTr="00DC7349">
              <w:trPr>
                <w:trHeight w:val="420"/>
              </w:trPr>
              <w:tc>
                <w:tcPr>
                  <w:tcW w:w="5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   Цифровое переговорное устройство  с дополнительным динамиком 15Вт</w:t>
                  </w:r>
                </w:p>
              </w:tc>
            </w:tr>
            <w:tr w:rsidR="00DC7349" w:rsidRPr="00DC7349" w:rsidTr="00DC7349">
              <w:trPr>
                <w:trHeight w:val="4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Усилитель</w:t>
                  </w: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цифровой</w:t>
                  </w: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  X-PA20W15VEU Power supply 20W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DC7349" w:rsidRPr="00DC7349" w:rsidTr="00DC7349">
              <w:trPr>
                <w:trHeight w:val="642"/>
              </w:trPr>
              <w:tc>
                <w:tcPr>
                  <w:tcW w:w="5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   Цифровой пульт диспетчера ЕЕ380 с 12 кнопками прямого набора с выносным микрофоном на гусиной шее с дополнительным динамиком 15Вт</w:t>
                  </w:r>
                </w:p>
              </w:tc>
            </w:tr>
            <w:tr w:rsidR="00DC7349" w:rsidRPr="00DC7349" w:rsidTr="00DC7349">
              <w:trPr>
                <w:trHeight w:val="4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Базовая станция с микрофоном EE380ABEGS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DC7349" w:rsidRPr="00DC7349" w:rsidTr="00DC7349">
              <w:trPr>
                <w:trHeight w:val="420"/>
              </w:trPr>
              <w:tc>
                <w:tcPr>
                  <w:tcW w:w="5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   Дополнительное оборудование</w:t>
                  </w:r>
                </w:p>
              </w:tc>
            </w:tr>
            <w:tr w:rsidR="00DC7349" w:rsidRPr="00DC7349" w:rsidTr="00DC7349">
              <w:trPr>
                <w:trHeight w:val="420"/>
              </w:trPr>
              <w:tc>
                <w:tcPr>
                  <w:tcW w:w="5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   Шкаф 19" 42HU</w:t>
                  </w:r>
                </w:p>
              </w:tc>
            </w:tr>
            <w:tr w:rsidR="00DC7349" w:rsidRPr="00DC7349" w:rsidTr="00DC7349">
              <w:trPr>
                <w:trHeight w:val="4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Сдача объекта, контрольные и приемо-сдаточные испытания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объект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420"/>
              </w:trPr>
              <w:tc>
                <w:tcPr>
                  <w:tcW w:w="5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7974EC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- </w:t>
                  </w:r>
                  <w:r w:rsidR="00DC7349" w:rsidRPr="00DC73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Монтажные работы. Теленаблюдение технологическое</w:t>
                  </w:r>
                </w:p>
              </w:tc>
            </w:tr>
            <w:tr w:rsidR="00DC7349" w:rsidRPr="00DC7349" w:rsidTr="00DC7349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Монитор 32", 24"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DC7349" w:rsidRPr="00DC7349" w:rsidTr="00DC7349">
              <w:trPr>
                <w:trHeight w:val="4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Блок бесперебойного питания UPS 1000W  </w:t>
                  </w:r>
                  <w:proofErr w:type="spell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Smart</w:t>
                  </w:r>
                  <w:proofErr w:type="spell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-UPS 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96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Программирование сетевого элемента и отладка его работы (мультиплексор, регенератор) (Установка ПО "Удаленные АРМ"</w:t>
                  </w:r>
                  <w:proofErr w:type="gram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сетевой элемент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420"/>
              </w:trPr>
              <w:tc>
                <w:tcPr>
                  <w:tcW w:w="5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7974EC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- </w:t>
                  </w:r>
                  <w:r w:rsidR="00DC7349" w:rsidRPr="00DC73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Монтажные работы. Охранное видеонаблюдение</w:t>
                  </w:r>
                </w:p>
              </w:tc>
            </w:tr>
            <w:tr w:rsidR="00DC7349" w:rsidRPr="00DC7349" w:rsidTr="00DC7349">
              <w:trPr>
                <w:trHeight w:val="4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Источник питания для видеокамер Скат-12У исп.5000 6А</w:t>
                  </w:r>
                  <w:proofErr w:type="gram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,с</w:t>
                  </w:r>
                  <w:proofErr w:type="gram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аккумулятором 40А/ч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Компьютер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Монитор 24"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420"/>
              </w:trPr>
              <w:tc>
                <w:tcPr>
                  <w:tcW w:w="5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   Видеосервер в корпусе 106</w:t>
                  </w:r>
                </w:p>
              </w:tc>
            </w:tr>
            <w:tr w:rsidR="00DC7349" w:rsidRPr="00DC7349" w:rsidTr="00DC7349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Шкаф</w:t>
                  </w: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 19" 42U TSC-4281-GR-RAL900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Термостат  TMPC-230V-RAL9004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Блок  розеток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Кабельный органайзер  CMV-1U-01-BK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DC7349" w:rsidRPr="00DC7349" w:rsidTr="00DC7349">
              <w:trPr>
                <w:trHeight w:val="4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Патч</w:t>
                  </w:r>
                  <w:proofErr w:type="spell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-корд RJ45   кат5е  LMP-STR-R45-C5E-1M длина=1м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разъем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DC7349" w:rsidRPr="00DC7349" w:rsidTr="00DC7349">
              <w:trPr>
                <w:trHeight w:val="4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Источник бесперебойного питания </w:t>
                  </w:r>
                  <w:proofErr w:type="spell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Smart</w:t>
                  </w:r>
                  <w:proofErr w:type="spell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UPS3000UA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4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Съемные и выдвижные блоки (модули, ячейки, ТЭЗ), масса: до 5 кг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Плата видеоввода </w:t>
                  </w:r>
                  <w:proofErr w:type="spell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SecTORR</w:t>
                  </w:r>
                  <w:proofErr w:type="spell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1008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DC7349" w:rsidRPr="00DC7349" w:rsidTr="00DC7349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LCD панель с диагональю 52"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3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45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Монитор 24"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DC7349" w:rsidRPr="00DC7349" w:rsidTr="00DC7349">
              <w:trPr>
                <w:trHeight w:val="72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Измерение на смонтированном участке волоконно-оптического кабеля в одном направлении с числом волокон: 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измерение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DC7349" w:rsidRPr="00DC7349" w:rsidTr="00DC7349">
              <w:trPr>
                <w:trHeight w:val="72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Программирование сетевого элемента и отладка его работы (мультиплексор, регенератор)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сетевой элемент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72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Конфигурация и настройка сетевых компонентов (мост, маршрутизатор, модем и т.п.)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4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49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Сдача объекта, контрольные и приемо-сдаточные испытания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объект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420"/>
              </w:trPr>
              <w:tc>
                <w:tcPr>
                  <w:tcW w:w="5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7974EC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- </w:t>
                  </w:r>
                  <w:r w:rsidR="00DC7349" w:rsidRPr="00DC73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Монтажные работы. Локальные сети</w:t>
                  </w:r>
                </w:p>
              </w:tc>
            </w:tr>
            <w:tr w:rsidR="00DC7349" w:rsidRPr="00DC7349" w:rsidTr="00DC7349">
              <w:trPr>
                <w:trHeight w:val="420"/>
              </w:trPr>
              <w:tc>
                <w:tcPr>
                  <w:tcW w:w="5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   Шкаф 19" 42HU</w:t>
                  </w:r>
                </w:p>
              </w:tc>
            </w:tr>
            <w:tr w:rsidR="00DC7349" w:rsidRPr="00DC7349" w:rsidTr="00DC7349">
              <w:trPr>
                <w:trHeight w:val="96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Измерение на смонтированном участке волоконно-оптического </w:t>
                  </w:r>
                  <w:proofErr w:type="spell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зонового</w:t>
                  </w:r>
                  <w:proofErr w:type="spell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кабеля в одном направлении с числом волокон: 16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участок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72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Конфигурация и настройка сетевых компонентов (мост, маршрутизатор, модем и т.п.)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DC7349" w:rsidRPr="00DC7349" w:rsidTr="00DC7349">
              <w:trPr>
                <w:trHeight w:val="72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Программирование сетевого элемента и отладка его работы (мультиплексор, регенератор)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сетевой элемент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DC7349" w:rsidRPr="00DC7349" w:rsidTr="00DC7349">
              <w:trPr>
                <w:trHeight w:val="4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Сдача объекта, контрольные и приемо-сдаточные испытания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объект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F31EDF" w:rsidRPr="00DC7349" w:rsidTr="00DC7349">
              <w:trPr>
                <w:trHeight w:val="4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EDF" w:rsidRPr="00F31EDF" w:rsidRDefault="00F31EDF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54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EDF" w:rsidRPr="00DC7349" w:rsidRDefault="00F31EDF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E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Коммутатор сети ЛВС </w:t>
                  </w:r>
                  <w:proofErr w:type="spellStart"/>
                  <w:r w:rsidRPr="00F31E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Catalyst</w:t>
                  </w:r>
                  <w:proofErr w:type="spellEnd"/>
                  <w:r w:rsidRPr="00F31ED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3750-12S-E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1EDF" w:rsidRPr="00F31EDF" w:rsidRDefault="00F31EDF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val="en-US" w:eastAsia="ru-RU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1EDF" w:rsidRPr="00DC7349" w:rsidRDefault="00F31EDF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255"/>
              </w:trPr>
              <w:tc>
                <w:tcPr>
                  <w:tcW w:w="5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7974EC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- </w:t>
                  </w:r>
                  <w:r w:rsidR="00DC7349" w:rsidRPr="00DC73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ПНР вхолостую  Связь и сигнализация</w:t>
                  </w:r>
                </w:p>
              </w:tc>
            </w:tr>
            <w:tr w:rsidR="00DC7349" w:rsidRPr="00DC7349" w:rsidTr="00DC7349">
              <w:trPr>
                <w:trHeight w:val="255"/>
              </w:trPr>
              <w:tc>
                <w:tcPr>
                  <w:tcW w:w="5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   Пожарная сигнализация</w:t>
                  </w:r>
                </w:p>
              </w:tc>
            </w:tr>
            <w:tr w:rsidR="00DC7349" w:rsidRPr="00DC7349" w:rsidTr="00DC7349">
              <w:trPr>
                <w:trHeight w:val="12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Выпрямительный блок питания (токовый или напряжения) для питания цепей защиты, управления и сигнализации мощностью до 1 </w:t>
                  </w:r>
                  <w:proofErr w:type="spell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кВА</w:t>
                  </w:r>
                  <w:proofErr w:type="spell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 без стабилизации выходного напряжения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устройство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72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Автоматизированная система управления I категории технической сложности с количеством каналов (</w:t>
                  </w:r>
                  <w:proofErr w:type="spell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Кобщ</w:t>
                  </w:r>
                  <w:proofErr w:type="spell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): 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система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12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Автоматизированная система управления I категории технической сложности с количеством каналов (</w:t>
                  </w:r>
                  <w:proofErr w:type="spell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Кобщ</w:t>
                  </w:r>
                  <w:proofErr w:type="spell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): за каждый канал свыше 160 до 319 добавлять к расценке 02-01-001-11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канал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DC7349" w:rsidRPr="00DC7349" w:rsidTr="00DC7349">
              <w:trPr>
                <w:trHeight w:val="255"/>
              </w:trPr>
              <w:tc>
                <w:tcPr>
                  <w:tcW w:w="5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   Охранная сигнализация</w:t>
                  </w:r>
                </w:p>
              </w:tc>
            </w:tr>
            <w:tr w:rsidR="00DC7349" w:rsidRPr="00DC7349" w:rsidTr="00DC7349">
              <w:trPr>
                <w:trHeight w:val="72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Автоматизированная система управления I категории технической сложности с количеством каналов (</w:t>
                  </w:r>
                  <w:proofErr w:type="spell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Кобщ</w:t>
                  </w:r>
                  <w:proofErr w:type="spell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): 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система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12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Автоматизированная система управления I категории технической сложности с количеством каналов (</w:t>
                  </w:r>
                  <w:proofErr w:type="spell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Кобщ</w:t>
                  </w:r>
                  <w:proofErr w:type="spell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): за каждый канал свыше 80 до 159 добавлять к расценке 02-01-001-09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канал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DC7349" w:rsidRPr="00DC7349" w:rsidTr="00DC7349">
              <w:trPr>
                <w:trHeight w:val="255"/>
              </w:trPr>
              <w:tc>
                <w:tcPr>
                  <w:tcW w:w="5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   Система контроля управления доступом</w:t>
                  </w:r>
                </w:p>
              </w:tc>
            </w:tr>
            <w:tr w:rsidR="00DC7349" w:rsidRPr="00DC7349" w:rsidTr="00DC7349">
              <w:trPr>
                <w:trHeight w:val="72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Автоматизированная система управления I категории технической сложности с количеством каналов (</w:t>
                  </w:r>
                  <w:proofErr w:type="spell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Кобщ</w:t>
                  </w:r>
                  <w:proofErr w:type="spell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): 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система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120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Автоматизированная система управления I категории технической сложности с количеством каналов (</w:t>
                  </w:r>
                  <w:proofErr w:type="spell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Кобщ</w:t>
                  </w:r>
                  <w:proofErr w:type="spell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): за каждый канал свыше 20 до 39 добавлять к расценке 02-01-001-05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канал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DC7349" w:rsidRPr="00DC7349" w:rsidTr="00DC7349">
              <w:trPr>
                <w:trHeight w:val="255"/>
              </w:trPr>
              <w:tc>
                <w:tcPr>
                  <w:tcW w:w="5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Автоматизация автоматическая</w:t>
                  </w:r>
                </w:p>
              </w:tc>
            </w:tr>
            <w:tr w:rsidR="00DC7349" w:rsidRPr="00DC7349" w:rsidTr="00DC7349">
              <w:trPr>
                <w:trHeight w:val="255"/>
              </w:trPr>
              <w:tc>
                <w:tcPr>
                  <w:tcW w:w="5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7974EC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- </w:t>
                  </w:r>
                  <w:r w:rsidR="00DC7349" w:rsidRPr="00DC734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Электромонтажные работы.</w:t>
                  </w:r>
                </w:p>
              </w:tc>
            </w:tr>
            <w:tr w:rsidR="00DC7349" w:rsidRPr="00DC7349" w:rsidTr="00DC7349">
              <w:trPr>
                <w:trHeight w:val="72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Шкаф (пульт) управления навесной, высота, ширина и глубина: до 600х600х350 мм (ШУС-1)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255"/>
              </w:trPr>
              <w:tc>
                <w:tcPr>
                  <w:tcW w:w="5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   В шкафу установлено:</w:t>
                  </w:r>
                </w:p>
              </w:tc>
            </w:tr>
            <w:tr w:rsidR="00DC7349" w:rsidRPr="00DC7349" w:rsidTr="00DC7349">
              <w:trPr>
                <w:trHeight w:val="96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Аппарат (кнопка, ключ управления, замок электромагнитной блокировки, звуковой сигнал, сигнальная лампа), количество подключаемых концов, до: 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DC7349" w:rsidRPr="00DC7349" w:rsidTr="00DC7349">
              <w:trPr>
                <w:trHeight w:val="72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Автомат одно-, двух-, трехполюсный, устанавливаемый на конструкции: на стене или колонне, на ток до 25</w:t>
                  </w:r>
                  <w:proofErr w:type="gram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DC7349" w:rsidRPr="00DC7349" w:rsidTr="00E34346">
              <w:trPr>
                <w:trHeight w:val="1501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Приборы, устанавливаемые на металлоконструкциях, щитах и пульта</w:t>
                  </w:r>
                  <w:proofErr w:type="gram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х(</w:t>
                  </w:r>
                  <w:proofErr w:type="gram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выключатель </w:t>
                  </w:r>
                  <w:proofErr w:type="spell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автоматический,кнопка</w:t>
                  </w:r>
                  <w:proofErr w:type="spell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управления,Сигнальная</w:t>
                  </w:r>
                  <w:proofErr w:type="spell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лампа,реле,кнопка</w:t>
                  </w:r>
                  <w:proofErr w:type="spell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управления,сигнальная</w:t>
                  </w:r>
                  <w:proofErr w:type="spell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лампа)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DC7349" w:rsidRPr="00DC7349" w:rsidTr="00DC7349">
              <w:trPr>
                <w:trHeight w:val="72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Присоединение к приборам электрических проводок под винт: с </w:t>
                  </w:r>
                  <w:proofErr w:type="spell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оконцеванием</w:t>
                  </w:r>
                  <w:proofErr w:type="spell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наконечником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100 концов жил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0,16</w:t>
                  </w:r>
                </w:p>
              </w:tc>
            </w:tr>
            <w:tr w:rsidR="00DC7349" w:rsidRPr="00DC7349" w:rsidTr="00DC7349">
              <w:trPr>
                <w:trHeight w:val="25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блок питания (DR-4524,БП-30Б-Д3-24,)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DC7349" w:rsidRPr="00DC7349" w:rsidTr="00DC7349">
              <w:trPr>
                <w:trHeight w:val="25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Пульт контроля 4-х канальный (А-4М)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DC7349" w:rsidRPr="00DC7349" w:rsidTr="00DC7349">
              <w:trPr>
                <w:trHeight w:val="4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Электрические проводки в щитах и пультах: шкафных и панельных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100 м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0,26</w:t>
                  </w:r>
                </w:p>
              </w:tc>
            </w:tr>
            <w:tr w:rsidR="00DC7349" w:rsidRPr="00DC7349" w:rsidTr="00DC7349">
              <w:trPr>
                <w:trHeight w:val="25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Стойка Б2432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компл.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DC7349" w:rsidRPr="00DC7349" w:rsidTr="00DC7349">
              <w:trPr>
                <w:trHeight w:val="25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DIN-рейка  Б2443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DC7349" w:rsidRPr="00DC7349" w:rsidTr="00DC7349">
              <w:trPr>
                <w:trHeight w:val="25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Клеммник</w:t>
                  </w:r>
                  <w:proofErr w:type="spell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12490 (1к-т=2шт.)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100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0,48</w:t>
                  </w:r>
                </w:p>
              </w:tc>
            </w:tr>
            <w:tr w:rsidR="00DC7349" w:rsidRPr="00DC7349" w:rsidTr="00DC7349">
              <w:trPr>
                <w:trHeight w:val="4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Клеммный</w:t>
                  </w:r>
                  <w:proofErr w:type="spell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блок  на 12 пар винтовых клемм 2,5мм</w:t>
                  </w:r>
                  <w:proofErr w:type="gram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112-11022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зажим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72</w:t>
                  </w:r>
                </w:p>
              </w:tc>
            </w:tr>
            <w:tr w:rsidR="00DC7349" w:rsidRPr="00DC7349" w:rsidTr="00DC7349">
              <w:trPr>
                <w:trHeight w:val="4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Оповещатель</w:t>
                  </w:r>
                  <w:proofErr w:type="spell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свето-звуковой</w:t>
                  </w:r>
                  <w:proofErr w:type="gram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(Октава-220)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DC7349" w:rsidRPr="00DC7349" w:rsidTr="00DC7349">
              <w:trPr>
                <w:trHeight w:val="4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Бокс металлический навесной, высота, ширина и глубина:300х200х150 мм (Б-1)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255"/>
              </w:trPr>
              <w:tc>
                <w:tcPr>
                  <w:tcW w:w="5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   В боксе установлено:</w:t>
                  </w:r>
                </w:p>
              </w:tc>
            </w:tr>
            <w:tr w:rsidR="00DC7349" w:rsidRPr="00DC7349" w:rsidTr="00DC7349">
              <w:trPr>
                <w:trHeight w:val="72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Автомат одно-, двух-, трехполюсный, устанавливаемый на конструкции: на стене или колонне, на ток до 25</w:t>
                  </w:r>
                  <w:proofErr w:type="gram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4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блок сигнализации с цифровой индикацией и 2-мя реле.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25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Клеммник</w:t>
                  </w:r>
                  <w:proofErr w:type="spell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12490 (1к-т=2шт.)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100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0,16</w:t>
                  </w:r>
                </w:p>
              </w:tc>
            </w:tr>
            <w:tr w:rsidR="00DC7349" w:rsidRPr="00DC7349" w:rsidTr="00DC7349">
              <w:trPr>
                <w:trHeight w:val="25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Пульт контроля  А-1М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25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блок питания (DR-4524)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25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Сенсорный экран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шт.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DC7349" w:rsidRPr="00DC7349" w:rsidTr="00DC7349">
              <w:trPr>
                <w:trHeight w:val="255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Конструкция сварная (под приборы)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 т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0,05</w:t>
                  </w:r>
                </w:p>
              </w:tc>
            </w:tr>
            <w:tr w:rsidR="00DC7349" w:rsidRPr="00DC7349" w:rsidTr="00E34346">
              <w:trPr>
                <w:trHeight w:val="48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Профиль</w:t>
                  </w:r>
                  <w:proofErr w:type="gramEnd"/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перфорированный монтажный зетовый длиной 2 м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100 м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7349" w:rsidRPr="00DC7349" w:rsidRDefault="00DC7349" w:rsidP="00DC73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C73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0,06</w:t>
                  </w:r>
                </w:p>
              </w:tc>
            </w:tr>
            <w:tr w:rsidR="00C61DCA" w:rsidRPr="00DC7349" w:rsidTr="00C61DCA">
              <w:trPr>
                <w:trHeight w:val="192"/>
              </w:trPr>
              <w:tc>
                <w:tcPr>
                  <w:tcW w:w="572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DCA" w:rsidRPr="00DC7349" w:rsidRDefault="00C61DCA" w:rsidP="00184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- ПНР вхолостую</w:t>
                  </w:r>
                  <w:r w:rsidR="001847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х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олодоснабжени</w:t>
                  </w:r>
                  <w:r w:rsidR="0018473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я системы ХМ</w:t>
                  </w:r>
                </w:p>
              </w:tc>
            </w:tr>
            <w:tr w:rsidR="00E34346" w:rsidRPr="00DC7349" w:rsidTr="00E34346">
              <w:trPr>
                <w:trHeight w:val="48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346" w:rsidRPr="00E34346" w:rsidRDefault="00E34346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434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3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346" w:rsidRPr="00DC7349" w:rsidRDefault="00E34346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434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Холодильная установка насосно-циркуляционная для непосредственного искусственного охлаждения с одним двухступенчатым компрессором или агрегатом, состоящим из двух (первой и второй ступени) компрессоров, холодопроизводительность: до 291 кВт (250 тыс. ккал/ч) (Холодильная машина AQUACIAT2 1000V LDH R410A с гидромодулем;  холодопроизводительность, 248,7 кВт; параметры рабочей жидкости 5/10 град</w:t>
                  </w:r>
                  <w:proofErr w:type="gramStart"/>
                  <w:r w:rsidRPr="00E3434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</w:t>
                  </w:r>
                  <w:proofErr w:type="gramEnd"/>
                  <w:r w:rsidRPr="00E3434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; температура атмосферного воздуха +35 град С. Потребляемая электрическая мощность 94,1 кВт. Габаритные размеры: 3690х2200х2080 (h)мм, вес 3195 кг.)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4346" w:rsidRPr="00E34346" w:rsidRDefault="00E3434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434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установка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4346" w:rsidRPr="00E34346" w:rsidRDefault="00E34346">
                  <w:pPr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434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A3095B" w:rsidRPr="00DC7349" w:rsidTr="00A3095B">
              <w:trPr>
                <w:trHeight w:val="480"/>
              </w:trPr>
              <w:tc>
                <w:tcPr>
                  <w:tcW w:w="57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5B" w:rsidRPr="00815FEB" w:rsidRDefault="00815FEB" w:rsidP="00A3095B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Силовое электрооборудование</w:t>
                  </w:r>
                </w:p>
              </w:tc>
            </w:tr>
            <w:tr w:rsidR="00A3095B" w:rsidRPr="00DC7349" w:rsidTr="00E34346">
              <w:trPr>
                <w:trHeight w:val="48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5B" w:rsidRPr="00E34346" w:rsidRDefault="00A3095B" w:rsidP="00DC73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3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5B" w:rsidRPr="00E34346" w:rsidRDefault="00815FEB" w:rsidP="00DC7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15F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отверстий, гнезд и борозд: в стенах и перегородках железобетонных площадью до 0,2 м</w:t>
                  </w:r>
                  <w:proofErr w:type="gramStart"/>
                  <w:r w:rsidRPr="00815F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3095B" w:rsidRPr="00E34346" w:rsidRDefault="00815FE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м3 заделки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095B" w:rsidRPr="00E34346" w:rsidRDefault="00815FEB">
                  <w:pPr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14,26</w:t>
                  </w:r>
                </w:p>
              </w:tc>
            </w:tr>
          </w:tbl>
          <w:p w:rsidR="00E34346" w:rsidRPr="00E34346" w:rsidRDefault="00E34346" w:rsidP="007974EC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72EF6" w:rsidRPr="000F18FD" w:rsidRDefault="00C72EF6" w:rsidP="007974EC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7974E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Работы по </w:t>
            </w:r>
            <w:r w:rsidR="00212F0B" w:rsidRPr="007974E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монтажу и пуско-наладочным работам инженерных систем </w:t>
            </w:r>
            <w:r w:rsidRPr="007974E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необходимо производить по выданной в производство работ рабочей документации</w:t>
            </w:r>
            <w:r w:rsidR="00DC734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7974EC" w:rsidRPr="007974E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0931-</w:t>
            </w:r>
            <w:r w:rsidR="007974E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СС изм. 4, 0931-АТХ изм. 2</w:t>
            </w:r>
            <w:r w:rsidR="00F31EDF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752CA" w:rsidRPr="00FB4D92" w:rsidTr="001E2C80">
        <w:tc>
          <w:tcPr>
            <w:tcW w:w="710" w:type="dxa"/>
            <w:tcBorders>
              <w:top w:val="single" w:sz="4" w:space="0" w:color="auto"/>
            </w:tcBorders>
          </w:tcPr>
          <w:p w:rsidR="003752CA" w:rsidRPr="00FB4D92" w:rsidRDefault="007E2F5F" w:rsidP="001E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</w:tcPr>
          <w:p w:rsidR="003752CA" w:rsidRPr="00FB4D92" w:rsidRDefault="003752CA" w:rsidP="00A6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2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выполняемым работам</w:t>
            </w:r>
            <w:r w:rsidR="00F5142B" w:rsidRPr="00FB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099F" w:rsidRPr="00303304" w:rsidTr="00766C26">
        <w:tc>
          <w:tcPr>
            <w:tcW w:w="710" w:type="dxa"/>
          </w:tcPr>
          <w:p w:rsidR="00C6099F" w:rsidRPr="00FB4D92" w:rsidRDefault="00C6099F" w:rsidP="00E3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4D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C6099F" w:rsidRPr="00303304" w:rsidRDefault="00C6099F" w:rsidP="00E3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6095" w:type="dxa"/>
          </w:tcPr>
          <w:p w:rsidR="009D0F22" w:rsidRDefault="009D0F22" w:rsidP="009D0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304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осуществляться</w:t>
            </w:r>
            <w:r w:rsidRPr="0030330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рабочей </w:t>
            </w:r>
            <w:r w:rsidR="000F18FD" w:rsidRPr="00303304">
              <w:rPr>
                <w:rFonts w:ascii="Times New Roman" w:hAnsi="Times New Roman" w:cs="Times New Roman"/>
                <w:sz w:val="24"/>
                <w:szCs w:val="24"/>
              </w:rPr>
              <w:t>документацией,</w:t>
            </w:r>
            <w:r w:rsidR="000F18FD">
              <w:rPr>
                <w:rFonts w:ascii="Times New Roman" w:hAnsi="Times New Roman" w:cs="Times New Roman"/>
                <w:sz w:val="24"/>
                <w:szCs w:val="24"/>
              </w:rPr>
              <w:t xml:space="preserve"> выданной в производство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Pr="0030330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нормативными документами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99F" w:rsidRPr="00303304" w:rsidRDefault="00766C26" w:rsidP="00B04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6AE">
              <w:rPr>
                <w:rFonts w:ascii="Times New Roman" w:hAnsi="Times New Roman" w:cs="Times New Roman"/>
                <w:sz w:val="24"/>
                <w:szCs w:val="24"/>
              </w:rPr>
              <w:t xml:space="preserve">За 5 (пять) дней до начала выполнения </w:t>
            </w:r>
            <w:r w:rsidR="00E27C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76AE">
              <w:rPr>
                <w:rFonts w:ascii="Times New Roman" w:hAnsi="Times New Roman" w:cs="Times New Roman"/>
                <w:sz w:val="24"/>
                <w:szCs w:val="24"/>
              </w:rPr>
              <w:t xml:space="preserve">абот </w:t>
            </w:r>
            <w:r w:rsidR="00B047AA">
              <w:rPr>
                <w:rFonts w:ascii="Times New Roman" w:hAnsi="Times New Roman" w:cs="Times New Roman"/>
                <w:sz w:val="24"/>
                <w:szCs w:val="24"/>
              </w:rPr>
              <w:t>Субподряд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</w:t>
            </w:r>
            <w:r w:rsidRPr="001376AE">
              <w:rPr>
                <w:rFonts w:ascii="Times New Roman" w:hAnsi="Times New Roman" w:cs="Times New Roman"/>
                <w:sz w:val="24"/>
                <w:szCs w:val="24"/>
              </w:rPr>
              <w:t xml:space="preserve"> обязан согласовать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Генеральным подрядчиком</w:t>
            </w:r>
            <w:r w:rsidRPr="001376AE">
              <w:rPr>
                <w:rFonts w:ascii="Times New Roman" w:hAnsi="Times New Roman" w:cs="Times New Roman"/>
                <w:sz w:val="24"/>
                <w:szCs w:val="24"/>
              </w:rPr>
              <w:t xml:space="preserve"> проект производства работ на соответствующий </w:t>
            </w:r>
            <w:r w:rsidR="00E27C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76AE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="00E27C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76AE">
              <w:rPr>
                <w:rFonts w:ascii="Times New Roman" w:hAnsi="Times New Roman" w:cs="Times New Roman"/>
                <w:sz w:val="24"/>
                <w:szCs w:val="24"/>
              </w:rPr>
              <w:t>, а также обеспечить соблюдение проекта производства работ</w:t>
            </w:r>
            <w:r w:rsidRPr="001376AE" w:rsidDel="00C04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6AE">
              <w:rPr>
                <w:rFonts w:ascii="Times New Roman" w:hAnsi="Times New Roman" w:cs="Times New Roman"/>
                <w:sz w:val="24"/>
                <w:szCs w:val="24"/>
              </w:rPr>
              <w:t>на Строительной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6099F" w:rsidRPr="00FB4D92" w:rsidTr="00766C26">
        <w:tc>
          <w:tcPr>
            <w:tcW w:w="710" w:type="dxa"/>
          </w:tcPr>
          <w:p w:rsidR="00C6099F" w:rsidRPr="00FB4D92" w:rsidRDefault="00C6099F" w:rsidP="00E3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4D9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02" w:type="dxa"/>
          </w:tcPr>
          <w:p w:rsidR="00C6099F" w:rsidRPr="00FB4D92" w:rsidRDefault="00C6099F" w:rsidP="00E3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92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095" w:type="dxa"/>
          </w:tcPr>
          <w:p w:rsidR="00C6099F" w:rsidRPr="00FB4D92" w:rsidRDefault="00C6099F" w:rsidP="00E3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Генеральным подрядчиком.</w:t>
            </w:r>
          </w:p>
        </w:tc>
      </w:tr>
      <w:tr w:rsidR="009D0F22" w:rsidRPr="00FB4D92" w:rsidTr="00E32244">
        <w:tc>
          <w:tcPr>
            <w:tcW w:w="710" w:type="dxa"/>
          </w:tcPr>
          <w:p w:rsidR="009D0F22" w:rsidRPr="00FB4D92" w:rsidRDefault="009D0F22" w:rsidP="00E3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  <w:gridSpan w:val="2"/>
          </w:tcPr>
          <w:p w:rsidR="009D0F22" w:rsidRPr="00FB4D92" w:rsidRDefault="009D0F22" w:rsidP="00E3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2">
              <w:rPr>
                <w:rFonts w:ascii="Times New Roman" w:hAnsi="Times New Roman" w:cs="Times New Roman"/>
                <w:sz w:val="24"/>
                <w:szCs w:val="24"/>
              </w:rPr>
              <w:t>Особые требования к выполняемым работам</w:t>
            </w:r>
          </w:p>
        </w:tc>
      </w:tr>
      <w:tr w:rsidR="009D0F22" w:rsidRPr="00FB4D92" w:rsidTr="00766C26">
        <w:tc>
          <w:tcPr>
            <w:tcW w:w="710" w:type="dxa"/>
          </w:tcPr>
          <w:p w:rsidR="009D0F22" w:rsidRPr="00FB4D92" w:rsidRDefault="009D0F22" w:rsidP="00E3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4D9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9D0F22" w:rsidRPr="00FB4D92" w:rsidRDefault="009D0F22" w:rsidP="00E3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92">
              <w:rPr>
                <w:rFonts w:ascii="Times New Roman" w:hAnsi="Times New Roman" w:cs="Times New Roman"/>
                <w:sz w:val="24"/>
                <w:szCs w:val="24"/>
              </w:rPr>
              <w:t>Противопожарные требования</w:t>
            </w:r>
          </w:p>
        </w:tc>
        <w:tc>
          <w:tcPr>
            <w:tcW w:w="6095" w:type="dxa"/>
          </w:tcPr>
          <w:p w:rsidR="009D0F22" w:rsidRPr="00FB4D92" w:rsidRDefault="009D0F22" w:rsidP="00E32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2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должны соблюдаться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нормы действующих, </w:t>
            </w:r>
            <w:r w:rsidRPr="00FB4D92">
              <w:rPr>
                <w:rFonts w:ascii="Times New Roman" w:hAnsi="Times New Roman" w:cs="Times New Roman"/>
                <w:sz w:val="24"/>
                <w:szCs w:val="24"/>
              </w:rPr>
              <w:t>СНиПов,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</w:t>
            </w:r>
            <w:r w:rsidRPr="00FB4D9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регламентов, технических норм.</w:t>
            </w:r>
          </w:p>
        </w:tc>
      </w:tr>
      <w:tr w:rsidR="009D0F22" w:rsidRPr="00FB4D92" w:rsidTr="00766C26">
        <w:tc>
          <w:tcPr>
            <w:tcW w:w="710" w:type="dxa"/>
          </w:tcPr>
          <w:p w:rsidR="009D0F22" w:rsidRPr="00FB4D92" w:rsidRDefault="009D0F22" w:rsidP="00E3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4D9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02" w:type="dxa"/>
          </w:tcPr>
          <w:p w:rsidR="009D0F22" w:rsidRPr="00FB4D92" w:rsidRDefault="009D0F22" w:rsidP="00E3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92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095" w:type="dxa"/>
          </w:tcPr>
          <w:p w:rsidR="009D0F22" w:rsidRPr="00FB4D92" w:rsidRDefault="009D0F22" w:rsidP="00E32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2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должны соблюдаться все нормы действующих СНиПов,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СП,</w:t>
            </w:r>
            <w:r w:rsidRPr="00FB4D9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регламентов, технических норм,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0F22" w:rsidRPr="00FB4D92" w:rsidTr="00766C26">
        <w:tc>
          <w:tcPr>
            <w:tcW w:w="710" w:type="dxa"/>
          </w:tcPr>
          <w:p w:rsidR="009D0F22" w:rsidRPr="00FB4D92" w:rsidRDefault="009D0F22" w:rsidP="00E3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4D9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02" w:type="dxa"/>
          </w:tcPr>
          <w:p w:rsidR="009D0F22" w:rsidRPr="00FB4D92" w:rsidRDefault="009D0F22" w:rsidP="00E3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92">
              <w:rPr>
                <w:rFonts w:ascii="Times New Roman" w:hAnsi="Times New Roman" w:cs="Times New Roman"/>
                <w:sz w:val="24"/>
                <w:szCs w:val="24"/>
              </w:rPr>
              <w:t>Требования к применяемым материалам в ходе выполнения работ.</w:t>
            </w:r>
          </w:p>
        </w:tc>
        <w:tc>
          <w:tcPr>
            <w:tcW w:w="6095" w:type="dxa"/>
          </w:tcPr>
          <w:p w:rsidR="009D0F22" w:rsidRPr="00FB4D92" w:rsidRDefault="009D0F22" w:rsidP="00E32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2">
              <w:rPr>
                <w:rFonts w:ascii="Times New Roman" w:hAnsi="Times New Roman" w:cs="Times New Roman"/>
                <w:sz w:val="24"/>
                <w:szCs w:val="24"/>
              </w:rPr>
              <w:t>Все применяемые материалы должны соответствовать</w:t>
            </w:r>
            <w:r w:rsidR="00117665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документации,</w:t>
            </w:r>
            <w:r w:rsidRPr="00FB4D92">
              <w:rPr>
                <w:rFonts w:ascii="Times New Roman" w:hAnsi="Times New Roman" w:cs="Times New Roman"/>
                <w:sz w:val="24"/>
                <w:szCs w:val="24"/>
              </w:rPr>
              <w:t xml:space="preserve"> ГОСТам и другим нормативным документам, что должно быть подтверждено соответствующими сертифик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атами. Материалы, поставляемые Суб</w:t>
            </w:r>
            <w:r w:rsidRPr="00FB4D92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подрядчиком, должны удовлетворять требования к 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 </w:t>
            </w:r>
            <w:r w:rsidRPr="00FB4D92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 и выделению токсичных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в РФ</w:t>
            </w:r>
            <w:r w:rsidRPr="00FB4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0F22" w:rsidRPr="00FB4D92" w:rsidTr="00766C26">
        <w:tc>
          <w:tcPr>
            <w:tcW w:w="710" w:type="dxa"/>
          </w:tcPr>
          <w:p w:rsidR="009D0F22" w:rsidRDefault="009D0F22" w:rsidP="00E3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402" w:type="dxa"/>
          </w:tcPr>
          <w:p w:rsidR="009D0F22" w:rsidRPr="00FB4D92" w:rsidRDefault="009D0F22" w:rsidP="00E3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обеспечению строительными материалами</w:t>
            </w:r>
          </w:p>
        </w:tc>
        <w:tc>
          <w:tcPr>
            <w:tcW w:w="6095" w:type="dxa"/>
          </w:tcPr>
          <w:p w:rsidR="009D0F22" w:rsidRPr="00FB4D92" w:rsidRDefault="009D0F22" w:rsidP="00E32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для производства работ материала и оборудования производится Субподрядчиком.</w:t>
            </w:r>
          </w:p>
        </w:tc>
      </w:tr>
      <w:tr w:rsidR="009D0F22" w:rsidRPr="00FB4D92" w:rsidTr="00766C26">
        <w:tc>
          <w:tcPr>
            <w:tcW w:w="710" w:type="dxa"/>
          </w:tcPr>
          <w:p w:rsidR="009D0F22" w:rsidRDefault="009D0F22" w:rsidP="00E3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402" w:type="dxa"/>
          </w:tcPr>
          <w:p w:rsidR="009D0F22" w:rsidRPr="00FB4D92" w:rsidRDefault="009D0F22" w:rsidP="00E3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обеспечению инструментом и средствами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подмащивания</w:t>
            </w:r>
            <w:proofErr w:type="spellEnd"/>
          </w:p>
        </w:tc>
        <w:tc>
          <w:tcPr>
            <w:tcW w:w="6095" w:type="dxa"/>
          </w:tcPr>
          <w:p w:rsidR="009D0F22" w:rsidRPr="00FB4D92" w:rsidRDefault="009D0F22" w:rsidP="00E32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823">
              <w:rPr>
                <w:rFonts w:ascii="Times New Roman" w:hAnsi="Times New Roman" w:cs="Times New Roman"/>
                <w:sz w:val="24"/>
                <w:szCs w:val="24"/>
              </w:rPr>
              <w:t xml:space="preserve">Всем необходимым инструментом и средствами </w:t>
            </w:r>
            <w:proofErr w:type="spellStart"/>
            <w:r w:rsidRPr="00C01823">
              <w:rPr>
                <w:rFonts w:ascii="Times New Roman" w:hAnsi="Times New Roman" w:cs="Times New Roman"/>
                <w:sz w:val="24"/>
                <w:szCs w:val="24"/>
              </w:rPr>
              <w:t>подмащивания</w:t>
            </w:r>
            <w:proofErr w:type="spellEnd"/>
            <w:r w:rsidRPr="00C01823"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 работ обеспечивает Субподрядчик.</w:t>
            </w:r>
          </w:p>
        </w:tc>
      </w:tr>
      <w:tr w:rsidR="009D0F22" w:rsidRPr="00FB4D92" w:rsidTr="00766C26">
        <w:tc>
          <w:tcPr>
            <w:tcW w:w="710" w:type="dxa"/>
          </w:tcPr>
          <w:p w:rsidR="009D0F22" w:rsidRDefault="009D0F22" w:rsidP="00E3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402" w:type="dxa"/>
          </w:tcPr>
          <w:p w:rsidR="009D0F22" w:rsidRPr="00FB4D92" w:rsidRDefault="009D0F22" w:rsidP="00E3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разгрузке и подаче материалов к месту производства работ </w:t>
            </w:r>
          </w:p>
        </w:tc>
        <w:tc>
          <w:tcPr>
            <w:tcW w:w="6095" w:type="dxa"/>
          </w:tcPr>
          <w:p w:rsidR="009D0F22" w:rsidRPr="00B047AA" w:rsidRDefault="009D0F22" w:rsidP="00B04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Разгрузка и подача к месту производства работ всех строительных материалов и оборудования  в</w:t>
            </w:r>
            <w:r w:rsidR="006730CD">
              <w:rPr>
                <w:rFonts w:ascii="Times New Roman" w:hAnsi="Times New Roman" w:cs="Times New Roman"/>
                <w:sz w:val="24"/>
                <w:szCs w:val="24"/>
              </w:rPr>
              <w:t>ыполняется силами Субподрядчика</w:t>
            </w:r>
            <w:r w:rsidR="00B047AA" w:rsidRPr="00B04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0F22" w:rsidTr="00766C26">
        <w:tc>
          <w:tcPr>
            <w:tcW w:w="710" w:type="dxa"/>
          </w:tcPr>
          <w:p w:rsidR="009D0F22" w:rsidRDefault="009D0F22" w:rsidP="00E3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3402" w:type="dxa"/>
          </w:tcPr>
          <w:p w:rsidR="009D0F22" w:rsidRDefault="009D0F22" w:rsidP="00E3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исполнительной документации</w:t>
            </w:r>
          </w:p>
        </w:tc>
        <w:tc>
          <w:tcPr>
            <w:tcW w:w="6095" w:type="dxa"/>
          </w:tcPr>
          <w:p w:rsidR="009D0F22" w:rsidRDefault="009D0F22" w:rsidP="00E32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все выполняемые работы Субподрядчик оформляет исполнительную документацию в соответствии с действующей нормативной документацией и требованиями Генерального подрядчика.</w:t>
            </w:r>
          </w:p>
        </w:tc>
      </w:tr>
      <w:tr w:rsidR="009D0F22" w:rsidRPr="00FB4D92" w:rsidTr="00766C26">
        <w:tc>
          <w:tcPr>
            <w:tcW w:w="710" w:type="dxa"/>
          </w:tcPr>
          <w:p w:rsidR="009D0F22" w:rsidRPr="00FB4D92" w:rsidRDefault="009D0F22" w:rsidP="00E3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3402" w:type="dxa"/>
          </w:tcPr>
          <w:p w:rsidR="009D0F22" w:rsidRPr="00FB4D92" w:rsidRDefault="009D0F22" w:rsidP="00E3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92">
              <w:rPr>
                <w:rFonts w:ascii="Times New Roman" w:hAnsi="Times New Roman" w:cs="Times New Roman"/>
                <w:sz w:val="24"/>
                <w:szCs w:val="24"/>
              </w:rPr>
              <w:t>Требования к исполнителю выполняемых работ</w:t>
            </w:r>
          </w:p>
        </w:tc>
        <w:tc>
          <w:tcPr>
            <w:tcW w:w="6095" w:type="dxa"/>
          </w:tcPr>
          <w:p w:rsidR="009D0F22" w:rsidRPr="00FB4D92" w:rsidRDefault="009D0F22" w:rsidP="00E32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всех необходимых разрешений и допусков по выполнению строительно-монтажных работ, предусмотренных рабочей документацией. </w:t>
            </w:r>
          </w:p>
        </w:tc>
      </w:tr>
      <w:tr w:rsidR="009D0F22" w:rsidRPr="00FB4D92" w:rsidTr="00766C26">
        <w:tc>
          <w:tcPr>
            <w:tcW w:w="710" w:type="dxa"/>
          </w:tcPr>
          <w:p w:rsidR="009D0F22" w:rsidRPr="00FB4D92" w:rsidRDefault="009D0F22" w:rsidP="00E3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3402" w:type="dxa"/>
          </w:tcPr>
          <w:p w:rsidR="009D0F22" w:rsidRPr="00FB4D92" w:rsidRDefault="009D0F22" w:rsidP="00E3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92">
              <w:rPr>
                <w:rFonts w:ascii="Times New Roman" w:hAnsi="Times New Roman" w:cs="Times New Roman"/>
                <w:sz w:val="24"/>
                <w:szCs w:val="24"/>
              </w:rPr>
              <w:t>Требования техники безопасности и охраны труда</w:t>
            </w:r>
          </w:p>
        </w:tc>
        <w:tc>
          <w:tcPr>
            <w:tcW w:w="6095" w:type="dxa"/>
          </w:tcPr>
          <w:p w:rsidR="009D0F22" w:rsidRPr="00FB4D92" w:rsidRDefault="009D0F22" w:rsidP="00E32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2">
              <w:rPr>
                <w:rFonts w:ascii="Times New Roman" w:hAnsi="Times New Roman" w:cs="Times New Roman"/>
                <w:sz w:val="24"/>
                <w:szCs w:val="24"/>
              </w:rPr>
              <w:t>Вся полнота ответственности при выполнении работ на объекте за соблюдением норм правил по 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возлагается на Суб</w:t>
            </w:r>
            <w:r w:rsidRPr="00FB4D92">
              <w:rPr>
                <w:rFonts w:ascii="Times New Roman" w:hAnsi="Times New Roman" w:cs="Times New Roman"/>
                <w:sz w:val="24"/>
                <w:szCs w:val="24"/>
              </w:rPr>
              <w:t>подрядчика.</w:t>
            </w:r>
          </w:p>
        </w:tc>
      </w:tr>
      <w:tr w:rsidR="009D0F22" w:rsidRPr="00FB4D92" w:rsidTr="00766C26">
        <w:tc>
          <w:tcPr>
            <w:tcW w:w="710" w:type="dxa"/>
          </w:tcPr>
          <w:p w:rsidR="009D0F22" w:rsidRPr="00FB4D92" w:rsidRDefault="009D0F22" w:rsidP="00E3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402" w:type="dxa"/>
          </w:tcPr>
          <w:p w:rsidR="009D0F22" w:rsidRPr="00FB4D92" w:rsidRDefault="009D0F22" w:rsidP="00E3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9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и приемки выполненных работ </w:t>
            </w:r>
          </w:p>
        </w:tc>
        <w:tc>
          <w:tcPr>
            <w:tcW w:w="6095" w:type="dxa"/>
          </w:tcPr>
          <w:p w:rsidR="009D0F22" w:rsidRPr="00FB4D92" w:rsidRDefault="009D0F22" w:rsidP="00766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D92">
              <w:rPr>
                <w:rFonts w:ascii="Times New Roman" w:hAnsi="Times New Roman" w:cs="Times New Roman"/>
                <w:sz w:val="24"/>
                <w:szCs w:val="24"/>
              </w:rPr>
              <w:t>В порядке, предусмотренном нормативной документацией по производству и приемк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766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строительно-монтажных работ, а также условиями </w:t>
            </w:r>
            <w:r w:rsidR="00766C26">
              <w:rPr>
                <w:rFonts w:ascii="Times New Roman" w:hAnsi="Times New Roman" w:cs="Times New Roman"/>
                <w:sz w:val="24"/>
                <w:szCs w:val="24"/>
              </w:rPr>
              <w:t>Генерального подрядчика</w:t>
            </w:r>
            <w:r w:rsidR="00117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0F22" w:rsidRPr="00FB4D92" w:rsidTr="00766C26">
        <w:trPr>
          <w:trHeight w:val="70"/>
        </w:trPr>
        <w:tc>
          <w:tcPr>
            <w:tcW w:w="710" w:type="dxa"/>
          </w:tcPr>
          <w:p w:rsidR="009D0F22" w:rsidRDefault="009D0F22" w:rsidP="00E3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3402" w:type="dxa"/>
          </w:tcPr>
          <w:p w:rsidR="009D0F22" w:rsidRPr="00FB4D92" w:rsidRDefault="009D0F22" w:rsidP="00E32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персоналу</w:t>
            </w:r>
          </w:p>
        </w:tc>
        <w:tc>
          <w:tcPr>
            <w:tcW w:w="6095" w:type="dxa"/>
          </w:tcPr>
          <w:p w:rsidR="009D0F22" w:rsidRPr="00FB4D92" w:rsidRDefault="009D0F22" w:rsidP="00E32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работам допускаются только граждане РФ.</w:t>
            </w:r>
          </w:p>
        </w:tc>
      </w:tr>
    </w:tbl>
    <w:p w:rsidR="003B3ACE" w:rsidRDefault="003B3ACE" w:rsidP="00FB4D92">
      <w:pPr>
        <w:rPr>
          <w:rFonts w:ascii="Times New Roman" w:hAnsi="Times New Roman" w:cs="Times New Roman"/>
        </w:rPr>
      </w:pPr>
    </w:p>
    <w:tbl>
      <w:tblPr>
        <w:tblW w:w="10065" w:type="dxa"/>
        <w:tblLook w:val="0000" w:firstRow="0" w:lastRow="0" w:firstColumn="0" w:lastColumn="0" w:noHBand="0" w:noVBand="0"/>
      </w:tblPr>
      <w:tblGrid>
        <w:gridCol w:w="5671"/>
        <w:gridCol w:w="4394"/>
      </w:tblGrid>
      <w:tr w:rsidR="003B3ACE" w:rsidRPr="006465B8" w:rsidTr="00A3095B">
        <w:trPr>
          <w:trHeight w:val="2202"/>
        </w:trPr>
        <w:tc>
          <w:tcPr>
            <w:tcW w:w="5671" w:type="dxa"/>
          </w:tcPr>
          <w:p w:rsidR="003B3ACE" w:rsidRPr="006465B8" w:rsidRDefault="003B3ACE" w:rsidP="00A3095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B8">
              <w:rPr>
                <w:rFonts w:ascii="Times New Roman" w:hAnsi="Times New Roman" w:cs="Times New Roman"/>
                <w:b/>
                <w:sz w:val="24"/>
                <w:szCs w:val="24"/>
              </w:rPr>
              <w:t>Генподрядчик:</w:t>
            </w:r>
          </w:p>
          <w:p w:rsidR="003B3ACE" w:rsidRPr="006465B8" w:rsidRDefault="003B3ACE" w:rsidP="00A309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CE" w:rsidRPr="006465B8" w:rsidRDefault="003B3ACE" w:rsidP="006465B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B8">
              <w:rPr>
                <w:rFonts w:ascii="Times New Roman" w:hAnsi="Times New Roman" w:cs="Times New Roman"/>
                <w:b/>
                <w:sz w:val="24"/>
                <w:szCs w:val="24"/>
              </w:rPr>
              <w:t>ФГУП «ГВСУ № 12»</w:t>
            </w:r>
          </w:p>
          <w:p w:rsidR="006465B8" w:rsidRPr="006465B8" w:rsidRDefault="006465B8" w:rsidP="006465B8">
            <w:pPr>
              <w:tabs>
                <w:tab w:val="right" w:pos="54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B8">
              <w:rPr>
                <w:rFonts w:ascii="Times New Roman" w:hAnsi="Times New Roman" w:cs="Times New Roman"/>
                <w:sz w:val="24"/>
                <w:szCs w:val="24"/>
              </w:rPr>
              <w:t xml:space="preserve">По доверенности от 01 ноября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65B8" w:rsidRDefault="006465B8" w:rsidP="0064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B8">
              <w:rPr>
                <w:rFonts w:ascii="Times New Roman" w:hAnsi="Times New Roman" w:cs="Times New Roman"/>
                <w:sz w:val="24"/>
                <w:szCs w:val="24"/>
              </w:rPr>
              <w:t>№ 01/11/18-С/252/1</w:t>
            </w:r>
          </w:p>
          <w:p w:rsidR="006465B8" w:rsidRPr="006465B8" w:rsidRDefault="006465B8" w:rsidP="00646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CE" w:rsidRPr="006465B8" w:rsidRDefault="003B3ACE" w:rsidP="00A309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CE" w:rsidRPr="006465B8" w:rsidRDefault="003B3ACE" w:rsidP="00A309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5B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6465B8" w:rsidRPr="006465B8"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  <w:r w:rsidR="00646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5B8" w:rsidRPr="006465B8">
              <w:rPr>
                <w:rFonts w:ascii="Times New Roman" w:hAnsi="Times New Roman" w:cs="Times New Roman"/>
                <w:sz w:val="24"/>
                <w:szCs w:val="24"/>
              </w:rPr>
              <w:t>Балашов</w:t>
            </w:r>
          </w:p>
          <w:p w:rsidR="003B3ACE" w:rsidRPr="006465B8" w:rsidRDefault="003B3ACE" w:rsidP="00A309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5B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4" w:type="dxa"/>
          </w:tcPr>
          <w:p w:rsidR="003B3ACE" w:rsidRPr="006465B8" w:rsidRDefault="003B3ACE" w:rsidP="00A309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B8">
              <w:rPr>
                <w:rFonts w:ascii="Times New Roman" w:hAnsi="Times New Roman" w:cs="Times New Roman"/>
                <w:b/>
                <w:sz w:val="24"/>
                <w:szCs w:val="24"/>
              </w:rPr>
              <w:t>Субподрядчик:</w:t>
            </w:r>
          </w:p>
          <w:p w:rsidR="003B3ACE" w:rsidRPr="006465B8" w:rsidRDefault="003B3ACE" w:rsidP="00A309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CE" w:rsidRPr="006465B8" w:rsidRDefault="006465B8" w:rsidP="00A309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B8">
              <w:rPr>
                <w:rStyle w:val="20"/>
                <w:rFonts w:eastAsia="Arial Unicode MS"/>
                <w:b/>
                <w:sz w:val="24"/>
                <w:szCs w:val="24"/>
              </w:rPr>
              <w:t>ООО «AST-технологии»</w:t>
            </w:r>
          </w:p>
          <w:p w:rsidR="003B3ACE" w:rsidRPr="006465B8" w:rsidRDefault="006465B8" w:rsidP="00A309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B3ACE" w:rsidRPr="006465B8" w:rsidRDefault="003B3ACE" w:rsidP="00A309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CE" w:rsidRPr="006465B8" w:rsidRDefault="003B3ACE" w:rsidP="00A309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5B8" w:rsidRPr="006465B8" w:rsidRDefault="003B3ACE" w:rsidP="00A309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5B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6465B8" w:rsidRPr="006465B8">
              <w:rPr>
                <w:rFonts w:ascii="Times New Roman" w:hAnsi="Times New Roman" w:cs="Times New Roman"/>
                <w:sz w:val="24"/>
                <w:szCs w:val="24"/>
              </w:rPr>
              <w:t>С.М. Сиволобов</w:t>
            </w:r>
            <w:r w:rsidRPr="006465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3ACE" w:rsidRPr="006465B8" w:rsidRDefault="003B3ACE" w:rsidP="00A3095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5B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64BAB" w:rsidRPr="003B3ACE" w:rsidRDefault="00D64BAB" w:rsidP="003B3ACE">
      <w:pPr>
        <w:rPr>
          <w:rFonts w:ascii="Times New Roman" w:hAnsi="Times New Roman" w:cs="Times New Roman"/>
        </w:rPr>
      </w:pPr>
    </w:p>
    <w:sectPr w:rsidR="00D64BAB" w:rsidRPr="003B3ACE" w:rsidSect="0030330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0F9A"/>
    <w:multiLevelType w:val="multilevel"/>
    <w:tmpl w:val="584E14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5"/>
        <w:u w:val="none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5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5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5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5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5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5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5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F7"/>
    <w:rsid w:val="000063C9"/>
    <w:rsid w:val="00012074"/>
    <w:rsid w:val="00012ADE"/>
    <w:rsid w:val="00015ACE"/>
    <w:rsid w:val="00020198"/>
    <w:rsid w:val="0002665D"/>
    <w:rsid w:val="00036CD1"/>
    <w:rsid w:val="000371B3"/>
    <w:rsid w:val="00052BAE"/>
    <w:rsid w:val="00052C92"/>
    <w:rsid w:val="00057245"/>
    <w:rsid w:val="000618BA"/>
    <w:rsid w:val="00062BB9"/>
    <w:rsid w:val="000634A3"/>
    <w:rsid w:val="00066BEB"/>
    <w:rsid w:val="0007303F"/>
    <w:rsid w:val="00075DCD"/>
    <w:rsid w:val="000772EE"/>
    <w:rsid w:val="00087454"/>
    <w:rsid w:val="000905F3"/>
    <w:rsid w:val="00095775"/>
    <w:rsid w:val="000A4B91"/>
    <w:rsid w:val="000C7780"/>
    <w:rsid w:val="000D1FD5"/>
    <w:rsid w:val="000E0773"/>
    <w:rsid w:val="000F18FD"/>
    <w:rsid w:val="001060FC"/>
    <w:rsid w:val="00114064"/>
    <w:rsid w:val="00117665"/>
    <w:rsid w:val="00122D55"/>
    <w:rsid w:val="00123AA0"/>
    <w:rsid w:val="0012410D"/>
    <w:rsid w:val="001277BF"/>
    <w:rsid w:val="00130990"/>
    <w:rsid w:val="001327B2"/>
    <w:rsid w:val="00142678"/>
    <w:rsid w:val="00143A03"/>
    <w:rsid w:val="00162551"/>
    <w:rsid w:val="001701BE"/>
    <w:rsid w:val="001779F2"/>
    <w:rsid w:val="0018473A"/>
    <w:rsid w:val="0018777F"/>
    <w:rsid w:val="00191B38"/>
    <w:rsid w:val="00191CE7"/>
    <w:rsid w:val="001B7603"/>
    <w:rsid w:val="001E1F90"/>
    <w:rsid w:val="001E2C80"/>
    <w:rsid w:val="001F2E2E"/>
    <w:rsid w:val="00207D96"/>
    <w:rsid w:val="00207FCB"/>
    <w:rsid w:val="00212F0B"/>
    <w:rsid w:val="00226C1D"/>
    <w:rsid w:val="00235341"/>
    <w:rsid w:val="00241833"/>
    <w:rsid w:val="002441C6"/>
    <w:rsid w:val="002474BB"/>
    <w:rsid w:val="00253EC8"/>
    <w:rsid w:val="00256864"/>
    <w:rsid w:val="002621B4"/>
    <w:rsid w:val="002652DF"/>
    <w:rsid w:val="00265913"/>
    <w:rsid w:val="002713FF"/>
    <w:rsid w:val="00274B0D"/>
    <w:rsid w:val="00275EC8"/>
    <w:rsid w:val="00277FCC"/>
    <w:rsid w:val="00280BF1"/>
    <w:rsid w:val="002B1F68"/>
    <w:rsid w:val="002B6A89"/>
    <w:rsid w:val="002C248F"/>
    <w:rsid w:val="002C35FE"/>
    <w:rsid w:val="002C3F71"/>
    <w:rsid w:val="002D7011"/>
    <w:rsid w:val="002E5D55"/>
    <w:rsid w:val="002F25BE"/>
    <w:rsid w:val="002F3C76"/>
    <w:rsid w:val="003032AC"/>
    <w:rsid w:val="00303304"/>
    <w:rsid w:val="00311DA6"/>
    <w:rsid w:val="00332398"/>
    <w:rsid w:val="00336CAE"/>
    <w:rsid w:val="003418ED"/>
    <w:rsid w:val="003453AB"/>
    <w:rsid w:val="00350EB3"/>
    <w:rsid w:val="00357083"/>
    <w:rsid w:val="00362161"/>
    <w:rsid w:val="00370EED"/>
    <w:rsid w:val="003752CA"/>
    <w:rsid w:val="00385C34"/>
    <w:rsid w:val="003A21E9"/>
    <w:rsid w:val="003A4A51"/>
    <w:rsid w:val="003A6B9F"/>
    <w:rsid w:val="003B3ACE"/>
    <w:rsid w:val="003B3EE4"/>
    <w:rsid w:val="003B6BAB"/>
    <w:rsid w:val="003C198D"/>
    <w:rsid w:val="003D2DDC"/>
    <w:rsid w:val="003E0269"/>
    <w:rsid w:val="003E0D5A"/>
    <w:rsid w:val="003E799F"/>
    <w:rsid w:val="003F7F5B"/>
    <w:rsid w:val="004073B3"/>
    <w:rsid w:val="004107F7"/>
    <w:rsid w:val="00413F0E"/>
    <w:rsid w:val="00414F5A"/>
    <w:rsid w:val="004179EB"/>
    <w:rsid w:val="00417DF2"/>
    <w:rsid w:val="00433085"/>
    <w:rsid w:val="0045075F"/>
    <w:rsid w:val="00453940"/>
    <w:rsid w:val="00456476"/>
    <w:rsid w:val="00461C97"/>
    <w:rsid w:val="00463907"/>
    <w:rsid w:val="004648D9"/>
    <w:rsid w:val="00472850"/>
    <w:rsid w:val="004836DD"/>
    <w:rsid w:val="00485528"/>
    <w:rsid w:val="00492137"/>
    <w:rsid w:val="004A0D9F"/>
    <w:rsid w:val="004A0FCC"/>
    <w:rsid w:val="004C4B25"/>
    <w:rsid w:val="004D1CBE"/>
    <w:rsid w:val="004D1CF3"/>
    <w:rsid w:val="004D2B4E"/>
    <w:rsid w:val="004D3902"/>
    <w:rsid w:val="004D5AF1"/>
    <w:rsid w:val="004E5773"/>
    <w:rsid w:val="004E5DA2"/>
    <w:rsid w:val="0050010A"/>
    <w:rsid w:val="005050A2"/>
    <w:rsid w:val="0051192E"/>
    <w:rsid w:val="00521E08"/>
    <w:rsid w:val="00524B9E"/>
    <w:rsid w:val="00536AA0"/>
    <w:rsid w:val="00537CD2"/>
    <w:rsid w:val="0054354A"/>
    <w:rsid w:val="00547E26"/>
    <w:rsid w:val="005521C4"/>
    <w:rsid w:val="0057445A"/>
    <w:rsid w:val="00580B0F"/>
    <w:rsid w:val="00584519"/>
    <w:rsid w:val="00590C6A"/>
    <w:rsid w:val="00597C44"/>
    <w:rsid w:val="005A1422"/>
    <w:rsid w:val="005B2E4F"/>
    <w:rsid w:val="005B7CFD"/>
    <w:rsid w:val="005D4B02"/>
    <w:rsid w:val="005E521F"/>
    <w:rsid w:val="005F11F2"/>
    <w:rsid w:val="005F382C"/>
    <w:rsid w:val="0061166D"/>
    <w:rsid w:val="006122FC"/>
    <w:rsid w:val="00614DF5"/>
    <w:rsid w:val="00621CD9"/>
    <w:rsid w:val="006222AF"/>
    <w:rsid w:val="0063673B"/>
    <w:rsid w:val="006465B8"/>
    <w:rsid w:val="00673072"/>
    <w:rsid w:val="006730CD"/>
    <w:rsid w:val="00680AB7"/>
    <w:rsid w:val="00685F21"/>
    <w:rsid w:val="00687A04"/>
    <w:rsid w:val="00697014"/>
    <w:rsid w:val="006A0833"/>
    <w:rsid w:val="006A1F98"/>
    <w:rsid w:val="006A5A62"/>
    <w:rsid w:val="006B198A"/>
    <w:rsid w:val="006B42A7"/>
    <w:rsid w:val="006D11B3"/>
    <w:rsid w:val="006E02AA"/>
    <w:rsid w:val="006E7289"/>
    <w:rsid w:val="00701920"/>
    <w:rsid w:val="0071437C"/>
    <w:rsid w:val="00716503"/>
    <w:rsid w:val="00723309"/>
    <w:rsid w:val="00726B95"/>
    <w:rsid w:val="00731C20"/>
    <w:rsid w:val="00736B03"/>
    <w:rsid w:val="00736F60"/>
    <w:rsid w:val="00737E2B"/>
    <w:rsid w:val="00743D3A"/>
    <w:rsid w:val="00753565"/>
    <w:rsid w:val="00766B2E"/>
    <w:rsid w:val="00766C26"/>
    <w:rsid w:val="007674D7"/>
    <w:rsid w:val="00767E60"/>
    <w:rsid w:val="00772632"/>
    <w:rsid w:val="00775858"/>
    <w:rsid w:val="00777FE2"/>
    <w:rsid w:val="00785E98"/>
    <w:rsid w:val="0079183C"/>
    <w:rsid w:val="007944BA"/>
    <w:rsid w:val="007974EC"/>
    <w:rsid w:val="007A2647"/>
    <w:rsid w:val="007B4CB9"/>
    <w:rsid w:val="007C6180"/>
    <w:rsid w:val="007C6940"/>
    <w:rsid w:val="007D0620"/>
    <w:rsid w:val="007D5F23"/>
    <w:rsid w:val="007E0870"/>
    <w:rsid w:val="007E2F5F"/>
    <w:rsid w:val="007F527B"/>
    <w:rsid w:val="007F6AB5"/>
    <w:rsid w:val="00804144"/>
    <w:rsid w:val="00804340"/>
    <w:rsid w:val="00815FEB"/>
    <w:rsid w:val="0082450D"/>
    <w:rsid w:val="00830179"/>
    <w:rsid w:val="00864490"/>
    <w:rsid w:val="00865C17"/>
    <w:rsid w:val="00866E58"/>
    <w:rsid w:val="0087038A"/>
    <w:rsid w:val="00871712"/>
    <w:rsid w:val="00876463"/>
    <w:rsid w:val="00881987"/>
    <w:rsid w:val="00893C48"/>
    <w:rsid w:val="008A20FE"/>
    <w:rsid w:val="008A6675"/>
    <w:rsid w:val="008C05CD"/>
    <w:rsid w:val="008C5886"/>
    <w:rsid w:val="008D3ECB"/>
    <w:rsid w:val="008D5BC7"/>
    <w:rsid w:val="008E4DF2"/>
    <w:rsid w:val="008F3B87"/>
    <w:rsid w:val="00911F5E"/>
    <w:rsid w:val="00922A32"/>
    <w:rsid w:val="00922DF3"/>
    <w:rsid w:val="009238AC"/>
    <w:rsid w:val="00937289"/>
    <w:rsid w:val="009607FD"/>
    <w:rsid w:val="00992F5F"/>
    <w:rsid w:val="009B1129"/>
    <w:rsid w:val="009B7956"/>
    <w:rsid w:val="009C47F5"/>
    <w:rsid w:val="009C780B"/>
    <w:rsid w:val="009D0F22"/>
    <w:rsid w:val="009E0D01"/>
    <w:rsid w:val="009E3B1F"/>
    <w:rsid w:val="009F4292"/>
    <w:rsid w:val="00A03928"/>
    <w:rsid w:val="00A3095B"/>
    <w:rsid w:val="00A423BC"/>
    <w:rsid w:val="00A445CB"/>
    <w:rsid w:val="00A5272E"/>
    <w:rsid w:val="00A61FEE"/>
    <w:rsid w:val="00A67979"/>
    <w:rsid w:val="00A67E05"/>
    <w:rsid w:val="00A70B91"/>
    <w:rsid w:val="00A91C9D"/>
    <w:rsid w:val="00A934B3"/>
    <w:rsid w:val="00A9471B"/>
    <w:rsid w:val="00A97814"/>
    <w:rsid w:val="00AB0BFE"/>
    <w:rsid w:val="00AB7313"/>
    <w:rsid w:val="00AC7F55"/>
    <w:rsid w:val="00AD306A"/>
    <w:rsid w:val="00AD39BF"/>
    <w:rsid w:val="00AD630A"/>
    <w:rsid w:val="00AD7E70"/>
    <w:rsid w:val="00B047AA"/>
    <w:rsid w:val="00B05F3E"/>
    <w:rsid w:val="00B0705E"/>
    <w:rsid w:val="00B108F1"/>
    <w:rsid w:val="00B1729B"/>
    <w:rsid w:val="00B24ED7"/>
    <w:rsid w:val="00B26045"/>
    <w:rsid w:val="00B27CD1"/>
    <w:rsid w:val="00B42C05"/>
    <w:rsid w:val="00B434F0"/>
    <w:rsid w:val="00B44312"/>
    <w:rsid w:val="00B54D99"/>
    <w:rsid w:val="00B70C62"/>
    <w:rsid w:val="00B876C1"/>
    <w:rsid w:val="00BA1D51"/>
    <w:rsid w:val="00BA1EAD"/>
    <w:rsid w:val="00BA54DF"/>
    <w:rsid w:val="00BB3DBD"/>
    <w:rsid w:val="00BC1A40"/>
    <w:rsid w:val="00BC1BE7"/>
    <w:rsid w:val="00BC288B"/>
    <w:rsid w:val="00BC4DF4"/>
    <w:rsid w:val="00BD13E8"/>
    <w:rsid w:val="00BE7ABC"/>
    <w:rsid w:val="00C0076F"/>
    <w:rsid w:val="00C01823"/>
    <w:rsid w:val="00C0532C"/>
    <w:rsid w:val="00C157E0"/>
    <w:rsid w:val="00C16F8C"/>
    <w:rsid w:val="00C2405F"/>
    <w:rsid w:val="00C34FB2"/>
    <w:rsid w:val="00C6099F"/>
    <w:rsid w:val="00C61DCA"/>
    <w:rsid w:val="00C643F0"/>
    <w:rsid w:val="00C72EF6"/>
    <w:rsid w:val="00C76D3B"/>
    <w:rsid w:val="00C8142F"/>
    <w:rsid w:val="00C8188F"/>
    <w:rsid w:val="00CA3A65"/>
    <w:rsid w:val="00CB07FB"/>
    <w:rsid w:val="00CB1997"/>
    <w:rsid w:val="00CB5D42"/>
    <w:rsid w:val="00CC60DB"/>
    <w:rsid w:val="00CD75F6"/>
    <w:rsid w:val="00CD7F6F"/>
    <w:rsid w:val="00CE3536"/>
    <w:rsid w:val="00CE3CBB"/>
    <w:rsid w:val="00CF154C"/>
    <w:rsid w:val="00CF31F2"/>
    <w:rsid w:val="00CF583A"/>
    <w:rsid w:val="00CF7402"/>
    <w:rsid w:val="00D2134F"/>
    <w:rsid w:val="00D25B36"/>
    <w:rsid w:val="00D3664C"/>
    <w:rsid w:val="00D51658"/>
    <w:rsid w:val="00D5396D"/>
    <w:rsid w:val="00D572B2"/>
    <w:rsid w:val="00D64BAB"/>
    <w:rsid w:val="00D73321"/>
    <w:rsid w:val="00D73ACF"/>
    <w:rsid w:val="00D77CC1"/>
    <w:rsid w:val="00D804B8"/>
    <w:rsid w:val="00D927D6"/>
    <w:rsid w:val="00DA57C3"/>
    <w:rsid w:val="00DA708F"/>
    <w:rsid w:val="00DB0A96"/>
    <w:rsid w:val="00DC7349"/>
    <w:rsid w:val="00DD5602"/>
    <w:rsid w:val="00DD7984"/>
    <w:rsid w:val="00DE640C"/>
    <w:rsid w:val="00DF0389"/>
    <w:rsid w:val="00E01C70"/>
    <w:rsid w:val="00E05D7D"/>
    <w:rsid w:val="00E078AD"/>
    <w:rsid w:val="00E12C91"/>
    <w:rsid w:val="00E21755"/>
    <w:rsid w:val="00E21FC6"/>
    <w:rsid w:val="00E27C30"/>
    <w:rsid w:val="00E32244"/>
    <w:rsid w:val="00E34346"/>
    <w:rsid w:val="00E46EFD"/>
    <w:rsid w:val="00E56288"/>
    <w:rsid w:val="00E579F6"/>
    <w:rsid w:val="00E66A9A"/>
    <w:rsid w:val="00E66B24"/>
    <w:rsid w:val="00E80DEF"/>
    <w:rsid w:val="00E8272B"/>
    <w:rsid w:val="00E82E0F"/>
    <w:rsid w:val="00E8535E"/>
    <w:rsid w:val="00E9092F"/>
    <w:rsid w:val="00E92022"/>
    <w:rsid w:val="00E925D4"/>
    <w:rsid w:val="00ED5CE1"/>
    <w:rsid w:val="00ED6322"/>
    <w:rsid w:val="00EF1F20"/>
    <w:rsid w:val="00F147A0"/>
    <w:rsid w:val="00F23E86"/>
    <w:rsid w:val="00F2598C"/>
    <w:rsid w:val="00F27CF6"/>
    <w:rsid w:val="00F31EDF"/>
    <w:rsid w:val="00F32683"/>
    <w:rsid w:val="00F33BC9"/>
    <w:rsid w:val="00F5142B"/>
    <w:rsid w:val="00F54830"/>
    <w:rsid w:val="00F70E2B"/>
    <w:rsid w:val="00F850C5"/>
    <w:rsid w:val="00F87514"/>
    <w:rsid w:val="00F9131A"/>
    <w:rsid w:val="00FA4043"/>
    <w:rsid w:val="00FA5FB2"/>
    <w:rsid w:val="00FB0370"/>
    <w:rsid w:val="00FB4D92"/>
    <w:rsid w:val="00FD77E6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82C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rsid w:val="00AD39B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a6">
    <w:name w:val="No Spacing"/>
    <w:uiPriority w:val="1"/>
    <w:qFormat/>
    <w:rsid w:val="00C2405F"/>
    <w:pPr>
      <w:spacing w:after="0" w:line="240" w:lineRule="auto"/>
    </w:pPr>
  </w:style>
  <w:style w:type="character" w:customStyle="1" w:styleId="2">
    <w:name w:val="Основной текст (2)_"/>
    <w:link w:val="21"/>
    <w:rsid w:val="00C2405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0pt1">
    <w:name w:val="Основной текст + Полужирный;Интервал 0 pt1"/>
    <w:rsid w:val="00C24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customStyle="1" w:styleId="21">
    <w:name w:val="Основной текст (2)1"/>
    <w:basedOn w:val="a"/>
    <w:link w:val="2"/>
    <w:rsid w:val="00C2405F"/>
    <w:pPr>
      <w:shd w:val="clear" w:color="auto" w:fill="FFFFFF"/>
      <w:spacing w:after="1920" w:line="322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7">
    <w:name w:val="List Paragraph"/>
    <w:basedOn w:val="a"/>
    <w:uiPriority w:val="34"/>
    <w:qFormat/>
    <w:rsid w:val="009B1129"/>
    <w:pPr>
      <w:ind w:left="720"/>
      <w:contextualSpacing/>
    </w:pPr>
  </w:style>
  <w:style w:type="character" w:customStyle="1" w:styleId="20">
    <w:name w:val="Основной текст (2)"/>
    <w:rsid w:val="00646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82C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rsid w:val="00AD39B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a6">
    <w:name w:val="No Spacing"/>
    <w:uiPriority w:val="1"/>
    <w:qFormat/>
    <w:rsid w:val="00C2405F"/>
    <w:pPr>
      <w:spacing w:after="0" w:line="240" w:lineRule="auto"/>
    </w:pPr>
  </w:style>
  <w:style w:type="character" w:customStyle="1" w:styleId="2">
    <w:name w:val="Основной текст (2)_"/>
    <w:link w:val="21"/>
    <w:rsid w:val="00C2405F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0pt1">
    <w:name w:val="Основной текст + Полужирный;Интервал 0 pt1"/>
    <w:rsid w:val="00C240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customStyle="1" w:styleId="21">
    <w:name w:val="Основной текст (2)1"/>
    <w:basedOn w:val="a"/>
    <w:link w:val="2"/>
    <w:rsid w:val="00C2405F"/>
    <w:pPr>
      <w:shd w:val="clear" w:color="auto" w:fill="FFFFFF"/>
      <w:spacing w:after="1920" w:line="322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7">
    <w:name w:val="List Paragraph"/>
    <w:basedOn w:val="a"/>
    <w:uiPriority w:val="34"/>
    <w:qFormat/>
    <w:rsid w:val="009B1129"/>
    <w:pPr>
      <w:ind w:left="720"/>
      <w:contextualSpacing/>
    </w:pPr>
  </w:style>
  <w:style w:type="character" w:customStyle="1" w:styleId="20">
    <w:name w:val="Основной текст (2)"/>
    <w:rsid w:val="00646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23786-90BF-4495-87C8-56929A62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Malygina Juliya</cp:lastModifiedBy>
  <cp:revision>3</cp:revision>
  <cp:lastPrinted>2019-05-21T11:52:00Z</cp:lastPrinted>
  <dcterms:created xsi:type="dcterms:W3CDTF">2019-05-21T11:01:00Z</dcterms:created>
  <dcterms:modified xsi:type="dcterms:W3CDTF">2019-05-21T11:52:00Z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-1285479858</vt:i4>
  </property>
</Properties>
</file>