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39" w:rsidRPr="009C5EB3" w:rsidRDefault="00A56718" w:rsidP="009C6485">
      <w:pPr>
        <w:pStyle w:val="afffa"/>
        <w:rPr>
          <w:sz w:val="56"/>
          <w:szCs w:val="56"/>
        </w:rPr>
      </w:pPr>
      <w:bookmarkStart w:id="0" w:name="_Toc392487639"/>
      <w:bookmarkStart w:id="1" w:name="_Toc392489343"/>
      <w:bookmarkStart w:id="2" w:name="_Toc355626469"/>
      <w:bookmarkStart w:id="3" w:name="_Toc386738884"/>
      <w:bookmarkStart w:id="4" w:name="_Toc390239198"/>
      <w:r w:rsidRPr="009C5EB3">
        <w:rPr>
          <w:sz w:val="56"/>
          <w:szCs w:val="56"/>
        </w:rPr>
        <w:t xml:space="preserve">Блок </w:t>
      </w:r>
      <w:r w:rsidR="0082511F" w:rsidRPr="009C5EB3">
        <w:rPr>
          <w:sz w:val="56"/>
          <w:szCs w:val="56"/>
        </w:rPr>
        <w:fldChar w:fldCharType="begin"/>
      </w:r>
      <w:r w:rsidRPr="009C5EB3">
        <w:rPr>
          <w:sz w:val="56"/>
          <w:szCs w:val="56"/>
        </w:rPr>
        <w:instrText xml:space="preserve"> SEQ Блок \* ARABIC </w:instrText>
      </w:r>
      <w:r w:rsidR="0082511F" w:rsidRPr="009C5EB3">
        <w:rPr>
          <w:sz w:val="56"/>
          <w:szCs w:val="56"/>
        </w:rPr>
        <w:fldChar w:fldCharType="separate"/>
      </w:r>
      <w:r w:rsidR="008C72AB" w:rsidRPr="009C5EB3">
        <w:rPr>
          <w:noProof/>
          <w:sz w:val="56"/>
          <w:szCs w:val="56"/>
        </w:rPr>
        <w:t>3</w:t>
      </w:r>
      <w:r w:rsidR="0082511F" w:rsidRPr="009C5EB3">
        <w:rPr>
          <w:sz w:val="56"/>
          <w:szCs w:val="56"/>
        </w:rPr>
        <w:fldChar w:fldCharType="end"/>
      </w:r>
      <w:r w:rsidRPr="009C5EB3">
        <w:rPr>
          <w:sz w:val="56"/>
          <w:szCs w:val="56"/>
        </w:rPr>
        <w:t xml:space="preserve"> </w:t>
      </w:r>
      <w:r w:rsidR="009C6485" w:rsidRPr="009C5EB3">
        <w:rPr>
          <w:sz w:val="56"/>
          <w:szCs w:val="56"/>
        </w:rPr>
        <w:br/>
      </w:r>
      <w:r w:rsidR="008379F7" w:rsidRPr="009C5EB3">
        <w:rPr>
          <w:sz w:val="56"/>
          <w:szCs w:val="56"/>
        </w:rPr>
        <w:t>«</w:t>
      </w:r>
      <w:r w:rsidR="00460BD6" w:rsidRPr="009C5EB3">
        <w:rPr>
          <w:sz w:val="56"/>
          <w:szCs w:val="56"/>
        </w:rPr>
        <w:t>Общие условия и требования по проведению конкурентной закупки</w:t>
      </w:r>
      <w:r w:rsidR="008379F7" w:rsidRPr="009C5EB3">
        <w:rPr>
          <w:sz w:val="56"/>
          <w:szCs w:val="56"/>
        </w:rPr>
        <w:t>»</w:t>
      </w:r>
      <w:bookmarkEnd w:id="0"/>
      <w:bookmarkEnd w:id="1"/>
      <w:r w:rsidR="007F2A93" w:rsidRPr="009C5EB3">
        <w:rPr>
          <w:rStyle w:val="afc"/>
          <w:sz w:val="56"/>
          <w:szCs w:val="56"/>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9C5EB3">
        <w:rPr>
          <w:rFonts w:ascii="Arial" w:hAnsi="Arial" w:cs="Arial"/>
          <w:b/>
          <w:sz w:val="36"/>
          <w:szCs w:val="36"/>
        </w:rPr>
        <w:t>8</w:t>
      </w:r>
      <w:r w:rsidR="003A5A50" w:rsidRPr="00203244">
        <w:rPr>
          <w:rFonts w:ascii="Arial" w:hAnsi="Arial" w:cs="Arial"/>
          <w:b/>
          <w:sz w:val="36"/>
          <w:szCs w:val="36"/>
        </w:rPr>
        <w:t>)</w:t>
      </w:r>
    </w:p>
    <w:bookmarkEnd w:id="2"/>
    <w:bookmarkEnd w:id="3"/>
    <w:bookmarkEnd w:id="4"/>
    <w:p w:rsidR="004458CE" w:rsidRPr="00203244" w:rsidRDefault="004458CE" w:rsidP="006F2A4C">
      <w:pPr>
        <w:rPr>
          <w:bCs/>
          <w:iCs/>
        </w:rPr>
      </w:pPr>
      <w:r w:rsidRPr="00203244">
        <w:rPr>
          <w:bCs/>
          <w:iCs/>
        </w:rPr>
        <w:br w:type="page"/>
      </w:r>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p>
    <w:p w:rsidR="00BA504D" w:rsidRPr="00BA504D" w:rsidRDefault="00BA504D" w:rsidP="00013B69">
      <w:pPr>
        <w:pStyle w:val="afa"/>
        <w:numPr>
          <w:ilvl w:val="0"/>
          <w:numId w:val="87"/>
        </w:numPr>
        <w:tabs>
          <w:tab w:val="clear" w:pos="1134"/>
        </w:tabs>
        <w:spacing w:after="120"/>
        <w:contextualSpacing w:val="0"/>
        <w:jc w:val="both"/>
        <w:rPr>
          <w:rFonts w:eastAsia="Calibri"/>
          <w:b/>
          <w:vanish/>
          <w:sz w:val="22"/>
          <w:szCs w:val="22"/>
          <w:lang w:eastAsia="en-US"/>
        </w:rPr>
      </w:pPr>
    </w:p>
    <w:p w:rsidR="00A76ADA" w:rsidRPr="00E01242" w:rsidRDefault="00120932" w:rsidP="00A76ADA">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932961" w:rsidRDefault="00A20C58" w:rsidP="004C28EC">
      <w:pPr>
        <w:pStyle w:val="-3"/>
        <w:ind w:left="851" w:hanging="851"/>
      </w:pPr>
      <w:r w:rsidRPr="00180842">
        <w:t xml:space="preserve">Участники закупки, претендующие на заключение </w:t>
      </w:r>
      <w:r w:rsidR="006C00F6">
        <w:t>Д</w:t>
      </w:r>
      <w:r w:rsidRPr="00180842">
        <w:t xml:space="preserve">оговора с Заказчиком, должны удовлетворять </w:t>
      </w:r>
      <w:r w:rsidR="00932961">
        <w:t xml:space="preserve">общим требованиям к Участникам закупки, установленным в п.2 Информационной карты, в том числе </w:t>
      </w:r>
      <w:r w:rsidRPr="00180842">
        <w:t>минимальным требованиям</w:t>
      </w:r>
      <w:r w:rsidR="009A7CD2">
        <w:t xml:space="preserve"> аккредитации</w:t>
      </w:r>
      <w:r w:rsidRPr="00180842">
        <w:t xml:space="preserve">, </w:t>
      </w:r>
      <w:r w:rsidRPr="00FC6168">
        <w:t xml:space="preserve">указанным в Блоке </w:t>
      </w:r>
      <w:r w:rsidR="000B0FA3">
        <w:t>8</w:t>
      </w:r>
      <w:r w:rsidRPr="00FC6168">
        <w:t xml:space="preserve"> </w:t>
      </w:r>
      <w:r w:rsidR="00FC1407">
        <w:t>настоящего документа</w:t>
      </w:r>
      <w:r w:rsidRPr="00FC6168">
        <w:t xml:space="preserve"> (пройти аккредитацию)</w:t>
      </w:r>
      <w:r w:rsidR="00783970" w:rsidRPr="00FC6168">
        <w:t xml:space="preserve">. </w:t>
      </w:r>
    </w:p>
    <w:p w:rsidR="00932961" w:rsidRDefault="00783970" w:rsidP="00714352">
      <w:pPr>
        <w:pStyle w:val="-3"/>
        <w:numPr>
          <w:ilvl w:val="0"/>
          <w:numId w:val="0"/>
        </w:numPr>
        <w:ind w:left="851"/>
      </w:pPr>
      <w:r w:rsidRPr="00FC6168">
        <w:t xml:space="preserve">Участник должен иметь статус </w:t>
      </w:r>
      <w:r w:rsidR="008379F7">
        <w:t>«</w:t>
      </w:r>
      <w:r w:rsidRPr="00FC6168">
        <w:t>аккредитован</w:t>
      </w:r>
      <w:r w:rsidR="008379F7">
        <w:t>»</w:t>
      </w:r>
      <w:r w:rsidRPr="00FC6168">
        <w:t xml:space="preserve"> в течение </w:t>
      </w:r>
      <w:r w:rsidR="00CA1D60" w:rsidRPr="00FC6168">
        <w:t xml:space="preserve">3-х месяцев </w:t>
      </w:r>
      <w:proofErr w:type="gramStart"/>
      <w:r w:rsidR="00CA1D60" w:rsidRPr="00FC6168">
        <w:t>с даты окончания</w:t>
      </w:r>
      <w:proofErr w:type="gramEnd"/>
      <w:r w:rsidR="00CA1D60" w:rsidRPr="00FC6168">
        <w:t xml:space="preserve">  </w:t>
      </w:r>
      <w:r w:rsidRPr="00FC6168">
        <w:t xml:space="preserve">установленного в </w:t>
      </w:r>
      <w:r w:rsidR="000E1952">
        <w:t xml:space="preserve">Блоке 1 настоящего документа </w:t>
      </w:r>
      <w:r w:rsidRPr="00FC6168">
        <w:t>срока</w:t>
      </w:r>
      <w:r w:rsidR="00CA1D60" w:rsidRPr="00FC6168">
        <w:t xml:space="preserve"> подачи заявок</w:t>
      </w:r>
      <w:r w:rsidRPr="00FC6168">
        <w:t>, а также на момент выбора Победителя (либо на момент принятия решения о заключении договора с единственным Участником конкурентной закупки)</w:t>
      </w:r>
      <w:r w:rsidR="00A20C58" w:rsidRPr="00FC6168">
        <w:t>.</w:t>
      </w:r>
      <w:r w:rsidR="00574B8F" w:rsidRPr="00FC6168">
        <w:t xml:space="preserve"> </w:t>
      </w:r>
    </w:p>
    <w:p w:rsidR="000319CA" w:rsidRDefault="00574B8F" w:rsidP="00714352">
      <w:pPr>
        <w:pStyle w:val="-3"/>
        <w:numPr>
          <w:ilvl w:val="0"/>
          <w:numId w:val="0"/>
        </w:numPr>
        <w:ind w:left="851"/>
      </w:pPr>
      <w:proofErr w:type="gramStart"/>
      <w:r w:rsidRPr="00FC6168">
        <w:t>В случае окончания срока аккредитации</w:t>
      </w:r>
      <w:r w:rsidR="00CA1D60" w:rsidRPr="00FC6168">
        <w:t xml:space="preserve"> на дату подведения итогов по закупке и/или в течение 3-х месяцев с даты окончания установленного срока подачи заявок, </w:t>
      </w:r>
      <w:r w:rsidR="00074C54" w:rsidRPr="00FC6168">
        <w:t xml:space="preserve">Участник должен предоставить </w:t>
      </w:r>
      <w:r w:rsidR="00CA1D60" w:rsidRPr="00FC6168">
        <w:t xml:space="preserve">в составе заявки </w:t>
      </w:r>
      <w:r w:rsidR="00DA3F6E">
        <w:t>полный пакет документов и сведений</w:t>
      </w:r>
      <w:r w:rsidR="00DA3F6E" w:rsidRPr="00FC6168">
        <w:t xml:space="preserve"> </w:t>
      </w:r>
      <w:r w:rsidR="00074C54" w:rsidRPr="00FC6168">
        <w:t xml:space="preserve">на аккредитацию в соответствии с требованиями, изложенными в разделе </w:t>
      </w:r>
      <w:r w:rsidR="008379F7">
        <w:t>«</w:t>
      </w:r>
      <w:r w:rsidR="00583B6A" w:rsidRPr="00FC6168">
        <w:t>Требования к предоставлению информации</w:t>
      </w:r>
      <w:r w:rsidR="00583B6A">
        <w:t xml:space="preserve"> на аккредитацию</w:t>
      </w:r>
      <w:r w:rsidR="008379F7">
        <w:t>»</w:t>
      </w:r>
      <w:r w:rsidR="00CA1D60" w:rsidRPr="00CA1D60">
        <w:t xml:space="preserve"> </w:t>
      </w:r>
      <w:r w:rsidR="00583B6A">
        <w:t xml:space="preserve">Блока </w:t>
      </w:r>
      <w:r w:rsidR="006A770B">
        <w:t>8</w:t>
      </w:r>
      <w:r w:rsidR="00583B6A">
        <w:t xml:space="preserve"> настоящего документа.</w:t>
      </w:r>
      <w:proofErr w:type="gramEnd"/>
    </w:p>
    <w:p w:rsidR="006F21B8" w:rsidRDefault="001341D0">
      <w:pPr>
        <w:pStyle w:val="11111"/>
      </w:pPr>
      <w:proofErr w:type="gramStart"/>
      <w:r w:rsidRPr="008B330C">
        <w:t xml:space="preserve">Для подтверждения соответствия </w:t>
      </w:r>
      <w:r w:rsidR="004C28EC">
        <w:t xml:space="preserve">минимальным </w:t>
      </w:r>
      <w:r w:rsidRPr="008B330C">
        <w:t>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t xml:space="preserve"> факт прохождения аккредитации</w:t>
      </w:r>
      <w:r w:rsidR="0072209F">
        <w:t xml:space="preserve"> и декларацию об отсутствии изменений в части соответствия минимальным требованиям аккредитации по форме 1а/1б</w:t>
      </w:r>
      <w:r w:rsidR="00A20C58" w:rsidRPr="00180842">
        <w:t>,</w:t>
      </w:r>
      <w:r w:rsidR="003A1BA6">
        <w:t xml:space="preserve"> либо представить </w:t>
      </w:r>
      <w:r w:rsidR="00783970">
        <w:t>в составе</w:t>
      </w:r>
      <w:r w:rsidR="00783970" w:rsidRPr="00935921">
        <w:t xml:space="preserve"> квалификационной част</w:t>
      </w:r>
      <w:r w:rsidR="00783970">
        <w:t xml:space="preserve">и заявки </w:t>
      </w:r>
      <w:r w:rsidRPr="008B330C">
        <w:t>полный пакет документов</w:t>
      </w:r>
      <w:r w:rsidR="00DA3F6E">
        <w:t xml:space="preserve"> и сведений</w:t>
      </w:r>
      <w:r w:rsidR="003A1BA6">
        <w:t xml:space="preserve">, указанных в Блоке </w:t>
      </w:r>
      <w:r w:rsidR="006A770B">
        <w:t>8</w:t>
      </w:r>
      <w:r w:rsidR="00C14A9A">
        <w:t xml:space="preserve"> настоящего документа</w:t>
      </w:r>
      <w:r w:rsidRPr="008B330C">
        <w:t>.</w:t>
      </w:r>
      <w:proofErr w:type="gramEnd"/>
    </w:p>
    <w:p w:rsidR="006F21B8" w:rsidRDefault="008C71AC">
      <w:pPr>
        <w:pStyle w:val="11111"/>
      </w:pPr>
      <w:r w:rsidRPr="008B330C">
        <w:t xml:space="preserve">Заявка Участника закупки </w:t>
      </w:r>
      <w:r w:rsidR="002A74B2">
        <w:t>н</w:t>
      </w:r>
      <w:r w:rsidR="005953F6">
        <w:tab/>
      </w:r>
      <w:r w:rsidR="002A74B2">
        <w:t xml:space="preserve">е </w:t>
      </w:r>
      <w:r w:rsidRPr="008B330C">
        <w:t xml:space="preserve">будет </w:t>
      </w:r>
      <w:r w:rsidR="002A74B2">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932961" w:rsidRDefault="00932961">
      <w:pPr>
        <w:pStyle w:val="11111"/>
      </w:pPr>
      <w:r>
        <w:t xml:space="preserve">Для подтверждения </w:t>
      </w:r>
      <w:r w:rsidR="00A14E9A">
        <w:t xml:space="preserve">соответствия </w:t>
      </w:r>
      <w:r>
        <w:t>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A50197" w:rsidRDefault="002A74B2">
      <w:pPr>
        <w:pStyle w:val="11111"/>
      </w:pPr>
      <w:r>
        <w:t>Т</w:t>
      </w:r>
      <w:r w:rsidR="001341D0" w:rsidRPr="008B330C">
        <w:t>ре</w:t>
      </w:r>
      <w:r w:rsidR="001341D0">
        <w:t>бование к приемлемому уровню финансовой устойчивости Участника закупки</w:t>
      </w:r>
      <w:r>
        <w:t xml:space="preserve"> устанавливается в п.</w:t>
      </w:r>
      <w:r w:rsidR="00C020DA">
        <w:t>2</w:t>
      </w:r>
      <w:r>
        <w:t xml:space="preserve"> </w:t>
      </w:r>
      <w:r w:rsidR="00932961">
        <w:t>Информационной карты</w:t>
      </w:r>
      <w:r>
        <w:t>.</w:t>
      </w:r>
      <w:r w:rsidR="009522E1" w:rsidRPr="009522E1">
        <w:t xml:space="preserve"> Участники закупки, уровень финансовой устойчивости которых соответствует уровню, для которого не установлена отметка в п.2 </w:t>
      </w:r>
      <w:r w:rsidR="00932961">
        <w:t>Информационной карты</w:t>
      </w:r>
      <w:r w:rsidR="009522E1" w:rsidRPr="009522E1">
        <w:t>, не допускаются к участию в процедуре закупк</w:t>
      </w:r>
      <w:r w:rsidR="00932961">
        <w:t>и</w:t>
      </w:r>
      <w:r w:rsidR="004C28EC">
        <w:t>.</w:t>
      </w:r>
    </w:p>
    <w:p w:rsidR="001B4993" w:rsidRDefault="001B4993" w:rsidP="001B4993">
      <w:pPr>
        <w:pStyle w:val="11111"/>
      </w:pPr>
      <w:r>
        <w:t xml:space="preserve">В случае допуска к участию в закупке Участников с крайне неустойчивым финансовым состоянием, Участникам с таким уровнем финансового состояния необходимо предоставить гарантии обеспечения выполнения договорных обязательств (поручительства) от учредителей/участников/акционеров согласно форме 14 (Блок 4 </w:t>
      </w:r>
      <w:r w:rsidR="008379F7">
        <w:t>«</w:t>
      </w:r>
      <w:r w:rsidR="00C575FC" w:rsidRPr="00C575FC">
        <w:t>Образцы форм документов, включаемых в заявку на участие в закупке</w:t>
      </w:r>
      <w:r w:rsidR="008379F7">
        <w:t>»</w:t>
      </w:r>
      <w:r>
        <w:t xml:space="preserve">). </w:t>
      </w:r>
    </w:p>
    <w:p w:rsidR="000319CA" w:rsidRDefault="00885569">
      <w:pPr>
        <w:pStyle w:val="-3"/>
        <w:ind w:left="851" w:hanging="851"/>
      </w:pPr>
      <w:proofErr w:type="gramStart"/>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w:t>
      </w:r>
      <w:r w:rsidR="009A7CD2">
        <w:lastRenderedPageBreak/>
        <w:t xml:space="preserve">Информационной карты установлены типовые квалификационные требования, предъявляемые при квалификации по виду продукции. </w:t>
      </w:r>
      <w:proofErr w:type="gramEnd"/>
    </w:p>
    <w:p w:rsidR="009A7CD2" w:rsidRDefault="009A7CD2" w:rsidP="003328C3">
      <w:pPr>
        <w:pStyle w:val="11111"/>
      </w:pPr>
      <w:r>
        <w:t>Поставщик</w:t>
      </w:r>
      <w:r w:rsidRPr="00FC6168">
        <w:t xml:space="preserve"> должен </w:t>
      </w:r>
      <w:r>
        <w:t xml:space="preserve">быть квалифицирован по соответствующему виду продукции (иметь статус </w:t>
      </w:r>
      <w:r w:rsidR="008379F7">
        <w:t>«</w:t>
      </w:r>
      <w:r>
        <w:t>квалифицирован по виду продукции</w:t>
      </w:r>
      <w:r w:rsidR="008379F7">
        <w:t>»</w:t>
      </w:r>
      <w:r>
        <w:t>)</w:t>
      </w:r>
      <w:r w:rsidRPr="00FC6168">
        <w:t xml:space="preserve"> в течение 3-х месяцев </w:t>
      </w:r>
      <w:proofErr w:type="gramStart"/>
      <w:r w:rsidRPr="00FC6168">
        <w:t>с даты окончания</w:t>
      </w:r>
      <w:proofErr w:type="gramEnd"/>
      <w:r w:rsidRPr="00FC6168">
        <w:t xml:space="preserve">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proofErr w:type="gramStart"/>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 xml:space="preserve"> соответстви</w:t>
      </w:r>
      <w:r>
        <w:t>е</w:t>
      </w:r>
      <w:r w:rsidRPr="00FC6168">
        <w:t xml:space="preserve"> с требованиями, изложенными в </w:t>
      </w:r>
      <w:r>
        <w:t xml:space="preserve">документации о закупке, которые </w:t>
      </w:r>
      <w:r w:rsidRPr="00FC6168">
        <w:t xml:space="preserve"> </w:t>
      </w:r>
      <w:r>
        <w:t xml:space="preserve">предъявляются при </w:t>
      </w:r>
      <w:r w:rsidRPr="00FC6168">
        <w:t xml:space="preserve"> </w:t>
      </w:r>
      <w:r>
        <w:t>квалификации по видам продукции.</w:t>
      </w:r>
      <w:proofErr w:type="gramEnd"/>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Default="009A7CD2" w:rsidP="003328C3">
      <w:pPr>
        <w:pStyle w:val="-3"/>
        <w:ind w:left="851" w:hanging="851"/>
      </w:pPr>
      <w:r>
        <w:t xml:space="preserve">Участник закупки должен соответствовать специальным квалификационным требованиям, установленным </w:t>
      </w:r>
      <w:r w:rsidR="00A14E9A">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lastRenderedPageBreak/>
        <w:t>Полный пакет документов</w:t>
      </w:r>
      <w:r w:rsidR="00DA3F6E">
        <w:t xml:space="preserve"> и сведений</w:t>
      </w:r>
      <w:r>
        <w:t xml:space="preserve"> для подтверждения соответствия иным общим 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w:t>
      </w:r>
      <w:proofErr w:type="gramStart"/>
      <w:r>
        <w:t>учетом</w:t>
      </w:r>
      <w:proofErr w:type="gramEnd"/>
      <w:r>
        <w:t xml:space="preserve"> </w:t>
      </w:r>
      <w:r w:rsidR="001F7E51">
        <w:t xml:space="preserve">установленных в п.4 Информационной карты </w:t>
      </w:r>
      <w:r>
        <w:t>особенностей), в отношении каждого субъекта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2B5084" w:rsidRDefault="006E4AF7" w:rsidP="003328C3">
      <w:pPr>
        <w:pStyle w:val="-3"/>
        <w:numPr>
          <w:ilvl w:val="0"/>
          <w:numId w:val="0"/>
        </w:numPr>
        <w:ind w:left="851"/>
      </w:pPr>
      <w:r>
        <w:t xml:space="preserve">Дополнительно </w:t>
      </w:r>
      <w:r w:rsidR="00DA3F6E">
        <w:t xml:space="preserve">в пакете документов </w:t>
      </w:r>
      <w:r>
        <w:t xml:space="preserve">необходимо предоставить </w:t>
      </w:r>
      <w:r w:rsidR="000055B5">
        <w:t>и</w:t>
      </w:r>
      <w:r w:rsidR="002B5084">
        <w:t>нформаци</w:t>
      </w:r>
      <w:r>
        <w:t>ю</w:t>
      </w:r>
      <w:r w:rsidR="002B5084">
        <w:t xml:space="preserve">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№209-ФЗ </w:t>
      </w:r>
      <w:r w:rsidR="008379F7">
        <w:t>«</w:t>
      </w:r>
      <w:r w:rsidR="002B5084">
        <w:t>О развитии малого и среднего предпринимательства</w:t>
      </w:r>
      <w:r w:rsidR="008379F7">
        <w:t>»</w:t>
      </w:r>
      <w:r w:rsidR="002B5084">
        <w:t>, в виде предоставления одного из нижеперечисленных документов:</w:t>
      </w:r>
    </w:p>
    <w:p w:rsidR="002B5084" w:rsidRDefault="008379F7" w:rsidP="003A4DAA">
      <w:pPr>
        <w:pStyle w:val="-a"/>
        <w:numPr>
          <w:ilvl w:val="3"/>
          <w:numId w:val="123"/>
        </w:numPr>
        <w:ind w:hanging="510"/>
      </w:pPr>
      <w:r>
        <w:t>«</w:t>
      </w:r>
      <w:r w:rsidR="002B5084">
        <w:t>Сведения из единого реестра субъектов малого и среднего предпринимательства</w:t>
      </w:r>
      <w:r>
        <w:t>»</w:t>
      </w:r>
      <w:r w:rsidR="002B5084">
        <w:t xml:space="preserve"> (информация в виде выписки из единого реестра субъектов малого и среднего предпринимательства, размещенного по адресу: https://rmsp.nalog.ru/).</w:t>
      </w:r>
    </w:p>
    <w:p w:rsidR="002B5084" w:rsidRDefault="002B5084" w:rsidP="002B5084">
      <w:pPr>
        <w:pStyle w:val="-a"/>
        <w:ind w:left="1204"/>
      </w:pPr>
      <w:r>
        <w:t xml:space="preserve">или </w:t>
      </w:r>
    </w:p>
    <w:p w:rsidR="002B5084" w:rsidRDefault="002B5084" w:rsidP="003A4DAA">
      <w:pPr>
        <w:pStyle w:val="-a"/>
        <w:numPr>
          <w:ilvl w:val="3"/>
          <w:numId w:val="123"/>
        </w:numPr>
        <w:ind w:hanging="510"/>
      </w:pPr>
      <w:proofErr w:type="gramStart"/>
      <w: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 xml:space="preserve">от 24.07.2007 №209-ФЗ </w:t>
      </w:r>
      <w:r w:rsidR="008379F7">
        <w:t>«</w:t>
      </w:r>
      <w:r>
        <w:t>О развитии малого и среднего предпринимательства в Российской Федерации</w:t>
      </w:r>
      <w:r w:rsidR="008379F7">
        <w:t>»</w:t>
      </w:r>
      <w:r w:rsidR="00DA3F6E">
        <w:t xml:space="preserve">, </w:t>
      </w:r>
      <w:r>
        <w:t>в едином</w:t>
      </w:r>
      <w:proofErr w:type="gramEnd"/>
      <w:r>
        <w:t xml:space="preserve"> </w:t>
      </w:r>
      <w:proofErr w:type="gramStart"/>
      <w:r>
        <w:t>реестре</w:t>
      </w:r>
      <w:proofErr w:type="gramEnd"/>
      <w:r>
        <w:t xml:space="preserve"> субъектов малого и среднего предпринимательства. </w:t>
      </w:r>
    </w:p>
    <w:p w:rsidR="002B5084" w:rsidRDefault="002B5084" w:rsidP="002B5084">
      <w:pPr>
        <w:pStyle w:val="-a"/>
        <w:ind w:left="1204"/>
      </w:pPr>
      <w:r>
        <w:t xml:space="preserve">или </w:t>
      </w:r>
    </w:p>
    <w:p w:rsidR="00186754" w:rsidRDefault="002B5084" w:rsidP="00C575FC">
      <w:pPr>
        <w:pStyle w:val="-a"/>
        <w:numPr>
          <w:ilvl w:val="3"/>
          <w:numId w:val="123"/>
        </w:numPr>
      </w:pPr>
      <w:r>
        <w:t xml:space="preserve">Форма </w:t>
      </w:r>
      <w:proofErr w:type="gramStart"/>
      <w:r>
        <w:t>подтверждения отсутствия принадлежности Поставщика / Участника закупки</w:t>
      </w:r>
      <w:proofErr w:type="gramEnd"/>
      <w:r>
        <w:t xml:space="preserve"> к субъектам малого и среднего предпринимательства </w:t>
      </w:r>
      <w:r w:rsidRPr="008B330C">
        <w:t xml:space="preserve">по форме </w:t>
      </w:r>
      <w:r>
        <w:t>1</w:t>
      </w:r>
      <w:r w:rsidR="00EF077F">
        <w:t>6</w:t>
      </w:r>
      <w:r>
        <w:t xml:space="preserve"> (</w:t>
      </w:r>
      <w:r w:rsidRPr="008B330C">
        <w:t xml:space="preserve">Блок 4 </w:t>
      </w:r>
      <w:r w:rsidR="008379F7">
        <w:t>«</w:t>
      </w:r>
      <w:r>
        <w:t>Образцы форм документов</w:t>
      </w:r>
      <w:r w:rsidR="00C575FC" w:rsidRPr="00C575FC">
        <w:t>, включаемых в заявку на участие в закупке</w:t>
      </w:r>
      <w:r w:rsidR="008379F7">
        <w:t>»</w:t>
      </w:r>
      <w:r>
        <w:t>).</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 xml:space="preserve">необходимо в составе </w:t>
      </w:r>
      <w:r>
        <w:lastRenderedPageBreak/>
        <w:t>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документов</w:t>
      </w:r>
      <w:r w:rsidR="00DA3F6E">
        <w:t xml:space="preserve"> и сведений</w:t>
      </w:r>
      <w:r>
        <w:t xml:space="preserve"> на аккредитацию, указанных в Блоке </w:t>
      </w:r>
      <w:r w:rsidR="006A770B">
        <w:t>8</w:t>
      </w:r>
      <w:r>
        <w:t xml:space="preserve">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учетом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8"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proofErr w:type="gramStart"/>
      <w:r>
        <w:t>Место, условия, и сроки (периоды) поставки товара, выполнения работы, оказания услуги</w:t>
      </w:r>
      <w:proofErr w:type="gramEnd"/>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8"/>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w:t>
      </w:r>
      <w:r w:rsidR="008379F7">
        <w:t>«</w:t>
      </w:r>
      <w:r w:rsidRPr="004676E9">
        <w:t>Проект Договора</w:t>
      </w:r>
      <w:r w:rsidR="008379F7">
        <w:t>»</w:t>
      </w:r>
      <w:r w:rsidRPr="004676E9">
        <w:t xml:space="preserve">).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 xml:space="preserve">возможность авансирования, в </w:t>
      </w:r>
      <w:proofErr w:type="spellStart"/>
      <w:r>
        <w:t>т.ч</w:t>
      </w:r>
      <w:proofErr w:type="spellEnd"/>
      <w:r>
        <w:t>.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8379F7">
        <w:t>«</w:t>
      </w:r>
      <w:r w:rsidR="00B82D55">
        <w:t>ВБРР</w:t>
      </w:r>
      <w:r w:rsidR="008379F7">
        <w:t>»</w:t>
      </w:r>
      <w:r w:rsidR="004A5679">
        <w:t xml:space="preserve"> (АО)</w:t>
      </w:r>
      <w:r w:rsidR="00F07DFA" w:rsidRPr="00F07DFA">
        <w:t xml:space="preserve"> /ПАО </w:t>
      </w:r>
      <w:r w:rsidR="008379F7">
        <w:t>«</w:t>
      </w:r>
      <w:r w:rsidR="00F07DFA" w:rsidRPr="00F07DFA">
        <w:t>Дальневосточный банк</w:t>
      </w:r>
      <w:r w:rsidR="008379F7">
        <w:t>»</w:t>
      </w:r>
      <w:r w:rsidR="00B82D55">
        <w:t>;</w:t>
      </w:r>
    </w:p>
    <w:p w:rsidR="00B82D55" w:rsidRDefault="00B82D55" w:rsidP="003A4DAA">
      <w:pPr>
        <w:pStyle w:val="11111"/>
        <w:numPr>
          <w:ilvl w:val="0"/>
          <w:numId w:val="168"/>
        </w:numPr>
      </w:pPr>
      <w:r>
        <w:t xml:space="preserve">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w:t>
      </w:r>
      <w:r>
        <w:lastRenderedPageBreak/>
        <w:t>банках, расположенных в юрисдикциях, не являющимися офшорными в соответствии с законодательством РФ</w:t>
      </w:r>
      <w:r>
        <w:rPr>
          <w:rStyle w:val="afc"/>
        </w:rPr>
        <w:footnoteReference w:id="3"/>
      </w:r>
      <w:r w:rsidR="00936F9A">
        <w:t>;</w:t>
      </w:r>
    </w:p>
    <w:p w:rsidR="00936F9A" w:rsidRDefault="00936F9A" w:rsidP="003A4DAA">
      <w:pPr>
        <w:pStyle w:val="11111"/>
        <w:numPr>
          <w:ilvl w:val="0"/>
          <w:numId w:val="168"/>
        </w:numPr>
      </w:pPr>
      <w:proofErr w:type="gramStart"/>
      <w:r w:rsidRPr="00FC6168">
        <w:rPr>
          <w:i/>
          <w:u w:val="single"/>
        </w:rPr>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w:t>
      </w:r>
      <w:proofErr w:type="gramEnd"/>
      <w:r w:rsidRPr="00FC6168">
        <w:t xml:space="preserve">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 xml:space="preserve">в Договоре (Блок 6 </w:t>
      </w:r>
      <w:r w:rsidR="008379F7">
        <w:t>«</w:t>
      </w:r>
      <w:r w:rsidRPr="008B330C">
        <w:t>Проект Договора</w:t>
      </w:r>
      <w:r w:rsidR="008379F7">
        <w:t>»</w:t>
      </w:r>
      <w:r w:rsidRPr="008B330C">
        <w:t>).</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t>заявки</w:t>
      </w:r>
      <w:proofErr w:type="gramEnd"/>
      <w:r>
        <w:t xml:space="preserve">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FC6168" w:rsidRDefault="002D08A4" w:rsidP="008F2CA2">
      <w:pPr>
        <w:pStyle w:val="-3"/>
        <w:ind w:left="851" w:hanging="851"/>
      </w:pPr>
      <w:r>
        <w:t xml:space="preserve">Организатор закупки вправе </w:t>
      </w:r>
      <w:proofErr w:type="gramStart"/>
      <w:r>
        <w:t xml:space="preserve">установить </w:t>
      </w:r>
      <w:r w:rsidR="00E36464" w:rsidRPr="00E36464">
        <w:t>условия</w:t>
      </w:r>
      <w:proofErr w:type="gramEnd"/>
      <w:r w:rsidR="00E36464" w:rsidRPr="00E36464">
        <w:t xml:space="preserve"> уступки прав по Договору</w:t>
      </w:r>
      <w:r>
        <w:t>, который будет заключен по результатам закупки</w:t>
      </w:r>
      <w:r w:rsidR="00E36464" w:rsidRPr="00E36464">
        <w:t xml:space="preserve"> (условия заключения договора факторинга). Перечень банков и финансовых организаций, осуществляющих </w:t>
      </w:r>
      <w:proofErr w:type="spellStart"/>
      <w:r w:rsidR="00E36464" w:rsidRPr="00E36464">
        <w:t>факторинговые</w:t>
      </w:r>
      <w:proofErr w:type="spellEnd"/>
      <w:r w:rsidR="00E36464" w:rsidRPr="00E36464">
        <w:t xml:space="preserve"> операции, которые являются партнерами ПАО </w:t>
      </w:r>
      <w:r w:rsidR="008379F7">
        <w:t>«</w:t>
      </w:r>
      <w:r w:rsidR="00E36464" w:rsidRPr="00E36464">
        <w:t>НК</w:t>
      </w:r>
      <w:r w:rsidR="008379F7">
        <w:t>»</w:t>
      </w:r>
      <w:r w:rsidR="00E36464" w:rsidRPr="00E36464">
        <w:t xml:space="preserve"> Роснефть</w:t>
      </w:r>
      <w:r w:rsidR="008379F7">
        <w:t>»</w:t>
      </w:r>
      <w:r w:rsidR="00E36464" w:rsidRPr="00E36464">
        <w:t xml:space="preserve"> представлен на официальном сайте ПАО </w:t>
      </w:r>
      <w:r w:rsidR="008379F7">
        <w:t>«</w:t>
      </w:r>
      <w:r w:rsidR="00E36464" w:rsidRPr="00E36464">
        <w:t>НК</w:t>
      </w:r>
      <w:r w:rsidR="008379F7">
        <w:t>»</w:t>
      </w:r>
      <w:r w:rsidR="00E36464" w:rsidRPr="00E36464">
        <w:t xml:space="preserve"> Роснефть</w:t>
      </w:r>
      <w:r w:rsidR="008379F7">
        <w:t>»</w:t>
      </w:r>
      <w:r w:rsidR="00E36464" w:rsidRPr="00E36464">
        <w:t xml:space="preserve"> </w:t>
      </w:r>
      <w:r>
        <w:t>(</w:t>
      </w:r>
      <w:r w:rsidR="00E36464" w:rsidRPr="00E36464">
        <w:t>http://zakupki.rosneft.ru</w:t>
      </w:r>
      <w:r>
        <w:t>)</w:t>
      </w:r>
      <w:r w:rsidR="00E36464" w:rsidRPr="00E36464">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 xml:space="preserve">словия заключения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w:t>
      </w:r>
      <w:r w:rsidR="008379F7">
        <w:t>«</w:t>
      </w:r>
      <w:r>
        <w:t>Проект Договора</w:t>
      </w:r>
      <w:r w:rsidR="008379F7">
        <w:t>»</w:t>
      </w:r>
      <w:r>
        <w:t>)</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 (измененных относительно основного) </w:t>
      </w:r>
      <w:r w:rsidRPr="006E377F">
        <w:t>предложений</w:t>
      </w:r>
      <w:r w:rsidR="00A3558F">
        <w:t xml:space="preserve"> в отношении </w:t>
      </w:r>
      <w:proofErr w:type="gramStart"/>
      <w:r w:rsidR="00A3558F">
        <w:t>тех условий</w:t>
      </w:r>
      <w:proofErr w:type="gramEnd"/>
      <w:r w:rsidR="00A3558F">
        <w:t xml:space="preserve">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lastRenderedPageBreak/>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39"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Default="00371D20">
      <w:pPr>
        <w:pStyle w:val="-3"/>
        <w:ind w:left="851" w:hanging="851"/>
      </w:pPr>
      <w:r>
        <w:t>П</w:t>
      </w:r>
      <w:r w:rsidRPr="000A602D">
        <w:t xml:space="preserve">ри установлении </w:t>
      </w:r>
      <w:r w:rsidR="00222CFF">
        <w:t xml:space="preserve">требования о предоставлении </w:t>
      </w:r>
      <w:r w:rsidRPr="000A602D">
        <w:t xml:space="preserve">обеспечения </w:t>
      </w:r>
      <w:r w:rsidR="00222CFF">
        <w:t xml:space="preserve">заявки </w:t>
      </w:r>
      <w:r w:rsidRPr="000A602D">
        <w:t xml:space="preserve">в форме банковской гарантии </w:t>
      </w:r>
      <w:r>
        <w:t xml:space="preserve">Участник закупки должен использовать </w:t>
      </w:r>
      <w:r w:rsidRPr="006E377F">
        <w:t>Форм</w:t>
      </w:r>
      <w:r>
        <w:t>у</w:t>
      </w:r>
      <w:r w:rsidRPr="006E377F">
        <w:t xml:space="preserve"> 13 </w:t>
      </w:r>
      <w:r>
        <w:t>(Блок</w:t>
      </w:r>
      <w:r w:rsidRPr="006E377F">
        <w:t xml:space="preserve"> 4 </w:t>
      </w:r>
      <w:r w:rsidR="008379F7">
        <w:t>«</w:t>
      </w:r>
      <w:r w:rsidR="00C575FC" w:rsidRPr="00203244">
        <w:t>Образцы форм документов</w:t>
      </w:r>
      <w:r w:rsidR="00C575FC">
        <w:t>, включаемых в заявку на участие в закупке</w:t>
      </w:r>
      <w:r w:rsidR="008379F7">
        <w:t>»</w:t>
      </w:r>
      <w:r>
        <w:t>)</w:t>
      </w:r>
      <w:r w:rsidRPr="006E377F">
        <w:t>.</w:t>
      </w:r>
      <w:r>
        <w:t xml:space="preserve"> Банк</w:t>
      </w:r>
      <w:r w:rsidRPr="00967F0C">
        <w:t xml:space="preserve">, </w:t>
      </w:r>
      <w:r>
        <w:t>выдавший банковскую гарантию:</w:t>
      </w:r>
    </w:p>
    <w:p w:rsidR="00371D20" w:rsidRDefault="00371D20" w:rsidP="00F4165A">
      <w:pPr>
        <w:pStyle w:val="-a"/>
        <w:numPr>
          <w:ilvl w:val="2"/>
          <w:numId w:val="139"/>
        </w:numPr>
        <w:ind w:left="851" w:firstLine="0"/>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371D20" w:rsidRDefault="00371D20" w:rsidP="00F4165A">
      <w:pPr>
        <w:pStyle w:val="-a"/>
        <w:numPr>
          <w:ilvl w:val="2"/>
          <w:numId w:val="139"/>
        </w:numPr>
        <w:ind w:left="851" w:firstLine="0"/>
      </w:pPr>
      <w:r>
        <w:t>не должен являться Обществом Группы;</w:t>
      </w:r>
    </w:p>
    <w:p w:rsidR="00371D20" w:rsidRDefault="00371D20" w:rsidP="00F4165A">
      <w:pPr>
        <w:pStyle w:val="-a"/>
        <w:numPr>
          <w:ilvl w:val="2"/>
          <w:numId w:val="139"/>
        </w:numPr>
        <w:ind w:left="851" w:firstLine="0"/>
      </w:pPr>
      <w:r>
        <w:t>должен соответствовать дополнительным требованиям</w:t>
      </w:r>
      <w:r w:rsidRPr="00F23C82">
        <w:t xml:space="preserve">, </w:t>
      </w:r>
      <w:r>
        <w:t xml:space="preserve">установленным </w:t>
      </w:r>
      <w:r w:rsidRPr="006E377F">
        <w:t>в п.1</w:t>
      </w:r>
      <w:r w:rsidR="001B42BA">
        <w:t>5</w:t>
      </w:r>
      <w:r w:rsidR="00222CFF">
        <w:t xml:space="preserve"> </w:t>
      </w:r>
      <w:r w:rsidR="00641017">
        <w:t>Информационной карты</w:t>
      </w:r>
      <w:r w:rsidRPr="006E377F">
        <w:t>.</w:t>
      </w:r>
    </w:p>
    <w:p w:rsidR="00222CFF" w:rsidRDefault="00222CFF" w:rsidP="00222CFF">
      <w:pPr>
        <w:pStyle w:val="-3"/>
        <w:ind w:left="851" w:hanging="851"/>
      </w:pPr>
      <w:bookmarkStart w:id="40" w:name="_Toc392487666"/>
      <w:bookmarkStart w:id="41" w:name="_Toc392489370"/>
      <w:bookmarkEnd w:id="39"/>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2"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2"/>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proofErr w:type="spellStart"/>
      <w:r w:rsidRPr="008F2CA2">
        <w:rPr>
          <w:sz w:val="22"/>
        </w:rPr>
        <w:t>непредоставление</w:t>
      </w:r>
      <w:proofErr w:type="spellEnd"/>
      <w:r w:rsidRPr="008F2CA2">
        <w:rPr>
          <w:sz w:val="22"/>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lastRenderedPageBreak/>
        <w:t>В состав квалификационной части заявки должны входить:</w:t>
      </w:r>
    </w:p>
    <w:p w:rsidR="00856924" w:rsidRPr="00203244" w:rsidRDefault="00856924" w:rsidP="00856924">
      <w:pPr>
        <w:pStyle w:val="-3"/>
        <w:numPr>
          <w:ilvl w:val="0"/>
          <w:numId w:val="366"/>
        </w:numPr>
        <w:ind w:left="1418" w:hanging="567"/>
      </w:pPr>
      <w:proofErr w:type="gramStart"/>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008379F7">
        <w:t>«</w:t>
      </w:r>
      <w:r w:rsidR="00C575FC" w:rsidRPr="00203244">
        <w:t>Образцы форм документов</w:t>
      </w:r>
      <w:r w:rsidR="00C575FC">
        <w:t>, включаемых в заявку на участие в закупке</w:t>
      </w:r>
      <w:r w:rsidR="008379F7">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008379F7">
        <w:t>«</w:t>
      </w:r>
      <w:r w:rsidR="00C575FC" w:rsidRPr="00203244">
        <w:t>Образцы форм документов</w:t>
      </w:r>
      <w:r w:rsidR="00C575FC">
        <w:t>, включаемых в заявку на участие в закупке</w:t>
      </w:r>
      <w:r w:rsidR="008379F7">
        <w:t>»</w:t>
      </w:r>
      <w:r>
        <w:t>);</w:t>
      </w:r>
      <w:proofErr w:type="gramEnd"/>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Pr="00F73F5B" w:rsidRDefault="00856924" w:rsidP="003328C3">
      <w:pPr>
        <w:pStyle w:val="-3"/>
        <w:numPr>
          <w:ilvl w:val="0"/>
          <w:numId w:val="366"/>
        </w:numPr>
        <w:ind w:left="1418" w:hanging="567"/>
      </w:pPr>
      <w:proofErr w:type="gramStart"/>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rsidR="008379F7">
        <w:t>«</w:t>
      </w:r>
      <w:r w:rsidR="00E329A1" w:rsidRPr="00203244">
        <w:t>Образцы форм документов</w:t>
      </w:r>
      <w:r w:rsidR="00E329A1">
        <w:t>, включаемых в заявку на участие в закупке</w:t>
      </w:r>
      <w:r w:rsidR="008379F7">
        <w:t>»</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  для</w:t>
      </w:r>
      <w:proofErr w:type="gramEnd"/>
      <w:r>
        <w:t xml:space="preserve">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proofErr w:type="gramStart"/>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proofErr w:type="gramEnd"/>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14F5F" w:rsidRPr="005E6278" w:rsidRDefault="00814F5F" w:rsidP="00AD7A25">
      <w:pPr>
        <w:pStyle w:val="-3"/>
        <w:numPr>
          <w:ilvl w:val="0"/>
          <w:numId w:val="366"/>
        </w:numPr>
        <w:ind w:left="1418" w:hanging="567"/>
      </w:pPr>
      <w:r w:rsidRPr="005E6278">
        <w:t xml:space="preserve">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w:t>
      </w:r>
      <w:r w:rsidR="008379F7">
        <w:t>«</w:t>
      </w:r>
      <w:r w:rsidRPr="005E6278">
        <w:t>О развитии малого и среднего предпринимательства</w:t>
      </w:r>
      <w:r w:rsidR="008379F7">
        <w:t>»</w:t>
      </w:r>
      <w:r w:rsidRPr="005E6278">
        <w:t>, в виде предоставления одного из нижеперечисленных документов:</w:t>
      </w:r>
    </w:p>
    <w:p w:rsidR="00814F5F" w:rsidRPr="005E6278" w:rsidRDefault="008379F7" w:rsidP="00AD7A25">
      <w:pPr>
        <w:pStyle w:val="-a"/>
        <w:numPr>
          <w:ilvl w:val="3"/>
          <w:numId w:val="123"/>
        </w:numPr>
        <w:ind w:left="1985" w:hanging="510"/>
      </w:pPr>
      <w:r>
        <w:t>«</w:t>
      </w:r>
      <w:r w:rsidR="00814F5F" w:rsidRPr="005E6278">
        <w:t>Сведения из единого реестра субъектов малого и среднего предпринимательства</w:t>
      </w:r>
      <w:r>
        <w:t>»</w:t>
      </w:r>
      <w:r w:rsidR="00814F5F" w:rsidRPr="005E6278">
        <w:t xml:space="preserve"> (информация в виде выписки из единого реестра субъектов малого и среднего предпринимательства, размещенного по адресу: https://rmsp.nalog.ru/).</w:t>
      </w:r>
    </w:p>
    <w:p w:rsidR="00814F5F" w:rsidRPr="005E6278" w:rsidRDefault="00814F5F" w:rsidP="00AD7A25">
      <w:pPr>
        <w:pStyle w:val="-a"/>
        <w:ind w:left="1418"/>
      </w:pPr>
      <w:r w:rsidRPr="005E6278">
        <w:t xml:space="preserve">или </w:t>
      </w:r>
    </w:p>
    <w:p w:rsidR="00814F5F" w:rsidRPr="005E6278" w:rsidRDefault="00814F5F" w:rsidP="00AD7A25">
      <w:pPr>
        <w:pStyle w:val="-a"/>
        <w:numPr>
          <w:ilvl w:val="3"/>
          <w:numId w:val="123"/>
        </w:numPr>
        <w:ind w:left="1985" w:hanging="510"/>
      </w:pPr>
      <w:proofErr w:type="gramStart"/>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rsidR="00E82550">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00E82550">
        <w:t>от 24.07.2007 №209-ФЗ</w:t>
      </w:r>
      <w:r w:rsidR="00FB1A56">
        <w:t xml:space="preserve"> </w:t>
      </w:r>
      <w:r w:rsidR="008379F7">
        <w:t>«</w:t>
      </w:r>
      <w:r w:rsidRPr="005E6278">
        <w:t>О развитии малого и среднего предпринимательства в Российской Федерации</w:t>
      </w:r>
      <w:r w:rsidR="008379F7">
        <w:t>»</w:t>
      </w:r>
      <w:r w:rsidRPr="005E6278">
        <w:t>, в едином</w:t>
      </w:r>
      <w:proofErr w:type="gramEnd"/>
      <w:r w:rsidRPr="005E6278">
        <w:t xml:space="preserve"> </w:t>
      </w:r>
      <w:proofErr w:type="gramStart"/>
      <w:r w:rsidRPr="005E6278">
        <w:t>реестре</w:t>
      </w:r>
      <w:proofErr w:type="gramEnd"/>
      <w:r w:rsidRPr="005E6278">
        <w:t xml:space="preserve"> субъектов малого и среднего предпринимательства. </w:t>
      </w:r>
    </w:p>
    <w:p w:rsidR="00814F5F" w:rsidRPr="005E6278" w:rsidRDefault="00814F5F" w:rsidP="00AD7A25">
      <w:pPr>
        <w:pStyle w:val="-a"/>
        <w:ind w:left="1418"/>
      </w:pPr>
      <w:r w:rsidRPr="005E6278">
        <w:t xml:space="preserve">или </w:t>
      </w:r>
    </w:p>
    <w:p w:rsidR="00814F5F" w:rsidRDefault="00814F5F" w:rsidP="00AD7A25">
      <w:pPr>
        <w:pStyle w:val="-a"/>
        <w:numPr>
          <w:ilvl w:val="3"/>
          <w:numId w:val="123"/>
        </w:numPr>
        <w:ind w:left="1985" w:hanging="510"/>
      </w:pPr>
      <w:r w:rsidRPr="005E6278">
        <w:t xml:space="preserve">Форма </w:t>
      </w:r>
      <w:proofErr w:type="gramStart"/>
      <w:r w:rsidRPr="005E6278">
        <w:t>подтверждения отсутствия принадлежности Поставщика / Участника закупки</w:t>
      </w:r>
      <w:proofErr w:type="gramEnd"/>
      <w:r w:rsidRPr="005E6278">
        <w:t xml:space="preserve"> к субъектам малого и среднего предпринимательства по форме 1</w:t>
      </w:r>
      <w:r>
        <w:t>6</w:t>
      </w:r>
      <w:r w:rsidRPr="005E6278">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5E6278">
        <w:t>)</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008379F7">
        <w:t>«</w:t>
      </w:r>
      <w:r w:rsidR="00C575FC" w:rsidRPr="00203244">
        <w:t>Образцы форм документов</w:t>
      </w:r>
      <w:r w:rsidR="00C575FC">
        <w:t>, включаемых в заявку на участие в закупке</w:t>
      </w:r>
      <w:r w:rsidR="008379F7">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lastRenderedPageBreak/>
        <w:t>Сведения о материально-технических ресурсах</w:t>
      </w:r>
      <w:r>
        <w:t xml:space="preserve"> по форме 4 (Блок 4 </w:t>
      </w:r>
      <w:r w:rsidR="008379F7">
        <w:t>«</w:t>
      </w:r>
      <w:r w:rsidR="00C575FC" w:rsidRPr="00203244">
        <w:t>Образцы форм документов</w:t>
      </w:r>
      <w:r w:rsidR="00C575FC">
        <w:t>, включаемых в заявку на участие в закупке</w:t>
      </w:r>
      <w:r w:rsidR="008379F7">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Default="00856924" w:rsidP="00856924">
      <w:pPr>
        <w:pStyle w:val="-3"/>
        <w:numPr>
          <w:ilvl w:val="0"/>
          <w:numId w:val="366"/>
        </w:numPr>
        <w:ind w:left="1418" w:hanging="567"/>
      </w:pPr>
      <w:r w:rsidRPr="00D520E2">
        <w:t>Подтверждение согласия физического лица на обработку персональных данных</w:t>
      </w:r>
      <w:r>
        <w:t xml:space="preserve"> по форме 6 (Блок 4 </w:t>
      </w:r>
      <w:r w:rsidR="008379F7">
        <w:t>«</w:t>
      </w:r>
      <w:r w:rsidR="00C575FC" w:rsidRPr="00203244">
        <w:t>Образцы форм документов</w:t>
      </w:r>
      <w:r w:rsidR="00C575FC">
        <w:t>, включаемых в заявку на участие в закупке</w:t>
      </w:r>
      <w:r w:rsidR="008379F7">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008379F7">
        <w:t>«</w:t>
      </w:r>
      <w:r w:rsidR="00C575FC" w:rsidRPr="00203244">
        <w:t>Образцы форм документов</w:t>
      </w:r>
      <w:r w:rsidR="00C575FC">
        <w:t>, включаемых в заявку на участие в закупке</w:t>
      </w:r>
      <w:r w:rsidR="008379F7">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 xml:space="preserve">сли по инициативе Участника закупки заявка будет предусматривать выполнение не предусмотренных Техническим заданием (Блок 7 </w:t>
      </w:r>
      <w:r w:rsidR="008379F7">
        <w:t>«</w:t>
      </w:r>
      <w:r w:rsidRPr="008046BB">
        <w:t>Техническое задание</w:t>
      </w:r>
      <w:r w:rsidR="008379F7">
        <w:t>»</w:t>
      </w:r>
      <w:r w:rsidRPr="008046BB">
        <w:t xml:space="preserve">) и/или Проектом Договора (Блок 6 </w:t>
      </w:r>
      <w:r w:rsidR="008379F7">
        <w:t>«</w:t>
      </w:r>
      <w:r w:rsidRPr="008046BB">
        <w:t>Проект Договора</w:t>
      </w:r>
      <w:r w:rsidR="008379F7">
        <w:t>»</w:t>
      </w:r>
      <w:r w:rsidRPr="008046BB">
        <w:t>)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1418E6" w:rsidRDefault="001418E6" w:rsidP="001418E6">
      <w:pPr>
        <w:pStyle w:val="-3"/>
        <w:ind w:left="851" w:hanging="851"/>
      </w:pPr>
      <w:proofErr w:type="gramStart"/>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A456F3">
        <w:t>(</w:t>
      </w:r>
      <w:r>
        <w:t xml:space="preserve">Блок 4 </w:t>
      </w:r>
      <w:r w:rsidR="008379F7">
        <w:t>«</w:t>
      </w:r>
      <w:r w:rsidR="00A456F3" w:rsidRPr="008B330C">
        <w:t>Образцы форм документов</w:t>
      </w:r>
      <w:r w:rsidR="008379F7">
        <w:t>»</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Pr="00967F0C">
        <w:t>)</w:t>
      </w:r>
      <w:r w:rsidRPr="008B330C">
        <w:t>;</w:t>
      </w:r>
    </w:p>
    <w:p w:rsidR="00222CFF" w:rsidRPr="00FC6168" w:rsidRDefault="00222CFF" w:rsidP="008F2CA2">
      <w:pPr>
        <w:pStyle w:val="-a"/>
        <w:numPr>
          <w:ilvl w:val="2"/>
          <w:numId w:val="138"/>
        </w:numPr>
        <w:ind w:left="1418"/>
      </w:pPr>
      <w:r w:rsidRPr="00FC6168">
        <w:t xml:space="preserve">коммерческое предложение по форме 10 (Блок 4 </w:t>
      </w:r>
      <w:r w:rsidR="008379F7">
        <w:t>«</w:t>
      </w:r>
      <w:r w:rsidR="00C575FC" w:rsidRPr="00203244">
        <w:t>Образцы форм документов</w:t>
      </w:r>
      <w:r w:rsidR="00C575FC">
        <w:t>, включаемых в заявку на участие в закупке</w:t>
      </w:r>
      <w:r w:rsidR="008379F7">
        <w:t>»</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8379F7">
        <w:t>«</w:t>
      </w:r>
      <w:r w:rsidR="00FB1A56">
        <w:t xml:space="preserve">О подтверждении производства промышленной продукции на территории Российской Федерации </w:t>
      </w:r>
      <w:r w:rsidR="008379F7">
        <w:t>«</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Pr="008F2CA2">
        <w:t xml:space="preserve">). Форма должна содержать, в том числе, </w:t>
      </w:r>
      <w:r w:rsidRPr="008F2CA2">
        <w:lastRenderedPageBreak/>
        <w:t>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r w:rsidRPr="008F2CA2">
        <w:t>иные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8C72AB">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t xml:space="preserve">Товары относятся к </w:t>
      </w:r>
      <w:proofErr w:type="gramStart"/>
      <w:r w:rsidRPr="00FC6168">
        <w:rPr>
          <w:color w:val="000000"/>
        </w:rPr>
        <w:t>российским</w:t>
      </w:r>
      <w:proofErr w:type="gramEnd"/>
      <w:r w:rsidRPr="00FC6168">
        <w:rPr>
          <w:color w:val="000000"/>
        </w:rPr>
        <w:t xml:space="preserve"> в случае, если они имеют российское происхождение. Работы/услуги относятся к российским в случае, если они </w:t>
      </w:r>
      <w:proofErr w:type="gramStart"/>
      <w:r w:rsidRPr="00FC6168">
        <w:rPr>
          <w:color w:val="000000"/>
        </w:rPr>
        <w:t>выполняются</w:t>
      </w:r>
      <w:proofErr w:type="gramEnd"/>
      <w:r w:rsidRPr="00FC6168">
        <w:rPr>
          <w:color w:val="000000"/>
        </w:rPr>
        <w:t xml:space="preserve">/оказываются российскими лицами. </w:t>
      </w:r>
      <w:proofErr w:type="gramStart"/>
      <w:r w:rsidRPr="00FC6168">
        <w:rPr>
          <w:color w:val="000000"/>
        </w:rPr>
        <w:t xml:space="preserve">В соответствии с ПП </w:t>
      </w:r>
      <w:r w:rsidR="00E82550">
        <w:rPr>
          <w:color w:val="000000"/>
        </w:rPr>
        <w:t xml:space="preserve">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8379F7">
        <w:rPr>
          <w:color w:val="000000"/>
        </w:rPr>
        <w:t>«</w:t>
      </w:r>
      <w:r w:rsidR="00C575FC" w:rsidRPr="00203244">
        <w:t>Образцы форм документов</w:t>
      </w:r>
      <w:r w:rsidR="00C575FC">
        <w:t>, включаемых в заявку на участие в закупке</w:t>
      </w:r>
      <w:r w:rsidR="008379F7">
        <w:rPr>
          <w:color w:val="000000"/>
        </w:rPr>
        <w:t>»</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C6168">
        <w:rPr>
          <w:color w:val="000000"/>
        </w:rPr>
        <w:t>закупке</w:t>
      </w:r>
      <w:proofErr w:type="gramEnd"/>
      <w:r w:rsidRPr="00FC6168">
        <w:rPr>
          <w:color w:val="000000"/>
        </w:rPr>
        <w:t xml:space="preserve">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 xml:space="preserve">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sidR="008379F7">
        <w:rPr>
          <w:color w:val="000000" w:themeColor="text1"/>
        </w:rPr>
        <w:t>«</w:t>
      </w:r>
      <w:r w:rsidR="00C575FC" w:rsidRPr="00203244">
        <w:t>Образцы форм документов</w:t>
      </w:r>
      <w:r w:rsidR="00C575FC">
        <w:t>, включаемых в заявку на участие в закупке</w:t>
      </w:r>
      <w:r w:rsidR="008379F7">
        <w:rPr>
          <w:color w:val="000000" w:themeColor="text1"/>
        </w:rPr>
        <w:t>»</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 xml:space="preserve">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8379F7">
        <w:rPr>
          <w:color w:val="000000" w:themeColor="text1"/>
        </w:rPr>
        <w:t>«</w:t>
      </w:r>
      <w:r w:rsidR="00E329A1" w:rsidRPr="00203244">
        <w:t>Образцы форм документов</w:t>
      </w:r>
      <w:r w:rsidR="00E329A1">
        <w:t>, включаемых в заявку на участие в закупке</w:t>
      </w:r>
      <w:r w:rsidR="008379F7">
        <w:rPr>
          <w:color w:val="000000" w:themeColor="text1"/>
        </w:rPr>
        <w:t>»</w:t>
      </w:r>
      <w:r w:rsidRPr="001F690B">
        <w:rPr>
          <w:color w:val="000000" w:themeColor="text1"/>
        </w:rPr>
        <w:t>)</w:t>
      </w:r>
      <w:r w:rsidR="002609D6">
        <w:rPr>
          <w:color w:val="000000" w:themeColor="text1"/>
        </w:rPr>
        <w:t xml:space="preserve"> иной форме, установленной в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r w:rsidR="00730FB4">
        <w:t>.</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поступившими позднее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 xml:space="preserve">Запрос оформляется в соответствии с установленной формой (Блок 5 </w:t>
      </w:r>
      <w:r w:rsidR="008379F7">
        <w:t>«</w:t>
      </w:r>
      <w:r w:rsidRPr="00224C63">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Pr="00224C63">
        <w:t>). В случае</w:t>
      </w:r>
      <w:proofErr w:type="gramStart"/>
      <w:r w:rsidR="001C61AE">
        <w:t>,</w:t>
      </w:r>
      <w:proofErr w:type="gramEnd"/>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Разъяснение положений Извещения или Документации размещается в течение 3-х рабочих дней с даты поступл</w:t>
      </w:r>
      <w:bookmarkStart w:id="43" w:name="_GoBack"/>
      <w:bookmarkEnd w:id="43"/>
      <w:r w:rsidRPr="00224C63">
        <w:t xml:space="preserve">ения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w:t>
      </w:r>
      <w:r w:rsidRPr="00224C63">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proofErr w:type="gramStart"/>
      <w:r w:rsidRPr="00224C63">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w:t>
      </w:r>
      <w:r w:rsidR="008379F7">
        <w:t>«</w:t>
      </w:r>
      <w:r w:rsidRPr="00224C63">
        <w:t>Образцы оформления конвертов</w:t>
      </w:r>
      <w:r w:rsidR="008379F7">
        <w:t>»</w:t>
      </w:r>
      <w:r w:rsidRPr="00224C63">
        <w:t xml:space="preserve">)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roofErr w:type="gramEnd"/>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4" w:name="_Ref460337232"/>
      <w:r w:rsidRPr="008B330C">
        <w:t>Инструкция по подготовке заявки Участником закупки</w:t>
      </w:r>
      <w:bookmarkEnd w:id="44"/>
    </w:p>
    <w:p w:rsidR="000319CA" w:rsidRDefault="00742393">
      <w:pPr>
        <w:pStyle w:val="-3"/>
        <w:ind w:left="851" w:hanging="851"/>
      </w:pPr>
      <w:bookmarkStart w:id="45" w:name="_Ref392505507"/>
      <w:bookmarkStart w:id="46" w:name="_Ref392054162"/>
      <w:bookmarkStart w:id="47" w:name="_Ref392054139"/>
      <w:bookmarkEnd w:id="40"/>
      <w:bookmarkEnd w:id="41"/>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 xml:space="preserve">окументы должны быть расположены в том же порядке, в каком они требуются в </w:t>
      </w:r>
      <w:r w:rsidRPr="008B330C">
        <w:lastRenderedPageBreak/>
        <w:t>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w:t>
      </w:r>
      <w:r w:rsidR="008379F7">
        <w:t>«</w:t>
      </w:r>
      <w:proofErr w:type="gramStart"/>
      <w:r w:rsidRPr="0061677B">
        <w:t>исправленному</w:t>
      </w:r>
      <w:proofErr w:type="gramEnd"/>
      <w:r w:rsidRPr="0061677B">
        <w:t xml:space="preserve"> верить</w:t>
      </w:r>
      <w:r w:rsidR="008379F7">
        <w:t>»</w:t>
      </w:r>
      <w:r w:rsidRPr="0061677B">
        <w:t xml:space="preserve">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п.1</w:t>
      </w:r>
      <w:r w:rsidR="005079E3">
        <w:t>5</w:t>
      </w:r>
      <w:r>
        <w:t xml:space="preserve"> Информационной карты;</w:t>
      </w:r>
    </w:p>
    <w:p w:rsidR="00A06C58" w:rsidRDefault="00B41F90" w:rsidP="00B92889">
      <w:pPr>
        <w:pStyle w:val="-a"/>
        <w:numPr>
          <w:ilvl w:val="0"/>
          <w:numId w:val="354"/>
        </w:numPr>
        <w:ind w:left="1418" w:hanging="567"/>
      </w:pPr>
      <w:r>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w:t>
      </w:r>
      <w:proofErr w:type="gramStart"/>
      <w:r w:rsidR="00B41F90">
        <w:t>4</w:t>
      </w:r>
      <w:proofErr w:type="gramEnd"/>
      <w:r w:rsidR="00B41F90">
        <w:t xml:space="preserve">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rsidR="00B41F90">
        <w:t>тимый</w:t>
      </w:r>
      <w:r w:rsidRPr="005F3833">
        <w:t xml:space="preserve"> размер шрифта текста в таблицах - не менее 10 пт. </w:t>
      </w:r>
      <w:bookmarkEnd w:id="45"/>
      <w:bookmarkEnd w:id="46"/>
      <w:bookmarkEnd w:id="47"/>
    </w:p>
    <w:p w:rsidR="006F21B8" w:rsidRDefault="001E6DF3">
      <w:pPr>
        <w:pStyle w:val="11111"/>
      </w:pPr>
      <w:r w:rsidRPr="008B330C">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w:t>
      </w:r>
      <w:r w:rsidR="008379F7">
        <w:t>«</w:t>
      </w:r>
      <w:r w:rsidRPr="008B330C">
        <w:t>копия верна</w:t>
      </w:r>
      <w:r w:rsidR="008379F7">
        <w:t>»</w:t>
      </w:r>
      <w:r w:rsidRPr="008B330C">
        <w:t xml:space="preserve">,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w:t>
      </w:r>
      <w:r w:rsidR="008379F7">
        <w:t>«</w:t>
      </w:r>
      <w:r w:rsidRPr="008B330C">
        <w:t>копия</w:t>
      </w:r>
      <w:r w:rsidR="008379F7">
        <w:t>»</w:t>
      </w:r>
      <w:r w:rsidRPr="008B330C">
        <w:t xml:space="preserve"> или помещена в отдельный информационный конверт с надписью </w:t>
      </w:r>
      <w:r w:rsidR="008379F7">
        <w:t>«</w:t>
      </w:r>
      <w:r w:rsidRPr="008B330C">
        <w:t>копия</w:t>
      </w:r>
      <w:r w:rsidR="008379F7">
        <w:t>»</w:t>
      </w:r>
      <w:r w:rsidRPr="008B330C">
        <w:t xml:space="preserve">.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может быть представлена на одном из следующих носителей - CD/DVD/</w:t>
      </w:r>
      <w:proofErr w:type="spellStart"/>
      <w:r>
        <w:t>Blu-ray</w:t>
      </w:r>
      <w:proofErr w:type="spellEnd"/>
      <w:r>
        <w:t xml:space="preserve">,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180842">
        <w:t>Portable</w:t>
      </w:r>
      <w:proofErr w:type="spellEnd"/>
      <w:r w:rsidR="00DE41B3" w:rsidRPr="00180842">
        <w:t xml:space="preserve"> </w:t>
      </w:r>
      <w:proofErr w:type="spellStart"/>
      <w:r w:rsidR="00DE41B3" w:rsidRPr="00180842">
        <w:t>Document</w:t>
      </w:r>
      <w:proofErr w:type="spellEnd"/>
      <w:r w:rsidR="00DE41B3" w:rsidRPr="00180842">
        <w:t xml:space="preserve"> </w:t>
      </w:r>
      <w:proofErr w:type="spellStart"/>
      <w:r w:rsidR="00DE41B3" w:rsidRPr="00180842">
        <w:t>Format</w:t>
      </w:r>
      <w:proofErr w:type="spellEnd"/>
      <w:r w:rsidR="00DE41B3" w:rsidRPr="00180842">
        <w:t xml:space="preserve"> </w:t>
      </w:r>
      <w:r w:rsidR="00DE41B3">
        <w:t>(</w:t>
      </w:r>
      <w:r>
        <w:t>*.</w:t>
      </w:r>
      <w:proofErr w:type="spellStart"/>
      <w:r>
        <w:t>pdf</w:t>
      </w:r>
      <w:proofErr w:type="spellEnd"/>
      <w:r>
        <w:t xml:space="preserve">), по принципу: </w:t>
      </w:r>
      <w:r w:rsidR="008379F7">
        <w:t>«</w:t>
      </w:r>
      <w:r>
        <w:t>один файл - один документ</w:t>
      </w:r>
      <w:r w:rsidR="008379F7">
        <w:t>»</w:t>
      </w:r>
      <w:r>
        <w:t xml:space="preserve">;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 xml:space="preserve">представленные файлы не должны иметь защиты от открытия, копирования </w:t>
      </w:r>
      <w:r>
        <w:lastRenderedPageBreak/>
        <w:t>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w:t>
      </w:r>
      <w:r w:rsidR="008379F7">
        <w:t>«</w:t>
      </w:r>
      <w:r>
        <w:t>электронная копия</w:t>
      </w:r>
      <w:r w:rsidR="008379F7">
        <w:t>»</w:t>
      </w:r>
      <w:r>
        <w:t xml:space="preserve">. </w:t>
      </w:r>
    </w:p>
    <w:p w:rsidR="006B3F22" w:rsidRDefault="00967F0C">
      <w:pPr>
        <w:pStyle w:val="11111"/>
      </w:pPr>
      <w:r>
        <w:t>Требования к упаковке заявки</w:t>
      </w:r>
      <w:r w:rsidR="00245CB3">
        <w:t xml:space="preserve"> (ее частей)</w:t>
      </w:r>
      <w:r w:rsidR="00A06C58">
        <w:rPr>
          <w:rStyle w:val="afc"/>
        </w:rPr>
        <w:footnoteReference w:id="4"/>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proofErr w:type="gramStart"/>
      <w:r>
        <w:t xml:space="preserve">нотариально заверенные или </w:t>
      </w:r>
      <w:proofErr w:type="spellStart"/>
      <w:r>
        <w:t>апостилированные</w:t>
      </w:r>
      <w:proofErr w:type="spellEnd"/>
      <w:r>
        <w:t xml:space="preserve">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w:t>
      </w:r>
      <w:r w:rsidR="008379F7">
        <w:t>«</w:t>
      </w:r>
      <w:r>
        <w:t>информационный конверт №1</w:t>
      </w:r>
      <w:r w:rsidR="008379F7">
        <w:t>»</w:t>
      </w:r>
      <w:r>
        <w:t xml:space="preserve">, </w:t>
      </w:r>
      <w:r w:rsidR="008379F7">
        <w:t>«</w:t>
      </w:r>
      <w:r>
        <w:t>информационный конверт №2</w:t>
      </w:r>
      <w:r w:rsidR="008379F7">
        <w:t>»</w:t>
      </w:r>
      <w:r>
        <w:t xml:space="preserve"> и т.д.; нумерация страниц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roofErr w:type="gramEnd"/>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w:t>
      </w:r>
      <w:r w:rsidR="008379F7">
        <w:t>«</w:t>
      </w:r>
      <w:r w:rsidR="00B3142A">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 xml:space="preserve">фразы </w:t>
      </w:r>
      <w:r w:rsidR="008379F7">
        <w:t>«</w:t>
      </w:r>
      <w:r>
        <w:t>Субподрядчик (соисполнитель) № __</w:t>
      </w:r>
      <w:r w:rsidR="008379F7">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 xml:space="preserve">фразы </w:t>
      </w:r>
      <w:r w:rsidR="008379F7">
        <w:t>«</w:t>
      </w:r>
      <w:r w:rsidRPr="002C1786">
        <w:t>Член коллективного Участника закупки №</w:t>
      </w:r>
      <w:r>
        <w:t xml:space="preserve"> __</w:t>
      </w:r>
      <w:r w:rsidR="008379F7">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8379F7">
        <w:t>«</w:t>
      </w:r>
      <w:r w:rsidR="00C575FC" w:rsidRPr="00203244">
        <w:t>Образцы форм документов</w:t>
      </w:r>
      <w:r w:rsidR="00C575FC">
        <w:t>, включаемых в заявку на участие в закупке</w:t>
      </w:r>
      <w:r w:rsidR="00C575FC" w:rsidRPr="002C1786">
        <w:t xml:space="preserve"> </w:t>
      </w:r>
      <w:r w:rsidR="008379F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lastRenderedPageBreak/>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 xml:space="preserve">с пометкой </w:t>
      </w:r>
      <w:r w:rsidR="008379F7">
        <w:t>«</w:t>
      </w:r>
      <w:r w:rsidRPr="00B03C7B">
        <w:t>Документ об обеспечении заявки</w:t>
      </w:r>
      <w:r w:rsidR="008379F7">
        <w:t>»</w:t>
      </w:r>
      <w:r w:rsidRPr="00B03C7B">
        <w:t>,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w:t>
      </w:r>
      <w:r w:rsidR="008379F7">
        <w:t>«</w:t>
      </w:r>
      <w:r w:rsidRPr="00B03C7B">
        <w:t xml:space="preserve">Документ об обеспечении </w:t>
      </w:r>
      <w:r>
        <w:t>Договора</w:t>
      </w:r>
      <w:r w:rsidR="008379F7">
        <w:t>»</w:t>
      </w:r>
      <w:r>
        <w:t>;</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 xml:space="preserve">Блок 5 </w:t>
      </w:r>
      <w:r w:rsidR="008379F7">
        <w:t>«</w:t>
      </w:r>
      <w:r w:rsidRPr="008B330C">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 xml:space="preserve">курьерской службой или </w:t>
      </w:r>
      <w:proofErr w:type="gramStart"/>
      <w:r w:rsidR="00BB04D9">
        <w:t>экспресс-почтой</w:t>
      </w:r>
      <w:proofErr w:type="gramEnd"/>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 xml:space="preserve">на таком конверте указывается в зависимости от содержимого конверта: </w:t>
      </w:r>
      <w:r w:rsidR="008379F7">
        <w:t>«</w:t>
      </w:r>
      <w:r w:rsidR="00BB04D9">
        <w:t>Заявка на закупку</w:t>
      </w:r>
      <w:r w:rsidR="008379F7">
        <w:t>»</w:t>
      </w:r>
      <w:r w:rsidR="00967F0C" w:rsidRPr="00967F0C">
        <w:t xml:space="preserve">, </w:t>
      </w:r>
      <w:r w:rsidR="008379F7">
        <w:t>«</w:t>
      </w:r>
      <w:r w:rsidR="00BB04D9">
        <w:t>Документы на аккредитацию</w:t>
      </w:r>
      <w:r w:rsidR="008379F7">
        <w:t>»</w:t>
      </w:r>
      <w:r w:rsidR="00967F0C" w:rsidRPr="00967F0C">
        <w:t xml:space="preserve">, </w:t>
      </w:r>
      <w:r w:rsidR="008379F7">
        <w:t>«</w:t>
      </w:r>
      <w:r w:rsidR="00BB04D9">
        <w:t>Документы на квалификацию по виду продукции</w:t>
      </w:r>
      <w:r w:rsidR="008379F7">
        <w:t>»</w:t>
      </w:r>
      <w:r w:rsidR="00967F0C" w:rsidRPr="00967F0C">
        <w:t xml:space="preserve">, </w:t>
      </w:r>
      <w:r w:rsidR="008379F7">
        <w:t>«</w:t>
      </w:r>
      <w:r w:rsidR="00BB04D9">
        <w:t>Документ об обеспечении заявки</w:t>
      </w:r>
      <w:r w:rsidR="008379F7">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8" w:name="_Ref392226646"/>
      <w:bookmarkStart w:id="49"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proofErr w:type="gramStart"/>
      <w:r w:rsidR="00B14380" w:rsidRPr="008B330C">
        <w:t>заверен</w:t>
      </w:r>
      <w:r w:rsidR="00F81313">
        <w:t>а</w:t>
      </w:r>
      <w:proofErr w:type="gramEnd"/>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w:t>
      </w:r>
      <w:r w:rsidR="008379F7">
        <w:t>«</w:t>
      </w:r>
      <w:r w:rsidR="00E41F0A" w:rsidRPr="008B330C">
        <w:t>.</w:t>
      </w:r>
      <w:proofErr w:type="spellStart"/>
      <w:r w:rsidR="00E41F0A" w:rsidRPr="008B330C">
        <w:t>zip</w:t>
      </w:r>
      <w:proofErr w:type="spellEnd"/>
      <w:r w:rsidR="008379F7">
        <w:t>»</w:t>
      </w:r>
      <w:r w:rsidR="00E41F0A" w:rsidRPr="008B330C">
        <w:t xml:space="preserve"> или </w:t>
      </w:r>
      <w:r w:rsidR="008379F7">
        <w:t>«</w:t>
      </w:r>
      <w:r w:rsidR="00E41F0A" w:rsidRPr="008B330C">
        <w:t>.</w:t>
      </w:r>
      <w:proofErr w:type="spellStart"/>
      <w:r w:rsidR="00E41F0A" w:rsidRPr="008B330C">
        <w:t>rar</w:t>
      </w:r>
      <w:proofErr w:type="spellEnd"/>
      <w:r w:rsidR="008379F7">
        <w:t>»</w:t>
      </w:r>
      <w:r w:rsidR="00E41F0A" w:rsidRPr="008B330C">
        <w:t xml:space="preserve">. </w:t>
      </w:r>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 xml:space="preserve">екомендуется устанавливать пароль длиной не менее 8 символов, содержащий цифры и латинские буквы в различных </w:t>
      </w:r>
      <w:r w:rsidR="00E41F0A" w:rsidRPr="008B330C">
        <w:lastRenderedPageBreak/>
        <w:t>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w:t>
      </w:r>
      <w:r w:rsidR="008379F7">
        <w:t>«</w:t>
      </w:r>
      <w:r w:rsidR="00B14380">
        <w:t xml:space="preserve">№И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008379F7">
        <w:t>»</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w:t>
      </w:r>
      <w:proofErr w:type="gramStart"/>
      <w:r w:rsidR="00E41F0A" w:rsidRPr="008B330C">
        <w:t>порядковый</w:t>
      </w:r>
      <w:proofErr w:type="gramEnd"/>
      <w:r w:rsidR="00E41F0A" w:rsidRPr="008B330C">
        <w:t xml:space="preserve"> № лота (</w:t>
      </w:r>
      <w:r>
        <w:t xml:space="preserve">при </w:t>
      </w:r>
      <w:proofErr w:type="spellStart"/>
      <w:r w:rsidR="00E41F0A" w:rsidRPr="008B330C">
        <w:t>многолотовой</w:t>
      </w:r>
      <w:proofErr w:type="spellEnd"/>
      <w:r>
        <w:t xml:space="preserve"> закупке</w:t>
      </w:r>
      <w:r w:rsidR="00E41F0A" w:rsidRPr="008B330C">
        <w:t>);</w:t>
      </w:r>
    </w:p>
    <w:p w:rsidR="00205D96" w:rsidRDefault="00B14380">
      <w:pPr>
        <w:pStyle w:val="--"/>
      </w:pPr>
      <w:proofErr w:type="gramStart"/>
      <w:r>
        <w:t>П</w:t>
      </w:r>
      <w:proofErr w:type="gramEnd"/>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w:t>
      </w:r>
      <w:proofErr w:type="gramStart"/>
      <w:r w:rsidR="00E41F0A" w:rsidRPr="008B330C">
        <w:t>К</w:t>
      </w:r>
      <w:proofErr w:type="gramEnd"/>
      <w:r w:rsidR="00E41F0A" w:rsidRPr="008B330C">
        <w:t xml:space="preserve">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должны содержаться контактные 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proofErr w:type="gramStart"/>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roofErr w:type="gramEnd"/>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Блоке 1 настоящего документа</w:t>
      </w:r>
      <w:proofErr w:type="gramStart"/>
      <w:r w:rsidR="003C2AA0">
        <w:t xml:space="preserve"> </w:t>
      </w:r>
      <w:r w:rsidR="00E41F0A" w:rsidRPr="008B330C">
        <w:t>,</w:t>
      </w:r>
      <w:proofErr w:type="gramEnd"/>
      <w:r w:rsidR="00E41F0A" w:rsidRPr="008B330C">
        <w:t xml:space="preserve">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proofErr w:type="gramStart"/>
      <w:r>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12"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roofErr w:type="gramEnd"/>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3C2AA0">
        <w:t>23</w:t>
      </w:r>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 xml:space="preserve">с использованием функционала ЭТП соответствующую часть заявки на тот лот, в </w:t>
      </w:r>
      <w:r w:rsidR="009C23B0">
        <w:lastRenderedPageBreak/>
        <w:t>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 xml:space="preserve">заявка (ее часть), </w:t>
      </w:r>
      <w:proofErr w:type="gramStart"/>
      <w:r w:rsidRPr="00FC6168">
        <w:t>подаваемые</w:t>
      </w:r>
      <w:proofErr w:type="gramEnd"/>
      <w:r w:rsidRPr="00FC6168">
        <w:t xml:space="preserve"> через экранную форму ЭТП, не должна повторяться в какой либо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8"/>
    <w:bookmarkEnd w:id="49"/>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50" w:name="_Toc392487668"/>
      <w:bookmarkStart w:id="51" w:name="_Toc392489372"/>
      <w:r w:rsidRPr="008B330C">
        <w:t>Подача, прием и вскрытие конвертов с заявками Участников закупки</w:t>
      </w:r>
      <w:bookmarkEnd w:id="50"/>
      <w:bookmarkEnd w:id="51"/>
    </w:p>
    <w:p w:rsidR="00AF1B5D" w:rsidRDefault="007D1B30" w:rsidP="00F047A0">
      <w:pPr>
        <w:pStyle w:val="-3"/>
        <w:ind w:left="851" w:hanging="851"/>
      </w:pPr>
      <w:bookmarkStart w:id="52" w:name="_Ref392482490"/>
      <w:bookmarkStart w:id="53" w:name="_Ref392150501"/>
      <w:bookmarkStart w:id="54" w:name="_Ref386807393"/>
      <w:bookmarkStart w:id="55" w:name="_Ref387749467"/>
      <w:bookmarkStart w:id="56"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w:t>
      </w:r>
      <w:proofErr w:type="spellStart"/>
      <w:r w:rsidR="009C23B0">
        <w:t>п.</w:t>
      </w:r>
      <w:r w:rsidR="004C4CE1">
        <w:t>п</w:t>
      </w:r>
      <w:proofErr w:type="spellEnd"/>
      <w:r w:rsidR="004C4CE1">
        <w:t xml:space="preserve">. 19-20 и 26-39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внешний конверт маркируется (</w:t>
      </w:r>
      <w:r w:rsidR="008379F7">
        <w:t>«</w:t>
      </w:r>
      <w:r w:rsidRPr="006E377F">
        <w:t>Изменение заявки</w:t>
      </w:r>
      <w:r w:rsidR="008379F7">
        <w:t>»</w:t>
      </w:r>
      <w:r w:rsidRPr="006E377F">
        <w:t xml:space="preserve"> или </w:t>
      </w:r>
      <w:r w:rsidR="008379F7">
        <w:t>«</w:t>
      </w:r>
      <w:r w:rsidRPr="006E377F">
        <w:t>Отзыв заявки</w:t>
      </w:r>
      <w:r w:rsidR="008379F7">
        <w:t>»</w:t>
      </w:r>
      <w:r w:rsidRPr="006E377F">
        <w:t xml:space="preserve">,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t xml:space="preserve">Тип </w:t>
      </w:r>
      <w:proofErr w:type="gramStart"/>
      <w:r>
        <w:t xml:space="preserve">процедуры вскрытия </w:t>
      </w:r>
      <w:r w:rsidRPr="00E01242">
        <w:t>конвертов</w:t>
      </w:r>
      <w:r>
        <w:t>/открытия доступа</w:t>
      </w:r>
      <w:proofErr w:type="gramEnd"/>
      <w:r>
        <w:t xml:space="preserve">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 xml:space="preserve">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w:t>
      </w:r>
      <w:r w:rsidR="008379F7">
        <w:t>«</w:t>
      </w:r>
      <w:r>
        <w:t>О закупке товаров, работ, услуг</w:t>
      </w:r>
      <w:r w:rsidR="008379F7">
        <w:t>»</w:t>
      </w:r>
      <w:r w:rsidR="004373A1">
        <w:t xml:space="preserve">, условиями </w:t>
      </w:r>
      <w:r w:rsidR="004373A1">
        <w:lastRenderedPageBreak/>
        <w:t>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в соответствии </w:t>
      </w:r>
      <w:proofErr w:type="gramStart"/>
      <w:r>
        <w:t>с</w:t>
      </w:r>
      <w:proofErr w:type="gramEnd"/>
      <w:r>
        <w:t xml:space="preserve"> </w:t>
      </w:r>
      <w:proofErr w:type="gramStart"/>
      <w:r>
        <w:t>требованиям</w:t>
      </w:r>
      <w:proofErr w:type="gramEnd"/>
      <w:r>
        <w:t xml:space="preserve">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 xml:space="preserve">заявок Участников закупки оформляется в соответствии с </w:t>
      </w:r>
      <w:r w:rsidR="008379F7">
        <w:t>«</w:t>
      </w:r>
      <w:r>
        <w:t>Запросом Участникам на разъяснение заявок</w:t>
      </w:r>
      <w:r w:rsidR="008379F7">
        <w:t>»</w:t>
      </w:r>
      <w:r>
        <w:t xml:space="preserve">, который приведен в Блоке 5 </w:t>
      </w:r>
      <w:r w:rsidR="008379F7">
        <w:t>«</w:t>
      </w:r>
      <w:r>
        <w:t>Образцы оформления конвертов</w:t>
      </w:r>
      <w:r w:rsidR="008379F7">
        <w:t>»</w:t>
      </w:r>
      <w:r>
        <w:t xml:space="preserve">. Участники закупок предоставляют Организатору информацию по запросам в соответствии с шаблоном </w:t>
      </w:r>
      <w:r w:rsidR="008379F7">
        <w:t>«</w:t>
      </w:r>
      <w:r>
        <w:t>Материалов от Участников для разъяснения заявок</w:t>
      </w:r>
      <w:r w:rsidR="008379F7">
        <w:t>»</w:t>
      </w:r>
      <w:r w:rsidR="00A20C58" w:rsidRPr="00180842">
        <w:t>,</w:t>
      </w:r>
      <w:r w:rsidR="0012739D" w:rsidRPr="00F922DA">
        <w:t xml:space="preserve"> приведенны</w:t>
      </w:r>
      <w:r>
        <w:t xml:space="preserve">м в Блоке 5 </w:t>
      </w:r>
      <w:r w:rsidR="008379F7">
        <w:t>«</w:t>
      </w:r>
      <w:r>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В случае</w:t>
      </w:r>
      <w:proofErr w:type="gramStart"/>
      <w:r w:rsidRPr="00736FDD">
        <w:t>,</w:t>
      </w:r>
      <w:proofErr w:type="gramEnd"/>
      <w:r w:rsidRPr="00736FDD">
        <w:t xml:space="preserve">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закупки</w:t>
      </w:r>
      <w:r>
        <w:t xml:space="preserve"> </w:t>
      </w:r>
      <w:r w:rsidRPr="00736FDD">
        <w:t xml:space="preserve"> </w:t>
      </w:r>
      <w:r>
        <w:t>наравне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lastRenderedPageBreak/>
        <w:t>В случае</w:t>
      </w:r>
      <w:proofErr w:type="gramStart"/>
      <w:r>
        <w:t>,</w:t>
      </w:r>
      <w:proofErr w:type="gramEnd"/>
      <w:r>
        <w:t xml:space="preserve">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w:t>
      </w:r>
      <w:proofErr w:type="gramStart"/>
      <w:r w:rsidRPr="001C47BF">
        <w:t>достоверность</w:t>
      </w:r>
      <w:proofErr w:type="gramEnd"/>
      <w:r w:rsidRPr="001C47BF">
        <w:t xml:space="preserve">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rsidR="00810D8E" w:rsidRPr="008F2CA2">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00810D8E" w:rsidRPr="008F2CA2">
        <w:t>закупке</w:t>
      </w:r>
      <w:proofErr w:type="gramEnd"/>
      <w:r w:rsidR="00810D8E" w:rsidRPr="008F2CA2">
        <w:t xml:space="preserve">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 xml:space="preserve">Информационной карты, или </w:t>
      </w:r>
      <w:proofErr w:type="gramStart"/>
      <w:r w:rsidRPr="00251BA1">
        <w:t>победителем</w:t>
      </w:r>
      <w:proofErr w:type="gramEnd"/>
      <w:r w:rsidRPr="00251BA1">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 xml:space="preserve">подпунктами </w:t>
        </w:r>
        <w:r w:rsidR="008379F7">
          <w:t>«</w:t>
        </w:r>
        <w:r w:rsidRPr="00370996">
          <w:t>г</w:t>
        </w:r>
        <w:r w:rsidR="008379F7">
          <w:t>»</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008379F7">
          <w:t>«</w:t>
        </w:r>
        <w:r w:rsidRPr="00370996">
          <w:t>д</w:t>
        </w:r>
        <w:r w:rsidR="008379F7">
          <w:t>»</w:t>
        </w:r>
        <w:r w:rsidRPr="00370996">
          <w:t xml:space="preserve"> пункта 6</w:t>
        </w:r>
      </w:hyperlink>
      <w:r w:rsidRPr="00370996">
        <w:t xml:space="preserve"> </w:t>
      </w:r>
      <w:proofErr w:type="gramStart"/>
      <w:r w:rsidRPr="00370996">
        <w:t>П</w:t>
      </w:r>
      <w:proofErr w:type="gramEnd"/>
      <w:r w:rsidRPr="00370996">
        <w:t xml:space="preserve"> </w:t>
      </w:r>
      <w:r w:rsidR="00E82550">
        <w:t xml:space="preserve"> </w:t>
      </w:r>
      <w:r w:rsidRPr="00370996">
        <w:t xml:space="preserve">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Pr="00370996">
        <w:lastRenderedPageBreak/>
        <w:t>начальную (максимальную) цену договора.</w:t>
      </w:r>
    </w:p>
    <w:p w:rsidR="00370996" w:rsidRPr="00FC6168" w:rsidRDefault="00370996" w:rsidP="00370996">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 xml:space="preserve">закупка признана </w:t>
      </w:r>
      <w:proofErr w:type="gramStart"/>
      <w:r w:rsidRPr="00FC6168">
        <w:rPr>
          <w:color w:val="000000" w:themeColor="text1"/>
        </w:rPr>
        <w:t>несостоявшейся</w:t>
      </w:r>
      <w:proofErr w:type="gramEnd"/>
      <w:r w:rsidRPr="00FC6168">
        <w:rPr>
          <w:color w:val="000000" w:themeColor="text1"/>
        </w:rPr>
        <w:t xml:space="preserve">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FC6168">
        <w:rPr>
          <w:color w:val="000000" w:themeColor="text1"/>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proofErr w:type="gramStart"/>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8379F7">
        <w:rPr>
          <w:color w:val="000000" w:themeColor="text1"/>
        </w:rPr>
        <w:t>«</w:t>
      </w:r>
      <w:r w:rsidRPr="00FC6168">
        <w:rPr>
          <w:color w:val="000000" w:themeColor="text1"/>
        </w:rPr>
        <w:t>шаг</w:t>
      </w:r>
      <w:r w:rsidR="008379F7">
        <w:rPr>
          <w:color w:val="000000" w:themeColor="text1"/>
        </w:rPr>
        <w:t>»</w:t>
      </w:r>
      <w:r w:rsidRPr="00FC6168">
        <w:rPr>
          <w:color w:val="000000" w:themeColor="text1"/>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FC6168">
        <w:rPr>
          <w:color w:val="000000" w:themeColor="text1"/>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w:t>
      </w:r>
      <w:r>
        <w:lastRenderedPageBreak/>
        <w:t>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 xml:space="preserve">Блок 4 </w:t>
      </w:r>
      <w:r w:rsidR="008379F7">
        <w:t>«</w:t>
      </w:r>
      <w:r w:rsidR="00C575FC" w:rsidRPr="00203244">
        <w:t>Образцы форм документов</w:t>
      </w:r>
      <w:r w:rsidR="00C575FC">
        <w:t>, включаемых в заявку на участие в закупке</w:t>
      </w:r>
      <w:r w:rsidR="008379F7">
        <w:t>»</w:t>
      </w:r>
      <w:r>
        <w:t>)</w:t>
      </w:r>
      <w:r w:rsidRPr="00172EA8">
        <w:t>;</w:t>
      </w:r>
    </w:p>
    <w:p w:rsidR="00D77A5A" w:rsidRDefault="00D77A5A" w:rsidP="00B92889">
      <w:pPr>
        <w:pStyle w:val="-a"/>
        <w:numPr>
          <w:ilvl w:val="2"/>
          <w:numId w:val="146"/>
        </w:numPr>
        <w:ind w:left="1276" w:hanging="425"/>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proofErr w:type="gramStart"/>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t xml:space="preserve">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w:t>
      </w:r>
      <w:r>
        <w:lastRenderedPageBreak/>
        <w:t>(сопоставлении)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t>В случае</w:t>
      </w:r>
      <w:proofErr w:type="gramStart"/>
      <w:r>
        <w:t>,</w:t>
      </w:r>
      <w:proofErr w:type="gramEnd"/>
      <w:r>
        <w:t xml:space="preserve">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 xml:space="preserve">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w:t>
      </w:r>
      <w:r w:rsidRPr="00A152CB">
        <w:lastRenderedPageBreak/>
        <w:t>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w:t>
      </w:r>
      <w:r w:rsidR="008379F7">
        <w:t>«</w:t>
      </w:r>
      <w:r w:rsidRPr="00D2021B">
        <w:t>шага аукциона</w:t>
      </w:r>
      <w:r w:rsidR="008379F7">
        <w:t>»</w:t>
      </w:r>
      <w:r w:rsidRPr="00D2021B">
        <w:t xml:space="preserve">,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 xml:space="preserve">Проведение аукциона (путем снижения начальной (максимальной) цены Договора на </w:t>
      </w:r>
      <w:r w:rsidR="008379F7">
        <w:t>«</w:t>
      </w:r>
      <w:r w:rsidRPr="00D2021B">
        <w:t>шаг аукциона</w:t>
      </w:r>
      <w:r w:rsidR="008379F7">
        <w:t>»</w:t>
      </w:r>
      <w:r w:rsidRPr="00D2021B">
        <w:t>):</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t>либо</w:t>
      </w:r>
    </w:p>
    <w:p w:rsidR="002B519E" w:rsidRPr="00A152CB" w:rsidRDefault="002B519E" w:rsidP="002B519E">
      <w:pPr>
        <w:pStyle w:val="-3"/>
        <w:numPr>
          <w:ilvl w:val="0"/>
          <w:numId w:val="0"/>
        </w:numPr>
        <w:ind w:left="851"/>
      </w:pPr>
      <w:r w:rsidRPr="00A152CB">
        <w:t xml:space="preserve">Проведение аукциона (путем снижения цен, поданных Участниками закупки в составе заявки на </w:t>
      </w:r>
      <w:r w:rsidR="008379F7">
        <w:t>«</w:t>
      </w:r>
      <w:r w:rsidRPr="00A152CB">
        <w:t>шаг аукциона</w:t>
      </w:r>
      <w:r w:rsidR="008379F7">
        <w:t>»</w:t>
      </w:r>
      <w:r w:rsidRPr="00A152CB">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w:t>
      </w:r>
      <w:r w:rsidR="008379F7">
        <w:rPr>
          <w:sz w:val="22"/>
          <w:szCs w:val="22"/>
          <w:lang w:bidi="he-IL"/>
        </w:rPr>
        <w:t>«</w:t>
      </w:r>
      <w:r w:rsidRPr="00F047A0">
        <w:rPr>
          <w:sz w:val="22"/>
          <w:szCs w:val="22"/>
          <w:lang w:bidi="he-IL"/>
        </w:rPr>
        <w:t xml:space="preserve">шага </w:t>
      </w:r>
      <w:r>
        <w:rPr>
          <w:sz w:val="22"/>
          <w:szCs w:val="22"/>
          <w:lang w:bidi="he-IL"/>
        </w:rPr>
        <w:t>аукциона</w:t>
      </w:r>
      <w:r w:rsidR="008379F7">
        <w:rPr>
          <w:sz w:val="22"/>
          <w:szCs w:val="22"/>
          <w:lang w:bidi="he-IL"/>
        </w:rPr>
        <w:t>»</w:t>
      </w:r>
      <w:r>
        <w:rPr>
          <w:sz w:val="22"/>
          <w:szCs w:val="22"/>
          <w:lang w:bidi="he-IL"/>
        </w:rPr>
        <w:t>,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w:t>
      </w:r>
      <w:proofErr w:type="gramStart"/>
      <w:r w:rsidRPr="00F047A0">
        <w:rPr>
          <w:sz w:val="22"/>
          <w:szCs w:val="22"/>
          <w:lang w:bidi="he-IL"/>
        </w:rPr>
        <w:t xml:space="preserve">соглашаясь исполнить Договор по </w:t>
      </w:r>
      <w:r>
        <w:rPr>
          <w:sz w:val="22"/>
          <w:szCs w:val="22"/>
          <w:lang w:bidi="he-IL"/>
        </w:rPr>
        <w:t xml:space="preserve">цене равной текущая цена минус </w:t>
      </w:r>
      <w:r w:rsidR="008379F7">
        <w:rPr>
          <w:sz w:val="22"/>
          <w:szCs w:val="22"/>
          <w:lang w:bidi="he-IL"/>
        </w:rPr>
        <w:t>«</w:t>
      </w:r>
      <w:r>
        <w:rPr>
          <w:sz w:val="22"/>
          <w:szCs w:val="22"/>
          <w:lang w:bidi="he-IL"/>
        </w:rPr>
        <w:t>шаг</w:t>
      </w:r>
      <w:proofErr w:type="gramEnd"/>
      <w:r>
        <w:rPr>
          <w:sz w:val="22"/>
          <w:szCs w:val="22"/>
          <w:lang w:bidi="he-IL"/>
        </w:rPr>
        <w:t xml:space="preserve"> аукциона</w:t>
      </w:r>
      <w:r w:rsidR="008379F7">
        <w:rPr>
          <w:sz w:val="22"/>
          <w:szCs w:val="22"/>
          <w:lang w:bidi="he-IL"/>
        </w:rPr>
        <w:t>»</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w:t>
      </w:r>
      <w:r w:rsidR="008379F7">
        <w:rPr>
          <w:sz w:val="22"/>
          <w:szCs w:val="22"/>
          <w:lang w:bidi="he-IL"/>
        </w:rPr>
        <w:t>«</w:t>
      </w:r>
      <w:r w:rsidRPr="00F047A0">
        <w:rPr>
          <w:sz w:val="22"/>
          <w:szCs w:val="22"/>
          <w:lang w:bidi="he-IL"/>
        </w:rPr>
        <w:t>принято</w:t>
      </w:r>
      <w:r w:rsidR="008379F7">
        <w:rPr>
          <w:sz w:val="22"/>
          <w:szCs w:val="22"/>
          <w:lang w:bidi="he-IL"/>
        </w:rPr>
        <w:t>»</w:t>
      </w:r>
      <w:r w:rsidRPr="00F047A0">
        <w:rPr>
          <w:sz w:val="22"/>
          <w:szCs w:val="22"/>
          <w:lang w:bidi="he-IL"/>
        </w:rPr>
        <w:t xml:space="preserve">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proofErr w:type="gramStart"/>
      <w:r w:rsidRPr="00F047A0">
        <w:rPr>
          <w:sz w:val="22"/>
          <w:szCs w:val="22"/>
          <w:lang w:bidi="he-IL"/>
        </w:rPr>
        <w:t xml:space="preserve">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w:t>
      </w:r>
      <w:r w:rsidRPr="00F047A0">
        <w:rPr>
          <w:sz w:val="22"/>
          <w:szCs w:val="22"/>
          <w:lang w:bidi="he-IL"/>
        </w:rPr>
        <w:lastRenderedPageBreak/>
        <w:t>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w:t>
      </w:r>
      <w:proofErr w:type="gramStart"/>
      <w:r w:rsidRPr="00FC6168">
        <w:t>,</w:t>
      </w:r>
      <w:proofErr w:type="gramEnd"/>
      <w:r w:rsidRPr="00FC6168">
        <w:t xml:space="preserve">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A152CB" w:rsidRDefault="002B519E" w:rsidP="002B519E">
      <w:pPr>
        <w:pStyle w:val="-3"/>
        <w:ind w:left="851" w:hanging="851"/>
      </w:pPr>
      <w:r w:rsidRPr="00AD1D23">
        <w:t>Применяется только при проведении электронного аукциона.</w:t>
      </w:r>
      <w:r>
        <w:t xml:space="preserve"> </w:t>
      </w: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 xml:space="preserve">в Блоке 5 </w:t>
      </w:r>
      <w:r w:rsidR="008379F7">
        <w:t>«</w:t>
      </w:r>
      <w:r w:rsidR="0012739D" w:rsidRPr="00E01242">
        <w:t>Образцы оформления конвертов</w:t>
      </w:r>
      <w:r w:rsidR="00E329A1">
        <w:t xml:space="preserve"> и иных документов, оформляемых в ходе проведения закупки и/или по ее результатам</w:t>
      </w:r>
      <w:r w:rsidR="008379F7">
        <w:t>»</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xml:space="preserve">, в </w:t>
      </w:r>
      <w:proofErr w:type="gramStart"/>
      <w:r w:rsidR="003435BD" w:rsidRPr="008D2F34">
        <w:t>порядке</w:t>
      </w:r>
      <w:proofErr w:type="gramEnd"/>
      <w:r w:rsidR="003435BD" w:rsidRPr="008D2F34">
        <w:t xml:space="preserve">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t xml:space="preserve">В случае нарушения Победителем указанного порядка подписания протокола о результатах </w:t>
      </w:r>
      <w:r w:rsidRPr="008D2F34">
        <w:lastRenderedPageBreak/>
        <w:t>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w:t>
      </w:r>
      <w:proofErr w:type="gramStart"/>
      <w:r>
        <w:t>но</w:t>
      </w:r>
      <w:proofErr w:type="gramEnd"/>
      <w:r>
        <w:t xml:space="preserve">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3328C3">
      <w:pPr>
        <w:pStyle w:val="22"/>
        <w:keepNext/>
        <w:numPr>
          <w:ilvl w:val="0"/>
          <w:numId w:val="0"/>
        </w:numPr>
        <w:ind w:left="792"/>
      </w:pPr>
    </w:p>
    <w:p w:rsidR="002B519E" w:rsidRDefault="002B519E" w:rsidP="002B519E">
      <w:pPr>
        <w:pStyle w:val="22"/>
        <w:keepNext/>
      </w:pPr>
      <w:r w:rsidRPr="005F4AE1">
        <w:t>Порядок формирования цены договора</w:t>
      </w:r>
    </w:p>
    <w:p w:rsidR="002B519E" w:rsidRPr="00AB6486" w:rsidRDefault="002B519E" w:rsidP="002B519E">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rsidR="008379F7">
        <w:t>«</w:t>
      </w:r>
      <w:r w:rsidRPr="00FC6168">
        <w:t>шаг</w:t>
      </w:r>
      <w:r w:rsidR="008379F7">
        <w:t>»</w:t>
      </w:r>
      <w:r w:rsidRPr="00FC6168">
        <w:t>,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lastRenderedPageBreak/>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rsidR="008379F7">
        <w:t>«</w:t>
      </w:r>
      <w:r w:rsidRPr="00FC6168">
        <w:t>шаг</w:t>
      </w:r>
      <w:r w:rsidR="008379F7">
        <w:t>»</w:t>
      </w:r>
      <w:r w:rsidRPr="00FC6168">
        <w:t>,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п.2</w:t>
      </w:r>
      <w:r>
        <w:t>9</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95110" w:rsidRPr="006E377F" w:rsidRDefault="00A95110" w:rsidP="00A95110">
      <w:pPr>
        <w:pStyle w:val="22"/>
        <w:keepNext/>
      </w:pPr>
      <w:r>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 xml:space="preserve">Заказчиками первого типа договор заключается не позднее чем через 5 дней </w:t>
      </w:r>
      <w:proofErr w:type="gramStart"/>
      <w:r w:rsidRPr="00B92889">
        <w:rPr>
          <w:sz w:val="22"/>
          <w:szCs w:val="20"/>
        </w:rPr>
        <w:t>с даты</w:t>
      </w:r>
      <w:proofErr w:type="gramEnd"/>
      <w:r w:rsidRPr="00B92889">
        <w:rPr>
          <w:sz w:val="22"/>
          <w:szCs w:val="20"/>
        </w:rPr>
        <w:t xml:space="preserve">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lastRenderedPageBreak/>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proofErr w:type="gramStart"/>
      <w:r w:rsidRPr="00251A85">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w:t>
      </w:r>
      <w:proofErr w:type="gramEnd"/>
      <w:r w:rsidRPr="00251A85">
        <w:t xml:space="preserve"> с таким Участником закупки заключается только после </w:t>
      </w:r>
      <w:proofErr w:type="gramStart"/>
      <w:r w:rsidRPr="00251A85">
        <w:t>предоставления</w:t>
      </w:r>
      <w:proofErr w:type="gramEnd"/>
      <w:r w:rsidRPr="00251A85">
        <w:t xml:space="preserve">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proofErr w:type="gramStart"/>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оставщиком (исполнителем, подрядчиком) в счет исполненных обязательств, в</w:t>
      </w:r>
      <w:proofErr w:type="gramEnd"/>
      <w:r w:rsidRPr="00693DAC">
        <w:t xml:space="preserve"> </w:t>
      </w:r>
      <w:proofErr w:type="gramStart"/>
      <w:r w:rsidRPr="00693DAC">
        <w:t>случае</w:t>
      </w:r>
      <w:proofErr w:type="gramEnd"/>
      <w:r w:rsidRPr="00693DAC">
        <w:t xml:space="preserve"> если </w:t>
      </w:r>
      <w:r>
        <w:t>Договор</w:t>
      </w:r>
      <w:r w:rsidRPr="00693DAC">
        <w:t xml:space="preserve"> субподряда был частично исполнен.</w:t>
      </w:r>
    </w:p>
    <w:p w:rsidR="00A95110" w:rsidRDefault="00A95110" w:rsidP="00A95110">
      <w:pPr>
        <w:pStyle w:val="11111"/>
      </w:pPr>
      <w:proofErr w:type="gramStart"/>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roofErr w:type="gramEnd"/>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 xml:space="preserve">вору и приложениям к нему (Блок 6 </w:t>
      </w:r>
      <w:r w:rsidR="008379F7">
        <w:t>«</w:t>
      </w:r>
      <w:r>
        <w:t>Проект Договора</w:t>
      </w:r>
      <w:r w:rsidR="008379F7">
        <w:t>»</w:t>
      </w:r>
      <w:r>
        <w:t>)</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xml:space="preserve">, за </w:t>
      </w:r>
      <w:r>
        <w:lastRenderedPageBreak/>
        <w:t>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proofErr w:type="gramStart"/>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w:t>
      </w:r>
      <w:proofErr w:type="gramEnd"/>
      <w:r>
        <w:t xml:space="preserve">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Default="00E34BAD" w:rsidP="003328C3">
      <w:pPr>
        <w:pStyle w:val="22"/>
        <w:numPr>
          <w:ilvl w:val="0"/>
          <w:numId w:val="0"/>
        </w:numPr>
        <w:ind w:left="792"/>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rsidR="00371D20">
        <w:t xml:space="preserve"> (</w:t>
      </w:r>
      <w:r w:rsidR="00371D20" w:rsidRPr="00C711F7">
        <w:t>п.</w:t>
      </w:r>
      <w:r w:rsidR="00A95110">
        <w:t>3</w:t>
      </w:r>
      <w:r w:rsidR="00AC48D4">
        <w:t>7</w:t>
      </w:r>
      <w:r w:rsidR="00A95110" w:rsidRPr="00C711F7">
        <w:t xml:space="preserve"> </w:t>
      </w:r>
      <w:r w:rsidR="00371D20" w:rsidRPr="00C711F7">
        <w:t>Информационной карты</w:t>
      </w:r>
      <w:r w:rsidR="00371D20">
        <w:t>)</w:t>
      </w:r>
      <w:r w:rsidRPr="00C711F7">
        <w:t>.</w:t>
      </w:r>
    </w:p>
    <w:p w:rsidR="003D766F" w:rsidRDefault="00251A85" w:rsidP="00371D20">
      <w:pPr>
        <w:pStyle w:val="11111"/>
      </w:pPr>
      <w:r>
        <w:t>Р</w:t>
      </w:r>
      <w:r w:rsidR="00371D20">
        <w:t xml:space="preserve">азмер необходимого обеспечения Договора </w:t>
      </w:r>
      <w:r w:rsidR="00DA166E">
        <w:t xml:space="preserve">(в том числе по обеспечению обязательств возврата аванса) </w:t>
      </w:r>
      <w:r w:rsidR="00371D20">
        <w:t>устанавливается в п.</w:t>
      </w:r>
      <w:r w:rsidR="00A95110">
        <w:t>3</w:t>
      </w:r>
      <w:r w:rsidR="00AC48D4">
        <w:t>7</w:t>
      </w:r>
      <w:r w:rsidR="00A95110">
        <w:t xml:space="preserve"> </w:t>
      </w:r>
      <w:r w:rsidR="00371D20">
        <w:t>Информационной карты</w:t>
      </w:r>
      <w:r w:rsidR="00371D20" w:rsidRPr="006E377F">
        <w:t>.</w:t>
      </w:r>
      <w:r w:rsidR="003D766F">
        <w:t xml:space="preserve"> </w:t>
      </w:r>
    </w:p>
    <w:p w:rsidR="000319CA" w:rsidRDefault="0012739D">
      <w:pPr>
        <w:pStyle w:val="-3"/>
        <w:ind w:left="851" w:hanging="851"/>
      </w:pPr>
      <w:r w:rsidRPr="00AC25B3">
        <w:t xml:space="preserve">Результаты проверки финансового состояния </w:t>
      </w:r>
      <w:r w:rsidR="00C3681C">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rsidR="006C00F6">
        <w:t>Д</w:t>
      </w:r>
      <w:r w:rsidR="006C00F6" w:rsidRPr="00AC25B3">
        <w:t xml:space="preserve">оговору </w:t>
      </w:r>
      <w:r w:rsidRPr="00AC25B3">
        <w:t xml:space="preserve">и на условия оплаты при участии в процедуре </w:t>
      </w:r>
      <w:r w:rsidR="00A20C58" w:rsidRPr="00180842">
        <w:t>закупки. При этом с Участниками закупки, получившими по результатам проверки статус:</w:t>
      </w:r>
    </w:p>
    <w:p w:rsidR="00564ADE" w:rsidRDefault="008379F7" w:rsidP="0039269E">
      <w:pPr>
        <w:pStyle w:val="-a"/>
        <w:numPr>
          <w:ilvl w:val="2"/>
          <w:numId w:val="147"/>
        </w:numPr>
        <w:ind w:left="1276" w:hanging="425"/>
      </w:pPr>
      <w:r>
        <w:t>«</w:t>
      </w:r>
      <w:r w:rsidR="0012739D" w:rsidRPr="006E377F">
        <w:t>неустойчивое финансовое состояние</w:t>
      </w:r>
      <w:r>
        <w:t>»</w:t>
      </w:r>
      <w:r w:rsidR="0012739D" w:rsidRPr="006E377F">
        <w:t xml:space="preserve"> возможно заключение </w:t>
      </w:r>
      <w:r w:rsidR="006C00F6">
        <w:t>Договор</w:t>
      </w:r>
      <w:r w:rsidR="0012739D"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564ADE" w:rsidRDefault="008379F7" w:rsidP="0039269E">
      <w:pPr>
        <w:pStyle w:val="-a"/>
        <w:numPr>
          <w:ilvl w:val="2"/>
          <w:numId w:val="147"/>
        </w:numPr>
        <w:ind w:left="1276" w:hanging="425"/>
      </w:pPr>
      <w:r>
        <w:t>«</w:t>
      </w:r>
      <w:r w:rsidR="0012739D" w:rsidRPr="006E377F">
        <w:t>крайне неустойчивое финансовое состояние</w:t>
      </w:r>
      <w:r>
        <w:t>»</w:t>
      </w:r>
      <w:r w:rsidR="0012739D" w:rsidRPr="006E377F">
        <w:t xml:space="preserve"> возможно заключение </w:t>
      </w:r>
      <w:r w:rsidR="006C00F6">
        <w:t>Договор</w:t>
      </w:r>
      <w:r w:rsidR="0012739D"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rsidR="006C00F6">
        <w:t>Договор</w:t>
      </w:r>
      <w:r w:rsidR="0012739D" w:rsidRPr="006E377F">
        <w:t xml:space="preserve">у в форме и в размере, установленном в </w:t>
      </w:r>
      <w:r w:rsidR="00B74A83">
        <w:t>Блоке 2 настоящего документа</w:t>
      </w:r>
      <w:r w:rsidR="0012739D" w:rsidRPr="006E377F">
        <w:t>.</w:t>
      </w:r>
    </w:p>
    <w:p w:rsidR="00564ADE" w:rsidRDefault="00AC25B3" w:rsidP="00180842">
      <w:pPr>
        <w:pStyle w:val="11111"/>
      </w:pPr>
      <w:r w:rsidRPr="006E377F">
        <w:t xml:space="preserve">В отношении Участника закупки, прошедшего аккредитацию со статусом </w:t>
      </w:r>
      <w:r w:rsidR="008379F7">
        <w:t>«</w:t>
      </w:r>
      <w:r w:rsidRPr="006E377F">
        <w:t>неустойчивое финансовое состояние</w:t>
      </w:r>
      <w:r w:rsidR="008379F7">
        <w:t>»</w:t>
      </w:r>
      <w:r w:rsidRPr="006E377F">
        <w:t xml:space="preserve">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205D96" w:rsidRDefault="00AC25B3">
      <w:pPr>
        <w:pStyle w:val="11111"/>
      </w:pPr>
      <w:r w:rsidRPr="006E377F">
        <w:t xml:space="preserve">Требования в отношении обеспечения Договора Участниками закупки, имеющими </w:t>
      </w:r>
      <w:r w:rsidR="008379F7">
        <w:lastRenderedPageBreak/>
        <w:t>«</w:t>
      </w:r>
      <w:r w:rsidRPr="006E377F">
        <w:t>неустойчивое финансовое состояние</w:t>
      </w:r>
      <w:r w:rsidR="008379F7">
        <w:t>»</w:t>
      </w:r>
      <w:r w:rsidRPr="006E377F">
        <w:t xml:space="preserve"> и/или </w:t>
      </w:r>
      <w:r w:rsidR="008379F7">
        <w:t>«</w:t>
      </w:r>
      <w:r w:rsidRPr="006E377F">
        <w:t>крайне неустойчивое финансовое состояние</w:t>
      </w:r>
      <w:r w:rsidR="008379F7">
        <w:t>»</w:t>
      </w:r>
      <w:r w:rsidRPr="006E377F">
        <w:t>, установлены в п.</w:t>
      </w:r>
      <w:r w:rsidR="00E34BAD">
        <w:t>3</w:t>
      </w:r>
      <w:r w:rsidR="00AC48D4">
        <w:t>8</w:t>
      </w:r>
      <w:r w:rsidR="00E34BAD" w:rsidRPr="006E377F">
        <w:t xml:space="preserve"> </w:t>
      </w:r>
      <w:r w:rsidRPr="006E377F">
        <w:t>Информационной карты.</w:t>
      </w:r>
    </w:p>
    <w:p w:rsidR="00906754" w:rsidRDefault="00371D20">
      <w:pPr>
        <w:pStyle w:val="-3"/>
        <w:ind w:left="851" w:hanging="851"/>
      </w:pPr>
      <w:r>
        <w:t>П</w:t>
      </w:r>
      <w:r w:rsidRPr="006E377F">
        <w:t>ри установлении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w:t>
      </w:r>
      <w:r w:rsidR="008379F7">
        <w:t>«</w:t>
      </w:r>
      <w:r w:rsidRPr="006E377F">
        <w:t>Образец формы банковской гарантии на исполнение Договора</w:t>
      </w:r>
      <w:r w:rsidR="008379F7">
        <w:t>»</w:t>
      </w:r>
      <w:r w:rsidRPr="006E377F">
        <w:t xml:space="preserve">, Форма 12а </w:t>
      </w:r>
      <w:r w:rsidR="008379F7">
        <w:t>«</w:t>
      </w:r>
      <w:r w:rsidRPr="006E377F">
        <w:t xml:space="preserve">Образец формы банковской гарантии на авансирование </w:t>
      </w:r>
      <w:r>
        <w:t>Договор</w:t>
      </w:r>
      <w:r w:rsidRPr="006E377F">
        <w:t>а</w:t>
      </w:r>
      <w:r w:rsidR="008379F7">
        <w:t>»</w:t>
      </w:r>
      <w:r w:rsidR="00BC2853">
        <w:t xml:space="preserve"> (Блок 4 </w:t>
      </w:r>
      <w:r w:rsidR="008379F7">
        <w:t>«</w:t>
      </w:r>
      <w:r w:rsidR="00C575FC" w:rsidRPr="00203244">
        <w:t>Образцы форм документов</w:t>
      </w:r>
      <w:r w:rsidR="00C575FC">
        <w:t>, включаемых в заявку на участие в закупке</w:t>
      </w:r>
      <w:r w:rsidR="008379F7">
        <w:t>»</w:t>
      </w:r>
      <w:r w:rsidRPr="006E377F">
        <w:t>).</w:t>
      </w:r>
      <w:r w:rsidR="00BC2853">
        <w:t xml:space="preserve"> Банк</w:t>
      </w:r>
      <w:r w:rsidR="00BC2853" w:rsidRPr="00967F0C">
        <w:t xml:space="preserve">, </w:t>
      </w:r>
      <w:r w:rsidR="00BC2853">
        <w:t>выдавший банковскую гарантию:</w:t>
      </w:r>
    </w:p>
    <w:p w:rsidR="00906754" w:rsidRDefault="00AC25B3" w:rsidP="00DF7F22">
      <w:pPr>
        <w:pStyle w:val="-a"/>
        <w:numPr>
          <w:ilvl w:val="2"/>
          <w:numId w:val="148"/>
        </w:numPr>
        <w:ind w:left="1276" w:hanging="425"/>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t>;</w:t>
      </w:r>
    </w:p>
    <w:p w:rsidR="00906754" w:rsidRDefault="00AF397C" w:rsidP="00DF7F22">
      <w:pPr>
        <w:pStyle w:val="-a"/>
        <w:numPr>
          <w:ilvl w:val="2"/>
          <w:numId w:val="148"/>
        </w:numPr>
        <w:ind w:left="1276" w:hanging="425"/>
      </w:pPr>
      <w:r>
        <w:t>не должен являться Обществом Группы</w:t>
      </w:r>
      <w:r w:rsidR="00BC2853">
        <w:t>;</w:t>
      </w:r>
    </w:p>
    <w:p w:rsidR="00BC2853" w:rsidRDefault="00BC2853" w:rsidP="00DF7F22">
      <w:pPr>
        <w:pStyle w:val="-a"/>
        <w:numPr>
          <w:ilvl w:val="2"/>
          <w:numId w:val="148"/>
        </w:numPr>
        <w:ind w:left="1276" w:hanging="425"/>
      </w:pPr>
      <w:r>
        <w:t>должен соответствовать дополнительным требованиям</w:t>
      </w:r>
      <w:r w:rsidRPr="00F23C82">
        <w:t xml:space="preserve">, </w:t>
      </w:r>
      <w:r>
        <w:t xml:space="preserve">установленным </w:t>
      </w:r>
      <w:r w:rsidRPr="006E377F">
        <w:t>в п.</w:t>
      </w:r>
      <w:r w:rsidR="005079E3">
        <w:t>3</w:t>
      </w:r>
      <w:r w:rsidR="0058507A">
        <w:t>9</w:t>
      </w:r>
      <w:r w:rsidRPr="006E377F">
        <w:t xml:space="preserve"> Информационной карты.</w:t>
      </w:r>
    </w:p>
    <w:p w:rsidR="00AF2313" w:rsidRDefault="00AF2313" w:rsidP="00A82590">
      <w:pPr>
        <w:pStyle w:val="-3"/>
        <w:spacing w:after="0"/>
        <w:ind w:left="851" w:hanging="851"/>
      </w:pPr>
      <w: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п.40 Информационной карты.</w:t>
      </w:r>
    </w:p>
    <w:p w:rsidR="00906754" w:rsidRDefault="00BC2853" w:rsidP="00A82590">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rsidR="00A95110">
        <w:t>4</w:t>
      </w:r>
      <w:r w:rsidR="008A48FE">
        <w:t>1</w:t>
      </w:r>
      <w:r w:rsidR="00A95110" w:rsidRPr="006E377F">
        <w:t xml:space="preserve"> </w:t>
      </w:r>
      <w:r w:rsidRPr="006E377F">
        <w:t>Информационной карты.</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евыполнение такого требования является основанием признания Участника уклонившимся от заключения договора.</w:t>
      </w:r>
    </w:p>
    <w:p w:rsidR="006F21B8" w:rsidRDefault="006F21B8" w:rsidP="003328C3">
      <w:pPr>
        <w:pStyle w:val="11111"/>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58507A">
        <w:t>2</w:t>
      </w:r>
      <w:r w:rsidR="00FF11A3">
        <w:t xml:space="preserve"> Информационной карты</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w:t>
      </w:r>
      <w:r w:rsidR="008379F7">
        <w:t>«</w:t>
      </w:r>
      <w:r w:rsidR="00A66988" w:rsidRPr="00E01242">
        <w:t>Образец оформления конвертов</w:t>
      </w:r>
      <w:r w:rsidR="00E329A1">
        <w:t xml:space="preserve"> и иных документов, оформляемых в ходе проведения закупки и/или по ее результатам</w:t>
      </w:r>
      <w:r w:rsidR="008379F7">
        <w:t>»</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0319CA" w:rsidRDefault="00900EF6">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E34BAD">
        <w:t>4</w:t>
      </w:r>
      <w:r w:rsidR="0058507A">
        <w:t>3</w:t>
      </w:r>
      <w:r w:rsidR="00E34BAD" w:rsidRPr="00BF715C">
        <w:t xml:space="preserve"> </w:t>
      </w:r>
      <w:r w:rsidR="0012739D" w:rsidRPr="00BF715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t xml:space="preserve">Извещения и </w:t>
      </w:r>
      <w:r w:rsidR="0012739D" w:rsidRPr="00BF715C">
        <w:t>Информационной карты.</w:t>
      </w:r>
      <w:bookmarkStart w:id="57" w:name="_Toc387161681"/>
      <w:bookmarkStart w:id="58" w:name="_Toc387162227"/>
      <w:bookmarkStart w:id="59" w:name="_Toc387162397"/>
      <w:bookmarkStart w:id="60" w:name="_Toc387664713"/>
      <w:bookmarkStart w:id="61" w:name="_Toc387668476"/>
      <w:bookmarkStart w:id="62" w:name="_Toc387671351"/>
      <w:bookmarkStart w:id="63" w:name="_Toc387674344"/>
      <w:bookmarkStart w:id="64" w:name="_Toc387676129"/>
      <w:bookmarkStart w:id="65" w:name="_Toc387679628"/>
      <w:bookmarkStart w:id="66" w:name="_Toc387680834"/>
      <w:bookmarkStart w:id="67" w:name="_Toc387681343"/>
      <w:bookmarkStart w:id="68" w:name="_Toc387024538"/>
      <w:bookmarkStart w:id="69" w:name="_Toc387131165"/>
      <w:bookmarkStart w:id="70" w:name="_Toc387132659"/>
      <w:bookmarkStart w:id="71" w:name="_Toc387161682"/>
      <w:bookmarkStart w:id="72" w:name="_Toc387162228"/>
      <w:bookmarkStart w:id="73" w:name="_Toc387162398"/>
      <w:bookmarkStart w:id="74" w:name="_Toc387664714"/>
      <w:bookmarkStart w:id="75" w:name="_Toc387668477"/>
      <w:bookmarkStart w:id="76" w:name="_Toc387671352"/>
      <w:bookmarkStart w:id="77" w:name="_Toc387674345"/>
      <w:bookmarkStart w:id="78" w:name="_Toc387676130"/>
      <w:bookmarkStart w:id="79" w:name="_Toc387679629"/>
      <w:bookmarkStart w:id="80" w:name="_Toc387680835"/>
      <w:bookmarkStart w:id="81" w:name="_Toc387681344"/>
      <w:bookmarkStart w:id="82" w:name="_Toc387024539"/>
      <w:bookmarkStart w:id="83" w:name="_Toc387131166"/>
      <w:bookmarkStart w:id="84" w:name="_Toc387132660"/>
      <w:bookmarkStart w:id="85" w:name="_Toc387161683"/>
      <w:bookmarkStart w:id="86" w:name="_Toc387162229"/>
      <w:bookmarkStart w:id="87" w:name="_Toc387162399"/>
      <w:bookmarkStart w:id="88" w:name="_Toc387664715"/>
      <w:bookmarkStart w:id="89" w:name="_Toc387668478"/>
      <w:bookmarkStart w:id="90" w:name="_Toc387671353"/>
      <w:bookmarkStart w:id="91" w:name="_Toc387674346"/>
      <w:bookmarkStart w:id="92" w:name="_Toc387676131"/>
      <w:bookmarkStart w:id="93" w:name="_Toc387679630"/>
      <w:bookmarkStart w:id="94" w:name="_Toc387680836"/>
      <w:bookmarkStart w:id="95" w:name="_Toc387681345"/>
      <w:bookmarkStart w:id="96" w:name="_Toc351578736"/>
      <w:bookmarkStart w:id="97" w:name="_Toc351579292"/>
      <w:bookmarkStart w:id="98" w:name="_Toc351580994"/>
      <w:bookmarkStart w:id="99" w:name="_Toc351581590"/>
      <w:bookmarkStart w:id="100" w:name="_Toc351590629"/>
      <w:bookmarkStart w:id="101" w:name="_Toc351578743"/>
      <w:bookmarkStart w:id="102" w:name="_Toc351579299"/>
      <w:bookmarkStart w:id="103" w:name="_Toc351581001"/>
      <w:bookmarkStart w:id="104" w:name="_Toc351581597"/>
      <w:bookmarkStart w:id="105" w:name="_Toc351590636"/>
      <w:bookmarkStart w:id="106" w:name="_Toc351578746"/>
      <w:bookmarkStart w:id="107" w:name="_Toc351579302"/>
      <w:bookmarkStart w:id="108" w:name="_Toc351581004"/>
      <w:bookmarkStart w:id="109" w:name="_Toc351581600"/>
      <w:bookmarkStart w:id="110" w:name="_Toc351590639"/>
      <w:bookmarkStart w:id="111" w:name="_Ref295186382"/>
      <w:bookmarkStart w:id="112" w:name="_Toc299956857"/>
      <w:bookmarkStart w:id="113" w:name="_Toc299981482"/>
      <w:bookmarkStart w:id="114" w:name="_Toc299981685"/>
      <w:bookmarkStart w:id="115" w:name="_Toc355626495"/>
      <w:bookmarkStart w:id="116" w:name="_Toc386738944"/>
      <w:bookmarkEnd w:id="23"/>
      <w:bookmarkEnd w:id="24"/>
      <w:bookmarkEnd w:id="25"/>
      <w:bookmarkEnd w:id="26"/>
      <w:bookmarkEnd w:id="27"/>
      <w:bookmarkEnd w:id="28"/>
      <w:bookmarkEnd w:id="29"/>
      <w:bookmarkEnd w:id="30"/>
      <w:bookmarkEnd w:id="31"/>
      <w:bookmarkEnd w:id="32"/>
      <w:bookmarkEnd w:id="33"/>
      <w:bookmarkEnd w:id="34"/>
      <w:bookmarkEnd w:id="3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B758E" w:rsidRPr="00203244" w:rsidRDefault="000B758E" w:rsidP="00E55E72">
      <w:pPr>
        <w:pStyle w:val="-3"/>
        <w:ind w:left="851" w:hanging="851"/>
        <w:sectPr w:rsidR="000B758E" w:rsidRPr="00203244" w:rsidSect="00EA3ED7">
          <w:headerReference w:type="even" r:id="rId13"/>
          <w:headerReference w:type="default" r:id="rId14"/>
          <w:footerReference w:type="default" r:id="rId15"/>
          <w:headerReference w:type="first" r:id="rId16"/>
          <w:pgSz w:w="11906" w:h="16838" w:code="9"/>
          <w:pgMar w:top="510" w:right="1021" w:bottom="567" w:left="1247" w:header="737" w:footer="680" w:gutter="0"/>
          <w:cols w:space="708"/>
          <w:docGrid w:linePitch="360"/>
        </w:sectPr>
      </w:pPr>
    </w:p>
    <w:bookmarkEnd w:id="36"/>
    <w:bookmarkEnd w:id="37"/>
    <w:bookmarkEnd w:id="111"/>
    <w:bookmarkEnd w:id="112"/>
    <w:bookmarkEnd w:id="113"/>
    <w:bookmarkEnd w:id="114"/>
    <w:bookmarkEnd w:id="115"/>
    <w:bookmarkEnd w:id="116"/>
    <w:p w:rsidR="002B402B" w:rsidRPr="00DD611A" w:rsidRDefault="002B402B" w:rsidP="00997D7D">
      <w:pPr>
        <w:spacing w:before="3360" w:after="600"/>
        <w:ind w:firstLine="0"/>
        <w:jc w:val="center"/>
        <w:outlineLvl w:val="0"/>
        <w:rPr>
          <w:b/>
          <w:i/>
          <w:szCs w:val="22"/>
          <w:shd w:val="clear" w:color="auto" w:fill="FFFF99"/>
        </w:rPr>
      </w:pPr>
    </w:p>
    <w:sectPr w:rsidR="002B402B" w:rsidRPr="00DD611A" w:rsidSect="00997D7D">
      <w:headerReference w:type="even" r:id="rId17"/>
      <w:headerReference w:type="default" r:id="rId18"/>
      <w:headerReference w:type="first" r:id="rId1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75" w:rsidRDefault="00830175">
      <w:r>
        <w:separator/>
      </w:r>
    </w:p>
    <w:p w:rsidR="00830175" w:rsidRDefault="00830175"/>
  </w:endnote>
  <w:endnote w:type="continuationSeparator" w:id="0">
    <w:p w:rsidR="00830175" w:rsidRDefault="00830175">
      <w:r>
        <w:continuationSeparator/>
      </w:r>
    </w:p>
    <w:p w:rsidR="00830175" w:rsidRDefault="00830175"/>
  </w:endnote>
  <w:endnote w:type="continuationNotice" w:id="1">
    <w:p w:rsidR="00830175" w:rsidRDefault="0083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75" w:rsidRPr="002F2D34" w:rsidRDefault="00830175" w:rsidP="002F2D34">
    <w:pPr>
      <w:pStyle w:val="aa"/>
    </w:pPr>
    <w:r>
      <w:rPr>
        <w:rFonts w:ascii="Arial" w:hAnsi="Arial" w:cs="Arial"/>
        <w:b/>
        <w:color w:val="999999"/>
        <w:sz w:val="12"/>
        <w:szCs w:val="12"/>
      </w:rPr>
      <w:t>СПРАВОЧНО. Выгружено из ИР "НО" ПАО «НК «Роснефть»:  06.02.2018 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75" w:rsidRDefault="00830175">
      <w:r>
        <w:separator/>
      </w:r>
    </w:p>
    <w:p w:rsidR="00830175" w:rsidRDefault="00830175"/>
  </w:footnote>
  <w:footnote w:type="continuationSeparator" w:id="0">
    <w:p w:rsidR="00830175" w:rsidRDefault="00830175">
      <w:r>
        <w:continuationSeparator/>
      </w:r>
    </w:p>
    <w:p w:rsidR="00830175" w:rsidRDefault="00830175"/>
  </w:footnote>
  <w:footnote w:type="continuationNotice" w:id="1">
    <w:p w:rsidR="00830175" w:rsidRDefault="00830175"/>
  </w:footnote>
  <w:footnote w:id="2">
    <w:p w:rsidR="00830175" w:rsidRPr="00980A2B" w:rsidRDefault="00830175">
      <w:pPr>
        <w:pStyle w:val="afff2"/>
      </w:pPr>
      <w:r w:rsidRPr="00714352">
        <w:rPr>
          <w:rStyle w:val="afc"/>
          <w:sz w:val="18"/>
          <w:szCs w:val="18"/>
        </w:rPr>
        <w:footnoteRef/>
      </w:r>
      <w:r w:rsidRPr="00980A2B">
        <w:t xml:space="preserve"> </w:t>
      </w:r>
      <w:r w:rsidRPr="00714352">
        <w:rPr>
          <w:sz w:val="16"/>
          <w:szCs w:val="16"/>
        </w:rPr>
        <w:t>Блок 3 «Инструкция для Участника закупки» применяется только для конкурентных закупок</w:t>
      </w:r>
    </w:p>
  </w:footnote>
  <w:footnote w:id="3">
    <w:p w:rsidR="00830175" w:rsidRPr="003328C3" w:rsidRDefault="00830175">
      <w:pPr>
        <w:pStyle w:val="afff2"/>
        <w:rPr>
          <w:sz w:val="18"/>
          <w:szCs w:val="18"/>
        </w:rPr>
      </w:pPr>
      <w:r w:rsidRPr="003328C3">
        <w:rPr>
          <w:rStyle w:val="afc"/>
          <w:sz w:val="16"/>
          <w:szCs w:val="16"/>
        </w:rPr>
        <w:footnoteRef/>
      </w:r>
      <w:r w:rsidRPr="003328C3">
        <w:rPr>
          <w:sz w:val="16"/>
          <w:szCs w:val="16"/>
        </w:rPr>
        <w:t xml:space="preserve"> 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3328C3">
        <w:rPr>
          <w:sz w:val="18"/>
          <w:szCs w:val="18"/>
        </w:rPr>
        <w:t xml:space="preserve"> </w:t>
      </w:r>
      <w:r w:rsidRPr="003328C3">
        <w:rPr>
          <w:sz w:val="16"/>
          <w:szCs w:val="16"/>
        </w:rPr>
        <w:t>зоны)»</w:t>
      </w:r>
    </w:p>
  </w:footnote>
  <w:footnote w:id="4">
    <w:p w:rsidR="00830175" w:rsidRPr="003328C3" w:rsidRDefault="00830175" w:rsidP="00AE6712">
      <w:pPr>
        <w:pStyle w:val="afff2"/>
        <w:spacing w:before="0"/>
        <w:rPr>
          <w:sz w:val="18"/>
          <w:szCs w:val="18"/>
        </w:rPr>
      </w:pPr>
      <w:r w:rsidRPr="003328C3">
        <w:rPr>
          <w:rStyle w:val="afc"/>
          <w:sz w:val="18"/>
          <w:szCs w:val="18"/>
        </w:rPr>
        <w:footnoteRef/>
      </w:r>
      <w:r w:rsidRPr="003328C3">
        <w:rPr>
          <w:sz w:val="18"/>
          <w:szCs w:val="18"/>
        </w:rPr>
        <w:t xml:space="preserve"> Термин «конверт» применяется для обозначения любого вида упаковки (в том числе коробки, ящика, пакета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75" w:rsidRDefault="008301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Tr="00C1334F">
      <w:trPr>
        <w:trHeight w:val="253"/>
      </w:trPr>
      <w:tc>
        <w:tcPr>
          <w:tcW w:w="5000" w:type="pct"/>
          <w:tcBorders>
            <w:bottom w:val="single" w:sz="12" w:space="0" w:color="FFD200"/>
          </w:tcBorders>
          <w:vAlign w:val="center"/>
        </w:tcPr>
        <w:p w:rsidR="00830175" w:rsidRPr="00711D68" w:rsidRDefault="00830175" w:rsidP="00C1334F">
          <w:pPr>
            <w:pStyle w:val="S7"/>
            <w:spacing w:before="0"/>
          </w:pPr>
          <w:r w:rsidRPr="00C1334F">
            <w:t>БЛОК 3 «ИНСТРУКЦИЯ ДЛЯ УЧАСТНИКА</w:t>
          </w:r>
          <w:r>
            <w:t xml:space="preserve"> ЗАКУПКИ</w:t>
          </w:r>
          <w:r w:rsidRPr="00C1334F">
            <w:t>»</w:t>
          </w:r>
        </w:p>
      </w:tc>
    </w:tr>
  </w:tbl>
  <w:p w:rsidR="00830175" w:rsidRPr="00564407" w:rsidRDefault="00830175" w:rsidP="00C1334F">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RPr="001B5DAB" w:rsidTr="009043EA">
      <w:trPr>
        <w:trHeight w:val="253"/>
      </w:trPr>
      <w:tc>
        <w:tcPr>
          <w:tcW w:w="5000" w:type="pct"/>
          <w:tcBorders>
            <w:bottom w:val="single" w:sz="12" w:space="0" w:color="FFC000"/>
          </w:tcBorders>
          <w:vAlign w:val="center"/>
        </w:tcPr>
        <w:p w:rsidR="00830175" w:rsidRPr="001B5DAB" w:rsidRDefault="0083017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30175" w:rsidRDefault="00830175" w:rsidP="006203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75" w:rsidRDefault="0083017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30175" w:rsidTr="00D71EA3">
      <w:trPr>
        <w:trHeight w:val="253"/>
      </w:trPr>
      <w:tc>
        <w:tcPr>
          <w:tcW w:w="5000" w:type="pct"/>
          <w:tcBorders>
            <w:bottom w:val="single" w:sz="12" w:space="0" w:color="FFD200"/>
          </w:tcBorders>
          <w:vAlign w:val="center"/>
        </w:tcPr>
        <w:p w:rsidR="00830175" w:rsidRPr="00635DCE" w:rsidRDefault="00830175" w:rsidP="00D71EA3">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БЛОК 9</w:t>
          </w:r>
          <w:r w:rsidRPr="00635DCE">
            <w:rPr>
              <w:rFonts w:ascii="Arial" w:hAnsi="Arial" w:cs="Arial"/>
              <w:b/>
              <w:i w:val="0"/>
              <w:noProof/>
              <w:sz w:val="10"/>
              <w:szCs w:val="10"/>
            </w:rPr>
            <w:t xml:space="preserve"> «ТРЕБОВАНИЯ К ПОСТАВЩИКУ/УЧАСТНИКУ ЗАКУПКИ ДЛЯ ПРОХОЖДЕНИЯ АККРЕДИТАЦИИ»</w:t>
          </w:r>
        </w:p>
      </w:tc>
    </w:tr>
  </w:tbl>
  <w:p w:rsidR="00830175" w:rsidRPr="0011106F" w:rsidRDefault="00830175" w:rsidP="00D71EA3">
    <w:pP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30175" w:rsidTr="00864AB2">
      <w:trPr>
        <w:trHeight w:val="73"/>
      </w:trPr>
      <w:tc>
        <w:tcPr>
          <w:tcW w:w="5000" w:type="pct"/>
          <w:tcBorders>
            <w:bottom w:val="single" w:sz="12" w:space="0" w:color="FFD200"/>
          </w:tcBorders>
          <w:vAlign w:val="center"/>
        </w:tcPr>
        <w:p w:rsidR="00830175" w:rsidRPr="00635DCE" w:rsidRDefault="00830175"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30175" w:rsidRDefault="00830175"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1F64F0E"/>
    <w:multiLevelType w:val="multilevel"/>
    <w:tmpl w:val="0419001F"/>
    <w:numStyleLink w:val="10"/>
  </w:abstractNum>
  <w:abstractNum w:abstractNumId="45">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7">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3">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4">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9">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3">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6">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AF94168"/>
    <w:multiLevelType w:val="multilevel"/>
    <w:tmpl w:val="E2683688"/>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9">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BCA2F59"/>
    <w:multiLevelType w:val="multilevel"/>
    <w:tmpl w:val="59C2DC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6">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7">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34420288"/>
    <w:multiLevelType w:val="hybridMultilevel"/>
    <w:tmpl w:val="9126E3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28">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3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1">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2">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9">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8">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9">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5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55">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9">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6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6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6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7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7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2">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76">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7">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8">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8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6">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7">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188">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8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2">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3">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4">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6">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98">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01">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2">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0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4">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11">
    <w:nsid w:val="5FE1773C"/>
    <w:multiLevelType w:val="hybridMultilevel"/>
    <w:tmpl w:val="FB6AB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13">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15">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7">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19">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2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21">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22">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3">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4">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25">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2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27">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2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1">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3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34">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3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4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4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1">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55">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6">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57">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58">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2">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66">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67">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74">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79">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81">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82">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8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8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5">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86">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88">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203"/>
  </w:num>
  <w:num w:numId="2">
    <w:abstractNumId w:val="199"/>
  </w:num>
  <w:num w:numId="3">
    <w:abstractNumId w:val="25"/>
  </w:num>
  <w:num w:numId="4">
    <w:abstractNumId w:val="66"/>
  </w:num>
  <w:num w:numId="5">
    <w:abstractNumId w:val="15"/>
  </w:num>
  <w:num w:numId="6">
    <w:abstractNumId w:val="261"/>
  </w:num>
  <w:num w:numId="7">
    <w:abstractNumId w:val="24"/>
  </w:num>
  <w:num w:numId="8">
    <w:abstractNumId w:val="41"/>
  </w:num>
  <w:num w:numId="9">
    <w:abstractNumId w:val="32"/>
  </w:num>
  <w:num w:numId="10">
    <w:abstractNumId w:val="59"/>
  </w:num>
  <w:num w:numId="11">
    <w:abstractNumId w:val="185"/>
  </w:num>
  <w:num w:numId="12">
    <w:abstractNumId w:val="95"/>
  </w:num>
  <w:num w:numId="13">
    <w:abstractNumId w:val="201"/>
  </w:num>
  <w:num w:numId="14">
    <w:abstractNumId w:val="142"/>
  </w:num>
  <w:num w:numId="15">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8"/>
  </w:num>
  <w:num w:numId="18">
    <w:abstractNumId w:val="248"/>
  </w:num>
  <w:num w:numId="19">
    <w:abstractNumId w:val="266"/>
  </w:num>
  <w:num w:numId="20">
    <w:abstractNumId w:val="20"/>
  </w:num>
  <w:num w:numId="21">
    <w:abstractNumId w:val="74"/>
  </w:num>
  <w:num w:numId="22">
    <w:abstractNumId w:val="190"/>
  </w:num>
  <w:num w:numId="23">
    <w:abstractNumId w:val="212"/>
  </w:num>
  <w:num w:numId="24">
    <w:abstractNumId w:val="49"/>
  </w:num>
  <w:num w:numId="25">
    <w:abstractNumId w:val="223"/>
  </w:num>
  <w:num w:numId="26">
    <w:abstractNumId w:val="169"/>
  </w:num>
  <w:num w:numId="27">
    <w:abstractNumId w:val="45"/>
  </w:num>
  <w:num w:numId="28">
    <w:abstractNumId w:val="42"/>
  </w:num>
  <w:num w:numId="29">
    <w:abstractNumId w:val="129"/>
  </w:num>
  <w:num w:numId="30">
    <w:abstractNumId w:val="110"/>
  </w:num>
  <w:num w:numId="31">
    <w:abstractNumId w:val="228"/>
  </w:num>
  <w:num w:numId="32">
    <w:abstractNumId w:val="265"/>
  </w:num>
  <w:num w:numId="33">
    <w:abstractNumId w:val="179"/>
  </w:num>
  <w:num w:numId="34">
    <w:abstractNumId w:val="244"/>
  </w:num>
  <w:num w:numId="35">
    <w:abstractNumId w:val="141"/>
  </w:num>
  <w:num w:numId="36">
    <w:abstractNumId w:val="132"/>
  </w:num>
  <w:num w:numId="37">
    <w:abstractNumId w:val="278"/>
  </w:num>
  <w:num w:numId="38">
    <w:abstractNumId w:val="63"/>
  </w:num>
  <w:num w:numId="39">
    <w:abstractNumId w:val="120"/>
  </w:num>
  <w:num w:numId="40">
    <w:abstractNumId w:val="51"/>
  </w:num>
  <w:num w:numId="41">
    <w:abstractNumId w:val="78"/>
  </w:num>
  <w:num w:numId="42">
    <w:abstractNumId w:val="23"/>
  </w:num>
  <w:num w:numId="43">
    <w:abstractNumId w:val="191"/>
  </w:num>
  <w:num w:numId="44">
    <w:abstractNumId w:val="88"/>
  </w:num>
  <w:num w:numId="45">
    <w:abstractNumId w:val="281"/>
  </w:num>
  <w:num w:numId="46">
    <w:abstractNumId w:val="149"/>
  </w:num>
  <w:num w:numId="47">
    <w:abstractNumId w:val="115"/>
  </w:num>
  <w:num w:numId="48">
    <w:abstractNumId w:val="75"/>
  </w:num>
  <w:num w:numId="49">
    <w:abstractNumId w:val="70"/>
  </w:num>
  <w:num w:numId="50">
    <w:abstractNumId w:val="249"/>
  </w:num>
  <w:num w:numId="51">
    <w:abstractNumId w:val="219"/>
  </w:num>
  <w:num w:numId="52">
    <w:abstractNumId w:val="256"/>
  </w:num>
  <w:num w:numId="53">
    <w:abstractNumId w:val="288"/>
  </w:num>
  <w:num w:numId="54">
    <w:abstractNumId w:val="91"/>
  </w:num>
  <w:num w:numId="55">
    <w:abstractNumId w:val="72"/>
  </w:num>
  <w:num w:numId="56">
    <w:abstractNumId w:val="116"/>
  </w:num>
  <w:num w:numId="57">
    <w:abstractNumId w:val="68"/>
  </w:num>
  <w:num w:numId="58">
    <w:abstractNumId w:val="33"/>
  </w:num>
  <w:num w:numId="59">
    <w:abstractNumId w:val="220"/>
  </w:num>
  <w:num w:numId="60">
    <w:abstractNumId w:val="22"/>
  </w:num>
  <w:num w:numId="61">
    <w:abstractNumId w:val="200"/>
  </w:num>
  <w:num w:numId="62">
    <w:abstractNumId w:val="107"/>
  </w:num>
  <w:num w:numId="63">
    <w:abstractNumId w:val="217"/>
  </w:num>
  <w:num w:numId="64">
    <w:abstractNumId w:val="31"/>
  </w:num>
  <w:num w:numId="65">
    <w:abstractNumId w:val="166"/>
  </w:num>
  <w:num w:numId="66">
    <w:abstractNumId w:val="11"/>
  </w:num>
  <w:num w:numId="67">
    <w:abstractNumId w:val="271"/>
  </w:num>
  <w:num w:numId="68">
    <w:abstractNumId w:val="282"/>
  </w:num>
  <w:num w:numId="69">
    <w:abstractNumId w:val="218"/>
  </w:num>
  <w:num w:numId="70">
    <w:abstractNumId w:val="231"/>
  </w:num>
  <w:num w:numId="71">
    <w:abstractNumId w:val="111"/>
  </w:num>
  <w:num w:numId="72">
    <w:abstractNumId w:val="79"/>
  </w:num>
  <w:num w:numId="73">
    <w:abstractNumId w:val="283"/>
  </w:num>
  <w:num w:numId="74">
    <w:abstractNumId w:val="12"/>
  </w:num>
  <w:num w:numId="75">
    <w:abstractNumId w:val="29"/>
  </w:num>
  <w:num w:numId="76">
    <w:abstractNumId w:val="134"/>
  </w:num>
  <w:num w:numId="77">
    <w:abstractNumId w:val="64"/>
  </w:num>
  <w:num w:numId="78">
    <w:abstractNumId w:val="280"/>
  </w:num>
  <w:num w:numId="79">
    <w:abstractNumId w:val="226"/>
  </w:num>
  <w:num w:numId="80">
    <w:abstractNumId w:val="255"/>
  </w:num>
  <w:num w:numId="81">
    <w:abstractNumId w:val="54"/>
  </w:num>
  <w:num w:numId="82">
    <w:abstractNumId w:val="135"/>
  </w:num>
  <w:num w:numId="83">
    <w:abstractNumId w:val="34"/>
  </w:num>
  <w:num w:numId="84">
    <w:abstractNumId w:val="186"/>
  </w:num>
  <w:num w:numId="85">
    <w:abstractNumId w:val="170"/>
  </w:num>
  <w:num w:numId="86">
    <w:abstractNumId w:val="47"/>
  </w:num>
  <w:num w:numId="87">
    <w:abstractNumId w:val="143"/>
  </w:num>
  <w:num w:numId="88">
    <w:abstractNumId w:val="138"/>
  </w:num>
  <w:num w:numId="89">
    <w:abstractNumId w:val="162"/>
  </w:num>
  <w:num w:numId="90">
    <w:abstractNumId w:val="56"/>
  </w:num>
  <w:num w:numId="91">
    <w:abstractNumId w:val="164"/>
  </w:num>
  <w:num w:numId="92">
    <w:abstractNumId w:val="158"/>
  </w:num>
  <w:num w:numId="93">
    <w:abstractNumId w:val="87"/>
  </w:num>
  <w:num w:numId="94">
    <w:abstractNumId w:val="232"/>
  </w:num>
  <w:num w:numId="95">
    <w:abstractNumId w:val="61"/>
  </w:num>
  <w:num w:numId="96">
    <w:abstractNumId w:val="108"/>
  </w:num>
  <w:num w:numId="97">
    <w:abstractNumId w:val="60"/>
  </w:num>
  <w:num w:numId="98">
    <w:abstractNumId w:val="121"/>
  </w:num>
  <w:num w:numId="99">
    <w:abstractNumId w:val="193"/>
  </w:num>
  <w:num w:numId="100">
    <w:abstractNumId w:val="35"/>
  </w:num>
  <w:num w:numId="101">
    <w:abstractNumId w:val="254"/>
  </w:num>
  <w:num w:numId="102">
    <w:abstractNumId w:val="224"/>
  </w:num>
  <w:num w:numId="103">
    <w:abstractNumId w:val="245"/>
  </w:num>
  <w:num w:numId="104">
    <w:abstractNumId w:val="67"/>
  </w:num>
  <w:num w:numId="105">
    <w:abstractNumId w:val="233"/>
  </w:num>
  <w:num w:numId="106">
    <w:abstractNumId w:val="285"/>
  </w:num>
  <w:num w:numId="107">
    <w:abstractNumId w:val="210"/>
  </w:num>
  <w:num w:numId="108">
    <w:abstractNumId w:val="284"/>
  </w:num>
  <w:num w:numId="109">
    <w:abstractNumId w:val="195"/>
  </w:num>
  <w:num w:numId="110">
    <w:abstractNumId w:val="10"/>
  </w:num>
  <w:num w:numId="111">
    <w:abstractNumId w:val="96"/>
  </w:num>
  <w:num w:numId="112">
    <w:abstractNumId w:val="222"/>
  </w:num>
  <w:num w:numId="113">
    <w:abstractNumId w:val="10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82"/>
  </w:num>
  <w:num w:numId="118">
    <w:abstractNumId w:val="176"/>
  </w:num>
  <w:num w:numId="119">
    <w:abstractNumId w:val="216"/>
  </w:num>
  <w:num w:numId="120">
    <w:abstractNumId w:val="198"/>
  </w:num>
  <w:num w:numId="121">
    <w:abstractNumId w:val="101"/>
  </w:num>
  <w:num w:numId="122">
    <w:abstractNumId w:val="92"/>
  </w:num>
  <w:num w:numId="123">
    <w:abstractNumId w:val="239"/>
  </w:num>
  <w:num w:numId="124">
    <w:abstractNumId w:val="194"/>
  </w:num>
  <w:num w:numId="125">
    <w:abstractNumId w:val="55"/>
  </w:num>
  <w:num w:numId="126">
    <w:abstractNumId w:val="269"/>
  </w:num>
  <w:num w:numId="127">
    <w:abstractNumId w:val="213"/>
  </w:num>
  <w:num w:numId="128">
    <w:abstractNumId w:val="215"/>
  </w:num>
  <w:num w:numId="129">
    <w:abstractNumId w:val="39"/>
  </w:num>
  <w:num w:numId="130">
    <w:abstractNumId w:val="205"/>
  </w:num>
  <w:num w:numId="131">
    <w:abstractNumId w:val="153"/>
  </w:num>
  <w:num w:numId="132">
    <w:abstractNumId w:val="26"/>
  </w:num>
  <w:num w:numId="133">
    <w:abstractNumId w:val="114"/>
  </w:num>
  <w:num w:numId="134">
    <w:abstractNumId w:val="189"/>
  </w:num>
  <w:num w:numId="135">
    <w:abstractNumId w:val="175"/>
  </w:num>
  <w:num w:numId="136">
    <w:abstractNumId w:val="184"/>
  </w:num>
  <w:num w:numId="137">
    <w:abstractNumId w:val="239"/>
  </w:num>
  <w:num w:numId="13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num>
  <w:num w:numId="151">
    <w:abstractNumId w:val="197"/>
  </w:num>
  <w:num w:numId="152">
    <w:abstractNumId w:val="229"/>
  </w:num>
  <w:num w:numId="153">
    <w:abstractNumId w:val="65"/>
  </w:num>
  <w:num w:numId="154">
    <w:abstractNumId w:val="146"/>
  </w:num>
  <w:num w:numId="15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4"/>
  </w:num>
  <w:num w:numId="15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24"/>
  </w:num>
  <w:num w:numId="163">
    <w:abstractNumId w:val="130"/>
  </w:num>
  <w:num w:numId="164">
    <w:abstractNumId w:val="76"/>
  </w:num>
  <w:num w:numId="16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num>
  <w:num w:numId="167">
    <w:abstractNumId w:val="172"/>
  </w:num>
  <w:num w:numId="168">
    <w:abstractNumId w:val="147"/>
  </w:num>
  <w:num w:numId="169">
    <w:abstractNumId w:val="52"/>
  </w:num>
  <w:num w:numId="170">
    <w:abstractNumId w:val="18"/>
  </w:num>
  <w:num w:numId="171">
    <w:abstractNumId w:val="178"/>
  </w:num>
  <w:num w:numId="172">
    <w:abstractNumId w:val="247"/>
  </w:num>
  <w:num w:numId="173">
    <w:abstractNumId w:val="242"/>
  </w:num>
  <w:num w:numId="174">
    <w:abstractNumId w:val="272"/>
  </w:num>
  <w:num w:numId="175">
    <w:abstractNumId w:val="3"/>
  </w:num>
  <w:num w:numId="176">
    <w:abstractNumId w:val="137"/>
  </w:num>
  <w:num w:numId="177">
    <w:abstractNumId w:val="125"/>
  </w:num>
  <w:num w:numId="178">
    <w:abstractNumId w:val="273"/>
  </w:num>
  <w:num w:numId="179">
    <w:abstractNumId w:val="85"/>
  </w:num>
  <w:num w:numId="18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3"/>
  </w:num>
  <w:num w:numId="186">
    <w:abstractNumId w:val="143"/>
  </w:num>
  <w:num w:numId="187">
    <w:abstractNumId w:val="143"/>
  </w:num>
  <w:num w:numId="1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3"/>
  </w:num>
  <w:num w:numId="190">
    <w:abstractNumId w:val="239"/>
  </w:num>
  <w:num w:numId="191">
    <w:abstractNumId w:val="239"/>
  </w:num>
  <w:num w:numId="192">
    <w:abstractNumId w:val="163"/>
  </w:num>
  <w:num w:numId="193">
    <w:abstractNumId w:val="123"/>
  </w:num>
  <w:num w:numId="194">
    <w:abstractNumId w:val="257"/>
  </w:num>
  <w:num w:numId="195">
    <w:abstractNumId w:val="260"/>
  </w:num>
  <w:num w:numId="196">
    <w:abstractNumId w:val="183"/>
  </w:num>
  <w:num w:numId="197">
    <w:abstractNumId w:val="214"/>
  </w:num>
  <w:num w:numId="198">
    <w:abstractNumId w:val="117"/>
  </w:num>
  <w:num w:numId="199">
    <w:abstractNumId w:val="127"/>
  </w:num>
  <w:num w:numId="200">
    <w:abstractNumId w:val="82"/>
  </w:num>
  <w:num w:numId="201">
    <w:abstractNumId w:val="221"/>
  </w:num>
  <w:num w:numId="202">
    <w:abstractNumId w:val="246"/>
  </w:num>
  <w:num w:numId="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6"/>
  </w:num>
  <w:num w:numId="205">
    <w:abstractNumId w:val="148"/>
  </w:num>
  <w:num w:numId="206">
    <w:abstractNumId w:val="1"/>
  </w:num>
  <w:num w:numId="207">
    <w:abstractNumId w:val="274"/>
  </w:num>
  <w:num w:numId="208">
    <w:abstractNumId w:val="112"/>
  </w:num>
  <w:num w:numId="209">
    <w:abstractNumId w:val="43"/>
  </w:num>
  <w:num w:numId="210">
    <w:abstractNumId w:val="40"/>
  </w:num>
  <w:num w:numId="211">
    <w:abstractNumId w:val="7"/>
  </w:num>
  <w:num w:numId="212">
    <w:abstractNumId w:val="165"/>
  </w:num>
  <w:num w:numId="213">
    <w:abstractNumId w:val="106"/>
  </w:num>
  <w:num w:numId="214">
    <w:abstractNumId w:val="173"/>
  </w:num>
  <w:num w:numId="215">
    <w:abstractNumId w:val="267"/>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187"/>
  </w:num>
  <w:num w:numId="224">
    <w:abstractNumId w:val="258"/>
  </w:num>
  <w:num w:numId="225">
    <w:abstractNumId w:val="251"/>
  </w:num>
  <w:num w:numId="226">
    <w:abstractNumId w:val="227"/>
  </w:num>
  <w:num w:numId="227">
    <w:abstractNumId w:val="181"/>
  </w:num>
  <w:num w:numId="228">
    <w:abstractNumId w:val="159"/>
  </w:num>
  <w:num w:numId="229">
    <w:abstractNumId w:val="80"/>
  </w:num>
  <w:num w:numId="230">
    <w:abstractNumId w:val="243"/>
  </w:num>
  <w:num w:numId="231">
    <w:abstractNumId w:val="69"/>
  </w:num>
  <w:num w:numId="232">
    <w:abstractNumId w:val="36"/>
  </w:num>
  <w:num w:numId="233">
    <w:abstractNumId w:val="86"/>
  </w:num>
  <w:num w:numId="234">
    <w:abstractNumId w:val="234"/>
  </w:num>
  <w:num w:numId="235">
    <w:abstractNumId w:val="17"/>
  </w:num>
  <w:num w:numId="236">
    <w:abstractNumId w:val="89"/>
  </w:num>
  <w:num w:numId="237">
    <w:abstractNumId w:val="128"/>
  </w:num>
  <w:num w:numId="238">
    <w:abstractNumId w:val="263"/>
  </w:num>
  <w:num w:numId="239">
    <w:abstractNumId w:val="276"/>
  </w:num>
  <w:num w:numId="240">
    <w:abstractNumId w:val="2"/>
  </w:num>
  <w:num w:numId="241">
    <w:abstractNumId w:val="38"/>
  </w:num>
  <w:num w:numId="2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9"/>
  </w:num>
  <w:num w:numId="2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3"/>
  </w:num>
  <w:num w:numId="246">
    <w:abstractNumId w:val="143"/>
  </w:num>
  <w:num w:numId="247">
    <w:abstractNumId w:val="143"/>
  </w:num>
  <w:num w:numId="248">
    <w:abstractNumId w:val="143"/>
  </w:num>
  <w:num w:numId="249">
    <w:abstractNumId w:val="143"/>
  </w:num>
  <w:num w:numId="250">
    <w:abstractNumId w:val="143"/>
  </w:num>
  <w:num w:numId="251">
    <w:abstractNumId w:val="143"/>
  </w:num>
  <w:num w:numId="252">
    <w:abstractNumId w:val="143"/>
  </w:num>
  <w:num w:numId="253">
    <w:abstractNumId w:val="143"/>
  </w:num>
  <w:num w:numId="254">
    <w:abstractNumId w:val="143"/>
  </w:num>
  <w:num w:numId="255">
    <w:abstractNumId w:val="143"/>
  </w:num>
  <w:num w:numId="256">
    <w:abstractNumId w:val="143"/>
  </w:num>
  <w:num w:numId="257">
    <w:abstractNumId w:val="143"/>
  </w:num>
  <w:num w:numId="258">
    <w:abstractNumId w:val="143"/>
  </w:num>
  <w:num w:numId="259">
    <w:abstractNumId w:val="143"/>
  </w:num>
  <w:num w:numId="260">
    <w:abstractNumId w:val="143"/>
  </w:num>
  <w:num w:numId="261">
    <w:abstractNumId w:val="143"/>
  </w:num>
  <w:num w:numId="262">
    <w:abstractNumId w:val="143"/>
  </w:num>
  <w:num w:numId="263">
    <w:abstractNumId w:val="143"/>
  </w:num>
  <w:num w:numId="264">
    <w:abstractNumId w:val="143"/>
  </w:num>
  <w:num w:numId="265">
    <w:abstractNumId w:val="143"/>
  </w:num>
  <w:num w:numId="266">
    <w:abstractNumId w:val="143"/>
  </w:num>
  <w:num w:numId="267">
    <w:abstractNumId w:val="143"/>
  </w:num>
  <w:num w:numId="268">
    <w:abstractNumId w:val="143"/>
  </w:num>
  <w:num w:numId="269">
    <w:abstractNumId w:val="143"/>
  </w:num>
  <w:num w:numId="270">
    <w:abstractNumId w:val="143"/>
  </w:num>
  <w:num w:numId="271">
    <w:abstractNumId w:val="143"/>
  </w:num>
  <w:num w:numId="272">
    <w:abstractNumId w:val="143"/>
  </w:num>
  <w:num w:numId="273">
    <w:abstractNumId w:val="143"/>
  </w:num>
  <w:num w:numId="274">
    <w:abstractNumId w:val="143"/>
  </w:num>
  <w:num w:numId="275">
    <w:abstractNumId w:val="143"/>
  </w:num>
  <w:num w:numId="276">
    <w:abstractNumId w:val="143"/>
  </w:num>
  <w:num w:numId="277">
    <w:abstractNumId w:val="143"/>
  </w:num>
  <w:num w:numId="278">
    <w:abstractNumId w:val="143"/>
  </w:num>
  <w:num w:numId="279">
    <w:abstractNumId w:val="143"/>
  </w:num>
  <w:num w:numId="280">
    <w:abstractNumId w:val="143"/>
  </w:num>
  <w:num w:numId="281">
    <w:abstractNumId w:val="143"/>
  </w:num>
  <w:num w:numId="282">
    <w:abstractNumId w:val="230"/>
  </w:num>
  <w:num w:numId="283">
    <w:abstractNumId w:val="9"/>
  </w:num>
  <w:num w:numId="284">
    <w:abstractNumId w:val="143"/>
  </w:num>
  <w:num w:numId="285">
    <w:abstractNumId w:val="143"/>
  </w:num>
  <w:num w:numId="286">
    <w:abstractNumId w:val="143"/>
  </w:num>
  <w:num w:numId="287">
    <w:abstractNumId w:val="143"/>
  </w:num>
  <w:num w:numId="288">
    <w:abstractNumId w:val="150"/>
  </w:num>
  <w:num w:numId="289">
    <w:abstractNumId w:val="143"/>
  </w:num>
  <w:num w:numId="290">
    <w:abstractNumId w:val="113"/>
  </w:num>
  <w:num w:numId="291">
    <w:abstractNumId w:val="25"/>
  </w:num>
  <w:num w:numId="292">
    <w:abstractNumId w:val="145"/>
  </w:num>
  <w:num w:numId="293">
    <w:abstractNumId w:val="143"/>
  </w:num>
  <w:num w:numId="294">
    <w:abstractNumId w:val="46"/>
  </w:num>
  <w:num w:numId="295">
    <w:abstractNumId w:val="154"/>
  </w:num>
  <w:num w:numId="296">
    <w:abstractNumId w:val="143"/>
  </w:num>
  <w:num w:numId="297">
    <w:abstractNumId w:val="143"/>
  </w:num>
  <w:num w:numId="298">
    <w:abstractNumId w:val="109"/>
  </w:num>
  <w:num w:numId="299">
    <w:abstractNumId w:val="143"/>
  </w:num>
  <w:num w:numId="300">
    <w:abstractNumId w:val="143"/>
  </w:num>
  <w:num w:numId="301">
    <w:abstractNumId w:val="143"/>
  </w:num>
  <w:num w:numId="302">
    <w:abstractNumId w:val="143"/>
  </w:num>
  <w:num w:numId="303">
    <w:abstractNumId w:val="143"/>
  </w:num>
  <w:num w:numId="304">
    <w:abstractNumId w:val="143"/>
  </w:num>
  <w:num w:numId="305">
    <w:abstractNumId w:val="143"/>
  </w:num>
  <w:num w:numId="306">
    <w:abstractNumId w:val="143"/>
  </w:num>
  <w:num w:numId="307">
    <w:abstractNumId w:val="143"/>
  </w:num>
  <w:num w:numId="308">
    <w:abstractNumId w:val="19"/>
  </w:num>
  <w:num w:numId="309">
    <w:abstractNumId w:val="143"/>
  </w:num>
  <w:num w:numId="310">
    <w:abstractNumId w:val="270"/>
  </w:num>
  <w:num w:numId="311">
    <w:abstractNumId w:val="143"/>
  </w:num>
  <w:num w:numId="312">
    <w:abstractNumId w:val="279"/>
  </w:num>
  <w:num w:numId="313">
    <w:abstractNumId w:val="133"/>
  </w:num>
  <w:num w:numId="314">
    <w:abstractNumId w:val="62"/>
  </w:num>
  <w:num w:numId="315">
    <w:abstractNumId w:val="93"/>
  </w:num>
  <w:num w:numId="316">
    <w:abstractNumId w:val="275"/>
  </w:num>
  <w:num w:numId="317">
    <w:abstractNumId w:val="286"/>
  </w:num>
  <w:num w:numId="318">
    <w:abstractNumId w:val="239"/>
  </w:num>
  <w:num w:numId="319">
    <w:abstractNumId w:val="37"/>
  </w:num>
  <w:num w:numId="320">
    <w:abstractNumId w:val="5"/>
  </w:num>
  <w:num w:numId="321">
    <w:abstractNumId w:val="16"/>
  </w:num>
  <w:num w:numId="322">
    <w:abstractNumId w:val="77"/>
  </w:num>
  <w:num w:numId="323">
    <w:abstractNumId w:val="144"/>
  </w:num>
  <w:num w:numId="324">
    <w:abstractNumId w:val="155"/>
  </w:num>
  <w:num w:numId="325">
    <w:abstractNumId w:val="139"/>
  </w:num>
  <w:num w:numId="326">
    <w:abstractNumId w:val="99"/>
  </w:num>
  <w:num w:numId="327">
    <w:abstractNumId w:val="81"/>
  </w:num>
  <w:num w:numId="328">
    <w:abstractNumId w:val="97"/>
  </w:num>
  <w:num w:numId="329">
    <w:abstractNumId w:val="90"/>
  </w:num>
  <w:num w:numId="330">
    <w:abstractNumId w:val="157"/>
  </w:num>
  <w:num w:numId="331">
    <w:abstractNumId w:val="262"/>
  </w:num>
  <w:num w:numId="332">
    <w:abstractNumId w:val="156"/>
  </w:num>
  <w:num w:numId="333">
    <w:abstractNumId w:val="253"/>
  </w:num>
  <w:num w:numId="334">
    <w:abstractNumId w:val="119"/>
  </w:num>
  <w:num w:numId="335">
    <w:abstractNumId w:val="50"/>
  </w:num>
  <w:num w:numId="336">
    <w:abstractNumId w:val="143"/>
  </w:num>
  <w:num w:numId="337">
    <w:abstractNumId w:val="24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3"/>
  </w:num>
  <w:num w:numId="339">
    <w:abstractNumId w:val="143"/>
  </w:num>
  <w:num w:numId="340">
    <w:abstractNumId w:val="264"/>
  </w:num>
  <w:num w:numId="341">
    <w:abstractNumId w:val="104"/>
  </w:num>
  <w:num w:numId="342">
    <w:abstractNumId w:val="192"/>
  </w:num>
  <w:num w:numId="343">
    <w:abstractNumId w:val="143"/>
  </w:num>
  <w:num w:numId="344">
    <w:abstractNumId w:val="143"/>
  </w:num>
  <w:num w:numId="345">
    <w:abstractNumId w:val="202"/>
  </w:num>
  <w:num w:numId="346">
    <w:abstractNumId w:val="21"/>
  </w:num>
  <w:num w:numId="347">
    <w:abstractNumId w:val="196"/>
  </w:num>
  <w:num w:numId="348">
    <w:abstractNumId w:val="143"/>
  </w:num>
  <w:num w:numId="349">
    <w:abstractNumId w:val="122"/>
  </w:num>
  <w:num w:numId="350">
    <w:abstractNumId w:val="143"/>
  </w:num>
  <w:num w:numId="351">
    <w:abstractNumId w:val="103"/>
  </w:num>
  <w:num w:numId="352">
    <w:abstractNumId w:val="58"/>
  </w:num>
  <w:num w:numId="353">
    <w:abstractNumId w:val="13"/>
  </w:num>
  <w:num w:numId="354">
    <w:abstractNumId w:val="171"/>
  </w:num>
  <w:num w:numId="355">
    <w:abstractNumId w:val="30"/>
  </w:num>
  <w:num w:numId="356">
    <w:abstractNumId w:val="238"/>
  </w:num>
  <w:num w:numId="357">
    <w:abstractNumId w:val="209"/>
  </w:num>
  <w:num w:numId="358">
    <w:abstractNumId w:val="44"/>
  </w:num>
  <w:num w:numId="359">
    <w:abstractNumId w:val="161"/>
  </w:num>
  <w:num w:numId="36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40"/>
  </w:num>
  <w:num w:numId="362">
    <w:abstractNumId w:val="48"/>
  </w:num>
  <w:num w:numId="363">
    <w:abstractNumId w:val="252"/>
  </w:num>
  <w:num w:numId="364">
    <w:abstractNumId w:val="152"/>
  </w:num>
  <w:num w:numId="365">
    <w:abstractNumId w:val="208"/>
  </w:num>
  <w:num w:numId="366">
    <w:abstractNumId w:val="259"/>
  </w:num>
  <w:num w:numId="367">
    <w:abstractNumId w:val="143"/>
  </w:num>
  <w:num w:numId="368">
    <w:abstractNumId w:val="143"/>
  </w:num>
  <w:num w:numId="369">
    <w:abstractNumId w:val="143"/>
  </w:num>
  <w:num w:numId="370">
    <w:abstractNumId w:val="84"/>
  </w:num>
  <w:num w:numId="371">
    <w:abstractNumId w:val="180"/>
  </w:num>
  <w:num w:numId="372">
    <w:abstractNumId w:val="204"/>
  </w:num>
  <w:num w:numId="373">
    <w:abstractNumId w:val="143"/>
  </w:num>
  <w:num w:numId="374">
    <w:abstractNumId w:val="143"/>
  </w:num>
  <w:num w:numId="375">
    <w:abstractNumId w:val="225"/>
  </w:num>
  <w:num w:numId="376">
    <w:abstractNumId w:val="143"/>
  </w:num>
  <w:num w:numId="377">
    <w:abstractNumId w:val="143"/>
  </w:num>
  <w:num w:numId="37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43"/>
  </w:num>
  <w:num w:numId="380">
    <w:abstractNumId w:val="126"/>
  </w:num>
  <w:num w:numId="381">
    <w:abstractNumId w:val="174"/>
  </w:num>
  <w:num w:numId="382">
    <w:abstractNumId w:val="71"/>
  </w:num>
  <w:num w:numId="383">
    <w:abstractNumId w:val="83"/>
  </w:num>
  <w:num w:numId="384">
    <w:abstractNumId w:val="143"/>
  </w:num>
  <w:num w:numId="385">
    <w:abstractNumId w:val="143"/>
  </w:num>
  <w:num w:numId="386">
    <w:abstractNumId w:val="143"/>
  </w:num>
  <w:num w:numId="387">
    <w:abstractNumId w:val="143"/>
  </w:num>
  <w:num w:numId="388">
    <w:abstractNumId w:val="143"/>
  </w:num>
  <w:num w:numId="389">
    <w:abstractNumId w:val="143"/>
  </w:num>
  <w:num w:numId="390">
    <w:abstractNumId w:val="143"/>
  </w:num>
  <w:num w:numId="391">
    <w:abstractNumId w:val="143"/>
  </w:num>
  <w:num w:numId="392">
    <w:abstractNumId w:val="143"/>
  </w:num>
  <w:num w:numId="3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43"/>
  </w:num>
  <w:num w:numId="395">
    <w:abstractNumId w:val="143"/>
  </w:num>
  <w:num w:numId="396">
    <w:abstractNumId w:val="143"/>
  </w:num>
  <w:num w:numId="397">
    <w:abstractNumId w:val="143"/>
  </w:num>
  <w:num w:numId="398">
    <w:abstractNumId w:val="143"/>
  </w:num>
  <w:num w:numId="3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43"/>
  </w:num>
  <w:num w:numId="401">
    <w:abstractNumId w:val="250"/>
  </w:num>
  <w:num w:numId="402">
    <w:abstractNumId w:val="102"/>
  </w:num>
  <w:num w:numId="403">
    <w:abstractNumId w:val="143"/>
  </w:num>
  <w:num w:numId="404">
    <w:abstractNumId w:val="143"/>
  </w:num>
  <w:num w:numId="405">
    <w:abstractNumId w:val="143"/>
  </w:num>
  <w:num w:numId="406">
    <w:abstractNumId w:val="143"/>
  </w:num>
  <w:num w:numId="407">
    <w:abstractNumId w:val="143"/>
  </w:num>
  <w:num w:numId="408">
    <w:abstractNumId w:val="143"/>
  </w:num>
  <w:num w:numId="409">
    <w:abstractNumId w:val="143"/>
  </w:num>
  <w:num w:numId="410">
    <w:abstractNumId w:val="177"/>
  </w:num>
  <w:num w:numId="411">
    <w:abstractNumId w:val="237"/>
  </w:num>
  <w:num w:numId="412">
    <w:abstractNumId w:val="235"/>
  </w:num>
  <w:num w:numId="413">
    <w:abstractNumId w:val="131"/>
  </w:num>
  <w:num w:numId="414">
    <w:abstractNumId w:val="241"/>
  </w:num>
  <w:num w:numId="415">
    <w:abstractNumId w:val="268"/>
  </w:num>
  <w:num w:numId="416">
    <w:abstractNumId w:val="73"/>
  </w:num>
  <w:num w:numId="417">
    <w:abstractNumId w:val="277"/>
  </w:num>
  <w:num w:numId="418">
    <w:abstractNumId w:val="167"/>
  </w:num>
  <w:num w:numId="419">
    <w:abstractNumId w:val="207"/>
  </w:num>
  <w:num w:numId="420">
    <w:abstractNumId w:val="136"/>
  </w:num>
  <w:num w:numId="421">
    <w:abstractNumId w:val="160"/>
  </w:num>
  <w:num w:numId="422">
    <w:abstractNumId w:val="53"/>
  </w:num>
  <w:num w:numId="423">
    <w:abstractNumId w:val="211"/>
  </w:num>
  <w:num w:numId="424">
    <w:abstractNumId w:val="118"/>
  </w:num>
  <w:num w:numId="425">
    <w:abstractNumId w:val="98"/>
  </w:num>
  <w:num w:numId="426">
    <w:abstractNumId w:val="100"/>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70"/>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5C28"/>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483"/>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4C6"/>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C0F"/>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BBB"/>
    <w:rsid w:val="00084D86"/>
    <w:rsid w:val="00084DE4"/>
    <w:rsid w:val="0008528D"/>
    <w:rsid w:val="000854E3"/>
    <w:rsid w:val="00085561"/>
    <w:rsid w:val="000856A9"/>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F5"/>
    <w:rsid w:val="000A3920"/>
    <w:rsid w:val="000A3B16"/>
    <w:rsid w:val="000A3B35"/>
    <w:rsid w:val="000A3B8D"/>
    <w:rsid w:val="000A3F94"/>
    <w:rsid w:val="000A4CFC"/>
    <w:rsid w:val="000A5783"/>
    <w:rsid w:val="000A5932"/>
    <w:rsid w:val="000A5C4B"/>
    <w:rsid w:val="000A602D"/>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FA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4F"/>
    <w:rsid w:val="000B3A8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5C"/>
    <w:rsid w:val="000C3444"/>
    <w:rsid w:val="000C34F7"/>
    <w:rsid w:val="000C35BE"/>
    <w:rsid w:val="000C386E"/>
    <w:rsid w:val="000C39EF"/>
    <w:rsid w:val="000C3B96"/>
    <w:rsid w:val="000C3D75"/>
    <w:rsid w:val="000C3DBC"/>
    <w:rsid w:val="000C3EBF"/>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F96"/>
    <w:rsid w:val="000E04AF"/>
    <w:rsid w:val="000E0899"/>
    <w:rsid w:val="000E09E5"/>
    <w:rsid w:val="000E0C19"/>
    <w:rsid w:val="000E0E37"/>
    <w:rsid w:val="000E0F3F"/>
    <w:rsid w:val="000E1045"/>
    <w:rsid w:val="000E13A8"/>
    <w:rsid w:val="000E1643"/>
    <w:rsid w:val="000E1952"/>
    <w:rsid w:val="000E1DC3"/>
    <w:rsid w:val="000E2001"/>
    <w:rsid w:val="000E23D4"/>
    <w:rsid w:val="000E29B5"/>
    <w:rsid w:val="000E2DA8"/>
    <w:rsid w:val="000E326C"/>
    <w:rsid w:val="000E3284"/>
    <w:rsid w:val="000E34EF"/>
    <w:rsid w:val="000E35D3"/>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606"/>
    <w:rsid w:val="000F76F7"/>
    <w:rsid w:val="000F7AC6"/>
    <w:rsid w:val="001000E3"/>
    <w:rsid w:val="00100695"/>
    <w:rsid w:val="001009B6"/>
    <w:rsid w:val="00100A91"/>
    <w:rsid w:val="00100CB6"/>
    <w:rsid w:val="001013DB"/>
    <w:rsid w:val="001014EC"/>
    <w:rsid w:val="00101741"/>
    <w:rsid w:val="00101754"/>
    <w:rsid w:val="0010175F"/>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ED6"/>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209"/>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A98"/>
    <w:rsid w:val="0019011A"/>
    <w:rsid w:val="0019041C"/>
    <w:rsid w:val="00190486"/>
    <w:rsid w:val="0019059B"/>
    <w:rsid w:val="001906EA"/>
    <w:rsid w:val="00190A31"/>
    <w:rsid w:val="00190C58"/>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2FD2"/>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A30"/>
    <w:rsid w:val="001A2EE1"/>
    <w:rsid w:val="001A3077"/>
    <w:rsid w:val="001A33C5"/>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74"/>
    <w:rsid w:val="00202523"/>
    <w:rsid w:val="002025CE"/>
    <w:rsid w:val="00202C9A"/>
    <w:rsid w:val="00202CA7"/>
    <w:rsid w:val="00202E67"/>
    <w:rsid w:val="00203107"/>
    <w:rsid w:val="00203244"/>
    <w:rsid w:val="00204951"/>
    <w:rsid w:val="0020530C"/>
    <w:rsid w:val="00205393"/>
    <w:rsid w:val="00205AFB"/>
    <w:rsid w:val="00205D96"/>
    <w:rsid w:val="002062F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C6"/>
    <w:rsid w:val="00222CFF"/>
    <w:rsid w:val="00222F3F"/>
    <w:rsid w:val="0022304D"/>
    <w:rsid w:val="002230A6"/>
    <w:rsid w:val="002232A6"/>
    <w:rsid w:val="002232FA"/>
    <w:rsid w:val="00223AEB"/>
    <w:rsid w:val="002241FD"/>
    <w:rsid w:val="00224273"/>
    <w:rsid w:val="00224875"/>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B24"/>
    <w:rsid w:val="00253D21"/>
    <w:rsid w:val="00253DEF"/>
    <w:rsid w:val="00253EA6"/>
    <w:rsid w:val="00254001"/>
    <w:rsid w:val="002540FA"/>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9A7"/>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731"/>
    <w:rsid w:val="002C6963"/>
    <w:rsid w:val="002C6B5A"/>
    <w:rsid w:val="002C6C6D"/>
    <w:rsid w:val="002C70A1"/>
    <w:rsid w:val="002C75CE"/>
    <w:rsid w:val="002C7B51"/>
    <w:rsid w:val="002C7C7F"/>
    <w:rsid w:val="002D0027"/>
    <w:rsid w:val="002D013B"/>
    <w:rsid w:val="002D0422"/>
    <w:rsid w:val="002D05C6"/>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60EC"/>
    <w:rsid w:val="002D618B"/>
    <w:rsid w:val="002D625F"/>
    <w:rsid w:val="002D6BB9"/>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A6A"/>
    <w:rsid w:val="002E2B00"/>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528"/>
    <w:rsid w:val="003069CF"/>
    <w:rsid w:val="00306AA8"/>
    <w:rsid w:val="00306BA6"/>
    <w:rsid w:val="00307D01"/>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4DF"/>
    <w:rsid w:val="00337A00"/>
    <w:rsid w:val="00337B5F"/>
    <w:rsid w:val="0034022A"/>
    <w:rsid w:val="003402B6"/>
    <w:rsid w:val="003402C4"/>
    <w:rsid w:val="00340CBC"/>
    <w:rsid w:val="00340D4F"/>
    <w:rsid w:val="00340EFD"/>
    <w:rsid w:val="00341062"/>
    <w:rsid w:val="003412FE"/>
    <w:rsid w:val="00341C1D"/>
    <w:rsid w:val="00342182"/>
    <w:rsid w:val="00342492"/>
    <w:rsid w:val="003425D2"/>
    <w:rsid w:val="00342881"/>
    <w:rsid w:val="00342993"/>
    <w:rsid w:val="003429EA"/>
    <w:rsid w:val="00342CD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D93"/>
    <w:rsid w:val="00370E6F"/>
    <w:rsid w:val="00371225"/>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17D"/>
    <w:rsid w:val="003D4297"/>
    <w:rsid w:val="003D432F"/>
    <w:rsid w:val="003D43DB"/>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3F3"/>
    <w:rsid w:val="003D7586"/>
    <w:rsid w:val="003D766F"/>
    <w:rsid w:val="003D7896"/>
    <w:rsid w:val="003D7B6B"/>
    <w:rsid w:val="003D7BED"/>
    <w:rsid w:val="003D7F9A"/>
    <w:rsid w:val="003E040F"/>
    <w:rsid w:val="003E0592"/>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89F"/>
    <w:rsid w:val="003E78F9"/>
    <w:rsid w:val="003E7A99"/>
    <w:rsid w:val="003E7AAC"/>
    <w:rsid w:val="003E7AC6"/>
    <w:rsid w:val="003F0214"/>
    <w:rsid w:val="003F0559"/>
    <w:rsid w:val="003F0728"/>
    <w:rsid w:val="003F0871"/>
    <w:rsid w:val="003F088C"/>
    <w:rsid w:val="003F0CDB"/>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3A1"/>
    <w:rsid w:val="004373C9"/>
    <w:rsid w:val="00437684"/>
    <w:rsid w:val="00437DD5"/>
    <w:rsid w:val="00437F27"/>
    <w:rsid w:val="0044008C"/>
    <w:rsid w:val="00440098"/>
    <w:rsid w:val="00440395"/>
    <w:rsid w:val="0044055E"/>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5F14"/>
    <w:rsid w:val="004665F1"/>
    <w:rsid w:val="00466667"/>
    <w:rsid w:val="004668C4"/>
    <w:rsid w:val="00466A50"/>
    <w:rsid w:val="00466BB8"/>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644"/>
    <w:rsid w:val="004A4B4B"/>
    <w:rsid w:val="004A4CDB"/>
    <w:rsid w:val="004A4D88"/>
    <w:rsid w:val="004A4F43"/>
    <w:rsid w:val="004A4F46"/>
    <w:rsid w:val="004A50AA"/>
    <w:rsid w:val="004A50DE"/>
    <w:rsid w:val="004A558D"/>
    <w:rsid w:val="004A5679"/>
    <w:rsid w:val="004A56E8"/>
    <w:rsid w:val="004A5778"/>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461"/>
    <w:rsid w:val="004B1646"/>
    <w:rsid w:val="004B1655"/>
    <w:rsid w:val="004B1A8E"/>
    <w:rsid w:val="004B2F31"/>
    <w:rsid w:val="004B2F84"/>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FC4"/>
    <w:rsid w:val="004F7224"/>
    <w:rsid w:val="0050030B"/>
    <w:rsid w:val="00500340"/>
    <w:rsid w:val="005003DB"/>
    <w:rsid w:val="00500457"/>
    <w:rsid w:val="0050064B"/>
    <w:rsid w:val="00500A26"/>
    <w:rsid w:val="00500B2E"/>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84C"/>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A90"/>
    <w:rsid w:val="00552F25"/>
    <w:rsid w:val="0055300A"/>
    <w:rsid w:val="00553422"/>
    <w:rsid w:val="00553627"/>
    <w:rsid w:val="00553AB0"/>
    <w:rsid w:val="00553DE1"/>
    <w:rsid w:val="00553F0B"/>
    <w:rsid w:val="0055408D"/>
    <w:rsid w:val="005541E9"/>
    <w:rsid w:val="00554437"/>
    <w:rsid w:val="00554563"/>
    <w:rsid w:val="00554573"/>
    <w:rsid w:val="0055470F"/>
    <w:rsid w:val="00554794"/>
    <w:rsid w:val="005547EC"/>
    <w:rsid w:val="00554983"/>
    <w:rsid w:val="0055498F"/>
    <w:rsid w:val="0055551F"/>
    <w:rsid w:val="005555D3"/>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B2F"/>
    <w:rsid w:val="00562CA2"/>
    <w:rsid w:val="00562DAE"/>
    <w:rsid w:val="00562DC1"/>
    <w:rsid w:val="0056311F"/>
    <w:rsid w:val="00563261"/>
    <w:rsid w:val="00563691"/>
    <w:rsid w:val="00563D54"/>
    <w:rsid w:val="00563FD1"/>
    <w:rsid w:val="0056411C"/>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DC"/>
    <w:rsid w:val="005678E7"/>
    <w:rsid w:val="00567A86"/>
    <w:rsid w:val="00567D5F"/>
    <w:rsid w:val="00570023"/>
    <w:rsid w:val="005704DD"/>
    <w:rsid w:val="005704F2"/>
    <w:rsid w:val="00570D43"/>
    <w:rsid w:val="00570E74"/>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5E7"/>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85C"/>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5CF8"/>
    <w:rsid w:val="005A60AF"/>
    <w:rsid w:val="005A68ED"/>
    <w:rsid w:val="005A6D76"/>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85"/>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1E4"/>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91E"/>
    <w:rsid w:val="00611B75"/>
    <w:rsid w:val="00611C91"/>
    <w:rsid w:val="00611F90"/>
    <w:rsid w:val="00612003"/>
    <w:rsid w:val="00612220"/>
    <w:rsid w:val="00612763"/>
    <w:rsid w:val="00613087"/>
    <w:rsid w:val="006131D0"/>
    <w:rsid w:val="0061336F"/>
    <w:rsid w:val="00613626"/>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1B6"/>
    <w:rsid w:val="0065047B"/>
    <w:rsid w:val="006509E5"/>
    <w:rsid w:val="00650AC2"/>
    <w:rsid w:val="00650B16"/>
    <w:rsid w:val="00650D97"/>
    <w:rsid w:val="00650F18"/>
    <w:rsid w:val="00650F40"/>
    <w:rsid w:val="00651015"/>
    <w:rsid w:val="00651205"/>
    <w:rsid w:val="006512F5"/>
    <w:rsid w:val="006514BA"/>
    <w:rsid w:val="0065152E"/>
    <w:rsid w:val="0065160F"/>
    <w:rsid w:val="006516D9"/>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A34"/>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AE7"/>
    <w:rsid w:val="00670C60"/>
    <w:rsid w:val="00670EFA"/>
    <w:rsid w:val="00671122"/>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0B"/>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7F"/>
    <w:rsid w:val="006B27D4"/>
    <w:rsid w:val="006B2FF0"/>
    <w:rsid w:val="006B3015"/>
    <w:rsid w:val="006B309E"/>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3CF"/>
    <w:rsid w:val="006D7451"/>
    <w:rsid w:val="006D78A4"/>
    <w:rsid w:val="006D7C66"/>
    <w:rsid w:val="006E02D9"/>
    <w:rsid w:val="006E04D8"/>
    <w:rsid w:val="006E0563"/>
    <w:rsid w:val="006E057C"/>
    <w:rsid w:val="006E0913"/>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9F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9D7"/>
    <w:rsid w:val="00706EF6"/>
    <w:rsid w:val="00706FB9"/>
    <w:rsid w:val="00707381"/>
    <w:rsid w:val="00707484"/>
    <w:rsid w:val="007076F6"/>
    <w:rsid w:val="00707709"/>
    <w:rsid w:val="007079A6"/>
    <w:rsid w:val="00707AC2"/>
    <w:rsid w:val="00707F15"/>
    <w:rsid w:val="00710715"/>
    <w:rsid w:val="00710F6F"/>
    <w:rsid w:val="00711492"/>
    <w:rsid w:val="00711657"/>
    <w:rsid w:val="0071175D"/>
    <w:rsid w:val="0071181C"/>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0FB4"/>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B8C"/>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503"/>
    <w:rsid w:val="00762652"/>
    <w:rsid w:val="007627AD"/>
    <w:rsid w:val="0076297B"/>
    <w:rsid w:val="00762A0B"/>
    <w:rsid w:val="00762BDD"/>
    <w:rsid w:val="00762C6A"/>
    <w:rsid w:val="00762E88"/>
    <w:rsid w:val="00762EDD"/>
    <w:rsid w:val="0076304B"/>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7AE"/>
    <w:rsid w:val="00794B43"/>
    <w:rsid w:val="00794DDE"/>
    <w:rsid w:val="0079565B"/>
    <w:rsid w:val="00795843"/>
    <w:rsid w:val="00795878"/>
    <w:rsid w:val="00795D2F"/>
    <w:rsid w:val="00796209"/>
    <w:rsid w:val="0079622B"/>
    <w:rsid w:val="0079638D"/>
    <w:rsid w:val="00796693"/>
    <w:rsid w:val="007967F7"/>
    <w:rsid w:val="00796A6E"/>
    <w:rsid w:val="00796BC8"/>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6A42"/>
    <w:rsid w:val="007A7278"/>
    <w:rsid w:val="007A72CA"/>
    <w:rsid w:val="007A77F5"/>
    <w:rsid w:val="007A7858"/>
    <w:rsid w:val="007A7C16"/>
    <w:rsid w:val="007A7DE0"/>
    <w:rsid w:val="007A7E51"/>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8DD"/>
    <w:rsid w:val="007C38F1"/>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04C"/>
    <w:rsid w:val="007C6257"/>
    <w:rsid w:val="007C69A1"/>
    <w:rsid w:val="007C6A15"/>
    <w:rsid w:val="007C6BD3"/>
    <w:rsid w:val="007C6CB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7C2"/>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75"/>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9F7"/>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9B9"/>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90D"/>
    <w:rsid w:val="00855B63"/>
    <w:rsid w:val="00855E89"/>
    <w:rsid w:val="0085678F"/>
    <w:rsid w:val="0085681A"/>
    <w:rsid w:val="00856924"/>
    <w:rsid w:val="00856ADD"/>
    <w:rsid w:val="00856B8D"/>
    <w:rsid w:val="00856D64"/>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CEE"/>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4F36"/>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33C"/>
    <w:rsid w:val="008A0C99"/>
    <w:rsid w:val="008A0E42"/>
    <w:rsid w:val="008A1185"/>
    <w:rsid w:val="008A1291"/>
    <w:rsid w:val="008A185A"/>
    <w:rsid w:val="008A1D27"/>
    <w:rsid w:val="008A2492"/>
    <w:rsid w:val="008A2684"/>
    <w:rsid w:val="008A26F0"/>
    <w:rsid w:val="008A2EEA"/>
    <w:rsid w:val="008A307F"/>
    <w:rsid w:val="008A375C"/>
    <w:rsid w:val="008A3DD7"/>
    <w:rsid w:val="008A3E00"/>
    <w:rsid w:val="008A3FB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A3D"/>
    <w:rsid w:val="008A7D3D"/>
    <w:rsid w:val="008A7E2F"/>
    <w:rsid w:val="008A7EB6"/>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2AB"/>
    <w:rsid w:val="008C7325"/>
    <w:rsid w:val="008C75F4"/>
    <w:rsid w:val="008C7841"/>
    <w:rsid w:val="008C7CDE"/>
    <w:rsid w:val="008D0025"/>
    <w:rsid w:val="008D0304"/>
    <w:rsid w:val="008D047A"/>
    <w:rsid w:val="008D04E4"/>
    <w:rsid w:val="008D0FC1"/>
    <w:rsid w:val="008D125C"/>
    <w:rsid w:val="008D1AE0"/>
    <w:rsid w:val="008D1B83"/>
    <w:rsid w:val="008D1CAC"/>
    <w:rsid w:val="008D2339"/>
    <w:rsid w:val="008D266E"/>
    <w:rsid w:val="008D2818"/>
    <w:rsid w:val="008D2F34"/>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900003"/>
    <w:rsid w:val="00900014"/>
    <w:rsid w:val="0090017D"/>
    <w:rsid w:val="00900481"/>
    <w:rsid w:val="00900615"/>
    <w:rsid w:val="00900699"/>
    <w:rsid w:val="00900D16"/>
    <w:rsid w:val="00900E1B"/>
    <w:rsid w:val="00900EB7"/>
    <w:rsid w:val="00900EF6"/>
    <w:rsid w:val="009014B6"/>
    <w:rsid w:val="009016B2"/>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0C6"/>
    <w:rsid w:val="00907152"/>
    <w:rsid w:val="0090739D"/>
    <w:rsid w:val="0090740B"/>
    <w:rsid w:val="0090777F"/>
    <w:rsid w:val="0091004A"/>
    <w:rsid w:val="00910059"/>
    <w:rsid w:val="009103B0"/>
    <w:rsid w:val="00910772"/>
    <w:rsid w:val="00910CDE"/>
    <w:rsid w:val="00910E81"/>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6B"/>
    <w:rsid w:val="00933F7E"/>
    <w:rsid w:val="009343E0"/>
    <w:rsid w:val="009344C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656"/>
    <w:rsid w:val="00943C23"/>
    <w:rsid w:val="00943F8C"/>
    <w:rsid w:val="00944047"/>
    <w:rsid w:val="00944217"/>
    <w:rsid w:val="00944401"/>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6ABF"/>
    <w:rsid w:val="00947757"/>
    <w:rsid w:val="009477DA"/>
    <w:rsid w:val="0094799B"/>
    <w:rsid w:val="00947A62"/>
    <w:rsid w:val="0095034B"/>
    <w:rsid w:val="00950374"/>
    <w:rsid w:val="0095046F"/>
    <w:rsid w:val="00950548"/>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D2"/>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447"/>
    <w:rsid w:val="00971814"/>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F19"/>
    <w:rsid w:val="00982137"/>
    <w:rsid w:val="0098250D"/>
    <w:rsid w:val="009825D6"/>
    <w:rsid w:val="009829FC"/>
    <w:rsid w:val="00982C22"/>
    <w:rsid w:val="009832E8"/>
    <w:rsid w:val="00983476"/>
    <w:rsid w:val="009834C1"/>
    <w:rsid w:val="009835F2"/>
    <w:rsid w:val="0098369C"/>
    <w:rsid w:val="00983922"/>
    <w:rsid w:val="009840C4"/>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97D7D"/>
    <w:rsid w:val="009A00C7"/>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9AA"/>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B3"/>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BA4"/>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E7E89"/>
    <w:rsid w:val="009F0179"/>
    <w:rsid w:val="009F03E2"/>
    <w:rsid w:val="009F0417"/>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5E8"/>
    <w:rsid w:val="00A01778"/>
    <w:rsid w:val="00A019F9"/>
    <w:rsid w:val="00A01AC8"/>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A6"/>
    <w:rsid w:val="00A342E2"/>
    <w:rsid w:val="00A34A36"/>
    <w:rsid w:val="00A34ACF"/>
    <w:rsid w:val="00A34B98"/>
    <w:rsid w:val="00A35132"/>
    <w:rsid w:val="00A3526F"/>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184"/>
    <w:rsid w:val="00A445A9"/>
    <w:rsid w:val="00A4466D"/>
    <w:rsid w:val="00A449E1"/>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71F"/>
    <w:rsid w:val="00A66756"/>
    <w:rsid w:val="00A66988"/>
    <w:rsid w:val="00A66B9E"/>
    <w:rsid w:val="00A670CD"/>
    <w:rsid w:val="00A673EA"/>
    <w:rsid w:val="00A67437"/>
    <w:rsid w:val="00A675AA"/>
    <w:rsid w:val="00A67765"/>
    <w:rsid w:val="00A6787E"/>
    <w:rsid w:val="00A679DE"/>
    <w:rsid w:val="00A679EC"/>
    <w:rsid w:val="00A67B0A"/>
    <w:rsid w:val="00A67C5D"/>
    <w:rsid w:val="00A67DA1"/>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498"/>
    <w:rsid w:val="00A81527"/>
    <w:rsid w:val="00A81792"/>
    <w:rsid w:val="00A81D80"/>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73A1"/>
    <w:rsid w:val="00A875AB"/>
    <w:rsid w:val="00A87880"/>
    <w:rsid w:val="00A878D6"/>
    <w:rsid w:val="00A9013E"/>
    <w:rsid w:val="00A901B3"/>
    <w:rsid w:val="00A90286"/>
    <w:rsid w:val="00A9076F"/>
    <w:rsid w:val="00A90ADD"/>
    <w:rsid w:val="00A90FE9"/>
    <w:rsid w:val="00A91B72"/>
    <w:rsid w:val="00A91EFD"/>
    <w:rsid w:val="00A922D7"/>
    <w:rsid w:val="00A92753"/>
    <w:rsid w:val="00A929CA"/>
    <w:rsid w:val="00A92E2E"/>
    <w:rsid w:val="00A930A1"/>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97ED4"/>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D4B"/>
    <w:rsid w:val="00AA5DED"/>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338"/>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31E2"/>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9B7"/>
    <w:rsid w:val="00AD7A25"/>
    <w:rsid w:val="00AD7A64"/>
    <w:rsid w:val="00AD7A81"/>
    <w:rsid w:val="00AD7EBD"/>
    <w:rsid w:val="00AE026F"/>
    <w:rsid w:val="00AE0395"/>
    <w:rsid w:val="00AE0592"/>
    <w:rsid w:val="00AE093B"/>
    <w:rsid w:val="00AE0D01"/>
    <w:rsid w:val="00AE0D39"/>
    <w:rsid w:val="00AE0FBF"/>
    <w:rsid w:val="00AE115F"/>
    <w:rsid w:val="00AE1221"/>
    <w:rsid w:val="00AE16AB"/>
    <w:rsid w:val="00AE1D29"/>
    <w:rsid w:val="00AE1E48"/>
    <w:rsid w:val="00AE1EA8"/>
    <w:rsid w:val="00AE2045"/>
    <w:rsid w:val="00AE2BE1"/>
    <w:rsid w:val="00AE2DDA"/>
    <w:rsid w:val="00AE2DE1"/>
    <w:rsid w:val="00AE3323"/>
    <w:rsid w:val="00AE3659"/>
    <w:rsid w:val="00AE3679"/>
    <w:rsid w:val="00AE38AB"/>
    <w:rsid w:val="00AE3934"/>
    <w:rsid w:val="00AE4489"/>
    <w:rsid w:val="00AE46BF"/>
    <w:rsid w:val="00AE4709"/>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8C7"/>
    <w:rsid w:val="00B05C18"/>
    <w:rsid w:val="00B05FBB"/>
    <w:rsid w:val="00B05FD3"/>
    <w:rsid w:val="00B06949"/>
    <w:rsid w:val="00B06B44"/>
    <w:rsid w:val="00B070B8"/>
    <w:rsid w:val="00B072B2"/>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50C"/>
    <w:rsid w:val="00B1661D"/>
    <w:rsid w:val="00B16678"/>
    <w:rsid w:val="00B167ED"/>
    <w:rsid w:val="00B16EFF"/>
    <w:rsid w:val="00B17032"/>
    <w:rsid w:val="00B17238"/>
    <w:rsid w:val="00B17375"/>
    <w:rsid w:val="00B17EBE"/>
    <w:rsid w:val="00B20003"/>
    <w:rsid w:val="00B20056"/>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0E"/>
    <w:rsid w:val="00B305D8"/>
    <w:rsid w:val="00B30915"/>
    <w:rsid w:val="00B30AB9"/>
    <w:rsid w:val="00B30C51"/>
    <w:rsid w:val="00B30D28"/>
    <w:rsid w:val="00B30DB4"/>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2F9E"/>
    <w:rsid w:val="00B63641"/>
    <w:rsid w:val="00B637A5"/>
    <w:rsid w:val="00B638ED"/>
    <w:rsid w:val="00B63D36"/>
    <w:rsid w:val="00B63E63"/>
    <w:rsid w:val="00B64146"/>
    <w:rsid w:val="00B64202"/>
    <w:rsid w:val="00B6436B"/>
    <w:rsid w:val="00B643F5"/>
    <w:rsid w:val="00B6443F"/>
    <w:rsid w:val="00B64532"/>
    <w:rsid w:val="00B6464E"/>
    <w:rsid w:val="00B64E82"/>
    <w:rsid w:val="00B64F20"/>
    <w:rsid w:val="00B651E7"/>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FDB"/>
    <w:rsid w:val="00B72FEC"/>
    <w:rsid w:val="00B73125"/>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04"/>
    <w:rsid w:val="00B95F88"/>
    <w:rsid w:val="00B962E3"/>
    <w:rsid w:val="00B9646A"/>
    <w:rsid w:val="00B9655B"/>
    <w:rsid w:val="00B96659"/>
    <w:rsid w:val="00B9674D"/>
    <w:rsid w:val="00B96902"/>
    <w:rsid w:val="00B96DF2"/>
    <w:rsid w:val="00B9711B"/>
    <w:rsid w:val="00B9724D"/>
    <w:rsid w:val="00B97C42"/>
    <w:rsid w:val="00BA0285"/>
    <w:rsid w:val="00BA03A8"/>
    <w:rsid w:val="00BA046B"/>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694"/>
    <w:rsid w:val="00BA5790"/>
    <w:rsid w:val="00BA5797"/>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89"/>
    <w:rsid w:val="00BD6A53"/>
    <w:rsid w:val="00BD6AC3"/>
    <w:rsid w:val="00BD6E94"/>
    <w:rsid w:val="00BD70C1"/>
    <w:rsid w:val="00BD7116"/>
    <w:rsid w:val="00BD74C8"/>
    <w:rsid w:val="00BD753A"/>
    <w:rsid w:val="00BD78FD"/>
    <w:rsid w:val="00BD792D"/>
    <w:rsid w:val="00BD7BDA"/>
    <w:rsid w:val="00BD7ED5"/>
    <w:rsid w:val="00BE03B6"/>
    <w:rsid w:val="00BE0428"/>
    <w:rsid w:val="00BE044B"/>
    <w:rsid w:val="00BE076C"/>
    <w:rsid w:val="00BE0E53"/>
    <w:rsid w:val="00BE1211"/>
    <w:rsid w:val="00BE1385"/>
    <w:rsid w:val="00BE138C"/>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D98"/>
    <w:rsid w:val="00C01194"/>
    <w:rsid w:val="00C011B3"/>
    <w:rsid w:val="00C01361"/>
    <w:rsid w:val="00C013F5"/>
    <w:rsid w:val="00C01507"/>
    <w:rsid w:val="00C01549"/>
    <w:rsid w:val="00C0157D"/>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59DE"/>
    <w:rsid w:val="00C25B46"/>
    <w:rsid w:val="00C25C66"/>
    <w:rsid w:val="00C25F07"/>
    <w:rsid w:val="00C25F3C"/>
    <w:rsid w:val="00C26204"/>
    <w:rsid w:val="00C264E9"/>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0F98"/>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62A"/>
    <w:rsid w:val="00C77CEA"/>
    <w:rsid w:val="00C77EBB"/>
    <w:rsid w:val="00C801C4"/>
    <w:rsid w:val="00C804D3"/>
    <w:rsid w:val="00C80522"/>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179"/>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27F"/>
    <w:rsid w:val="00CD2439"/>
    <w:rsid w:val="00CD244B"/>
    <w:rsid w:val="00CD2583"/>
    <w:rsid w:val="00CD2739"/>
    <w:rsid w:val="00CD2757"/>
    <w:rsid w:val="00CD299E"/>
    <w:rsid w:val="00CD2A53"/>
    <w:rsid w:val="00CD2DF2"/>
    <w:rsid w:val="00CD32C7"/>
    <w:rsid w:val="00CD3D90"/>
    <w:rsid w:val="00CD4410"/>
    <w:rsid w:val="00CD4961"/>
    <w:rsid w:val="00CD4AAA"/>
    <w:rsid w:val="00CD4BFE"/>
    <w:rsid w:val="00CD4D4E"/>
    <w:rsid w:val="00CD4F13"/>
    <w:rsid w:val="00CD5050"/>
    <w:rsid w:val="00CD5207"/>
    <w:rsid w:val="00CD5783"/>
    <w:rsid w:val="00CD580B"/>
    <w:rsid w:val="00CD5951"/>
    <w:rsid w:val="00CD608C"/>
    <w:rsid w:val="00CD6612"/>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BC"/>
    <w:rsid w:val="00CF10C7"/>
    <w:rsid w:val="00CF11FE"/>
    <w:rsid w:val="00CF1222"/>
    <w:rsid w:val="00CF146E"/>
    <w:rsid w:val="00CF19F4"/>
    <w:rsid w:val="00CF1F6D"/>
    <w:rsid w:val="00CF20C1"/>
    <w:rsid w:val="00CF27AE"/>
    <w:rsid w:val="00CF2A08"/>
    <w:rsid w:val="00CF2FC0"/>
    <w:rsid w:val="00CF36BB"/>
    <w:rsid w:val="00CF3A03"/>
    <w:rsid w:val="00CF3AB5"/>
    <w:rsid w:val="00CF3B5C"/>
    <w:rsid w:val="00CF3C10"/>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6EA"/>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A1E"/>
    <w:rsid w:val="00D22BE2"/>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3E0B"/>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72C"/>
    <w:rsid w:val="00D65A5D"/>
    <w:rsid w:val="00D65DDD"/>
    <w:rsid w:val="00D66303"/>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36B"/>
    <w:rsid w:val="00D7552A"/>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420"/>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2D1"/>
    <w:rsid w:val="00DC7B45"/>
    <w:rsid w:val="00DC7EF8"/>
    <w:rsid w:val="00DD0133"/>
    <w:rsid w:val="00DD03C1"/>
    <w:rsid w:val="00DD06AA"/>
    <w:rsid w:val="00DD0C44"/>
    <w:rsid w:val="00DD0D8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E8C"/>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77C"/>
    <w:rsid w:val="00DF79BF"/>
    <w:rsid w:val="00DF79FA"/>
    <w:rsid w:val="00DF7E00"/>
    <w:rsid w:val="00DF7E45"/>
    <w:rsid w:val="00DF7F22"/>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455"/>
    <w:rsid w:val="00E16655"/>
    <w:rsid w:val="00E1670E"/>
    <w:rsid w:val="00E17053"/>
    <w:rsid w:val="00E174F9"/>
    <w:rsid w:val="00E178AC"/>
    <w:rsid w:val="00E17EDB"/>
    <w:rsid w:val="00E17F93"/>
    <w:rsid w:val="00E2004E"/>
    <w:rsid w:val="00E202BB"/>
    <w:rsid w:val="00E204AA"/>
    <w:rsid w:val="00E20647"/>
    <w:rsid w:val="00E2078C"/>
    <w:rsid w:val="00E2099C"/>
    <w:rsid w:val="00E20B45"/>
    <w:rsid w:val="00E20DBC"/>
    <w:rsid w:val="00E21284"/>
    <w:rsid w:val="00E2183C"/>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5909"/>
    <w:rsid w:val="00E25A7D"/>
    <w:rsid w:val="00E25C01"/>
    <w:rsid w:val="00E25D52"/>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5AA"/>
    <w:rsid w:val="00E308B3"/>
    <w:rsid w:val="00E309C7"/>
    <w:rsid w:val="00E30F9C"/>
    <w:rsid w:val="00E30FDC"/>
    <w:rsid w:val="00E31053"/>
    <w:rsid w:val="00E310F3"/>
    <w:rsid w:val="00E31266"/>
    <w:rsid w:val="00E3161C"/>
    <w:rsid w:val="00E31748"/>
    <w:rsid w:val="00E3210B"/>
    <w:rsid w:val="00E3219B"/>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33"/>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B1A"/>
    <w:rsid w:val="00EE4B96"/>
    <w:rsid w:val="00EE4DFD"/>
    <w:rsid w:val="00EE53DC"/>
    <w:rsid w:val="00EE5B35"/>
    <w:rsid w:val="00EE5C4B"/>
    <w:rsid w:val="00EE5D9D"/>
    <w:rsid w:val="00EE602A"/>
    <w:rsid w:val="00EE6061"/>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E1A"/>
    <w:rsid w:val="00F21F94"/>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95F"/>
    <w:rsid w:val="00F97E6E"/>
    <w:rsid w:val="00F97FB4"/>
    <w:rsid w:val="00FA0043"/>
    <w:rsid w:val="00FA00FC"/>
    <w:rsid w:val="00FA013A"/>
    <w:rsid w:val="00FA0356"/>
    <w:rsid w:val="00FA0408"/>
    <w:rsid w:val="00FA04DC"/>
    <w:rsid w:val="00FA0576"/>
    <w:rsid w:val="00FA0738"/>
    <w:rsid w:val="00FA074B"/>
    <w:rsid w:val="00FA089E"/>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203"/>
    <w:rsid w:val="00FB343E"/>
    <w:rsid w:val="00FB35E1"/>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11A5"/>
    <w:rsid w:val="00FC11E8"/>
    <w:rsid w:val="00FC1407"/>
    <w:rsid w:val="00FC146E"/>
    <w:rsid w:val="00FC1C88"/>
    <w:rsid w:val="00FC1CF3"/>
    <w:rsid w:val="00FC1EF0"/>
    <w:rsid w:val="00FC2175"/>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23791964">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e-trust.gosuslugi.ru/CA"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4158-F170-423E-AD2A-DDA95E437585}">
  <ds:schemaRefs>
    <ds:schemaRef ds:uri="http://schemas.openxmlformats.org/officeDocument/2006/bibliography"/>
  </ds:schemaRefs>
</ds:datastoreItem>
</file>

<file path=customXml/itemProps2.xml><?xml version="1.0" encoding="utf-8"?>
<ds:datastoreItem xmlns:ds="http://schemas.openxmlformats.org/officeDocument/2006/customXml" ds:itemID="{5AFE908C-C03A-4FE7-8BD0-11AD19E4CF4B}">
  <ds:schemaRefs>
    <ds:schemaRef ds:uri="http://schemas.openxmlformats.org/officeDocument/2006/bibliography"/>
  </ds:schemaRefs>
</ds:datastoreItem>
</file>

<file path=customXml/itemProps3.xml><?xml version="1.0" encoding="utf-8"?>
<ds:datastoreItem xmlns:ds="http://schemas.openxmlformats.org/officeDocument/2006/customXml" ds:itemID="{94DEA729-14EF-4F82-B095-8AFB51B5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11537</Words>
  <Characters>79537</Characters>
  <Application>Microsoft Office Word</Application>
  <DocSecurity>0</DocSecurity>
  <Lines>662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90893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DAIvkin</dc:creator>
  <cp:lastModifiedBy>Шинкарская</cp:lastModifiedBy>
  <cp:revision>19</cp:revision>
  <cp:lastPrinted>2019-01-14T08:01:00Z</cp:lastPrinted>
  <dcterms:created xsi:type="dcterms:W3CDTF">2019-01-22T13:32:00Z</dcterms:created>
  <dcterms:modified xsi:type="dcterms:W3CDTF">2019-04-22T05:15:00Z</dcterms:modified>
</cp:coreProperties>
</file>