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B9D0A" w14:textId="77777777" w:rsidR="00EC6EB0" w:rsidRDefault="00EC6EB0" w:rsidP="00EC6EB0">
      <w:pPr>
        <w:pStyle w:val="afffb"/>
        <w:spacing w:before="0" w:after="0"/>
      </w:pPr>
      <w:bookmarkStart w:id="0" w:name="_Toc392487739"/>
      <w:bookmarkStart w:id="1" w:name="_Toc392489443"/>
      <w:bookmarkStart w:id="2" w:name="_Toc390239284"/>
      <w:bookmarkStart w:id="3" w:name="_Ref390239697"/>
    </w:p>
    <w:p w14:paraId="67A46D69" w14:textId="77777777" w:rsidR="00EC6EB0" w:rsidRDefault="00EC6EB0" w:rsidP="00EC6EB0">
      <w:pPr>
        <w:pStyle w:val="afffb"/>
        <w:spacing w:before="0" w:after="0"/>
      </w:pPr>
    </w:p>
    <w:p w14:paraId="2A063AC0" w14:textId="77777777" w:rsidR="00EC6EB0" w:rsidRDefault="00EC6EB0" w:rsidP="00EC6EB0">
      <w:pPr>
        <w:pStyle w:val="afffb"/>
        <w:spacing w:before="0" w:after="0"/>
      </w:pPr>
    </w:p>
    <w:p w14:paraId="4C0896EA" w14:textId="77777777" w:rsidR="00EC6EB0" w:rsidRDefault="00EC6EB0" w:rsidP="00EC6EB0">
      <w:pPr>
        <w:pStyle w:val="afffb"/>
        <w:spacing w:before="0" w:after="0"/>
      </w:pPr>
    </w:p>
    <w:p w14:paraId="0C82365C" w14:textId="77777777" w:rsidR="00EC6EB0" w:rsidRDefault="00EC6EB0" w:rsidP="00EC6EB0">
      <w:pPr>
        <w:pStyle w:val="afffb"/>
        <w:spacing w:before="0" w:after="0"/>
      </w:pPr>
    </w:p>
    <w:p w14:paraId="789F52B4" w14:textId="77777777" w:rsidR="00EC6EB0" w:rsidRDefault="00244341" w:rsidP="00EC6EB0">
      <w:pPr>
        <w:pStyle w:val="afffb"/>
        <w:spacing w:before="0" w:after="0"/>
      </w:pPr>
      <w:r w:rsidRPr="00203244">
        <w:t xml:space="preserve">Блок </w:t>
      </w:r>
      <w:r w:rsidR="00E46036" w:rsidRPr="00203244">
        <w:t>6</w:t>
      </w:r>
      <w:r w:rsidRPr="00203244">
        <w:t xml:space="preserve"> </w:t>
      </w:r>
    </w:p>
    <w:p w14:paraId="6150DF7F" w14:textId="1334C7A4" w:rsidR="00244341" w:rsidRPr="00203244" w:rsidRDefault="00244341" w:rsidP="00EC6EB0">
      <w:pPr>
        <w:pStyle w:val="afffb"/>
        <w:spacing w:before="0" w:after="0"/>
      </w:pPr>
      <w:r w:rsidRPr="00203244">
        <w:t xml:space="preserve">«Проект </w:t>
      </w:r>
      <w:r w:rsidR="00D10D86" w:rsidRPr="00203244">
        <w:t>Д</w:t>
      </w:r>
      <w:r w:rsidR="0016112C" w:rsidRPr="00203244">
        <w:t>оговор</w:t>
      </w:r>
      <w:r w:rsidRPr="00203244">
        <w:t>а»</w:t>
      </w:r>
      <w:bookmarkEnd w:id="0"/>
      <w:bookmarkEnd w:id="1"/>
    </w:p>
    <w:p w14:paraId="769AE80C" w14:textId="77777777" w:rsidR="00244341" w:rsidRPr="00203244" w:rsidRDefault="00244341" w:rsidP="00244341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E46036" w:rsidRPr="00203244">
        <w:rPr>
          <w:rFonts w:ascii="Arial" w:hAnsi="Arial" w:cs="Arial"/>
          <w:b/>
          <w:sz w:val="36"/>
          <w:szCs w:val="36"/>
        </w:rPr>
        <w:t>6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00DEBC4C" w14:textId="77777777" w:rsidR="00C80234" w:rsidRPr="00C80234" w:rsidRDefault="00244341" w:rsidP="00C80234">
      <w:pPr>
        <w:pStyle w:val="Style1"/>
        <w:spacing w:line="240" w:lineRule="auto"/>
        <w:ind w:firstLine="709"/>
        <w:jc w:val="center"/>
        <w:rPr>
          <w:rStyle w:val="FontStyle15"/>
          <w:sz w:val="24"/>
          <w:szCs w:val="24"/>
        </w:rPr>
      </w:pPr>
      <w:r w:rsidRPr="00203244">
        <w:br w:type="page"/>
      </w:r>
      <w:bookmarkEnd w:id="2"/>
      <w:bookmarkEnd w:id="3"/>
      <w:r w:rsidR="00C80234" w:rsidRPr="00C80234">
        <w:lastRenderedPageBreak/>
        <w:t xml:space="preserve"> </w:t>
      </w:r>
      <w:r w:rsidR="00C80234" w:rsidRPr="00C80234">
        <w:rPr>
          <w:rStyle w:val="FontStyle15"/>
          <w:sz w:val="24"/>
          <w:szCs w:val="24"/>
        </w:rPr>
        <w:t>Проект</w:t>
      </w:r>
    </w:p>
    <w:p w14:paraId="7BEA5645" w14:textId="77777777" w:rsidR="00C80234" w:rsidRPr="00C80234" w:rsidRDefault="00C80234" w:rsidP="00C80234">
      <w:pPr>
        <w:pStyle w:val="Style1"/>
        <w:spacing w:line="240" w:lineRule="auto"/>
        <w:ind w:firstLine="709"/>
        <w:jc w:val="center"/>
      </w:pPr>
      <w:r w:rsidRPr="00C80234">
        <w:rPr>
          <w:rStyle w:val="FontStyle15"/>
          <w:sz w:val="24"/>
          <w:szCs w:val="24"/>
        </w:rPr>
        <w:t>ДОГОВОР ПОСТАВКИ №________</w:t>
      </w:r>
    </w:p>
    <w:p w14:paraId="67FC8AC7" w14:textId="77777777" w:rsidR="00C80234" w:rsidRPr="00C80234" w:rsidRDefault="00C80234" w:rsidP="00C80234">
      <w:pPr>
        <w:pStyle w:val="Style2"/>
        <w:spacing w:line="240" w:lineRule="auto"/>
        <w:ind w:firstLine="709"/>
      </w:pPr>
    </w:p>
    <w:p w14:paraId="5E64E74E" w14:textId="77777777" w:rsidR="00C80234" w:rsidRPr="00C80234" w:rsidRDefault="00C80234" w:rsidP="00C80234">
      <w:pPr>
        <w:pStyle w:val="Style2"/>
        <w:tabs>
          <w:tab w:val="left" w:pos="3677"/>
        </w:tabs>
        <w:spacing w:line="240" w:lineRule="auto"/>
        <w:ind w:right="-1" w:firstLine="709"/>
      </w:pPr>
      <w:proofErr w:type="spellStart"/>
      <w:r w:rsidRPr="00C80234">
        <w:rPr>
          <w:rStyle w:val="FontStyle14"/>
          <w:sz w:val="24"/>
          <w:szCs w:val="24"/>
        </w:rPr>
        <w:t>пгт</w:t>
      </w:r>
      <w:proofErr w:type="spellEnd"/>
      <w:r w:rsidRPr="00C80234">
        <w:rPr>
          <w:rStyle w:val="FontStyle14"/>
          <w:sz w:val="24"/>
          <w:szCs w:val="24"/>
        </w:rPr>
        <w:t xml:space="preserve">. Дунай </w:t>
      </w:r>
      <w:r w:rsidRPr="00C80234">
        <w:rPr>
          <w:rStyle w:val="FontStyle14"/>
          <w:sz w:val="24"/>
          <w:szCs w:val="24"/>
        </w:rPr>
        <w:tab/>
      </w:r>
      <w:r w:rsidRPr="00C80234">
        <w:rPr>
          <w:rStyle w:val="FontStyle14"/>
          <w:sz w:val="24"/>
          <w:szCs w:val="24"/>
        </w:rPr>
        <w:tab/>
      </w:r>
      <w:r w:rsidRPr="00C80234">
        <w:rPr>
          <w:rStyle w:val="FontStyle14"/>
          <w:sz w:val="24"/>
          <w:szCs w:val="24"/>
        </w:rPr>
        <w:tab/>
      </w:r>
      <w:r w:rsidRPr="00C80234">
        <w:rPr>
          <w:rStyle w:val="FontStyle14"/>
          <w:sz w:val="24"/>
          <w:szCs w:val="24"/>
        </w:rPr>
        <w:tab/>
      </w:r>
      <w:r w:rsidRPr="00C80234">
        <w:rPr>
          <w:rStyle w:val="FontStyle14"/>
          <w:sz w:val="24"/>
          <w:szCs w:val="24"/>
        </w:rPr>
        <w:tab/>
        <w:t xml:space="preserve"> «___</w:t>
      </w:r>
      <w:r w:rsidRPr="00C80234">
        <w:rPr>
          <w:rStyle w:val="FontStyle12"/>
          <w:sz w:val="24"/>
          <w:szCs w:val="24"/>
        </w:rPr>
        <w:t xml:space="preserve">» ___________ 2021 </w:t>
      </w:r>
      <w:r w:rsidRPr="00C80234">
        <w:rPr>
          <w:rStyle w:val="FontStyle14"/>
          <w:sz w:val="24"/>
          <w:szCs w:val="24"/>
        </w:rPr>
        <w:t>г.</w:t>
      </w:r>
    </w:p>
    <w:p w14:paraId="600A9491" w14:textId="77777777" w:rsidR="00C80234" w:rsidRPr="00C80234" w:rsidRDefault="00C80234" w:rsidP="00C80234">
      <w:pPr>
        <w:pStyle w:val="Style2"/>
        <w:tabs>
          <w:tab w:val="left" w:pos="3677"/>
        </w:tabs>
        <w:spacing w:line="240" w:lineRule="auto"/>
        <w:ind w:right="-504" w:firstLine="709"/>
      </w:pPr>
    </w:p>
    <w:p w14:paraId="10F27AD6" w14:textId="77777777" w:rsidR="00C80234" w:rsidRDefault="00C80234" w:rsidP="00C80234">
      <w:pPr>
        <w:pStyle w:val="Style3"/>
        <w:spacing w:after="0" w:line="240" w:lineRule="auto"/>
        <w:ind w:firstLine="709"/>
        <w:rPr>
          <w:rStyle w:val="FontStyle14"/>
          <w:sz w:val="24"/>
          <w:szCs w:val="24"/>
        </w:rPr>
      </w:pPr>
      <w:r w:rsidRPr="00C80234">
        <w:rPr>
          <w:rStyle w:val="FontStyle14"/>
          <w:b/>
          <w:sz w:val="24"/>
          <w:szCs w:val="24"/>
        </w:rPr>
        <w:t xml:space="preserve">Акционерное общество </w:t>
      </w:r>
      <w:r w:rsidRPr="00C80234">
        <w:rPr>
          <w:rStyle w:val="FontStyle12"/>
          <w:b/>
          <w:sz w:val="24"/>
          <w:szCs w:val="24"/>
        </w:rPr>
        <w:t xml:space="preserve">«30 </w:t>
      </w:r>
      <w:r w:rsidRPr="00C80234">
        <w:rPr>
          <w:rStyle w:val="FontStyle14"/>
          <w:b/>
          <w:sz w:val="24"/>
          <w:szCs w:val="24"/>
        </w:rPr>
        <w:t>Судоремонтный завод»</w:t>
      </w:r>
      <w:r w:rsidRPr="00C80234">
        <w:rPr>
          <w:rStyle w:val="FontStyle14"/>
          <w:sz w:val="24"/>
          <w:szCs w:val="24"/>
        </w:rPr>
        <w:t xml:space="preserve">, именуемое в дальнейшем </w:t>
      </w:r>
      <w:r w:rsidRPr="00C80234">
        <w:rPr>
          <w:rStyle w:val="FontStyle15"/>
          <w:sz w:val="24"/>
          <w:szCs w:val="24"/>
        </w:rPr>
        <w:t xml:space="preserve">«Заказчик», </w:t>
      </w:r>
      <w:r w:rsidRPr="00C80234">
        <w:rPr>
          <w:rStyle w:val="FontStyle14"/>
          <w:sz w:val="24"/>
          <w:szCs w:val="24"/>
        </w:rPr>
        <w:t>в лице исполнительного директора Боровицкого Владислава Юрьевича, действующего на основании Доверенности от 01.11.2019 г. № 13/</w:t>
      </w:r>
      <w:proofErr w:type="spellStart"/>
      <w:r w:rsidRPr="00C80234">
        <w:rPr>
          <w:rStyle w:val="FontStyle14"/>
          <w:sz w:val="24"/>
          <w:szCs w:val="24"/>
        </w:rPr>
        <w:t>уо</w:t>
      </w:r>
      <w:proofErr w:type="spellEnd"/>
      <w:r w:rsidRPr="00C80234">
        <w:rPr>
          <w:rStyle w:val="FontStyle14"/>
          <w:sz w:val="24"/>
          <w:szCs w:val="24"/>
        </w:rPr>
        <w:t xml:space="preserve">, с одной стороны, и___________________________, именуемое в дальнейшем </w:t>
      </w:r>
      <w:r w:rsidRPr="00C80234">
        <w:rPr>
          <w:rStyle w:val="FontStyle15"/>
          <w:sz w:val="24"/>
          <w:szCs w:val="24"/>
        </w:rPr>
        <w:t xml:space="preserve">«Поставщик», </w:t>
      </w:r>
      <w:r w:rsidRPr="00C80234">
        <w:rPr>
          <w:rStyle w:val="FontStyle14"/>
          <w:sz w:val="24"/>
          <w:szCs w:val="24"/>
        </w:rPr>
        <w:t>в лице ___________________________________, действующего на основании __________</w:t>
      </w:r>
      <w:r w:rsidRPr="00C80234">
        <w:rPr>
          <w:rStyle w:val="FontStyle14"/>
          <w:sz w:val="24"/>
          <w:szCs w:val="24"/>
          <w:u w:val="single"/>
        </w:rPr>
        <w:t>,</w:t>
      </w:r>
      <w:r w:rsidRPr="00C80234">
        <w:rPr>
          <w:rStyle w:val="FontStyle14"/>
          <w:sz w:val="24"/>
          <w:szCs w:val="24"/>
        </w:rPr>
        <w:t xml:space="preserve"> с другой стороны, именуемые в дальнейшем "Стороны", заключили настоящий Договор о нижеследующем:</w:t>
      </w:r>
    </w:p>
    <w:p w14:paraId="660761AA" w14:textId="77777777" w:rsidR="00C80234" w:rsidRPr="00C80234" w:rsidRDefault="00C80234" w:rsidP="00C80234">
      <w:pPr>
        <w:pStyle w:val="Style3"/>
        <w:spacing w:after="0" w:line="240" w:lineRule="auto"/>
        <w:ind w:firstLine="709"/>
      </w:pPr>
    </w:p>
    <w:p w14:paraId="415F1665" w14:textId="77777777" w:rsidR="00C80234" w:rsidRDefault="00C80234" w:rsidP="00C80234">
      <w:pPr>
        <w:pStyle w:val="Style4"/>
        <w:spacing w:line="240" w:lineRule="auto"/>
        <w:ind w:right="-787" w:firstLine="709"/>
        <w:jc w:val="center"/>
        <w:rPr>
          <w:rStyle w:val="FontStyle15"/>
          <w:sz w:val="24"/>
          <w:szCs w:val="24"/>
        </w:rPr>
      </w:pPr>
      <w:r w:rsidRPr="00C80234">
        <w:rPr>
          <w:rStyle w:val="FontStyle15"/>
          <w:sz w:val="24"/>
          <w:szCs w:val="24"/>
        </w:rPr>
        <w:t>1. Предмет Договора</w:t>
      </w:r>
    </w:p>
    <w:p w14:paraId="2BD392B2" w14:textId="77777777" w:rsidR="00C80234" w:rsidRPr="00C80234" w:rsidRDefault="00C80234" w:rsidP="00C80234">
      <w:pPr>
        <w:pStyle w:val="Style4"/>
        <w:spacing w:line="240" w:lineRule="auto"/>
        <w:ind w:right="-787" w:firstLine="709"/>
        <w:jc w:val="center"/>
      </w:pPr>
    </w:p>
    <w:p w14:paraId="77EAF26F" w14:textId="092F4528" w:rsidR="00C80234" w:rsidRPr="00C80234" w:rsidRDefault="00C80234" w:rsidP="00C80234">
      <w:pPr>
        <w:pStyle w:val="Standard"/>
        <w:tabs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lang w:val="ru-RU"/>
        </w:rPr>
        <w:t xml:space="preserve">1.1.В соответствии с настоящим Договором Поставщик обязан поставить </w:t>
      </w:r>
      <w:r w:rsidRPr="00C80234">
        <w:rPr>
          <w:rFonts w:cs="Times New Roman"/>
          <w:b/>
          <w:lang w:val="ru-RU"/>
        </w:rPr>
        <w:t xml:space="preserve">баллоны </w:t>
      </w:r>
      <w:proofErr w:type="spellStart"/>
      <w:r w:rsidRPr="00C80234">
        <w:rPr>
          <w:rFonts w:cs="Times New Roman"/>
          <w:b/>
          <w:lang w:val="ru-RU"/>
        </w:rPr>
        <w:t>пропановые</w:t>
      </w:r>
      <w:proofErr w:type="spellEnd"/>
      <w:r w:rsidRPr="00C80234">
        <w:rPr>
          <w:rFonts w:cs="Times New Roman"/>
          <w:lang w:val="ru-RU"/>
        </w:rPr>
        <w:t xml:space="preserve"> (далее - Товар) в течени</w:t>
      </w:r>
      <w:r>
        <w:rPr>
          <w:rFonts w:cs="Times New Roman"/>
          <w:lang w:val="ru-RU"/>
        </w:rPr>
        <w:t>е</w:t>
      </w:r>
      <w:r w:rsidRPr="00C80234">
        <w:rPr>
          <w:rFonts w:cs="Times New Roman"/>
          <w:lang w:val="ru-RU"/>
        </w:rPr>
        <w:t xml:space="preserve"> 30-ти (тридцати) календарных дней с момента подписания договора, надлежащего качества в количестве и ассортименте согласно Спецификации, прилагаемой к настоящему Договору (Приложение №1) и являющейся его неотъемлемой частью.</w:t>
      </w:r>
    </w:p>
    <w:p w14:paraId="0B63930C" w14:textId="77777777" w:rsidR="00C80234" w:rsidRPr="00C80234" w:rsidRDefault="00C80234" w:rsidP="00C80234">
      <w:pPr>
        <w:pStyle w:val="Standard"/>
        <w:tabs>
          <w:tab w:val="left" w:pos="1134"/>
        </w:tabs>
        <w:suppressAutoHyphens w:val="0"/>
        <w:spacing w:line="240" w:lineRule="auto"/>
        <w:ind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lang w:val="ru-RU"/>
        </w:rPr>
        <w:t>1.2. Поставщик гарантирует качество и надёжность поставляемого товара.</w:t>
      </w:r>
    </w:p>
    <w:p w14:paraId="060CFD78" w14:textId="77777777" w:rsidR="00C80234" w:rsidRPr="00C80234" w:rsidRDefault="00C80234" w:rsidP="00C80234">
      <w:pPr>
        <w:pStyle w:val="Standard"/>
        <w:tabs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lang w:val="ru-RU"/>
        </w:rPr>
        <w:t>1.3. Поставщик предоставляет Заказчику сертификаты соответствия на все товары, которые подлежат сертификации в соответствии с законодательством Российской Федерации.</w:t>
      </w:r>
    </w:p>
    <w:p w14:paraId="3B648A5C" w14:textId="77777777" w:rsidR="00C80234" w:rsidRDefault="00C80234" w:rsidP="00C80234">
      <w:pPr>
        <w:pStyle w:val="Standard"/>
        <w:tabs>
          <w:tab w:val="left" w:pos="1134"/>
        </w:tabs>
        <w:spacing w:line="240" w:lineRule="auto"/>
        <w:ind w:firstLine="709"/>
        <w:jc w:val="center"/>
        <w:rPr>
          <w:rFonts w:cs="Times New Roman"/>
          <w:b/>
          <w:bCs/>
          <w:lang w:val="ru-RU"/>
        </w:rPr>
      </w:pPr>
      <w:r w:rsidRPr="00C80234">
        <w:rPr>
          <w:rFonts w:cs="Times New Roman"/>
          <w:b/>
          <w:bCs/>
          <w:lang w:val="ru-RU"/>
        </w:rPr>
        <w:t>2. Сумма Договора и порядок расчетов</w:t>
      </w:r>
    </w:p>
    <w:p w14:paraId="443AA919" w14:textId="77777777" w:rsidR="00C80234" w:rsidRPr="00C80234" w:rsidRDefault="00C80234" w:rsidP="00C80234">
      <w:pPr>
        <w:pStyle w:val="Standard"/>
        <w:tabs>
          <w:tab w:val="left" w:pos="1134"/>
        </w:tabs>
        <w:spacing w:line="240" w:lineRule="auto"/>
        <w:ind w:firstLine="709"/>
        <w:jc w:val="center"/>
        <w:rPr>
          <w:rFonts w:cs="Times New Roman"/>
          <w:lang w:val="ru-RU"/>
        </w:rPr>
      </w:pPr>
    </w:p>
    <w:p w14:paraId="1B1CB3E1" w14:textId="63E58BC4" w:rsidR="00C80234" w:rsidRPr="00C80234" w:rsidRDefault="00C80234" w:rsidP="00C80234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lang w:val="ru-RU"/>
        </w:rPr>
        <w:t xml:space="preserve">2.1. Стоимость Товара составляет </w:t>
      </w:r>
      <w:r w:rsidRPr="00C80234">
        <w:rPr>
          <w:rFonts w:cs="Times New Roman"/>
          <w:b/>
          <w:lang w:val="ru-RU"/>
        </w:rPr>
        <w:t>_________</w:t>
      </w:r>
      <w:r w:rsidRPr="00C80234">
        <w:rPr>
          <w:rFonts w:cs="Times New Roman"/>
          <w:lang w:val="ru-RU"/>
        </w:rPr>
        <w:t xml:space="preserve"> рублей </w:t>
      </w:r>
      <w:r w:rsidRPr="00C80234">
        <w:rPr>
          <w:rFonts w:cs="Times New Roman"/>
          <w:b/>
          <w:lang w:val="ru-RU"/>
        </w:rPr>
        <w:t>____</w:t>
      </w:r>
      <w:r w:rsidRPr="00C80234">
        <w:rPr>
          <w:rFonts w:cs="Times New Roman"/>
          <w:lang w:val="ru-RU"/>
        </w:rPr>
        <w:t xml:space="preserve"> коп. </w:t>
      </w:r>
      <w:bookmarkStart w:id="4" w:name="_GoBack"/>
      <w:bookmarkEnd w:id="4"/>
      <w:r w:rsidRPr="00C80234">
        <w:rPr>
          <w:rFonts w:cs="Times New Roman"/>
          <w:lang w:val="ru-RU"/>
        </w:rPr>
        <w:t>в т.</w:t>
      </w:r>
      <w:r w:rsidR="005366D1">
        <w:rPr>
          <w:rFonts w:cs="Times New Roman"/>
          <w:lang w:val="ru-RU"/>
        </w:rPr>
        <w:t xml:space="preserve"> </w:t>
      </w:r>
      <w:r w:rsidRPr="00C80234">
        <w:rPr>
          <w:rFonts w:cs="Times New Roman"/>
          <w:lang w:val="ru-RU"/>
        </w:rPr>
        <w:t>ч. НДС 20%.</w:t>
      </w:r>
    </w:p>
    <w:p w14:paraId="372D8B04" w14:textId="77777777" w:rsidR="00C80234" w:rsidRPr="00C80234" w:rsidRDefault="00C80234" w:rsidP="00C80234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lang w:val="ru-RU"/>
        </w:rPr>
        <w:t>2.2. Товар оплачивается Заказчиком в строгом соответствии с объемами поставленного товара.</w:t>
      </w:r>
    </w:p>
    <w:p w14:paraId="693AEED8" w14:textId="77777777" w:rsidR="00C80234" w:rsidRPr="00C80234" w:rsidRDefault="00C80234" w:rsidP="00C80234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lang w:val="ru-RU"/>
        </w:rPr>
        <w:t>2.3</w:t>
      </w:r>
      <w:bookmarkStart w:id="5" w:name="_Hlk38875436"/>
      <w:r w:rsidRPr="00C80234">
        <w:rPr>
          <w:rFonts w:cs="Times New Roman"/>
          <w:lang w:val="ru-RU"/>
        </w:rPr>
        <w:t xml:space="preserve">. </w:t>
      </w:r>
      <w:bookmarkEnd w:id="5"/>
      <w:r w:rsidRPr="00C80234">
        <w:rPr>
          <w:rFonts w:cs="Times New Roman"/>
          <w:lang w:val="ru-RU"/>
        </w:rPr>
        <w:t>Цена настоящего Договора должна включать в себя стоимость товара тары (упаковки),</w:t>
      </w:r>
      <w:r w:rsidRPr="00C80234">
        <w:rPr>
          <w:rFonts w:cs="Times New Roman"/>
          <w:bCs/>
          <w:lang w:val="ru-RU"/>
        </w:rPr>
        <w:t xml:space="preserve"> расходы на страхование,</w:t>
      </w:r>
      <w:r w:rsidRPr="00C80234">
        <w:rPr>
          <w:rFonts w:cs="Times New Roman"/>
          <w:lang w:val="ru-RU"/>
        </w:rPr>
        <w:t xml:space="preserve"> уплату таможенных пошлин, все налоги и сборы. Транспортные расходы включены</w:t>
      </w:r>
      <w:r w:rsidRPr="00C80234">
        <w:rPr>
          <w:rFonts w:cs="Times New Roman"/>
          <w:color w:val="FF0000"/>
          <w:lang w:val="ru-RU"/>
        </w:rPr>
        <w:t xml:space="preserve"> </w:t>
      </w:r>
      <w:r w:rsidRPr="00C80234">
        <w:rPr>
          <w:rFonts w:cs="Times New Roman"/>
          <w:lang w:val="ru-RU"/>
        </w:rPr>
        <w:t>в стоимость продукции.</w:t>
      </w:r>
    </w:p>
    <w:p w14:paraId="14E9BEDF" w14:textId="77777777" w:rsidR="00C80234" w:rsidRPr="00C80234" w:rsidRDefault="00C80234" w:rsidP="00C80234">
      <w:pPr>
        <w:ind w:firstLine="709"/>
        <w:rPr>
          <w:szCs w:val="24"/>
        </w:rPr>
      </w:pPr>
      <w:r w:rsidRPr="00C80234">
        <w:rPr>
          <w:szCs w:val="24"/>
        </w:rPr>
        <w:t>2.4 Оплата по настоящему Договору осуществляется путем безналичного перечисления денежных средств на расчетный счет Поставщика в следующем порядке:</w:t>
      </w:r>
    </w:p>
    <w:p w14:paraId="664C21CA" w14:textId="77777777" w:rsidR="00C80234" w:rsidRPr="00C80234" w:rsidRDefault="00C80234" w:rsidP="00C80234">
      <w:pPr>
        <w:ind w:firstLine="709"/>
        <w:rPr>
          <w:i/>
          <w:szCs w:val="24"/>
        </w:rPr>
      </w:pPr>
      <w:r w:rsidRPr="00C80234">
        <w:rPr>
          <w:i/>
          <w:szCs w:val="24"/>
        </w:rPr>
        <w:t>В случае если Поставщик является субъектом среднего и малого предпринимательства:</w:t>
      </w:r>
    </w:p>
    <w:p w14:paraId="11B925BE" w14:textId="77777777" w:rsidR="00C80234" w:rsidRPr="00C80234" w:rsidRDefault="00C80234" w:rsidP="00C80234">
      <w:pPr>
        <w:ind w:firstLine="709"/>
        <w:rPr>
          <w:szCs w:val="24"/>
        </w:rPr>
      </w:pPr>
      <w:r w:rsidRPr="00C80234">
        <w:rPr>
          <w:szCs w:val="24"/>
        </w:rPr>
        <w:t xml:space="preserve">100% в течение 15-ти рабочих дней, после поступления товара на склад Заказчика, </w:t>
      </w:r>
      <w:r w:rsidRPr="00C80234">
        <w:rPr>
          <w:kern w:val="2"/>
          <w:szCs w:val="24"/>
        </w:rPr>
        <w:t>предоставление оригинального счёта, счет-фактуры, товарной накладной, УПД.</w:t>
      </w:r>
    </w:p>
    <w:p w14:paraId="06E997F5" w14:textId="77777777" w:rsidR="00C80234" w:rsidRPr="00C80234" w:rsidRDefault="00C80234" w:rsidP="00C80234">
      <w:pPr>
        <w:ind w:firstLine="709"/>
        <w:rPr>
          <w:i/>
          <w:szCs w:val="24"/>
        </w:rPr>
      </w:pPr>
      <w:r w:rsidRPr="00C80234">
        <w:rPr>
          <w:i/>
          <w:szCs w:val="24"/>
        </w:rPr>
        <w:t>В случае если Поставщик не является субъектом среднего и малого предпринимательства:</w:t>
      </w:r>
    </w:p>
    <w:p w14:paraId="4A7752BE" w14:textId="77777777" w:rsidR="00C80234" w:rsidRPr="00C80234" w:rsidRDefault="00C80234" w:rsidP="00C80234">
      <w:pPr>
        <w:ind w:firstLine="709"/>
        <w:rPr>
          <w:szCs w:val="24"/>
        </w:rPr>
      </w:pPr>
      <w:r w:rsidRPr="00C80234">
        <w:rPr>
          <w:szCs w:val="24"/>
        </w:rPr>
        <w:t xml:space="preserve">100% в течение 45-ти календарных дней после поступления товара на склад Заказчика. </w:t>
      </w:r>
      <w:r w:rsidRPr="00C80234">
        <w:rPr>
          <w:kern w:val="2"/>
          <w:szCs w:val="24"/>
        </w:rPr>
        <w:t>предоставление оригинального счёта, счет-фактуры, товарной накладной УПД.</w:t>
      </w:r>
    </w:p>
    <w:p w14:paraId="5EAE1A77" w14:textId="77777777" w:rsidR="00C80234" w:rsidRDefault="00C80234" w:rsidP="00C80234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lang w:val="ru-RU"/>
        </w:rPr>
        <w:t>2.5 Поставщик обязуется на условиях, предусмотренных настоящим договором, передать в собственность Заказчика, а Заказчик обязуется оплатить и принять товар.</w:t>
      </w:r>
    </w:p>
    <w:p w14:paraId="197604F8" w14:textId="77777777" w:rsidR="00C80234" w:rsidRPr="00C80234" w:rsidRDefault="00C80234" w:rsidP="00C80234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</w:p>
    <w:p w14:paraId="583A2018" w14:textId="77777777" w:rsidR="00C80234" w:rsidRDefault="00C80234" w:rsidP="00C80234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center"/>
        <w:rPr>
          <w:rFonts w:cs="Times New Roman"/>
          <w:b/>
          <w:lang w:val="ru-RU"/>
        </w:rPr>
      </w:pPr>
      <w:r w:rsidRPr="00C80234">
        <w:rPr>
          <w:rFonts w:cs="Times New Roman"/>
          <w:b/>
          <w:lang w:val="ru-RU"/>
        </w:rPr>
        <w:t>3. Стандартная оговорка об исполнении налоговых обязательств по НДС</w:t>
      </w:r>
    </w:p>
    <w:p w14:paraId="5FA94C3F" w14:textId="77777777" w:rsidR="00C80234" w:rsidRPr="00C80234" w:rsidRDefault="00C80234" w:rsidP="00C80234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center"/>
        <w:rPr>
          <w:rFonts w:cs="Times New Roman"/>
          <w:lang w:val="ru-RU"/>
        </w:rPr>
      </w:pPr>
    </w:p>
    <w:p w14:paraId="48EE22E4" w14:textId="77777777" w:rsidR="00C80234" w:rsidRPr="00C80234" w:rsidRDefault="00C80234" w:rsidP="00C80234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lang w:val="ru-RU"/>
        </w:rPr>
        <w:t xml:space="preserve">3.1. Поставщик заверяет и гарантирует, что является надлежащим образом учрежденным и зарегистрированным юридическим лицом; уплачивает все налоги и сборы в соответствии с действующим законодательством, а также ведет и своевременно подает в налоговые и иные государственные органы налоговую, статистическую и иную государственную отчетность в соответствии с применимым действующим законодательством РФ; все операции Поставщика  в адрес Заказчика полностью </w:t>
      </w:r>
      <w:r w:rsidRPr="00C80234">
        <w:rPr>
          <w:rFonts w:cs="Times New Roman"/>
          <w:lang w:val="ru-RU"/>
        </w:rPr>
        <w:lastRenderedPageBreak/>
        <w:t>отражаются в бухгалтерской, налоговой, статистической и любой иной отчетности, обязанность по ведению которой возлагается действующим законодательством на Поставщика  гарантирует и обязуется своевременно отражать в налоговой отчетности налог на добавленную стоимость, предъявленный Заказчиком в составе цены (стоимости) товара.</w:t>
      </w:r>
    </w:p>
    <w:p w14:paraId="72BD6D6D" w14:textId="77777777" w:rsidR="00C80234" w:rsidRPr="00C80234" w:rsidRDefault="00C80234" w:rsidP="00C80234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lang w:val="ru-RU"/>
        </w:rPr>
        <w:t>3.2. В случае внесения Поставщиком исправлений в ранее выставленные в адрес Заказчика счета-фактуры (корректировочные счета-фактуры) Поставщик обязуется оперативно уточнять свои налоговые обязательства по НДС.</w:t>
      </w:r>
    </w:p>
    <w:p w14:paraId="681BDE50" w14:textId="77777777" w:rsidR="00C80234" w:rsidRDefault="00C80234" w:rsidP="00C80234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both"/>
        <w:rPr>
          <w:rFonts w:cs="Times New Roman"/>
          <w:bCs/>
          <w:lang w:val="ru-RU"/>
        </w:rPr>
      </w:pPr>
      <w:r w:rsidRPr="00C80234">
        <w:rPr>
          <w:rFonts w:cs="Times New Roman"/>
          <w:lang w:val="ru-RU"/>
        </w:rPr>
        <w:t>3.3. Поставщик обязан предоставлять по запросу Заказчика информацию о включении им в налоговую отчетность по НДС операций по реализации в адрес Заказчика товара, в том числе выписку из книги продаж за период реализации товара в течение 30 дней со дня получения такого запроса по форме</w:t>
      </w:r>
      <w:r w:rsidRPr="00C80234">
        <w:rPr>
          <w:rFonts w:cs="Times New Roman"/>
          <w:bCs/>
          <w:lang w:val="ru-RU"/>
        </w:rPr>
        <w:t>.</w:t>
      </w:r>
    </w:p>
    <w:p w14:paraId="7CDF08E4" w14:textId="77777777" w:rsidR="00C80234" w:rsidRPr="00C80234" w:rsidRDefault="00C80234" w:rsidP="00C80234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both"/>
        <w:rPr>
          <w:rFonts w:cs="Times New Roman"/>
          <w:bCs/>
          <w:lang w:val="ru-RU"/>
        </w:rPr>
      </w:pPr>
    </w:p>
    <w:p w14:paraId="102C9CAD" w14:textId="77777777" w:rsidR="00C80234" w:rsidRDefault="00C80234" w:rsidP="00C80234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center"/>
        <w:rPr>
          <w:rFonts w:cs="Times New Roman"/>
          <w:b/>
          <w:bCs/>
          <w:lang w:val="ru-RU"/>
        </w:rPr>
      </w:pPr>
      <w:r w:rsidRPr="00C80234">
        <w:rPr>
          <w:rFonts w:cs="Times New Roman"/>
          <w:b/>
          <w:bCs/>
          <w:lang w:val="ru-RU"/>
        </w:rPr>
        <w:t>4.  Обязательства Сторон</w:t>
      </w:r>
    </w:p>
    <w:p w14:paraId="13650446" w14:textId="77777777" w:rsidR="00C80234" w:rsidRPr="00C80234" w:rsidRDefault="00C80234" w:rsidP="00C80234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center"/>
        <w:rPr>
          <w:rFonts w:cs="Times New Roman"/>
          <w:lang w:val="ru-RU"/>
        </w:rPr>
      </w:pPr>
    </w:p>
    <w:p w14:paraId="1A8344C2" w14:textId="77777777" w:rsidR="00C80234" w:rsidRPr="00C80234" w:rsidRDefault="00C80234" w:rsidP="00C80234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lang w:val="ru-RU"/>
        </w:rPr>
        <w:t>4.1. Поставщик обязуется:</w:t>
      </w:r>
    </w:p>
    <w:p w14:paraId="38F18AE3" w14:textId="77777777" w:rsidR="00C80234" w:rsidRPr="00C80234" w:rsidRDefault="00C80234" w:rsidP="00C80234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lang w:val="ru-RU"/>
        </w:rPr>
        <w:t>4.1.1. Поставить продукцию в соответствии с условиями, установленных Заказчиком требований к качеству, техническим характеристикам товара, к функциональным характеристикам (потребительским свойствам) товара, к размерам, упаковке, отгрузке товара, и иные требования, связанные с определением соответствия поставляемого товара.</w:t>
      </w:r>
    </w:p>
    <w:p w14:paraId="2569FA16" w14:textId="77777777" w:rsidR="00C80234" w:rsidRPr="00C80234" w:rsidRDefault="00C80234" w:rsidP="00C80234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lang w:val="ru-RU"/>
        </w:rPr>
        <w:t xml:space="preserve">4.1.2. Поставить Товар по адресу: </w:t>
      </w:r>
      <w:r w:rsidRPr="00C80234">
        <w:rPr>
          <w:rFonts w:cs="Times New Roman"/>
          <w:bCs/>
          <w:lang w:val="ru-RU"/>
        </w:rPr>
        <w:t xml:space="preserve">Россия, Приморский край, п. Дунай, ул. Судоремонтная, д. 23. Авто/транспортом Поставщика. </w:t>
      </w:r>
      <w:r w:rsidRPr="00C80234">
        <w:rPr>
          <w:rFonts w:cs="Times New Roman"/>
          <w:lang w:val="ru-RU"/>
        </w:rPr>
        <w:t xml:space="preserve"> Срок поставки Товара 30 (тридцать) календарных дня с момента подписании договора. Предусматривается возможность оперативного согласования по телефону количества и периодичности поставки Товара.</w:t>
      </w:r>
    </w:p>
    <w:p w14:paraId="6DABECBD" w14:textId="77777777" w:rsidR="00C80234" w:rsidRPr="00C80234" w:rsidRDefault="00C80234" w:rsidP="00C80234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lang w:val="ru-RU"/>
        </w:rPr>
        <w:t>Качество Товара должно соответствовать сопроводительным, финансовым документам и документам о качестве.</w:t>
      </w:r>
    </w:p>
    <w:p w14:paraId="77A60B30" w14:textId="77777777" w:rsidR="00C80234" w:rsidRPr="00C80234" w:rsidRDefault="00C80234" w:rsidP="00C80234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lang w:val="ru-RU"/>
        </w:rPr>
        <w:t>4.1.3. Проходить обязательный весовой контроль каждой автомашины на территории Заказчика.</w:t>
      </w:r>
    </w:p>
    <w:p w14:paraId="38082C4B" w14:textId="77777777" w:rsidR="00C80234" w:rsidRPr="00C80234" w:rsidRDefault="00C80234" w:rsidP="00C80234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lang w:val="ru-RU"/>
        </w:rPr>
        <w:t>4.1.4. Поставщик гарантирует соответствие поставляемой продукции техническим условиям при ее использовании и хранении и несет все расходы по замене дефектной продукции, выявленной Заказчиком в течение гарантийного срока, если дефект не зависит от условий хранения или неправильного обращения. Срок замены некачественного Товара, не более 1 (одного) дня.</w:t>
      </w:r>
    </w:p>
    <w:p w14:paraId="2C981CD4" w14:textId="77777777" w:rsidR="00C80234" w:rsidRPr="00C80234" w:rsidRDefault="00C80234" w:rsidP="00C80234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lang w:val="ru-RU"/>
        </w:rPr>
        <w:t>4.2. Заказчик обязуется:</w:t>
      </w:r>
    </w:p>
    <w:p w14:paraId="6296B3DA" w14:textId="77777777" w:rsidR="00C80234" w:rsidRPr="00C80234" w:rsidRDefault="00C80234" w:rsidP="00C80234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lang w:val="ru-RU"/>
        </w:rPr>
        <w:t>4.2.1. Принять и оплатить продукцию в соответствии с условиями настоящего Договора.</w:t>
      </w:r>
    </w:p>
    <w:p w14:paraId="4A7E8CEF" w14:textId="77777777" w:rsidR="00C80234" w:rsidRPr="00C80234" w:rsidRDefault="00C80234" w:rsidP="00C80234">
      <w:pPr>
        <w:pStyle w:val="Standard"/>
        <w:tabs>
          <w:tab w:val="left" w:pos="0"/>
          <w:tab w:val="left" w:pos="426"/>
          <w:tab w:val="left" w:pos="567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lang w:val="ru-RU"/>
        </w:rPr>
        <w:t>4.3. Поставщик по согласованию с Заказчиком имеет право на досрочную поставку продукции.</w:t>
      </w:r>
    </w:p>
    <w:p w14:paraId="73F18563" w14:textId="77777777" w:rsidR="00C80234" w:rsidRPr="00C80234" w:rsidRDefault="00C80234" w:rsidP="00C80234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lang w:val="ru-RU"/>
        </w:rPr>
        <w:t>4.4. Стороны не вправе передавать свои права и обязательства по настоящему Договору третьей стороне без письменного согласия другой Стороны.</w:t>
      </w:r>
    </w:p>
    <w:p w14:paraId="13971BA2" w14:textId="77777777" w:rsidR="00C80234" w:rsidRPr="00C80234" w:rsidRDefault="00C80234" w:rsidP="00C80234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bCs/>
          <w:lang w:val="ru-RU"/>
        </w:rPr>
        <w:t>4.5.1. Стороны обязаны выполнять требования Конфиденциальности и Антикоррупционной оговорки, указанные в Договору и являющейся его неотъемлемой частью.</w:t>
      </w:r>
    </w:p>
    <w:p w14:paraId="270BC249" w14:textId="77777777" w:rsidR="00C80234" w:rsidRPr="00C80234" w:rsidRDefault="00C80234" w:rsidP="00C80234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lang w:val="ru-RU"/>
        </w:rPr>
        <w:t>4.6. Заказчик в целях достоверного представления информации о финансовом положении</w:t>
      </w:r>
      <w:r w:rsidRPr="00C80234">
        <w:rPr>
          <w:rFonts w:cs="Times New Roman"/>
          <w:i/>
          <w:lang w:val="ru-RU"/>
        </w:rPr>
        <w:t xml:space="preserve"> </w:t>
      </w:r>
      <w:r w:rsidRPr="00C80234">
        <w:rPr>
          <w:rFonts w:cs="Times New Roman"/>
          <w:lang w:val="ru-RU"/>
        </w:rPr>
        <w:t>Поставщика вправе требовать предоставление бухгалтерской (финансовой) отчетности, а Поставщик обязан предоставить указанную информацию по электронному запросу в электронном виде в течение 10 (десяти) рабочих дней с даты получения соответствующего запроса.</w:t>
      </w:r>
    </w:p>
    <w:p w14:paraId="09293959" w14:textId="77777777" w:rsidR="00C80234" w:rsidRPr="00C80234" w:rsidRDefault="00C80234" w:rsidP="00C80234">
      <w:pPr>
        <w:pStyle w:val="Standard"/>
        <w:tabs>
          <w:tab w:val="left" w:pos="0"/>
          <w:tab w:val="left" w:pos="426"/>
          <w:tab w:val="left" w:pos="567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lang w:val="ru-RU"/>
        </w:rPr>
        <w:t xml:space="preserve">В случае отсутствия на момент получения запроса бухгалтерской (финансовой) отчетности на последнюю отчетную дату (квартал, год) предоставляется отчетность на предыдущую отчетную дату с последующим обязательным предоставлением отчетности </w:t>
      </w:r>
      <w:r w:rsidRPr="00C80234">
        <w:rPr>
          <w:rFonts w:cs="Times New Roman"/>
          <w:lang w:val="ru-RU"/>
        </w:rPr>
        <w:lastRenderedPageBreak/>
        <w:t>на последнюю отчетную дату по факту её подготовки и подписания, но не позднее 3 (трёх) рабочих дней с даты её подписания.</w:t>
      </w:r>
    </w:p>
    <w:p w14:paraId="0D89C21C" w14:textId="77777777" w:rsidR="00C80234" w:rsidRPr="00C80234" w:rsidRDefault="00C80234" w:rsidP="00C80234">
      <w:pPr>
        <w:pStyle w:val="Standard"/>
        <w:tabs>
          <w:tab w:val="left" w:pos="0"/>
          <w:tab w:val="left" w:pos="426"/>
          <w:tab w:val="left" w:pos="567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lang w:val="ru-RU"/>
        </w:rPr>
        <w:t>Бухгалтерская (финансовая) отчетность предоставляется на последнюю отчётную дату за подписью руководителя организации, заверенная печатью, по формам, утвержденным, установленным Приказом Министерства финансов Российской Федерации от 02.07.2010 № 66н «О формах бухгалтерской отчетности организаций: Форма 0710001 по ОКУД, Форма 0710002 по ОКУД, Форма 0710003 по ОКУД, Форма 0710005 по ОКУД.</w:t>
      </w:r>
    </w:p>
    <w:p w14:paraId="78E8572D" w14:textId="77777777" w:rsidR="00C80234" w:rsidRDefault="00C80234" w:rsidP="00C80234">
      <w:pPr>
        <w:pStyle w:val="Standard"/>
        <w:tabs>
          <w:tab w:val="left" w:pos="0"/>
          <w:tab w:val="left" w:pos="426"/>
          <w:tab w:val="left" w:pos="567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lang w:val="ru-RU"/>
        </w:rPr>
        <w:t>Годовая бухгалтерская (финансовая) отчетность предоставляется с отметкой налогового органа о принятии. В случае отсутствия на момент получения запроса отметки налогового органа о принятии годовой бухгалтерской (финансовой) отчетности, отчётность предоставляется без указанной отметки с последующим обязательным предоставлением годовой бухгалтерской (финансовой) отчётности с отметкой налогового органа о её принятии, но не позднее 3 (трёх) рабочих дней с даты получения соответствующей отметки.</w:t>
      </w:r>
    </w:p>
    <w:p w14:paraId="2561A50F" w14:textId="77777777" w:rsidR="00C80234" w:rsidRPr="00C80234" w:rsidRDefault="00C80234" w:rsidP="00C80234">
      <w:pPr>
        <w:pStyle w:val="Standard"/>
        <w:tabs>
          <w:tab w:val="left" w:pos="0"/>
          <w:tab w:val="left" w:pos="426"/>
          <w:tab w:val="left" w:pos="567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</w:p>
    <w:p w14:paraId="04656398" w14:textId="77777777" w:rsidR="00C80234" w:rsidRPr="00C80234" w:rsidRDefault="00C80234" w:rsidP="00C80234">
      <w:pPr>
        <w:pStyle w:val="Standard"/>
        <w:widowControl/>
        <w:numPr>
          <w:ilvl w:val="0"/>
          <w:numId w:val="27"/>
        </w:numPr>
        <w:tabs>
          <w:tab w:val="left" w:pos="0"/>
          <w:tab w:val="left" w:pos="426"/>
          <w:tab w:val="left" w:pos="567"/>
          <w:tab w:val="left" w:pos="1134"/>
        </w:tabs>
        <w:autoSpaceDN/>
        <w:spacing w:line="240" w:lineRule="auto"/>
        <w:ind w:left="0" w:firstLine="709"/>
        <w:jc w:val="center"/>
        <w:rPr>
          <w:rFonts w:cs="Times New Roman"/>
        </w:rPr>
      </w:pPr>
      <w:proofErr w:type="spellStart"/>
      <w:r w:rsidRPr="00C80234">
        <w:rPr>
          <w:rFonts w:cs="Times New Roman"/>
          <w:b/>
          <w:bCs/>
        </w:rPr>
        <w:t>Порядок</w:t>
      </w:r>
      <w:proofErr w:type="spellEnd"/>
      <w:r w:rsidRPr="00C80234">
        <w:rPr>
          <w:rFonts w:cs="Times New Roman"/>
          <w:b/>
          <w:bCs/>
        </w:rPr>
        <w:t xml:space="preserve"> </w:t>
      </w:r>
      <w:proofErr w:type="spellStart"/>
      <w:r w:rsidRPr="00C80234">
        <w:rPr>
          <w:rFonts w:cs="Times New Roman"/>
          <w:b/>
          <w:bCs/>
        </w:rPr>
        <w:t>приемки</w:t>
      </w:r>
      <w:proofErr w:type="spellEnd"/>
      <w:r w:rsidRPr="00C80234">
        <w:rPr>
          <w:rFonts w:cs="Times New Roman"/>
          <w:b/>
          <w:bCs/>
        </w:rPr>
        <w:t xml:space="preserve"> </w:t>
      </w:r>
      <w:proofErr w:type="spellStart"/>
      <w:r w:rsidRPr="00C80234">
        <w:rPr>
          <w:rFonts w:cs="Times New Roman"/>
          <w:b/>
          <w:bCs/>
        </w:rPr>
        <w:t>продукции</w:t>
      </w:r>
      <w:proofErr w:type="spellEnd"/>
    </w:p>
    <w:p w14:paraId="4CA6F6D7" w14:textId="77777777" w:rsidR="00C80234" w:rsidRPr="00C80234" w:rsidRDefault="00C80234" w:rsidP="00C80234">
      <w:pPr>
        <w:pStyle w:val="Standard"/>
        <w:widowControl/>
        <w:tabs>
          <w:tab w:val="left" w:pos="0"/>
          <w:tab w:val="left" w:pos="426"/>
          <w:tab w:val="left" w:pos="567"/>
          <w:tab w:val="left" w:pos="1134"/>
        </w:tabs>
        <w:autoSpaceDN/>
        <w:spacing w:line="240" w:lineRule="auto"/>
        <w:ind w:left="709"/>
        <w:rPr>
          <w:rFonts w:cs="Times New Roman"/>
        </w:rPr>
      </w:pPr>
    </w:p>
    <w:p w14:paraId="40AA76A4" w14:textId="77777777" w:rsidR="00C80234" w:rsidRPr="00C80234" w:rsidRDefault="00C80234" w:rsidP="00C80234">
      <w:pPr>
        <w:pStyle w:val="Standard"/>
        <w:widowControl/>
        <w:numPr>
          <w:ilvl w:val="1"/>
          <w:numId w:val="27"/>
        </w:numPr>
        <w:tabs>
          <w:tab w:val="left" w:pos="0"/>
          <w:tab w:val="left" w:pos="1134"/>
        </w:tabs>
        <w:autoSpaceDN/>
        <w:spacing w:line="240" w:lineRule="auto"/>
        <w:ind w:left="0"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spacing w:val="-6"/>
          <w:lang w:val="ru-RU"/>
        </w:rPr>
        <w:t>Порядок приемки продукции Заказчиком по количеству и качеству регулируется действующими инструкциями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при Совете Министров СССР от 15.06.1965 № П-6,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при Совете Министров СССР от 25.04.1966 № П-7.</w:t>
      </w:r>
    </w:p>
    <w:p w14:paraId="669642CC" w14:textId="77777777" w:rsidR="00C80234" w:rsidRDefault="00C80234" w:rsidP="00C80234">
      <w:pPr>
        <w:pStyle w:val="Standard"/>
        <w:widowControl/>
        <w:numPr>
          <w:ilvl w:val="1"/>
          <w:numId w:val="27"/>
        </w:numPr>
        <w:tabs>
          <w:tab w:val="left" w:pos="0"/>
          <w:tab w:val="left" w:pos="1134"/>
        </w:tabs>
        <w:autoSpaceDN/>
        <w:spacing w:line="240" w:lineRule="auto"/>
        <w:ind w:left="0"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lang w:val="ru-RU"/>
        </w:rPr>
        <w:t>Некачественная (некомплектная) продукция считается не поставленной.</w:t>
      </w:r>
    </w:p>
    <w:p w14:paraId="3C588599" w14:textId="77777777" w:rsidR="00C80234" w:rsidRPr="00C80234" w:rsidRDefault="00C80234" w:rsidP="00C80234">
      <w:pPr>
        <w:pStyle w:val="Standard"/>
        <w:widowControl/>
        <w:tabs>
          <w:tab w:val="left" w:pos="0"/>
          <w:tab w:val="left" w:pos="1134"/>
        </w:tabs>
        <w:autoSpaceDN/>
        <w:spacing w:line="240" w:lineRule="auto"/>
        <w:ind w:left="709"/>
        <w:jc w:val="both"/>
        <w:rPr>
          <w:rFonts w:cs="Times New Roman"/>
          <w:lang w:val="ru-RU"/>
        </w:rPr>
      </w:pPr>
    </w:p>
    <w:p w14:paraId="2D8D886B" w14:textId="77777777" w:rsidR="00C80234" w:rsidRPr="00C80234" w:rsidRDefault="00C80234" w:rsidP="00C80234">
      <w:pPr>
        <w:pStyle w:val="Standard"/>
        <w:widowControl/>
        <w:numPr>
          <w:ilvl w:val="0"/>
          <w:numId w:val="27"/>
        </w:numPr>
        <w:tabs>
          <w:tab w:val="left" w:pos="0"/>
          <w:tab w:val="left" w:pos="1134"/>
        </w:tabs>
        <w:autoSpaceDN/>
        <w:spacing w:line="240" w:lineRule="auto"/>
        <w:ind w:left="0" w:firstLine="709"/>
        <w:jc w:val="center"/>
        <w:rPr>
          <w:rFonts w:cs="Times New Roman"/>
        </w:rPr>
      </w:pPr>
      <w:proofErr w:type="spellStart"/>
      <w:r w:rsidRPr="00C80234">
        <w:rPr>
          <w:rFonts w:cs="Times New Roman"/>
          <w:b/>
          <w:bCs/>
        </w:rPr>
        <w:t>Ответственность</w:t>
      </w:r>
      <w:proofErr w:type="spellEnd"/>
      <w:r w:rsidRPr="00C80234">
        <w:rPr>
          <w:rFonts w:cs="Times New Roman"/>
          <w:b/>
          <w:bCs/>
        </w:rPr>
        <w:t xml:space="preserve"> </w:t>
      </w:r>
      <w:proofErr w:type="spellStart"/>
      <w:r w:rsidRPr="00C80234">
        <w:rPr>
          <w:rFonts w:cs="Times New Roman"/>
          <w:b/>
          <w:bCs/>
        </w:rPr>
        <w:t>Сторон</w:t>
      </w:r>
      <w:proofErr w:type="spellEnd"/>
    </w:p>
    <w:p w14:paraId="2B0A2336" w14:textId="77777777" w:rsidR="00C80234" w:rsidRPr="00C80234" w:rsidRDefault="00C80234" w:rsidP="00C80234">
      <w:pPr>
        <w:pStyle w:val="Standard"/>
        <w:widowControl/>
        <w:tabs>
          <w:tab w:val="left" w:pos="0"/>
          <w:tab w:val="left" w:pos="1134"/>
        </w:tabs>
        <w:autoSpaceDN/>
        <w:spacing w:line="240" w:lineRule="auto"/>
        <w:ind w:left="709"/>
        <w:rPr>
          <w:rFonts w:cs="Times New Roman"/>
        </w:rPr>
      </w:pPr>
    </w:p>
    <w:p w14:paraId="29B73176" w14:textId="77777777" w:rsidR="00C80234" w:rsidRPr="00C80234" w:rsidRDefault="00C80234" w:rsidP="00C80234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lang w:val="ru-RU"/>
        </w:rPr>
        <w:t>6.1. Стороны несут ответственность за невыполнение или ненадлежащее выполнение условий договора в соответствии с законодательством Российской Федерации.</w:t>
      </w:r>
    </w:p>
    <w:p w14:paraId="73F1455E" w14:textId="77777777" w:rsidR="00C80234" w:rsidRPr="00C80234" w:rsidRDefault="00C80234" w:rsidP="00C80234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lang w:val="ru-RU"/>
        </w:rPr>
        <w:t>6.2. В случае нарушения срока поставки Товара, предусмотренного настоящим Договором, Поставщик выплачивает Заказчику неустойку в размере 0,1% от общей стоимости недопоставленного в срок Товара за каждый день просрочки.</w:t>
      </w:r>
    </w:p>
    <w:p w14:paraId="09FF2E9F" w14:textId="77777777" w:rsidR="00C80234" w:rsidRPr="00C80234" w:rsidRDefault="00C80234" w:rsidP="00C80234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lang w:val="ru-RU"/>
        </w:rPr>
        <w:t>6.3. В случае поставки Товара ненадлежащего качества Заказчик вправе потребовать с Поставщика уплаты штрафа в размере 10 (десяти) процентов от стоимости некачественного Товара.</w:t>
      </w:r>
    </w:p>
    <w:p w14:paraId="1DAC4CD3" w14:textId="77777777" w:rsidR="00C80234" w:rsidRPr="00C80234" w:rsidRDefault="00C80234" w:rsidP="00C80234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lang w:val="ru-RU"/>
        </w:rPr>
        <w:t>6.4. Заказчик вправе потребовать от Поставщика сверх неустойки и штрафа возмещения в полном объеме убытков, причинённых неисполнением или ненадлежащим исполнением условий настоящего Договора.</w:t>
      </w:r>
    </w:p>
    <w:p w14:paraId="760C03EE" w14:textId="77777777" w:rsidR="00C80234" w:rsidRPr="00C80234" w:rsidRDefault="00C80234" w:rsidP="00C80234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lang w:val="ru-RU"/>
        </w:rPr>
        <w:t>6.5. Уплата неустойки, штрафа и возмещение убытков в случае ненадлежащего исполнения обязательств по Договору не освобождают Поставщика от исполнения обязательств в натуре.</w:t>
      </w:r>
    </w:p>
    <w:p w14:paraId="45FFB407" w14:textId="77777777" w:rsidR="00C80234" w:rsidRDefault="00C80234" w:rsidP="00C80234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lang w:val="ru-RU"/>
        </w:rPr>
        <w:t>6.6. В случае не предоставления Поставщиком бухгалтерской (финансовой) отчетности по запросу Заказчика, предоставление которой предусмотрено п. 4.6 обязан уплатить Заказчику штраф в размере 5 % от цены настоящего Договора.</w:t>
      </w:r>
    </w:p>
    <w:p w14:paraId="3EF5A649" w14:textId="77777777" w:rsidR="00C80234" w:rsidRPr="00C80234" w:rsidRDefault="00C80234" w:rsidP="00C80234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</w:p>
    <w:p w14:paraId="7DAA400A" w14:textId="1C6532E9" w:rsidR="00C80234" w:rsidRDefault="00C80234" w:rsidP="00C80234">
      <w:pPr>
        <w:pStyle w:val="Standard"/>
        <w:numPr>
          <w:ilvl w:val="0"/>
          <w:numId w:val="27"/>
        </w:numPr>
        <w:tabs>
          <w:tab w:val="left" w:pos="0"/>
          <w:tab w:val="left" w:pos="426"/>
          <w:tab w:val="left" w:pos="1134"/>
        </w:tabs>
        <w:spacing w:line="240" w:lineRule="auto"/>
        <w:jc w:val="center"/>
        <w:rPr>
          <w:rFonts w:cs="Times New Roman"/>
          <w:b/>
          <w:bCs/>
          <w:lang w:val="ru-RU"/>
        </w:rPr>
      </w:pPr>
      <w:r w:rsidRPr="00C80234">
        <w:rPr>
          <w:rFonts w:cs="Times New Roman"/>
          <w:b/>
          <w:bCs/>
          <w:lang w:val="ru-RU"/>
        </w:rPr>
        <w:t>Действие обстоятельств непреодолимой силы</w:t>
      </w:r>
    </w:p>
    <w:p w14:paraId="70F905EC" w14:textId="77777777" w:rsidR="00C80234" w:rsidRPr="00C80234" w:rsidRDefault="00C80234" w:rsidP="00C80234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left="720"/>
        <w:rPr>
          <w:rFonts w:cs="Times New Roman"/>
          <w:lang w:val="ru-RU"/>
        </w:rPr>
      </w:pPr>
    </w:p>
    <w:p w14:paraId="0767B520" w14:textId="77777777" w:rsidR="00C80234" w:rsidRPr="00C80234" w:rsidRDefault="00C80234" w:rsidP="00C80234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lang w:val="ru-RU"/>
        </w:rPr>
        <w:t xml:space="preserve">7.1. Ни одна из Сторон не несет ответственность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 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 другие </w:t>
      </w:r>
      <w:r w:rsidRPr="00C80234">
        <w:rPr>
          <w:rFonts w:cs="Times New Roman"/>
          <w:lang w:val="ru-RU"/>
        </w:rPr>
        <w:lastRenderedPageBreak/>
        <w:t>природные стихийные бедствия, а также издание актов государственных органов.</w:t>
      </w:r>
    </w:p>
    <w:p w14:paraId="309C38E9" w14:textId="77777777" w:rsidR="00C80234" w:rsidRPr="00C80234" w:rsidRDefault="00C80234" w:rsidP="00C80234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lang w:val="ru-RU"/>
        </w:rPr>
        <w:t>7.2.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14:paraId="74400388" w14:textId="77777777" w:rsidR="00C80234" w:rsidRDefault="00C80234" w:rsidP="00C80234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lang w:val="ru-RU"/>
        </w:rPr>
        <w:t>7.3. Сторона, которая не исполняет обязательств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14:paraId="715ED801" w14:textId="77777777" w:rsidR="00C80234" w:rsidRPr="00C80234" w:rsidRDefault="00C80234" w:rsidP="00C80234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</w:p>
    <w:p w14:paraId="56D45DC8" w14:textId="77777777" w:rsidR="00C80234" w:rsidRDefault="00C80234" w:rsidP="00C80234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center"/>
        <w:rPr>
          <w:rFonts w:cs="Times New Roman"/>
          <w:b/>
          <w:bCs/>
          <w:lang w:val="ru-RU"/>
        </w:rPr>
      </w:pPr>
      <w:r w:rsidRPr="00C80234">
        <w:rPr>
          <w:rFonts w:cs="Times New Roman"/>
          <w:b/>
          <w:bCs/>
          <w:lang w:val="ru-RU"/>
        </w:rPr>
        <w:t>8. Порядок разрешения споров</w:t>
      </w:r>
    </w:p>
    <w:p w14:paraId="59F7E404" w14:textId="77777777" w:rsidR="00C80234" w:rsidRPr="00C80234" w:rsidRDefault="00C80234" w:rsidP="00C80234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center"/>
        <w:rPr>
          <w:rFonts w:cs="Times New Roman"/>
          <w:lang w:val="ru-RU"/>
        </w:rPr>
      </w:pPr>
    </w:p>
    <w:p w14:paraId="2C1EB8B8" w14:textId="77777777" w:rsidR="00C80234" w:rsidRPr="00C80234" w:rsidRDefault="00C80234" w:rsidP="00C80234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lang w:val="ru-RU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14:paraId="31A1365F" w14:textId="77777777" w:rsidR="00C80234" w:rsidRDefault="00C80234" w:rsidP="00C80234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lang w:val="ru-RU"/>
        </w:rPr>
        <w:t>8.2. В случае невозможности разрешения разногласий путем переговоров они подлежат рассмотрению в Арбитражном суде Приморского края.</w:t>
      </w:r>
    </w:p>
    <w:p w14:paraId="466681DA" w14:textId="77777777" w:rsidR="00C80234" w:rsidRPr="00C80234" w:rsidRDefault="00C80234" w:rsidP="00C80234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</w:p>
    <w:p w14:paraId="10AFB7F3" w14:textId="77777777" w:rsidR="00C80234" w:rsidRPr="00C80234" w:rsidRDefault="00C80234" w:rsidP="00C80234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center"/>
        <w:rPr>
          <w:rFonts w:cs="Times New Roman"/>
        </w:rPr>
      </w:pPr>
      <w:r w:rsidRPr="00C80234">
        <w:rPr>
          <w:rFonts w:cs="Times New Roman"/>
          <w:b/>
        </w:rPr>
        <w:t xml:space="preserve">9. </w:t>
      </w:r>
      <w:proofErr w:type="spellStart"/>
      <w:r w:rsidRPr="00C80234">
        <w:rPr>
          <w:rFonts w:cs="Times New Roman"/>
          <w:b/>
        </w:rPr>
        <w:t>Гарантии</w:t>
      </w:r>
      <w:proofErr w:type="spellEnd"/>
      <w:r w:rsidRPr="00C80234">
        <w:rPr>
          <w:rFonts w:cs="Times New Roman"/>
          <w:b/>
        </w:rPr>
        <w:t xml:space="preserve"> </w:t>
      </w:r>
      <w:proofErr w:type="spellStart"/>
      <w:r w:rsidRPr="00C80234">
        <w:rPr>
          <w:rFonts w:cs="Times New Roman"/>
          <w:b/>
        </w:rPr>
        <w:t>качества</w:t>
      </w:r>
      <w:proofErr w:type="spellEnd"/>
      <w:r w:rsidRPr="00C80234">
        <w:rPr>
          <w:rFonts w:cs="Times New Roman"/>
          <w:b/>
        </w:rPr>
        <w:t xml:space="preserve"> </w:t>
      </w:r>
      <w:proofErr w:type="spellStart"/>
      <w:r w:rsidRPr="00C80234">
        <w:rPr>
          <w:rFonts w:cs="Times New Roman"/>
          <w:b/>
        </w:rPr>
        <w:t>товара</w:t>
      </w:r>
      <w:proofErr w:type="spellEnd"/>
    </w:p>
    <w:p w14:paraId="4030AC29" w14:textId="77777777" w:rsidR="00C80234" w:rsidRPr="00C80234" w:rsidRDefault="00C80234" w:rsidP="00C80234">
      <w:pPr>
        <w:pStyle w:val="Textbodyindent"/>
        <w:spacing w:after="0" w:line="240" w:lineRule="auto"/>
        <w:ind w:left="0" w:firstLine="709"/>
        <w:jc w:val="both"/>
      </w:pPr>
    </w:p>
    <w:p w14:paraId="2649744B" w14:textId="77777777" w:rsidR="00C80234" w:rsidRPr="00C80234" w:rsidRDefault="00C80234" w:rsidP="00C80234">
      <w:pPr>
        <w:pStyle w:val="Textbodyindent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C80234">
        <w:t>Поставщик гарантирует, что поставляемый Товар изготовлен в соответствии со стандартами, показателями и параметрами, утвержденными на данный вид Товара, требованиям производителя, является новым и ранее не использованным.</w:t>
      </w:r>
    </w:p>
    <w:p w14:paraId="6AFF1B17" w14:textId="77777777" w:rsidR="00C80234" w:rsidRPr="00C80234" w:rsidRDefault="00C80234" w:rsidP="00C80234">
      <w:pPr>
        <w:pStyle w:val="Textbodyindent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C80234">
        <w:t>Срок гарантии Поставщика на каждое наименование товара описывается в гарантийном талоне, предоставляемом на товар, и исчисляется с даты передачи Товара Заказчику.</w:t>
      </w:r>
    </w:p>
    <w:p w14:paraId="57BF23E3" w14:textId="77777777" w:rsidR="00C80234" w:rsidRPr="00C80234" w:rsidRDefault="00C80234" w:rsidP="00C80234">
      <w:pPr>
        <w:pStyle w:val="Textbodyindent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C80234">
        <w:t>Заказчик в течение 5-ти рабочих дней с момента обнаружения недостатков письменно уведомляет Поставщика обо всех претензиях, связанных с данным гарантийным обязательством.</w:t>
      </w:r>
    </w:p>
    <w:p w14:paraId="5AD08FE8" w14:textId="77777777" w:rsidR="00C80234" w:rsidRPr="00C80234" w:rsidRDefault="00C80234" w:rsidP="00C80234">
      <w:pPr>
        <w:pStyle w:val="Textbodyindent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C80234">
        <w:rPr>
          <w:rFonts w:eastAsia="Times New Roman"/>
        </w:rPr>
        <w:t>После получения такого уведомления Поставщик в течение 3 рабочих дней проводит замену бракованного Товара за свой счет, своими силами и средствами.</w:t>
      </w:r>
    </w:p>
    <w:p w14:paraId="65907417" w14:textId="77777777" w:rsidR="00C80234" w:rsidRPr="00C80234" w:rsidRDefault="00C80234" w:rsidP="00C80234">
      <w:pPr>
        <w:pStyle w:val="Textbodyindent"/>
        <w:tabs>
          <w:tab w:val="left" w:pos="1134"/>
        </w:tabs>
        <w:spacing w:after="0" w:line="240" w:lineRule="auto"/>
        <w:ind w:left="709"/>
        <w:jc w:val="both"/>
      </w:pPr>
    </w:p>
    <w:p w14:paraId="0E2DAC53" w14:textId="77777777" w:rsidR="00C80234" w:rsidRPr="00C80234" w:rsidRDefault="00C80234" w:rsidP="00C80234">
      <w:pPr>
        <w:pStyle w:val="Textbodyindent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center"/>
      </w:pPr>
      <w:r w:rsidRPr="00C80234">
        <w:rPr>
          <w:rFonts w:eastAsia="Times New Roman"/>
          <w:b/>
          <w:bCs/>
        </w:rPr>
        <w:t>Порядок изменения и расторжения Договора</w:t>
      </w:r>
    </w:p>
    <w:p w14:paraId="71C285C5" w14:textId="77777777" w:rsidR="00C80234" w:rsidRPr="00C80234" w:rsidRDefault="00C80234" w:rsidP="00C80234">
      <w:pPr>
        <w:pStyle w:val="Textbodyindent"/>
        <w:tabs>
          <w:tab w:val="left" w:pos="1134"/>
        </w:tabs>
        <w:spacing w:after="0" w:line="240" w:lineRule="auto"/>
        <w:ind w:left="709"/>
      </w:pPr>
    </w:p>
    <w:p w14:paraId="093894FE" w14:textId="77777777" w:rsidR="00C80234" w:rsidRPr="00C80234" w:rsidRDefault="00C80234" w:rsidP="00C80234">
      <w:pPr>
        <w:pStyle w:val="Standard"/>
        <w:widowControl/>
        <w:numPr>
          <w:ilvl w:val="1"/>
          <w:numId w:val="30"/>
        </w:numPr>
        <w:tabs>
          <w:tab w:val="left" w:pos="1134"/>
        </w:tabs>
        <w:autoSpaceDN/>
        <w:spacing w:line="240" w:lineRule="auto"/>
        <w:ind w:left="0"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lang w:val="ru-RU"/>
        </w:rPr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14:paraId="5AB88786" w14:textId="77777777" w:rsidR="00C80234" w:rsidRPr="00C80234" w:rsidRDefault="00C80234" w:rsidP="00C80234">
      <w:pPr>
        <w:pStyle w:val="Standard"/>
        <w:widowControl/>
        <w:numPr>
          <w:ilvl w:val="1"/>
          <w:numId w:val="30"/>
        </w:numPr>
        <w:tabs>
          <w:tab w:val="left" w:pos="1134"/>
        </w:tabs>
        <w:autoSpaceDN/>
        <w:spacing w:line="240" w:lineRule="auto"/>
        <w:ind w:left="0"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lang w:val="ru-RU"/>
        </w:rPr>
        <w:t>Досрочное расторжение Договора может иметь место на основаниях, предусмотренных законодательством Российской Федерации.</w:t>
      </w:r>
    </w:p>
    <w:p w14:paraId="743402CF" w14:textId="77777777" w:rsidR="00C80234" w:rsidRPr="00C80234" w:rsidRDefault="00C80234" w:rsidP="00C80234">
      <w:pPr>
        <w:pStyle w:val="Standard"/>
        <w:widowControl/>
        <w:numPr>
          <w:ilvl w:val="1"/>
          <w:numId w:val="30"/>
        </w:numPr>
        <w:tabs>
          <w:tab w:val="left" w:pos="1134"/>
        </w:tabs>
        <w:autoSpaceDN/>
        <w:spacing w:line="240" w:lineRule="auto"/>
        <w:ind w:left="0"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lang w:val="ru-RU"/>
        </w:rPr>
        <w:t>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30 дней до предполагаемого дня расторжения настоящего Договора.</w:t>
      </w:r>
    </w:p>
    <w:p w14:paraId="0A5CA4F5" w14:textId="77777777" w:rsidR="00C80234" w:rsidRDefault="00C80234" w:rsidP="00C80234">
      <w:pPr>
        <w:pStyle w:val="Standard"/>
        <w:widowControl/>
        <w:numPr>
          <w:ilvl w:val="1"/>
          <w:numId w:val="30"/>
        </w:numPr>
        <w:tabs>
          <w:tab w:val="left" w:pos="1134"/>
        </w:tabs>
        <w:autoSpaceDN/>
        <w:spacing w:line="240" w:lineRule="auto"/>
        <w:ind w:left="0"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lang w:val="ru-RU"/>
        </w:rPr>
        <w:t>Изменение условий договора или его досрочное расторжение допускается по требованию одной из сторон при существенном изменении обстоятельств, из которых стороны исходили при заключении договора.</w:t>
      </w:r>
    </w:p>
    <w:p w14:paraId="4E92DA97" w14:textId="77777777" w:rsidR="00C80234" w:rsidRPr="00C80234" w:rsidRDefault="00C80234" w:rsidP="00C80234">
      <w:pPr>
        <w:pStyle w:val="Standard"/>
        <w:widowControl/>
        <w:tabs>
          <w:tab w:val="left" w:pos="1134"/>
        </w:tabs>
        <w:autoSpaceDN/>
        <w:spacing w:line="240" w:lineRule="auto"/>
        <w:ind w:left="709"/>
        <w:jc w:val="both"/>
        <w:rPr>
          <w:rFonts w:cs="Times New Roman"/>
          <w:lang w:val="ru-RU"/>
        </w:rPr>
      </w:pPr>
    </w:p>
    <w:p w14:paraId="1F30F1BF" w14:textId="77777777" w:rsidR="00C80234" w:rsidRPr="00C80234" w:rsidRDefault="00C80234" w:rsidP="00C80234">
      <w:pPr>
        <w:pStyle w:val="Standard"/>
        <w:widowControl/>
        <w:numPr>
          <w:ilvl w:val="0"/>
          <w:numId w:val="30"/>
        </w:numPr>
        <w:tabs>
          <w:tab w:val="left" w:pos="1134"/>
        </w:tabs>
        <w:autoSpaceDN/>
        <w:spacing w:line="240" w:lineRule="auto"/>
        <w:ind w:left="0" w:firstLine="709"/>
        <w:jc w:val="center"/>
        <w:rPr>
          <w:rFonts w:cs="Times New Roman"/>
        </w:rPr>
      </w:pPr>
      <w:proofErr w:type="spellStart"/>
      <w:r w:rsidRPr="00C80234">
        <w:rPr>
          <w:rFonts w:cs="Times New Roman"/>
          <w:b/>
        </w:rPr>
        <w:t>Антикоррупционная</w:t>
      </w:r>
      <w:proofErr w:type="spellEnd"/>
      <w:r w:rsidRPr="00C80234">
        <w:rPr>
          <w:rFonts w:cs="Times New Roman"/>
          <w:b/>
        </w:rPr>
        <w:t xml:space="preserve"> </w:t>
      </w:r>
      <w:proofErr w:type="spellStart"/>
      <w:r w:rsidRPr="00C80234">
        <w:rPr>
          <w:rFonts w:cs="Times New Roman"/>
          <w:b/>
        </w:rPr>
        <w:t>оговорка</w:t>
      </w:r>
      <w:proofErr w:type="spellEnd"/>
    </w:p>
    <w:p w14:paraId="72D8AEA4" w14:textId="77777777" w:rsidR="00C80234" w:rsidRPr="00C80234" w:rsidRDefault="00C80234" w:rsidP="00C80234">
      <w:pPr>
        <w:pStyle w:val="Standard"/>
        <w:widowControl/>
        <w:tabs>
          <w:tab w:val="left" w:pos="1134"/>
        </w:tabs>
        <w:autoSpaceDN/>
        <w:spacing w:line="240" w:lineRule="auto"/>
        <w:ind w:left="709"/>
        <w:rPr>
          <w:rFonts w:cs="Times New Roman"/>
        </w:rPr>
      </w:pPr>
    </w:p>
    <w:p w14:paraId="33B6DC58" w14:textId="77777777" w:rsidR="00C80234" w:rsidRPr="00C80234" w:rsidRDefault="00C80234" w:rsidP="00C80234">
      <w:pPr>
        <w:pStyle w:val="Standard"/>
        <w:tabs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lang w:val="ru-RU"/>
        </w:rPr>
        <w:t>11.1.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92FD90A" w14:textId="77777777" w:rsidR="00C80234" w:rsidRPr="00C80234" w:rsidRDefault="00C80234" w:rsidP="00C80234">
      <w:pPr>
        <w:pStyle w:val="Standard"/>
        <w:tabs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lang w:val="ru-RU"/>
        </w:rPr>
        <w:t xml:space="preserve">11.2.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</w:t>
      </w:r>
      <w:r w:rsidRPr="00C80234">
        <w:rPr>
          <w:rFonts w:cs="Times New Roman"/>
          <w:lang w:val="ru-RU"/>
        </w:rPr>
        <w:lastRenderedPageBreak/>
        <w:t>применимого законодательства о противодействии легализации (отмыванию) доходов, полученных преступным путем.</w:t>
      </w:r>
    </w:p>
    <w:p w14:paraId="0BA60989" w14:textId="77777777" w:rsidR="00C80234" w:rsidRPr="00C80234" w:rsidRDefault="00C80234" w:rsidP="00C80234">
      <w:pPr>
        <w:pStyle w:val="Standard"/>
        <w:tabs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lang w:val="ru-RU"/>
        </w:rPr>
        <w:t>11.3.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14:paraId="7BC88962" w14:textId="77777777" w:rsidR="00C80234" w:rsidRPr="00C80234" w:rsidRDefault="00C80234" w:rsidP="00C80234">
      <w:pPr>
        <w:pStyle w:val="Standard"/>
        <w:tabs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lang w:val="ru-RU"/>
        </w:rPr>
        <w:t>Под действиями работника, осуществляемыми в пользу стимулирующей стороны, понимаются:</w:t>
      </w:r>
    </w:p>
    <w:p w14:paraId="574B72C8" w14:textId="77777777" w:rsidR="00C80234" w:rsidRPr="00C80234" w:rsidRDefault="00C80234" w:rsidP="00C80234">
      <w:pPr>
        <w:pStyle w:val="Standard"/>
        <w:tabs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lang w:val="ru-RU"/>
        </w:rPr>
        <w:t>- предоставление неоправданных преимуществ по сравнению с другими контрагентами;</w:t>
      </w:r>
    </w:p>
    <w:p w14:paraId="047F3801" w14:textId="77777777" w:rsidR="00C80234" w:rsidRPr="00C80234" w:rsidRDefault="00C80234" w:rsidP="00C80234">
      <w:pPr>
        <w:pStyle w:val="Standard"/>
        <w:tabs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lang w:val="ru-RU"/>
        </w:rPr>
        <w:t>- предоставление каких-либо гарантий;</w:t>
      </w:r>
    </w:p>
    <w:p w14:paraId="1F942D92" w14:textId="77777777" w:rsidR="00C80234" w:rsidRPr="00C80234" w:rsidRDefault="00C80234" w:rsidP="00C80234">
      <w:pPr>
        <w:pStyle w:val="Standard"/>
        <w:tabs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lang w:val="ru-RU"/>
        </w:rPr>
        <w:t>- ускорение существующих процедур;</w:t>
      </w:r>
    </w:p>
    <w:p w14:paraId="12A4FE27" w14:textId="77777777" w:rsidR="00C80234" w:rsidRPr="00C80234" w:rsidRDefault="00C80234" w:rsidP="00C80234">
      <w:pPr>
        <w:pStyle w:val="Standard"/>
        <w:tabs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lang w:val="ru-RU"/>
        </w:rPr>
        <w:t>-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14:paraId="5EB6D5EA" w14:textId="77777777" w:rsidR="00C80234" w:rsidRPr="00C80234" w:rsidRDefault="00C80234" w:rsidP="00C80234">
      <w:pPr>
        <w:pStyle w:val="Standard"/>
        <w:tabs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lang w:val="ru-RU"/>
        </w:rPr>
        <w:t>11.4.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14:paraId="2739513E" w14:textId="77777777" w:rsidR="00C80234" w:rsidRPr="00C80234" w:rsidRDefault="00C80234" w:rsidP="00C80234">
      <w:pPr>
        <w:pStyle w:val="Standard"/>
        <w:tabs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lang w:val="ru-RU"/>
        </w:rPr>
        <w:t>11.5.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законодательства о противодействии легализации доходов, полученных преступным путем.</w:t>
      </w:r>
    </w:p>
    <w:p w14:paraId="5CEE8C31" w14:textId="77777777" w:rsidR="00C80234" w:rsidRPr="00C80234" w:rsidRDefault="00C80234" w:rsidP="00C80234">
      <w:pPr>
        <w:pStyle w:val="Standard"/>
        <w:tabs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lang w:val="ru-RU"/>
        </w:rPr>
        <w:t>11.6.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14:paraId="46851761" w14:textId="77777777" w:rsidR="00C80234" w:rsidRPr="00C80234" w:rsidRDefault="00C80234" w:rsidP="00C80234">
      <w:pPr>
        <w:pStyle w:val="Standard"/>
        <w:tabs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lang w:val="ru-RU"/>
        </w:rPr>
        <w:t>11.7. 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соответствующих ограничений по взаимодействию с контрагентом, вплоть до расторжения настоящего Договора.</w:t>
      </w:r>
    </w:p>
    <w:p w14:paraId="7ADECD6F" w14:textId="77777777" w:rsidR="00C80234" w:rsidRPr="00C80234" w:rsidRDefault="00C80234" w:rsidP="00C80234">
      <w:pPr>
        <w:pStyle w:val="Standard"/>
        <w:tabs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lang w:val="ru-RU"/>
        </w:rPr>
        <w:t>11.8. Стороны гарантируют осуществление надлежащего разбирательства по предоставленным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конфликтных ситуаций.</w:t>
      </w:r>
    </w:p>
    <w:p w14:paraId="507C1C6D" w14:textId="77777777" w:rsidR="00C80234" w:rsidRDefault="00C80234" w:rsidP="00C80234">
      <w:pPr>
        <w:pStyle w:val="Standard"/>
        <w:tabs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lang w:val="ru-RU"/>
        </w:rPr>
        <w:t>11.9. Стороны гарантируют полную конфиденциальность при исполнении антикоррупционных условий настоящего Договора, а также отсутствие негативных последствий как для обращающейся стороны, так и для конкретных работников обращающейся Стороны, сообщивших о фактах нарушений.</w:t>
      </w:r>
    </w:p>
    <w:p w14:paraId="7DB0B6F8" w14:textId="77777777" w:rsidR="00C80234" w:rsidRPr="00C80234" w:rsidRDefault="00C80234" w:rsidP="00C80234">
      <w:pPr>
        <w:pStyle w:val="Standard"/>
        <w:tabs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</w:p>
    <w:p w14:paraId="445B5A3D" w14:textId="77777777" w:rsidR="00C80234" w:rsidRDefault="00C80234" w:rsidP="00C80234">
      <w:pPr>
        <w:pStyle w:val="Standard"/>
        <w:tabs>
          <w:tab w:val="left" w:pos="1134"/>
        </w:tabs>
        <w:spacing w:line="240" w:lineRule="auto"/>
        <w:ind w:firstLine="709"/>
        <w:jc w:val="center"/>
        <w:rPr>
          <w:rFonts w:cs="Times New Roman"/>
          <w:b/>
          <w:lang w:val="ru-RU"/>
        </w:rPr>
      </w:pPr>
      <w:r w:rsidRPr="00C80234">
        <w:rPr>
          <w:rFonts w:cs="Times New Roman"/>
          <w:b/>
          <w:lang w:val="ru-RU"/>
        </w:rPr>
        <w:lastRenderedPageBreak/>
        <w:t>12. Условия конфиденциальности</w:t>
      </w:r>
    </w:p>
    <w:p w14:paraId="7F684FC9" w14:textId="77777777" w:rsidR="00C80234" w:rsidRPr="00C80234" w:rsidRDefault="00C80234" w:rsidP="00C80234">
      <w:pPr>
        <w:pStyle w:val="Standard"/>
        <w:tabs>
          <w:tab w:val="left" w:pos="1134"/>
        </w:tabs>
        <w:spacing w:line="240" w:lineRule="auto"/>
        <w:ind w:firstLine="709"/>
        <w:jc w:val="center"/>
        <w:rPr>
          <w:rFonts w:cs="Times New Roman"/>
          <w:lang w:val="ru-RU"/>
        </w:rPr>
      </w:pPr>
    </w:p>
    <w:p w14:paraId="7FA1AB6D" w14:textId="77777777" w:rsidR="00C80234" w:rsidRPr="00C80234" w:rsidRDefault="00C80234" w:rsidP="00C80234">
      <w:pPr>
        <w:tabs>
          <w:tab w:val="left" w:pos="851"/>
        </w:tabs>
        <w:ind w:firstLine="709"/>
        <w:rPr>
          <w:szCs w:val="24"/>
        </w:rPr>
      </w:pPr>
      <w:r w:rsidRPr="00C80234">
        <w:rPr>
          <w:color w:val="000000"/>
          <w:szCs w:val="24"/>
        </w:rPr>
        <w:t>12.1.</w:t>
      </w:r>
      <w:r w:rsidRPr="00C80234">
        <w:rPr>
          <w:color w:val="000000"/>
          <w:szCs w:val="24"/>
        </w:rPr>
        <w:tab/>
        <w:t>Получающая Сторона обязуется не разглашать Конфиденциальную Информацию, использовать Конфиденциальную Информацию исключительно в рамках предмета настоящего Договора/Соглашения, в целях исполнения обязательств по настоящему Договору/Соглашению, не использовать Конфиденциальную Информацию в каких-либо иных целях и/или во вред Раскрывающей Стороне и обеспечить, чтобы Представители Получающей Стороны не использовали Конфиденциальную Информацию в каких-либо иных целях и/или во вред Раскрывающей Стороне и обеспечить, чтобы Представители Получающей Стороны не использовали Конфиденциальную Информацию в таких целях.</w:t>
      </w:r>
      <w:r w:rsidRPr="00C80234">
        <w:rPr>
          <w:szCs w:val="24"/>
        </w:rPr>
        <w:t xml:space="preserve">  </w:t>
      </w:r>
    </w:p>
    <w:p w14:paraId="783A698F" w14:textId="77777777" w:rsidR="00C80234" w:rsidRPr="00C80234" w:rsidRDefault="00C80234" w:rsidP="00C80234">
      <w:pPr>
        <w:pStyle w:val="Standard"/>
        <w:tabs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lang w:val="ru-RU"/>
        </w:rPr>
        <w:t>12.1.1.</w:t>
      </w:r>
      <w:r w:rsidRPr="00C80234">
        <w:rPr>
          <w:rFonts w:cs="Times New Roman"/>
          <w:color w:val="000000"/>
          <w:lang w:val="ru-RU"/>
        </w:rPr>
        <w:tab/>
        <w:t>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лицам, за исключением случаев, когда обязанность такого раскрытия для Получающей Стороны установлена законодательством, вступившим в законную силу судебным решением, применимыми к Получающей Стороне правилами биржи или по запросу уполномоченных государственных органов</w:t>
      </w:r>
      <w:r w:rsidRPr="00C80234">
        <w:rPr>
          <w:rFonts w:cs="Times New Roman"/>
          <w:lang w:val="ru-RU"/>
        </w:rPr>
        <w:t>, а также в случае судебного либо арбитражного (третейского) спора с Раскрывающей Стороной</w:t>
      </w:r>
      <w:r w:rsidRPr="00C80234">
        <w:rPr>
          <w:rFonts w:cs="Times New Roman"/>
          <w:color w:val="000000"/>
          <w:lang w:val="ru-RU"/>
        </w:rPr>
        <w:t>. Информация, запрошенная по мотивированному требованию уполномоченных государственных органов в пределах их компетенции, может быть предоставлена им только в случае, когда обязанность по ее предоставлению прямо установлена действующим законодательством.</w:t>
      </w:r>
    </w:p>
    <w:p w14:paraId="73F0819E" w14:textId="77777777" w:rsidR="00C80234" w:rsidRPr="00C80234" w:rsidRDefault="00C80234" w:rsidP="00C80234">
      <w:pPr>
        <w:pStyle w:val="1b"/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lang w:val="ru-RU"/>
        </w:rPr>
        <w:t xml:space="preserve">12.1.2. </w:t>
      </w:r>
      <w:r w:rsidRPr="00C80234">
        <w:rPr>
          <w:rFonts w:cs="Times New Roman"/>
          <w:color w:val="000000"/>
          <w:lang w:val="ru-RU"/>
        </w:rPr>
        <w:t xml:space="preserve">При этом до предоставления Конфиденциальной Информации, требующей раскрытия, Получающая Сторона предварительно в письменном виде уведомит Раскрывающую Сторону о необходимости раскрытия, если это не запрещено соответствующим законодательством, с указанием положений законодательства, в силу которых Получающая Сторона обязана предоставить Конфиденциальную Информацию, а также об условиях и сроках такого раскрытия. </w:t>
      </w:r>
    </w:p>
    <w:p w14:paraId="6CA96F2D" w14:textId="77777777" w:rsidR="00C80234" w:rsidRPr="00C80234" w:rsidRDefault="00C80234" w:rsidP="00C80234">
      <w:pPr>
        <w:pStyle w:val="1b"/>
        <w:tabs>
          <w:tab w:val="left" w:pos="1134"/>
        </w:tabs>
        <w:spacing w:line="240" w:lineRule="auto"/>
        <w:ind w:firstLine="709"/>
        <w:jc w:val="both"/>
        <w:rPr>
          <w:rFonts w:cs="Times New Roman"/>
          <w:color w:val="000000"/>
          <w:lang w:val="ru-RU"/>
        </w:rPr>
      </w:pPr>
      <w:r w:rsidRPr="00C80234">
        <w:rPr>
          <w:rFonts w:cs="Times New Roman"/>
          <w:color w:val="000000"/>
          <w:lang w:val="ru-RU"/>
        </w:rPr>
        <w:t xml:space="preserve">В любом случае Получающая Сторона раскроет только ту часть Конфиденциальной Информации, раскрытие которой необходимо для соблюдения требований законодательства, вступивших в законную силу решений судов соответствующей юрисдикции либо законных требований уполномоченных государственных органов. При этом Получающая Сторона должна принять разумные усилия для согласования объема раскрытия с Раскрывающей Стороной, если это не запрещено соответствующим законодательством.  </w:t>
      </w:r>
    </w:p>
    <w:p w14:paraId="3B1AF707" w14:textId="77777777" w:rsidR="00C80234" w:rsidRPr="00C80234" w:rsidRDefault="00C80234" w:rsidP="00C80234">
      <w:pPr>
        <w:pStyle w:val="1b"/>
        <w:tabs>
          <w:tab w:val="left" w:pos="1134"/>
        </w:tabs>
        <w:spacing w:line="240" w:lineRule="auto"/>
        <w:ind w:firstLine="709"/>
        <w:jc w:val="both"/>
        <w:rPr>
          <w:rFonts w:cs="Times New Roman"/>
          <w:color w:val="000000"/>
          <w:lang w:val="ru-RU"/>
        </w:rPr>
      </w:pPr>
      <w:r w:rsidRPr="00C80234">
        <w:rPr>
          <w:rFonts w:cs="Times New Roman"/>
          <w:color w:val="000000"/>
          <w:lang w:val="ru-RU"/>
        </w:rPr>
        <w:t xml:space="preserve">12.1.3 </w:t>
      </w:r>
      <w:r w:rsidRPr="00C80234">
        <w:rPr>
          <w:rFonts w:cs="Times New Roman"/>
          <w:lang w:val="ru-RU"/>
        </w:rPr>
        <w:t xml:space="preserve">Получающая Сторона соглашается, что если в соответствии с законодательством Российской Федерации или иной юрисдикции, информация, относящаяся к Конфиденциальной Информации в соответствии с настоящим Договором/Соглашением, не подлежит защите или подлежит защите в меньшей степени, чем предусмотрено настоящим Договором/Соглашением, это не отменяет и не уменьшает обязательств Получающей Стороны по настоящему Договору/Соглашению. </w:t>
      </w:r>
    </w:p>
    <w:p w14:paraId="14838DC1" w14:textId="77777777" w:rsidR="00C80234" w:rsidRPr="00C80234" w:rsidRDefault="00C80234" w:rsidP="00C80234">
      <w:pPr>
        <w:pStyle w:val="1b"/>
        <w:tabs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color w:val="000000"/>
          <w:lang w:val="ru-RU"/>
        </w:rPr>
        <w:t>12.2.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мере, в которой это необходимо в рамках исполнения обязательств по настоящему Договору/Соглашению, и при условии обеспечения Получающей Стороной Режима конфиденциальности в отношении Конфиденциальной Информации. Получающая Сторона несёт ответственность за действия либо бездействие своих работников, а также всех Представителей Получающей Стороны и иных лиц, которым Конфиденциальная Информация раскрыта Получающей Стороной, действия которых привели к Разглашению Конфиденциальной Информации.</w:t>
      </w:r>
    </w:p>
    <w:p w14:paraId="15E1E029" w14:textId="77777777" w:rsidR="00C80234" w:rsidRDefault="00C80234" w:rsidP="00C80234">
      <w:pPr>
        <w:ind w:firstLine="709"/>
        <w:rPr>
          <w:color w:val="000000"/>
          <w:szCs w:val="24"/>
        </w:rPr>
      </w:pPr>
      <w:r w:rsidRPr="00C80234">
        <w:rPr>
          <w:color w:val="000000"/>
          <w:szCs w:val="24"/>
        </w:rPr>
        <w:t xml:space="preserve">12.3. </w:t>
      </w:r>
      <w:r w:rsidRPr="00C80234">
        <w:rPr>
          <w:color w:val="000000"/>
          <w:szCs w:val="24"/>
        </w:rPr>
        <w:tab/>
        <w:t xml:space="preserve">Передача Конфиденциальной Информации оформляется Актом приёма-передачи, который подписывается уполномоченными лицами Сторон. В случае предоставления Конфиденциальной Информации с применением информационных </w:t>
      </w:r>
      <w:r w:rsidRPr="00C80234">
        <w:rPr>
          <w:color w:val="000000"/>
          <w:szCs w:val="24"/>
        </w:rPr>
        <w:lastRenderedPageBreak/>
        <w:t>систем, факт предоставления фиксируется в журнале информационной системы в соответствии с проектной документацией на неё. Отсутствие Акта приёма-передачи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Информации, полученной в рамках настоящего Договора/Соглашения.</w:t>
      </w:r>
    </w:p>
    <w:p w14:paraId="7174C3BC" w14:textId="77777777" w:rsidR="00C80234" w:rsidRPr="00C80234" w:rsidRDefault="00C80234" w:rsidP="00C80234">
      <w:pPr>
        <w:ind w:firstLine="709"/>
        <w:rPr>
          <w:color w:val="000000"/>
          <w:szCs w:val="24"/>
        </w:rPr>
      </w:pPr>
    </w:p>
    <w:p w14:paraId="15613D78" w14:textId="77777777" w:rsidR="00C80234" w:rsidRDefault="00C80234" w:rsidP="00C80234">
      <w:pPr>
        <w:ind w:firstLine="709"/>
        <w:jc w:val="center"/>
        <w:rPr>
          <w:b/>
          <w:bCs/>
          <w:szCs w:val="24"/>
        </w:rPr>
      </w:pPr>
      <w:r w:rsidRPr="00C80234">
        <w:rPr>
          <w:b/>
          <w:bCs/>
          <w:szCs w:val="24"/>
        </w:rPr>
        <w:t>13. Прочие условия</w:t>
      </w:r>
    </w:p>
    <w:p w14:paraId="2785FD95" w14:textId="77777777" w:rsidR="00C80234" w:rsidRPr="00C80234" w:rsidRDefault="00C80234" w:rsidP="00C80234">
      <w:pPr>
        <w:ind w:firstLine="709"/>
        <w:jc w:val="center"/>
        <w:rPr>
          <w:szCs w:val="24"/>
        </w:rPr>
      </w:pPr>
    </w:p>
    <w:p w14:paraId="4E7FDD64" w14:textId="77777777" w:rsidR="00C80234" w:rsidRPr="00C80234" w:rsidRDefault="00C80234" w:rsidP="00C80234">
      <w:pPr>
        <w:pStyle w:val="Standard"/>
        <w:widowControl/>
        <w:numPr>
          <w:ilvl w:val="1"/>
          <w:numId w:val="31"/>
        </w:numPr>
        <w:tabs>
          <w:tab w:val="left" w:pos="0"/>
          <w:tab w:val="left" w:pos="1134"/>
        </w:tabs>
        <w:autoSpaceDN/>
        <w:spacing w:line="240" w:lineRule="auto"/>
        <w:ind w:left="0"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lang w:val="ru-RU"/>
        </w:rPr>
        <w:t>С момента подписания Сторонами настоящего Договора все предыдущие переговоры и переписка по нему теряют силу.</w:t>
      </w:r>
    </w:p>
    <w:p w14:paraId="1A5D1308" w14:textId="77777777" w:rsidR="00C80234" w:rsidRPr="00C80234" w:rsidRDefault="00C80234" w:rsidP="00C80234">
      <w:pPr>
        <w:pStyle w:val="Standard"/>
        <w:widowControl/>
        <w:numPr>
          <w:ilvl w:val="1"/>
          <w:numId w:val="31"/>
        </w:numPr>
        <w:tabs>
          <w:tab w:val="left" w:pos="0"/>
          <w:tab w:val="left" w:pos="1134"/>
        </w:tabs>
        <w:autoSpaceDN/>
        <w:spacing w:line="240" w:lineRule="auto"/>
        <w:ind w:left="0"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lang w:val="ru-RU"/>
        </w:rPr>
        <w:t>Настоящий Договор вступает в силу с момента подписания его сторонами и действует до 31 мая 2022 года, но в любом случае до выполнения Сторонами своих обязательств.</w:t>
      </w:r>
    </w:p>
    <w:p w14:paraId="7FAFDB3D" w14:textId="77777777" w:rsidR="00C80234" w:rsidRPr="00C80234" w:rsidRDefault="00C80234" w:rsidP="00C80234">
      <w:pPr>
        <w:pStyle w:val="Standard"/>
        <w:widowControl/>
        <w:numPr>
          <w:ilvl w:val="1"/>
          <w:numId w:val="31"/>
        </w:numPr>
        <w:tabs>
          <w:tab w:val="left" w:pos="0"/>
          <w:tab w:val="left" w:pos="1134"/>
        </w:tabs>
        <w:autoSpaceDN/>
        <w:spacing w:line="240" w:lineRule="auto"/>
        <w:ind w:left="0" w:firstLine="709"/>
        <w:jc w:val="both"/>
        <w:rPr>
          <w:rFonts w:cs="Times New Roman"/>
          <w:lang w:val="ru-RU"/>
        </w:rPr>
      </w:pPr>
      <w:r w:rsidRPr="00C80234">
        <w:rPr>
          <w:rFonts w:cs="Times New Roman"/>
          <w:lang w:val="ru-RU"/>
        </w:rPr>
        <w:t>В случае изменения у какой-либо из Сторон местонахождения, названия, банковских реквизитов и прочего она обязана в течение 10 (десяти) дней письменно известить об этом другую Сторону, причем в письме необходимо указать, что оно является неотъемлемой частью настоящего Договора.</w:t>
      </w:r>
    </w:p>
    <w:p w14:paraId="187AC25A" w14:textId="77777777" w:rsidR="00C80234" w:rsidRPr="00C80234" w:rsidRDefault="00C80234" w:rsidP="00C80234">
      <w:pPr>
        <w:pStyle w:val="Standard"/>
        <w:widowControl/>
        <w:numPr>
          <w:ilvl w:val="1"/>
          <w:numId w:val="31"/>
        </w:numPr>
        <w:tabs>
          <w:tab w:val="left" w:pos="0"/>
          <w:tab w:val="left" w:pos="1134"/>
        </w:tabs>
        <w:autoSpaceDN/>
        <w:spacing w:line="240" w:lineRule="auto"/>
        <w:ind w:left="0" w:firstLine="709"/>
        <w:jc w:val="both"/>
        <w:rPr>
          <w:rStyle w:val="FontStyle15"/>
          <w:b w:val="0"/>
          <w:bCs w:val="0"/>
          <w:sz w:val="24"/>
          <w:szCs w:val="24"/>
          <w:lang w:val="ru-RU"/>
        </w:rPr>
      </w:pPr>
      <w:r w:rsidRPr="00C80234">
        <w:rPr>
          <w:rStyle w:val="FontStyle15"/>
          <w:b w:val="0"/>
          <w:sz w:val="24"/>
          <w:szCs w:val="24"/>
          <w:lang w:val="ru-RU"/>
        </w:rPr>
        <w:t>Настоящий Договор составлен в 2-х экземплярах, имеющих одинаковую юридическую силу, 1 (один) из них находятся у Заказчика и 1 (один) у Поставщика.</w:t>
      </w:r>
    </w:p>
    <w:p w14:paraId="13D6BE7E" w14:textId="77777777" w:rsidR="00C80234" w:rsidRPr="00C80234" w:rsidRDefault="00C80234" w:rsidP="00C80234">
      <w:pPr>
        <w:pStyle w:val="Standard"/>
        <w:widowControl/>
        <w:tabs>
          <w:tab w:val="left" w:pos="0"/>
          <w:tab w:val="left" w:pos="1134"/>
        </w:tabs>
        <w:autoSpaceDN/>
        <w:spacing w:line="240" w:lineRule="auto"/>
        <w:ind w:left="709"/>
        <w:jc w:val="both"/>
        <w:rPr>
          <w:rStyle w:val="FontStyle15"/>
          <w:b w:val="0"/>
          <w:bCs w:val="0"/>
          <w:sz w:val="24"/>
          <w:szCs w:val="24"/>
          <w:lang w:val="ru-RU"/>
        </w:rPr>
      </w:pPr>
    </w:p>
    <w:p w14:paraId="387EAEAB" w14:textId="77777777" w:rsidR="00C80234" w:rsidRPr="00C80234" w:rsidRDefault="00C80234" w:rsidP="00C80234">
      <w:pPr>
        <w:pStyle w:val="Standard"/>
        <w:widowControl/>
        <w:numPr>
          <w:ilvl w:val="0"/>
          <w:numId w:val="31"/>
        </w:numPr>
        <w:tabs>
          <w:tab w:val="left" w:pos="0"/>
          <w:tab w:val="left" w:pos="1134"/>
        </w:tabs>
        <w:autoSpaceDN/>
        <w:spacing w:line="240" w:lineRule="auto"/>
        <w:ind w:left="0" w:firstLine="709"/>
        <w:jc w:val="center"/>
        <w:rPr>
          <w:rFonts w:cs="Times New Roman"/>
          <w:lang w:val="ru-RU"/>
        </w:rPr>
      </w:pPr>
      <w:r w:rsidRPr="00C80234">
        <w:rPr>
          <w:rFonts w:cs="Times New Roman"/>
          <w:b/>
          <w:bCs/>
          <w:lang w:val="ru-RU"/>
        </w:rPr>
        <w:t>Местонахождение и банковские реквизиты Сторон</w:t>
      </w:r>
    </w:p>
    <w:p w14:paraId="6EFFA3E5" w14:textId="77777777" w:rsidR="00C80234" w:rsidRPr="00C80234" w:rsidRDefault="00C80234" w:rsidP="00C80234">
      <w:pPr>
        <w:pStyle w:val="Standard"/>
        <w:spacing w:line="240" w:lineRule="auto"/>
        <w:ind w:firstLine="709"/>
        <w:rPr>
          <w:rFonts w:cs="Times New Roman"/>
          <w:b/>
          <w:bCs/>
          <w:lang w:val="ru-RU"/>
        </w:rPr>
      </w:pPr>
    </w:p>
    <w:tbl>
      <w:tblPr>
        <w:tblW w:w="9990" w:type="dxa"/>
        <w:tblInd w:w="-4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5"/>
        <w:gridCol w:w="4735"/>
      </w:tblGrid>
      <w:tr w:rsidR="00C80234" w:rsidRPr="00C80234" w14:paraId="0148A393" w14:textId="77777777" w:rsidTr="000C0190">
        <w:tc>
          <w:tcPr>
            <w:tcW w:w="5255" w:type="dxa"/>
            <w:shd w:val="clear" w:color="auto" w:fill="FFFFFF"/>
          </w:tcPr>
          <w:p w14:paraId="603F76DC" w14:textId="77777777" w:rsidR="00C80234" w:rsidRPr="00C80234" w:rsidRDefault="00C80234" w:rsidP="00C80234">
            <w:pPr>
              <w:pStyle w:val="Standard"/>
              <w:spacing w:line="240" w:lineRule="auto"/>
              <w:ind w:firstLine="709"/>
              <w:jc w:val="center"/>
              <w:rPr>
                <w:rFonts w:cs="Times New Roman"/>
                <w:b/>
              </w:rPr>
            </w:pPr>
            <w:proofErr w:type="spellStart"/>
            <w:r w:rsidRPr="00C80234">
              <w:rPr>
                <w:rFonts w:cs="Times New Roman"/>
                <w:b/>
              </w:rPr>
              <w:t>Заказчик</w:t>
            </w:r>
            <w:proofErr w:type="spellEnd"/>
            <w:r w:rsidRPr="00C80234">
              <w:rPr>
                <w:rFonts w:cs="Times New Roman"/>
                <w:b/>
              </w:rPr>
              <w:t>:</w:t>
            </w:r>
          </w:p>
          <w:p w14:paraId="7DBFBAB2" w14:textId="77777777" w:rsidR="00C80234" w:rsidRPr="00C80234" w:rsidRDefault="00C80234" w:rsidP="00C80234">
            <w:pPr>
              <w:pStyle w:val="Standard"/>
              <w:spacing w:line="240" w:lineRule="auto"/>
              <w:ind w:firstLine="709"/>
              <w:jc w:val="center"/>
              <w:rPr>
                <w:rFonts w:cs="Times New Roman"/>
                <w:b/>
              </w:rPr>
            </w:pPr>
            <w:proofErr w:type="spellStart"/>
            <w:r w:rsidRPr="00C80234">
              <w:rPr>
                <w:rFonts w:cs="Times New Roman"/>
                <w:b/>
              </w:rPr>
              <w:t>Акционерное</w:t>
            </w:r>
            <w:proofErr w:type="spellEnd"/>
            <w:r w:rsidRPr="00C80234">
              <w:rPr>
                <w:rFonts w:cs="Times New Roman"/>
                <w:b/>
              </w:rPr>
              <w:t xml:space="preserve"> </w:t>
            </w:r>
            <w:proofErr w:type="spellStart"/>
            <w:r w:rsidRPr="00C80234">
              <w:rPr>
                <w:rFonts w:cs="Times New Roman"/>
                <w:b/>
              </w:rPr>
              <w:t>общество</w:t>
            </w:r>
            <w:proofErr w:type="spellEnd"/>
          </w:p>
          <w:p w14:paraId="3F6A4AA1" w14:textId="77777777" w:rsidR="00C80234" w:rsidRPr="00C80234" w:rsidRDefault="00C80234" w:rsidP="00C80234">
            <w:pPr>
              <w:pStyle w:val="Standard"/>
              <w:tabs>
                <w:tab w:val="left" w:leader="underscore" w:pos="941"/>
                <w:tab w:val="left" w:leader="underscore" w:pos="2515"/>
                <w:tab w:val="left" w:pos="5179"/>
                <w:tab w:val="left" w:leader="underscore" w:pos="5770"/>
                <w:tab w:val="left" w:leader="underscore" w:pos="8275"/>
              </w:tabs>
              <w:spacing w:line="240" w:lineRule="auto"/>
              <w:ind w:firstLine="709"/>
              <w:jc w:val="center"/>
              <w:rPr>
                <w:rFonts w:cs="Times New Roman"/>
                <w:b/>
              </w:rPr>
            </w:pPr>
            <w:r w:rsidRPr="00C80234">
              <w:rPr>
                <w:rFonts w:cs="Times New Roman"/>
                <w:b/>
              </w:rPr>
              <w:t xml:space="preserve">«30 </w:t>
            </w:r>
            <w:proofErr w:type="spellStart"/>
            <w:r w:rsidRPr="00C80234">
              <w:rPr>
                <w:rFonts w:cs="Times New Roman"/>
                <w:b/>
              </w:rPr>
              <w:t>Судоремонтный</w:t>
            </w:r>
            <w:proofErr w:type="spellEnd"/>
            <w:r w:rsidRPr="00C80234">
              <w:rPr>
                <w:rFonts w:cs="Times New Roman"/>
                <w:b/>
              </w:rPr>
              <w:t xml:space="preserve"> </w:t>
            </w:r>
            <w:proofErr w:type="spellStart"/>
            <w:r w:rsidRPr="00C80234">
              <w:rPr>
                <w:rFonts w:cs="Times New Roman"/>
                <w:b/>
              </w:rPr>
              <w:t>завод</w:t>
            </w:r>
            <w:proofErr w:type="spellEnd"/>
            <w:r w:rsidRPr="00C80234">
              <w:rPr>
                <w:rFonts w:cs="Times New Roman"/>
                <w:b/>
              </w:rPr>
              <w:t>»</w:t>
            </w:r>
          </w:p>
          <w:p w14:paraId="6BBDE804" w14:textId="77777777" w:rsidR="00C80234" w:rsidRPr="00C80234" w:rsidRDefault="00C80234" w:rsidP="00C80234">
            <w:pPr>
              <w:ind w:right="57" w:firstLine="709"/>
              <w:rPr>
                <w:szCs w:val="24"/>
              </w:rPr>
            </w:pPr>
            <w:r w:rsidRPr="00C80234">
              <w:rPr>
                <w:szCs w:val="24"/>
              </w:rPr>
              <w:t>Юр. адрес: 692891, Приморский край, п. Дунай, ул. Судоремонтная, д. 23</w:t>
            </w:r>
          </w:p>
          <w:p w14:paraId="6F7AC003" w14:textId="77777777" w:rsidR="00C80234" w:rsidRPr="00C80234" w:rsidRDefault="00C80234" w:rsidP="00C80234">
            <w:pPr>
              <w:ind w:right="57" w:firstLine="709"/>
              <w:rPr>
                <w:szCs w:val="24"/>
              </w:rPr>
            </w:pPr>
            <w:r w:rsidRPr="00C80234">
              <w:rPr>
                <w:szCs w:val="24"/>
              </w:rPr>
              <w:t>Почт. адрес: 692891, Приморский край, п. Дунай, ул. Судоремонтная, д. 23</w:t>
            </w:r>
          </w:p>
          <w:p w14:paraId="532515C5" w14:textId="77777777" w:rsidR="00C80234" w:rsidRPr="00C80234" w:rsidRDefault="00C80234" w:rsidP="00C80234">
            <w:pPr>
              <w:ind w:right="57" w:firstLine="709"/>
              <w:rPr>
                <w:szCs w:val="24"/>
              </w:rPr>
            </w:pPr>
            <w:r w:rsidRPr="00C80234">
              <w:rPr>
                <w:szCs w:val="24"/>
              </w:rPr>
              <w:t>ИНН/КПП 2512304968/251201001</w:t>
            </w:r>
          </w:p>
          <w:p w14:paraId="50C108F2" w14:textId="77777777" w:rsidR="00C80234" w:rsidRPr="00C80234" w:rsidRDefault="00C80234" w:rsidP="00C80234">
            <w:pPr>
              <w:ind w:right="57" w:firstLine="709"/>
              <w:rPr>
                <w:szCs w:val="24"/>
              </w:rPr>
            </w:pPr>
            <w:r w:rsidRPr="00C80234">
              <w:rPr>
                <w:szCs w:val="24"/>
              </w:rPr>
              <w:t>ОГРН 1102503001083</w:t>
            </w:r>
          </w:p>
          <w:p w14:paraId="188118B6" w14:textId="77777777" w:rsidR="00C80234" w:rsidRPr="00C80234" w:rsidRDefault="00C80234" w:rsidP="00C80234">
            <w:pPr>
              <w:ind w:right="57" w:firstLine="709"/>
              <w:rPr>
                <w:szCs w:val="24"/>
              </w:rPr>
            </w:pPr>
            <w:r w:rsidRPr="00C80234">
              <w:rPr>
                <w:szCs w:val="24"/>
              </w:rPr>
              <w:t>ОКПО 08378413</w:t>
            </w:r>
          </w:p>
          <w:p w14:paraId="2B9DCE11" w14:textId="77777777" w:rsidR="00C80234" w:rsidRPr="00C80234" w:rsidRDefault="00C80234" w:rsidP="00C80234">
            <w:pPr>
              <w:ind w:right="57" w:firstLine="709"/>
              <w:rPr>
                <w:szCs w:val="24"/>
              </w:rPr>
            </w:pPr>
            <w:r w:rsidRPr="00C80234">
              <w:rPr>
                <w:szCs w:val="24"/>
              </w:rPr>
              <w:t>р/с счет 40702810600110000102</w:t>
            </w:r>
          </w:p>
          <w:p w14:paraId="5FF734BF" w14:textId="77777777" w:rsidR="00C80234" w:rsidRPr="00C80234" w:rsidRDefault="00C80234" w:rsidP="00C80234">
            <w:pPr>
              <w:ind w:right="57" w:firstLine="709"/>
              <w:rPr>
                <w:szCs w:val="24"/>
              </w:rPr>
            </w:pPr>
            <w:r w:rsidRPr="00C80234">
              <w:rPr>
                <w:szCs w:val="24"/>
              </w:rPr>
              <w:t>ПАО СКБП «</w:t>
            </w:r>
            <w:proofErr w:type="spellStart"/>
            <w:r w:rsidRPr="00C80234">
              <w:rPr>
                <w:szCs w:val="24"/>
              </w:rPr>
              <w:t>Примсоцбанк</w:t>
            </w:r>
            <w:proofErr w:type="spellEnd"/>
            <w:r w:rsidRPr="00C80234">
              <w:rPr>
                <w:szCs w:val="24"/>
              </w:rPr>
              <w:t>» г. Владивосток</w:t>
            </w:r>
          </w:p>
          <w:p w14:paraId="29AF63AC" w14:textId="77777777" w:rsidR="00C80234" w:rsidRPr="00C80234" w:rsidRDefault="00C80234" w:rsidP="00C80234">
            <w:pPr>
              <w:ind w:right="57" w:firstLine="709"/>
              <w:rPr>
                <w:szCs w:val="24"/>
              </w:rPr>
            </w:pPr>
            <w:r w:rsidRPr="00C80234">
              <w:rPr>
                <w:szCs w:val="24"/>
              </w:rPr>
              <w:t>к/с 30101810200000000803</w:t>
            </w:r>
          </w:p>
          <w:p w14:paraId="488F809F" w14:textId="77777777" w:rsidR="00C80234" w:rsidRPr="00C80234" w:rsidRDefault="00C80234" w:rsidP="00C80234">
            <w:pPr>
              <w:ind w:right="57" w:firstLine="709"/>
              <w:rPr>
                <w:caps/>
                <w:color w:val="000000"/>
                <w:szCs w:val="24"/>
              </w:rPr>
            </w:pPr>
            <w:r w:rsidRPr="00C80234">
              <w:rPr>
                <w:szCs w:val="24"/>
              </w:rPr>
              <w:t>БИК 040507803</w:t>
            </w:r>
          </w:p>
          <w:p w14:paraId="44462403" w14:textId="77777777" w:rsidR="00C80234" w:rsidRPr="00C80234" w:rsidRDefault="00C80234" w:rsidP="00C80234">
            <w:pPr>
              <w:ind w:right="57" w:firstLine="709"/>
              <w:rPr>
                <w:rFonts w:eastAsia="Arial Unicode MS"/>
                <w:szCs w:val="24"/>
              </w:rPr>
            </w:pPr>
            <w:r w:rsidRPr="00C80234">
              <w:rPr>
                <w:szCs w:val="24"/>
              </w:rPr>
              <w:t>Тел. 8914 968-21-93</w:t>
            </w:r>
          </w:p>
          <w:p w14:paraId="51E04F2C" w14:textId="77777777" w:rsidR="00C80234" w:rsidRPr="00C80234" w:rsidRDefault="00C80234" w:rsidP="00C80234">
            <w:pPr>
              <w:ind w:firstLine="709"/>
              <w:rPr>
                <w:caps/>
                <w:color w:val="000000"/>
                <w:szCs w:val="24"/>
              </w:rPr>
            </w:pPr>
            <w:r w:rsidRPr="00C80234">
              <w:rPr>
                <w:rFonts w:eastAsia="Arial Unicode MS"/>
                <w:szCs w:val="24"/>
                <w:lang w:val="en-US"/>
              </w:rPr>
              <w:t>E</w:t>
            </w:r>
            <w:r w:rsidRPr="00C80234">
              <w:rPr>
                <w:rFonts w:eastAsia="Arial Unicode MS"/>
                <w:szCs w:val="24"/>
              </w:rPr>
              <w:t>-</w:t>
            </w:r>
            <w:r w:rsidRPr="00C80234">
              <w:rPr>
                <w:rFonts w:eastAsia="Arial Unicode MS"/>
                <w:szCs w:val="24"/>
                <w:lang w:val="en-US"/>
              </w:rPr>
              <w:t>mail</w:t>
            </w:r>
            <w:r w:rsidRPr="00C80234">
              <w:rPr>
                <w:rFonts w:eastAsia="Arial Unicode MS"/>
                <w:szCs w:val="24"/>
              </w:rPr>
              <w:t xml:space="preserve">: </w:t>
            </w:r>
            <w:hyperlink r:id="rId12" w:history="1">
              <w:r w:rsidRPr="00C80234">
                <w:rPr>
                  <w:rStyle w:val="ad"/>
                  <w:rFonts w:eastAsia="Arial Unicode MS"/>
                  <w:szCs w:val="24"/>
                </w:rPr>
                <w:t>30</w:t>
              </w:r>
              <w:r w:rsidRPr="00C80234">
                <w:rPr>
                  <w:rStyle w:val="ad"/>
                  <w:rFonts w:eastAsia="Arial Unicode MS"/>
                  <w:szCs w:val="24"/>
                  <w:lang w:val="en-US"/>
                </w:rPr>
                <w:t>srz</w:t>
              </w:r>
              <w:r w:rsidRPr="00C80234">
                <w:rPr>
                  <w:rStyle w:val="ad"/>
                  <w:rFonts w:eastAsia="Arial Unicode MS"/>
                  <w:szCs w:val="24"/>
                </w:rPr>
                <w:t>@</w:t>
              </w:r>
              <w:r w:rsidRPr="00C80234">
                <w:rPr>
                  <w:rStyle w:val="ad"/>
                  <w:rFonts w:eastAsia="Arial Unicode MS"/>
                  <w:szCs w:val="24"/>
                  <w:lang w:val="en-US"/>
                </w:rPr>
                <w:t>dcss</w:t>
              </w:r>
              <w:r w:rsidRPr="00C80234">
                <w:rPr>
                  <w:rStyle w:val="ad"/>
                  <w:rFonts w:eastAsia="Arial Unicode MS"/>
                  <w:szCs w:val="24"/>
                </w:rPr>
                <w:t>.</w:t>
              </w:r>
              <w:proofErr w:type="spellStart"/>
              <w:r w:rsidRPr="00C80234">
                <w:rPr>
                  <w:rStyle w:val="ad"/>
                  <w:rFonts w:eastAsia="Arial Unicode MS"/>
                  <w:szCs w:val="24"/>
                  <w:lang w:val="en-US"/>
                </w:rPr>
                <w:t>ru</w:t>
              </w:r>
              <w:proofErr w:type="spellEnd"/>
            </w:hyperlink>
          </w:p>
          <w:p w14:paraId="254A1AC9" w14:textId="77777777" w:rsidR="00C80234" w:rsidRPr="00C80234" w:rsidRDefault="00C80234" w:rsidP="00C80234">
            <w:pPr>
              <w:pStyle w:val="Standard"/>
              <w:spacing w:line="240" w:lineRule="auto"/>
              <w:ind w:firstLine="709"/>
              <w:rPr>
                <w:rFonts w:cs="Times New Roman"/>
                <w:lang w:val="ru-RU"/>
              </w:rPr>
            </w:pPr>
          </w:p>
          <w:p w14:paraId="26F255A8" w14:textId="77777777" w:rsidR="00C80234" w:rsidRPr="00C80234" w:rsidRDefault="00C80234" w:rsidP="00C80234">
            <w:pPr>
              <w:pStyle w:val="Standard"/>
              <w:spacing w:line="240" w:lineRule="auto"/>
              <w:ind w:firstLine="709"/>
              <w:rPr>
                <w:rFonts w:cs="Times New Roman"/>
                <w:lang w:val="ru-RU"/>
              </w:rPr>
            </w:pPr>
          </w:p>
          <w:p w14:paraId="39CCD032" w14:textId="77777777" w:rsidR="00C80234" w:rsidRPr="00C80234" w:rsidRDefault="00C80234" w:rsidP="00C80234">
            <w:pPr>
              <w:pStyle w:val="Standard"/>
              <w:spacing w:line="240" w:lineRule="auto"/>
              <w:ind w:right="57" w:firstLine="709"/>
              <w:jc w:val="both"/>
              <w:rPr>
                <w:rFonts w:cs="Times New Roman"/>
              </w:rPr>
            </w:pPr>
            <w:r w:rsidRPr="00C80234">
              <w:rPr>
                <w:rFonts w:cs="Times New Roman"/>
              </w:rPr>
              <w:t xml:space="preserve">_____________________/ </w:t>
            </w:r>
            <w:proofErr w:type="spellStart"/>
            <w:r w:rsidRPr="00C80234">
              <w:rPr>
                <w:rFonts w:cs="Times New Roman"/>
              </w:rPr>
              <w:t>Боровицкий</w:t>
            </w:r>
            <w:proofErr w:type="spellEnd"/>
            <w:r w:rsidRPr="00C80234">
              <w:rPr>
                <w:rFonts w:cs="Times New Roman"/>
              </w:rPr>
              <w:t xml:space="preserve"> В.Ю./</w:t>
            </w:r>
          </w:p>
          <w:p w14:paraId="015BD08E" w14:textId="77777777" w:rsidR="00C80234" w:rsidRPr="00C80234" w:rsidRDefault="00C80234" w:rsidP="00C80234">
            <w:pPr>
              <w:pStyle w:val="Standard"/>
              <w:spacing w:line="240" w:lineRule="auto"/>
              <w:ind w:right="57" w:firstLine="709"/>
              <w:jc w:val="both"/>
              <w:rPr>
                <w:rFonts w:cs="Times New Roman"/>
              </w:rPr>
            </w:pPr>
            <w:r w:rsidRPr="00C80234">
              <w:rPr>
                <w:rFonts w:cs="Times New Roman"/>
              </w:rPr>
              <w:t xml:space="preserve">                 МП</w:t>
            </w:r>
          </w:p>
        </w:tc>
        <w:tc>
          <w:tcPr>
            <w:tcW w:w="4735" w:type="dxa"/>
            <w:shd w:val="clear" w:color="auto" w:fill="FFFFFF"/>
          </w:tcPr>
          <w:p w14:paraId="3A5C8884" w14:textId="77777777" w:rsidR="00C80234" w:rsidRPr="00C80234" w:rsidRDefault="00C80234" w:rsidP="00C80234">
            <w:pPr>
              <w:pStyle w:val="Standard"/>
              <w:spacing w:line="240" w:lineRule="auto"/>
              <w:ind w:firstLine="709"/>
              <w:jc w:val="center"/>
              <w:rPr>
                <w:rFonts w:cs="Times New Roman"/>
                <w:b/>
              </w:rPr>
            </w:pPr>
            <w:proofErr w:type="spellStart"/>
            <w:r w:rsidRPr="00C80234">
              <w:rPr>
                <w:rFonts w:cs="Times New Roman"/>
                <w:b/>
              </w:rPr>
              <w:t>Поставщик</w:t>
            </w:r>
            <w:proofErr w:type="spellEnd"/>
            <w:r w:rsidRPr="00C80234">
              <w:rPr>
                <w:rFonts w:cs="Times New Roman"/>
                <w:b/>
              </w:rPr>
              <w:t>:</w:t>
            </w:r>
          </w:p>
          <w:p w14:paraId="0AEDFAE3" w14:textId="77777777" w:rsidR="00C80234" w:rsidRPr="00C80234" w:rsidRDefault="00C80234" w:rsidP="00C80234">
            <w:pPr>
              <w:pStyle w:val="Standard"/>
              <w:spacing w:line="240" w:lineRule="auto"/>
              <w:ind w:firstLine="709"/>
              <w:jc w:val="both"/>
              <w:rPr>
                <w:rFonts w:cs="Times New Roman"/>
                <w:b/>
              </w:rPr>
            </w:pPr>
          </w:p>
          <w:p w14:paraId="66BE879E" w14:textId="77777777" w:rsidR="00C80234" w:rsidRPr="00C80234" w:rsidRDefault="00C80234" w:rsidP="00C80234">
            <w:pPr>
              <w:pStyle w:val="Standard"/>
              <w:spacing w:line="240" w:lineRule="auto"/>
              <w:ind w:firstLine="709"/>
              <w:jc w:val="both"/>
              <w:rPr>
                <w:rFonts w:cs="Times New Roman"/>
                <w:b/>
              </w:rPr>
            </w:pPr>
          </w:p>
          <w:p w14:paraId="3665983C" w14:textId="77777777" w:rsidR="00C80234" w:rsidRPr="00C80234" w:rsidRDefault="00C80234" w:rsidP="00C80234">
            <w:pPr>
              <w:pStyle w:val="Standard"/>
              <w:spacing w:line="240" w:lineRule="auto"/>
              <w:ind w:firstLine="709"/>
              <w:jc w:val="both"/>
              <w:rPr>
                <w:rFonts w:cs="Times New Roman"/>
                <w:b/>
              </w:rPr>
            </w:pPr>
          </w:p>
          <w:p w14:paraId="728DF57C" w14:textId="77777777" w:rsidR="00C80234" w:rsidRPr="00C80234" w:rsidRDefault="00C80234" w:rsidP="00C80234">
            <w:pPr>
              <w:pStyle w:val="Standard"/>
              <w:spacing w:line="240" w:lineRule="auto"/>
              <w:ind w:firstLine="709"/>
              <w:jc w:val="both"/>
              <w:rPr>
                <w:rFonts w:cs="Times New Roman"/>
                <w:b/>
              </w:rPr>
            </w:pPr>
          </w:p>
          <w:p w14:paraId="4B0F7F05" w14:textId="77777777" w:rsidR="00C80234" w:rsidRPr="00C80234" w:rsidRDefault="00C80234" w:rsidP="00C80234">
            <w:pPr>
              <w:pStyle w:val="Standard"/>
              <w:spacing w:line="240" w:lineRule="auto"/>
              <w:ind w:firstLine="709"/>
              <w:jc w:val="both"/>
              <w:rPr>
                <w:rFonts w:cs="Times New Roman"/>
                <w:b/>
              </w:rPr>
            </w:pPr>
          </w:p>
          <w:p w14:paraId="2C88CF17" w14:textId="77777777" w:rsidR="00C80234" w:rsidRPr="00C80234" w:rsidRDefault="00C80234" w:rsidP="00C80234">
            <w:pPr>
              <w:pStyle w:val="Standard"/>
              <w:spacing w:line="240" w:lineRule="auto"/>
              <w:ind w:firstLine="709"/>
              <w:jc w:val="both"/>
              <w:rPr>
                <w:rFonts w:cs="Times New Roman"/>
                <w:b/>
              </w:rPr>
            </w:pPr>
          </w:p>
          <w:p w14:paraId="177D6AE4" w14:textId="77777777" w:rsidR="00C80234" w:rsidRPr="00C80234" w:rsidRDefault="00C80234" w:rsidP="00C80234">
            <w:pPr>
              <w:pStyle w:val="Standard"/>
              <w:spacing w:line="240" w:lineRule="auto"/>
              <w:ind w:firstLine="709"/>
              <w:jc w:val="both"/>
              <w:rPr>
                <w:rFonts w:cs="Times New Roman"/>
                <w:b/>
              </w:rPr>
            </w:pPr>
          </w:p>
          <w:p w14:paraId="417A75E2" w14:textId="77777777" w:rsidR="00C80234" w:rsidRPr="00C80234" w:rsidRDefault="00C80234" w:rsidP="00C80234">
            <w:pPr>
              <w:pStyle w:val="Standard"/>
              <w:spacing w:line="240" w:lineRule="auto"/>
              <w:ind w:firstLine="709"/>
              <w:jc w:val="both"/>
              <w:rPr>
                <w:rFonts w:cs="Times New Roman"/>
                <w:b/>
              </w:rPr>
            </w:pPr>
          </w:p>
          <w:p w14:paraId="12093CC4" w14:textId="77777777" w:rsidR="00C80234" w:rsidRPr="00C80234" w:rsidRDefault="00C80234" w:rsidP="00C80234">
            <w:pPr>
              <w:pStyle w:val="Standard"/>
              <w:spacing w:line="240" w:lineRule="auto"/>
              <w:ind w:firstLine="709"/>
              <w:jc w:val="both"/>
              <w:rPr>
                <w:rFonts w:cs="Times New Roman"/>
                <w:b/>
              </w:rPr>
            </w:pPr>
          </w:p>
          <w:p w14:paraId="076CE0A1" w14:textId="77777777" w:rsidR="00C80234" w:rsidRPr="00C80234" w:rsidRDefault="00C80234" w:rsidP="00C80234">
            <w:pPr>
              <w:pStyle w:val="Standard"/>
              <w:spacing w:line="240" w:lineRule="auto"/>
              <w:ind w:firstLine="709"/>
              <w:jc w:val="both"/>
              <w:rPr>
                <w:rFonts w:cs="Times New Roman"/>
                <w:b/>
              </w:rPr>
            </w:pPr>
          </w:p>
          <w:p w14:paraId="76F24784" w14:textId="77777777" w:rsidR="00C80234" w:rsidRPr="00C80234" w:rsidRDefault="00C80234" w:rsidP="00C80234">
            <w:pPr>
              <w:pStyle w:val="Standard"/>
              <w:spacing w:line="240" w:lineRule="auto"/>
              <w:ind w:firstLine="709"/>
              <w:jc w:val="both"/>
              <w:rPr>
                <w:rFonts w:cs="Times New Roman"/>
                <w:b/>
              </w:rPr>
            </w:pPr>
          </w:p>
          <w:p w14:paraId="47AE9AA6" w14:textId="77777777" w:rsidR="00C80234" w:rsidRPr="00C80234" w:rsidRDefault="00C80234" w:rsidP="00C80234">
            <w:pPr>
              <w:pStyle w:val="Standard"/>
              <w:spacing w:line="240" w:lineRule="auto"/>
              <w:ind w:firstLine="709"/>
              <w:jc w:val="both"/>
              <w:rPr>
                <w:rFonts w:cs="Times New Roman"/>
                <w:b/>
              </w:rPr>
            </w:pPr>
          </w:p>
          <w:p w14:paraId="106FAA59" w14:textId="77777777" w:rsidR="00C80234" w:rsidRPr="00C80234" w:rsidRDefault="00C80234" w:rsidP="00C80234">
            <w:pPr>
              <w:pStyle w:val="Standard"/>
              <w:spacing w:line="240" w:lineRule="auto"/>
              <w:ind w:firstLine="709"/>
              <w:jc w:val="both"/>
              <w:rPr>
                <w:rFonts w:cs="Times New Roman"/>
                <w:b/>
              </w:rPr>
            </w:pPr>
          </w:p>
          <w:p w14:paraId="26E6DC38" w14:textId="77777777" w:rsidR="00C80234" w:rsidRPr="00C80234" w:rsidRDefault="00C80234" w:rsidP="00C80234">
            <w:pPr>
              <w:pStyle w:val="Standard"/>
              <w:spacing w:line="240" w:lineRule="auto"/>
              <w:ind w:firstLine="709"/>
              <w:jc w:val="both"/>
              <w:rPr>
                <w:rFonts w:cs="Times New Roman"/>
                <w:b/>
              </w:rPr>
            </w:pPr>
          </w:p>
          <w:p w14:paraId="019B198E" w14:textId="77777777" w:rsidR="00C80234" w:rsidRPr="00C80234" w:rsidRDefault="00C80234" w:rsidP="00C80234">
            <w:pPr>
              <w:pStyle w:val="Standard"/>
              <w:spacing w:line="240" w:lineRule="auto"/>
              <w:ind w:firstLine="709"/>
              <w:jc w:val="both"/>
              <w:rPr>
                <w:rFonts w:cs="Times New Roman"/>
                <w:b/>
              </w:rPr>
            </w:pPr>
          </w:p>
          <w:p w14:paraId="362FFB75" w14:textId="77777777" w:rsidR="00C80234" w:rsidRPr="00C80234" w:rsidRDefault="00C80234" w:rsidP="00C80234">
            <w:pPr>
              <w:pStyle w:val="Standard"/>
              <w:spacing w:line="240" w:lineRule="auto"/>
              <w:ind w:firstLine="709"/>
              <w:jc w:val="both"/>
              <w:rPr>
                <w:rFonts w:cs="Times New Roman"/>
                <w:b/>
              </w:rPr>
            </w:pPr>
          </w:p>
          <w:p w14:paraId="69CE8B0C" w14:textId="77777777" w:rsidR="00C80234" w:rsidRPr="00C80234" w:rsidRDefault="00C80234" w:rsidP="00C80234">
            <w:pPr>
              <w:pStyle w:val="Standard"/>
              <w:tabs>
                <w:tab w:val="left" w:pos="885"/>
              </w:tabs>
              <w:spacing w:line="240" w:lineRule="auto"/>
              <w:ind w:firstLine="709"/>
              <w:jc w:val="both"/>
              <w:rPr>
                <w:rFonts w:cs="Times New Roman"/>
                <w:b/>
              </w:rPr>
            </w:pPr>
            <w:r w:rsidRPr="00C80234">
              <w:rPr>
                <w:rFonts w:cs="Times New Roman"/>
                <w:b/>
              </w:rPr>
              <w:tab/>
            </w:r>
          </w:p>
          <w:p w14:paraId="33B944F8" w14:textId="77777777" w:rsidR="00C80234" w:rsidRPr="00C80234" w:rsidRDefault="00C80234" w:rsidP="00C80234">
            <w:pPr>
              <w:pStyle w:val="Standard"/>
              <w:spacing w:line="240" w:lineRule="auto"/>
              <w:ind w:right="57" w:firstLine="709"/>
              <w:jc w:val="both"/>
              <w:rPr>
                <w:rFonts w:cs="Times New Roman"/>
              </w:rPr>
            </w:pPr>
            <w:r w:rsidRPr="00C80234">
              <w:rPr>
                <w:rFonts w:cs="Times New Roman"/>
              </w:rPr>
              <w:t>__________________/                       /</w:t>
            </w:r>
          </w:p>
          <w:p w14:paraId="6597B05D" w14:textId="77777777" w:rsidR="00C80234" w:rsidRPr="00C80234" w:rsidRDefault="00C80234" w:rsidP="00C80234">
            <w:pPr>
              <w:pStyle w:val="Standard"/>
              <w:spacing w:line="240" w:lineRule="auto"/>
              <w:ind w:right="57" w:firstLine="709"/>
              <w:jc w:val="both"/>
              <w:rPr>
                <w:rFonts w:cs="Times New Roman"/>
              </w:rPr>
            </w:pPr>
            <w:r w:rsidRPr="00C80234">
              <w:rPr>
                <w:rFonts w:cs="Times New Roman"/>
                <w:b/>
              </w:rPr>
              <w:t xml:space="preserve">             </w:t>
            </w:r>
            <w:r w:rsidRPr="00C80234">
              <w:rPr>
                <w:rFonts w:cs="Times New Roman"/>
              </w:rPr>
              <w:t xml:space="preserve">    МП</w:t>
            </w:r>
            <w:r w:rsidRPr="00C80234">
              <w:rPr>
                <w:rFonts w:cs="Times New Roman"/>
                <w:b/>
              </w:rPr>
              <w:t xml:space="preserve"> </w:t>
            </w:r>
          </w:p>
          <w:p w14:paraId="0755CA90" w14:textId="77777777" w:rsidR="00C80234" w:rsidRPr="00C80234" w:rsidRDefault="00C80234" w:rsidP="00C80234">
            <w:pPr>
              <w:pStyle w:val="Standard"/>
              <w:spacing w:line="240" w:lineRule="auto"/>
              <w:ind w:firstLine="709"/>
              <w:rPr>
                <w:rFonts w:cs="Times New Roman"/>
              </w:rPr>
            </w:pPr>
          </w:p>
        </w:tc>
      </w:tr>
    </w:tbl>
    <w:p w14:paraId="5AB7E6CA" w14:textId="77777777" w:rsidR="00C80234" w:rsidRPr="00C80234" w:rsidRDefault="00C80234" w:rsidP="00C80234">
      <w:pPr>
        <w:pStyle w:val="Standard"/>
        <w:spacing w:line="240" w:lineRule="auto"/>
        <w:ind w:firstLine="709"/>
        <w:jc w:val="right"/>
        <w:rPr>
          <w:rFonts w:cs="Times New Roman"/>
        </w:rPr>
      </w:pPr>
    </w:p>
    <w:p w14:paraId="5C1DA98D" w14:textId="77777777" w:rsidR="00C80234" w:rsidRPr="00C80234" w:rsidRDefault="00C80234" w:rsidP="00C80234">
      <w:pPr>
        <w:pStyle w:val="Standard"/>
        <w:spacing w:line="240" w:lineRule="auto"/>
        <w:ind w:firstLine="709"/>
        <w:jc w:val="right"/>
        <w:rPr>
          <w:rFonts w:cs="Times New Roman"/>
        </w:rPr>
      </w:pPr>
    </w:p>
    <w:p w14:paraId="78FE672D" w14:textId="77777777" w:rsidR="00C80234" w:rsidRPr="00C80234" w:rsidRDefault="00C80234" w:rsidP="00C80234">
      <w:pPr>
        <w:pStyle w:val="Standard"/>
        <w:spacing w:line="240" w:lineRule="auto"/>
        <w:ind w:firstLine="709"/>
        <w:jc w:val="right"/>
        <w:rPr>
          <w:rFonts w:cs="Times New Roman"/>
        </w:rPr>
      </w:pPr>
    </w:p>
    <w:p w14:paraId="52C92B33" w14:textId="77777777" w:rsidR="00C80234" w:rsidRPr="00C80234" w:rsidRDefault="00C80234" w:rsidP="00C80234">
      <w:pPr>
        <w:tabs>
          <w:tab w:val="clear" w:pos="1134"/>
        </w:tabs>
        <w:ind w:firstLine="709"/>
        <w:jc w:val="left"/>
        <w:rPr>
          <w:kern w:val="2"/>
          <w:szCs w:val="24"/>
          <w:lang w:eastAsia="zh-CN"/>
        </w:rPr>
      </w:pPr>
      <w:r w:rsidRPr="00C80234">
        <w:rPr>
          <w:szCs w:val="24"/>
        </w:rPr>
        <w:br w:type="page"/>
      </w:r>
    </w:p>
    <w:p w14:paraId="0A8B1521" w14:textId="77777777" w:rsidR="00C80234" w:rsidRPr="00C80234" w:rsidRDefault="00C80234" w:rsidP="00C80234">
      <w:pPr>
        <w:pStyle w:val="Standard"/>
        <w:spacing w:line="240" w:lineRule="auto"/>
        <w:ind w:firstLine="709"/>
        <w:jc w:val="right"/>
        <w:rPr>
          <w:rFonts w:cs="Times New Roman"/>
          <w:i/>
          <w:lang w:val="ru-RU"/>
        </w:rPr>
      </w:pPr>
      <w:r w:rsidRPr="00C80234">
        <w:rPr>
          <w:rFonts w:cs="Times New Roman"/>
          <w:i/>
          <w:lang w:val="ru-RU"/>
        </w:rPr>
        <w:lastRenderedPageBreak/>
        <w:t>Приложение № 1</w:t>
      </w:r>
    </w:p>
    <w:p w14:paraId="14B63F0D" w14:textId="77777777" w:rsidR="00C80234" w:rsidRPr="00C80234" w:rsidRDefault="00C80234" w:rsidP="00C80234">
      <w:pPr>
        <w:pStyle w:val="Standard"/>
        <w:spacing w:line="240" w:lineRule="auto"/>
        <w:ind w:firstLine="709"/>
        <w:jc w:val="right"/>
        <w:rPr>
          <w:rFonts w:cs="Times New Roman"/>
          <w:i/>
          <w:lang w:val="ru-RU"/>
        </w:rPr>
      </w:pPr>
      <w:r w:rsidRPr="00C80234">
        <w:rPr>
          <w:rFonts w:cs="Times New Roman"/>
          <w:i/>
          <w:lang w:val="ru-RU"/>
        </w:rPr>
        <w:t xml:space="preserve">К договору поставки </w:t>
      </w:r>
    </w:p>
    <w:p w14:paraId="2E9D81B5" w14:textId="77777777" w:rsidR="00C80234" w:rsidRPr="00C80234" w:rsidRDefault="00C80234" w:rsidP="00C80234">
      <w:pPr>
        <w:pStyle w:val="Standard"/>
        <w:spacing w:line="240" w:lineRule="auto"/>
        <w:ind w:firstLine="709"/>
        <w:jc w:val="right"/>
        <w:rPr>
          <w:rFonts w:cs="Times New Roman"/>
          <w:i/>
          <w:lang w:val="ru-RU"/>
        </w:rPr>
      </w:pPr>
      <w:r w:rsidRPr="00C80234">
        <w:rPr>
          <w:rFonts w:cs="Times New Roman"/>
          <w:i/>
          <w:lang w:val="ru-RU"/>
        </w:rPr>
        <w:t>№___________________</w:t>
      </w:r>
    </w:p>
    <w:p w14:paraId="6B85C821" w14:textId="77777777" w:rsidR="00C80234" w:rsidRPr="00C80234" w:rsidRDefault="00C80234" w:rsidP="00C80234">
      <w:pPr>
        <w:pStyle w:val="Standard"/>
        <w:spacing w:line="240" w:lineRule="auto"/>
        <w:ind w:firstLine="709"/>
        <w:jc w:val="right"/>
        <w:rPr>
          <w:rFonts w:cs="Times New Roman"/>
          <w:i/>
          <w:lang w:val="ru-RU"/>
        </w:rPr>
      </w:pPr>
      <w:r w:rsidRPr="00C80234">
        <w:rPr>
          <w:rFonts w:cs="Times New Roman"/>
          <w:i/>
          <w:lang w:val="ru-RU"/>
        </w:rPr>
        <w:t>от «___» ______</w:t>
      </w:r>
      <w:r w:rsidRPr="00C80234">
        <w:rPr>
          <w:rFonts w:cs="Times New Roman"/>
          <w:i/>
          <w:u w:val="single"/>
          <w:lang w:val="ru-RU"/>
        </w:rPr>
        <w:t xml:space="preserve">            </w:t>
      </w:r>
      <w:r w:rsidRPr="00C80234">
        <w:rPr>
          <w:rFonts w:cs="Times New Roman"/>
          <w:i/>
          <w:lang w:val="ru-RU"/>
        </w:rPr>
        <w:t xml:space="preserve"> 2021 г.</w:t>
      </w:r>
    </w:p>
    <w:p w14:paraId="065B8FDB" w14:textId="77777777" w:rsidR="00C80234" w:rsidRPr="00C80234" w:rsidRDefault="00C80234" w:rsidP="00C80234">
      <w:pPr>
        <w:pStyle w:val="Standard"/>
        <w:spacing w:line="240" w:lineRule="auto"/>
        <w:ind w:firstLine="709"/>
        <w:jc w:val="right"/>
        <w:rPr>
          <w:rFonts w:cs="Times New Roman"/>
          <w:lang w:val="ru-RU"/>
        </w:rPr>
      </w:pPr>
    </w:p>
    <w:p w14:paraId="01AA6D66" w14:textId="77777777" w:rsidR="00C80234" w:rsidRPr="00C80234" w:rsidRDefault="00C80234" w:rsidP="00C80234">
      <w:pPr>
        <w:pStyle w:val="Standard"/>
        <w:spacing w:line="240" w:lineRule="auto"/>
        <w:ind w:firstLine="709"/>
        <w:rPr>
          <w:rFonts w:cs="Times New Roman"/>
          <w:lang w:val="ru-RU"/>
        </w:rPr>
      </w:pPr>
    </w:p>
    <w:p w14:paraId="0233954F" w14:textId="77777777" w:rsidR="00C80234" w:rsidRPr="00C80234" w:rsidRDefault="00C80234" w:rsidP="00C80234">
      <w:pPr>
        <w:pStyle w:val="Standard"/>
        <w:spacing w:line="240" w:lineRule="auto"/>
        <w:ind w:firstLine="709"/>
        <w:jc w:val="center"/>
        <w:rPr>
          <w:rFonts w:cs="Times New Roman"/>
          <w:b/>
          <w:bCs/>
          <w:lang w:val="ru-RU"/>
        </w:rPr>
      </w:pPr>
      <w:r w:rsidRPr="00C80234">
        <w:rPr>
          <w:rFonts w:cs="Times New Roman"/>
          <w:b/>
          <w:bCs/>
          <w:lang w:val="ru-RU"/>
        </w:rPr>
        <w:t>СПЕЦИФИКАЦИЯ НА ПОСТАВКУ ПРОДУКЦИИ</w:t>
      </w:r>
    </w:p>
    <w:p w14:paraId="0FF3B479" w14:textId="77777777" w:rsidR="00C80234" w:rsidRPr="00C80234" w:rsidRDefault="00C80234" w:rsidP="00C80234">
      <w:pPr>
        <w:pStyle w:val="Standard"/>
        <w:spacing w:line="240" w:lineRule="auto"/>
        <w:ind w:firstLine="709"/>
        <w:jc w:val="center"/>
        <w:rPr>
          <w:rFonts w:cs="Times New Roman"/>
          <w:lang w:val="ru-RU"/>
        </w:rPr>
      </w:pPr>
    </w:p>
    <w:p w14:paraId="135F35FC" w14:textId="77777777" w:rsidR="00C80234" w:rsidRPr="00C80234" w:rsidRDefault="00C80234" w:rsidP="00C80234">
      <w:pPr>
        <w:pStyle w:val="Style3"/>
        <w:spacing w:after="0" w:line="240" w:lineRule="auto"/>
        <w:ind w:firstLine="709"/>
      </w:pPr>
      <w:r w:rsidRPr="00C80234">
        <w:rPr>
          <w:rStyle w:val="FontStyle14"/>
          <w:b/>
          <w:sz w:val="24"/>
          <w:szCs w:val="24"/>
        </w:rPr>
        <w:t xml:space="preserve">Акционерное общество </w:t>
      </w:r>
      <w:r w:rsidRPr="00C80234">
        <w:rPr>
          <w:rStyle w:val="FontStyle12"/>
          <w:b/>
          <w:sz w:val="24"/>
          <w:szCs w:val="24"/>
        </w:rPr>
        <w:t xml:space="preserve">«30 </w:t>
      </w:r>
      <w:r w:rsidRPr="00C80234">
        <w:rPr>
          <w:rStyle w:val="FontStyle14"/>
          <w:b/>
          <w:sz w:val="24"/>
          <w:szCs w:val="24"/>
        </w:rPr>
        <w:t>Судоремонтный завод»</w:t>
      </w:r>
      <w:r w:rsidRPr="00C80234">
        <w:rPr>
          <w:rStyle w:val="FontStyle14"/>
          <w:sz w:val="24"/>
          <w:szCs w:val="24"/>
        </w:rPr>
        <w:t xml:space="preserve">, именуемое в дальнейшем </w:t>
      </w:r>
      <w:r w:rsidRPr="00C80234">
        <w:rPr>
          <w:rStyle w:val="FontStyle15"/>
          <w:sz w:val="24"/>
          <w:szCs w:val="24"/>
        </w:rPr>
        <w:t xml:space="preserve">«Заказчик», </w:t>
      </w:r>
      <w:r w:rsidRPr="00C80234">
        <w:rPr>
          <w:rStyle w:val="FontStyle14"/>
          <w:sz w:val="24"/>
          <w:szCs w:val="24"/>
        </w:rPr>
        <w:t>в лице исполнительного директора Боровицкого Владислава Юрьевича, действующего на основании Доверенности от 01.11.2019 г. № 13/</w:t>
      </w:r>
      <w:proofErr w:type="spellStart"/>
      <w:r w:rsidRPr="00C80234">
        <w:rPr>
          <w:rStyle w:val="FontStyle14"/>
          <w:sz w:val="24"/>
          <w:szCs w:val="24"/>
        </w:rPr>
        <w:t>уо</w:t>
      </w:r>
      <w:proofErr w:type="spellEnd"/>
      <w:r w:rsidRPr="00C80234">
        <w:rPr>
          <w:rStyle w:val="FontStyle14"/>
          <w:sz w:val="24"/>
          <w:szCs w:val="24"/>
        </w:rPr>
        <w:t xml:space="preserve">, с одной стороны, и </w:t>
      </w:r>
      <w:r w:rsidRPr="00C80234">
        <w:rPr>
          <w:rStyle w:val="FontStyle14"/>
          <w:b/>
          <w:sz w:val="24"/>
          <w:szCs w:val="24"/>
        </w:rPr>
        <w:t>_______________________,</w:t>
      </w:r>
      <w:r w:rsidRPr="00C80234">
        <w:rPr>
          <w:rStyle w:val="FontStyle14"/>
          <w:sz w:val="24"/>
          <w:szCs w:val="24"/>
        </w:rPr>
        <w:t xml:space="preserve"> именуемое в дальнейшем </w:t>
      </w:r>
      <w:r w:rsidRPr="00C80234">
        <w:rPr>
          <w:rStyle w:val="FontStyle15"/>
          <w:sz w:val="24"/>
          <w:szCs w:val="24"/>
        </w:rPr>
        <w:t xml:space="preserve">«Поставщик», </w:t>
      </w:r>
      <w:r w:rsidRPr="00C80234">
        <w:rPr>
          <w:rStyle w:val="FontStyle14"/>
          <w:sz w:val="24"/>
          <w:szCs w:val="24"/>
        </w:rPr>
        <w:t>в лице _____________________, действующего на основании ___________</w:t>
      </w:r>
      <w:r w:rsidRPr="00C80234">
        <w:rPr>
          <w:rStyle w:val="FontStyle14"/>
          <w:sz w:val="24"/>
          <w:szCs w:val="24"/>
          <w:u w:val="single"/>
        </w:rPr>
        <w:t>,</w:t>
      </w:r>
      <w:r w:rsidRPr="00C80234">
        <w:rPr>
          <w:rStyle w:val="FontStyle14"/>
          <w:sz w:val="24"/>
          <w:szCs w:val="24"/>
        </w:rPr>
        <w:t xml:space="preserve"> с другой стороны, именуемые в дальнейшем "Стороны", заключили настоящий Договор о нижеследующем:</w:t>
      </w:r>
    </w:p>
    <w:p w14:paraId="46A6C0F5" w14:textId="77777777" w:rsidR="00C80234" w:rsidRPr="00C80234" w:rsidRDefault="00C80234" w:rsidP="00C80234">
      <w:pPr>
        <w:pStyle w:val="Style3"/>
        <w:spacing w:after="0" w:line="240" w:lineRule="auto"/>
        <w:ind w:firstLine="709"/>
      </w:pPr>
    </w:p>
    <w:tbl>
      <w:tblPr>
        <w:tblW w:w="10333" w:type="dxa"/>
        <w:tblInd w:w="-5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3"/>
        <w:gridCol w:w="3713"/>
        <w:gridCol w:w="851"/>
        <w:gridCol w:w="850"/>
        <w:gridCol w:w="2127"/>
        <w:gridCol w:w="1969"/>
      </w:tblGrid>
      <w:tr w:rsidR="00C80234" w:rsidRPr="00C80234" w14:paraId="36C06BA0" w14:textId="77777777" w:rsidTr="000C0190">
        <w:trPr>
          <w:trHeight w:val="89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45586F" w14:textId="77777777" w:rsidR="00C80234" w:rsidRPr="00C80234" w:rsidRDefault="00C80234" w:rsidP="00C80234">
            <w:pPr>
              <w:pStyle w:val="Standard"/>
              <w:spacing w:line="240" w:lineRule="auto"/>
              <w:rPr>
                <w:rFonts w:cs="Times New Roman"/>
                <w:b/>
              </w:rPr>
            </w:pPr>
            <w:r w:rsidRPr="00C80234">
              <w:rPr>
                <w:rFonts w:cs="Times New Roman"/>
                <w:b/>
              </w:rPr>
              <w:t>№ п/п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5E4B07" w14:textId="77777777" w:rsidR="00C80234" w:rsidRPr="00C80234" w:rsidRDefault="00C80234" w:rsidP="00C80234">
            <w:pPr>
              <w:pStyle w:val="Standard"/>
              <w:spacing w:line="240" w:lineRule="auto"/>
              <w:rPr>
                <w:rFonts w:cs="Times New Roman"/>
                <w:b/>
              </w:rPr>
            </w:pPr>
            <w:proofErr w:type="spellStart"/>
            <w:r w:rsidRPr="00C80234">
              <w:rPr>
                <w:rFonts w:cs="Times New Roman"/>
                <w:b/>
              </w:rPr>
              <w:t>Наименование</w:t>
            </w:r>
            <w:proofErr w:type="spellEnd"/>
            <w:r w:rsidRPr="00C80234">
              <w:rPr>
                <w:rFonts w:cs="Times New Roman"/>
                <w:b/>
              </w:rPr>
              <w:t xml:space="preserve"> </w:t>
            </w:r>
            <w:proofErr w:type="spellStart"/>
            <w:r w:rsidRPr="00C80234">
              <w:rPr>
                <w:rFonts w:cs="Times New Roman"/>
                <w:b/>
              </w:rPr>
              <w:t>продукции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7127EF" w14:textId="77777777" w:rsidR="00C80234" w:rsidRPr="00C80234" w:rsidRDefault="00C80234" w:rsidP="00C80234">
            <w:pPr>
              <w:pStyle w:val="Standard"/>
              <w:spacing w:line="240" w:lineRule="auto"/>
              <w:rPr>
                <w:rFonts w:cs="Times New Roman"/>
                <w:b/>
              </w:rPr>
            </w:pPr>
            <w:proofErr w:type="spellStart"/>
            <w:r w:rsidRPr="00C80234">
              <w:rPr>
                <w:rFonts w:cs="Times New Roman"/>
                <w:b/>
              </w:rPr>
              <w:t>Един</w:t>
            </w:r>
            <w:proofErr w:type="spellEnd"/>
            <w:r w:rsidRPr="00C80234">
              <w:rPr>
                <w:rFonts w:cs="Times New Roman"/>
                <w:b/>
              </w:rPr>
              <w:t>.</w:t>
            </w:r>
          </w:p>
          <w:p w14:paraId="3115ADE1" w14:textId="77777777" w:rsidR="00C80234" w:rsidRPr="00C80234" w:rsidRDefault="00C80234" w:rsidP="00C80234">
            <w:pPr>
              <w:pStyle w:val="Standard"/>
              <w:spacing w:line="240" w:lineRule="auto"/>
              <w:rPr>
                <w:rFonts w:cs="Times New Roman"/>
                <w:b/>
              </w:rPr>
            </w:pPr>
            <w:proofErr w:type="spellStart"/>
            <w:r w:rsidRPr="00C80234">
              <w:rPr>
                <w:rFonts w:cs="Times New Roman"/>
                <w:b/>
              </w:rPr>
              <w:t>изм</w:t>
            </w:r>
            <w:proofErr w:type="spellEnd"/>
            <w:r w:rsidRPr="00C80234">
              <w:rPr>
                <w:rFonts w:cs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BC511A" w14:textId="77777777" w:rsidR="00C80234" w:rsidRPr="00C80234" w:rsidRDefault="00C80234" w:rsidP="00C80234">
            <w:pPr>
              <w:pStyle w:val="Standard"/>
              <w:spacing w:line="240" w:lineRule="auto"/>
              <w:ind w:firstLine="709"/>
              <w:jc w:val="center"/>
              <w:rPr>
                <w:rFonts w:cs="Times New Roman"/>
                <w:b/>
              </w:rPr>
            </w:pPr>
            <w:r w:rsidRPr="00C80234">
              <w:rPr>
                <w:rFonts w:cs="Times New Roman"/>
                <w:b/>
              </w:rPr>
              <w:t xml:space="preserve">   </w:t>
            </w:r>
            <w:proofErr w:type="spellStart"/>
            <w:r w:rsidRPr="00C80234">
              <w:rPr>
                <w:rFonts w:cs="Times New Roman"/>
                <w:b/>
              </w:rPr>
              <w:t>Кол-во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802D68" w14:textId="77777777" w:rsidR="00C80234" w:rsidRPr="00C80234" w:rsidRDefault="00C80234" w:rsidP="00C80234">
            <w:pPr>
              <w:pStyle w:val="Standard"/>
              <w:spacing w:line="240" w:lineRule="auto"/>
              <w:rPr>
                <w:rFonts w:cs="Times New Roman"/>
                <w:b/>
                <w:lang w:val="ru-RU"/>
              </w:rPr>
            </w:pPr>
            <w:r w:rsidRPr="00C80234">
              <w:rPr>
                <w:rFonts w:cs="Times New Roman"/>
                <w:b/>
                <w:lang w:val="ru-RU"/>
              </w:rPr>
              <w:t>Цена за единицу продукции, руб.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ADC41" w14:textId="77777777" w:rsidR="00C80234" w:rsidRPr="00C80234" w:rsidRDefault="00C80234" w:rsidP="00C80234">
            <w:pPr>
              <w:pStyle w:val="Standard"/>
              <w:spacing w:line="240" w:lineRule="auto"/>
              <w:rPr>
                <w:rFonts w:cs="Times New Roman"/>
                <w:b/>
              </w:rPr>
            </w:pPr>
            <w:proofErr w:type="spellStart"/>
            <w:r w:rsidRPr="00C80234">
              <w:rPr>
                <w:rFonts w:cs="Times New Roman"/>
                <w:b/>
              </w:rPr>
              <w:t>Общая</w:t>
            </w:r>
            <w:proofErr w:type="spellEnd"/>
            <w:r w:rsidRPr="00C80234">
              <w:rPr>
                <w:rFonts w:cs="Times New Roman"/>
                <w:b/>
              </w:rPr>
              <w:t xml:space="preserve"> </w:t>
            </w:r>
            <w:proofErr w:type="spellStart"/>
            <w:r w:rsidRPr="00C80234">
              <w:rPr>
                <w:rFonts w:cs="Times New Roman"/>
                <w:b/>
              </w:rPr>
              <w:t>стоимость</w:t>
            </w:r>
            <w:proofErr w:type="spellEnd"/>
            <w:r w:rsidRPr="00C80234">
              <w:rPr>
                <w:rFonts w:cs="Times New Roman"/>
                <w:b/>
              </w:rPr>
              <w:t xml:space="preserve">, </w:t>
            </w:r>
            <w:proofErr w:type="spellStart"/>
            <w:r w:rsidRPr="00C80234">
              <w:rPr>
                <w:rFonts w:cs="Times New Roman"/>
                <w:b/>
              </w:rPr>
              <w:t>руб</w:t>
            </w:r>
            <w:proofErr w:type="spellEnd"/>
            <w:r w:rsidRPr="00C80234">
              <w:rPr>
                <w:rFonts w:cs="Times New Roman"/>
                <w:b/>
              </w:rPr>
              <w:t>.</w:t>
            </w:r>
          </w:p>
        </w:tc>
      </w:tr>
      <w:tr w:rsidR="00C80234" w:rsidRPr="00C80234" w14:paraId="4B422CDF" w14:textId="77777777" w:rsidTr="000C0190">
        <w:trPr>
          <w:trHeight w:val="79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EDB3F1" w14:textId="77777777" w:rsidR="00C80234" w:rsidRPr="00C80234" w:rsidRDefault="00C80234" w:rsidP="00C80234">
            <w:pPr>
              <w:pStyle w:val="Standard"/>
              <w:spacing w:line="240" w:lineRule="auto"/>
              <w:ind w:right="132"/>
              <w:rPr>
                <w:rFonts w:cs="Times New Roman"/>
              </w:rPr>
            </w:pPr>
            <w:r w:rsidRPr="00C80234">
              <w:rPr>
                <w:rFonts w:cs="Times New Roman"/>
              </w:rPr>
              <w:t>1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1CDDB8" w14:textId="77777777" w:rsidR="00C80234" w:rsidRPr="00C80234" w:rsidRDefault="00C80234" w:rsidP="00C80234">
            <w:pPr>
              <w:ind w:firstLine="709"/>
              <w:jc w:val="center"/>
              <w:rPr>
                <w:b/>
                <w:szCs w:val="24"/>
              </w:rPr>
            </w:pPr>
            <w:r w:rsidRPr="00C80234">
              <w:rPr>
                <w:b/>
                <w:szCs w:val="24"/>
              </w:rPr>
              <w:t xml:space="preserve">Баллон </w:t>
            </w:r>
            <w:proofErr w:type="spellStart"/>
            <w:r w:rsidRPr="00C80234">
              <w:rPr>
                <w:b/>
                <w:szCs w:val="24"/>
              </w:rPr>
              <w:t>пропановый</w:t>
            </w:r>
            <w:proofErr w:type="spellEnd"/>
          </w:p>
          <w:p w14:paraId="7E72CC62" w14:textId="77777777" w:rsidR="00C80234" w:rsidRPr="00C80234" w:rsidRDefault="00C80234" w:rsidP="00C80234">
            <w:pPr>
              <w:ind w:firstLine="709"/>
              <w:jc w:val="center"/>
              <w:rPr>
                <w:szCs w:val="24"/>
              </w:rPr>
            </w:pPr>
            <w:r w:rsidRPr="00C80234">
              <w:rPr>
                <w:szCs w:val="24"/>
              </w:rPr>
              <w:t>ГОСТ15860-84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17C510" w14:textId="77777777" w:rsidR="00C80234" w:rsidRPr="00C80234" w:rsidRDefault="00C80234" w:rsidP="00C80234">
            <w:pPr>
              <w:ind w:firstLine="0"/>
              <w:rPr>
                <w:szCs w:val="24"/>
              </w:rPr>
            </w:pPr>
            <w:proofErr w:type="spellStart"/>
            <w:r w:rsidRPr="00C80234">
              <w:rPr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EFBB39" w14:textId="77777777" w:rsidR="00C80234" w:rsidRPr="00C80234" w:rsidRDefault="00C80234" w:rsidP="00C80234">
            <w:pPr>
              <w:ind w:firstLine="0"/>
              <w:rPr>
                <w:szCs w:val="24"/>
              </w:rPr>
            </w:pPr>
            <w:r w:rsidRPr="00C80234">
              <w:rPr>
                <w:szCs w:val="24"/>
              </w:rPr>
              <w:t>80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EE4D54" w14:textId="77777777" w:rsidR="00C80234" w:rsidRPr="00C80234" w:rsidRDefault="00C80234" w:rsidP="00C80234">
            <w:pPr>
              <w:ind w:firstLine="709"/>
              <w:jc w:val="center"/>
              <w:rPr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95E44" w14:textId="77777777" w:rsidR="00C80234" w:rsidRPr="00C80234" w:rsidRDefault="00C80234" w:rsidP="00C80234">
            <w:pPr>
              <w:ind w:firstLine="709"/>
              <w:jc w:val="center"/>
              <w:rPr>
                <w:szCs w:val="24"/>
              </w:rPr>
            </w:pPr>
          </w:p>
        </w:tc>
      </w:tr>
      <w:tr w:rsidR="00C80234" w:rsidRPr="00C80234" w14:paraId="695A6C61" w14:textId="77777777" w:rsidTr="000C0190">
        <w:trPr>
          <w:trHeight w:val="410"/>
        </w:trPr>
        <w:tc>
          <w:tcPr>
            <w:tcW w:w="836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C03C81" w14:textId="77777777" w:rsidR="00C80234" w:rsidRPr="00C80234" w:rsidRDefault="00C80234" w:rsidP="00C80234">
            <w:pPr>
              <w:pStyle w:val="Standard"/>
              <w:spacing w:line="240" w:lineRule="auto"/>
              <w:ind w:right="132" w:firstLine="709"/>
              <w:jc w:val="right"/>
              <w:rPr>
                <w:rFonts w:cs="Times New Roman"/>
                <w:b/>
              </w:rPr>
            </w:pPr>
            <w:proofErr w:type="spellStart"/>
            <w:r w:rsidRPr="00C80234">
              <w:rPr>
                <w:rFonts w:cs="Times New Roman"/>
                <w:b/>
              </w:rPr>
              <w:t>Итого</w:t>
            </w:r>
            <w:proofErr w:type="spellEnd"/>
            <w:r w:rsidRPr="00C80234">
              <w:rPr>
                <w:rFonts w:cs="Times New Roman"/>
                <w:b/>
              </w:rPr>
              <w:t xml:space="preserve"> </w:t>
            </w:r>
            <w:proofErr w:type="spellStart"/>
            <w:r w:rsidRPr="00C80234">
              <w:rPr>
                <w:rFonts w:cs="Times New Roman"/>
                <w:b/>
              </w:rPr>
              <w:t>руб</w:t>
            </w:r>
            <w:proofErr w:type="spellEnd"/>
            <w:r w:rsidRPr="00C80234">
              <w:rPr>
                <w:rFonts w:cs="Times New Roman"/>
                <w:b/>
              </w:rPr>
              <w:t>. с НДС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E045F" w14:textId="77777777" w:rsidR="00C80234" w:rsidRPr="00C80234" w:rsidRDefault="00C80234" w:rsidP="00C80234">
            <w:pPr>
              <w:snapToGrid w:val="0"/>
              <w:ind w:firstLine="709"/>
              <w:jc w:val="center"/>
              <w:rPr>
                <w:b/>
                <w:szCs w:val="24"/>
              </w:rPr>
            </w:pPr>
          </w:p>
        </w:tc>
      </w:tr>
      <w:tr w:rsidR="00C80234" w:rsidRPr="00C80234" w14:paraId="39F8EE41" w14:textId="77777777" w:rsidTr="000C0190">
        <w:trPr>
          <w:trHeight w:val="410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CA419" w14:textId="77777777" w:rsidR="00C80234" w:rsidRPr="00C80234" w:rsidRDefault="00C80234" w:rsidP="00C80234">
            <w:pPr>
              <w:pStyle w:val="Standard"/>
              <w:spacing w:line="240" w:lineRule="auto"/>
              <w:ind w:right="132" w:firstLine="709"/>
              <w:jc w:val="right"/>
              <w:rPr>
                <w:rFonts w:cs="Times New Roman"/>
                <w:b/>
              </w:rPr>
            </w:pPr>
            <w:proofErr w:type="spellStart"/>
            <w:r w:rsidRPr="00C80234">
              <w:rPr>
                <w:rFonts w:cs="Times New Roman"/>
                <w:b/>
              </w:rPr>
              <w:t>Итого</w:t>
            </w:r>
            <w:proofErr w:type="spellEnd"/>
            <w:r w:rsidRPr="00C80234">
              <w:rPr>
                <w:rFonts w:cs="Times New Roman"/>
                <w:b/>
              </w:rPr>
              <w:t xml:space="preserve"> </w:t>
            </w:r>
            <w:proofErr w:type="spellStart"/>
            <w:r w:rsidRPr="00C80234">
              <w:rPr>
                <w:rFonts w:cs="Times New Roman"/>
                <w:b/>
              </w:rPr>
              <w:t>руб</w:t>
            </w:r>
            <w:proofErr w:type="spellEnd"/>
            <w:r w:rsidRPr="00C80234">
              <w:rPr>
                <w:rFonts w:cs="Times New Roman"/>
                <w:b/>
              </w:rPr>
              <w:t xml:space="preserve">. </w:t>
            </w:r>
            <w:proofErr w:type="spellStart"/>
            <w:r w:rsidRPr="00C80234">
              <w:rPr>
                <w:rFonts w:cs="Times New Roman"/>
                <w:b/>
              </w:rPr>
              <w:t>без</w:t>
            </w:r>
            <w:proofErr w:type="spellEnd"/>
            <w:r w:rsidRPr="00C80234">
              <w:rPr>
                <w:rFonts w:cs="Times New Roman"/>
                <w:b/>
              </w:rPr>
              <w:t xml:space="preserve"> НДС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02B47" w14:textId="77777777" w:rsidR="00C80234" w:rsidRPr="00C80234" w:rsidRDefault="00C80234" w:rsidP="00C80234">
            <w:pPr>
              <w:pStyle w:val="Standard"/>
              <w:snapToGrid w:val="0"/>
              <w:spacing w:line="240" w:lineRule="auto"/>
              <w:ind w:right="298" w:firstLine="709"/>
              <w:jc w:val="right"/>
              <w:rPr>
                <w:rFonts w:cs="Times New Roman"/>
              </w:rPr>
            </w:pPr>
          </w:p>
        </w:tc>
      </w:tr>
      <w:tr w:rsidR="00C80234" w:rsidRPr="00C80234" w14:paraId="4E696D40" w14:textId="77777777" w:rsidTr="000C0190">
        <w:trPr>
          <w:trHeight w:val="410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D8F494" w14:textId="77777777" w:rsidR="00C80234" w:rsidRPr="00C80234" w:rsidRDefault="00C80234" w:rsidP="00C80234">
            <w:pPr>
              <w:pStyle w:val="Standard"/>
              <w:spacing w:line="240" w:lineRule="auto"/>
              <w:ind w:right="132" w:firstLine="709"/>
              <w:jc w:val="right"/>
              <w:rPr>
                <w:rFonts w:cs="Times New Roman"/>
              </w:rPr>
            </w:pPr>
            <w:r w:rsidRPr="00C80234">
              <w:rPr>
                <w:rFonts w:cs="Times New Roman"/>
                <w:b/>
              </w:rPr>
              <w:t>НДС 20%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B97C0" w14:textId="77777777" w:rsidR="00C80234" w:rsidRPr="00C80234" w:rsidRDefault="00C80234" w:rsidP="00C80234">
            <w:pPr>
              <w:pStyle w:val="Standard"/>
              <w:snapToGrid w:val="0"/>
              <w:spacing w:line="240" w:lineRule="auto"/>
              <w:ind w:right="298" w:firstLine="709"/>
              <w:jc w:val="right"/>
              <w:rPr>
                <w:rFonts w:cs="Times New Roman"/>
              </w:rPr>
            </w:pPr>
          </w:p>
        </w:tc>
      </w:tr>
    </w:tbl>
    <w:p w14:paraId="3D911B8C" w14:textId="77777777" w:rsidR="00C80234" w:rsidRPr="00C80234" w:rsidRDefault="00C80234" w:rsidP="00C80234">
      <w:pPr>
        <w:pStyle w:val="Standard"/>
        <w:spacing w:line="240" w:lineRule="auto"/>
        <w:ind w:firstLine="709"/>
        <w:jc w:val="both"/>
        <w:rPr>
          <w:rFonts w:cs="Times New Roman"/>
        </w:rPr>
      </w:pPr>
    </w:p>
    <w:p w14:paraId="02DAA7E6" w14:textId="77777777" w:rsidR="00C80234" w:rsidRPr="00C80234" w:rsidRDefault="00C80234" w:rsidP="00C80234">
      <w:pPr>
        <w:pStyle w:val="Standard"/>
        <w:spacing w:line="240" w:lineRule="auto"/>
        <w:ind w:firstLine="709"/>
        <w:rPr>
          <w:rFonts w:cs="Times New Roman"/>
          <w:b/>
        </w:rPr>
      </w:pPr>
    </w:p>
    <w:p w14:paraId="1967D476" w14:textId="77777777" w:rsidR="00C80234" w:rsidRPr="00C80234" w:rsidRDefault="00C80234" w:rsidP="00C80234">
      <w:pPr>
        <w:pStyle w:val="Standard"/>
        <w:spacing w:line="240" w:lineRule="auto"/>
        <w:ind w:firstLine="709"/>
        <w:rPr>
          <w:rFonts w:cs="Times New Roman"/>
          <w:b/>
        </w:rPr>
      </w:pPr>
    </w:p>
    <w:p w14:paraId="3F4E654C" w14:textId="77777777" w:rsidR="00C80234" w:rsidRPr="00C80234" w:rsidRDefault="00C80234" w:rsidP="00C80234">
      <w:pPr>
        <w:pStyle w:val="Standard"/>
        <w:spacing w:line="240" w:lineRule="auto"/>
        <w:ind w:firstLine="709"/>
        <w:rPr>
          <w:rFonts w:cs="Times New Roman"/>
          <w:b/>
        </w:rPr>
      </w:pPr>
    </w:p>
    <w:p w14:paraId="3D90E874" w14:textId="77777777" w:rsidR="00C80234" w:rsidRPr="00C80234" w:rsidRDefault="00C80234" w:rsidP="00C80234">
      <w:pPr>
        <w:pStyle w:val="Standard"/>
        <w:spacing w:line="240" w:lineRule="auto"/>
        <w:ind w:firstLine="709"/>
        <w:jc w:val="center"/>
        <w:rPr>
          <w:rFonts w:cs="Times New Roman"/>
          <w:b/>
        </w:rPr>
      </w:pPr>
      <w:proofErr w:type="spellStart"/>
      <w:r w:rsidRPr="00C80234">
        <w:rPr>
          <w:rFonts w:cs="Times New Roman"/>
          <w:b/>
        </w:rPr>
        <w:t>Подписи</w:t>
      </w:r>
      <w:proofErr w:type="spellEnd"/>
      <w:r w:rsidRPr="00C80234">
        <w:rPr>
          <w:rFonts w:cs="Times New Roman"/>
          <w:b/>
        </w:rPr>
        <w:t xml:space="preserve"> </w:t>
      </w:r>
      <w:proofErr w:type="spellStart"/>
      <w:r w:rsidRPr="00C80234">
        <w:rPr>
          <w:rFonts w:cs="Times New Roman"/>
          <w:b/>
        </w:rPr>
        <w:t>сторон</w:t>
      </w:r>
      <w:proofErr w:type="spellEnd"/>
    </w:p>
    <w:p w14:paraId="7B328DCB" w14:textId="77777777" w:rsidR="00C80234" w:rsidRPr="00C80234" w:rsidRDefault="00C80234" w:rsidP="00C80234">
      <w:pPr>
        <w:pStyle w:val="Standard"/>
        <w:spacing w:line="240" w:lineRule="auto"/>
        <w:ind w:firstLine="709"/>
        <w:jc w:val="both"/>
        <w:rPr>
          <w:rFonts w:cs="Times New Roman"/>
        </w:rPr>
      </w:pPr>
    </w:p>
    <w:tbl>
      <w:tblPr>
        <w:tblW w:w="9739" w:type="dxa"/>
        <w:tblInd w:w="-1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1"/>
        <w:gridCol w:w="4868"/>
      </w:tblGrid>
      <w:tr w:rsidR="00C80234" w:rsidRPr="00C80234" w14:paraId="54FF1B07" w14:textId="77777777" w:rsidTr="000C0190">
        <w:tc>
          <w:tcPr>
            <w:tcW w:w="4870" w:type="dxa"/>
            <w:shd w:val="clear" w:color="auto" w:fill="FFFFFF"/>
          </w:tcPr>
          <w:p w14:paraId="5D7694EA" w14:textId="77777777" w:rsidR="00C80234" w:rsidRPr="00C80234" w:rsidRDefault="00C80234" w:rsidP="00C80234">
            <w:pPr>
              <w:pStyle w:val="Standard"/>
              <w:snapToGrid w:val="0"/>
              <w:spacing w:line="240" w:lineRule="auto"/>
              <w:ind w:firstLine="709"/>
              <w:jc w:val="center"/>
              <w:rPr>
                <w:rFonts w:cs="Times New Roman"/>
                <w:b/>
                <w:lang w:val="ru-RU"/>
              </w:rPr>
            </w:pPr>
          </w:p>
          <w:p w14:paraId="293BABB4" w14:textId="77777777" w:rsidR="00C80234" w:rsidRPr="00C80234" w:rsidRDefault="00C80234" w:rsidP="00C80234">
            <w:pPr>
              <w:pStyle w:val="Standard"/>
              <w:spacing w:line="240" w:lineRule="auto"/>
              <w:ind w:firstLine="709"/>
              <w:jc w:val="center"/>
              <w:rPr>
                <w:rFonts w:cs="Times New Roman"/>
                <w:b/>
                <w:lang w:val="ru-RU"/>
              </w:rPr>
            </w:pPr>
            <w:r w:rsidRPr="00C80234">
              <w:rPr>
                <w:rFonts w:cs="Times New Roman"/>
                <w:b/>
                <w:lang w:val="ru-RU"/>
              </w:rPr>
              <w:t>Заказчик</w:t>
            </w:r>
          </w:p>
          <w:p w14:paraId="7136D1EF" w14:textId="77777777" w:rsidR="00C80234" w:rsidRPr="00C80234" w:rsidRDefault="00C80234" w:rsidP="00C80234">
            <w:pPr>
              <w:pStyle w:val="Standard"/>
              <w:spacing w:line="240" w:lineRule="auto"/>
              <w:ind w:firstLine="709"/>
              <w:jc w:val="center"/>
              <w:rPr>
                <w:rFonts w:cs="Times New Roman"/>
                <w:b/>
                <w:lang w:val="ru-RU"/>
              </w:rPr>
            </w:pPr>
          </w:p>
          <w:p w14:paraId="5F20AAD8" w14:textId="77777777" w:rsidR="00C80234" w:rsidRPr="00C80234" w:rsidRDefault="00C80234" w:rsidP="00C80234">
            <w:pPr>
              <w:pStyle w:val="Standard"/>
              <w:spacing w:line="240" w:lineRule="auto"/>
              <w:ind w:firstLine="709"/>
              <w:jc w:val="center"/>
              <w:rPr>
                <w:rFonts w:cs="Times New Roman"/>
                <w:b/>
                <w:lang w:val="ru-RU"/>
              </w:rPr>
            </w:pPr>
          </w:p>
          <w:p w14:paraId="03470567" w14:textId="77777777" w:rsidR="00C80234" w:rsidRPr="00C80234" w:rsidRDefault="00C80234" w:rsidP="00C80234">
            <w:pPr>
              <w:pStyle w:val="Standard"/>
              <w:spacing w:line="240" w:lineRule="auto"/>
              <w:ind w:firstLine="709"/>
              <w:jc w:val="center"/>
              <w:rPr>
                <w:rFonts w:cs="Times New Roman"/>
                <w:b/>
                <w:lang w:val="ru-RU"/>
              </w:rPr>
            </w:pPr>
            <w:r w:rsidRPr="00C80234">
              <w:rPr>
                <w:rFonts w:cs="Times New Roman"/>
                <w:b/>
                <w:lang w:val="ru-RU"/>
              </w:rPr>
              <w:t>_______________/ Боровицкий В.Ю./</w:t>
            </w:r>
          </w:p>
          <w:p w14:paraId="56A6E73B" w14:textId="77777777" w:rsidR="00C80234" w:rsidRPr="00C80234" w:rsidRDefault="00C80234" w:rsidP="00C80234">
            <w:pPr>
              <w:pStyle w:val="Standard"/>
              <w:spacing w:line="240" w:lineRule="auto"/>
              <w:ind w:firstLine="709"/>
              <w:rPr>
                <w:rFonts w:cs="Times New Roman"/>
                <w:b/>
                <w:lang w:val="ru-RU"/>
              </w:rPr>
            </w:pPr>
            <w:r w:rsidRPr="00C80234">
              <w:rPr>
                <w:rFonts w:cs="Times New Roman"/>
                <w:b/>
                <w:lang w:val="ru-RU"/>
              </w:rPr>
              <w:t xml:space="preserve">                 М. П.</w:t>
            </w:r>
          </w:p>
          <w:p w14:paraId="5C019FB8" w14:textId="77777777" w:rsidR="00C80234" w:rsidRPr="00C80234" w:rsidRDefault="00C80234" w:rsidP="00C80234">
            <w:pPr>
              <w:pStyle w:val="Standard"/>
              <w:spacing w:line="240" w:lineRule="auto"/>
              <w:ind w:firstLine="709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4868" w:type="dxa"/>
            <w:shd w:val="clear" w:color="auto" w:fill="FFFFFF"/>
          </w:tcPr>
          <w:p w14:paraId="45594C28" w14:textId="77777777" w:rsidR="00C80234" w:rsidRPr="00C80234" w:rsidRDefault="00C80234" w:rsidP="00C80234">
            <w:pPr>
              <w:pStyle w:val="Standard"/>
              <w:snapToGrid w:val="0"/>
              <w:spacing w:line="240" w:lineRule="auto"/>
              <w:ind w:firstLine="709"/>
              <w:jc w:val="center"/>
              <w:rPr>
                <w:rFonts w:cs="Times New Roman"/>
                <w:b/>
                <w:lang w:val="ru-RU"/>
              </w:rPr>
            </w:pPr>
          </w:p>
          <w:p w14:paraId="0DCB6D1B" w14:textId="77777777" w:rsidR="00C80234" w:rsidRPr="00C80234" w:rsidRDefault="00C80234" w:rsidP="00C80234">
            <w:pPr>
              <w:pStyle w:val="Standard"/>
              <w:spacing w:line="240" w:lineRule="auto"/>
              <w:ind w:firstLine="709"/>
              <w:jc w:val="center"/>
              <w:rPr>
                <w:rFonts w:cs="Times New Roman"/>
                <w:b/>
              </w:rPr>
            </w:pPr>
            <w:proofErr w:type="spellStart"/>
            <w:r w:rsidRPr="00C80234">
              <w:rPr>
                <w:rFonts w:cs="Times New Roman"/>
                <w:b/>
              </w:rPr>
              <w:t>Поставщик</w:t>
            </w:r>
            <w:proofErr w:type="spellEnd"/>
          </w:p>
          <w:p w14:paraId="50255EBA" w14:textId="77777777" w:rsidR="00C80234" w:rsidRPr="00C80234" w:rsidRDefault="00C80234" w:rsidP="00C80234">
            <w:pPr>
              <w:pStyle w:val="Standard"/>
              <w:spacing w:line="240" w:lineRule="auto"/>
              <w:ind w:firstLine="709"/>
              <w:jc w:val="center"/>
              <w:rPr>
                <w:rFonts w:cs="Times New Roman"/>
                <w:b/>
              </w:rPr>
            </w:pPr>
          </w:p>
          <w:p w14:paraId="44AFEF12" w14:textId="77777777" w:rsidR="00C80234" w:rsidRPr="00C80234" w:rsidRDefault="00C80234" w:rsidP="00C80234">
            <w:pPr>
              <w:pStyle w:val="Standard"/>
              <w:spacing w:line="240" w:lineRule="auto"/>
              <w:ind w:firstLine="709"/>
              <w:jc w:val="center"/>
              <w:rPr>
                <w:rFonts w:cs="Times New Roman"/>
                <w:b/>
              </w:rPr>
            </w:pPr>
          </w:p>
          <w:p w14:paraId="2C7355CA" w14:textId="77777777" w:rsidR="00C80234" w:rsidRPr="00C80234" w:rsidRDefault="00C80234" w:rsidP="00C80234">
            <w:pPr>
              <w:pStyle w:val="Standard"/>
              <w:spacing w:line="240" w:lineRule="auto"/>
              <w:ind w:firstLine="709"/>
              <w:jc w:val="center"/>
              <w:rPr>
                <w:rFonts w:cs="Times New Roman"/>
              </w:rPr>
            </w:pPr>
            <w:r w:rsidRPr="00C80234">
              <w:rPr>
                <w:rFonts w:cs="Times New Roman"/>
                <w:b/>
              </w:rPr>
              <w:t>________________/                            /</w:t>
            </w:r>
          </w:p>
          <w:p w14:paraId="5FAEEE76" w14:textId="77777777" w:rsidR="00C80234" w:rsidRPr="00C80234" w:rsidRDefault="00C80234" w:rsidP="00C80234">
            <w:pPr>
              <w:pStyle w:val="Standard"/>
              <w:spacing w:line="240" w:lineRule="auto"/>
              <w:ind w:firstLine="709"/>
              <w:rPr>
                <w:rFonts w:cs="Times New Roman"/>
                <w:b/>
              </w:rPr>
            </w:pPr>
            <w:r w:rsidRPr="00C80234">
              <w:rPr>
                <w:rFonts w:cs="Times New Roman"/>
                <w:b/>
              </w:rPr>
              <w:t xml:space="preserve">                  М. П.</w:t>
            </w:r>
          </w:p>
        </w:tc>
      </w:tr>
    </w:tbl>
    <w:p w14:paraId="3B85C230" w14:textId="217164C6" w:rsidR="007F521F" w:rsidRPr="00C80234" w:rsidRDefault="007F521F" w:rsidP="00C80234">
      <w:pPr>
        <w:pStyle w:val="Style1"/>
        <w:spacing w:line="240" w:lineRule="auto"/>
        <w:ind w:right="-142" w:firstLine="709"/>
        <w:jc w:val="center"/>
      </w:pPr>
    </w:p>
    <w:p w14:paraId="2F40BC2F" w14:textId="6A4B107F" w:rsidR="00787F1B" w:rsidRPr="00C80234" w:rsidRDefault="00787F1B" w:rsidP="00C80234">
      <w:pPr>
        <w:ind w:firstLine="426"/>
        <w:jc w:val="center"/>
        <w:rPr>
          <w:szCs w:val="24"/>
        </w:rPr>
      </w:pPr>
    </w:p>
    <w:sectPr w:rsidR="00787F1B" w:rsidRPr="00C80234" w:rsidSect="00246768">
      <w:headerReference w:type="even" r:id="rId13"/>
      <w:head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C18DE" w14:textId="77777777" w:rsidR="00522364" w:rsidRDefault="00522364">
      <w:r>
        <w:separator/>
      </w:r>
    </w:p>
    <w:p w14:paraId="1B62F37D" w14:textId="77777777" w:rsidR="00522364" w:rsidRDefault="00522364"/>
  </w:endnote>
  <w:endnote w:type="continuationSeparator" w:id="0">
    <w:p w14:paraId="7B841171" w14:textId="77777777" w:rsidR="00522364" w:rsidRDefault="00522364">
      <w:r>
        <w:continuationSeparator/>
      </w:r>
    </w:p>
    <w:p w14:paraId="149E264C" w14:textId="77777777" w:rsidR="00522364" w:rsidRDefault="00522364"/>
  </w:endnote>
  <w:endnote w:type="continuationNotice" w:id="1">
    <w:p w14:paraId="53320621" w14:textId="77777777" w:rsidR="00522364" w:rsidRDefault="005223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SimSun, 宋体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16457" w14:textId="77777777" w:rsidR="00522364" w:rsidRDefault="00522364">
      <w:r>
        <w:separator/>
      </w:r>
    </w:p>
  </w:footnote>
  <w:footnote w:type="continuationSeparator" w:id="0">
    <w:p w14:paraId="1D19E10E" w14:textId="77777777" w:rsidR="00522364" w:rsidRDefault="00522364">
      <w:r>
        <w:continuationSeparator/>
      </w:r>
    </w:p>
  </w:footnote>
  <w:footnote w:type="continuationNotice" w:id="1">
    <w:p w14:paraId="75F6E272" w14:textId="77777777" w:rsidR="00522364" w:rsidRDefault="005223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49269" w14:textId="77777777" w:rsidR="00522364" w:rsidRDefault="0052236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570"/>
    </w:tblGrid>
    <w:tr w:rsidR="00522364" w14:paraId="2469D197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55407232" w14:textId="77777777" w:rsidR="00522364" w:rsidRPr="00635DCE" w:rsidRDefault="00522364" w:rsidP="00635DCE">
          <w:pPr>
            <w:pStyle w:val="a9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0A9A5724" w14:textId="77777777" w:rsidR="00522364" w:rsidRDefault="00522364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08EB613E"/>
    <w:multiLevelType w:val="multilevel"/>
    <w:tmpl w:val="BE64B0CA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8">
    <w:nsid w:val="0F863DE2"/>
    <w:multiLevelType w:val="multilevel"/>
    <w:tmpl w:val="8AC2C19A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03F6FDF"/>
    <w:multiLevelType w:val="multilevel"/>
    <w:tmpl w:val="0419001F"/>
    <w:lvl w:ilvl="0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10775E85"/>
    <w:multiLevelType w:val="multilevel"/>
    <w:tmpl w:val="C7E65DB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3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4">
    <w:nsid w:val="1C7731A9"/>
    <w:multiLevelType w:val="multilevel"/>
    <w:tmpl w:val="B510C3DA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5">
    <w:nsid w:val="1CB335F4"/>
    <w:multiLevelType w:val="multilevel"/>
    <w:tmpl w:val="3E78F2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2D2D57B6"/>
    <w:multiLevelType w:val="multilevel"/>
    <w:tmpl w:val="6DD4CE9C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0">
    <w:nsid w:val="3819541F"/>
    <w:multiLevelType w:val="multilevel"/>
    <w:tmpl w:val="CCD8EF50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1">
    <w:nsid w:val="3BC41A62"/>
    <w:multiLevelType w:val="multilevel"/>
    <w:tmpl w:val="B4A0158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2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DF8612D"/>
    <w:multiLevelType w:val="hybridMultilevel"/>
    <w:tmpl w:val="2D22FAD6"/>
    <w:lvl w:ilvl="0" w:tplc="8586CD1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942EB4"/>
    <w:multiLevelType w:val="multilevel"/>
    <w:tmpl w:val="C264F5F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>
    <w:nsid w:val="533F5756"/>
    <w:multiLevelType w:val="multilevel"/>
    <w:tmpl w:val="A206456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7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8376C36"/>
    <w:multiLevelType w:val="hybridMultilevel"/>
    <w:tmpl w:val="31EA2BE8"/>
    <w:lvl w:ilvl="0" w:tplc="D1C89C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5E4539C8"/>
    <w:multiLevelType w:val="multilevel"/>
    <w:tmpl w:val="DF26402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3">
    <w:nsid w:val="62BE5EFB"/>
    <w:multiLevelType w:val="multilevel"/>
    <w:tmpl w:val="AADEAF36"/>
    <w:lvl w:ilvl="0">
      <w:start w:val="1"/>
      <w:numFmt w:val="decimal"/>
      <w:pStyle w:val="a2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1278"/>
        </w:tabs>
        <w:ind w:left="1278" w:hanging="570"/>
      </w:pPr>
      <w:rPr>
        <w:rFonts w:hint="default"/>
      </w:rPr>
    </w:lvl>
    <w:lvl w:ilvl="2">
      <w:start w:val="1"/>
      <w:numFmt w:val="decimal"/>
      <w:pStyle w:val="23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4">
    <w:nsid w:val="63963E7F"/>
    <w:multiLevelType w:val="multilevel"/>
    <w:tmpl w:val="D6783C9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5">
    <w:nsid w:val="65E430DF"/>
    <w:multiLevelType w:val="multilevel"/>
    <w:tmpl w:val="2C9818D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6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37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8">
    <w:nsid w:val="753671AA"/>
    <w:multiLevelType w:val="hybridMultilevel"/>
    <w:tmpl w:val="BDA05D56"/>
    <w:lvl w:ilvl="0" w:tplc="D552211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9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31"/>
  </w:num>
  <w:num w:numId="2">
    <w:abstractNumId w:val="30"/>
  </w:num>
  <w:num w:numId="3">
    <w:abstractNumId w:val="5"/>
  </w:num>
  <w:num w:numId="4">
    <w:abstractNumId w:val="9"/>
  </w:num>
  <w:num w:numId="5">
    <w:abstractNumId w:val="7"/>
  </w:num>
  <w:num w:numId="6">
    <w:abstractNumId w:val="22"/>
  </w:num>
  <w:num w:numId="7">
    <w:abstractNumId w:val="16"/>
  </w:num>
  <w:num w:numId="8">
    <w:abstractNumId w:val="37"/>
  </w:num>
  <w:num w:numId="9">
    <w:abstractNumId w:val="13"/>
  </w:num>
  <w:num w:numId="10">
    <w:abstractNumId w:val="39"/>
  </w:num>
  <w:num w:numId="11">
    <w:abstractNumId w:val="29"/>
  </w:num>
  <w:num w:numId="12">
    <w:abstractNumId w:val="3"/>
  </w:num>
  <w:num w:numId="13">
    <w:abstractNumId w:val="18"/>
  </w:num>
  <w:num w:numId="14">
    <w:abstractNumId w:val="36"/>
  </w:num>
  <w:num w:numId="15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7"/>
  </w:num>
  <w:num w:numId="18">
    <w:abstractNumId w:val="12"/>
  </w:num>
  <w:num w:numId="19">
    <w:abstractNumId w:val="23"/>
  </w:num>
  <w:num w:numId="20">
    <w:abstractNumId w:val="32"/>
  </w:num>
  <w:num w:numId="21">
    <w:abstractNumId w:val="11"/>
  </w:num>
  <w:num w:numId="22">
    <w:abstractNumId w:val="35"/>
  </w:num>
  <w:num w:numId="23">
    <w:abstractNumId w:val="8"/>
  </w:num>
  <w:num w:numId="24">
    <w:abstractNumId w:val="14"/>
  </w:num>
  <w:num w:numId="25">
    <w:abstractNumId w:val="4"/>
  </w:num>
  <w:num w:numId="26">
    <w:abstractNumId w:val="20"/>
  </w:num>
  <w:num w:numId="27">
    <w:abstractNumId w:val="21"/>
  </w:num>
  <w:num w:numId="28">
    <w:abstractNumId w:val="26"/>
  </w:num>
  <w:num w:numId="29">
    <w:abstractNumId w:val="25"/>
  </w:num>
  <w:num w:numId="30">
    <w:abstractNumId w:val="19"/>
  </w:num>
  <w:num w:numId="31">
    <w:abstractNumId w:val="34"/>
  </w:num>
  <w:num w:numId="32">
    <w:abstractNumId w:val="33"/>
  </w:num>
  <w:num w:numId="33">
    <w:abstractNumId w:val="10"/>
  </w:num>
  <w:num w:numId="34">
    <w:abstractNumId w:val="38"/>
  </w:num>
  <w:num w:numId="35">
    <w:abstractNumId w:val="24"/>
  </w:num>
  <w:num w:numId="36">
    <w:abstractNumId w:val="33"/>
    <w:lvlOverride w:ilvl="0">
      <w:startOverride w:val="12"/>
    </w:lvlOverride>
  </w:num>
  <w:num w:numId="37">
    <w:abstractNumId w:val="15"/>
  </w:num>
  <w:num w:numId="38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761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CD8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97F51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E6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68"/>
    <w:rsid w:val="00246791"/>
    <w:rsid w:val="00246D43"/>
    <w:rsid w:val="0024713D"/>
    <w:rsid w:val="0024735E"/>
    <w:rsid w:val="002473A3"/>
    <w:rsid w:val="00247944"/>
    <w:rsid w:val="00247D40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93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490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2F9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4C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CD2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3FD8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3DAC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0FBB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39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8D0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327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364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6D1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2B7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102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6E0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0F9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4B3B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2C1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8AD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68F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5A5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249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87F1B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6E0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21F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0C1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B3F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692B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18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4B1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8F3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2FD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61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182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40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59E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70B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18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B83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26F"/>
    <w:rsid w:val="00B86430"/>
    <w:rsid w:val="00B86812"/>
    <w:rsid w:val="00B86C52"/>
    <w:rsid w:val="00B86D19"/>
    <w:rsid w:val="00B86E37"/>
    <w:rsid w:val="00B870FA"/>
    <w:rsid w:val="00B8770F"/>
    <w:rsid w:val="00B877F1"/>
    <w:rsid w:val="00B87B3B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199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433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989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B58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23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619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430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5FD6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30F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5B0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740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239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4C21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453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26A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DDD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B0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4DF0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3FDC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0FEA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77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6FB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0A5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6129"/>
    <o:shapelayout v:ext="edit">
      <o:idmap v:ext="edit" data="1"/>
    </o:shapelayout>
  </w:shapeDefaults>
  <w:decimalSymbol w:val=","/>
  <w:listSeparator w:val=";"/>
  <w14:docId w14:val="1FB7E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3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2">
    <w:name w:val="heading 1"/>
    <w:aliases w:val="Document Header1,H1"/>
    <w:basedOn w:val="a3"/>
    <w:next w:val="a3"/>
    <w:link w:val="13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4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"/>
    <w:basedOn w:val="a4"/>
    <w:link w:val="12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4">
    <w:name w:val="Заголовок 2 Знак"/>
    <w:basedOn w:val="a4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4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4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4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4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4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4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4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7">
    <w:name w:val="Document Map"/>
    <w:basedOn w:val="a3"/>
    <w:link w:val="a8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semiHidden/>
    <w:locked/>
    <w:rsid w:val="0043629F"/>
    <w:rPr>
      <w:rFonts w:ascii="Tahoma" w:hAnsi="Tahoma" w:cs="Tahoma"/>
      <w:shd w:val="clear" w:color="auto" w:fill="000080"/>
    </w:rPr>
  </w:style>
  <w:style w:type="paragraph" w:styleId="a9">
    <w:name w:val="header"/>
    <w:basedOn w:val="a3"/>
    <w:link w:val="aa"/>
    <w:uiPriority w:val="9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uiPriority w:val="99"/>
    <w:locked/>
    <w:rsid w:val="0043629F"/>
    <w:rPr>
      <w:rFonts w:cs="Times New Roman"/>
      <w:i/>
      <w:sz w:val="28"/>
      <w:szCs w:val="28"/>
    </w:rPr>
  </w:style>
  <w:style w:type="paragraph" w:styleId="ab">
    <w:name w:val="footer"/>
    <w:basedOn w:val="a3"/>
    <w:link w:val="ac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locked/>
    <w:rsid w:val="0043629F"/>
    <w:rPr>
      <w:rFonts w:cs="Times New Roman"/>
      <w:sz w:val="28"/>
      <w:szCs w:val="28"/>
    </w:rPr>
  </w:style>
  <w:style w:type="character" w:styleId="ad">
    <w:name w:val="Hyperlink"/>
    <w:basedOn w:val="a4"/>
    <w:uiPriority w:val="99"/>
    <w:rsid w:val="00A77811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013D6F"/>
    <w:rPr>
      <w:rFonts w:ascii="Times New Roman" w:hAnsi="Times New Roman" w:cs="Times New Roman"/>
      <w:sz w:val="20"/>
    </w:rPr>
  </w:style>
  <w:style w:type="paragraph" w:styleId="14">
    <w:name w:val="toc 1"/>
    <w:basedOn w:val="a3"/>
    <w:next w:val="a3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5">
    <w:name w:val="toc 2"/>
    <w:basedOn w:val="a3"/>
    <w:next w:val="a3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553422"/>
    <w:rPr>
      <w:sz w:val="18"/>
    </w:rPr>
  </w:style>
  <w:style w:type="paragraph" w:customStyle="1" w:styleId="af1">
    <w:name w:val="Таблица текст"/>
    <w:basedOn w:val="a3"/>
    <w:qFormat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2">
    <w:name w:val="annotation text"/>
    <w:basedOn w:val="a3"/>
    <w:link w:val="af3"/>
    <w:rsid w:val="007C29BD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locked/>
    <w:rsid w:val="007C29BD"/>
    <w:rPr>
      <w:rFonts w:cs="Times New Roman"/>
    </w:rPr>
  </w:style>
  <w:style w:type="character" w:customStyle="1" w:styleId="af4">
    <w:name w:val="комментарий"/>
    <w:rsid w:val="00013D6F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semiHidden/>
    <w:rsid w:val="00343DEC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semiHidden/>
    <w:locked/>
    <w:rsid w:val="00FA59C0"/>
    <w:rPr>
      <w:rFonts w:cs="Times New Roman"/>
      <w:b/>
    </w:rPr>
  </w:style>
  <w:style w:type="paragraph" w:customStyle="1" w:styleId="af7">
    <w:name w:val="Пункт б/н"/>
    <w:basedOn w:val="a3"/>
    <w:uiPriority w:val="99"/>
    <w:rsid w:val="00013D6F"/>
  </w:style>
  <w:style w:type="paragraph" w:styleId="af8">
    <w:name w:val="Balloon Text"/>
    <w:basedOn w:val="a3"/>
    <w:link w:val="af9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a">
    <w:name w:val="Договор раздел"/>
    <w:basedOn w:val="a3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3"/>
    <w:autoRedefine/>
    <w:uiPriority w:val="99"/>
    <w:rsid w:val="00B9414F"/>
    <w:pPr>
      <w:numPr>
        <w:numId w:val="2"/>
      </w:numPr>
    </w:pPr>
  </w:style>
  <w:style w:type="paragraph" w:styleId="afb">
    <w:name w:val="List Paragraph"/>
    <w:aliases w:val="Bullet_IRAO,Мой Список,List Paragraph"/>
    <w:basedOn w:val="a3"/>
    <w:link w:val="afc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aliases w:val="Bullet_IRAO Знак,Мой Список Знак,List Paragraph Знак"/>
    <w:basedOn w:val="a4"/>
    <w:link w:val="afb"/>
    <w:uiPriority w:val="34"/>
    <w:locked/>
    <w:rsid w:val="00D13BAB"/>
    <w:rPr>
      <w:sz w:val="20"/>
      <w:szCs w:val="20"/>
      <w:lang w:bidi="ar-SA"/>
    </w:rPr>
  </w:style>
  <w:style w:type="character" w:styleId="afd">
    <w:name w:val="footnote reference"/>
    <w:basedOn w:val="a4"/>
    <w:uiPriority w:val="99"/>
    <w:rsid w:val="001A7210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rsid w:val="00471E9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locked/>
    <w:rsid w:val="00471E9E"/>
    <w:rPr>
      <w:rFonts w:cs="Times New Roman"/>
      <w:sz w:val="28"/>
    </w:rPr>
  </w:style>
  <w:style w:type="paragraph" w:customStyle="1" w:styleId="aff0">
    <w:name w:val="Примечание"/>
    <w:basedOn w:val="a3"/>
    <w:link w:val="aff1"/>
    <w:rsid w:val="00B77D92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E17053"/>
  </w:style>
  <w:style w:type="paragraph" w:customStyle="1" w:styleId="aff2">
    <w:name w:val="Текст таблицы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3">
    <w:name w:val="Block Text"/>
    <w:basedOn w:val="a3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B070B8"/>
    <w:rPr>
      <w:rFonts w:cs="Times New Roman"/>
      <w:sz w:val="16"/>
    </w:rPr>
  </w:style>
  <w:style w:type="paragraph" w:styleId="aff5">
    <w:name w:val="List Number"/>
    <w:basedOn w:val="a3"/>
    <w:rsid w:val="002807F8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3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3"/>
    <w:link w:val="-60"/>
    <w:qFormat/>
    <w:rsid w:val="00E53D44"/>
    <w:pPr>
      <w:numPr>
        <w:ilvl w:val="5"/>
        <w:numId w:val="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3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7">
    <w:name w:val="Body Text First Indent"/>
    <w:basedOn w:val="a3"/>
    <w:link w:val="aff8"/>
    <w:uiPriority w:val="99"/>
    <w:locked/>
    <w:rsid w:val="008E4B4F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locked/>
    <w:rsid w:val="0043629F"/>
    <w:rPr>
      <w:rFonts w:cs="Times New Roman"/>
      <w:sz w:val="28"/>
      <w:szCs w:val="28"/>
    </w:rPr>
  </w:style>
  <w:style w:type="paragraph" w:styleId="aff9">
    <w:name w:val="caption"/>
    <w:basedOn w:val="a3"/>
    <w:next w:val="a3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7E460B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locked/>
    <w:rsid w:val="00B263D3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6">
    <w:name w:val="List 2"/>
    <w:basedOn w:val="a3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2B71E4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f">
    <w:name w:val="Основной"/>
    <w:basedOn w:val="a3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146705"/>
  </w:style>
  <w:style w:type="character" w:styleId="afff2">
    <w:name w:val="Emphasis"/>
    <w:basedOn w:val="a4"/>
    <w:qFormat/>
    <w:rsid w:val="00146705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locked/>
    <w:rsid w:val="00656634"/>
    <w:rPr>
      <w:rFonts w:cs="Times New Roman"/>
    </w:rPr>
  </w:style>
  <w:style w:type="paragraph" w:styleId="afff5">
    <w:name w:val="List Continue"/>
    <w:basedOn w:val="a3"/>
    <w:uiPriority w:val="99"/>
    <w:locked/>
    <w:rsid w:val="002F7B0E"/>
    <w:pPr>
      <w:spacing w:after="120"/>
      <w:ind w:left="283"/>
      <w:contextualSpacing/>
    </w:pPr>
  </w:style>
  <w:style w:type="paragraph" w:styleId="afff6">
    <w:name w:val="TOC Heading"/>
    <w:basedOn w:val="12"/>
    <w:next w:val="a3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locked/>
    <w:rsid w:val="00325F39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3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7">
    <w:name w:val="отступ 2"/>
    <w:basedOn w:val="a4"/>
    <w:rsid w:val="00BE47F6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d">
    <w:name w:val="Оглавление"/>
    <w:basedOn w:val="a3"/>
    <w:link w:val="afffe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f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0">
    <w:name w:val="Title"/>
    <w:basedOn w:val="a3"/>
    <w:next w:val="a3"/>
    <w:link w:val="affff1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8">
    <w:name w:val="Quote"/>
    <w:basedOn w:val="a3"/>
    <w:next w:val="a3"/>
    <w:link w:val="29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9">
    <w:name w:val="Цитата 2 Знак"/>
    <w:basedOn w:val="a4"/>
    <w:link w:val="28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locked/>
    <w:rsid w:val="00362CC8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362CC8"/>
    <w:rPr>
      <w:sz w:val="20"/>
      <w:szCs w:val="20"/>
      <w:lang w:bidi="ar-SA"/>
    </w:rPr>
  </w:style>
  <w:style w:type="character" w:styleId="affff4">
    <w:name w:val="endnote reference"/>
    <w:basedOn w:val="a4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3"/>
    <w:next w:val="a3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3"/>
    <w:next w:val="a3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rsid w:val="00C07521"/>
    <w:pPr>
      <w:keepNext/>
      <w:pageBreakBefore/>
      <w:numPr>
        <w:numId w:val="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C07521"/>
    <w:pPr>
      <w:numPr>
        <w:ilvl w:val="1"/>
        <w:numId w:val="7"/>
      </w:numPr>
    </w:pPr>
  </w:style>
  <w:style w:type="paragraph" w:customStyle="1" w:styleId="S3">
    <w:name w:val="S_Заголовок3_СписокН"/>
    <w:basedOn w:val="a3"/>
    <w:next w:val="a3"/>
    <w:rsid w:val="00C07521"/>
    <w:pPr>
      <w:keepNext/>
      <w:numPr>
        <w:ilvl w:val="2"/>
        <w:numId w:val="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E4319A"/>
    <w:rPr>
      <w:sz w:val="24"/>
    </w:rPr>
  </w:style>
  <w:style w:type="paragraph" w:customStyle="1" w:styleId="affff7">
    <w:name w:val="Часть"/>
    <w:basedOn w:val="a3"/>
    <w:link w:val="affff6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8">
    <w:name w:val="маркированный"/>
    <w:basedOn w:val="a3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a">
    <w:name w:val="Название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b">
    <w:name w:val="Указатель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5">
    <w:name w:val="Название1"/>
    <w:basedOn w:val="a3"/>
    <w:qFormat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6">
    <w:name w:val="Указатель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a">
    <w:name w:val="index heading"/>
    <w:basedOn w:val="a3"/>
    <w:next w:val="17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7">
    <w:name w:val="index 1"/>
    <w:basedOn w:val="a3"/>
    <w:next w:val="a3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c">
    <w:name w:val="Стиль Примечание + разреженный на  2 пт"/>
    <w:basedOn w:val="aff0"/>
    <w:link w:val="2d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d">
    <w:name w:val="Стиль Примечание + разреженный на  2 пт Знак"/>
    <w:link w:val="2c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e">
    <w:name w:val="Основной текст с отступом 2 Знак"/>
    <w:basedOn w:val="a4"/>
    <w:link w:val="2f"/>
    <w:semiHidden/>
    <w:rsid w:val="00E4319A"/>
    <w:rPr>
      <w:sz w:val="24"/>
      <w:szCs w:val="24"/>
      <w:lang w:bidi="ar-SA"/>
    </w:rPr>
  </w:style>
  <w:style w:type="paragraph" w:styleId="2f">
    <w:name w:val="Body Text Indent 2"/>
    <w:basedOn w:val="a3"/>
    <w:link w:val="2e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b">
    <w:name w:val="Ссылка на приложение"/>
    <w:basedOn w:val="ad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f">
    <w:name w:val="М_Таблица Шапка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8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3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1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2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3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E4319A"/>
    <w:pPr>
      <w:numPr>
        <w:numId w:val="14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3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3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9">
    <w:name w:val="Абзац списка1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0">
    <w:name w:val="Абзац списка2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rsid w:val="00E4319A"/>
    <w:pPr>
      <w:numPr>
        <w:ilvl w:val="1"/>
        <w:numId w:val="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1"/>
    <w:qFormat/>
    <w:rsid w:val="001341D0"/>
    <w:pPr>
      <w:numPr>
        <w:ilvl w:val="1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b"/>
    <w:link w:val="-36"/>
    <w:qFormat/>
    <w:rsid w:val="00E122B1"/>
    <w:pPr>
      <w:numPr>
        <w:ilvl w:val="2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1">
    <w:name w:val="АМ Заголовок 2 Знак"/>
    <w:basedOn w:val="afc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6"/>
      </w:numPr>
      <w:ind w:hanging="373"/>
    </w:pPr>
  </w:style>
  <w:style w:type="character" w:customStyle="1" w:styleId="-36">
    <w:name w:val="АМ Текст - 3 Знак"/>
    <w:basedOn w:val="afc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locked/>
    <w:rsid w:val="00F0057E"/>
    <w:rPr>
      <w:color w:val="808080"/>
    </w:rPr>
  </w:style>
  <w:style w:type="table" w:customStyle="1" w:styleId="1a">
    <w:name w:val="Сетка таблицы1"/>
    <w:basedOn w:val="a5"/>
    <w:next w:val="aff6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basedOn w:val="a5"/>
    <w:next w:val="aff6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2">
    <w:name w:val="Plain Text"/>
    <w:basedOn w:val="a3"/>
    <w:link w:val="afffff3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3"/>
    <w:qFormat/>
    <w:rsid w:val="001271F6"/>
    <w:pPr>
      <w:numPr>
        <w:ilvl w:val="2"/>
        <w:numId w:val="18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qFormat/>
    <w:rsid w:val="001271F6"/>
    <w:pPr>
      <w:keepNext/>
      <w:numPr>
        <w:ilvl w:val="1"/>
        <w:numId w:val="18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3">
    <w:name w:val="List Continue 2"/>
    <w:basedOn w:val="a3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3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3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4"/>
    <w:rsid w:val="00C64645"/>
  </w:style>
  <w:style w:type="numbering" w:customStyle="1" w:styleId="10">
    <w:name w:val="Стиль1"/>
    <w:uiPriority w:val="99"/>
    <w:rsid w:val="00FA3E7B"/>
    <w:pPr>
      <w:numPr>
        <w:numId w:val="19"/>
      </w:numPr>
    </w:pPr>
  </w:style>
  <w:style w:type="paragraph" w:customStyle="1" w:styleId="s18">
    <w:name w:val="s_1"/>
    <w:basedOn w:val="a3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FontStyle12">
    <w:name w:val="Font Style12"/>
    <w:qFormat/>
    <w:rsid w:val="0091611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qFormat/>
    <w:rsid w:val="0091611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qFormat/>
    <w:rsid w:val="0091611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3"/>
    <w:qFormat/>
    <w:rsid w:val="00916118"/>
    <w:pPr>
      <w:tabs>
        <w:tab w:val="clear" w:pos="1134"/>
      </w:tabs>
      <w:suppressAutoHyphens/>
      <w:kinsoku/>
      <w:overflowPunct/>
      <w:autoSpaceDE/>
      <w:autoSpaceDN/>
      <w:spacing w:line="100" w:lineRule="atLeast"/>
      <w:ind w:firstLine="0"/>
      <w:jc w:val="left"/>
    </w:pPr>
    <w:rPr>
      <w:rFonts w:eastAsia="SimSun"/>
      <w:kern w:val="2"/>
      <w:szCs w:val="24"/>
      <w:lang w:eastAsia="zh-CN"/>
    </w:rPr>
  </w:style>
  <w:style w:type="paragraph" w:customStyle="1" w:styleId="Style2">
    <w:name w:val="Style2"/>
    <w:basedOn w:val="a3"/>
    <w:qFormat/>
    <w:rsid w:val="00916118"/>
    <w:pPr>
      <w:tabs>
        <w:tab w:val="clear" w:pos="1134"/>
      </w:tabs>
      <w:suppressAutoHyphens/>
      <w:kinsoku/>
      <w:overflowPunct/>
      <w:autoSpaceDE/>
      <w:autoSpaceDN/>
      <w:spacing w:line="100" w:lineRule="atLeast"/>
      <w:ind w:firstLine="0"/>
      <w:jc w:val="left"/>
    </w:pPr>
    <w:rPr>
      <w:rFonts w:eastAsia="SimSun"/>
      <w:kern w:val="2"/>
      <w:szCs w:val="24"/>
      <w:lang w:eastAsia="zh-CN"/>
    </w:rPr>
  </w:style>
  <w:style w:type="paragraph" w:customStyle="1" w:styleId="Style3">
    <w:name w:val="Style3"/>
    <w:basedOn w:val="a3"/>
    <w:qFormat/>
    <w:rsid w:val="00916118"/>
    <w:pPr>
      <w:tabs>
        <w:tab w:val="clear" w:pos="1134"/>
      </w:tabs>
      <w:suppressAutoHyphens/>
      <w:kinsoku/>
      <w:overflowPunct/>
      <w:autoSpaceDE/>
      <w:autoSpaceDN/>
      <w:spacing w:after="200" w:line="275" w:lineRule="exact"/>
      <w:ind w:firstLine="710"/>
    </w:pPr>
    <w:rPr>
      <w:rFonts w:eastAsia="SimSun"/>
      <w:kern w:val="2"/>
      <w:szCs w:val="24"/>
      <w:lang w:eastAsia="zh-CN"/>
    </w:rPr>
  </w:style>
  <w:style w:type="paragraph" w:customStyle="1" w:styleId="Style4">
    <w:name w:val="Style4"/>
    <w:basedOn w:val="a3"/>
    <w:qFormat/>
    <w:rsid w:val="00916118"/>
    <w:pPr>
      <w:tabs>
        <w:tab w:val="clear" w:pos="1134"/>
      </w:tabs>
      <w:suppressAutoHyphens/>
      <w:kinsoku/>
      <w:overflowPunct/>
      <w:autoSpaceDE/>
      <w:autoSpaceDN/>
      <w:spacing w:line="100" w:lineRule="atLeast"/>
      <w:ind w:firstLine="0"/>
      <w:jc w:val="left"/>
    </w:pPr>
    <w:rPr>
      <w:rFonts w:eastAsia="SimSun"/>
      <w:kern w:val="2"/>
      <w:szCs w:val="24"/>
      <w:lang w:eastAsia="zh-CN"/>
    </w:rPr>
  </w:style>
  <w:style w:type="paragraph" w:customStyle="1" w:styleId="Style6">
    <w:name w:val="Style6"/>
    <w:basedOn w:val="a3"/>
    <w:rsid w:val="00916118"/>
    <w:pPr>
      <w:tabs>
        <w:tab w:val="clear" w:pos="1134"/>
      </w:tabs>
      <w:suppressAutoHyphens/>
      <w:kinsoku/>
      <w:overflowPunct/>
      <w:autoSpaceDE/>
      <w:autoSpaceDN/>
      <w:spacing w:after="200" w:line="274" w:lineRule="exact"/>
      <w:ind w:firstLine="706"/>
    </w:pPr>
    <w:rPr>
      <w:rFonts w:eastAsia="SimSun"/>
      <w:kern w:val="2"/>
      <w:szCs w:val="24"/>
      <w:lang w:eastAsia="zh-CN"/>
    </w:rPr>
  </w:style>
  <w:style w:type="paragraph" w:styleId="afffff4">
    <w:name w:val="Body Text Indent"/>
    <w:basedOn w:val="a3"/>
    <w:link w:val="afffff5"/>
    <w:locked/>
    <w:rsid w:val="00916118"/>
    <w:pPr>
      <w:tabs>
        <w:tab w:val="clear" w:pos="1134"/>
      </w:tabs>
      <w:suppressAutoHyphens/>
      <w:kinsoku/>
      <w:overflowPunct/>
      <w:autoSpaceDE/>
      <w:autoSpaceDN/>
      <w:spacing w:after="120" w:line="100" w:lineRule="atLeast"/>
      <w:ind w:left="283" w:firstLine="0"/>
      <w:jc w:val="left"/>
    </w:pPr>
    <w:rPr>
      <w:rFonts w:eastAsia="SimSun"/>
      <w:kern w:val="2"/>
      <w:szCs w:val="24"/>
      <w:lang w:eastAsia="zh-CN"/>
    </w:rPr>
  </w:style>
  <w:style w:type="character" w:customStyle="1" w:styleId="afffff5">
    <w:name w:val="Основной текст с отступом Знак"/>
    <w:basedOn w:val="a4"/>
    <w:link w:val="afffff4"/>
    <w:rsid w:val="00916118"/>
    <w:rPr>
      <w:rFonts w:eastAsia="SimSun"/>
      <w:kern w:val="2"/>
      <w:sz w:val="24"/>
      <w:szCs w:val="24"/>
      <w:lang w:eastAsia="zh-CN" w:bidi="ar-SA"/>
    </w:rPr>
  </w:style>
  <w:style w:type="paragraph" w:customStyle="1" w:styleId="211">
    <w:name w:val="Основной текст с отступом 21"/>
    <w:basedOn w:val="a3"/>
    <w:rsid w:val="00916118"/>
    <w:pPr>
      <w:tabs>
        <w:tab w:val="clear" w:pos="1134"/>
      </w:tabs>
      <w:suppressAutoHyphens/>
      <w:kinsoku/>
      <w:overflowPunct/>
      <w:autoSpaceDE/>
      <w:autoSpaceDN/>
      <w:spacing w:after="120" w:line="480" w:lineRule="auto"/>
      <w:ind w:left="283" w:firstLine="0"/>
      <w:jc w:val="left"/>
    </w:pPr>
    <w:rPr>
      <w:rFonts w:eastAsia="Calibri"/>
      <w:kern w:val="2"/>
      <w:sz w:val="20"/>
      <w:szCs w:val="20"/>
      <w:lang w:eastAsia="zh-CN"/>
    </w:rPr>
  </w:style>
  <w:style w:type="paragraph" w:customStyle="1" w:styleId="afffff6">
    <w:name w:val="Таблицы (моноширинный)"/>
    <w:basedOn w:val="a3"/>
    <w:next w:val="a3"/>
    <w:rsid w:val="00586102"/>
    <w:pPr>
      <w:tabs>
        <w:tab w:val="clear" w:pos="1134"/>
      </w:tabs>
      <w:suppressAutoHyphens/>
      <w:kinsoku/>
      <w:overflowPunct/>
      <w:autoSpaceDN/>
      <w:ind w:firstLine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86102"/>
    <w:pPr>
      <w:widowControl w:val="0"/>
      <w:suppressAutoHyphens/>
      <w:autoSpaceDN w:val="0"/>
      <w:spacing w:line="100" w:lineRule="atLeast"/>
      <w:textAlignment w:val="baseline"/>
    </w:pPr>
    <w:rPr>
      <w:rFonts w:cs="Tahoma"/>
      <w:kern w:val="3"/>
      <w:sz w:val="24"/>
      <w:szCs w:val="24"/>
      <w:lang w:val="en-US" w:bidi="ar-SA"/>
    </w:rPr>
  </w:style>
  <w:style w:type="paragraph" w:customStyle="1" w:styleId="1b">
    <w:name w:val="Обычный1"/>
    <w:qFormat/>
    <w:rsid w:val="00586102"/>
    <w:pPr>
      <w:widowControl w:val="0"/>
      <w:suppressAutoHyphens/>
      <w:autoSpaceDN w:val="0"/>
      <w:spacing w:line="100" w:lineRule="atLeast"/>
      <w:textAlignment w:val="baseline"/>
    </w:pPr>
    <w:rPr>
      <w:rFonts w:eastAsia="Arial" w:cs="Tahoma"/>
      <w:kern w:val="3"/>
      <w:sz w:val="24"/>
      <w:szCs w:val="24"/>
      <w:lang w:val="en-US" w:bidi="ar-SA"/>
    </w:rPr>
  </w:style>
  <w:style w:type="paragraph" w:customStyle="1" w:styleId="Style7">
    <w:name w:val="Style7"/>
    <w:basedOn w:val="a3"/>
    <w:rsid w:val="00097F51"/>
    <w:pPr>
      <w:widowControl w:val="0"/>
      <w:tabs>
        <w:tab w:val="clear" w:pos="1134"/>
      </w:tabs>
      <w:suppressAutoHyphens/>
      <w:kinsoku/>
      <w:overflowPunct/>
      <w:autoSpaceDE/>
      <w:ind w:firstLine="0"/>
      <w:jc w:val="left"/>
      <w:textAlignment w:val="baseline"/>
    </w:pPr>
    <w:rPr>
      <w:rFonts w:eastAsia="Andale Sans UI" w:cs="Tahoma"/>
      <w:kern w:val="3"/>
      <w:szCs w:val="24"/>
      <w:lang w:val="en-US" w:eastAsia="en-US" w:bidi="en-US"/>
    </w:rPr>
  </w:style>
  <w:style w:type="paragraph" w:customStyle="1" w:styleId="afffff7">
    <w:name w:val="Содержимое таблицы"/>
    <w:basedOn w:val="a3"/>
    <w:rsid w:val="004B4D39"/>
    <w:pPr>
      <w:widowControl w:val="0"/>
      <w:suppressLineNumbers/>
      <w:tabs>
        <w:tab w:val="clear" w:pos="1134"/>
      </w:tabs>
      <w:suppressAutoHyphens/>
      <w:kinsoku/>
      <w:overflowPunct/>
      <w:autoSpaceDE/>
      <w:autoSpaceDN/>
      <w:ind w:firstLine="0"/>
      <w:jc w:val="left"/>
    </w:pPr>
    <w:rPr>
      <w:rFonts w:eastAsia="SimSun" w:cs="Mangal"/>
      <w:kern w:val="2"/>
      <w:szCs w:val="24"/>
      <w:lang w:eastAsia="zh-CN" w:bidi="hi-IN"/>
    </w:rPr>
  </w:style>
  <w:style w:type="paragraph" w:customStyle="1" w:styleId="Textbodyindent">
    <w:name w:val="Text body indent"/>
    <w:basedOn w:val="Standard"/>
    <w:qFormat/>
    <w:rsid w:val="00787F1B"/>
    <w:pPr>
      <w:widowControl/>
      <w:autoSpaceDN/>
      <w:spacing w:after="120"/>
      <w:ind w:left="283"/>
    </w:pPr>
    <w:rPr>
      <w:rFonts w:eastAsia="SimSun, 宋体" w:cs="Times New Roman"/>
      <w:kern w:val="2"/>
      <w:lang w:val="ru-RU" w:eastAsia="zh-CN"/>
    </w:rPr>
  </w:style>
  <w:style w:type="paragraph" w:customStyle="1" w:styleId="a2">
    <w:name w:val="Заголовок раздела"/>
    <w:basedOn w:val="a3"/>
    <w:rsid w:val="009E18F3"/>
    <w:pPr>
      <w:keepNext/>
      <w:numPr>
        <w:numId w:val="32"/>
      </w:numPr>
      <w:tabs>
        <w:tab w:val="clear" w:pos="712"/>
        <w:tab w:val="clear" w:pos="1134"/>
        <w:tab w:val="num" w:pos="600"/>
        <w:tab w:val="num" w:pos="1138"/>
      </w:tabs>
      <w:kinsoku/>
      <w:overflowPunct/>
      <w:autoSpaceDE/>
      <w:autoSpaceDN/>
      <w:spacing w:before="240" w:line="360" w:lineRule="auto"/>
      <w:ind w:left="1138" w:right="-144"/>
      <w:jc w:val="left"/>
    </w:pPr>
    <w:rPr>
      <w:rFonts w:ascii="Arial" w:eastAsiaTheme="minorEastAsia" w:hAnsi="Arial" w:cs="Arial"/>
      <w:b/>
      <w:szCs w:val="24"/>
    </w:rPr>
  </w:style>
  <w:style w:type="paragraph" w:customStyle="1" w:styleId="11">
    <w:name w:val="Пункт договора 1 уровень"/>
    <w:basedOn w:val="a3"/>
    <w:rsid w:val="009E18F3"/>
    <w:pPr>
      <w:numPr>
        <w:ilvl w:val="1"/>
        <w:numId w:val="32"/>
      </w:numPr>
      <w:tabs>
        <w:tab w:val="clear" w:pos="1134"/>
      </w:tabs>
      <w:kinsoku/>
      <w:overflowPunct/>
      <w:autoSpaceDE/>
      <w:autoSpaceDN/>
      <w:spacing w:line="360" w:lineRule="auto"/>
      <w:ind w:right="-144"/>
    </w:pPr>
    <w:rPr>
      <w:rFonts w:ascii="Arial" w:eastAsiaTheme="minorEastAsia" w:hAnsi="Arial" w:cs="Arial"/>
      <w:szCs w:val="24"/>
    </w:rPr>
  </w:style>
  <w:style w:type="paragraph" w:customStyle="1" w:styleId="23">
    <w:name w:val="Пункт договора 2 уровень"/>
    <w:basedOn w:val="a3"/>
    <w:rsid w:val="009E18F3"/>
    <w:pPr>
      <w:numPr>
        <w:ilvl w:val="2"/>
        <w:numId w:val="32"/>
      </w:numPr>
      <w:tabs>
        <w:tab w:val="num" w:pos="1320"/>
      </w:tabs>
      <w:kinsoku/>
      <w:overflowPunct/>
      <w:autoSpaceDE/>
      <w:autoSpaceDN/>
      <w:spacing w:line="360" w:lineRule="auto"/>
      <w:ind w:left="1320" w:right="-144"/>
    </w:pPr>
    <w:rPr>
      <w:rFonts w:ascii="Arial" w:eastAsiaTheme="minorEastAsia" w:hAnsi="Arial" w:cs="Arial"/>
      <w:szCs w:val="24"/>
    </w:rPr>
  </w:style>
  <w:style w:type="paragraph" w:customStyle="1" w:styleId="WW-">
    <w:name w:val="WW-Базовый"/>
    <w:rsid w:val="009E18F3"/>
    <w:pPr>
      <w:suppressAutoHyphens/>
      <w:spacing w:after="200" w:line="276" w:lineRule="auto"/>
    </w:pPr>
    <w:rPr>
      <w:rFonts w:ascii="Calibri" w:eastAsia="SimSun" w:hAnsi="Calibri" w:cs="Calibri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3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2">
    <w:name w:val="heading 1"/>
    <w:aliases w:val="Document Header1,H1"/>
    <w:basedOn w:val="a3"/>
    <w:next w:val="a3"/>
    <w:link w:val="13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4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"/>
    <w:basedOn w:val="a4"/>
    <w:link w:val="12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4">
    <w:name w:val="Заголовок 2 Знак"/>
    <w:basedOn w:val="a4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4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4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4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4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4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4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4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7">
    <w:name w:val="Document Map"/>
    <w:basedOn w:val="a3"/>
    <w:link w:val="a8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semiHidden/>
    <w:locked/>
    <w:rsid w:val="0043629F"/>
    <w:rPr>
      <w:rFonts w:ascii="Tahoma" w:hAnsi="Tahoma" w:cs="Tahoma"/>
      <w:shd w:val="clear" w:color="auto" w:fill="000080"/>
    </w:rPr>
  </w:style>
  <w:style w:type="paragraph" w:styleId="a9">
    <w:name w:val="header"/>
    <w:basedOn w:val="a3"/>
    <w:link w:val="aa"/>
    <w:uiPriority w:val="9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uiPriority w:val="99"/>
    <w:locked/>
    <w:rsid w:val="0043629F"/>
    <w:rPr>
      <w:rFonts w:cs="Times New Roman"/>
      <w:i/>
      <w:sz w:val="28"/>
      <w:szCs w:val="28"/>
    </w:rPr>
  </w:style>
  <w:style w:type="paragraph" w:styleId="ab">
    <w:name w:val="footer"/>
    <w:basedOn w:val="a3"/>
    <w:link w:val="ac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locked/>
    <w:rsid w:val="0043629F"/>
    <w:rPr>
      <w:rFonts w:cs="Times New Roman"/>
      <w:sz w:val="28"/>
      <w:szCs w:val="28"/>
    </w:rPr>
  </w:style>
  <w:style w:type="character" w:styleId="ad">
    <w:name w:val="Hyperlink"/>
    <w:basedOn w:val="a4"/>
    <w:uiPriority w:val="99"/>
    <w:rsid w:val="00A77811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013D6F"/>
    <w:rPr>
      <w:rFonts w:ascii="Times New Roman" w:hAnsi="Times New Roman" w:cs="Times New Roman"/>
      <w:sz w:val="20"/>
    </w:rPr>
  </w:style>
  <w:style w:type="paragraph" w:styleId="14">
    <w:name w:val="toc 1"/>
    <w:basedOn w:val="a3"/>
    <w:next w:val="a3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5">
    <w:name w:val="toc 2"/>
    <w:basedOn w:val="a3"/>
    <w:next w:val="a3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553422"/>
    <w:rPr>
      <w:sz w:val="18"/>
    </w:rPr>
  </w:style>
  <w:style w:type="paragraph" w:customStyle="1" w:styleId="af1">
    <w:name w:val="Таблица текст"/>
    <w:basedOn w:val="a3"/>
    <w:qFormat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2">
    <w:name w:val="annotation text"/>
    <w:basedOn w:val="a3"/>
    <w:link w:val="af3"/>
    <w:rsid w:val="007C29BD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locked/>
    <w:rsid w:val="007C29BD"/>
    <w:rPr>
      <w:rFonts w:cs="Times New Roman"/>
    </w:rPr>
  </w:style>
  <w:style w:type="character" w:customStyle="1" w:styleId="af4">
    <w:name w:val="комментарий"/>
    <w:rsid w:val="00013D6F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semiHidden/>
    <w:rsid w:val="00343DEC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semiHidden/>
    <w:locked/>
    <w:rsid w:val="00FA59C0"/>
    <w:rPr>
      <w:rFonts w:cs="Times New Roman"/>
      <w:b/>
    </w:rPr>
  </w:style>
  <w:style w:type="paragraph" w:customStyle="1" w:styleId="af7">
    <w:name w:val="Пункт б/н"/>
    <w:basedOn w:val="a3"/>
    <w:uiPriority w:val="99"/>
    <w:rsid w:val="00013D6F"/>
  </w:style>
  <w:style w:type="paragraph" w:styleId="af8">
    <w:name w:val="Balloon Text"/>
    <w:basedOn w:val="a3"/>
    <w:link w:val="af9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a">
    <w:name w:val="Договор раздел"/>
    <w:basedOn w:val="a3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3"/>
    <w:autoRedefine/>
    <w:uiPriority w:val="99"/>
    <w:rsid w:val="00B9414F"/>
    <w:pPr>
      <w:numPr>
        <w:numId w:val="2"/>
      </w:numPr>
    </w:pPr>
  </w:style>
  <w:style w:type="paragraph" w:styleId="afb">
    <w:name w:val="List Paragraph"/>
    <w:aliases w:val="Bullet_IRAO,Мой Список,List Paragraph"/>
    <w:basedOn w:val="a3"/>
    <w:link w:val="afc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aliases w:val="Bullet_IRAO Знак,Мой Список Знак,List Paragraph Знак"/>
    <w:basedOn w:val="a4"/>
    <w:link w:val="afb"/>
    <w:uiPriority w:val="34"/>
    <w:locked/>
    <w:rsid w:val="00D13BAB"/>
    <w:rPr>
      <w:sz w:val="20"/>
      <w:szCs w:val="20"/>
      <w:lang w:bidi="ar-SA"/>
    </w:rPr>
  </w:style>
  <w:style w:type="character" w:styleId="afd">
    <w:name w:val="footnote reference"/>
    <w:basedOn w:val="a4"/>
    <w:uiPriority w:val="99"/>
    <w:rsid w:val="001A7210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rsid w:val="00471E9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locked/>
    <w:rsid w:val="00471E9E"/>
    <w:rPr>
      <w:rFonts w:cs="Times New Roman"/>
      <w:sz w:val="28"/>
    </w:rPr>
  </w:style>
  <w:style w:type="paragraph" w:customStyle="1" w:styleId="aff0">
    <w:name w:val="Примечание"/>
    <w:basedOn w:val="a3"/>
    <w:link w:val="aff1"/>
    <w:rsid w:val="00B77D92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E17053"/>
  </w:style>
  <w:style w:type="paragraph" w:customStyle="1" w:styleId="aff2">
    <w:name w:val="Текст таблицы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3">
    <w:name w:val="Block Text"/>
    <w:basedOn w:val="a3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B070B8"/>
    <w:rPr>
      <w:rFonts w:cs="Times New Roman"/>
      <w:sz w:val="16"/>
    </w:rPr>
  </w:style>
  <w:style w:type="paragraph" w:styleId="aff5">
    <w:name w:val="List Number"/>
    <w:basedOn w:val="a3"/>
    <w:rsid w:val="002807F8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3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3"/>
    <w:link w:val="-60"/>
    <w:qFormat/>
    <w:rsid w:val="00E53D44"/>
    <w:pPr>
      <w:numPr>
        <w:ilvl w:val="5"/>
        <w:numId w:val="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3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7">
    <w:name w:val="Body Text First Indent"/>
    <w:basedOn w:val="a3"/>
    <w:link w:val="aff8"/>
    <w:uiPriority w:val="99"/>
    <w:locked/>
    <w:rsid w:val="008E4B4F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locked/>
    <w:rsid w:val="0043629F"/>
    <w:rPr>
      <w:rFonts w:cs="Times New Roman"/>
      <w:sz w:val="28"/>
      <w:szCs w:val="28"/>
    </w:rPr>
  </w:style>
  <w:style w:type="paragraph" w:styleId="aff9">
    <w:name w:val="caption"/>
    <w:basedOn w:val="a3"/>
    <w:next w:val="a3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7E460B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locked/>
    <w:rsid w:val="00B263D3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6">
    <w:name w:val="List 2"/>
    <w:basedOn w:val="a3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2B71E4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f">
    <w:name w:val="Основной"/>
    <w:basedOn w:val="a3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146705"/>
  </w:style>
  <w:style w:type="character" w:styleId="afff2">
    <w:name w:val="Emphasis"/>
    <w:basedOn w:val="a4"/>
    <w:qFormat/>
    <w:rsid w:val="00146705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locked/>
    <w:rsid w:val="00656634"/>
    <w:rPr>
      <w:rFonts w:cs="Times New Roman"/>
    </w:rPr>
  </w:style>
  <w:style w:type="paragraph" w:styleId="afff5">
    <w:name w:val="List Continue"/>
    <w:basedOn w:val="a3"/>
    <w:uiPriority w:val="99"/>
    <w:locked/>
    <w:rsid w:val="002F7B0E"/>
    <w:pPr>
      <w:spacing w:after="120"/>
      <w:ind w:left="283"/>
      <w:contextualSpacing/>
    </w:pPr>
  </w:style>
  <w:style w:type="paragraph" w:styleId="afff6">
    <w:name w:val="TOC Heading"/>
    <w:basedOn w:val="12"/>
    <w:next w:val="a3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locked/>
    <w:rsid w:val="00325F39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3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7">
    <w:name w:val="отступ 2"/>
    <w:basedOn w:val="a4"/>
    <w:rsid w:val="00BE47F6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d">
    <w:name w:val="Оглавление"/>
    <w:basedOn w:val="a3"/>
    <w:link w:val="afffe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f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0">
    <w:name w:val="Title"/>
    <w:basedOn w:val="a3"/>
    <w:next w:val="a3"/>
    <w:link w:val="affff1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8">
    <w:name w:val="Quote"/>
    <w:basedOn w:val="a3"/>
    <w:next w:val="a3"/>
    <w:link w:val="29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9">
    <w:name w:val="Цитата 2 Знак"/>
    <w:basedOn w:val="a4"/>
    <w:link w:val="28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locked/>
    <w:rsid w:val="00362CC8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362CC8"/>
    <w:rPr>
      <w:sz w:val="20"/>
      <w:szCs w:val="20"/>
      <w:lang w:bidi="ar-SA"/>
    </w:rPr>
  </w:style>
  <w:style w:type="character" w:styleId="affff4">
    <w:name w:val="endnote reference"/>
    <w:basedOn w:val="a4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3"/>
    <w:next w:val="a3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3"/>
    <w:next w:val="a3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rsid w:val="00C07521"/>
    <w:pPr>
      <w:keepNext/>
      <w:pageBreakBefore/>
      <w:numPr>
        <w:numId w:val="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C07521"/>
    <w:pPr>
      <w:numPr>
        <w:ilvl w:val="1"/>
        <w:numId w:val="7"/>
      </w:numPr>
    </w:pPr>
  </w:style>
  <w:style w:type="paragraph" w:customStyle="1" w:styleId="S3">
    <w:name w:val="S_Заголовок3_СписокН"/>
    <w:basedOn w:val="a3"/>
    <w:next w:val="a3"/>
    <w:rsid w:val="00C07521"/>
    <w:pPr>
      <w:keepNext/>
      <w:numPr>
        <w:ilvl w:val="2"/>
        <w:numId w:val="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E4319A"/>
    <w:rPr>
      <w:sz w:val="24"/>
    </w:rPr>
  </w:style>
  <w:style w:type="paragraph" w:customStyle="1" w:styleId="affff7">
    <w:name w:val="Часть"/>
    <w:basedOn w:val="a3"/>
    <w:link w:val="affff6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8">
    <w:name w:val="маркированный"/>
    <w:basedOn w:val="a3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a">
    <w:name w:val="Название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b">
    <w:name w:val="Указатель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5">
    <w:name w:val="Название1"/>
    <w:basedOn w:val="a3"/>
    <w:qFormat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6">
    <w:name w:val="Указатель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a">
    <w:name w:val="index heading"/>
    <w:basedOn w:val="a3"/>
    <w:next w:val="17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7">
    <w:name w:val="index 1"/>
    <w:basedOn w:val="a3"/>
    <w:next w:val="a3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c">
    <w:name w:val="Стиль Примечание + разреженный на  2 пт"/>
    <w:basedOn w:val="aff0"/>
    <w:link w:val="2d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d">
    <w:name w:val="Стиль Примечание + разреженный на  2 пт Знак"/>
    <w:link w:val="2c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e">
    <w:name w:val="Основной текст с отступом 2 Знак"/>
    <w:basedOn w:val="a4"/>
    <w:link w:val="2f"/>
    <w:semiHidden/>
    <w:rsid w:val="00E4319A"/>
    <w:rPr>
      <w:sz w:val="24"/>
      <w:szCs w:val="24"/>
      <w:lang w:bidi="ar-SA"/>
    </w:rPr>
  </w:style>
  <w:style w:type="paragraph" w:styleId="2f">
    <w:name w:val="Body Text Indent 2"/>
    <w:basedOn w:val="a3"/>
    <w:link w:val="2e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b">
    <w:name w:val="Ссылка на приложение"/>
    <w:basedOn w:val="ad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f">
    <w:name w:val="М_Таблица Шапка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8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3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1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2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3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E4319A"/>
    <w:pPr>
      <w:numPr>
        <w:numId w:val="14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3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3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9">
    <w:name w:val="Абзац списка1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0">
    <w:name w:val="Абзац списка2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rsid w:val="00E4319A"/>
    <w:pPr>
      <w:numPr>
        <w:ilvl w:val="1"/>
        <w:numId w:val="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1"/>
    <w:qFormat/>
    <w:rsid w:val="001341D0"/>
    <w:pPr>
      <w:numPr>
        <w:ilvl w:val="1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b"/>
    <w:link w:val="-36"/>
    <w:qFormat/>
    <w:rsid w:val="00E122B1"/>
    <w:pPr>
      <w:numPr>
        <w:ilvl w:val="2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1">
    <w:name w:val="АМ Заголовок 2 Знак"/>
    <w:basedOn w:val="afc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6"/>
      </w:numPr>
      <w:ind w:hanging="373"/>
    </w:pPr>
  </w:style>
  <w:style w:type="character" w:customStyle="1" w:styleId="-36">
    <w:name w:val="АМ Текст - 3 Знак"/>
    <w:basedOn w:val="afc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locked/>
    <w:rsid w:val="00F0057E"/>
    <w:rPr>
      <w:color w:val="808080"/>
    </w:rPr>
  </w:style>
  <w:style w:type="table" w:customStyle="1" w:styleId="1a">
    <w:name w:val="Сетка таблицы1"/>
    <w:basedOn w:val="a5"/>
    <w:next w:val="aff6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basedOn w:val="a5"/>
    <w:next w:val="aff6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2">
    <w:name w:val="Plain Text"/>
    <w:basedOn w:val="a3"/>
    <w:link w:val="afffff3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3"/>
    <w:qFormat/>
    <w:rsid w:val="001271F6"/>
    <w:pPr>
      <w:numPr>
        <w:ilvl w:val="2"/>
        <w:numId w:val="18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qFormat/>
    <w:rsid w:val="001271F6"/>
    <w:pPr>
      <w:keepNext/>
      <w:numPr>
        <w:ilvl w:val="1"/>
        <w:numId w:val="18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3">
    <w:name w:val="List Continue 2"/>
    <w:basedOn w:val="a3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3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3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4"/>
    <w:rsid w:val="00C64645"/>
  </w:style>
  <w:style w:type="numbering" w:customStyle="1" w:styleId="10">
    <w:name w:val="Стиль1"/>
    <w:uiPriority w:val="99"/>
    <w:rsid w:val="00FA3E7B"/>
    <w:pPr>
      <w:numPr>
        <w:numId w:val="19"/>
      </w:numPr>
    </w:pPr>
  </w:style>
  <w:style w:type="paragraph" w:customStyle="1" w:styleId="s18">
    <w:name w:val="s_1"/>
    <w:basedOn w:val="a3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FontStyle12">
    <w:name w:val="Font Style12"/>
    <w:qFormat/>
    <w:rsid w:val="0091611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qFormat/>
    <w:rsid w:val="0091611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qFormat/>
    <w:rsid w:val="0091611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3"/>
    <w:qFormat/>
    <w:rsid w:val="00916118"/>
    <w:pPr>
      <w:tabs>
        <w:tab w:val="clear" w:pos="1134"/>
      </w:tabs>
      <w:suppressAutoHyphens/>
      <w:kinsoku/>
      <w:overflowPunct/>
      <w:autoSpaceDE/>
      <w:autoSpaceDN/>
      <w:spacing w:line="100" w:lineRule="atLeast"/>
      <w:ind w:firstLine="0"/>
      <w:jc w:val="left"/>
    </w:pPr>
    <w:rPr>
      <w:rFonts w:eastAsia="SimSun"/>
      <w:kern w:val="2"/>
      <w:szCs w:val="24"/>
      <w:lang w:eastAsia="zh-CN"/>
    </w:rPr>
  </w:style>
  <w:style w:type="paragraph" w:customStyle="1" w:styleId="Style2">
    <w:name w:val="Style2"/>
    <w:basedOn w:val="a3"/>
    <w:qFormat/>
    <w:rsid w:val="00916118"/>
    <w:pPr>
      <w:tabs>
        <w:tab w:val="clear" w:pos="1134"/>
      </w:tabs>
      <w:suppressAutoHyphens/>
      <w:kinsoku/>
      <w:overflowPunct/>
      <w:autoSpaceDE/>
      <w:autoSpaceDN/>
      <w:spacing w:line="100" w:lineRule="atLeast"/>
      <w:ind w:firstLine="0"/>
      <w:jc w:val="left"/>
    </w:pPr>
    <w:rPr>
      <w:rFonts w:eastAsia="SimSun"/>
      <w:kern w:val="2"/>
      <w:szCs w:val="24"/>
      <w:lang w:eastAsia="zh-CN"/>
    </w:rPr>
  </w:style>
  <w:style w:type="paragraph" w:customStyle="1" w:styleId="Style3">
    <w:name w:val="Style3"/>
    <w:basedOn w:val="a3"/>
    <w:qFormat/>
    <w:rsid w:val="00916118"/>
    <w:pPr>
      <w:tabs>
        <w:tab w:val="clear" w:pos="1134"/>
      </w:tabs>
      <w:suppressAutoHyphens/>
      <w:kinsoku/>
      <w:overflowPunct/>
      <w:autoSpaceDE/>
      <w:autoSpaceDN/>
      <w:spacing w:after="200" w:line="275" w:lineRule="exact"/>
      <w:ind w:firstLine="710"/>
    </w:pPr>
    <w:rPr>
      <w:rFonts w:eastAsia="SimSun"/>
      <w:kern w:val="2"/>
      <w:szCs w:val="24"/>
      <w:lang w:eastAsia="zh-CN"/>
    </w:rPr>
  </w:style>
  <w:style w:type="paragraph" w:customStyle="1" w:styleId="Style4">
    <w:name w:val="Style4"/>
    <w:basedOn w:val="a3"/>
    <w:qFormat/>
    <w:rsid w:val="00916118"/>
    <w:pPr>
      <w:tabs>
        <w:tab w:val="clear" w:pos="1134"/>
      </w:tabs>
      <w:suppressAutoHyphens/>
      <w:kinsoku/>
      <w:overflowPunct/>
      <w:autoSpaceDE/>
      <w:autoSpaceDN/>
      <w:spacing w:line="100" w:lineRule="atLeast"/>
      <w:ind w:firstLine="0"/>
      <w:jc w:val="left"/>
    </w:pPr>
    <w:rPr>
      <w:rFonts w:eastAsia="SimSun"/>
      <w:kern w:val="2"/>
      <w:szCs w:val="24"/>
      <w:lang w:eastAsia="zh-CN"/>
    </w:rPr>
  </w:style>
  <w:style w:type="paragraph" w:customStyle="1" w:styleId="Style6">
    <w:name w:val="Style6"/>
    <w:basedOn w:val="a3"/>
    <w:rsid w:val="00916118"/>
    <w:pPr>
      <w:tabs>
        <w:tab w:val="clear" w:pos="1134"/>
      </w:tabs>
      <w:suppressAutoHyphens/>
      <w:kinsoku/>
      <w:overflowPunct/>
      <w:autoSpaceDE/>
      <w:autoSpaceDN/>
      <w:spacing w:after="200" w:line="274" w:lineRule="exact"/>
      <w:ind w:firstLine="706"/>
    </w:pPr>
    <w:rPr>
      <w:rFonts w:eastAsia="SimSun"/>
      <w:kern w:val="2"/>
      <w:szCs w:val="24"/>
      <w:lang w:eastAsia="zh-CN"/>
    </w:rPr>
  </w:style>
  <w:style w:type="paragraph" w:styleId="afffff4">
    <w:name w:val="Body Text Indent"/>
    <w:basedOn w:val="a3"/>
    <w:link w:val="afffff5"/>
    <w:locked/>
    <w:rsid w:val="00916118"/>
    <w:pPr>
      <w:tabs>
        <w:tab w:val="clear" w:pos="1134"/>
      </w:tabs>
      <w:suppressAutoHyphens/>
      <w:kinsoku/>
      <w:overflowPunct/>
      <w:autoSpaceDE/>
      <w:autoSpaceDN/>
      <w:spacing w:after="120" w:line="100" w:lineRule="atLeast"/>
      <w:ind w:left="283" w:firstLine="0"/>
      <w:jc w:val="left"/>
    </w:pPr>
    <w:rPr>
      <w:rFonts w:eastAsia="SimSun"/>
      <w:kern w:val="2"/>
      <w:szCs w:val="24"/>
      <w:lang w:eastAsia="zh-CN"/>
    </w:rPr>
  </w:style>
  <w:style w:type="character" w:customStyle="1" w:styleId="afffff5">
    <w:name w:val="Основной текст с отступом Знак"/>
    <w:basedOn w:val="a4"/>
    <w:link w:val="afffff4"/>
    <w:rsid w:val="00916118"/>
    <w:rPr>
      <w:rFonts w:eastAsia="SimSun"/>
      <w:kern w:val="2"/>
      <w:sz w:val="24"/>
      <w:szCs w:val="24"/>
      <w:lang w:eastAsia="zh-CN" w:bidi="ar-SA"/>
    </w:rPr>
  </w:style>
  <w:style w:type="paragraph" w:customStyle="1" w:styleId="211">
    <w:name w:val="Основной текст с отступом 21"/>
    <w:basedOn w:val="a3"/>
    <w:rsid w:val="00916118"/>
    <w:pPr>
      <w:tabs>
        <w:tab w:val="clear" w:pos="1134"/>
      </w:tabs>
      <w:suppressAutoHyphens/>
      <w:kinsoku/>
      <w:overflowPunct/>
      <w:autoSpaceDE/>
      <w:autoSpaceDN/>
      <w:spacing w:after="120" w:line="480" w:lineRule="auto"/>
      <w:ind w:left="283" w:firstLine="0"/>
      <w:jc w:val="left"/>
    </w:pPr>
    <w:rPr>
      <w:rFonts w:eastAsia="Calibri"/>
      <w:kern w:val="2"/>
      <w:sz w:val="20"/>
      <w:szCs w:val="20"/>
      <w:lang w:eastAsia="zh-CN"/>
    </w:rPr>
  </w:style>
  <w:style w:type="paragraph" w:customStyle="1" w:styleId="afffff6">
    <w:name w:val="Таблицы (моноширинный)"/>
    <w:basedOn w:val="a3"/>
    <w:next w:val="a3"/>
    <w:rsid w:val="00586102"/>
    <w:pPr>
      <w:tabs>
        <w:tab w:val="clear" w:pos="1134"/>
      </w:tabs>
      <w:suppressAutoHyphens/>
      <w:kinsoku/>
      <w:overflowPunct/>
      <w:autoSpaceDN/>
      <w:ind w:firstLine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86102"/>
    <w:pPr>
      <w:widowControl w:val="0"/>
      <w:suppressAutoHyphens/>
      <w:autoSpaceDN w:val="0"/>
      <w:spacing w:line="100" w:lineRule="atLeast"/>
      <w:textAlignment w:val="baseline"/>
    </w:pPr>
    <w:rPr>
      <w:rFonts w:cs="Tahoma"/>
      <w:kern w:val="3"/>
      <w:sz w:val="24"/>
      <w:szCs w:val="24"/>
      <w:lang w:val="en-US" w:bidi="ar-SA"/>
    </w:rPr>
  </w:style>
  <w:style w:type="paragraph" w:customStyle="1" w:styleId="1b">
    <w:name w:val="Обычный1"/>
    <w:qFormat/>
    <w:rsid w:val="00586102"/>
    <w:pPr>
      <w:widowControl w:val="0"/>
      <w:suppressAutoHyphens/>
      <w:autoSpaceDN w:val="0"/>
      <w:spacing w:line="100" w:lineRule="atLeast"/>
      <w:textAlignment w:val="baseline"/>
    </w:pPr>
    <w:rPr>
      <w:rFonts w:eastAsia="Arial" w:cs="Tahoma"/>
      <w:kern w:val="3"/>
      <w:sz w:val="24"/>
      <w:szCs w:val="24"/>
      <w:lang w:val="en-US" w:bidi="ar-SA"/>
    </w:rPr>
  </w:style>
  <w:style w:type="paragraph" w:customStyle="1" w:styleId="Style7">
    <w:name w:val="Style7"/>
    <w:basedOn w:val="a3"/>
    <w:rsid w:val="00097F51"/>
    <w:pPr>
      <w:widowControl w:val="0"/>
      <w:tabs>
        <w:tab w:val="clear" w:pos="1134"/>
      </w:tabs>
      <w:suppressAutoHyphens/>
      <w:kinsoku/>
      <w:overflowPunct/>
      <w:autoSpaceDE/>
      <w:ind w:firstLine="0"/>
      <w:jc w:val="left"/>
      <w:textAlignment w:val="baseline"/>
    </w:pPr>
    <w:rPr>
      <w:rFonts w:eastAsia="Andale Sans UI" w:cs="Tahoma"/>
      <w:kern w:val="3"/>
      <w:szCs w:val="24"/>
      <w:lang w:val="en-US" w:eastAsia="en-US" w:bidi="en-US"/>
    </w:rPr>
  </w:style>
  <w:style w:type="paragraph" w:customStyle="1" w:styleId="afffff7">
    <w:name w:val="Содержимое таблицы"/>
    <w:basedOn w:val="a3"/>
    <w:rsid w:val="004B4D39"/>
    <w:pPr>
      <w:widowControl w:val="0"/>
      <w:suppressLineNumbers/>
      <w:tabs>
        <w:tab w:val="clear" w:pos="1134"/>
      </w:tabs>
      <w:suppressAutoHyphens/>
      <w:kinsoku/>
      <w:overflowPunct/>
      <w:autoSpaceDE/>
      <w:autoSpaceDN/>
      <w:ind w:firstLine="0"/>
      <w:jc w:val="left"/>
    </w:pPr>
    <w:rPr>
      <w:rFonts w:eastAsia="SimSun" w:cs="Mangal"/>
      <w:kern w:val="2"/>
      <w:szCs w:val="24"/>
      <w:lang w:eastAsia="zh-CN" w:bidi="hi-IN"/>
    </w:rPr>
  </w:style>
  <w:style w:type="paragraph" w:customStyle="1" w:styleId="Textbodyindent">
    <w:name w:val="Text body indent"/>
    <w:basedOn w:val="Standard"/>
    <w:qFormat/>
    <w:rsid w:val="00787F1B"/>
    <w:pPr>
      <w:widowControl/>
      <w:autoSpaceDN/>
      <w:spacing w:after="120"/>
      <w:ind w:left="283"/>
    </w:pPr>
    <w:rPr>
      <w:rFonts w:eastAsia="SimSun, 宋体" w:cs="Times New Roman"/>
      <w:kern w:val="2"/>
      <w:lang w:val="ru-RU" w:eastAsia="zh-CN"/>
    </w:rPr>
  </w:style>
  <w:style w:type="paragraph" w:customStyle="1" w:styleId="a2">
    <w:name w:val="Заголовок раздела"/>
    <w:basedOn w:val="a3"/>
    <w:rsid w:val="009E18F3"/>
    <w:pPr>
      <w:keepNext/>
      <w:numPr>
        <w:numId w:val="32"/>
      </w:numPr>
      <w:tabs>
        <w:tab w:val="clear" w:pos="712"/>
        <w:tab w:val="clear" w:pos="1134"/>
        <w:tab w:val="num" w:pos="600"/>
        <w:tab w:val="num" w:pos="1138"/>
      </w:tabs>
      <w:kinsoku/>
      <w:overflowPunct/>
      <w:autoSpaceDE/>
      <w:autoSpaceDN/>
      <w:spacing w:before="240" w:line="360" w:lineRule="auto"/>
      <w:ind w:left="1138" w:right="-144"/>
      <w:jc w:val="left"/>
    </w:pPr>
    <w:rPr>
      <w:rFonts w:ascii="Arial" w:eastAsiaTheme="minorEastAsia" w:hAnsi="Arial" w:cs="Arial"/>
      <w:b/>
      <w:szCs w:val="24"/>
    </w:rPr>
  </w:style>
  <w:style w:type="paragraph" w:customStyle="1" w:styleId="11">
    <w:name w:val="Пункт договора 1 уровень"/>
    <w:basedOn w:val="a3"/>
    <w:rsid w:val="009E18F3"/>
    <w:pPr>
      <w:numPr>
        <w:ilvl w:val="1"/>
        <w:numId w:val="32"/>
      </w:numPr>
      <w:tabs>
        <w:tab w:val="clear" w:pos="1134"/>
      </w:tabs>
      <w:kinsoku/>
      <w:overflowPunct/>
      <w:autoSpaceDE/>
      <w:autoSpaceDN/>
      <w:spacing w:line="360" w:lineRule="auto"/>
      <w:ind w:right="-144"/>
    </w:pPr>
    <w:rPr>
      <w:rFonts w:ascii="Arial" w:eastAsiaTheme="minorEastAsia" w:hAnsi="Arial" w:cs="Arial"/>
      <w:szCs w:val="24"/>
    </w:rPr>
  </w:style>
  <w:style w:type="paragraph" w:customStyle="1" w:styleId="23">
    <w:name w:val="Пункт договора 2 уровень"/>
    <w:basedOn w:val="a3"/>
    <w:rsid w:val="009E18F3"/>
    <w:pPr>
      <w:numPr>
        <w:ilvl w:val="2"/>
        <w:numId w:val="32"/>
      </w:numPr>
      <w:tabs>
        <w:tab w:val="num" w:pos="1320"/>
      </w:tabs>
      <w:kinsoku/>
      <w:overflowPunct/>
      <w:autoSpaceDE/>
      <w:autoSpaceDN/>
      <w:spacing w:line="360" w:lineRule="auto"/>
      <w:ind w:left="1320" w:right="-144"/>
    </w:pPr>
    <w:rPr>
      <w:rFonts w:ascii="Arial" w:eastAsiaTheme="minorEastAsia" w:hAnsi="Arial" w:cs="Arial"/>
      <w:szCs w:val="24"/>
    </w:rPr>
  </w:style>
  <w:style w:type="paragraph" w:customStyle="1" w:styleId="WW-">
    <w:name w:val="WW-Базовый"/>
    <w:rsid w:val="009E18F3"/>
    <w:pPr>
      <w:suppressAutoHyphens/>
      <w:spacing w:after="200" w:line="276" w:lineRule="auto"/>
    </w:pPr>
    <w:rPr>
      <w:rFonts w:ascii="Calibri" w:eastAsia="SimSun" w:hAnsi="Calibri" w:cs="Calibri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microsoft.com/office/2007/relationships/stylesWithEffects" Target="stylesWithEffects.xml"/><Relationship Id="rId12" Type="http://schemas.openxmlformats.org/officeDocument/2006/relationships/hyperlink" Target="mailto:30srz@dcss.ru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7ED4F-78E7-40D3-8539-D522B17265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05176A-5B47-4518-B30D-49789692D1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05B94B-D062-4EB3-8D38-B0A3BFD8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9</Pages>
  <Words>2654</Words>
  <Characters>19490</Characters>
  <Application>Microsoft Office Word</Application>
  <DocSecurity>0</DocSecurity>
  <Lines>162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22100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Darija</cp:lastModifiedBy>
  <cp:revision>57</cp:revision>
  <cp:lastPrinted>2020-01-22T11:43:00Z</cp:lastPrinted>
  <dcterms:created xsi:type="dcterms:W3CDTF">2020-05-31T12:23:00Z</dcterms:created>
  <dcterms:modified xsi:type="dcterms:W3CDTF">2021-10-21T23:06:00Z</dcterms:modified>
</cp:coreProperties>
</file>