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7B" w:rsidRDefault="0047137B" w:rsidP="0047137B">
      <w:pPr>
        <w:spacing w:line="276" w:lineRule="auto"/>
        <w:rPr>
          <w:rFonts w:ascii="Times New Roman" w:eastAsia="Calibri" w:hAnsi="Times New Roman"/>
          <w:b/>
          <w:bCs/>
          <w:sz w:val="24"/>
        </w:rPr>
      </w:pPr>
    </w:p>
    <w:p w:rsidR="0010500B" w:rsidRDefault="0010500B" w:rsidP="004D1AB1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</w:rPr>
      </w:pPr>
    </w:p>
    <w:p w:rsidR="00E210BD" w:rsidRDefault="00E210BD" w:rsidP="004D1AB1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</w:rPr>
      </w:pPr>
    </w:p>
    <w:p w:rsidR="004D1AB1" w:rsidRPr="00B242B3" w:rsidRDefault="004D1AB1" w:rsidP="004D1AB1">
      <w:pPr>
        <w:spacing w:line="276" w:lineRule="auto"/>
        <w:jc w:val="center"/>
        <w:rPr>
          <w:rFonts w:ascii="Times New Roman" w:eastAsia="Calibri" w:hAnsi="Times New Roman"/>
          <w:b/>
          <w:bCs/>
          <w:sz w:val="24"/>
        </w:rPr>
      </w:pPr>
      <w:r w:rsidRPr="00B242B3">
        <w:rPr>
          <w:rFonts w:ascii="Times New Roman" w:eastAsia="Calibri" w:hAnsi="Times New Roman"/>
          <w:b/>
          <w:bCs/>
          <w:sz w:val="24"/>
        </w:rPr>
        <w:t>ТЕХНИЧЕСКОЕ ЗАДАНИЕ</w:t>
      </w:r>
    </w:p>
    <w:p w:rsidR="002424F9" w:rsidRPr="00B242B3" w:rsidRDefault="001A3F47" w:rsidP="001A3F47">
      <w:pPr>
        <w:jc w:val="center"/>
        <w:rPr>
          <w:rFonts w:ascii="Times New Roman" w:eastAsia="Calibri" w:hAnsi="Times New Roman"/>
          <w:bCs/>
          <w:sz w:val="24"/>
        </w:rPr>
      </w:pPr>
      <w:r w:rsidRPr="00B242B3">
        <w:rPr>
          <w:rFonts w:ascii="Times New Roman" w:eastAsia="Calibri" w:hAnsi="Times New Roman"/>
          <w:bCs/>
          <w:sz w:val="24"/>
        </w:rPr>
        <w:t xml:space="preserve">на </w:t>
      </w:r>
      <w:bookmarkStart w:id="0" w:name="_GoBack"/>
      <w:r w:rsidRPr="00B242B3">
        <w:rPr>
          <w:rFonts w:ascii="Times New Roman" w:eastAsia="Calibri" w:hAnsi="Times New Roman"/>
          <w:bCs/>
          <w:sz w:val="24"/>
        </w:rPr>
        <w:t>разработку рабочей документации по объекту</w:t>
      </w:r>
      <w:r w:rsidR="002424F9" w:rsidRPr="00B242B3">
        <w:rPr>
          <w:rFonts w:ascii="Times New Roman" w:eastAsia="Calibri" w:hAnsi="Times New Roman"/>
          <w:bCs/>
          <w:sz w:val="24"/>
        </w:rPr>
        <w:t>:</w:t>
      </w:r>
    </w:p>
    <w:p w:rsidR="002B56DB" w:rsidRPr="00B242B3" w:rsidRDefault="00D9766A" w:rsidP="00DD0C80">
      <w:pPr>
        <w:jc w:val="center"/>
        <w:rPr>
          <w:rFonts w:ascii="Times New Roman" w:eastAsia="Calibri" w:hAnsi="Times New Roman"/>
          <w:b/>
          <w:bCs/>
          <w:sz w:val="24"/>
        </w:rPr>
      </w:pPr>
      <w:r w:rsidRPr="00B242B3">
        <w:rPr>
          <w:rFonts w:ascii="Times New Roman" w:eastAsia="Calibri" w:hAnsi="Times New Roman"/>
          <w:b/>
          <w:bCs/>
          <w:sz w:val="24"/>
        </w:rPr>
        <w:t>«</w:t>
      </w:r>
      <w:r w:rsidR="00A21542" w:rsidRPr="00B242B3">
        <w:rPr>
          <w:rFonts w:ascii="Times New Roman" w:eastAsia="Calibri" w:hAnsi="Times New Roman"/>
          <w:b/>
          <w:bCs/>
          <w:sz w:val="24"/>
        </w:rPr>
        <w:t>Автоматизированная информационно-измерительная система</w:t>
      </w:r>
    </w:p>
    <w:p w:rsidR="00D85FC7" w:rsidRPr="00B242B3" w:rsidRDefault="00A21542" w:rsidP="00DD0C80">
      <w:pPr>
        <w:jc w:val="center"/>
        <w:rPr>
          <w:rFonts w:ascii="Times New Roman" w:eastAsia="Calibri" w:hAnsi="Times New Roman"/>
          <w:b/>
          <w:bCs/>
          <w:sz w:val="24"/>
        </w:rPr>
      </w:pPr>
      <w:r w:rsidRPr="00B242B3">
        <w:rPr>
          <w:rFonts w:ascii="Times New Roman" w:eastAsia="Calibri" w:hAnsi="Times New Roman"/>
          <w:b/>
          <w:bCs/>
          <w:sz w:val="24"/>
        </w:rPr>
        <w:t xml:space="preserve"> коммерческого учета </w:t>
      </w:r>
      <w:r w:rsidR="00D9766A" w:rsidRPr="00B242B3">
        <w:rPr>
          <w:rFonts w:ascii="Times New Roman" w:eastAsia="Calibri" w:hAnsi="Times New Roman"/>
          <w:b/>
          <w:bCs/>
          <w:sz w:val="24"/>
        </w:rPr>
        <w:t xml:space="preserve">электрической энергии </w:t>
      </w:r>
    </w:p>
    <w:p w:rsidR="00E210BD" w:rsidRPr="00B242B3" w:rsidRDefault="00D9766A" w:rsidP="00DD0C80">
      <w:pPr>
        <w:jc w:val="center"/>
        <w:rPr>
          <w:rFonts w:ascii="Times New Roman" w:eastAsia="Calibri" w:hAnsi="Times New Roman"/>
          <w:b/>
          <w:bCs/>
          <w:sz w:val="24"/>
        </w:rPr>
      </w:pPr>
      <w:r w:rsidRPr="00B242B3">
        <w:rPr>
          <w:rFonts w:ascii="Times New Roman" w:eastAsia="Calibri" w:hAnsi="Times New Roman"/>
          <w:b/>
          <w:bCs/>
          <w:sz w:val="24"/>
        </w:rPr>
        <w:t xml:space="preserve">для АО «ЦСД» по адресу: г. Владивосток, ул. </w:t>
      </w:r>
      <w:proofErr w:type="spellStart"/>
      <w:r w:rsidRPr="00B242B3">
        <w:rPr>
          <w:rFonts w:ascii="Times New Roman" w:eastAsia="Calibri" w:hAnsi="Times New Roman"/>
          <w:b/>
          <w:bCs/>
          <w:sz w:val="24"/>
        </w:rPr>
        <w:t>Дальзаводская</w:t>
      </w:r>
      <w:proofErr w:type="spellEnd"/>
      <w:r w:rsidRPr="00B242B3">
        <w:rPr>
          <w:rFonts w:ascii="Times New Roman" w:eastAsia="Calibri" w:hAnsi="Times New Roman"/>
          <w:b/>
          <w:bCs/>
          <w:sz w:val="24"/>
        </w:rPr>
        <w:t>,</w:t>
      </w:r>
      <w:r w:rsidR="00AA37D8">
        <w:rPr>
          <w:rFonts w:ascii="Times New Roman" w:eastAsia="Calibri" w:hAnsi="Times New Roman"/>
          <w:b/>
          <w:bCs/>
          <w:sz w:val="24"/>
        </w:rPr>
        <w:t xml:space="preserve"> </w:t>
      </w:r>
      <w:r w:rsidRPr="00B242B3">
        <w:rPr>
          <w:rFonts w:ascii="Times New Roman" w:eastAsia="Calibri" w:hAnsi="Times New Roman"/>
          <w:b/>
          <w:bCs/>
          <w:sz w:val="24"/>
        </w:rPr>
        <w:t>2»</w:t>
      </w:r>
      <w:bookmarkEnd w:id="0"/>
    </w:p>
    <w:p w:rsidR="00A5020C" w:rsidRPr="00B242B3" w:rsidRDefault="00A5020C" w:rsidP="00A5020C">
      <w:pPr>
        <w:spacing w:after="1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737"/>
        <w:gridCol w:w="3624"/>
        <w:gridCol w:w="5812"/>
      </w:tblGrid>
      <w:tr w:rsidR="0076759B" w:rsidRPr="00B242B3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759B" w:rsidRPr="00B242B3" w:rsidRDefault="0076759B" w:rsidP="005C5F7F">
            <w:pPr>
              <w:jc w:val="center"/>
              <w:rPr>
                <w:rFonts w:ascii="Times New Roman" w:hAnsi="Times New Roman"/>
                <w:b/>
                <w:spacing w:val="-4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b/>
                <w:spacing w:val="-4"/>
                <w:kern w:val="24"/>
                <w:sz w:val="24"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186B" w:rsidRPr="00B242B3" w:rsidRDefault="0076759B" w:rsidP="005C5F7F">
            <w:pPr>
              <w:jc w:val="center"/>
              <w:rPr>
                <w:rFonts w:ascii="Times New Roman" w:hAnsi="Times New Roman"/>
                <w:b/>
                <w:spacing w:val="-4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b/>
                <w:spacing w:val="-4"/>
                <w:kern w:val="24"/>
                <w:sz w:val="24"/>
              </w:rPr>
              <w:t xml:space="preserve">Перечень основных </w:t>
            </w:r>
          </w:p>
          <w:p w:rsidR="0076759B" w:rsidRPr="00B242B3" w:rsidRDefault="0076759B" w:rsidP="0072186B">
            <w:pPr>
              <w:jc w:val="center"/>
              <w:rPr>
                <w:rFonts w:ascii="Times New Roman" w:hAnsi="Times New Roman"/>
                <w:b/>
                <w:spacing w:val="-4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b/>
                <w:spacing w:val="-4"/>
                <w:kern w:val="24"/>
                <w:sz w:val="24"/>
              </w:rPr>
              <w:t>данных и требований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6759B" w:rsidRPr="00B242B3" w:rsidRDefault="0076759B" w:rsidP="00175B55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B242B3">
              <w:rPr>
                <w:rFonts w:ascii="Times New Roman" w:hAnsi="Times New Roman"/>
                <w:b/>
                <w:sz w:val="24"/>
              </w:rPr>
              <w:t>Исходные данные для проектирования</w:t>
            </w:r>
          </w:p>
        </w:tc>
      </w:tr>
      <w:tr w:rsidR="00D85FC7" w:rsidRPr="00B242B3" w:rsidTr="00A21542">
        <w:trPr>
          <w:trHeight w:val="109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5FC7" w:rsidRPr="00B242B3" w:rsidRDefault="00D85FC7" w:rsidP="00D85FC7">
            <w:pPr>
              <w:jc w:val="center"/>
              <w:rPr>
                <w:rFonts w:ascii="Times New Roman" w:hAnsi="Times New Roman"/>
                <w:spacing w:val="-4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4"/>
                <w:kern w:val="24"/>
                <w:sz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5FC7" w:rsidRPr="00B242B3" w:rsidRDefault="00D85FC7" w:rsidP="00D85FC7">
            <w:pPr>
              <w:rPr>
                <w:rFonts w:ascii="Times New Roman" w:hAnsi="Times New Roman"/>
                <w:spacing w:val="-4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4"/>
                <w:kern w:val="24"/>
                <w:sz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1542" w:rsidRPr="00B242B3" w:rsidRDefault="00A21542" w:rsidP="00A21542">
            <w:pPr>
              <w:rPr>
                <w:rFonts w:ascii="Times New Roman" w:eastAsia="Calibri" w:hAnsi="Times New Roman"/>
                <w:bCs/>
                <w:sz w:val="24"/>
              </w:rPr>
            </w:pPr>
            <w:r w:rsidRPr="00B242B3">
              <w:rPr>
                <w:rFonts w:ascii="Times New Roman" w:eastAsia="Calibri" w:hAnsi="Times New Roman"/>
                <w:bCs/>
                <w:sz w:val="24"/>
              </w:rPr>
              <w:t>Автоматизированная информационно-измерительная система коммерческого учета электрической энергии</w:t>
            </w:r>
          </w:p>
          <w:p w:rsidR="00D85FC7" w:rsidRPr="00B242B3" w:rsidRDefault="00A21542" w:rsidP="00983F62">
            <w:pPr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eastAsia="Calibri" w:hAnsi="Times New Roman"/>
                <w:bCs/>
                <w:sz w:val="24"/>
              </w:rPr>
              <w:t xml:space="preserve">для АО «ЦСД» по адресу: г. Владивосток, ул. </w:t>
            </w:r>
            <w:proofErr w:type="spellStart"/>
            <w:r w:rsidRPr="00B242B3">
              <w:rPr>
                <w:rFonts w:ascii="Times New Roman" w:eastAsia="Calibri" w:hAnsi="Times New Roman"/>
                <w:bCs/>
                <w:sz w:val="24"/>
              </w:rPr>
              <w:t>Дальзаводская</w:t>
            </w:r>
            <w:proofErr w:type="spellEnd"/>
            <w:r w:rsidRPr="00B242B3">
              <w:rPr>
                <w:rFonts w:ascii="Times New Roman" w:eastAsia="Calibri" w:hAnsi="Times New Roman"/>
                <w:bCs/>
                <w:sz w:val="24"/>
              </w:rPr>
              <w:t>,</w:t>
            </w:r>
            <w:r w:rsidR="00AA37D8">
              <w:rPr>
                <w:rFonts w:ascii="Times New Roman" w:eastAsia="Calibri" w:hAnsi="Times New Roman"/>
                <w:bCs/>
                <w:sz w:val="24"/>
              </w:rPr>
              <w:t xml:space="preserve"> </w:t>
            </w:r>
            <w:r w:rsidRPr="00B242B3">
              <w:rPr>
                <w:rFonts w:ascii="Times New Roman" w:eastAsia="Calibri" w:hAnsi="Times New Roman"/>
                <w:bCs/>
                <w:sz w:val="24"/>
              </w:rPr>
              <w:t>2</w:t>
            </w:r>
          </w:p>
        </w:tc>
      </w:tr>
      <w:tr w:rsidR="006C6493" w:rsidRPr="00B242B3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493" w:rsidRPr="00B242B3" w:rsidRDefault="002B56DB" w:rsidP="005C5F7F">
            <w:pPr>
              <w:jc w:val="center"/>
              <w:rPr>
                <w:rFonts w:ascii="Times New Roman" w:hAnsi="Times New Roman"/>
                <w:spacing w:val="-4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4"/>
                <w:kern w:val="24"/>
                <w:sz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493" w:rsidRPr="00B242B3" w:rsidRDefault="006C6493" w:rsidP="005C5F7F">
            <w:pPr>
              <w:rPr>
                <w:rFonts w:ascii="Times New Roman" w:hAnsi="Times New Roman"/>
                <w:spacing w:val="-4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4"/>
                <w:kern w:val="24"/>
                <w:sz w:val="24"/>
              </w:rPr>
              <w:t xml:space="preserve">Основание для </w:t>
            </w:r>
            <w:r w:rsidR="006D3077" w:rsidRPr="00B242B3">
              <w:rPr>
                <w:rFonts w:ascii="Times New Roman" w:hAnsi="Times New Roman"/>
                <w:spacing w:val="-4"/>
                <w:kern w:val="24"/>
                <w:sz w:val="24"/>
              </w:rPr>
              <w:t>п</w:t>
            </w:r>
            <w:r w:rsidRPr="00B242B3">
              <w:rPr>
                <w:rFonts w:ascii="Times New Roman" w:hAnsi="Times New Roman"/>
                <w:spacing w:val="-4"/>
                <w:kern w:val="24"/>
                <w:sz w:val="24"/>
              </w:rPr>
              <w:t>роектирования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B242B3" w:rsidRDefault="007D3932" w:rsidP="00D85FC7">
            <w:pPr>
              <w:rPr>
                <w:rFonts w:ascii="Times New Roman" w:eastAsia="Arial Unicode MS" w:hAnsi="Times New Roman"/>
                <w:sz w:val="24"/>
                <w:lang w:eastAsia="hi-IN" w:bidi="hi-IN"/>
              </w:rPr>
            </w:pPr>
            <w:r w:rsidRPr="00B242B3">
              <w:rPr>
                <w:rFonts w:ascii="Times New Roman" w:hAnsi="Times New Roman"/>
                <w:sz w:val="24"/>
              </w:rPr>
              <w:t>Задание заказчика</w:t>
            </w:r>
          </w:p>
        </w:tc>
      </w:tr>
      <w:tr w:rsidR="006C6493" w:rsidRPr="00B242B3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493" w:rsidRPr="00B242B3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6493" w:rsidRPr="00B242B3" w:rsidRDefault="006C6493" w:rsidP="005C5F7F">
            <w:pPr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B242B3" w:rsidRDefault="006C6493" w:rsidP="00384EA1">
            <w:pPr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АО «Центр судо</w:t>
            </w:r>
            <w:r w:rsidR="00217A14" w:rsidRPr="00B242B3">
              <w:rPr>
                <w:rFonts w:ascii="Times New Roman" w:hAnsi="Times New Roman"/>
                <w:sz w:val="24"/>
              </w:rPr>
              <w:t>ремонта</w:t>
            </w:r>
            <w:r w:rsidRPr="00B242B3">
              <w:rPr>
                <w:rFonts w:ascii="Times New Roman" w:hAnsi="Times New Roman"/>
                <w:sz w:val="24"/>
              </w:rPr>
              <w:t xml:space="preserve"> «Дальзавод» </w:t>
            </w:r>
            <w:r w:rsidR="004E5AFE" w:rsidRPr="00B242B3">
              <w:rPr>
                <w:rFonts w:ascii="Times New Roman" w:hAnsi="Times New Roman"/>
                <w:sz w:val="24"/>
              </w:rPr>
              <w:t>(АО «ЦСД»)</w:t>
            </w:r>
          </w:p>
        </w:tc>
      </w:tr>
      <w:tr w:rsidR="00776A1B" w:rsidRPr="00B242B3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B242B3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B242B3" w:rsidRDefault="00365E24" w:rsidP="005C5F7F">
            <w:pPr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Генеральный п</w:t>
            </w:r>
            <w:r w:rsidR="00776A1B" w:rsidRPr="00B242B3">
              <w:rPr>
                <w:rFonts w:ascii="Times New Roman" w:hAnsi="Times New Roman"/>
                <w:sz w:val="24"/>
              </w:rPr>
              <w:t xml:space="preserve">роектировщик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B242B3" w:rsidRDefault="00175B55" w:rsidP="00384EA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3308" w:rsidRPr="00B242B3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3308" w:rsidRPr="00B242B3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5</w:t>
            </w:r>
            <w:r w:rsidR="00DC3308" w:rsidRPr="00B242B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3308" w:rsidRPr="00B242B3" w:rsidRDefault="00DC3308" w:rsidP="005C5F7F">
            <w:pPr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B242B3" w:rsidRDefault="00DD0C80" w:rsidP="00384EA1">
            <w:pPr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Основные средства заказчика</w:t>
            </w:r>
          </w:p>
        </w:tc>
      </w:tr>
      <w:tr w:rsidR="00776A1B" w:rsidRPr="00B242B3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B242B3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B242B3" w:rsidRDefault="00776A1B" w:rsidP="00EA4B4E">
            <w:pPr>
              <w:rPr>
                <w:rFonts w:ascii="Times New Roman" w:hAnsi="Times New Roman"/>
                <w:sz w:val="24"/>
              </w:rPr>
            </w:pPr>
            <w:bookmarkStart w:id="1" w:name="_Toc208887289"/>
            <w:bookmarkStart w:id="2" w:name="_Toc294596236"/>
            <w:bookmarkStart w:id="3" w:name="_Toc310867746"/>
            <w:bookmarkStart w:id="4" w:name="_Toc320794272"/>
            <w:r w:rsidRPr="00B242B3">
              <w:rPr>
                <w:rFonts w:ascii="Times New Roman" w:hAnsi="Times New Roman"/>
                <w:sz w:val="24"/>
              </w:rPr>
              <w:t>Цель разработки проект</w:t>
            </w:r>
            <w:bookmarkEnd w:id="1"/>
            <w:bookmarkEnd w:id="2"/>
            <w:bookmarkEnd w:id="3"/>
            <w:bookmarkEnd w:id="4"/>
            <w:r w:rsidR="00EA4B4E" w:rsidRPr="00B242B3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22EF7" w:rsidRDefault="00D85FC7" w:rsidP="00983F62">
            <w:pPr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Создание</w:t>
            </w:r>
            <w:r w:rsidR="00AA37D8">
              <w:rPr>
                <w:rFonts w:ascii="Times New Roman" w:hAnsi="Times New Roman"/>
                <w:sz w:val="24"/>
              </w:rPr>
              <w:t xml:space="preserve"> </w:t>
            </w:r>
            <w:r w:rsidRPr="00B242B3">
              <w:rPr>
                <w:rFonts w:ascii="Times New Roman" w:hAnsi="Times New Roman"/>
                <w:sz w:val="24"/>
              </w:rPr>
              <w:t>автоматизированной информационно</w:t>
            </w:r>
            <w:r w:rsidR="00A21542" w:rsidRPr="00B242B3">
              <w:rPr>
                <w:rFonts w:ascii="Times New Roman" w:hAnsi="Times New Roman"/>
                <w:sz w:val="24"/>
              </w:rPr>
              <w:t>-измерительной</w:t>
            </w:r>
            <w:r w:rsidRPr="00B242B3">
              <w:rPr>
                <w:rFonts w:ascii="Times New Roman" w:hAnsi="Times New Roman"/>
                <w:sz w:val="24"/>
              </w:rPr>
              <w:t xml:space="preserve"> системы коммерческого учета электрической энергии для АО «ЦСД» по адресу: </w:t>
            </w:r>
          </w:p>
          <w:p w:rsidR="00175B55" w:rsidRPr="00B242B3" w:rsidRDefault="00D85FC7" w:rsidP="00522EF7">
            <w:pPr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 xml:space="preserve">г. Владивосток, ул.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Дальзаводская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>,</w:t>
            </w:r>
            <w:r w:rsidR="00AA37D8">
              <w:rPr>
                <w:rFonts w:ascii="Times New Roman" w:hAnsi="Times New Roman"/>
                <w:sz w:val="24"/>
              </w:rPr>
              <w:t xml:space="preserve"> </w:t>
            </w:r>
            <w:r w:rsidRPr="00B242B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76A1B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B242B3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B242B3" w:rsidRDefault="00776A1B" w:rsidP="005C5F7F">
            <w:pPr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Стадийность проектирования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10500B" w:rsidRDefault="00DD0C80" w:rsidP="00384EA1">
            <w:pPr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Р</w:t>
            </w:r>
            <w:r w:rsidR="00F67890" w:rsidRPr="00B242B3">
              <w:rPr>
                <w:rFonts w:ascii="Times New Roman" w:hAnsi="Times New Roman"/>
                <w:sz w:val="24"/>
              </w:rPr>
              <w:t>абочая документация (стадия «Р»).</w:t>
            </w:r>
          </w:p>
        </w:tc>
      </w:tr>
      <w:tr w:rsidR="00776A1B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10500B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10500B" w:rsidRDefault="00776A1B" w:rsidP="005C5F7F">
            <w:pPr>
              <w:rPr>
                <w:rFonts w:ascii="Times New Roman" w:hAnsi="Times New Roman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t>Местоположение строительства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BC7FA6" w:rsidRDefault="00D85FC7" w:rsidP="00B813CC">
            <w:pPr>
              <w:ind w:firstLine="233"/>
              <w:jc w:val="both"/>
              <w:rPr>
                <w:rFonts w:ascii="Times New Roman" w:hAnsi="Times New Roman"/>
                <w:sz w:val="24"/>
              </w:rPr>
            </w:pPr>
            <w:r w:rsidRPr="00D85FC7">
              <w:rPr>
                <w:rFonts w:ascii="Times New Roman" w:hAnsi="Times New Roman"/>
                <w:sz w:val="24"/>
              </w:rPr>
              <w:t>Территория существующего предприятия АО «Центр судоремонта «Дальзавод»,</w:t>
            </w:r>
            <w:r w:rsidR="00AA37D8">
              <w:rPr>
                <w:rFonts w:ascii="Times New Roman" w:hAnsi="Times New Roman"/>
                <w:sz w:val="24"/>
              </w:rPr>
              <w:t xml:space="preserve"> </w:t>
            </w:r>
            <w:r w:rsidRPr="00D85FC7">
              <w:rPr>
                <w:rFonts w:ascii="Times New Roman" w:hAnsi="Times New Roman"/>
                <w:sz w:val="24"/>
              </w:rPr>
              <w:t xml:space="preserve">Приморский край, </w:t>
            </w:r>
            <w:proofErr w:type="spellStart"/>
            <w:r w:rsidRPr="00D85FC7">
              <w:rPr>
                <w:rFonts w:ascii="Times New Roman" w:hAnsi="Times New Roman"/>
                <w:sz w:val="24"/>
              </w:rPr>
              <w:t>г.Владивосток</w:t>
            </w:r>
            <w:proofErr w:type="spellEnd"/>
            <w:r w:rsidRPr="00D85FC7">
              <w:rPr>
                <w:rFonts w:ascii="Times New Roman" w:hAnsi="Times New Roman"/>
                <w:sz w:val="24"/>
              </w:rPr>
              <w:t>, ул. Дальзаводская, 2</w:t>
            </w:r>
          </w:p>
        </w:tc>
      </w:tr>
      <w:tr w:rsidR="00776A1B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10500B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A1B" w:rsidRPr="0010500B" w:rsidRDefault="00776A1B" w:rsidP="005C5F7F">
            <w:pPr>
              <w:rPr>
                <w:rFonts w:ascii="Times New Roman" w:hAnsi="Times New Roman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t>Вид строительства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10500B" w:rsidRDefault="00D85FC7" w:rsidP="00D85FC7">
            <w:pPr>
              <w:jc w:val="both"/>
              <w:rPr>
                <w:rFonts w:ascii="Times New Roman" w:hAnsi="Times New Roman"/>
                <w:sz w:val="24"/>
              </w:rPr>
            </w:pPr>
            <w:r w:rsidRPr="002B56DB">
              <w:rPr>
                <w:rFonts w:ascii="Times New Roman" w:hAnsi="Times New Roman"/>
                <w:sz w:val="24"/>
              </w:rPr>
              <w:t>Новое строительство</w:t>
            </w:r>
          </w:p>
        </w:tc>
      </w:tr>
      <w:tr w:rsidR="005B323B" w:rsidRPr="0010500B" w:rsidTr="00FE1BD4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23B" w:rsidRPr="0010500B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323B" w:rsidRPr="0010500B" w:rsidRDefault="005B323B" w:rsidP="0032436D">
            <w:pPr>
              <w:rPr>
                <w:rFonts w:ascii="Times New Roman" w:hAnsi="Times New Roman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t>Объем</w:t>
            </w:r>
            <w:r w:rsidR="00AA37D8">
              <w:rPr>
                <w:rFonts w:ascii="Times New Roman" w:hAnsi="Times New Roman"/>
                <w:sz w:val="24"/>
              </w:rPr>
              <w:t xml:space="preserve"> </w:t>
            </w:r>
            <w:r w:rsidR="0032436D" w:rsidRPr="0010500B">
              <w:rPr>
                <w:rFonts w:ascii="Times New Roman" w:hAnsi="Times New Roman"/>
                <w:sz w:val="24"/>
              </w:rPr>
              <w:t>работ</w:t>
            </w:r>
            <w:r w:rsidR="0032436D">
              <w:rPr>
                <w:rFonts w:ascii="Times New Roman" w:hAnsi="Times New Roman"/>
                <w:sz w:val="24"/>
              </w:rPr>
              <w:t>,</w:t>
            </w:r>
            <w:r w:rsidR="0032436D" w:rsidRPr="0010500B">
              <w:rPr>
                <w:rFonts w:ascii="Times New Roman" w:hAnsi="Times New Roman"/>
                <w:sz w:val="24"/>
              </w:rPr>
              <w:t xml:space="preserve"> </w:t>
            </w:r>
            <w:r w:rsidRPr="0010500B">
              <w:rPr>
                <w:rFonts w:ascii="Times New Roman" w:hAnsi="Times New Roman"/>
                <w:sz w:val="24"/>
              </w:rPr>
              <w:t xml:space="preserve">выполняемых </w:t>
            </w:r>
            <w:r w:rsidR="0032436D">
              <w:rPr>
                <w:rFonts w:ascii="Times New Roman" w:hAnsi="Times New Roman"/>
                <w:sz w:val="24"/>
              </w:rPr>
              <w:t>генеральным проектировщиком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B323B" w:rsidRDefault="00FD3EEA" w:rsidP="009D146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  <w:r w:rsidR="00D3293B">
              <w:rPr>
                <w:rFonts w:ascii="Times New Roman" w:hAnsi="Times New Roman"/>
                <w:sz w:val="24"/>
              </w:rPr>
              <w:t xml:space="preserve"> </w:t>
            </w:r>
            <w:r w:rsidR="00BC7FA6">
              <w:rPr>
                <w:rFonts w:ascii="Times New Roman" w:hAnsi="Times New Roman"/>
                <w:sz w:val="24"/>
              </w:rPr>
              <w:t>Разработка рабочей документации</w:t>
            </w:r>
          </w:p>
          <w:p w:rsidR="005B323B" w:rsidRPr="00354B32" w:rsidRDefault="00FB5A37" w:rsidP="00D85FC7">
            <w:pPr>
              <w:jc w:val="both"/>
              <w:rPr>
                <w:rFonts w:ascii="Times New Roman" w:hAnsi="Times New Roman"/>
                <w:spacing w:val="-2"/>
                <w:kern w:val="2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9.2. </w:t>
            </w:r>
            <w:r w:rsidR="00BC7FA6">
              <w:rPr>
                <w:rFonts w:ascii="Times New Roman" w:hAnsi="Times New Roman"/>
                <w:sz w:val="24"/>
              </w:rPr>
              <w:t>Разработка сметной документации</w:t>
            </w:r>
          </w:p>
        </w:tc>
      </w:tr>
      <w:tr w:rsidR="009D1460" w:rsidRPr="0010500B" w:rsidTr="00164C91">
        <w:trPr>
          <w:trHeight w:val="5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AF077B" w:rsidRDefault="002B56DB" w:rsidP="005C5F7F">
            <w:pPr>
              <w:jc w:val="center"/>
              <w:rPr>
                <w:rFonts w:ascii="Times New Roman" w:hAnsi="Times New Roman"/>
                <w:sz w:val="24"/>
              </w:rPr>
            </w:pPr>
            <w:r w:rsidRPr="00AF077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AF077B" w:rsidRDefault="005B323B" w:rsidP="005C5F7F">
            <w:pPr>
              <w:rPr>
                <w:rFonts w:ascii="Times New Roman" w:hAnsi="Times New Roman"/>
                <w:sz w:val="24"/>
              </w:rPr>
            </w:pPr>
            <w:r w:rsidRPr="00AF077B">
              <w:rPr>
                <w:rFonts w:ascii="Times New Roman" w:hAnsi="Times New Roman"/>
                <w:sz w:val="24"/>
              </w:rPr>
              <w:t>Особые условия строительства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75B55" w:rsidRPr="00AF077B" w:rsidRDefault="00AF077B" w:rsidP="008731BF">
            <w:pPr>
              <w:jc w:val="both"/>
              <w:rPr>
                <w:rFonts w:ascii="Times New Roman" w:hAnsi="Times New Roman"/>
                <w:sz w:val="24"/>
              </w:rPr>
            </w:pPr>
            <w:r w:rsidRPr="00AF077B">
              <w:rPr>
                <w:rFonts w:ascii="Times New Roman" w:hAnsi="Times New Roman"/>
                <w:sz w:val="24"/>
              </w:rPr>
              <w:t>Территория существующего предприятия, водоохранная зона</w:t>
            </w:r>
            <w:r w:rsidR="004132CF" w:rsidRPr="00AF077B">
              <w:rPr>
                <w:rFonts w:ascii="Times New Roman" w:hAnsi="Times New Roman"/>
                <w:sz w:val="24"/>
              </w:rPr>
              <w:t xml:space="preserve"> </w:t>
            </w:r>
            <w:r w:rsidR="008731BF" w:rsidRPr="00AF077B">
              <w:rPr>
                <w:rFonts w:ascii="Times New Roman" w:hAnsi="Times New Roman"/>
                <w:sz w:val="24"/>
              </w:rPr>
              <w:t xml:space="preserve">                     </w:t>
            </w:r>
          </w:p>
        </w:tc>
      </w:tr>
      <w:tr w:rsidR="009D1460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10500B" w:rsidRDefault="002B56DB" w:rsidP="00781C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1460" w:rsidRPr="0010500B" w:rsidRDefault="00CB2FD7" w:rsidP="00CB2FD7">
            <w:pPr>
              <w:rPr>
                <w:rFonts w:ascii="Times New Roman" w:hAnsi="Times New Roman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t>Выделение очередей, этапов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10500B" w:rsidRDefault="0001264B" w:rsidP="00384E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9D1460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10500B" w:rsidRDefault="009D1460" w:rsidP="002B56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t>1</w:t>
            </w:r>
            <w:r w:rsidR="002B56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10500B" w:rsidRDefault="009D1460" w:rsidP="003D6BAA">
            <w:pPr>
              <w:rPr>
                <w:rFonts w:ascii="Times New Roman" w:hAnsi="Times New Roman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t xml:space="preserve">Режим работы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75B55" w:rsidRPr="0010500B" w:rsidRDefault="009D1460" w:rsidP="003D6BAA">
            <w:pPr>
              <w:snapToGrid w:val="0"/>
              <w:jc w:val="both"/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t xml:space="preserve">Режим работы </w:t>
            </w:r>
            <w:r w:rsidR="00BC6EF0" w:rsidRPr="0010500B">
              <w:rPr>
                <w:rFonts w:ascii="Times New Roman" w:hAnsi="Times New Roman"/>
                <w:sz w:val="24"/>
              </w:rPr>
              <w:t>24 часа в сутки</w:t>
            </w:r>
          </w:p>
        </w:tc>
      </w:tr>
      <w:tr w:rsidR="003D6BAA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AA" w:rsidRPr="008731BF" w:rsidRDefault="003D6BAA" w:rsidP="002B56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731BF">
              <w:rPr>
                <w:rFonts w:ascii="Times New Roman" w:hAnsi="Times New Roman"/>
                <w:sz w:val="24"/>
              </w:rPr>
              <w:t>1</w:t>
            </w:r>
            <w:r w:rsidR="002B56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AA" w:rsidRPr="00D87A80" w:rsidRDefault="003D6BAA" w:rsidP="003D6B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надежности электроснабжения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D6BAA" w:rsidRPr="00FB6F12" w:rsidRDefault="003D6BAA" w:rsidP="003D6BAA">
            <w:pPr>
              <w:ind w:firstLine="344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3D6BAA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AA" w:rsidRPr="003D6BAA" w:rsidRDefault="003D6BAA" w:rsidP="002B56D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2B56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AA" w:rsidRDefault="003D6BAA" w:rsidP="003D6B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Владелец сетей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D6BAA" w:rsidRPr="00FB6F12" w:rsidRDefault="003D6BAA" w:rsidP="003D6BAA">
            <w:pPr>
              <w:ind w:firstLine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«Центр судоремонта «Дальзавод»</w:t>
            </w:r>
          </w:p>
        </w:tc>
      </w:tr>
      <w:tr w:rsidR="003D6BAA" w:rsidRPr="0010500B" w:rsidTr="00D9742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6BAA" w:rsidRPr="0010500B" w:rsidRDefault="003D6BAA" w:rsidP="002B56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B56D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BAA" w:rsidRPr="00B242B3" w:rsidRDefault="003D6BAA" w:rsidP="003D6BAA">
            <w:pPr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Требования к составу и содержанию проектно-сметной документации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D6BAA" w:rsidRPr="00B242B3" w:rsidRDefault="003D6BAA" w:rsidP="00F91F8C">
            <w:pPr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 xml:space="preserve">Состав и содержание проектно-сметной документации должен соответствовать требованиям Градостроительного кодекса Российской Федерации от 29.12.2004 № 190-ФЗ (в редакции, действующей с 1 сентября 2021 года), </w:t>
            </w:r>
            <w:r w:rsidR="003867ED" w:rsidRPr="00B242B3">
              <w:rPr>
                <w:rFonts w:ascii="Times New Roman" w:hAnsi="Times New Roman"/>
                <w:sz w:val="24"/>
              </w:rPr>
              <w:t>т</w:t>
            </w:r>
            <w:r w:rsidRPr="00B242B3">
              <w:rPr>
                <w:rFonts w:ascii="Times New Roman" w:hAnsi="Times New Roman"/>
                <w:sz w:val="24"/>
              </w:rPr>
              <w:t>ребованиям Постановления Правительства РФ № 87 от 16.02.2008 (в действующей редакции), ГОСТ Р 21.101-2020 и включать следующие разделы:</w:t>
            </w:r>
          </w:p>
          <w:p w:rsidR="003D6BAA" w:rsidRPr="00B242B3" w:rsidRDefault="003D6BAA" w:rsidP="003D6BAA">
            <w:pPr>
              <w:ind w:firstLine="344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lastRenderedPageBreak/>
              <w:t>- «Силовое электрооборудование»;</w:t>
            </w:r>
          </w:p>
          <w:p w:rsidR="00A21542" w:rsidRPr="00B242B3" w:rsidRDefault="00A21542" w:rsidP="00A21542">
            <w:pPr>
              <w:rPr>
                <w:rFonts w:ascii="Times New Roman" w:eastAsia="Calibri" w:hAnsi="Times New Roman"/>
                <w:bCs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 xml:space="preserve">      </w:t>
            </w:r>
            <w:r w:rsidR="003D6BAA" w:rsidRPr="00B242B3">
              <w:rPr>
                <w:rFonts w:ascii="Times New Roman" w:hAnsi="Times New Roman"/>
                <w:sz w:val="24"/>
              </w:rPr>
              <w:t>- «</w:t>
            </w:r>
            <w:r w:rsidRPr="00B242B3">
              <w:rPr>
                <w:rFonts w:ascii="Times New Roman" w:eastAsia="Calibri" w:hAnsi="Times New Roman"/>
                <w:bCs/>
                <w:sz w:val="24"/>
              </w:rPr>
              <w:t>Автоматизированная информационно-измерительная система коммерческого учета электрической энергии (АИИСКУЭ)»;</w:t>
            </w:r>
          </w:p>
          <w:p w:rsidR="003D6BAA" w:rsidRPr="00B242B3" w:rsidRDefault="003D6BAA" w:rsidP="003D6BAA">
            <w:pPr>
              <w:ind w:firstLine="344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- «Сметная документация»</w:t>
            </w:r>
          </w:p>
        </w:tc>
      </w:tr>
      <w:tr w:rsidR="009D1460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10500B" w:rsidRDefault="003D6BAA" w:rsidP="002B56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2B56D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B242B3" w:rsidRDefault="003D6BAA" w:rsidP="005C5F7F">
            <w:pPr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Требования к разделу «Силовое электрооборудование»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91F8C" w:rsidRPr="00B242B3" w:rsidRDefault="00F91F8C" w:rsidP="00F91F8C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Рабочую документацию системы учета на U-380/220 В для организации коммерческого учета электроэнергии разработать в соответствии с:</w:t>
            </w:r>
          </w:p>
          <w:p w:rsidR="00F91F8C" w:rsidRPr="00B242B3" w:rsidRDefault="00F91F8C" w:rsidP="00F91F8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- главой</w:t>
            </w:r>
            <w:r w:rsidR="00140717" w:rsidRPr="00B242B3">
              <w:rPr>
                <w:rFonts w:ascii="Times New Roman" w:hAnsi="Times New Roman"/>
                <w:sz w:val="24"/>
              </w:rPr>
              <w:t xml:space="preserve"> 1.5</w:t>
            </w:r>
            <w:r w:rsidRPr="00B242B3">
              <w:rPr>
                <w:rFonts w:ascii="Times New Roman" w:hAnsi="Times New Roman"/>
                <w:sz w:val="24"/>
              </w:rPr>
              <w:t xml:space="preserve"> ПУЭ и гл.10 «Основных положений функционирования розничных рынков электрической энергии»;</w:t>
            </w:r>
          </w:p>
          <w:p w:rsidR="00175B55" w:rsidRPr="00B242B3" w:rsidRDefault="00F91F8C" w:rsidP="00F91F8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- планом предприятия с расположением точек учета</w:t>
            </w:r>
            <w:r w:rsidR="00522EF7">
              <w:rPr>
                <w:rFonts w:ascii="Times New Roman" w:hAnsi="Times New Roman"/>
                <w:sz w:val="24"/>
              </w:rPr>
              <w:t xml:space="preserve"> (приложение №1)</w:t>
            </w:r>
            <w:r w:rsidRPr="00B242B3">
              <w:rPr>
                <w:rFonts w:ascii="Times New Roman" w:hAnsi="Times New Roman"/>
                <w:sz w:val="24"/>
              </w:rPr>
              <w:t>.</w:t>
            </w:r>
          </w:p>
          <w:p w:rsidR="00F91F8C" w:rsidRPr="00B242B3" w:rsidRDefault="00F91F8C" w:rsidP="00F91F8C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Предусмотреть защиту от поражения электрическим током, в соответствии с ПУЭ.</w:t>
            </w:r>
          </w:p>
          <w:p w:rsidR="00F91F8C" w:rsidRPr="00B242B3" w:rsidRDefault="00F91F8C" w:rsidP="00F91F8C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 xml:space="preserve">Предусмотреть защиту кабеля от механических повреждений путем помещения кабеля в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гофроканал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>.</w:t>
            </w:r>
            <w:r w:rsidR="006702F3" w:rsidRPr="00B242B3">
              <w:rPr>
                <w:rFonts w:ascii="Times New Roman" w:hAnsi="Times New Roman"/>
                <w:sz w:val="24"/>
              </w:rPr>
              <w:t xml:space="preserve"> Длина кабельной линии </w:t>
            </w:r>
            <w:r w:rsidR="003C5C83">
              <w:rPr>
                <w:rFonts w:ascii="Times New Roman" w:hAnsi="Times New Roman"/>
                <w:sz w:val="24"/>
              </w:rPr>
              <w:t xml:space="preserve">на одну </w:t>
            </w:r>
            <w:proofErr w:type="spellStart"/>
            <w:r w:rsidR="003C5C83">
              <w:rPr>
                <w:rFonts w:ascii="Times New Roman" w:hAnsi="Times New Roman"/>
                <w:sz w:val="24"/>
              </w:rPr>
              <w:t>т.учета</w:t>
            </w:r>
            <w:proofErr w:type="spellEnd"/>
            <w:r w:rsidR="003C5C83">
              <w:rPr>
                <w:rFonts w:ascii="Times New Roman" w:hAnsi="Times New Roman"/>
                <w:sz w:val="24"/>
              </w:rPr>
              <w:t xml:space="preserve"> </w:t>
            </w:r>
            <w:r w:rsidR="006702F3" w:rsidRPr="00B242B3">
              <w:rPr>
                <w:rFonts w:ascii="Times New Roman" w:hAnsi="Times New Roman"/>
                <w:sz w:val="24"/>
              </w:rPr>
              <w:t>составляет не более 10м.</w:t>
            </w:r>
          </w:p>
          <w:p w:rsidR="00F91F8C" w:rsidRPr="00B242B3" w:rsidRDefault="00F91F8C" w:rsidP="00F91F8C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Учет электрической энергии предусмотреть с использованием измерительных трансформаторов тока, по схеме включения через три трансформатора тока</w:t>
            </w:r>
            <w:r w:rsidR="005B5337" w:rsidRPr="00B242B3">
              <w:rPr>
                <w:rFonts w:ascii="Times New Roman" w:hAnsi="Times New Roman"/>
                <w:sz w:val="24"/>
              </w:rPr>
              <w:t>.</w:t>
            </w:r>
            <w:r w:rsidR="00A4638A" w:rsidRPr="00B242B3">
              <w:rPr>
                <w:rFonts w:ascii="Times New Roman" w:hAnsi="Times New Roman"/>
                <w:sz w:val="24"/>
              </w:rPr>
              <w:t xml:space="preserve"> Трансформаторы тока – </w:t>
            </w:r>
            <w:r w:rsidR="00FD7764">
              <w:rPr>
                <w:rFonts w:ascii="Times New Roman" w:hAnsi="Times New Roman"/>
                <w:sz w:val="24"/>
              </w:rPr>
              <w:t>шинные или проходные.</w:t>
            </w:r>
          </w:p>
          <w:p w:rsidR="005B5337" w:rsidRPr="00B242B3" w:rsidRDefault="005B5337" w:rsidP="005B5337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 xml:space="preserve">Учёт электрической энергии выполнить посредством электронных приборов учета </w:t>
            </w:r>
            <w:r w:rsidR="003C5C83">
              <w:rPr>
                <w:rFonts w:ascii="Times New Roman" w:hAnsi="Times New Roman"/>
                <w:sz w:val="24"/>
              </w:rPr>
              <w:t xml:space="preserve">марки </w:t>
            </w:r>
            <w:r w:rsidRPr="00B242B3">
              <w:rPr>
                <w:rFonts w:ascii="Times New Roman" w:hAnsi="Times New Roman"/>
                <w:sz w:val="24"/>
              </w:rPr>
              <w:t>Меркурий</w:t>
            </w:r>
            <w:r w:rsidR="00A73AEA" w:rsidRPr="00B242B3">
              <w:rPr>
                <w:rFonts w:ascii="Times New Roman" w:hAnsi="Times New Roman"/>
                <w:sz w:val="24"/>
              </w:rPr>
              <w:t xml:space="preserve"> </w:t>
            </w:r>
            <w:r w:rsidR="003C5C83">
              <w:rPr>
                <w:rFonts w:ascii="Times New Roman" w:hAnsi="Times New Roman"/>
                <w:sz w:val="24"/>
              </w:rPr>
              <w:t xml:space="preserve">типа Меркурий </w:t>
            </w:r>
            <w:r w:rsidR="00A73AEA" w:rsidRPr="00B242B3">
              <w:rPr>
                <w:rFonts w:ascii="Times New Roman" w:hAnsi="Times New Roman"/>
                <w:sz w:val="24"/>
              </w:rPr>
              <w:t xml:space="preserve">236 </w:t>
            </w:r>
            <w:r w:rsidR="00A73AEA" w:rsidRPr="00B242B3">
              <w:rPr>
                <w:rFonts w:ascii="Times New Roman" w:hAnsi="Times New Roman"/>
                <w:sz w:val="24"/>
                <w:lang w:val="en-US"/>
              </w:rPr>
              <w:t>ART</w:t>
            </w:r>
            <w:r w:rsidR="00A73AEA" w:rsidRPr="00B242B3">
              <w:rPr>
                <w:rFonts w:ascii="Times New Roman" w:hAnsi="Times New Roman"/>
                <w:sz w:val="24"/>
              </w:rPr>
              <w:t xml:space="preserve">-03 </w:t>
            </w:r>
            <w:r w:rsidR="00A73AEA" w:rsidRPr="00B242B3">
              <w:rPr>
                <w:rFonts w:ascii="Times New Roman" w:hAnsi="Times New Roman"/>
                <w:sz w:val="24"/>
                <w:lang w:val="en-US"/>
              </w:rPr>
              <w:t>PQRS</w:t>
            </w:r>
            <w:r w:rsidR="00A73AEA" w:rsidRPr="00B242B3">
              <w:rPr>
                <w:rFonts w:ascii="Times New Roman" w:hAnsi="Times New Roman"/>
                <w:sz w:val="24"/>
              </w:rPr>
              <w:t xml:space="preserve"> </w:t>
            </w:r>
            <w:r w:rsidR="00A73AEA" w:rsidRPr="003C5C83">
              <w:rPr>
                <w:rFonts w:ascii="Times New Roman" w:hAnsi="Times New Roman"/>
                <w:sz w:val="24"/>
              </w:rPr>
              <w:t>(или аналог)</w:t>
            </w:r>
            <w:r w:rsidRPr="003C5C83">
              <w:rPr>
                <w:rFonts w:ascii="Times New Roman" w:hAnsi="Times New Roman"/>
                <w:sz w:val="24"/>
              </w:rPr>
              <w:t>.</w:t>
            </w:r>
          </w:p>
          <w:p w:rsidR="005B5337" w:rsidRPr="00B242B3" w:rsidRDefault="005B5337" w:rsidP="005B5337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Прибор учета электрической энергии, должен соответствовать требованиям постановления Правительства Российской Федерации от 17 июля 2015 г. N 719 "О подтверждении производства промышленной продукции на территории Российской Федерации" и постановления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г, N 925 и признании утратившими силу некоторых актов Правительства Российской Федерации".</w:t>
            </w:r>
          </w:p>
          <w:p w:rsidR="005B5337" w:rsidRPr="00B242B3" w:rsidRDefault="005B5337" w:rsidP="005B5337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Приборы учета электрической энергии должны быть из числа внесенных в Государственный реестр средств измерений, допущенных к применению в РФ, иметь действующие свидетельства о поверке.</w:t>
            </w:r>
          </w:p>
          <w:p w:rsidR="005B5337" w:rsidRPr="00B242B3" w:rsidRDefault="005B5337" w:rsidP="005B5337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Класс точности приборов учета должен быть не ниже 0,5S, класс точности вторичной обмотки трансформаторов тока для учёта и измерений принять не ниже 0,5</w:t>
            </w:r>
            <w:r w:rsidR="003867ED" w:rsidRPr="00B242B3">
              <w:rPr>
                <w:rFonts w:ascii="Times New Roman" w:hAnsi="Times New Roman"/>
                <w:sz w:val="24"/>
                <w:lang w:val="en-US"/>
              </w:rPr>
              <w:t>S</w:t>
            </w:r>
            <w:r w:rsidRPr="00B242B3">
              <w:rPr>
                <w:rFonts w:ascii="Times New Roman" w:hAnsi="Times New Roman"/>
                <w:sz w:val="24"/>
              </w:rPr>
              <w:t>.</w:t>
            </w:r>
          </w:p>
          <w:p w:rsidR="005B5337" w:rsidRPr="00B242B3" w:rsidRDefault="005B5337" w:rsidP="005B5337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Места установки приборов учета указаны в Приложениях 1, 2 к ТЗ</w:t>
            </w:r>
          </w:p>
        </w:tc>
      </w:tr>
      <w:tr w:rsidR="009D1460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10500B" w:rsidRDefault="009D1460" w:rsidP="002B56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lastRenderedPageBreak/>
              <w:t>1</w:t>
            </w:r>
            <w:r w:rsidR="002B56D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1460" w:rsidRPr="00B242B3" w:rsidRDefault="009D1460" w:rsidP="00F91F8C">
            <w:pPr>
              <w:snapToGrid w:val="0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 xml:space="preserve">Требования </w:t>
            </w:r>
            <w:r w:rsidR="00F91F8C" w:rsidRPr="00B242B3">
              <w:rPr>
                <w:rFonts w:ascii="Times New Roman" w:hAnsi="Times New Roman"/>
                <w:sz w:val="24"/>
              </w:rPr>
              <w:t xml:space="preserve">к разделу </w:t>
            </w:r>
            <w:r w:rsidR="002B56DB" w:rsidRPr="00B242B3">
              <w:rPr>
                <w:rFonts w:ascii="Times New Roman" w:hAnsi="Times New Roman"/>
                <w:sz w:val="24"/>
              </w:rPr>
              <w:t>«</w:t>
            </w:r>
            <w:r w:rsidR="002B56DB" w:rsidRPr="00B242B3">
              <w:rPr>
                <w:rFonts w:ascii="Times New Roman" w:eastAsia="Calibri" w:hAnsi="Times New Roman"/>
                <w:bCs/>
                <w:sz w:val="24"/>
              </w:rPr>
              <w:t>Автоматизированная информационно-измерительная система коммерческого учета электрической энергии»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91F8C" w:rsidRPr="00B242B3" w:rsidRDefault="00892E6B" w:rsidP="006702F3">
            <w:pPr>
              <w:snapToGrid w:val="0"/>
              <w:ind w:firstLine="91"/>
              <w:jc w:val="both"/>
              <w:rPr>
                <w:rFonts w:ascii="Times New Roman" w:hAnsi="Times New Roman"/>
                <w:spacing w:val="-6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</w:t>
            </w:r>
            <w:r w:rsidR="00F91F8C" w:rsidRPr="00B242B3">
              <w:t xml:space="preserve"> </w:t>
            </w:r>
            <w:r w:rsidR="006702F3"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</w:t>
            </w:r>
            <w:r w:rsidR="006702F3" w:rsidRPr="003C5C83">
              <w:rPr>
                <w:rFonts w:ascii="Times New Roman" w:hAnsi="Times New Roman"/>
                <w:spacing w:val="-6"/>
                <w:kern w:val="24"/>
                <w:sz w:val="24"/>
              </w:rPr>
              <w:t>В местах установки приборов учета</w:t>
            </w:r>
            <w:r w:rsidR="003C5C83" w:rsidRPr="003C5C8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, </w:t>
            </w:r>
            <w:r w:rsidR="006702F3" w:rsidRPr="003C5C8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в ТП предусмотреть установку </w:t>
            </w:r>
            <w:r w:rsidR="00F91F8C" w:rsidRPr="003C5C83">
              <w:rPr>
                <w:rFonts w:ascii="Times New Roman" w:hAnsi="Times New Roman"/>
                <w:spacing w:val="-6"/>
                <w:kern w:val="24"/>
                <w:sz w:val="24"/>
              </w:rPr>
              <w:t>устройства</w:t>
            </w:r>
            <w:r w:rsidR="00983F62" w:rsidRPr="003C5C8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(УСПД)</w:t>
            </w:r>
            <w:r w:rsidR="00F91F8C" w:rsidRPr="003C5C83">
              <w:rPr>
                <w:rFonts w:ascii="Times New Roman" w:hAnsi="Times New Roman"/>
                <w:spacing w:val="-6"/>
                <w:kern w:val="24"/>
                <w:sz w:val="24"/>
              </w:rPr>
              <w:t>, предназначенного для удаленного</w:t>
            </w:r>
            <w:r w:rsidR="00F91F8C"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сбора, обработки, передачи показаний приборов учета электрической энергии, обеспечивающего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 в месте установки измерительного комплекса для дистанционной передачи показаний прибора учета в соответствии с действующими стандартами гарантирующему поставщику и АО «ЦСД».</w:t>
            </w:r>
          </w:p>
          <w:p w:rsidR="00A73AEA" w:rsidRPr="00B242B3" w:rsidRDefault="00A73AEA" w:rsidP="005B5337">
            <w:pPr>
              <w:snapToGrid w:val="0"/>
              <w:ind w:firstLine="91"/>
              <w:jc w:val="both"/>
              <w:rPr>
                <w:rFonts w:ascii="Times New Roman" w:hAnsi="Times New Roman"/>
                <w:spacing w:val="-6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Все приборы учета </w:t>
            </w:r>
            <w:proofErr w:type="spellStart"/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>эл.энергии</w:t>
            </w:r>
            <w:proofErr w:type="spellEnd"/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в пределах одной трансформаторной подстанции должны быть</w:t>
            </w:r>
            <w:r w:rsidR="00FD7764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подключены к УСПД  </w:t>
            </w: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для возможности снятия и передачи </w:t>
            </w:r>
            <w:r w:rsidR="00FD7764">
              <w:rPr>
                <w:rFonts w:ascii="Times New Roman" w:hAnsi="Times New Roman"/>
                <w:spacing w:val="-6"/>
                <w:kern w:val="24"/>
                <w:sz w:val="24"/>
              </w:rPr>
              <w:t>данных</w:t>
            </w: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в систему АИИСКУЭ.</w:t>
            </w:r>
          </w:p>
          <w:p w:rsidR="00FD7764" w:rsidRDefault="005B5337" w:rsidP="005B5337">
            <w:pPr>
              <w:snapToGrid w:val="0"/>
              <w:ind w:firstLine="91"/>
              <w:jc w:val="both"/>
              <w:rPr>
                <w:rFonts w:ascii="Times New Roman" w:hAnsi="Times New Roman"/>
                <w:spacing w:val="-6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Предусмотреть возможность </w:t>
            </w:r>
            <w:r w:rsidR="00FD7764">
              <w:rPr>
                <w:rFonts w:ascii="Times New Roman" w:hAnsi="Times New Roman"/>
                <w:spacing w:val="-6"/>
                <w:kern w:val="24"/>
                <w:sz w:val="24"/>
              </w:rPr>
              <w:t>увеличения</w:t>
            </w: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количества точек</w:t>
            </w:r>
            <w:r w:rsidR="004E4439"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учета электрической энергии</w:t>
            </w:r>
            <w:r w:rsidR="00AA37D8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</w:t>
            </w:r>
            <w:r w:rsidR="00FD7764" w:rsidRPr="00B242B3">
              <w:rPr>
                <w:rFonts w:ascii="Times New Roman" w:hAnsi="Times New Roman"/>
                <w:spacing w:val="-6"/>
                <w:kern w:val="24"/>
                <w:sz w:val="24"/>
              </w:rPr>
              <w:t>по каждой ТП</w:t>
            </w:r>
            <w:r w:rsidR="00FD7764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в соответствии с перспективой развития предприятия (в два раза от проектируемого).</w:t>
            </w:r>
          </w:p>
          <w:p w:rsidR="003236F6" w:rsidRPr="00B242B3" w:rsidRDefault="00F91F8C" w:rsidP="005B5337">
            <w:pPr>
              <w:snapToGrid w:val="0"/>
              <w:ind w:firstLine="91"/>
              <w:jc w:val="both"/>
              <w:rPr>
                <w:rFonts w:ascii="Times New Roman" w:hAnsi="Times New Roman"/>
                <w:spacing w:val="-6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>Установку измерительного комплекса выполнить в соответствии с требованиями ПУЭ, СНиП в отдельном металлическом шкафу со степенью защиты IP-</w:t>
            </w:r>
            <w:r w:rsidR="004E3FA8" w:rsidRPr="00B242B3">
              <w:rPr>
                <w:rFonts w:ascii="Times New Roman" w:hAnsi="Times New Roman"/>
                <w:spacing w:val="-6"/>
                <w:kern w:val="24"/>
                <w:sz w:val="24"/>
              </w:rPr>
              <w:t>44</w:t>
            </w:r>
          </w:p>
          <w:p w:rsidR="00FD7764" w:rsidRDefault="00FD7764" w:rsidP="00FD77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</w:t>
            </w:r>
            <w:r w:rsidRPr="00B242B3">
              <w:rPr>
                <w:rFonts w:ascii="Times New Roman" w:hAnsi="Times New Roman"/>
                <w:sz w:val="24"/>
              </w:rPr>
              <w:t xml:space="preserve">редусмотреть </w:t>
            </w:r>
            <w:r>
              <w:rPr>
                <w:rFonts w:ascii="Times New Roman" w:hAnsi="Times New Roman"/>
                <w:sz w:val="24"/>
              </w:rPr>
              <w:t xml:space="preserve">оборудование </w:t>
            </w:r>
            <w:r w:rsidRPr="00B242B3">
              <w:rPr>
                <w:rFonts w:ascii="Times New Roman" w:hAnsi="Times New Roman"/>
                <w:sz w:val="24"/>
              </w:rPr>
              <w:t>рабоч</w:t>
            </w:r>
            <w:r>
              <w:rPr>
                <w:rFonts w:ascii="Times New Roman" w:hAnsi="Times New Roman"/>
                <w:sz w:val="24"/>
              </w:rPr>
              <w:t>их</w:t>
            </w:r>
            <w:r w:rsidRPr="00B242B3">
              <w:rPr>
                <w:rFonts w:ascii="Times New Roman" w:hAnsi="Times New Roman"/>
                <w:sz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</w:rPr>
              <w:t xml:space="preserve"> пользователей </w:t>
            </w:r>
            <w:r w:rsidRPr="00B242B3">
              <w:rPr>
                <w:rFonts w:ascii="Times New Roman" w:hAnsi="Times New Roman"/>
                <w:sz w:val="24"/>
              </w:rPr>
              <w:t>с установленным программным комплексом системы АИИСКУЭ, позволяющим: обеспечить информационный обмен, хранение показаний приборов учета электрической энергии, дистанционно собирать, обрабатывать и передавать информацию, получаемую с каждой точки учета электрической энергии.</w:t>
            </w:r>
            <w:r>
              <w:rPr>
                <w:rFonts w:ascii="Times New Roman" w:hAnsi="Times New Roman"/>
                <w:sz w:val="24"/>
              </w:rPr>
              <w:t xml:space="preserve"> Количество и размещение мест</w:t>
            </w:r>
            <w:r w:rsidR="00FE7803">
              <w:rPr>
                <w:rFonts w:ascii="Times New Roman" w:hAnsi="Times New Roman"/>
                <w:sz w:val="24"/>
              </w:rPr>
              <w:t xml:space="preserve"> указаны на плане предприятия (приложение №1).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D7764" w:rsidRDefault="003C5C83" w:rsidP="005D1DBF">
            <w:pPr>
              <w:snapToGrid w:val="0"/>
              <w:ind w:firstLine="227"/>
              <w:jc w:val="both"/>
              <w:rPr>
                <w:rFonts w:ascii="Times New Roman" w:hAnsi="Times New Roman"/>
                <w:sz w:val="24"/>
              </w:rPr>
            </w:pPr>
            <w:r w:rsidRPr="003C5C83">
              <w:rPr>
                <w:rFonts w:ascii="Times New Roman" w:hAnsi="Times New Roman"/>
                <w:sz w:val="24"/>
              </w:rPr>
              <w:t>В</w:t>
            </w:r>
            <w:r w:rsidR="00FD7764" w:rsidRPr="003C5C83">
              <w:rPr>
                <w:rFonts w:ascii="Times New Roman" w:hAnsi="Times New Roman"/>
                <w:sz w:val="24"/>
              </w:rPr>
              <w:t xml:space="preserve"> </w:t>
            </w:r>
            <w:r w:rsidR="00F769D6" w:rsidRPr="003C5C83">
              <w:rPr>
                <w:rFonts w:ascii="Times New Roman" w:hAnsi="Times New Roman"/>
                <w:sz w:val="24"/>
              </w:rPr>
              <w:t>подключательных пунктах</w:t>
            </w:r>
            <w:r w:rsidR="00FD7764" w:rsidRPr="003C5C83">
              <w:rPr>
                <w:rFonts w:ascii="Times New Roman" w:hAnsi="Times New Roman"/>
                <w:sz w:val="24"/>
              </w:rPr>
              <w:t xml:space="preserve"> №№11-27</w:t>
            </w:r>
            <w:r w:rsidRPr="003C5C83">
              <w:rPr>
                <w:rFonts w:ascii="Times New Roman" w:hAnsi="Times New Roman"/>
                <w:sz w:val="24"/>
              </w:rPr>
              <w:t xml:space="preserve"> </w:t>
            </w:r>
            <w:r w:rsidR="00F769D6">
              <w:rPr>
                <w:rFonts w:ascii="Times New Roman" w:hAnsi="Times New Roman"/>
                <w:sz w:val="24"/>
              </w:rPr>
              <w:t>заменить установленные модемы на УСПД и включить приборы учета в данных подключательных пунктах в общий проект системы АИИСКУЭ.</w:t>
            </w:r>
          </w:p>
          <w:p w:rsidR="00FE7803" w:rsidRDefault="00FE7803" w:rsidP="00FE7803">
            <w:pPr>
              <w:snapToGrid w:val="0"/>
              <w:ind w:firstLine="227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Система АИИСКУЭ должна быть лицензирована для использования в коммерческом расчете за потребленные энергоресурсы.</w:t>
            </w:r>
          </w:p>
          <w:p w:rsidR="00FE7803" w:rsidRPr="00B242B3" w:rsidRDefault="00FE7803" w:rsidP="005D1DBF">
            <w:pPr>
              <w:snapToGrid w:val="0"/>
              <w:ind w:firstLine="2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АИИСКУЭ должна соответствовать требованиям к системе АИИСКУЭ предприятия АО «ЦСД» - приложение №3.</w:t>
            </w:r>
          </w:p>
          <w:p w:rsidR="005B5337" w:rsidRPr="00B242B3" w:rsidRDefault="005D1DBF" w:rsidP="005D1DBF">
            <w:pPr>
              <w:snapToGrid w:val="0"/>
              <w:ind w:firstLine="227"/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 xml:space="preserve"> Предусмотреть использование системы АИ</w:t>
            </w:r>
            <w:r w:rsidR="002B56DB" w:rsidRPr="00B242B3">
              <w:rPr>
                <w:rFonts w:ascii="Times New Roman" w:hAnsi="Times New Roman"/>
                <w:spacing w:val="-6"/>
                <w:kern w:val="24"/>
                <w:sz w:val="24"/>
              </w:rPr>
              <w:t>И</w:t>
            </w:r>
            <w:r w:rsidRPr="00B242B3">
              <w:rPr>
                <w:rFonts w:ascii="Times New Roman" w:hAnsi="Times New Roman"/>
                <w:spacing w:val="-6"/>
                <w:kern w:val="24"/>
                <w:sz w:val="24"/>
              </w:rPr>
              <w:t>СКУЭ для работы гарантирующего поставщика ПАО «ДЭК» и АО «ЦСД», для чего предусмотреть каналы связи с ЛКС АО «ЦСД» и ПАО «ДЭК».</w:t>
            </w:r>
            <w:r w:rsidRPr="00B242B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E4439" w:rsidRPr="0010500B" w:rsidTr="006D305F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439" w:rsidRPr="0010500B" w:rsidRDefault="00642636" w:rsidP="002B56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B56D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4439" w:rsidRPr="00FD3EEA" w:rsidRDefault="004E4439" w:rsidP="004E4439">
            <w:pPr>
              <w:snapToGrid w:val="0"/>
              <w:rPr>
                <w:rFonts w:ascii="Times New Roman" w:hAnsi="Times New Roman"/>
                <w:sz w:val="24"/>
              </w:rPr>
            </w:pPr>
            <w:r w:rsidRPr="00FD3EEA">
              <w:rPr>
                <w:rFonts w:ascii="Times New Roman" w:hAnsi="Times New Roman"/>
                <w:sz w:val="24"/>
              </w:rPr>
              <w:t>Требования к составу и содержанию сметной документации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4439" w:rsidRPr="000B6832" w:rsidRDefault="004E4439" w:rsidP="004E4439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 w:rsidRPr="000B6832">
              <w:rPr>
                <w:rFonts w:ascii="Times New Roman" w:hAnsi="Times New Roman"/>
                <w:sz w:val="24"/>
              </w:rPr>
              <w:t xml:space="preserve">Стоимость строительства определить в соответствии </w:t>
            </w:r>
            <w:r w:rsidR="00FE7803">
              <w:rPr>
                <w:rFonts w:ascii="Times New Roman" w:hAnsi="Times New Roman"/>
                <w:sz w:val="24"/>
              </w:rPr>
              <w:t xml:space="preserve">с </w:t>
            </w:r>
            <w:r w:rsidRPr="000B6832">
              <w:rPr>
                <w:rFonts w:ascii="Times New Roman" w:hAnsi="Times New Roman"/>
                <w:sz w:val="24"/>
              </w:rPr>
              <w:t xml:space="preserve"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</w:t>
            </w:r>
            <w:r w:rsidRPr="000B6832">
              <w:rPr>
                <w:rFonts w:ascii="Times New Roman" w:hAnsi="Times New Roman"/>
                <w:sz w:val="24"/>
              </w:rPr>
              <w:lastRenderedPageBreak/>
              <w:t>Федерации на территории Российской Федерации, утвержденной приказом от 04.08.2020 №421/</w:t>
            </w:r>
            <w:proofErr w:type="spellStart"/>
            <w:r w:rsidRPr="000B6832">
              <w:rPr>
                <w:rFonts w:ascii="Times New Roman" w:hAnsi="Times New Roman"/>
                <w:sz w:val="24"/>
              </w:rPr>
              <w:t>пр</w:t>
            </w:r>
            <w:proofErr w:type="spellEnd"/>
            <w:r w:rsidRPr="000B6832">
              <w:rPr>
                <w:rFonts w:ascii="Times New Roman" w:hAnsi="Times New Roman"/>
                <w:sz w:val="24"/>
              </w:rPr>
              <w:t xml:space="preserve"> в рублях с использованием сборников ФЕР-2020 (в том числе их отдельных составляющих) в редакции, действующей на момент передачи сметной документации Заказчику и индексов изменения сметной стоимости, сведения о которых, последними включены в ФРСН. </w:t>
            </w:r>
          </w:p>
          <w:p w:rsidR="004E4439" w:rsidRPr="00101E40" w:rsidRDefault="004E4439" w:rsidP="004E4439">
            <w:pPr>
              <w:tabs>
                <w:tab w:val="left" w:pos="573"/>
              </w:tabs>
              <w:ind w:firstLine="233"/>
              <w:jc w:val="both"/>
              <w:rPr>
                <w:rFonts w:ascii="Times New Roman" w:hAnsi="Times New Roman"/>
                <w:sz w:val="24"/>
              </w:rPr>
            </w:pPr>
            <w:r w:rsidRPr="00CF3374">
              <w:rPr>
                <w:rFonts w:ascii="Times New Roman" w:hAnsi="Times New Roman"/>
                <w:sz w:val="24"/>
              </w:rPr>
              <w:t>Предусмотреть в сметной документации непредвиденные затраты в размере 2% от стоимости работ</w:t>
            </w:r>
          </w:p>
        </w:tc>
      </w:tr>
      <w:tr w:rsidR="00281444" w:rsidRPr="0010500B" w:rsidTr="00872AF3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444" w:rsidRPr="0010500B" w:rsidRDefault="002B56DB" w:rsidP="0028144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444" w:rsidRPr="0010500B" w:rsidRDefault="00281444" w:rsidP="00281444">
            <w:pPr>
              <w:snapToGrid w:val="0"/>
              <w:rPr>
                <w:rFonts w:ascii="Times New Roman" w:hAnsi="Times New Roman"/>
                <w:sz w:val="24"/>
              </w:rPr>
            </w:pPr>
            <w:r w:rsidRPr="0010500B">
              <w:rPr>
                <w:rFonts w:ascii="Times New Roman" w:hAnsi="Times New Roman"/>
                <w:sz w:val="24"/>
              </w:rPr>
              <w:t>Исходные данные, представляемые Заказчиком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81444" w:rsidRDefault="00281444" w:rsidP="00281444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 w:rsidR="00FF2D2B">
              <w:rPr>
                <w:rFonts w:ascii="Times New Roman" w:hAnsi="Times New Roman"/>
                <w:sz w:val="24"/>
              </w:rPr>
              <w:t>№</w:t>
            </w:r>
            <w:r w:rsidR="003501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 План предприятия с указанием мест размещения приборов учета электрической энергии;</w:t>
            </w:r>
          </w:p>
          <w:p w:rsidR="00281444" w:rsidRDefault="00281444" w:rsidP="00281444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 w:rsidR="00FF2D2B">
              <w:rPr>
                <w:rFonts w:ascii="Times New Roman" w:hAnsi="Times New Roman"/>
                <w:sz w:val="24"/>
              </w:rPr>
              <w:t>№</w:t>
            </w:r>
            <w:r w:rsidR="003501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 Точки учета – места установки приборов учета электрической энергии.</w:t>
            </w:r>
          </w:p>
          <w:p w:rsidR="00FF2D2B" w:rsidRDefault="00FF2D2B" w:rsidP="00FF2D2B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</w:t>
            </w:r>
            <w:r w:rsidR="003501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 Точки учета – места установки приборов учета тепловой энергии.</w:t>
            </w:r>
          </w:p>
          <w:p w:rsidR="00FE7803" w:rsidRPr="003B353B" w:rsidRDefault="00FE7803" w:rsidP="00FF2D2B">
            <w:pPr>
              <w:snapToGrid w:val="0"/>
              <w:ind w:firstLine="9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 w:rsidR="00FF2D2B">
              <w:rPr>
                <w:rFonts w:ascii="Times New Roman" w:hAnsi="Times New Roman"/>
                <w:sz w:val="24"/>
              </w:rPr>
              <w:t>№</w:t>
            </w:r>
            <w:r w:rsidR="003501C0">
              <w:rPr>
                <w:rFonts w:ascii="Times New Roman" w:hAnsi="Times New Roman"/>
                <w:sz w:val="24"/>
              </w:rPr>
              <w:t xml:space="preserve"> </w:t>
            </w:r>
            <w:r w:rsidR="00FF2D2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– Требования к системе АИИСКУЭ предприятия АО «ЦСД»</w:t>
            </w:r>
          </w:p>
        </w:tc>
      </w:tr>
      <w:tr w:rsidR="00281444" w:rsidRPr="0010500B" w:rsidTr="00872AF3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444" w:rsidRPr="00FD3EEA" w:rsidRDefault="00281444" w:rsidP="002B56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B56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444" w:rsidRPr="00B242B3" w:rsidRDefault="00281444" w:rsidP="00281444">
            <w:pPr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Требования к оформлению и предоставлению документации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81444" w:rsidRPr="00B242B3" w:rsidRDefault="00281444" w:rsidP="00281444">
            <w:pPr>
              <w:snapToGrid w:val="0"/>
              <w:jc w:val="both"/>
              <w:rPr>
                <w:rFonts w:ascii="Times New Roman" w:hAnsi="Times New Roman"/>
                <w:spacing w:val="-2"/>
                <w:kern w:val="24"/>
                <w:sz w:val="24"/>
              </w:rPr>
            </w:pPr>
            <w:r w:rsidRPr="00B242B3">
              <w:rPr>
                <w:rFonts w:ascii="Times New Roman" w:hAnsi="Times New Roman"/>
                <w:spacing w:val="-2"/>
                <w:kern w:val="24"/>
                <w:sz w:val="24"/>
              </w:rPr>
              <w:t>Оформление документации выполнить в соответствии с ГОСТ Р 21.101-2020.</w:t>
            </w:r>
          </w:p>
          <w:p w:rsidR="00281444" w:rsidRPr="00B242B3" w:rsidRDefault="00281444" w:rsidP="00281444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Этапы предоставления разработанной документации:</w:t>
            </w:r>
          </w:p>
          <w:p w:rsidR="00281444" w:rsidRPr="00B242B3" w:rsidRDefault="00281444" w:rsidP="00281444">
            <w:pPr>
              <w:tabs>
                <w:tab w:val="left" w:pos="233"/>
              </w:tabs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1 этап.</w:t>
            </w:r>
            <w:r w:rsidRPr="00B242B3">
              <w:rPr>
                <w:rFonts w:ascii="Times New Roman" w:hAnsi="Times New Roman"/>
                <w:sz w:val="24"/>
              </w:rPr>
              <w:tab/>
              <w:t>Предварительная приемка РД:</w:t>
            </w:r>
          </w:p>
          <w:p w:rsidR="00281444" w:rsidRPr="00B242B3" w:rsidRDefault="00281444" w:rsidP="00281444">
            <w:pPr>
              <w:tabs>
                <w:tab w:val="left" w:pos="0"/>
                <w:tab w:val="left" w:pos="375"/>
              </w:tabs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1.1.</w:t>
            </w:r>
            <w:r w:rsidRPr="00B242B3">
              <w:rPr>
                <w:rFonts w:ascii="Times New Roman" w:hAnsi="Times New Roman"/>
                <w:sz w:val="24"/>
              </w:rPr>
              <w:tab/>
              <w:t>Рабочая документация на бумажном носителе в 1 экземпляре, а также в электронном виде на электронном носителе в 1 экз. (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pdf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dwg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doc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xls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>) - для проверки документации Заказчиком на предмет соответствия техническому заданию, принятым решениям, подсчитанным объемам работ и пр.</w:t>
            </w:r>
          </w:p>
          <w:p w:rsidR="00281444" w:rsidRPr="00B242B3" w:rsidRDefault="00281444" w:rsidP="00281444">
            <w:pPr>
              <w:tabs>
                <w:tab w:val="left" w:pos="375"/>
              </w:tabs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1.2.</w:t>
            </w:r>
            <w:r w:rsidRPr="00B242B3">
              <w:rPr>
                <w:rFonts w:ascii="Times New Roman" w:hAnsi="Times New Roman"/>
                <w:sz w:val="24"/>
              </w:rPr>
              <w:tab/>
              <w:t xml:space="preserve">По результатам согласования рабочей документации предоставляется </w:t>
            </w:r>
            <w:r w:rsidR="00B01A08" w:rsidRPr="00B242B3">
              <w:rPr>
                <w:rFonts w:ascii="Times New Roman" w:hAnsi="Times New Roman"/>
                <w:sz w:val="24"/>
              </w:rPr>
              <w:t xml:space="preserve">сметная </w:t>
            </w:r>
            <w:r w:rsidRPr="00B242B3">
              <w:rPr>
                <w:rFonts w:ascii="Times New Roman" w:hAnsi="Times New Roman"/>
                <w:sz w:val="24"/>
              </w:rPr>
              <w:t xml:space="preserve">документация (в электронном виде в формате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gsf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xml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xls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>,</w:t>
            </w:r>
            <w:r w:rsidR="00AA37D8">
              <w:rPr>
                <w:rFonts w:ascii="Times New Roman" w:hAnsi="Times New Roman"/>
                <w:sz w:val="24"/>
              </w:rPr>
              <w:t xml:space="preserve"> </w:t>
            </w:r>
            <w:r w:rsidRPr="00B242B3">
              <w:rPr>
                <w:rFonts w:ascii="Times New Roman" w:hAnsi="Times New Roman"/>
                <w:sz w:val="24"/>
              </w:rPr>
              <w:t>прайс-листы), выполненная по откорректированной рабочей документации (в случае предъявления замечаний к рабочей документации).</w:t>
            </w:r>
          </w:p>
          <w:p w:rsidR="00281444" w:rsidRPr="00B242B3" w:rsidRDefault="00281444" w:rsidP="00281444">
            <w:pPr>
              <w:tabs>
                <w:tab w:val="left" w:pos="375"/>
              </w:tabs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>2 этап.</w:t>
            </w:r>
            <w:r w:rsidRPr="00B242B3">
              <w:rPr>
                <w:rFonts w:ascii="Times New Roman" w:hAnsi="Times New Roman"/>
                <w:sz w:val="24"/>
              </w:rPr>
              <w:tab/>
              <w:t>Окончательная приёмка РД:</w:t>
            </w:r>
          </w:p>
          <w:p w:rsidR="00281444" w:rsidRPr="00B242B3" w:rsidRDefault="00281444" w:rsidP="002B56DB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4"/>
              </w:rPr>
            </w:pPr>
            <w:r w:rsidRPr="00B242B3">
              <w:rPr>
                <w:rFonts w:ascii="Times New Roman" w:hAnsi="Times New Roman"/>
                <w:sz w:val="24"/>
              </w:rPr>
              <w:t xml:space="preserve">2.1. В 2-х экземплярах на бумажном носителе (в т.ч. на электронном носителе в 2 экз. - формат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dwg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doc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xls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pdf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42B3">
              <w:rPr>
                <w:rFonts w:ascii="Times New Roman" w:hAnsi="Times New Roman"/>
                <w:sz w:val="24"/>
              </w:rPr>
              <w:t>xml</w:t>
            </w:r>
            <w:proofErr w:type="spellEnd"/>
            <w:r w:rsidRPr="00B242B3">
              <w:rPr>
                <w:rFonts w:ascii="Times New Roman" w:hAnsi="Times New Roman"/>
                <w:sz w:val="24"/>
              </w:rPr>
              <w:t>). В формате pdf документация передается с подписями и печатями.</w:t>
            </w:r>
          </w:p>
        </w:tc>
      </w:tr>
      <w:tr w:rsidR="00281444" w:rsidRPr="0010500B" w:rsidTr="00384EA1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444" w:rsidRPr="0010500B" w:rsidRDefault="00281444" w:rsidP="002B56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B56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444" w:rsidRPr="0010500B" w:rsidRDefault="00281444" w:rsidP="00281444">
            <w:pPr>
              <w:rPr>
                <w:rFonts w:ascii="Times New Roman" w:hAnsi="Times New Roman"/>
                <w:sz w:val="24"/>
              </w:rPr>
            </w:pPr>
            <w:r w:rsidRPr="00164C91">
              <w:rPr>
                <w:rFonts w:ascii="Times New Roman" w:hAnsi="Times New Roman"/>
                <w:sz w:val="24"/>
              </w:rPr>
              <w:t>Особые требования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81444" w:rsidRPr="0010500B" w:rsidRDefault="00281444" w:rsidP="00281444">
            <w:pPr>
              <w:snapToGrid w:val="0"/>
              <w:jc w:val="both"/>
              <w:rPr>
                <w:rFonts w:ascii="Times New Roman" w:hAnsi="Times New Roman"/>
                <w:spacing w:val="-2"/>
                <w:kern w:val="24"/>
                <w:sz w:val="24"/>
              </w:rPr>
            </w:pPr>
            <w:r w:rsidRPr="00164C91">
              <w:rPr>
                <w:rFonts w:ascii="Times New Roman" w:hAnsi="Times New Roman"/>
                <w:spacing w:val="-2"/>
                <w:kern w:val="24"/>
                <w:sz w:val="24"/>
              </w:rPr>
              <w:t>Все вопросы, связанные с разработкой рабочей документации Подрядчик решает совместно с Заказчиком (ОГЭ АО «ЦСД»).</w:t>
            </w:r>
          </w:p>
        </w:tc>
      </w:tr>
    </w:tbl>
    <w:p w:rsidR="00F97DF0" w:rsidRDefault="00F97DF0" w:rsidP="006C5965">
      <w:pPr>
        <w:pStyle w:val="textintable"/>
        <w:spacing w:before="0" w:beforeAutospacing="0" w:after="0" w:afterAutospacing="0"/>
        <w:jc w:val="left"/>
        <w:outlineLvl w:val="0"/>
        <w:rPr>
          <w:sz w:val="25"/>
          <w:szCs w:val="25"/>
        </w:rPr>
      </w:pPr>
    </w:p>
    <w:p w:rsidR="006A7D2B" w:rsidRPr="00866A9E" w:rsidRDefault="006A7D2B" w:rsidP="00006A01">
      <w:pPr>
        <w:pStyle w:val="textintable"/>
        <w:spacing w:before="0" w:beforeAutospacing="0" w:after="0" w:afterAutospacing="0"/>
        <w:jc w:val="left"/>
        <w:outlineLvl w:val="0"/>
        <w:rPr>
          <w:sz w:val="24"/>
          <w:szCs w:val="22"/>
        </w:rPr>
      </w:pPr>
    </w:p>
    <w:sectPr w:rsidR="006A7D2B" w:rsidRPr="00866A9E" w:rsidSect="00920458">
      <w:headerReference w:type="default" r:id="rId8"/>
      <w:footerReference w:type="even" r:id="rId9"/>
      <w:footerReference w:type="default" r:id="rId10"/>
      <w:headerReference w:type="first" r:id="rId11"/>
      <w:pgSz w:w="11905" w:h="16837" w:code="9"/>
      <w:pgMar w:top="567" w:right="1134" w:bottom="1134" w:left="1134" w:header="425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BB" w:rsidRDefault="00130DBB">
      <w:r>
        <w:separator/>
      </w:r>
    </w:p>
  </w:endnote>
  <w:endnote w:type="continuationSeparator" w:id="0">
    <w:p w:rsidR="00130DBB" w:rsidRDefault="0013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75" w:rsidRDefault="00A44B6C" w:rsidP="00AB284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28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875" w:rsidRDefault="00522875" w:rsidP="008657F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75" w:rsidRDefault="00522875" w:rsidP="008657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BB" w:rsidRDefault="00130DBB">
      <w:r>
        <w:separator/>
      </w:r>
    </w:p>
  </w:footnote>
  <w:footnote w:type="continuationSeparator" w:id="0">
    <w:p w:rsidR="00130DBB" w:rsidRDefault="0013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821119"/>
      <w:docPartObj>
        <w:docPartGallery w:val="Page Numbers (Top of Page)"/>
        <w:docPartUnique/>
      </w:docPartObj>
    </w:sdtPr>
    <w:sdtEndPr/>
    <w:sdtContent>
      <w:p w:rsidR="00FF2D2B" w:rsidRDefault="00FF2D2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58">
          <w:rPr>
            <w:noProof/>
          </w:rPr>
          <w:t>5</w:t>
        </w:r>
        <w:r>
          <w:fldChar w:fldCharType="end"/>
        </w:r>
      </w:p>
    </w:sdtContent>
  </w:sdt>
  <w:p w:rsidR="00FF2D2B" w:rsidRDefault="00FF2D2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D2B" w:rsidRDefault="00FF2D2B">
    <w:pPr>
      <w:pStyle w:val="ae"/>
      <w:jc w:val="right"/>
    </w:pPr>
  </w:p>
  <w:p w:rsidR="00FF2D2B" w:rsidRDefault="00FF2D2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E7DA0"/>
    <w:multiLevelType w:val="hybridMultilevel"/>
    <w:tmpl w:val="74B0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04AEF"/>
    <w:multiLevelType w:val="hybridMultilevel"/>
    <w:tmpl w:val="CC3EE5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12B0B48"/>
    <w:multiLevelType w:val="hybridMultilevel"/>
    <w:tmpl w:val="8604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45FCB"/>
    <w:multiLevelType w:val="hybridMultilevel"/>
    <w:tmpl w:val="FEB0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B2B1D"/>
    <w:multiLevelType w:val="hybridMultilevel"/>
    <w:tmpl w:val="1D141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D40142"/>
    <w:multiLevelType w:val="hybridMultilevel"/>
    <w:tmpl w:val="DE34F3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B30F0E"/>
    <w:multiLevelType w:val="hybridMultilevel"/>
    <w:tmpl w:val="80E0A1D2"/>
    <w:lvl w:ilvl="0" w:tplc="06322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98AD90">
      <w:start w:val="1"/>
      <w:numFmt w:val="bullet"/>
      <w:lvlText w:val=""/>
      <w:lvlJc w:val="left"/>
      <w:pPr>
        <w:tabs>
          <w:tab w:val="num" w:pos="1451"/>
        </w:tabs>
        <w:ind w:left="1431" w:hanging="34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9" w15:restartNumberingAfterBreak="0">
    <w:nsid w:val="0FB11C38"/>
    <w:multiLevelType w:val="hybridMultilevel"/>
    <w:tmpl w:val="80E0A1D2"/>
    <w:lvl w:ilvl="0" w:tplc="06322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ACF1BE">
      <w:start w:val="3"/>
      <w:numFmt w:val="bullet"/>
      <w:lvlText w:val="▪"/>
      <w:lvlJc w:val="left"/>
      <w:pPr>
        <w:tabs>
          <w:tab w:val="num" w:pos="1451"/>
        </w:tabs>
        <w:ind w:left="1449" w:hanging="358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0" w15:restartNumberingAfterBreak="0">
    <w:nsid w:val="1B2C2A2D"/>
    <w:multiLevelType w:val="hybridMultilevel"/>
    <w:tmpl w:val="A6F4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D5EBD"/>
    <w:multiLevelType w:val="hybridMultilevel"/>
    <w:tmpl w:val="6D3E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2948"/>
    <w:multiLevelType w:val="hybridMultilevel"/>
    <w:tmpl w:val="80E2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82AFA"/>
    <w:multiLevelType w:val="multilevel"/>
    <w:tmpl w:val="4DCCDE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6C737C"/>
    <w:multiLevelType w:val="multilevel"/>
    <w:tmpl w:val="8558E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4481478"/>
    <w:multiLevelType w:val="hybridMultilevel"/>
    <w:tmpl w:val="633A32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44369"/>
    <w:multiLevelType w:val="multilevel"/>
    <w:tmpl w:val="CF6A9E3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A308CC"/>
    <w:multiLevelType w:val="multilevel"/>
    <w:tmpl w:val="3AF4F53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28A80047"/>
    <w:multiLevelType w:val="hybridMultilevel"/>
    <w:tmpl w:val="5B9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B6D21"/>
    <w:multiLevelType w:val="hybridMultilevel"/>
    <w:tmpl w:val="46CC5CA0"/>
    <w:lvl w:ilvl="0" w:tplc="BD2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D013E"/>
    <w:multiLevelType w:val="hybridMultilevel"/>
    <w:tmpl w:val="7B9E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95F4C"/>
    <w:multiLevelType w:val="hybridMultilevel"/>
    <w:tmpl w:val="7CEC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B5064"/>
    <w:multiLevelType w:val="hybridMultilevel"/>
    <w:tmpl w:val="A71EB272"/>
    <w:lvl w:ilvl="0" w:tplc="5DF059DC">
      <w:start w:val="3"/>
      <w:numFmt w:val="bullet"/>
      <w:lvlText w:val="–"/>
      <w:lvlJc w:val="left"/>
      <w:pPr>
        <w:tabs>
          <w:tab w:val="num" w:pos="1437"/>
        </w:tabs>
        <w:ind w:left="1435" w:hanging="35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0A709B0"/>
    <w:multiLevelType w:val="hybridMultilevel"/>
    <w:tmpl w:val="8DF80222"/>
    <w:lvl w:ilvl="0" w:tplc="7C6A827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43112A90"/>
    <w:multiLevelType w:val="multilevel"/>
    <w:tmpl w:val="5238BC2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25" w15:restartNumberingAfterBreak="0">
    <w:nsid w:val="479612B5"/>
    <w:multiLevelType w:val="hybridMultilevel"/>
    <w:tmpl w:val="97F8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27359"/>
    <w:multiLevelType w:val="hybridMultilevel"/>
    <w:tmpl w:val="D2D0F152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54882A70"/>
    <w:multiLevelType w:val="hybridMultilevel"/>
    <w:tmpl w:val="A93832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4CA18FA"/>
    <w:multiLevelType w:val="hybridMultilevel"/>
    <w:tmpl w:val="1F3E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21BBD"/>
    <w:multiLevelType w:val="hybridMultilevel"/>
    <w:tmpl w:val="E646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6654"/>
    <w:multiLevelType w:val="hybridMultilevel"/>
    <w:tmpl w:val="E21ABB68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44FE8"/>
    <w:multiLevelType w:val="hybridMultilevel"/>
    <w:tmpl w:val="5F84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871BA"/>
    <w:multiLevelType w:val="multilevel"/>
    <w:tmpl w:val="8558E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5E12FB6"/>
    <w:multiLevelType w:val="multilevel"/>
    <w:tmpl w:val="052228F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B334EC3"/>
    <w:multiLevelType w:val="multilevel"/>
    <w:tmpl w:val="874622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5" w15:restartNumberingAfterBreak="0">
    <w:nsid w:val="6C2E6230"/>
    <w:multiLevelType w:val="multilevel"/>
    <w:tmpl w:val="9EB06F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6" w15:restartNumberingAfterBreak="0">
    <w:nsid w:val="6D826AEB"/>
    <w:multiLevelType w:val="hybridMultilevel"/>
    <w:tmpl w:val="1F3E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96533"/>
    <w:multiLevelType w:val="hybridMultilevel"/>
    <w:tmpl w:val="C904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43F09"/>
    <w:multiLevelType w:val="hybridMultilevel"/>
    <w:tmpl w:val="0876F170"/>
    <w:lvl w:ilvl="0" w:tplc="8FC610A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603646"/>
    <w:multiLevelType w:val="multilevel"/>
    <w:tmpl w:val="90EA0DF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8C15BA8"/>
    <w:multiLevelType w:val="hybridMultilevel"/>
    <w:tmpl w:val="62EA1D4E"/>
    <w:lvl w:ilvl="0" w:tplc="E354AA6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7C023BFF"/>
    <w:multiLevelType w:val="hybridMultilevel"/>
    <w:tmpl w:val="AF48CD14"/>
    <w:lvl w:ilvl="0" w:tplc="1A185C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F46DC"/>
    <w:multiLevelType w:val="hybridMultilevel"/>
    <w:tmpl w:val="45F4FFC6"/>
    <w:lvl w:ilvl="0" w:tplc="A904889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19">
      <w:start w:val="1"/>
      <w:numFmt w:val="bullet"/>
      <w:lvlText w:val=""/>
      <w:lvlJc w:val="left"/>
      <w:pPr>
        <w:tabs>
          <w:tab w:val="num" w:pos="284"/>
        </w:tabs>
        <w:ind w:left="0" w:firstLine="108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2"/>
  </w:num>
  <w:num w:numId="6">
    <w:abstractNumId w:val="9"/>
  </w:num>
  <w:num w:numId="7">
    <w:abstractNumId w:val="6"/>
  </w:num>
  <w:num w:numId="8">
    <w:abstractNumId w:val="4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1"/>
  </w:num>
  <w:num w:numId="12">
    <w:abstractNumId w:val="10"/>
  </w:num>
  <w:num w:numId="13">
    <w:abstractNumId w:val="20"/>
  </w:num>
  <w:num w:numId="14">
    <w:abstractNumId w:val="33"/>
  </w:num>
  <w:num w:numId="15">
    <w:abstractNumId w:val="24"/>
  </w:num>
  <w:num w:numId="16">
    <w:abstractNumId w:val="5"/>
  </w:num>
  <w:num w:numId="17">
    <w:abstractNumId w:val="31"/>
  </w:num>
  <w:num w:numId="18">
    <w:abstractNumId w:val="39"/>
  </w:num>
  <w:num w:numId="19">
    <w:abstractNumId w:val="3"/>
  </w:num>
  <w:num w:numId="20">
    <w:abstractNumId w:val="21"/>
  </w:num>
  <w:num w:numId="21">
    <w:abstractNumId w:val="2"/>
  </w:num>
  <w:num w:numId="22">
    <w:abstractNumId w:val="12"/>
  </w:num>
  <w:num w:numId="23">
    <w:abstractNumId w:val="19"/>
  </w:num>
  <w:num w:numId="24">
    <w:abstractNumId w:val="11"/>
  </w:num>
  <w:num w:numId="25">
    <w:abstractNumId w:val="27"/>
  </w:num>
  <w:num w:numId="26">
    <w:abstractNumId w:val="25"/>
  </w:num>
  <w:num w:numId="27">
    <w:abstractNumId w:val="37"/>
  </w:num>
  <w:num w:numId="28">
    <w:abstractNumId w:val="4"/>
  </w:num>
  <w:num w:numId="29">
    <w:abstractNumId w:val="13"/>
  </w:num>
  <w:num w:numId="30">
    <w:abstractNumId w:val="16"/>
  </w:num>
  <w:num w:numId="31">
    <w:abstractNumId w:val="17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4"/>
  </w:num>
  <w:num w:numId="33">
    <w:abstractNumId w:val="32"/>
  </w:num>
  <w:num w:numId="34">
    <w:abstractNumId w:val="29"/>
  </w:num>
  <w:num w:numId="35">
    <w:abstractNumId w:val="15"/>
  </w:num>
  <w:num w:numId="36">
    <w:abstractNumId w:val="18"/>
  </w:num>
  <w:num w:numId="37">
    <w:abstractNumId w:val="14"/>
  </w:num>
  <w:num w:numId="38">
    <w:abstractNumId w:val="26"/>
  </w:num>
  <w:num w:numId="39">
    <w:abstractNumId w:val="35"/>
  </w:num>
  <w:num w:numId="40">
    <w:abstractNumId w:val="36"/>
  </w:num>
  <w:num w:numId="41">
    <w:abstractNumId w:val="28"/>
  </w:num>
  <w:num w:numId="42">
    <w:abstractNumId w:val="4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A4"/>
    <w:rsid w:val="00005374"/>
    <w:rsid w:val="00006A01"/>
    <w:rsid w:val="00006E50"/>
    <w:rsid w:val="00011D23"/>
    <w:rsid w:val="0001264B"/>
    <w:rsid w:val="00012B5F"/>
    <w:rsid w:val="00014581"/>
    <w:rsid w:val="0001602D"/>
    <w:rsid w:val="00016CB3"/>
    <w:rsid w:val="00017F16"/>
    <w:rsid w:val="000237E0"/>
    <w:rsid w:val="0002428D"/>
    <w:rsid w:val="00026F26"/>
    <w:rsid w:val="00033F0A"/>
    <w:rsid w:val="0003654B"/>
    <w:rsid w:val="0004053B"/>
    <w:rsid w:val="00042FB2"/>
    <w:rsid w:val="00045A44"/>
    <w:rsid w:val="00050FF9"/>
    <w:rsid w:val="00052162"/>
    <w:rsid w:val="00053920"/>
    <w:rsid w:val="00056494"/>
    <w:rsid w:val="00060F5D"/>
    <w:rsid w:val="000735F7"/>
    <w:rsid w:val="000746C7"/>
    <w:rsid w:val="00080EB0"/>
    <w:rsid w:val="00080FCE"/>
    <w:rsid w:val="00083008"/>
    <w:rsid w:val="00086794"/>
    <w:rsid w:val="00091E27"/>
    <w:rsid w:val="000949B2"/>
    <w:rsid w:val="00097C74"/>
    <w:rsid w:val="000A03B0"/>
    <w:rsid w:val="000A1DEE"/>
    <w:rsid w:val="000A2F02"/>
    <w:rsid w:val="000A30F2"/>
    <w:rsid w:val="000A7526"/>
    <w:rsid w:val="000B0D0F"/>
    <w:rsid w:val="000B2094"/>
    <w:rsid w:val="000C0F69"/>
    <w:rsid w:val="000C18F4"/>
    <w:rsid w:val="000C23F1"/>
    <w:rsid w:val="000C2D75"/>
    <w:rsid w:val="000C6311"/>
    <w:rsid w:val="000D3041"/>
    <w:rsid w:val="000E166A"/>
    <w:rsid w:val="000E3BF6"/>
    <w:rsid w:val="00101960"/>
    <w:rsid w:val="00101B8D"/>
    <w:rsid w:val="00101E40"/>
    <w:rsid w:val="001025C9"/>
    <w:rsid w:val="00102E92"/>
    <w:rsid w:val="0010500B"/>
    <w:rsid w:val="00106544"/>
    <w:rsid w:val="001128DA"/>
    <w:rsid w:val="001151A6"/>
    <w:rsid w:val="0012710B"/>
    <w:rsid w:val="00130DBB"/>
    <w:rsid w:val="00130FDE"/>
    <w:rsid w:val="001369F5"/>
    <w:rsid w:val="00140717"/>
    <w:rsid w:val="00141D01"/>
    <w:rsid w:val="00147AEE"/>
    <w:rsid w:val="00147B75"/>
    <w:rsid w:val="00151471"/>
    <w:rsid w:val="00153D77"/>
    <w:rsid w:val="00154AC8"/>
    <w:rsid w:val="001553FE"/>
    <w:rsid w:val="001562D2"/>
    <w:rsid w:val="001601D1"/>
    <w:rsid w:val="00161168"/>
    <w:rsid w:val="00164C91"/>
    <w:rsid w:val="0016556F"/>
    <w:rsid w:val="0017041D"/>
    <w:rsid w:val="00174534"/>
    <w:rsid w:val="00175B55"/>
    <w:rsid w:val="001762F5"/>
    <w:rsid w:val="00177B46"/>
    <w:rsid w:val="00181525"/>
    <w:rsid w:val="00183AE1"/>
    <w:rsid w:val="00185EE9"/>
    <w:rsid w:val="00195B3C"/>
    <w:rsid w:val="001A3F47"/>
    <w:rsid w:val="001A4A9D"/>
    <w:rsid w:val="001B143C"/>
    <w:rsid w:val="001B5820"/>
    <w:rsid w:val="001B5ACE"/>
    <w:rsid w:val="001C118F"/>
    <w:rsid w:val="001C220C"/>
    <w:rsid w:val="001C3512"/>
    <w:rsid w:val="001C45AA"/>
    <w:rsid w:val="001C56FE"/>
    <w:rsid w:val="001D5546"/>
    <w:rsid w:val="001E1939"/>
    <w:rsid w:val="001F150D"/>
    <w:rsid w:val="001F4358"/>
    <w:rsid w:val="001F5C3B"/>
    <w:rsid w:val="00201DAB"/>
    <w:rsid w:val="00217A14"/>
    <w:rsid w:val="002225D6"/>
    <w:rsid w:val="00223AFA"/>
    <w:rsid w:val="002252B3"/>
    <w:rsid w:val="00225387"/>
    <w:rsid w:val="00235B9B"/>
    <w:rsid w:val="00236DA5"/>
    <w:rsid w:val="002424F9"/>
    <w:rsid w:val="00243947"/>
    <w:rsid w:val="0024427A"/>
    <w:rsid w:val="00246931"/>
    <w:rsid w:val="00246BD1"/>
    <w:rsid w:val="00250B4A"/>
    <w:rsid w:val="00252180"/>
    <w:rsid w:val="002536F3"/>
    <w:rsid w:val="00256F40"/>
    <w:rsid w:val="00257BAE"/>
    <w:rsid w:val="00264EAC"/>
    <w:rsid w:val="00266FE6"/>
    <w:rsid w:val="00271917"/>
    <w:rsid w:val="00271F8A"/>
    <w:rsid w:val="00272536"/>
    <w:rsid w:val="0027587E"/>
    <w:rsid w:val="00280445"/>
    <w:rsid w:val="00281444"/>
    <w:rsid w:val="00283968"/>
    <w:rsid w:val="0028503C"/>
    <w:rsid w:val="00292556"/>
    <w:rsid w:val="002943EA"/>
    <w:rsid w:val="0029775A"/>
    <w:rsid w:val="002A056F"/>
    <w:rsid w:val="002A0768"/>
    <w:rsid w:val="002A14AB"/>
    <w:rsid w:val="002A3E98"/>
    <w:rsid w:val="002B06B3"/>
    <w:rsid w:val="002B1254"/>
    <w:rsid w:val="002B1763"/>
    <w:rsid w:val="002B39E3"/>
    <w:rsid w:val="002B56DB"/>
    <w:rsid w:val="002B6A8D"/>
    <w:rsid w:val="002B6C1E"/>
    <w:rsid w:val="002C1199"/>
    <w:rsid w:val="002C1903"/>
    <w:rsid w:val="002C50CC"/>
    <w:rsid w:val="002C5FAE"/>
    <w:rsid w:val="002C6F31"/>
    <w:rsid w:val="002C7950"/>
    <w:rsid w:val="002D2D35"/>
    <w:rsid w:val="002D4718"/>
    <w:rsid w:val="002E1488"/>
    <w:rsid w:val="002E25F5"/>
    <w:rsid w:val="002E2613"/>
    <w:rsid w:val="002E275D"/>
    <w:rsid w:val="002E5A99"/>
    <w:rsid w:val="002F3C65"/>
    <w:rsid w:val="003000D3"/>
    <w:rsid w:val="00302FAA"/>
    <w:rsid w:val="00305E66"/>
    <w:rsid w:val="00307DC7"/>
    <w:rsid w:val="00310E26"/>
    <w:rsid w:val="00310F11"/>
    <w:rsid w:val="00317358"/>
    <w:rsid w:val="003236F6"/>
    <w:rsid w:val="0032436D"/>
    <w:rsid w:val="00325912"/>
    <w:rsid w:val="00325A79"/>
    <w:rsid w:val="00326236"/>
    <w:rsid w:val="00327199"/>
    <w:rsid w:val="00330468"/>
    <w:rsid w:val="00330F56"/>
    <w:rsid w:val="00332567"/>
    <w:rsid w:val="00336A91"/>
    <w:rsid w:val="00341099"/>
    <w:rsid w:val="00342A6F"/>
    <w:rsid w:val="0034527F"/>
    <w:rsid w:val="00345446"/>
    <w:rsid w:val="0034590F"/>
    <w:rsid w:val="0034694A"/>
    <w:rsid w:val="003501C0"/>
    <w:rsid w:val="003510B3"/>
    <w:rsid w:val="00353009"/>
    <w:rsid w:val="003542E1"/>
    <w:rsid w:val="00354B32"/>
    <w:rsid w:val="00355577"/>
    <w:rsid w:val="00360BAB"/>
    <w:rsid w:val="003615E3"/>
    <w:rsid w:val="00361BCD"/>
    <w:rsid w:val="00365E24"/>
    <w:rsid w:val="0037035F"/>
    <w:rsid w:val="0037162C"/>
    <w:rsid w:val="00371ACB"/>
    <w:rsid w:val="00372723"/>
    <w:rsid w:val="00373913"/>
    <w:rsid w:val="003760A1"/>
    <w:rsid w:val="00382309"/>
    <w:rsid w:val="003838CC"/>
    <w:rsid w:val="00384EA1"/>
    <w:rsid w:val="003867ED"/>
    <w:rsid w:val="00387E29"/>
    <w:rsid w:val="003908C9"/>
    <w:rsid w:val="00391933"/>
    <w:rsid w:val="003919B4"/>
    <w:rsid w:val="003924F1"/>
    <w:rsid w:val="00392571"/>
    <w:rsid w:val="00393AA1"/>
    <w:rsid w:val="0039412D"/>
    <w:rsid w:val="00394E4C"/>
    <w:rsid w:val="003A00D4"/>
    <w:rsid w:val="003B1645"/>
    <w:rsid w:val="003B1FF2"/>
    <w:rsid w:val="003B20A3"/>
    <w:rsid w:val="003B2B5A"/>
    <w:rsid w:val="003B2D90"/>
    <w:rsid w:val="003B353B"/>
    <w:rsid w:val="003B3E25"/>
    <w:rsid w:val="003B5443"/>
    <w:rsid w:val="003C5C83"/>
    <w:rsid w:val="003C628E"/>
    <w:rsid w:val="003D1215"/>
    <w:rsid w:val="003D2AC8"/>
    <w:rsid w:val="003D6BAA"/>
    <w:rsid w:val="003E2498"/>
    <w:rsid w:val="003E3FBF"/>
    <w:rsid w:val="003E5555"/>
    <w:rsid w:val="003F189E"/>
    <w:rsid w:val="003F2387"/>
    <w:rsid w:val="003F3535"/>
    <w:rsid w:val="003F5644"/>
    <w:rsid w:val="003F694D"/>
    <w:rsid w:val="003F70FC"/>
    <w:rsid w:val="004026B9"/>
    <w:rsid w:val="00404B96"/>
    <w:rsid w:val="0040514A"/>
    <w:rsid w:val="0040590F"/>
    <w:rsid w:val="004125E6"/>
    <w:rsid w:val="004132CF"/>
    <w:rsid w:val="004150D0"/>
    <w:rsid w:val="00415E3D"/>
    <w:rsid w:val="00422AC6"/>
    <w:rsid w:val="00423CF2"/>
    <w:rsid w:val="0042414C"/>
    <w:rsid w:val="00426FBF"/>
    <w:rsid w:val="0042744D"/>
    <w:rsid w:val="00433A2E"/>
    <w:rsid w:val="00445F02"/>
    <w:rsid w:val="004508CF"/>
    <w:rsid w:val="004508DA"/>
    <w:rsid w:val="00450E39"/>
    <w:rsid w:val="00451743"/>
    <w:rsid w:val="00451774"/>
    <w:rsid w:val="00451946"/>
    <w:rsid w:val="004520EC"/>
    <w:rsid w:val="00452D69"/>
    <w:rsid w:val="00453702"/>
    <w:rsid w:val="00454540"/>
    <w:rsid w:val="0045791B"/>
    <w:rsid w:val="004613ED"/>
    <w:rsid w:val="0046169B"/>
    <w:rsid w:val="004705E7"/>
    <w:rsid w:val="0047137B"/>
    <w:rsid w:val="00473D7E"/>
    <w:rsid w:val="00476E4B"/>
    <w:rsid w:val="00484365"/>
    <w:rsid w:val="004938D2"/>
    <w:rsid w:val="00496DB1"/>
    <w:rsid w:val="004A7BDA"/>
    <w:rsid w:val="004B1D34"/>
    <w:rsid w:val="004B5B7E"/>
    <w:rsid w:val="004B6F3A"/>
    <w:rsid w:val="004C3033"/>
    <w:rsid w:val="004C5EC2"/>
    <w:rsid w:val="004C6841"/>
    <w:rsid w:val="004C6DF5"/>
    <w:rsid w:val="004C7AC2"/>
    <w:rsid w:val="004D1AB1"/>
    <w:rsid w:val="004D33C9"/>
    <w:rsid w:val="004D4F31"/>
    <w:rsid w:val="004D6916"/>
    <w:rsid w:val="004E199E"/>
    <w:rsid w:val="004E37A3"/>
    <w:rsid w:val="004E3FA8"/>
    <w:rsid w:val="004E4439"/>
    <w:rsid w:val="004E5AFE"/>
    <w:rsid w:val="004F3526"/>
    <w:rsid w:val="004F7782"/>
    <w:rsid w:val="004F7BC0"/>
    <w:rsid w:val="00501CF0"/>
    <w:rsid w:val="00505D82"/>
    <w:rsid w:val="0050635A"/>
    <w:rsid w:val="005133A0"/>
    <w:rsid w:val="00521BE0"/>
    <w:rsid w:val="00522875"/>
    <w:rsid w:val="00522EF7"/>
    <w:rsid w:val="00524E9F"/>
    <w:rsid w:val="00525B73"/>
    <w:rsid w:val="0053005F"/>
    <w:rsid w:val="00531830"/>
    <w:rsid w:val="005337BA"/>
    <w:rsid w:val="00533FAB"/>
    <w:rsid w:val="00535AA1"/>
    <w:rsid w:val="0053787F"/>
    <w:rsid w:val="005403C8"/>
    <w:rsid w:val="0054278F"/>
    <w:rsid w:val="00543FB4"/>
    <w:rsid w:val="005463D2"/>
    <w:rsid w:val="005516BC"/>
    <w:rsid w:val="0055605B"/>
    <w:rsid w:val="00562F8F"/>
    <w:rsid w:val="00563180"/>
    <w:rsid w:val="005648DC"/>
    <w:rsid w:val="005648EB"/>
    <w:rsid w:val="00570E92"/>
    <w:rsid w:val="00572568"/>
    <w:rsid w:val="005743A7"/>
    <w:rsid w:val="005850B9"/>
    <w:rsid w:val="00586092"/>
    <w:rsid w:val="00590A3B"/>
    <w:rsid w:val="00592307"/>
    <w:rsid w:val="00592C53"/>
    <w:rsid w:val="00594822"/>
    <w:rsid w:val="005949BC"/>
    <w:rsid w:val="00595B6D"/>
    <w:rsid w:val="005973F1"/>
    <w:rsid w:val="005A52A1"/>
    <w:rsid w:val="005A62F1"/>
    <w:rsid w:val="005A6ACE"/>
    <w:rsid w:val="005B2734"/>
    <w:rsid w:val="005B2C50"/>
    <w:rsid w:val="005B323B"/>
    <w:rsid w:val="005B3FC1"/>
    <w:rsid w:val="005B4EE5"/>
    <w:rsid w:val="005B510C"/>
    <w:rsid w:val="005B5337"/>
    <w:rsid w:val="005C2210"/>
    <w:rsid w:val="005C5F7F"/>
    <w:rsid w:val="005C6BBA"/>
    <w:rsid w:val="005D1116"/>
    <w:rsid w:val="005D16CA"/>
    <w:rsid w:val="005D1DBF"/>
    <w:rsid w:val="005D5AE1"/>
    <w:rsid w:val="005D634E"/>
    <w:rsid w:val="005D75E1"/>
    <w:rsid w:val="005E333C"/>
    <w:rsid w:val="005E67DD"/>
    <w:rsid w:val="005F3E7B"/>
    <w:rsid w:val="005F4451"/>
    <w:rsid w:val="005F49B6"/>
    <w:rsid w:val="00600112"/>
    <w:rsid w:val="00600F7C"/>
    <w:rsid w:val="00601D6C"/>
    <w:rsid w:val="006057BC"/>
    <w:rsid w:val="00605ACE"/>
    <w:rsid w:val="00612E59"/>
    <w:rsid w:val="00612EBE"/>
    <w:rsid w:val="00613937"/>
    <w:rsid w:val="00622022"/>
    <w:rsid w:val="00622C20"/>
    <w:rsid w:val="006253C7"/>
    <w:rsid w:val="0062639C"/>
    <w:rsid w:val="00627500"/>
    <w:rsid w:val="006320C6"/>
    <w:rsid w:val="00637DF3"/>
    <w:rsid w:val="0064044B"/>
    <w:rsid w:val="00640D13"/>
    <w:rsid w:val="006417EA"/>
    <w:rsid w:val="00642636"/>
    <w:rsid w:val="006433DA"/>
    <w:rsid w:val="0065183A"/>
    <w:rsid w:val="0065377C"/>
    <w:rsid w:val="00653842"/>
    <w:rsid w:val="006564A0"/>
    <w:rsid w:val="00656CDB"/>
    <w:rsid w:val="00664893"/>
    <w:rsid w:val="006702F3"/>
    <w:rsid w:val="00673514"/>
    <w:rsid w:val="0067689E"/>
    <w:rsid w:val="00680787"/>
    <w:rsid w:val="00680824"/>
    <w:rsid w:val="00681E3E"/>
    <w:rsid w:val="00691E8F"/>
    <w:rsid w:val="006A0E9F"/>
    <w:rsid w:val="006A17A4"/>
    <w:rsid w:val="006A25D3"/>
    <w:rsid w:val="006A3021"/>
    <w:rsid w:val="006A6ADA"/>
    <w:rsid w:val="006A7D2B"/>
    <w:rsid w:val="006B17AD"/>
    <w:rsid w:val="006B18A9"/>
    <w:rsid w:val="006B1CB9"/>
    <w:rsid w:val="006B2012"/>
    <w:rsid w:val="006B48F8"/>
    <w:rsid w:val="006B4BBC"/>
    <w:rsid w:val="006B79E6"/>
    <w:rsid w:val="006C0433"/>
    <w:rsid w:val="006C2E1B"/>
    <w:rsid w:val="006C5105"/>
    <w:rsid w:val="006C5965"/>
    <w:rsid w:val="006C6493"/>
    <w:rsid w:val="006C74C2"/>
    <w:rsid w:val="006C7F66"/>
    <w:rsid w:val="006C7F81"/>
    <w:rsid w:val="006D1A15"/>
    <w:rsid w:val="006D301A"/>
    <w:rsid w:val="006D305F"/>
    <w:rsid w:val="006D3077"/>
    <w:rsid w:val="006E2BE3"/>
    <w:rsid w:val="006E34F7"/>
    <w:rsid w:val="006E6542"/>
    <w:rsid w:val="006E7D11"/>
    <w:rsid w:val="006F0303"/>
    <w:rsid w:val="006F25B2"/>
    <w:rsid w:val="006F4D44"/>
    <w:rsid w:val="0070139C"/>
    <w:rsid w:val="00701924"/>
    <w:rsid w:val="007039B7"/>
    <w:rsid w:val="0070782E"/>
    <w:rsid w:val="00707E1A"/>
    <w:rsid w:val="00711931"/>
    <w:rsid w:val="00715506"/>
    <w:rsid w:val="007201C1"/>
    <w:rsid w:val="0072186B"/>
    <w:rsid w:val="007225D1"/>
    <w:rsid w:val="0072439B"/>
    <w:rsid w:val="00726779"/>
    <w:rsid w:val="00727330"/>
    <w:rsid w:val="00731C37"/>
    <w:rsid w:val="00734C9F"/>
    <w:rsid w:val="0073508C"/>
    <w:rsid w:val="007463DC"/>
    <w:rsid w:val="00746B2C"/>
    <w:rsid w:val="00750B6D"/>
    <w:rsid w:val="00750CD2"/>
    <w:rsid w:val="00754AA1"/>
    <w:rsid w:val="00755000"/>
    <w:rsid w:val="007560B7"/>
    <w:rsid w:val="007653A7"/>
    <w:rsid w:val="00767095"/>
    <w:rsid w:val="0076759B"/>
    <w:rsid w:val="0077204D"/>
    <w:rsid w:val="007725FC"/>
    <w:rsid w:val="00774207"/>
    <w:rsid w:val="0077637C"/>
    <w:rsid w:val="00776A1B"/>
    <w:rsid w:val="00780D30"/>
    <w:rsid w:val="00781C62"/>
    <w:rsid w:val="00781CCA"/>
    <w:rsid w:val="00783F36"/>
    <w:rsid w:val="00790436"/>
    <w:rsid w:val="00797819"/>
    <w:rsid w:val="007A02F8"/>
    <w:rsid w:val="007A204E"/>
    <w:rsid w:val="007A394C"/>
    <w:rsid w:val="007A3AC1"/>
    <w:rsid w:val="007A5B6D"/>
    <w:rsid w:val="007A7004"/>
    <w:rsid w:val="007A71C7"/>
    <w:rsid w:val="007B2452"/>
    <w:rsid w:val="007B2A82"/>
    <w:rsid w:val="007B4143"/>
    <w:rsid w:val="007B426B"/>
    <w:rsid w:val="007B4638"/>
    <w:rsid w:val="007B57E7"/>
    <w:rsid w:val="007B6B68"/>
    <w:rsid w:val="007B732D"/>
    <w:rsid w:val="007B764F"/>
    <w:rsid w:val="007C253B"/>
    <w:rsid w:val="007C7001"/>
    <w:rsid w:val="007D001E"/>
    <w:rsid w:val="007D12BF"/>
    <w:rsid w:val="007D1908"/>
    <w:rsid w:val="007D1C1A"/>
    <w:rsid w:val="007D3932"/>
    <w:rsid w:val="007D4022"/>
    <w:rsid w:val="007D55D8"/>
    <w:rsid w:val="007D595D"/>
    <w:rsid w:val="007D668B"/>
    <w:rsid w:val="007D6E6A"/>
    <w:rsid w:val="007E44C7"/>
    <w:rsid w:val="007F02D0"/>
    <w:rsid w:val="007F0BAF"/>
    <w:rsid w:val="007F199E"/>
    <w:rsid w:val="007F223D"/>
    <w:rsid w:val="00802C64"/>
    <w:rsid w:val="0080455B"/>
    <w:rsid w:val="008047F6"/>
    <w:rsid w:val="008063B5"/>
    <w:rsid w:val="008108F4"/>
    <w:rsid w:val="008117F7"/>
    <w:rsid w:val="00814105"/>
    <w:rsid w:val="008144E1"/>
    <w:rsid w:val="008159E4"/>
    <w:rsid w:val="00820D8E"/>
    <w:rsid w:val="00822562"/>
    <w:rsid w:val="00824DE7"/>
    <w:rsid w:val="00825143"/>
    <w:rsid w:val="00830E46"/>
    <w:rsid w:val="00831619"/>
    <w:rsid w:val="0083411B"/>
    <w:rsid w:val="00834172"/>
    <w:rsid w:val="00837268"/>
    <w:rsid w:val="00840B0F"/>
    <w:rsid w:val="0084161E"/>
    <w:rsid w:val="00842F1B"/>
    <w:rsid w:val="00844B9D"/>
    <w:rsid w:val="00846323"/>
    <w:rsid w:val="00851F9D"/>
    <w:rsid w:val="00853AC8"/>
    <w:rsid w:val="00853B27"/>
    <w:rsid w:val="00857457"/>
    <w:rsid w:val="00857E6D"/>
    <w:rsid w:val="00860F66"/>
    <w:rsid w:val="008611ED"/>
    <w:rsid w:val="00862A6B"/>
    <w:rsid w:val="008657F7"/>
    <w:rsid w:val="00866A9E"/>
    <w:rsid w:val="00870BAC"/>
    <w:rsid w:val="00872AF3"/>
    <w:rsid w:val="00872F50"/>
    <w:rsid w:val="008731BF"/>
    <w:rsid w:val="00873D02"/>
    <w:rsid w:val="00883A58"/>
    <w:rsid w:val="00885CFA"/>
    <w:rsid w:val="0088648D"/>
    <w:rsid w:val="00887713"/>
    <w:rsid w:val="00887B08"/>
    <w:rsid w:val="00887D64"/>
    <w:rsid w:val="00890DA3"/>
    <w:rsid w:val="00892E6B"/>
    <w:rsid w:val="00894AAA"/>
    <w:rsid w:val="008A506B"/>
    <w:rsid w:val="008A543B"/>
    <w:rsid w:val="008B081F"/>
    <w:rsid w:val="008B0A09"/>
    <w:rsid w:val="008B1839"/>
    <w:rsid w:val="008B2969"/>
    <w:rsid w:val="008B4D0E"/>
    <w:rsid w:val="008B558E"/>
    <w:rsid w:val="008C2DA6"/>
    <w:rsid w:val="008C73B3"/>
    <w:rsid w:val="008C7FB6"/>
    <w:rsid w:val="008D7093"/>
    <w:rsid w:val="008D7E6F"/>
    <w:rsid w:val="008E12A3"/>
    <w:rsid w:val="008E1406"/>
    <w:rsid w:val="008E15BE"/>
    <w:rsid w:val="008E1835"/>
    <w:rsid w:val="008E18E3"/>
    <w:rsid w:val="008E262C"/>
    <w:rsid w:val="008E2ACC"/>
    <w:rsid w:val="008E426A"/>
    <w:rsid w:val="008E5603"/>
    <w:rsid w:val="008E6796"/>
    <w:rsid w:val="008E7628"/>
    <w:rsid w:val="008F0A67"/>
    <w:rsid w:val="008F5930"/>
    <w:rsid w:val="00900C24"/>
    <w:rsid w:val="009020CA"/>
    <w:rsid w:val="00907735"/>
    <w:rsid w:val="00912358"/>
    <w:rsid w:val="00912ED5"/>
    <w:rsid w:val="009146FD"/>
    <w:rsid w:val="00920085"/>
    <w:rsid w:val="0092041D"/>
    <w:rsid w:val="00920458"/>
    <w:rsid w:val="00921FEC"/>
    <w:rsid w:val="00922FC9"/>
    <w:rsid w:val="00923CF2"/>
    <w:rsid w:val="0092440C"/>
    <w:rsid w:val="00935527"/>
    <w:rsid w:val="00935796"/>
    <w:rsid w:val="00935986"/>
    <w:rsid w:val="00936442"/>
    <w:rsid w:val="009408CA"/>
    <w:rsid w:val="00945330"/>
    <w:rsid w:val="00945414"/>
    <w:rsid w:val="00945B7A"/>
    <w:rsid w:val="00947F9C"/>
    <w:rsid w:val="00956FC1"/>
    <w:rsid w:val="0096583C"/>
    <w:rsid w:val="00966D40"/>
    <w:rsid w:val="00970B0C"/>
    <w:rsid w:val="009725CC"/>
    <w:rsid w:val="00973B7E"/>
    <w:rsid w:val="00976644"/>
    <w:rsid w:val="00980474"/>
    <w:rsid w:val="00981CFB"/>
    <w:rsid w:val="00983F62"/>
    <w:rsid w:val="009860CD"/>
    <w:rsid w:val="009958EA"/>
    <w:rsid w:val="009A0820"/>
    <w:rsid w:val="009A093A"/>
    <w:rsid w:val="009A1343"/>
    <w:rsid w:val="009B16D6"/>
    <w:rsid w:val="009B378C"/>
    <w:rsid w:val="009B3C55"/>
    <w:rsid w:val="009B41B6"/>
    <w:rsid w:val="009B4992"/>
    <w:rsid w:val="009B4CCD"/>
    <w:rsid w:val="009B4E02"/>
    <w:rsid w:val="009B7223"/>
    <w:rsid w:val="009C50AC"/>
    <w:rsid w:val="009D1460"/>
    <w:rsid w:val="009D1B54"/>
    <w:rsid w:val="009E4533"/>
    <w:rsid w:val="009E4577"/>
    <w:rsid w:val="009E4DCF"/>
    <w:rsid w:val="009E52FA"/>
    <w:rsid w:val="009E5E37"/>
    <w:rsid w:val="009E667B"/>
    <w:rsid w:val="009E6DA6"/>
    <w:rsid w:val="009F34E9"/>
    <w:rsid w:val="009F5880"/>
    <w:rsid w:val="00A13A11"/>
    <w:rsid w:val="00A21542"/>
    <w:rsid w:val="00A21FF9"/>
    <w:rsid w:val="00A2435B"/>
    <w:rsid w:val="00A30977"/>
    <w:rsid w:val="00A32232"/>
    <w:rsid w:val="00A325D6"/>
    <w:rsid w:val="00A34F8B"/>
    <w:rsid w:val="00A35377"/>
    <w:rsid w:val="00A36C4C"/>
    <w:rsid w:val="00A3714B"/>
    <w:rsid w:val="00A4292E"/>
    <w:rsid w:val="00A437F0"/>
    <w:rsid w:val="00A44B6C"/>
    <w:rsid w:val="00A4638A"/>
    <w:rsid w:val="00A5020C"/>
    <w:rsid w:val="00A518B8"/>
    <w:rsid w:val="00A51930"/>
    <w:rsid w:val="00A5233C"/>
    <w:rsid w:val="00A54BA3"/>
    <w:rsid w:val="00A54EF3"/>
    <w:rsid w:val="00A57D87"/>
    <w:rsid w:val="00A7190A"/>
    <w:rsid w:val="00A73AEA"/>
    <w:rsid w:val="00A744C5"/>
    <w:rsid w:val="00A767B4"/>
    <w:rsid w:val="00A8522A"/>
    <w:rsid w:val="00A916A4"/>
    <w:rsid w:val="00A93DC5"/>
    <w:rsid w:val="00AA0B33"/>
    <w:rsid w:val="00AA128B"/>
    <w:rsid w:val="00AA37D8"/>
    <w:rsid w:val="00AA7208"/>
    <w:rsid w:val="00AB112D"/>
    <w:rsid w:val="00AB18C2"/>
    <w:rsid w:val="00AB284D"/>
    <w:rsid w:val="00AB3F6B"/>
    <w:rsid w:val="00AB5AB1"/>
    <w:rsid w:val="00AB7455"/>
    <w:rsid w:val="00AC02C5"/>
    <w:rsid w:val="00AC0E12"/>
    <w:rsid w:val="00AC0F61"/>
    <w:rsid w:val="00AD07E1"/>
    <w:rsid w:val="00AD1C38"/>
    <w:rsid w:val="00AD59EE"/>
    <w:rsid w:val="00AD6A07"/>
    <w:rsid w:val="00AD7E1E"/>
    <w:rsid w:val="00AE6E69"/>
    <w:rsid w:val="00AE6EAB"/>
    <w:rsid w:val="00AF077B"/>
    <w:rsid w:val="00AF58FC"/>
    <w:rsid w:val="00AF59C5"/>
    <w:rsid w:val="00AF79C4"/>
    <w:rsid w:val="00AF7A5F"/>
    <w:rsid w:val="00B009D5"/>
    <w:rsid w:val="00B01A08"/>
    <w:rsid w:val="00B022DE"/>
    <w:rsid w:val="00B03CF9"/>
    <w:rsid w:val="00B07B28"/>
    <w:rsid w:val="00B117BC"/>
    <w:rsid w:val="00B13935"/>
    <w:rsid w:val="00B23684"/>
    <w:rsid w:val="00B242B3"/>
    <w:rsid w:val="00B27C0D"/>
    <w:rsid w:val="00B3141A"/>
    <w:rsid w:val="00B31535"/>
    <w:rsid w:val="00B44A19"/>
    <w:rsid w:val="00B569E8"/>
    <w:rsid w:val="00B6058F"/>
    <w:rsid w:val="00B64DA4"/>
    <w:rsid w:val="00B66C03"/>
    <w:rsid w:val="00B719FD"/>
    <w:rsid w:val="00B74CFA"/>
    <w:rsid w:val="00B764B6"/>
    <w:rsid w:val="00B80D50"/>
    <w:rsid w:val="00B813CC"/>
    <w:rsid w:val="00B84987"/>
    <w:rsid w:val="00B86522"/>
    <w:rsid w:val="00B8718F"/>
    <w:rsid w:val="00B90CBB"/>
    <w:rsid w:val="00B956F6"/>
    <w:rsid w:val="00B96A41"/>
    <w:rsid w:val="00B973C6"/>
    <w:rsid w:val="00B9765E"/>
    <w:rsid w:val="00B9783D"/>
    <w:rsid w:val="00BB0BD1"/>
    <w:rsid w:val="00BB12C1"/>
    <w:rsid w:val="00BB153C"/>
    <w:rsid w:val="00BB19F7"/>
    <w:rsid w:val="00BB792D"/>
    <w:rsid w:val="00BC225B"/>
    <w:rsid w:val="00BC293E"/>
    <w:rsid w:val="00BC369A"/>
    <w:rsid w:val="00BC49DC"/>
    <w:rsid w:val="00BC5BCF"/>
    <w:rsid w:val="00BC6EF0"/>
    <w:rsid w:val="00BC7FA6"/>
    <w:rsid w:val="00BD17C6"/>
    <w:rsid w:val="00BD21D1"/>
    <w:rsid w:val="00BD690F"/>
    <w:rsid w:val="00BD6D4C"/>
    <w:rsid w:val="00BD7BE6"/>
    <w:rsid w:val="00BD7E12"/>
    <w:rsid w:val="00BE0D09"/>
    <w:rsid w:val="00BE4047"/>
    <w:rsid w:val="00BE59D7"/>
    <w:rsid w:val="00BE6D7E"/>
    <w:rsid w:val="00BE7856"/>
    <w:rsid w:val="00BF0B97"/>
    <w:rsid w:val="00BF5CF4"/>
    <w:rsid w:val="00BF6AFC"/>
    <w:rsid w:val="00C003D7"/>
    <w:rsid w:val="00C03E6E"/>
    <w:rsid w:val="00C07411"/>
    <w:rsid w:val="00C1577E"/>
    <w:rsid w:val="00C15DF1"/>
    <w:rsid w:val="00C225F0"/>
    <w:rsid w:val="00C23167"/>
    <w:rsid w:val="00C24301"/>
    <w:rsid w:val="00C24B01"/>
    <w:rsid w:val="00C277EE"/>
    <w:rsid w:val="00C32020"/>
    <w:rsid w:val="00C33C49"/>
    <w:rsid w:val="00C33D4A"/>
    <w:rsid w:val="00C34BB4"/>
    <w:rsid w:val="00C368C9"/>
    <w:rsid w:val="00C378CE"/>
    <w:rsid w:val="00C40D70"/>
    <w:rsid w:val="00C42754"/>
    <w:rsid w:val="00C433DC"/>
    <w:rsid w:val="00C45EE0"/>
    <w:rsid w:val="00C46C75"/>
    <w:rsid w:val="00C53E60"/>
    <w:rsid w:val="00C53E7B"/>
    <w:rsid w:val="00C54408"/>
    <w:rsid w:val="00C556D4"/>
    <w:rsid w:val="00C63D0E"/>
    <w:rsid w:val="00C735E6"/>
    <w:rsid w:val="00C74E1E"/>
    <w:rsid w:val="00C81EC4"/>
    <w:rsid w:val="00C87738"/>
    <w:rsid w:val="00C92A47"/>
    <w:rsid w:val="00C955A6"/>
    <w:rsid w:val="00CA0501"/>
    <w:rsid w:val="00CA2C04"/>
    <w:rsid w:val="00CA2E2E"/>
    <w:rsid w:val="00CA36E8"/>
    <w:rsid w:val="00CA4255"/>
    <w:rsid w:val="00CA5356"/>
    <w:rsid w:val="00CA6D65"/>
    <w:rsid w:val="00CB2FD7"/>
    <w:rsid w:val="00CB4220"/>
    <w:rsid w:val="00CB4E27"/>
    <w:rsid w:val="00CC2510"/>
    <w:rsid w:val="00CC31C9"/>
    <w:rsid w:val="00CC323A"/>
    <w:rsid w:val="00CC48C7"/>
    <w:rsid w:val="00CC601A"/>
    <w:rsid w:val="00CC682B"/>
    <w:rsid w:val="00CC6BDD"/>
    <w:rsid w:val="00CC6D94"/>
    <w:rsid w:val="00CD0885"/>
    <w:rsid w:val="00CD129D"/>
    <w:rsid w:val="00CD4782"/>
    <w:rsid w:val="00CD542B"/>
    <w:rsid w:val="00CD7042"/>
    <w:rsid w:val="00CE00C7"/>
    <w:rsid w:val="00CE3ED0"/>
    <w:rsid w:val="00CE7800"/>
    <w:rsid w:val="00CE79AE"/>
    <w:rsid w:val="00CF1BB4"/>
    <w:rsid w:val="00CF3374"/>
    <w:rsid w:val="00D0098A"/>
    <w:rsid w:val="00D04EBD"/>
    <w:rsid w:val="00D0797D"/>
    <w:rsid w:val="00D15688"/>
    <w:rsid w:val="00D1577B"/>
    <w:rsid w:val="00D15A29"/>
    <w:rsid w:val="00D16147"/>
    <w:rsid w:val="00D16199"/>
    <w:rsid w:val="00D1631B"/>
    <w:rsid w:val="00D216F3"/>
    <w:rsid w:val="00D22B60"/>
    <w:rsid w:val="00D2341A"/>
    <w:rsid w:val="00D2403E"/>
    <w:rsid w:val="00D25CD6"/>
    <w:rsid w:val="00D3225F"/>
    <w:rsid w:val="00D3293B"/>
    <w:rsid w:val="00D331AF"/>
    <w:rsid w:val="00D36ECE"/>
    <w:rsid w:val="00D37BD3"/>
    <w:rsid w:val="00D37EF3"/>
    <w:rsid w:val="00D40449"/>
    <w:rsid w:val="00D42205"/>
    <w:rsid w:val="00D43274"/>
    <w:rsid w:val="00D46D96"/>
    <w:rsid w:val="00D5166A"/>
    <w:rsid w:val="00D53090"/>
    <w:rsid w:val="00D532E4"/>
    <w:rsid w:val="00D54D98"/>
    <w:rsid w:val="00D57206"/>
    <w:rsid w:val="00D57237"/>
    <w:rsid w:val="00D57D31"/>
    <w:rsid w:val="00D60059"/>
    <w:rsid w:val="00D61AE2"/>
    <w:rsid w:val="00D6700B"/>
    <w:rsid w:val="00D71C06"/>
    <w:rsid w:val="00D725C4"/>
    <w:rsid w:val="00D74BBA"/>
    <w:rsid w:val="00D76051"/>
    <w:rsid w:val="00D76F51"/>
    <w:rsid w:val="00D8006B"/>
    <w:rsid w:val="00D80557"/>
    <w:rsid w:val="00D83D73"/>
    <w:rsid w:val="00D857C1"/>
    <w:rsid w:val="00D85FC7"/>
    <w:rsid w:val="00D86C67"/>
    <w:rsid w:val="00D901BF"/>
    <w:rsid w:val="00D90865"/>
    <w:rsid w:val="00D90CF0"/>
    <w:rsid w:val="00D9742B"/>
    <w:rsid w:val="00D9766A"/>
    <w:rsid w:val="00D9790E"/>
    <w:rsid w:val="00DA48BA"/>
    <w:rsid w:val="00DA5FEB"/>
    <w:rsid w:val="00DA73FB"/>
    <w:rsid w:val="00DB0F8E"/>
    <w:rsid w:val="00DB0F8F"/>
    <w:rsid w:val="00DB1101"/>
    <w:rsid w:val="00DC3308"/>
    <w:rsid w:val="00DC46BC"/>
    <w:rsid w:val="00DC699C"/>
    <w:rsid w:val="00DD0C80"/>
    <w:rsid w:val="00DD1418"/>
    <w:rsid w:val="00DD32C4"/>
    <w:rsid w:val="00DD5285"/>
    <w:rsid w:val="00DE3E4D"/>
    <w:rsid w:val="00DE4DEA"/>
    <w:rsid w:val="00DF0216"/>
    <w:rsid w:val="00DF10D5"/>
    <w:rsid w:val="00DF232F"/>
    <w:rsid w:val="00DF3B55"/>
    <w:rsid w:val="00DF5018"/>
    <w:rsid w:val="00DF7B8B"/>
    <w:rsid w:val="00E001E4"/>
    <w:rsid w:val="00E007EA"/>
    <w:rsid w:val="00E03099"/>
    <w:rsid w:val="00E030C5"/>
    <w:rsid w:val="00E05157"/>
    <w:rsid w:val="00E06F56"/>
    <w:rsid w:val="00E1187A"/>
    <w:rsid w:val="00E15B8C"/>
    <w:rsid w:val="00E17E05"/>
    <w:rsid w:val="00E210BD"/>
    <w:rsid w:val="00E27CE9"/>
    <w:rsid w:val="00E3013E"/>
    <w:rsid w:val="00E33445"/>
    <w:rsid w:val="00E33BA7"/>
    <w:rsid w:val="00E33EBE"/>
    <w:rsid w:val="00E34082"/>
    <w:rsid w:val="00E34690"/>
    <w:rsid w:val="00E3470F"/>
    <w:rsid w:val="00E34F5F"/>
    <w:rsid w:val="00E3603D"/>
    <w:rsid w:val="00E40340"/>
    <w:rsid w:val="00E41045"/>
    <w:rsid w:val="00E41050"/>
    <w:rsid w:val="00E42A44"/>
    <w:rsid w:val="00E43312"/>
    <w:rsid w:val="00E4504A"/>
    <w:rsid w:val="00E523B8"/>
    <w:rsid w:val="00E54C3D"/>
    <w:rsid w:val="00E5564B"/>
    <w:rsid w:val="00E55AB7"/>
    <w:rsid w:val="00E60FE8"/>
    <w:rsid w:val="00E63C6F"/>
    <w:rsid w:val="00E66AD9"/>
    <w:rsid w:val="00E6762C"/>
    <w:rsid w:val="00E716B0"/>
    <w:rsid w:val="00E719E7"/>
    <w:rsid w:val="00E74E7B"/>
    <w:rsid w:val="00E86553"/>
    <w:rsid w:val="00E86BB3"/>
    <w:rsid w:val="00E9414B"/>
    <w:rsid w:val="00E94D19"/>
    <w:rsid w:val="00E95BF0"/>
    <w:rsid w:val="00EA11B8"/>
    <w:rsid w:val="00EA158E"/>
    <w:rsid w:val="00EA4B4E"/>
    <w:rsid w:val="00EA5BBA"/>
    <w:rsid w:val="00EB3DE5"/>
    <w:rsid w:val="00EB537B"/>
    <w:rsid w:val="00EC2D11"/>
    <w:rsid w:val="00EC5CF1"/>
    <w:rsid w:val="00ED0168"/>
    <w:rsid w:val="00ED0D33"/>
    <w:rsid w:val="00ED4112"/>
    <w:rsid w:val="00ED4574"/>
    <w:rsid w:val="00ED671D"/>
    <w:rsid w:val="00ED74BE"/>
    <w:rsid w:val="00ED7C21"/>
    <w:rsid w:val="00EE16EC"/>
    <w:rsid w:val="00EE1DFA"/>
    <w:rsid w:val="00EE233D"/>
    <w:rsid w:val="00EE285D"/>
    <w:rsid w:val="00EE287E"/>
    <w:rsid w:val="00EE478A"/>
    <w:rsid w:val="00EE5CF3"/>
    <w:rsid w:val="00EE687F"/>
    <w:rsid w:val="00EF3759"/>
    <w:rsid w:val="00EF579F"/>
    <w:rsid w:val="00EF6B90"/>
    <w:rsid w:val="00F01DBB"/>
    <w:rsid w:val="00F12E97"/>
    <w:rsid w:val="00F137DA"/>
    <w:rsid w:val="00F139B8"/>
    <w:rsid w:val="00F15035"/>
    <w:rsid w:val="00F150DF"/>
    <w:rsid w:val="00F16919"/>
    <w:rsid w:val="00F16FBF"/>
    <w:rsid w:val="00F172D5"/>
    <w:rsid w:val="00F17ABA"/>
    <w:rsid w:val="00F2111F"/>
    <w:rsid w:val="00F300F8"/>
    <w:rsid w:val="00F317B2"/>
    <w:rsid w:val="00F34372"/>
    <w:rsid w:val="00F3639D"/>
    <w:rsid w:val="00F36877"/>
    <w:rsid w:val="00F40DED"/>
    <w:rsid w:val="00F5346C"/>
    <w:rsid w:val="00F5706B"/>
    <w:rsid w:val="00F57725"/>
    <w:rsid w:val="00F60D49"/>
    <w:rsid w:val="00F60EBA"/>
    <w:rsid w:val="00F64E5D"/>
    <w:rsid w:val="00F6632C"/>
    <w:rsid w:val="00F667CE"/>
    <w:rsid w:val="00F67890"/>
    <w:rsid w:val="00F700B9"/>
    <w:rsid w:val="00F74A4D"/>
    <w:rsid w:val="00F769D6"/>
    <w:rsid w:val="00F87743"/>
    <w:rsid w:val="00F9028B"/>
    <w:rsid w:val="00F91F8C"/>
    <w:rsid w:val="00F94DD7"/>
    <w:rsid w:val="00F9594C"/>
    <w:rsid w:val="00F97DF0"/>
    <w:rsid w:val="00FA3145"/>
    <w:rsid w:val="00FB05DC"/>
    <w:rsid w:val="00FB39E0"/>
    <w:rsid w:val="00FB5A37"/>
    <w:rsid w:val="00FC0728"/>
    <w:rsid w:val="00FC0EFB"/>
    <w:rsid w:val="00FC3E93"/>
    <w:rsid w:val="00FC5E14"/>
    <w:rsid w:val="00FC7AEA"/>
    <w:rsid w:val="00FD1771"/>
    <w:rsid w:val="00FD274A"/>
    <w:rsid w:val="00FD30CE"/>
    <w:rsid w:val="00FD33DC"/>
    <w:rsid w:val="00FD3EEA"/>
    <w:rsid w:val="00FD7764"/>
    <w:rsid w:val="00FE0081"/>
    <w:rsid w:val="00FE1BD4"/>
    <w:rsid w:val="00FE354F"/>
    <w:rsid w:val="00FE3AB2"/>
    <w:rsid w:val="00FE7803"/>
    <w:rsid w:val="00FE7B14"/>
    <w:rsid w:val="00FF2D2B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15EB198"/>
  <w15:docId w15:val="{BBD96FA5-281A-4F6E-BA0A-EF680E2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693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F137DA"/>
    <w:pPr>
      <w:keepNext/>
      <w:numPr>
        <w:numId w:val="1"/>
      </w:numPr>
      <w:ind w:left="0" w:right="969" w:firstLine="0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137DA"/>
    <w:pPr>
      <w:keepNext/>
      <w:numPr>
        <w:ilvl w:val="1"/>
        <w:numId w:val="1"/>
      </w:numPr>
      <w:spacing w:before="20"/>
      <w:ind w:left="0" w:firstLine="0"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F137DA"/>
    <w:pPr>
      <w:keepNext/>
      <w:numPr>
        <w:ilvl w:val="2"/>
        <w:numId w:val="1"/>
      </w:numPr>
      <w:tabs>
        <w:tab w:val="left" w:pos="9348"/>
      </w:tabs>
      <w:ind w:left="6096" w:right="-8" w:firstLine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B1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137DA"/>
  </w:style>
  <w:style w:type="character" w:customStyle="1" w:styleId="WW-Absatz-Standardschriftart">
    <w:name w:val="WW-Absatz-Standardschriftart"/>
    <w:rsid w:val="00F137DA"/>
  </w:style>
  <w:style w:type="character" w:customStyle="1" w:styleId="WW-Absatz-Standardschriftart1">
    <w:name w:val="WW-Absatz-Standardschriftart1"/>
    <w:rsid w:val="00F137DA"/>
  </w:style>
  <w:style w:type="character" w:customStyle="1" w:styleId="WW-Absatz-Standardschriftart11">
    <w:name w:val="WW-Absatz-Standardschriftart11"/>
    <w:rsid w:val="00F137DA"/>
  </w:style>
  <w:style w:type="character" w:customStyle="1" w:styleId="WW-Absatz-Standardschriftart111">
    <w:name w:val="WW-Absatz-Standardschriftart111"/>
    <w:rsid w:val="00F137DA"/>
  </w:style>
  <w:style w:type="character" w:customStyle="1" w:styleId="WW-Absatz-Standardschriftart1111">
    <w:name w:val="WW-Absatz-Standardschriftart1111"/>
    <w:rsid w:val="00F137DA"/>
  </w:style>
  <w:style w:type="character" w:customStyle="1" w:styleId="WW-Absatz-Standardschriftart11111">
    <w:name w:val="WW-Absatz-Standardschriftart11111"/>
    <w:rsid w:val="00F137DA"/>
  </w:style>
  <w:style w:type="character" w:customStyle="1" w:styleId="WW-Absatz-Standardschriftart111111">
    <w:name w:val="WW-Absatz-Standardschriftart111111"/>
    <w:rsid w:val="00F137DA"/>
  </w:style>
  <w:style w:type="character" w:customStyle="1" w:styleId="WW-Absatz-Standardschriftart1111111">
    <w:name w:val="WW-Absatz-Standardschriftart1111111"/>
    <w:rsid w:val="00F137DA"/>
  </w:style>
  <w:style w:type="character" w:customStyle="1" w:styleId="WW-Absatz-Standardschriftart11111111">
    <w:name w:val="WW-Absatz-Standardschriftart11111111"/>
    <w:rsid w:val="00F137DA"/>
  </w:style>
  <w:style w:type="character" w:customStyle="1" w:styleId="WW-Absatz-Standardschriftart111111111">
    <w:name w:val="WW-Absatz-Standardschriftart111111111"/>
    <w:rsid w:val="00F137DA"/>
  </w:style>
  <w:style w:type="character" w:customStyle="1" w:styleId="WW-Absatz-Standardschriftart1111111111">
    <w:name w:val="WW-Absatz-Standardschriftart1111111111"/>
    <w:rsid w:val="00F137DA"/>
  </w:style>
  <w:style w:type="character" w:customStyle="1" w:styleId="WW-Absatz-Standardschriftart11111111111">
    <w:name w:val="WW-Absatz-Standardschriftart11111111111"/>
    <w:rsid w:val="00F137DA"/>
  </w:style>
  <w:style w:type="character" w:customStyle="1" w:styleId="WW-Absatz-Standardschriftart111111111111">
    <w:name w:val="WW-Absatz-Standardschriftart111111111111"/>
    <w:rsid w:val="00F137DA"/>
  </w:style>
  <w:style w:type="character" w:customStyle="1" w:styleId="WW-Absatz-Standardschriftart1111111111111">
    <w:name w:val="WW-Absatz-Standardschriftart1111111111111"/>
    <w:rsid w:val="00F137DA"/>
  </w:style>
  <w:style w:type="character" w:customStyle="1" w:styleId="WW-Absatz-Standardschriftart11111111111111">
    <w:name w:val="WW-Absatz-Standardschriftart11111111111111"/>
    <w:rsid w:val="00F137DA"/>
  </w:style>
  <w:style w:type="character" w:customStyle="1" w:styleId="WW-Absatz-Standardschriftart111111111111111">
    <w:name w:val="WW-Absatz-Standardschriftart111111111111111"/>
    <w:rsid w:val="00F137DA"/>
  </w:style>
  <w:style w:type="character" w:customStyle="1" w:styleId="WW-Absatz-Standardschriftart1111111111111111">
    <w:name w:val="WW-Absatz-Standardschriftart1111111111111111"/>
    <w:rsid w:val="00F137DA"/>
  </w:style>
  <w:style w:type="character" w:customStyle="1" w:styleId="WW-Absatz-Standardschriftart11111111111111111">
    <w:name w:val="WW-Absatz-Standardschriftart11111111111111111"/>
    <w:rsid w:val="00F137DA"/>
  </w:style>
  <w:style w:type="character" w:customStyle="1" w:styleId="WW-Absatz-Standardschriftart111111111111111111">
    <w:name w:val="WW-Absatz-Standardschriftart111111111111111111"/>
    <w:rsid w:val="00F137DA"/>
  </w:style>
  <w:style w:type="character" w:customStyle="1" w:styleId="WW-Absatz-Standardschriftart1111111111111111111">
    <w:name w:val="WW-Absatz-Standardschriftart1111111111111111111"/>
    <w:rsid w:val="00F137DA"/>
  </w:style>
  <w:style w:type="character" w:customStyle="1" w:styleId="WW-Absatz-Standardschriftart11111111111111111111">
    <w:name w:val="WW-Absatz-Standardschriftart11111111111111111111"/>
    <w:rsid w:val="00F137DA"/>
  </w:style>
  <w:style w:type="character" w:customStyle="1" w:styleId="WW-Absatz-Standardschriftart111111111111111111111">
    <w:name w:val="WW-Absatz-Standardschriftart111111111111111111111"/>
    <w:rsid w:val="00F137DA"/>
  </w:style>
  <w:style w:type="character" w:customStyle="1" w:styleId="WW-Absatz-Standardschriftart1111111111111111111111">
    <w:name w:val="WW-Absatz-Standardschriftart1111111111111111111111"/>
    <w:rsid w:val="00F137DA"/>
  </w:style>
  <w:style w:type="character" w:customStyle="1" w:styleId="WW-Absatz-Standardschriftart11111111111111111111111">
    <w:name w:val="WW-Absatz-Standardschriftart11111111111111111111111"/>
    <w:rsid w:val="00F137DA"/>
  </w:style>
  <w:style w:type="character" w:customStyle="1" w:styleId="WW-Absatz-Standardschriftart111111111111111111111111">
    <w:name w:val="WW-Absatz-Standardschriftart111111111111111111111111"/>
    <w:rsid w:val="00F137DA"/>
  </w:style>
  <w:style w:type="character" w:customStyle="1" w:styleId="WW-Absatz-Standardschriftart1111111111111111111111111">
    <w:name w:val="WW-Absatz-Standardschriftart1111111111111111111111111"/>
    <w:rsid w:val="00F137DA"/>
  </w:style>
  <w:style w:type="character" w:customStyle="1" w:styleId="WW-Absatz-Standardschriftart11111111111111111111111111">
    <w:name w:val="WW-Absatz-Standardschriftart11111111111111111111111111"/>
    <w:rsid w:val="00F137DA"/>
  </w:style>
  <w:style w:type="character" w:customStyle="1" w:styleId="10">
    <w:name w:val="Основной шрифт абзаца1"/>
    <w:rsid w:val="00F137DA"/>
  </w:style>
  <w:style w:type="character" w:customStyle="1" w:styleId="SUBST">
    <w:name w:val="__SUBST"/>
    <w:rsid w:val="00F137DA"/>
    <w:rPr>
      <w:b/>
      <w:i/>
      <w:sz w:val="22"/>
    </w:rPr>
  </w:style>
  <w:style w:type="paragraph" w:customStyle="1" w:styleId="11">
    <w:name w:val="Заголовок1"/>
    <w:basedOn w:val="a"/>
    <w:next w:val="a3"/>
    <w:rsid w:val="00F137DA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rsid w:val="00F137DA"/>
    <w:pPr>
      <w:spacing w:after="120"/>
    </w:pPr>
  </w:style>
  <w:style w:type="paragraph" w:styleId="a4">
    <w:name w:val="List"/>
    <w:basedOn w:val="a3"/>
    <w:rsid w:val="00F137DA"/>
    <w:rPr>
      <w:rFonts w:cs="Tahoma"/>
    </w:rPr>
  </w:style>
  <w:style w:type="paragraph" w:customStyle="1" w:styleId="12">
    <w:name w:val="Название1"/>
    <w:basedOn w:val="a"/>
    <w:rsid w:val="00F137D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137DA"/>
    <w:pPr>
      <w:suppressLineNumbers/>
    </w:pPr>
    <w:rPr>
      <w:rFonts w:cs="Tahoma"/>
    </w:rPr>
  </w:style>
  <w:style w:type="paragraph" w:customStyle="1" w:styleId="FR1">
    <w:name w:val="FR1"/>
    <w:rsid w:val="00F137DA"/>
    <w:pPr>
      <w:widowControl w:val="0"/>
      <w:suppressAutoHyphens/>
      <w:autoSpaceDE w:val="0"/>
      <w:spacing w:before="100"/>
      <w:ind w:left="652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F137DA"/>
    <w:pPr>
      <w:suppressLineNumbers/>
    </w:pPr>
  </w:style>
  <w:style w:type="paragraph" w:customStyle="1" w:styleId="a6">
    <w:name w:val="Заголовок таблицы"/>
    <w:basedOn w:val="a5"/>
    <w:rsid w:val="00F137DA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F137D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F137DA"/>
    <w:pPr>
      <w:autoSpaceDE w:val="0"/>
    </w:pPr>
    <w:rPr>
      <w:rFonts w:ascii="Courier New" w:eastAsia="Courier New" w:hAnsi="Courier New"/>
      <w:szCs w:val="20"/>
    </w:rPr>
  </w:style>
  <w:style w:type="paragraph" w:customStyle="1" w:styleId="ConsPlusTitle">
    <w:name w:val="ConsPlusTitle"/>
    <w:basedOn w:val="a"/>
    <w:next w:val="ConsPlusNormal"/>
    <w:rsid w:val="00F137DA"/>
    <w:pPr>
      <w:autoSpaceDE w:val="0"/>
    </w:pPr>
    <w:rPr>
      <w:rFonts w:eastAsia="Arial"/>
      <w:b/>
      <w:bCs/>
      <w:szCs w:val="20"/>
    </w:rPr>
  </w:style>
  <w:style w:type="paragraph" w:customStyle="1" w:styleId="ConsPlusCell">
    <w:name w:val="ConsPlusCell"/>
    <w:basedOn w:val="a"/>
    <w:rsid w:val="00F137DA"/>
    <w:pPr>
      <w:autoSpaceDE w:val="0"/>
    </w:pPr>
    <w:rPr>
      <w:rFonts w:eastAsia="Arial"/>
      <w:szCs w:val="20"/>
    </w:rPr>
  </w:style>
  <w:style w:type="paragraph" w:customStyle="1" w:styleId="ConsPlusDocList">
    <w:name w:val="ConsPlusDocList"/>
    <w:basedOn w:val="a"/>
    <w:rsid w:val="00F137DA"/>
    <w:pPr>
      <w:autoSpaceDE w:val="0"/>
    </w:pPr>
    <w:rPr>
      <w:rFonts w:ascii="Courier New" w:eastAsia="Courier New" w:hAnsi="Courier New"/>
      <w:szCs w:val="20"/>
    </w:rPr>
  </w:style>
  <w:style w:type="paragraph" w:styleId="a7">
    <w:name w:val="Balloon Text"/>
    <w:basedOn w:val="a"/>
    <w:semiHidden/>
    <w:rsid w:val="0025218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657F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57F7"/>
  </w:style>
  <w:style w:type="table" w:styleId="aa">
    <w:name w:val="Table Grid"/>
    <w:basedOn w:val="a1"/>
    <w:rsid w:val="00CC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C7FB6"/>
    <w:pPr>
      <w:widowControl/>
      <w:suppressAutoHyphens w:val="0"/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ad">
    <w:name w:val="табул"/>
    <w:basedOn w:val="a"/>
    <w:rsid w:val="00256F40"/>
    <w:pPr>
      <w:pageBreakBefore/>
      <w:widowControl/>
      <w:tabs>
        <w:tab w:val="left" w:leader="dot" w:pos="2268"/>
      </w:tabs>
      <w:suppressAutoHyphens w:val="0"/>
      <w:spacing w:line="360" w:lineRule="auto"/>
      <w:ind w:right="170"/>
      <w:jc w:val="right"/>
    </w:pPr>
    <w:rPr>
      <w:rFonts w:eastAsia="Times New Roman"/>
      <w:kern w:val="0"/>
      <w:sz w:val="22"/>
      <w:szCs w:val="20"/>
    </w:rPr>
  </w:style>
  <w:style w:type="paragraph" w:styleId="20">
    <w:name w:val="Body Text 2"/>
    <w:basedOn w:val="a"/>
    <w:rsid w:val="003760A1"/>
    <w:pPr>
      <w:spacing w:after="120" w:line="480" w:lineRule="auto"/>
    </w:pPr>
  </w:style>
  <w:style w:type="paragraph" w:styleId="ae">
    <w:name w:val="header"/>
    <w:basedOn w:val="a"/>
    <w:link w:val="af"/>
    <w:uiPriority w:val="99"/>
    <w:rsid w:val="008E76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E7628"/>
    <w:rPr>
      <w:rFonts w:ascii="Arial" w:eastAsia="Lucida Sans Unicode" w:hAnsi="Arial"/>
      <w:kern w:val="1"/>
      <w:szCs w:val="24"/>
    </w:rPr>
  </w:style>
  <w:style w:type="paragraph" w:styleId="af0">
    <w:name w:val="List Paragraph"/>
    <w:basedOn w:val="a"/>
    <w:uiPriority w:val="34"/>
    <w:qFormat/>
    <w:rsid w:val="00A57D8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xtintable">
    <w:name w:val="textintable"/>
    <w:basedOn w:val="a"/>
    <w:rsid w:val="006C5965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kern w:val="0"/>
      <w:sz w:val="18"/>
      <w:szCs w:val="18"/>
    </w:rPr>
  </w:style>
  <w:style w:type="character" w:customStyle="1" w:styleId="ac">
    <w:name w:val="Заголовок Знак"/>
    <w:basedOn w:val="a0"/>
    <w:link w:val="ab"/>
    <w:rsid w:val="0047137B"/>
    <w:rPr>
      <w:rFonts w:ascii="Arial" w:hAnsi="Arial" w:cs="Arial"/>
      <w:b/>
      <w:bCs/>
      <w:kern w:val="28"/>
      <w:sz w:val="32"/>
      <w:szCs w:val="32"/>
    </w:rPr>
  </w:style>
  <w:style w:type="character" w:customStyle="1" w:styleId="14">
    <w:name w:val="Заголовок №1_"/>
    <w:basedOn w:val="a0"/>
    <w:link w:val="15"/>
    <w:rsid w:val="0055605B"/>
    <w:rPr>
      <w:b/>
      <w:bCs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55605B"/>
    <w:pPr>
      <w:widowControl/>
      <w:shd w:val="clear" w:color="auto" w:fill="FFFFFF"/>
      <w:suppressAutoHyphens w:val="0"/>
      <w:spacing w:before="480" w:after="240" w:line="240" w:lineRule="atLeast"/>
      <w:jc w:val="center"/>
      <w:outlineLvl w:val="0"/>
    </w:pPr>
    <w:rPr>
      <w:rFonts w:ascii="Times New Roman" w:eastAsia="Times New Roman" w:hAnsi="Times New Roman"/>
      <w:b/>
      <w:bCs/>
      <w:kern w:val="0"/>
      <w:sz w:val="25"/>
      <w:szCs w:val="25"/>
    </w:rPr>
  </w:style>
  <w:style w:type="character" w:customStyle="1" w:styleId="40">
    <w:name w:val="Заголовок 4 Знак"/>
    <w:basedOn w:val="a0"/>
    <w:link w:val="4"/>
    <w:rsid w:val="009B16D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Cs w:val="24"/>
    </w:rPr>
  </w:style>
  <w:style w:type="paragraph" w:styleId="af1">
    <w:name w:val="No Spacing"/>
    <w:link w:val="af2"/>
    <w:uiPriority w:val="1"/>
    <w:qFormat/>
    <w:rsid w:val="002E25F5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2">
    <w:name w:val="Без интервала Знак"/>
    <w:basedOn w:val="a0"/>
    <w:link w:val="af1"/>
    <w:uiPriority w:val="1"/>
    <w:rsid w:val="002E25F5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9AA8-1E68-4BE2-95D7-3631378C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ОАО "Газпромтрубинвест"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subject/>
  <dc:creator>Trubeckoy_N</dc:creator>
  <cp:keywords/>
  <dc:description/>
  <cp:lastModifiedBy>Татьяна Александровна Крылова</cp:lastModifiedBy>
  <cp:revision>4</cp:revision>
  <cp:lastPrinted>2022-05-23T23:37:00Z</cp:lastPrinted>
  <dcterms:created xsi:type="dcterms:W3CDTF">2022-06-21T04:09:00Z</dcterms:created>
  <dcterms:modified xsi:type="dcterms:W3CDTF">2023-05-16T00:35:00Z</dcterms:modified>
</cp:coreProperties>
</file>