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08" w:rsidRPr="00D62F41" w:rsidRDefault="005F0508" w:rsidP="005F0508">
      <w:pPr>
        <w:jc w:val="right"/>
      </w:pPr>
    </w:p>
    <w:p w:rsidR="005F0508" w:rsidRPr="00D62F41" w:rsidRDefault="005F0508" w:rsidP="005F0508">
      <w:pPr>
        <w:jc w:val="right"/>
        <w:rPr>
          <w:b/>
          <w:caps/>
        </w:rPr>
      </w:pPr>
      <w:r w:rsidRPr="00D62F41">
        <w:rPr>
          <w:b/>
          <w:caps/>
        </w:rPr>
        <w:t>Приложение №1</w:t>
      </w:r>
    </w:p>
    <w:p w:rsidR="005F0508" w:rsidRPr="00D62F41" w:rsidRDefault="005F0508" w:rsidP="005F0508">
      <w:pPr>
        <w:jc w:val="right"/>
        <w:rPr>
          <w:b/>
          <w:caps/>
        </w:rPr>
      </w:pPr>
    </w:p>
    <w:p w:rsidR="005F0508" w:rsidRPr="00D62F41" w:rsidRDefault="005F0508" w:rsidP="005F0508">
      <w:pPr>
        <w:jc w:val="center"/>
        <w:rPr>
          <w:b/>
          <w:caps/>
        </w:rPr>
      </w:pPr>
      <w:r w:rsidRPr="00D62F41">
        <w:rPr>
          <w:b/>
          <w:caps/>
        </w:rPr>
        <w:t xml:space="preserve">Спецификация </w:t>
      </w:r>
    </w:p>
    <w:p w:rsidR="005F0508" w:rsidRPr="00D62F41" w:rsidRDefault="005F0508" w:rsidP="005F0508">
      <w:pPr>
        <w:jc w:val="center"/>
        <w:rPr>
          <w:b/>
        </w:rPr>
      </w:pPr>
      <w:r w:rsidRPr="00D62F41">
        <w:rPr>
          <w:b/>
        </w:rPr>
        <w:t>На тему: «Поставка горюче-смазочных материалов для автотранспорта</w:t>
      </w:r>
    </w:p>
    <w:p w:rsidR="004378F7" w:rsidRPr="00D62F41" w:rsidRDefault="005F0508" w:rsidP="005F0508">
      <w:pPr>
        <w:jc w:val="center"/>
        <w:rPr>
          <w:b/>
        </w:rPr>
      </w:pPr>
      <w:r w:rsidRPr="00D62F41">
        <w:rPr>
          <w:b/>
        </w:rPr>
        <w:t xml:space="preserve"> для нужд АО «Одинцовская теплосеть»</w:t>
      </w:r>
      <w:r w:rsidR="00181E56" w:rsidRPr="00D62F41">
        <w:rPr>
          <w:b/>
        </w:rPr>
        <w:t xml:space="preserve"> </w:t>
      </w:r>
      <w:r w:rsidR="003D3CD4" w:rsidRPr="00D62F41">
        <w:rPr>
          <w:b/>
        </w:rPr>
        <w:t>в 201</w:t>
      </w:r>
      <w:r w:rsidR="004378F7" w:rsidRPr="00D62F41">
        <w:rPr>
          <w:b/>
        </w:rPr>
        <w:t>8</w:t>
      </w:r>
    </w:p>
    <w:p w:rsidR="005F0508" w:rsidRPr="00D62F41" w:rsidRDefault="003D3CD4" w:rsidP="005F0508">
      <w:pPr>
        <w:jc w:val="center"/>
        <w:rPr>
          <w:b/>
        </w:rPr>
      </w:pPr>
      <w:r w:rsidRPr="00D62F41">
        <w:rPr>
          <w:b/>
        </w:rPr>
        <w:t xml:space="preserve"> году</w:t>
      </w:r>
      <w:r w:rsidR="005F0508" w:rsidRPr="00D62F41">
        <w:rPr>
          <w:b/>
        </w:rPr>
        <w:t>.</w:t>
      </w:r>
    </w:p>
    <w:p w:rsidR="005F0508" w:rsidRPr="00D62F41" w:rsidRDefault="005F0508" w:rsidP="005F0508">
      <w:pPr>
        <w:jc w:val="right"/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567"/>
        <w:gridCol w:w="4819"/>
        <w:gridCol w:w="1418"/>
        <w:gridCol w:w="1275"/>
        <w:gridCol w:w="1275"/>
        <w:gridCol w:w="993"/>
        <w:gridCol w:w="1275"/>
      </w:tblGrid>
      <w:tr w:rsidR="00D62F41" w:rsidRPr="00D62F41" w:rsidTr="005F0508">
        <w:trPr>
          <w:trHeight w:val="60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Наименование</w:t>
            </w:r>
          </w:p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товара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08" w:rsidRPr="00D62F41" w:rsidRDefault="005F0508" w:rsidP="00CE514E">
            <w:pPr>
              <w:jc w:val="center"/>
              <w:rPr>
                <w:b/>
              </w:rPr>
            </w:pPr>
          </w:p>
        </w:tc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Функциональные и технические характеристики товара</w:t>
            </w:r>
          </w:p>
        </w:tc>
      </w:tr>
      <w:tr w:rsidR="00D62F41" w:rsidRPr="00D62F41" w:rsidTr="00CE514E">
        <w:trPr>
          <w:trHeight w:val="30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Допуски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Значение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Соответствие ГОСТу (ТУ)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Объем</w:t>
            </w:r>
          </w:p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тары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Кол-во</w:t>
            </w:r>
          </w:p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Общее</w:t>
            </w:r>
          </w:p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к-во</w:t>
            </w:r>
          </w:p>
          <w:p w:rsidR="005F0508" w:rsidRPr="00D62F41" w:rsidRDefault="005F0508" w:rsidP="00CE514E">
            <w:pPr>
              <w:jc w:val="center"/>
              <w:rPr>
                <w:b/>
              </w:rPr>
            </w:pPr>
            <w:r w:rsidRPr="00D62F41">
              <w:rPr>
                <w:b/>
              </w:rPr>
              <w:t>л.(кг.)</w:t>
            </w:r>
          </w:p>
        </w:tc>
      </w:tr>
      <w:tr w:rsidR="00D62F41" w:rsidRPr="00D62F41" w:rsidTr="00B8759F">
        <w:trPr>
          <w:trHeight w:val="1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49493C" w:rsidP="00CE514E">
            <w:pPr>
              <w:jc w:val="center"/>
              <w:rPr>
                <w:b/>
              </w:rPr>
            </w:pPr>
            <w:r w:rsidRPr="00D62F41">
              <w:rPr>
                <w:b/>
                <w:shd w:val="clear" w:color="auto" w:fill="F5F5F5"/>
              </w:rPr>
              <w:t>ZIC X9 5W-30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shd w:val="clear" w:color="auto" w:fill="FFFFFF"/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MB-Approval 229.5VW 502.00/505.00BMW Longlife-01Porsche A-40MB 226.5VW 503.01Renault RN 0700, 0710PSA B71 2296</w:t>
            </w:r>
          </w:p>
          <w:p w:rsidR="00CE514E" w:rsidRPr="00D62F41" w:rsidRDefault="00CE514E" w:rsidP="00CE514E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ACEA A3/B3, A3/B4API SN/CF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Щелочное число, мг КОН/г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9,45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1, 4, 20, 200 литров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4378F7" w:rsidP="00CE514E">
            <w:pPr>
              <w:jc w:val="center"/>
            </w:pPr>
            <w:r w:rsidRPr="00D62F41">
              <w:t>120</w:t>
            </w:r>
            <w:r w:rsidR="00B8759F" w:rsidRPr="00D62F41">
              <w:t xml:space="preserve"> </w:t>
            </w:r>
            <w:r w:rsidR="003D3CD4" w:rsidRPr="00D62F41">
              <w:t>л</w:t>
            </w:r>
          </w:p>
          <w:p w:rsidR="00181E56" w:rsidRPr="00D62F41" w:rsidRDefault="00181E56" w:rsidP="00CE514E">
            <w:pPr>
              <w:jc w:val="center"/>
            </w:pPr>
          </w:p>
        </w:tc>
      </w:tr>
      <w:tr w:rsidR="00D62F41" w:rsidRPr="00D62F41" w:rsidTr="00B8759F">
        <w:trPr>
          <w:trHeight w:val="58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Классификация API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SN/CF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18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Плотность при 15°C, г/см3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0,8547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62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proofErr w:type="spellStart"/>
            <w:r w:rsidRPr="00D62F41">
              <w:rPr>
                <w:shd w:val="clear" w:color="auto" w:fill="F2F2F2"/>
              </w:rPr>
              <w:t>Кин</w:t>
            </w:r>
            <w:proofErr w:type="spellEnd"/>
            <w:r w:rsidRPr="00D62F41">
              <w:rPr>
                <w:shd w:val="clear" w:color="auto" w:fill="F2F2F2"/>
              </w:rPr>
              <w:t>. вязкость при 40°С,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85,25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52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proofErr w:type="spellStart"/>
            <w:r w:rsidRPr="00D62F41">
              <w:rPr>
                <w:shd w:val="clear" w:color="auto" w:fill="FFFFFF"/>
              </w:rPr>
              <w:t>Кин</w:t>
            </w:r>
            <w:proofErr w:type="spellEnd"/>
            <w:r w:rsidRPr="00D62F41">
              <w:rPr>
                <w:shd w:val="clear" w:color="auto" w:fill="FFFFFF"/>
              </w:rPr>
              <w:t>. вязкость при 100°С,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14,4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50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Индекс вязкости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177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48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Температура вспышки,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228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68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Температура потери текучести,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-42,5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30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  <w:r w:rsidRPr="00D62F41">
              <w:rPr>
                <w:b/>
                <w:shd w:val="clear" w:color="auto" w:fill="F5F5F5"/>
              </w:rPr>
              <w:t xml:space="preserve">ZIC X7 </w:t>
            </w:r>
            <w:proofErr w:type="spellStart"/>
            <w:r w:rsidRPr="00D62F41">
              <w:rPr>
                <w:b/>
                <w:shd w:val="clear" w:color="auto" w:fill="F5F5F5"/>
              </w:rPr>
              <w:t>Diesel</w:t>
            </w:r>
            <w:proofErr w:type="spellEnd"/>
            <w:r w:rsidRPr="00D62F41">
              <w:rPr>
                <w:b/>
                <w:shd w:val="clear" w:color="auto" w:fill="F5F5F5"/>
              </w:rPr>
              <w:t xml:space="preserve"> 10W-40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FFFFF"/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MB 228.3</w:t>
            </w:r>
          </w:p>
          <w:p w:rsidR="00CE514E" w:rsidRPr="00D62F41" w:rsidRDefault="00CE514E" w:rsidP="00CE514E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API CI-4/SLACEA B3/B4/E7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2F2F2"/>
              </w:rPr>
              <w:t>Классификация API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2F2F2"/>
              </w:rPr>
              <w:t>CI-4/SL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</w:t>
            </w:r>
            <w:r w:rsidRPr="00D62F41">
              <w:rPr>
                <w:shd w:val="clear" w:color="auto" w:fill="FFFFFF"/>
              </w:rPr>
              <w:lastRenderedPageBreak/>
              <w:t>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</w:rPr>
              <w:lastRenderedPageBreak/>
              <w:t>1, 4, 6, 20, 200 литров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4378F7" w:rsidP="00CE514E">
            <w:pPr>
              <w:jc w:val="center"/>
            </w:pPr>
            <w:r w:rsidRPr="00D62F41">
              <w:t>80</w:t>
            </w:r>
            <w:r w:rsidR="00B8759F" w:rsidRPr="00D62F41">
              <w:t xml:space="preserve"> </w:t>
            </w:r>
            <w:r w:rsidR="003D3CD4" w:rsidRPr="00D62F41">
              <w:t>л</w:t>
            </w:r>
          </w:p>
        </w:tc>
      </w:tr>
      <w:tr w:rsidR="00D62F41" w:rsidRPr="00D62F41" w:rsidTr="00B8759F">
        <w:trPr>
          <w:trHeight w:val="52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Плотность при 15°C, г/см3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0,86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50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proofErr w:type="spellStart"/>
            <w:r w:rsidRPr="00D62F41">
              <w:rPr>
                <w:shd w:val="clear" w:color="auto" w:fill="F2F2F2"/>
              </w:rPr>
              <w:t>Кин</w:t>
            </w:r>
            <w:proofErr w:type="spellEnd"/>
            <w:r w:rsidRPr="00D62F41">
              <w:rPr>
                <w:shd w:val="clear" w:color="auto" w:fill="F2F2F2"/>
              </w:rPr>
              <w:t>. вязкость при 40°С,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97,7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54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ind w:firstLine="708"/>
              <w:jc w:val="center"/>
            </w:pPr>
            <w:proofErr w:type="spellStart"/>
            <w:r w:rsidRPr="00D62F41">
              <w:rPr>
                <w:shd w:val="clear" w:color="auto" w:fill="FFFFFF"/>
              </w:rPr>
              <w:t>Кин</w:t>
            </w:r>
            <w:proofErr w:type="spellEnd"/>
            <w:r w:rsidRPr="00D62F41">
              <w:rPr>
                <w:shd w:val="clear" w:color="auto" w:fill="FFFFFF"/>
              </w:rPr>
              <w:t>. вязкость при 100°С,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14,8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52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Индекс вязкости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159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48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Температура вспышки,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Температура потери текучести,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2F2F2"/>
              </w:rPr>
              <w:t>-37,5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spacing w:before="100" w:beforeAutospacing="1" w:after="100" w:afterAutospacing="1"/>
              <w:ind w:left="-6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  <w:rPr>
                <w:shd w:val="clear" w:color="auto" w:fill="F2F2F2"/>
              </w:rPr>
            </w:pPr>
            <w:r w:rsidRPr="00D62F41">
              <w:rPr>
                <w:shd w:val="clear" w:color="auto" w:fill="FFFFFF"/>
              </w:rPr>
              <w:t>Щелочное число, мг КОН/г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E" w:rsidRPr="00D62F41" w:rsidRDefault="00CE514E" w:rsidP="00CE514E">
            <w:pPr>
              <w:jc w:val="center"/>
            </w:pPr>
            <w:r w:rsidRPr="00D62F41">
              <w:rPr>
                <w:shd w:val="clear" w:color="auto" w:fill="FFFFFF"/>
              </w:rPr>
              <w:t>10,2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E" w:rsidRPr="00D62F41" w:rsidRDefault="00CE514E" w:rsidP="00CE514E">
            <w:pPr>
              <w:jc w:val="center"/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  <w:r w:rsidRPr="00D62F41">
              <w:rPr>
                <w:b/>
                <w:shd w:val="clear" w:color="auto" w:fill="F5F5F5"/>
              </w:rPr>
              <w:t>ZIC X5 10W-40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spacing w:before="100" w:beforeAutospacing="1" w:after="100" w:afterAutospacing="1"/>
              <w:ind w:left="-64"/>
              <w:jc w:val="center"/>
              <w:rPr>
                <w:rStyle w:val="apple-converted-space"/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ZIC X5 10W-40 высококачественное полусинтетическое моторное масло для бензиновых двигателей легковых автомобилей.</w:t>
            </w:r>
          </w:p>
          <w:p w:rsidR="00572931" w:rsidRPr="00D62F41" w:rsidRDefault="00572931" w:rsidP="00CE514E">
            <w:pPr>
              <w:spacing w:before="100" w:beforeAutospacing="1" w:after="100" w:afterAutospacing="1"/>
              <w:ind w:left="-64"/>
              <w:jc w:val="center"/>
              <w:rPr>
                <w:rStyle w:val="apple-converted-space"/>
                <w:shd w:val="clear" w:color="auto" w:fill="F5F5F5"/>
              </w:rPr>
            </w:pPr>
            <w:r w:rsidRPr="00D62F41">
              <w:rPr>
                <w:shd w:val="clear" w:color="auto" w:fill="FFFFFF"/>
              </w:rPr>
              <w:t>API SM</w:t>
            </w:r>
          </w:p>
          <w:p w:rsidR="00572931" w:rsidRPr="00D62F41" w:rsidRDefault="00572931" w:rsidP="00CE514E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shd w:val="clear" w:color="auto" w:fill="F5F5F5"/>
              </w:rPr>
              <w:t>Прежнее название - ZIC A 10W-40.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2F2F2"/>
              </w:rPr>
              <w:t>Классификация API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SM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FFFFF"/>
              </w:rPr>
              <w:t>1, 4, 6, 20, 200 литров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49493C" w:rsidP="00CE514E">
            <w:pPr>
              <w:jc w:val="center"/>
            </w:pPr>
            <w:r w:rsidRPr="00D62F41">
              <w:t>220</w:t>
            </w:r>
            <w:r w:rsidR="00B8759F" w:rsidRPr="00D62F41">
              <w:t xml:space="preserve"> </w:t>
            </w:r>
            <w:r w:rsidR="003D3CD4" w:rsidRPr="00D62F41">
              <w:t>л</w:t>
            </w:r>
          </w:p>
        </w:tc>
      </w:tr>
      <w:tr w:rsidR="00D62F41" w:rsidRPr="00D62F41" w:rsidTr="00B8759F">
        <w:trPr>
          <w:trHeight w:val="279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FFFFF"/>
              </w:rPr>
              <w:t>Плотность при 15°C, г/см3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0,86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proofErr w:type="spellStart"/>
            <w:r w:rsidRPr="00D62F41">
              <w:rPr>
                <w:shd w:val="clear" w:color="auto" w:fill="F2F2F2"/>
              </w:rPr>
              <w:t>Кин</w:t>
            </w:r>
            <w:proofErr w:type="spellEnd"/>
            <w:r w:rsidRPr="00D62F41">
              <w:rPr>
                <w:shd w:val="clear" w:color="auto" w:fill="F2F2F2"/>
              </w:rPr>
              <w:t>. вязкость при 40°С,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94,3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ind w:firstLine="708"/>
              <w:jc w:val="center"/>
            </w:pPr>
            <w:proofErr w:type="spellStart"/>
            <w:r w:rsidRPr="00D62F41">
              <w:rPr>
                <w:shd w:val="clear" w:color="auto" w:fill="FFFFFF"/>
              </w:rPr>
              <w:t>Кин</w:t>
            </w:r>
            <w:proofErr w:type="spellEnd"/>
            <w:r w:rsidRPr="00D62F41">
              <w:rPr>
                <w:shd w:val="clear" w:color="auto" w:fill="FFFFFF"/>
              </w:rPr>
              <w:t>. вязкость при 100°С,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14,3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2F2F2"/>
              </w:rPr>
              <w:t>Индекс вязкости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155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FFFFF"/>
              </w:rPr>
              <w:t>Температура вспышки,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2F2F2"/>
              </w:rPr>
              <w:t>Температура потери текучести,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-36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2F2F2"/>
              </w:rPr>
            </w:pPr>
            <w:r w:rsidRPr="00D62F41">
              <w:rPr>
                <w:shd w:val="clear" w:color="auto" w:fill="FFFFFF"/>
              </w:rPr>
              <w:t>Щелочное число, мг КОН/г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7,9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  <w:r w:rsidRPr="00D62F41">
              <w:rPr>
                <w:b/>
                <w:shd w:val="clear" w:color="auto" w:fill="F5F5F5"/>
              </w:rPr>
              <w:t>ZIC X5000 10W-40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FFFFF"/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MB-Approval 228.3MAN 3275Volvo VDS-3Cummins 20072, 20077MACK EO-M Plus</w:t>
            </w:r>
          </w:p>
          <w:p w:rsidR="00572931" w:rsidRPr="00D62F41" w:rsidRDefault="00572931" w:rsidP="00CE514E">
            <w:pPr>
              <w:spacing w:before="100" w:beforeAutospacing="1" w:after="100" w:afterAutospacing="1"/>
              <w:ind w:left="-64"/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ACEA E7, A3/B4API CI-4/SL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FFFFF"/>
              </w:rPr>
              <w:t>Плотность при 15°C, г/см3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0,855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FFFFF"/>
              </w:rPr>
              <w:t>6, 20, 200 литров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lang w:val="en-US"/>
              </w:rPr>
              <w:t>200</w:t>
            </w:r>
            <w:r w:rsidR="00B8759F" w:rsidRPr="00D62F41">
              <w:t xml:space="preserve"> </w:t>
            </w:r>
            <w:r w:rsidR="003D3CD4" w:rsidRPr="00D62F41">
              <w:t>л</w:t>
            </w: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proofErr w:type="spellStart"/>
            <w:r w:rsidRPr="00D62F41">
              <w:rPr>
                <w:shd w:val="clear" w:color="auto" w:fill="F2F2F2"/>
              </w:rPr>
              <w:t>Кин</w:t>
            </w:r>
            <w:proofErr w:type="spellEnd"/>
            <w:r w:rsidRPr="00D62F41">
              <w:rPr>
                <w:shd w:val="clear" w:color="auto" w:fill="F2F2F2"/>
              </w:rPr>
              <w:t>. вязкость при 40°С,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92,8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ind w:firstLine="708"/>
              <w:jc w:val="center"/>
            </w:pPr>
            <w:proofErr w:type="spellStart"/>
            <w:r w:rsidRPr="00D62F41">
              <w:rPr>
                <w:shd w:val="clear" w:color="auto" w:fill="FFFFFF"/>
              </w:rPr>
              <w:t>Кин</w:t>
            </w:r>
            <w:proofErr w:type="spellEnd"/>
            <w:r w:rsidRPr="00D62F41">
              <w:rPr>
                <w:shd w:val="clear" w:color="auto" w:fill="FFFFFF"/>
              </w:rPr>
              <w:t>. вязкость при 100°С,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14,8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2F2F2"/>
              </w:rPr>
              <w:t>Индекс вязкости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166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FFFFF"/>
              </w:rPr>
              <w:t>Температура вспышки,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240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34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  <w:r w:rsidRPr="00D62F41">
              <w:rPr>
                <w:shd w:val="clear" w:color="auto" w:fill="F2F2F2"/>
              </w:rPr>
              <w:t>Температура потери текучести,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-37,5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shd w:val="clear" w:color="auto" w:fill="F2F2F2"/>
              </w:rPr>
            </w:pPr>
            <w:r w:rsidRPr="00D62F41">
              <w:rPr>
                <w:shd w:val="clear" w:color="auto" w:fill="FFFFFF"/>
              </w:rPr>
              <w:t>Щелочное число, мг КОН/г</w:t>
            </w:r>
          </w:p>
          <w:p w:rsidR="00572931" w:rsidRPr="00D62F41" w:rsidRDefault="00572931" w:rsidP="00CE514E">
            <w:pPr>
              <w:jc w:val="center"/>
              <w:rPr>
                <w:shd w:val="clear" w:color="auto" w:fill="F2F2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2F2F2"/>
              </w:rPr>
              <w:t>9,62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shd w:val="clear" w:color="auto" w:fill="F2F2F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shd w:val="clear" w:color="auto" w:fill="F2F2F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ind w:firstLine="7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  <w:rPr>
                <w:shd w:val="clear" w:color="auto" w:fill="F2F2F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31" w:rsidRPr="00D62F41" w:rsidRDefault="00572931" w:rsidP="00CE514E">
            <w:pPr>
              <w:jc w:val="center"/>
            </w:pPr>
          </w:p>
        </w:tc>
      </w:tr>
      <w:tr w:rsidR="00D62F41" w:rsidRPr="00D62F41" w:rsidTr="00D15A9A">
        <w:trPr>
          <w:trHeight w:val="45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>ZIC G-EP 80W-90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Масло для механических трансмиссий, требующих вязкости по SAE 80W-90 или 85W-90 и категорию по API GL-4.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Класс вязкости по SAE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</w:rPr>
            </w:pPr>
            <w:r w:rsidRPr="00D62F41">
              <w:rPr>
                <w:shd w:val="clear" w:color="auto" w:fill="F2F2F2"/>
              </w:rPr>
              <w:t>80W-90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Fonts w:ascii="DINPro-Regular" w:hAnsi="DINPro-Regular"/>
                <w:shd w:val="clear" w:color="auto" w:fill="FFFFFF"/>
              </w:rPr>
              <w:t>1, 4, 20, 200 литров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spacing w:before="240"/>
              <w:jc w:val="center"/>
            </w:pPr>
            <w:r w:rsidRPr="00D62F41">
              <w:rPr>
                <w:lang w:val="en-US"/>
              </w:rPr>
              <w:t xml:space="preserve">200 </w:t>
            </w:r>
            <w:r w:rsidRPr="00D62F41">
              <w:t>л</w:t>
            </w:r>
          </w:p>
          <w:p w:rsidR="00D36BE1" w:rsidRPr="00D62F41" w:rsidRDefault="00D36BE1" w:rsidP="00D36BE1"/>
        </w:tc>
      </w:tr>
      <w:tr w:rsidR="00D62F41" w:rsidRPr="00D62F41" w:rsidTr="00D15A9A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Плотность при 15°C, г/см3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0.87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39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Кинематическая вязкость при 40°С,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112.8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375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Кинематическая вязкость при 100°С, мм2/с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13.9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42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Индекс вязкости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123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30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Температура вспышки,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248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285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Температура потери текучести,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-35.0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30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Кислотное число, мг КОН/г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0.59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30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Коррозионное воздействие на медь при 100 °С ч,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1-a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225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 xml:space="preserve">Вязкость по </w:t>
            </w:r>
            <w:proofErr w:type="spellStart"/>
            <w:r w:rsidRPr="00D62F41">
              <w:rPr>
                <w:shd w:val="clear" w:color="auto" w:fill="FFFFFF"/>
              </w:rPr>
              <w:t>Брукфильду</w:t>
            </w:r>
            <w:proofErr w:type="spellEnd"/>
            <w:r w:rsidRPr="00D62F41">
              <w:rPr>
                <w:shd w:val="clear" w:color="auto" w:fill="FFFFFF"/>
              </w:rPr>
              <w:t xml:space="preserve"> при -26°С, Мпа*с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  <w:lang w:val="en-US"/>
              </w:rPr>
            </w:pPr>
            <w:r w:rsidRPr="00D62F41">
              <w:rPr>
                <w:shd w:val="clear" w:color="auto" w:fill="F2F2F2"/>
                <w:lang w:val="en-US"/>
              </w:rPr>
              <w:t>27884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D15A9A">
        <w:trPr>
          <w:trHeight w:val="330"/>
          <w:jc w:val="center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shd w:val="clear" w:color="auto" w:fill="F2F2F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Лукойл ВМГЗ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t>ЛУКОЙЛ ВМГЗ предназначено для всесезонной эксплуатации в гидроприводах и гидравлических системах строительных, дорожных, лесозаготовительных, подъемно- транспортных и других машинах, в промышленном оборудовании в районах Крайнего Севера, Сибири и Дальнего Востока, работающих на открытом воздухе, а также в качестве сезонного зимнего сорта в районах умеренного климата в интервале температур от -55° С до +50° С в зависимости от типа применяемого гидронасоса. Допускается кратковременный нагрев масла до +80° 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tabs>
                <w:tab w:val="left" w:pos="675"/>
              </w:tabs>
              <w:jc w:val="center"/>
              <w:rPr>
                <w:shd w:val="clear" w:color="auto" w:fill="FFFFFF"/>
              </w:rPr>
            </w:pPr>
            <w:r w:rsidRPr="00D62F41">
              <w:t>Класс вязкости по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216,5 литров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433 л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Плотность при 20 °С кг/м3 ГОСТ 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870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Вязкость кинематическая при 50°С мм2/с ГОСТ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10,5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Вязкость кинематическая при -40°С мм2/с ГОСТ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1 270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Индекс вязкости ГОСТ 25371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276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Температура вспышки в открытом тигле °С ГОСТ 4333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137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tabs>
                <w:tab w:val="left" w:pos="555"/>
              </w:tabs>
              <w:jc w:val="center"/>
              <w:rPr>
                <w:shd w:val="clear" w:color="auto" w:fill="FFFFFF"/>
              </w:rPr>
            </w:pPr>
            <w:r w:rsidRPr="00D62F41">
              <w:t>Температура застывания °С ГОСТ 20287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- 67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Зольность % ГОСТ 1461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0,15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LUXE Антифриз Зеленый G11</w:t>
            </w:r>
          </w:p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AD1032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О</w:t>
            </w:r>
            <w:r w:rsidR="00D36BE1"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твечает требованиям:</w:t>
            </w:r>
            <w:r w:rsidR="00D36BE1" w:rsidRPr="00D62F41">
              <w:rPr>
                <w:rStyle w:val="apple-converted-space"/>
                <w:bCs/>
                <w:bdr w:val="none" w:sz="0" w:space="0" w:color="auto" w:frame="1"/>
                <w:shd w:val="clear" w:color="auto" w:fill="F4F4F4"/>
              </w:rPr>
              <w:t> </w:t>
            </w:r>
            <w:r w:rsidR="00D36BE1" w:rsidRPr="00D62F41">
              <w:rPr>
                <w:shd w:val="clear" w:color="auto" w:fill="F4F4F4"/>
              </w:rPr>
              <w:t xml:space="preserve">VW TL 774-C; </w:t>
            </w:r>
            <w:proofErr w:type="spellStart"/>
            <w:r w:rsidR="00D36BE1" w:rsidRPr="00D62F41">
              <w:rPr>
                <w:shd w:val="clear" w:color="auto" w:fill="F4F4F4"/>
              </w:rPr>
              <w:t>Opel</w:t>
            </w:r>
            <w:proofErr w:type="spellEnd"/>
            <w:r w:rsidR="00D36BE1" w:rsidRPr="00D62F41">
              <w:rPr>
                <w:shd w:val="clear" w:color="auto" w:fill="F4F4F4"/>
              </w:rPr>
              <w:t xml:space="preserve"> GM QL 130100; MB-</w:t>
            </w:r>
            <w:proofErr w:type="spellStart"/>
            <w:r w:rsidR="00D36BE1" w:rsidRPr="00D62F41">
              <w:rPr>
                <w:shd w:val="clear" w:color="auto" w:fill="F4F4F4"/>
              </w:rPr>
              <w:t>Approval</w:t>
            </w:r>
            <w:proofErr w:type="spellEnd"/>
            <w:r w:rsidR="00D36BE1" w:rsidRPr="00D62F41">
              <w:rPr>
                <w:shd w:val="clear" w:color="auto" w:fill="F4F4F4"/>
              </w:rPr>
              <w:t xml:space="preserve"> 325.0/325.2; BMW GS 9400; MAN 324 NF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Щелочность, не менее: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10 см</w:t>
            </w:r>
            <w:r w:rsidRPr="00D62F41">
              <w:rPr>
                <w:bdr w:val="none" w:sz="0" w:space="0" w:color="auto" w:frame="1"/>
                <w:shd w:val="clear" w:color="auto" w:fill="F4F4F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1 кг, 3кг, 5 кг, 10 кг, 20 кг, 100 кг, 216 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200 кг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 xml:space="preserve">Температура начала </w:t>
            </w:r>
            <w:proofErr w:type="spellStart"/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кристаллизации,не</w:t>
            </w:r>
            <w:proofErr w:type="spellEnd"/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 xml:space="preserve"> выше: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-40°С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82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LUXE Антифриз Красный G 12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Отвечает требованиям:</w:t>
            </w:r>
            <w:r w:rsidRPr="00D62F41">
              <w:rPr>
                <w:rStyle w:val="apple-converted-space"/>
                <w:bCs/>
                <w:bdr w:val="none" w:sz="0" w:space="0" w:color="auto" w:frame="1"/>
                <w:shd w:val="clear" w:color="auto" w:fill="F4F4F4"/>
              </w:rPr>
              <w:t> </w:t>
            </w:r>
            <w:r w:rsidRPr="00D62F41">
              <w:rPr>
                <w:shd w:val="clear" w:color="auto" w:fill="F4F4F4"/>
              </w:rPr>
              <w:t xml:space="preserve">VW TL 774 D/F; MAN 324 </w:t>
            </w:r>
            <w:proofErr w:type="spellStart"/>
            <w:r w:rsidRPr="00D62F41">
              <w:rPr>
                <w:shd w:val="clear" w:color="auto" w:fill="F4F4F4"/>
              </w:rPr>
              <w:t>Typ</w:t>
            </w:r>
            <w:proofErr w:type="spellEnd"/>
            <w:r w:rsidRPr="00D62F41">
              <w:rPr>
                <w:shd w:val="clear" w:color="auto" w:fill="F4F4F4"/>
              </w:rPr>
              <w:t xml:space="preserve"> SNF; MTU MTL 5048; </w:t>
            </w:r>
            <w:proofErr w:type="spellStart"/>
            <w:r w:rsidRPr="00D62F41">
              <w:rPr>
                <w:shd w:val="clear" w:color="auto" w:fill="F4F4F4"/>
              </w:rPr>
              <w:t>Ford</w:t>
            </w:r>
            <w:proofErr w:type="spellEnd"/>
            <w:r w:rsidRPr="00D62F41">
              <w:rPr>
                <w:shd w:val="clear" w:color="auto" w:fill="F4F4F4"/>
              </w:rPr>
              <w:t xml:space="preserve"> WSS-M 97B44-D; MB-</w:t>
            </w:r>
            <w:proofErr w:type="spellStart"/>
            <w:r w:rsidRPr="00D62F41">
              <w:rPr>
                <w:shd w:val="clear" w:color="auto" w:fill="F4F4F4"/>
              </w:rPr>
              <w:t>Approval</w:t>
            </w:r>
            <w:proofErr w:type="spellEnd"/>
            <w:r w:rsidRPr="00D62F41">
              <w:rPr>
                <w:shd w:val="clear" w:color="auto" w:fill="F4F4F4"/>
              </w:rPr>
              <w:t xml:space="preserve"> 325.3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 xml:space="preserve">Температура начала </w:t>
            </w:r>
            <w:proofErr w:type="spellStart"/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кристаллизации,не</w:t>
            </w:r>
            <w:proofErr w:type="spellEnd"/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 xml:space="preserve"> выше: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-40°С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1кг, 3кг, 5кг, 10кг, 20кг, 30кг, 50кг, 100кг, 225кг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AD1032" w:rsidP="00D36BE1">
            <w:pPr>
              <w:jc w:val="center"/>
            </w:pPr>
            <w:r w:rsidRPr="00D62F41">
              <w:t>200</w:t>
            </w:r>
            <w:r w:rsidR="00D36BE1" w:rsidRPr="00D62F41">
              <w:t xml:space="preserve"> кг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LUXE Тосол ОЖ-40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shd w:val="clear" w:color="auto" w:fill="F4F4F4"/>
              </w:rPr>
              <w:t>Тосол предназначена для использования в системах охлаждения двигателей внутреннего сгорания автомобилей.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Щелочность, не менее: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10 см</w:t>
            </w:r>
            <w:r w:rsidRPr="00D62F41">
              <w:rPr>
                <w:bdr w:val="none" w:sz="0" w:space="0" w:color="auto" w:frame="1"/>
                <w:shd w:val="clear" w:color="auto" w:fill="F4F4F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4F4F4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1кг, 3кг, 5кг, 10кг, 100кг, 216кг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AD1032" w:rsidP="00D36BE1">
            <w:pPr>
              <w:jc w:val="center"/>
            </w:pPr>
            <w:r w:rsidRPr="00D62F41">
              <w:t>300</w:t>
            </w:r>
            <w:r w:rsidR="00D36BE1" w:rsidRPr="00D62F41">
              <w:t xml:space="preserve"> кг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Температура начала кристаллизации, не выше: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-40°С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HG5510 (312 гр. Механик)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t xml:space="preserve">Проникающая </w:t>
            </w:r>
            <w:proofErr w:type="spellStart"/>
            <w:r w:rsidRPr="00D62F41">
              <w:t>суперсмазка</w:t>
            </w:r>
            <w:proofErr w:type="spellEnd"/>
            <w:r w:rsidRPr="00D62F41">
              <w:t xml:space="preserve"> «МЕХАНИК» в форме аэрозоля подходит для профессионального и бытового использования, значительно увеличивая производительность ремонтных работ. Обладает сверхвысокой проникающей способностью.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312 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lang w:val="en-US"/>
              </w:rPr>
              <w:t xml:space="preserve">120 </w:t>
            </w:r>
            <w:r w:rsidRPr="00D62F41">
              <w:t>шт.</w:t>
            </w:r>
          </w:p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>MANNOL EP-2Multu-MoS2</w:t>
            </w:r>
            <w:r w:rsidR="00D62F41" w:rsidRPr="00422933">
              <w:rPr>
                <w:b/>
                <w:lang w:val="en-US"/>
              </w:rPr>
              <w:t xml:space="preserve"> </w:t>
            </w:r>
            <w:r w:rsidRPr="00D62F41">
              <w:rPr>
                <w:b/>
                <w:lang w:val="en-US"/>
              </w:rPr>
              <w:t xml:space="preserve">(400 </w:t>
            </w:r>
            <w:proofErr w:type="spellStart"/>
            <w:r w:rsidRPr="00D62F41">
              <w:rPr>
                <w:b/>
              </w:rPr>
              <w:t>гр</w:t>
            </w:r>
            <w:proofErr w:type="spellEnd"/>
            <w:r w:rsidRPr="00D62F41">
              <w:rPr>
                <w:b/>
                <w:lang w:val="en-US"/>
              </w:rPr>
              <w:t>.)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rStyle w:val="apple-converted-space"/>
                <w:shd w:val="clear" w:color="auto" w:fill="FFFFFF"/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Universal Multi-MoS2 Grease EP2 (KPF2K-30)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shd w:val="clear" w:color="auto" w:fill="FFFFFF"/>
              </w:rPr>
              <w:t>Лития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bCs/>
                <w:shd w:val="clear" w:color="auto" w:fill="FFFFFF"/>
              </w:rPr>
              <w:t>Рабочая температура</w:t>
            </w:r>
          </w:p>
          <w:p w:rsidR="00D36BE1" w:rsidRPr="00D62F41" w:rsidRDefault="00D36BE1" w:rsidP="00D36BE1">
            <w:pPr>
              <w:ind w:firstLine="708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</w:rPr>
              <w:t>от -30 до 130 °C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</w:rPr>
              <w:t>400грамм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200шт.</w:t>
            </w:r>
          </w:p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bCs/>
                <w:shd w:val="clear" w:color="auto" w:fill="FFFFFF"/>
              </w:rPr>
              <w:t>NLGI-Класс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bCs/>
                <w:shd w:val="clear" w:color="auto" w:fill="FFFFFF"/>
              </w:rPr>
              <w:t>Температура каплепадения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</w:rPr>
              <w:t>190 °C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bCs/>
                <w:shd w:val="clear" w:color="auto" w:fill="FFFFFF"/>
              </w:rPr>
              <w:t xml:space="preserve">ASTM-Рабочая </w:t>
            </w:r>
            <w:proofErr w:type="spellStart"/>
            <w:r w:rsidRPr="00D62F41">
              <w:rPr>
                <w:bCs/>
                <w:shd w:val="clear" w:color="auto" w:fill="FFFFFF"/>
              </w:rPr>
              <w:t>Пенетрация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</w:rPr>
              <w:t xml:space="preserve">265-296 1/10 </w:t>
            </w:r>
            <w:proofErr w:type="spellStart"/>
            <w:r w:rsidRPr="00D62F41">
              <w:rPr>
                <w:shd w:val="clear" w:color="auto" w:fill="FFFFFF"/>
              </w:rPr>
              <w:t>mm</w:t>
            </w:r>
            <w:proofErr w:type="spellEnd"/>
            <w:r w:rsidRPr="00D62F41">
              <w:rPr>
                <w:shd w:val="clear" w:color="auto" w:fill="FFFFFF"/>
              </w:rPr>
              <w:t xml:space="preserve"> GB/T269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 xml:space="preserve">LM </w:t>
            </w:r>
            <w:proofErr w:type="spellStart"/>
            <w:r w:rsidRPr="00D62F41">
              <w:rPr>
                <w:b/>
                <w:lang w:val="en-US"/>
              </w:rPr>
              <w:t>Handwasch</w:t>
            </w:r>
            <w:proofErr w:type="spellEnd"/>
            <w:r w:rsidRPr="00D62F41">
              <w:rPr>
                <w:b/>
                <w:lang w:val="en-US"/>
              </w:rPr>
              <w:t>-Paste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t>- значение рН нейтральной реакции на кожу - прошла дерматологическое испытание - защищает и ухаживает за кожей - экономичный расход - отличный чистящий эффект - приятное чувство на коже после чистки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Основа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древесная мука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t>12,5 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25 л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Цвет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бежевый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Вязкость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  <w:r w:rsidRPr="00D62F41">
              <w:t>пастообразное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tabs>
                <w:tab w:val="left" w:pos="2190"/>
              </w:tabs>
              <w:jc w:val="center"/>
            </w:pPr>
            <w:r w:rsidRPr="00D62F41">
              <w:t>Значение 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примерно 6,5 – 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Плотность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0,90 г/см³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lang w:val="en-US"/>
              </w:rPr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>DOT-4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t>Предназначена для использования в гидравлических тормозных системах и сцеплениях современных легковых и грузовых автомобилей, а также специальной техники.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Вязкость кинематическая</w:t>
            </w:r>
            <w:r w:rsidRPr="00D62F41">
              <w:rPr>
                <w:shd w:val="clear" w:color="auto" w:fill="F4F4F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-40(±1)°С, не более 1800 мм</w:t>
            </w:r>
            <w:r w:rsidRPr="00D62F41">
              <w:rPr>
                <w:bdr w:val="none" w:sz="0" w:space="0" w:color="auto" w:frame="1"/>
                <w:shd w:val="clear" w:color="auto" w:fill="F4F4F4"/>
                <w:vertAlign w:val="superscript"/>
              </w:rPr>
              <w:t>2</w:t>
            </w:r>
            <w:r w:rsidRPr="00D62F41">
              <w:rPr>
                <w:shd w:val="clear" w:color="auto" w:fill="F4F4F4"/>
              </w:rPr>
              <w:t>/с</w:t>
            </w:r>
            <w:r w:rsidRPr="00D62F41">
              <w:br/>
            </w:r>
            <w:r w:rsidRPr="00D62F41">
              <w:rPr>
                <w:shd w:val="clear" w:color="auto" w:fill="F4F4F4"/>
              </w:rPr>
              <w:t>+50(±0,5)°С, не менее ?</w:t>
            </w:r>
            <w:r w:rsidRPr="00D62F41">
              <w:rPr>
                <w:rStyle w:val="apple-converted-space"/>
                <w:shd w:val="clear" w:color="auto" w:fill="F4F4F4"/>
              </w:rPr>
              <w:t> </w:t>
            </w:r>
            <w:r w:rsidRPr="00D62F41">
              <w:br/>
            </w:r>
            <w:r w:rsidRPr="00D62F41">
              <w:rPr>
                <w:shd w:val="clear" w:color="auto" w:fill="F4F4F4"/>
              </w:rPr>
              <w:t>+100(±0,5)°С, не менее 1,7 мм</w:t>
            </w:r>
            <w:r w:rsidRPr="00D62F41">
              <w:rPr>
                <w:bdr w:val="none" w:sz="0" w:space="0" w:color="auto" w:frame="1"/>
                <w:shd w:val="clear" w:color="auto" w:fill="F4F4F4"/>
                <w:vertAlign w:val="superscript"/>
              </w:rPr>
              <w:t>2</w:t>
            </w:r>
            <w:r w:rsidRPr="00D62F41">
              <w:rPr>
                <w:shd w:val="clear" w:color="auto" w:fill="F4F4F4"/>
              </w:rPr>
              <w:t>/с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  <w:r w:rsidRPr="00D62F41">
              <w:t>ТУ 2451-011-48318378-2004</w:t>
            </w:r>
          </w:p>
          <w:p w:rsidR="00D36BE1" w:rsidRPr="00D62F41" w:rsidRDefault="00D36BE1" w:rsidP="00D36BE1">
            <w:pPr>
              <w:jc w:val="center"/>
              <w:rPr>
                <w:shd w:val="clear" w:color="auto" w:fill="F4F4F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910 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lang w:val="en-US"/>
              </w:rPr>
              <w:t>80</w:t>
            </w:r>
            <w:r w:rsidRPr="00D62F41">
              <w:t xml:space="preserve"> </w:t>
            </w:r>
            <w:proofErr w:type="spellStart"/>
            <w:r w:rsidRPr="00D62F41">
              <w:t>шт</w:t>
            </w:r>
            <w:proofErr w:type="spellEnd"/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Температура кипения при (760 мм </w:t>
            </w:r>
            <w:proofErr w:type="spellStart"/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рт.ст</w:t>
            </w:r>
            <w:proofErr w:type="spellEnd"/>
            <w:r w:rsidRPr="00D62F41">
              <w:rPr>
                <w:rStyle w:val="a3"/>
                <w:b w:val="0"/>
                <w:bdr w:val="none" w:sz="0" w:space="0" w:color="auto" w:frame="1"/>
                <w:shd w:val="clear" w:color="auto" w:fill="F4F4F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Сухой жидкости, не менее 230°С</w:t>
            </w:r>
            <w:r w:rsidRPr="00D62F41">
              <w:br/>
            </w:r>
            <w:r w:rsidRPr="00D62F41">
              <w:rPr>
                <w:shd w:val="clear" w:color="auto" w:fill="F4F4F4"/>
              </w:rPr>
              <w:t>Увлажненной жидкости, не менее 155°С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662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pStyle w:val="1"/>
              <w:spacing w:line="288" w:lineRule="atLeast"/>
              <w:jc w:val="center"/>
              <w:rPr>
                <w:bCs w:val="0"/>
                <w:sz w:val="24"/>
                <w:szCs w:val="24"/>
              </w:rPr>
            </w:pPr>
            <w:r w:rsidRPr="00D62F41">
              <w:rPr>
                <w:bCs w:val="0"/>
                <w:sz w:val="24"/>
                <w:szCs w:val="24"/>
              </w:rPr>
              <w:t xml:space="preserve">Герметик-формирователь прокладок </w:t>
            </w:r>
            <w:proofErr w:type="spellStart"/>
            <w:r w:rsidRPr="00D62F41">
              <w:rPr>
                <w:bCs w:val="0"/>
                <w:sz w:val="24"/>
                <w:szCs w:val="24"/>
              </w:rPr>
              <w:t>DoneDeal</w:t>
            </w:r>
            <w:proofErr w:type="spellEnd"/>
            <w:r w:rsidRPr="00D62F41">
              <w:rPr>
                <w:bCs w:val="0"/>
                <w:sz w:val="24"/>
                <w:szCs w:val="24"/>
              </w:rPr>
              <w:t xml:space="preserve"> термостойкий силиконовый серый (DD6729)</w:t>
            </w:r>
          </w:p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shd w:val="clear" w:color="auto" w:fill="FFFFFF"/>
              <w:spacing w:before="100" w:beforeAutospacing="1" w:after="48"/>
              <w:ind w:left="360" w:right="360"/>
              <w:jc w:val="center"/>
            </w:pPr>
            <w:r w:rsidRPr="00D62F41">
              <w:t xml:space="preserve">Состав - метил три (МЭК </w:t>
            </w:r>
            <w:proofErr w:type="spellStart"/>
            <w:r w:rsidRPr="00D62F41">
              <w:t>оксимо</w:t>
            </w:r>
            <w:proofErr w:type="spellEnd"/>
            <w:r w:rsidRPr="00D62F41">
              <w:t xml:space="preserve">) </w:t>
            </w:r>
            <w:proofErr w:type="spellStart"/>
            <w:r w:rsidRPr="00D62F41">
              <w:t>силан</w:t>
            </w:r>
            <w:proofErr w:type="spellEnd"/>
            <w:r w:rsidRPr="00D62F41">
              <w:t xml:space="preserve">, винил три (МЭК окси) </w:t>
            </w:r>
            <w:proofErr w:type="spellStart"/>
            <w:r w:rsidRPr="00D62F41">
              <w:t>силан</w:t>
            </w:r>
            <w:proofErr w:type="spellEnd"/>
            <w:r w:rsidRPr="00D62F41">
              <w:t>, функциональные добавки.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Цвет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серый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85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 xml:space="preserve">80 </w:t>
            </w:r>
            <w:proofErr w:type="spellStart"/>
            <w:r w:rsidRPr="00D62F41">
              <w:t>шт</w:t>
            </w:r>
            <w:proofErr w:type="spellEnd"/>
          </w:p>
        </w:tc>
      </w:tr>
      <w:tr w:rsidR="00D62F41" w:rsidRPr="00D62F41" w:rsidTr="00B8759F">
        <w:trPr>
          <w:trHeight w:val="70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tabs>
                <w:tab w:val="left" w:pos="525"/>
              </w:tabs>
              <w:jc w:val="center"/>
            </w:pPr>
            <w:proofErr w:type="spellStart"/>
            <w:r w:rsidRPr="00D62F41">
              <w:rPr>
                <w:shd w:val="clear" w:color="auto" w:fill="FFFFFF"/>
              </w:rPr>
              <w:t>Термоустойчивость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от -70 °С до +345 °С.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7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Время схватывания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10 мин</w:t>
            </w:r>
          </w:p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834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Время отвердевания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10-12 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562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Полная полимеризация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24 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 xml:space="preserve">Мочевина </w:t>
            </w:r>
            <w:proofErr w:type="spellStart"/>
            <w:r w:rsidRPr="00D62F41">
              <w:rPr>
                <w:b/>
              </w:rPr>
              <w:t>adblue</w:t>
            </w:r>
            <w:proofErr w:type="spellEnd"/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proofErr w:type="spellStart"/>
            <w:r w:rsidRPr="00D62F41">
              <w:rPr>
                <w:shd w:val="clear" w:color="auto" w:fill="FFFFFF"/>
              </w:rPr>
              <w:t>АdBlue</w:t>
            </w:r>
            <w:proofErr w:type="spellEnd"/>
            <w:r w:rsidRPr="00D62F41">
              <w:rPr>
                <w:shd w:val="clear" w:color="auto" w:fill="FFFFFF"/>
              </w:rPr>
              <w:t xml:space="preserve"> определяются европейским стандартом ISO 22241 или немецким DIN 70070.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Содержание мочевины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31,8-33,2 % (по весу)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20 л</w:t>
            </w:r>
          </w:p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 xml:space="preserve">200 л </w:t>
            </w:r>
          </w:p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Температура кристаллизации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−11,5 °C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Показатель преломления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1,3817-1,3843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tabs>
                <w:tab w:val="left" w:pos="705"/>
              </w:tabs>
              <w:jc w:val="center"/>
            </w:pPr>
            <w:r w:rsidRPr="00D62F41">
              <w:t>Теплопроводность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0,57 Вт/(</w:t>
            </w:r>
            <w:proofErr w:type="spellStart"/>
            <w:r w:rsidRPr="00D62F41">
              <w:rPr>
                <w:shd w:val="clear" w:color="auto" w:fill="F9F9F9"/>
              </w:rPr>
              <w:t>м·K</w:t>
            </w:r>
            <w:proofErr w:type="spellEnd"/>
            <w:r w:rsidRPr="00D62F41">
              <w:rPr>
                <w:shd w:val="clear" w:color="auto" w:fill="F9F9F9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tabs>
                <w:tab w:val="left" w:pos="1020"/>
              </w:tabs>
              <w:jc w:val="center"/>
            </w:pPr>
            <w:r w:rsidRPr="00D62F41">
              <w:t>Удельная теплоёмкость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3,51 Дж/(</w:t>
            </w:r>
            <w:proofErr w:type="spellStart"/>
            <w:r w:rsidRPr="00D62F41">
              <w:rPr>
                <w:shd w:val="clear" w:color="auto" w:fill="F9F9F9"/>
              </w:rPr>
              <w:t>г·К</w:t>
            </w:r>
            <w:proofErr w:type="spellEnd"/>
            <w:r w:rsidRPr="00D62F41">
              <w:rPr>
                <w:shd w:val="clear" w:color="auto" w:fill="F9F9F9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Удельная теплота плавления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270 Дж/г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Плотность при 20 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>1,087-1,093 г/см³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Вязкость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9F9F9"/>
              </w:rPr>
              <w:t xml:space="preserve">1,4 </w:t>
            </w:r>
            <w:proofErr w:type="spellStart"/>
            <w:r w:rsidRPr="00D62F41">
              <w:rPr>
                <w:shd w:val="clear" w:color="auto" w:fill="F9F9F9"/>
              </w:rPr>
              <w:t>мПа·с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pStyle w:val="1"/>
              <w:spacing w:line="288" w:lineRule="atLeast"/>
              <w:jc w:val="center"/>
              <w:rPr>
                <w:bCs w:val="0"/>
                <w:sz w:val="24"/>
                <w:szCs w:val="24"/>
              </w:rPr>
            </w:pPr>
            <w:r w:rsidRPr="00D62F41">
              <w:rPr>
                <w:bCs w:val="0"/>
                <w:sz w:val="24"/>
                <w:szCs w:val="24"/>
              </w:rPr>
              <w:t xml:space="preserve">Герметик-формирователь прокладок </w:t>
            </w:r>
            <w:proofErr w:type="spellStart"/>
            <w:r w:rsidRPr="00D62F41">
              <w:rPr>
                <w:bCs w:val="0"/>
                <w:sz w:val="24"/>
                <w:szCs w:val="24"/>
              </w:rPr>
              <w:t>DoneDeal</w:t>
            </w:r>
            <w:proofErr w:type="spellEnd"/>
            <w:r w:rsidRPr="00D62F41">
              <w:rPr>
                <w:bCs w:val="0"/>
                <w:sz w:val="24"/>
                <w:szCs w:val="24"/>
              </w:rPr>
              <w:t xml:space="preserve"> термостойкий силиконовый серый (DD6710)</w:t>
            </w:r>
          </w:p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hd w:val="clear" w:color="auto" w:fill="FFFFFF"/>
              <w:spacing w:before="100" w:beforeAutospacing="1" w:after="48"/>
              <w:ind w:left="360" w:right="360"/>
              <w:jc w:val="center"/>
            </w:pPr>
            <w:r w:rsidRPr="00D62F41">
              <w:t xml:space="preserve">Состав - метил три (МЭК </w:t>
            </w:r>
            <w:proofErr w:type="spellStart"/>
            <w:r w:rsidRPr="00D62F41">
              <w:t>оксимо</w:t>
            </w:r>
            <w:proofErr w:type="spellEnd"/>
            <w:r w:rsidRPr="00D62F41">
              <w:t xml:space="preserve">) </w:t>
            </w:r>
            <w:proofErr w:type="spellStart"/>
            <w:r w:rsidRPr="00D62F41">
              <w:t>силан</w:t>
            </w:r>
            <w:proofErr w:type="spellEnd"/>
            <w:r w:rsidRPr="00D62F41">
              <w:t xml:space="preserve">, винил три (МЭК окси) </w:t>
            </w:r>
            <w:proofErr w:type="spellStart"/>
            <w:r w:rsidRPr="00D62F41">
              <w:t>силан</w:t>
            </w:r>
            <w:proofErr w:type="spellEnd"/>
            <w:r w:rsidRPr="00D62F41">
              <w:t>, функциональные добавки.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Цвет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rStyle w:val="apple-converted-space"/>
                <w:shd w:val="clear" w:color="auto" w:fill="F4F4F4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4F4F4"/>
              </w:rPr>
              <w:t>42,5г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r w:rsidRPr="00D62F41">
              <w:t xml:space="preserve">80 </w:t>
            </w:r>
            <w:proofErr w:type="spellStart"/>
            <w:r w:rsidRPr="00D62F41">
              <w:t>шт</w:t>
            </w:r>
            <w:proofErr w:type="spellEnd"/>
          </w:p>
        </w:tc>
      </w:tr>
      <w:tr w:rsidR="00D62F41" w:rsidRPr="00D62F41" w:rsidTr="00B8759F">
        <w:trPr>
          <w:trHeight w:val="7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proofErr w:type="spellStart"/>
            <w:r w:rsidRPr="00D62F41">
              <w:t>Термоустойчивость</w:t>
            </w:r>
            <w:proofErr w:type="spellEnd"/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  <w:r w:rsidRPr="00D62F41">
              <w:t>От-70до+345</w:t>
            </w:r>
            <w:r w:rsidRPr="00D62F41">
              <w:rPr>
                <w:shd w:val="clear" w:color="auto" w:fill="FFFFFF"/>
              </w:rPr>
              <w:t>°С</w:t>
            </w: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  <w:rPr>
                <w:shd w:val="clear" w:color="auto" w:fill="FFFFFF"/>
              </w:rPr>
            </w:pPr>
          </w:p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 xml:space="preserve">Масло гидравлическое </w:t>
            </w:r>
            <w:r w:rsidRPr="00D62F41">
              <w:rPr>
                <w:b/>
                <w:lang w:val="en-US"/>
              </w:rPr>
              <w:t>ZIC</w:t>
            </w:r>
            <w:r w:rsidRPr="00D62F41">
              <w:rPr>
                <w:b/>
              </w:rPr>
              <w:t xml:space="preserve"> </w:t>
            </w:r>
            <w:r w:rsidRPr="00D62F41">
              <w:rPr>
                <w:b/>
                <w:lang w:val="en-US"/>
              </w:rPr>
              <w:t>VEGA</w:t>
            </w:r>
            <w:r w:rsidRPr="00D62F41">
              <w:rPr>
                <w:b/>
              </w:rPr>
              <w:t xml:space="preserve"> </w:t>
            </w:r>
            <w:r w:rsidRPr="00D62F41">
              <w:rPr>
                <w:b/>
                <w:lang w:val="en-US"/>
              </w:rPr>
              <w:t>X</w:t>
            </w:r>
            <w:r w:rsidRPr="00D62F41">
              <w:rPr>
                <w:b/>
              </w:rPr>
              <w:t>32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rFonts w:ascii="DINPro-Regular" w:hAnsi="DINPro-Regular"/>
                <w:shd w:val="clear" w:color="auto" w:fill="F5F5F5"/>
              </w:rPr>
              <w:t xml:space="preserve">ZIC </w:t>
            </w:r>
            <w:proofErr w:type="spellStart"/>
            <w:r w:rsidRPr="00D62F41">
              <w:rPr>
                <w:rFonts w:ascii="DINPro-Regular" w:hAnsi="DINPro-Regular"/>
                <w:shd w:val="clear" w:color="auto" w:fill="F5F5F5"/>
              </w:rPr>
              <w:t>Vega</w:t>
            </w:r>
            <w:proofErr w:type="spellEnd"/>
            <w:r w:rsidRPr="00D62F41">
              <w:rPr>
                <w:rFonts w:ascii="DINPro-Regular" w:hAnsi="DINPro-Regular"/>
                <w:shd w:val="clear" w:color="auto" w:fill="F5F5F5"/>
              </w:rPr>
              <w:t xml:space="preserve"> 32 предназначено для применения в стационарных и мобильных гидравлических системах, требующих жидкостей с отличными противоизносными, антикоррозийными и антиокислительными свойствами. DIN 51524-II, HLP</w:t>
            </w:r>
            <w:r w:rsidRPr="00D62F41">
              <w:rPr>
                <w:rStyle w:val="apple-converted-space"/>
                <w:rFonts w:ascii="DINPro-Regular" w:hAnsi="DINPro-Regular"/>
                <w:shd w:val="clear" w:color="auto" w:fill="F5F5F5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Плотность при 15°C, г/см30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 xml:space="preserve"> вязкость при 40°С, мм2/с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Индекс вязкости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Температура вспышки, °С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Температура потери текучести, 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t>8418Кин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31,21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132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238</w:t>
            </w:r>
          </w:p>
          <w:p w:rsidR="00D36BE1" w:rsidRPr="00D62F41" w:rsidRDefault="00D36BE1" w:rsidP="00D36BE1">
            <w:pPr>
              <w:jc w:val="center"/>
            </w:pPr>
          </w:p>
          <w:p w:rsidR="00D36BE1" w:rsidRPr="00D62F41" w:rsidRDefault="00D36BE1" w:rsidP="00D36BE1">
            <w:pPr>
              <w:jc w:val="center"/>
            </w:pPr>
            <w:r w:rsidRPr="00D62F41">
              <w:t>-37,5</w:t>
            </w:r>
          </w:p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rStyle w:val="apple-converted-space"/>
                <w:shd w:val="clear" w:color="auto" w:fill="F4F4F4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E1" w:rsidRPr="00D62F41" w:rsidRDefault="00D36BE1" w:rsidP="00D36BE1">
            <w:pPr>
              <w:jc w:val="center"/>
            </w:pPr>
            <w:r w:rsidRPr="00D62F41">
              <w:rPr>
                <w:shd w:val="clear" w:color="auto" w:fill="FFFFFF"/>
              </w:rPr>
              <w:t>20л,200л.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200 л.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Состав для ремонта радиаторов и системы охлаждения</w:t>
            </w:r>
          </w:p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HG9025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 xml:space="preserve">НАЗНАЧЕНИЕ: для устранения течей. 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 xml:space="preserve">ДЕЙСТВИЕ: отвердевает, только вытекая из места течи, не забивает трубки радиатора. 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Выдерживает высокую температуру, не испаряясь и СОВМЕСТИМОСТЬ: может применяться со всеми типами тосола (антифриза) и водой. Безопасен для алюминия, стали, чугуна, цветных сплавов, пластика, резины.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rStyle w:val="apple-converted-space"/>
                <w:shd w:val="clear" w:color="auto" w:fill="F4F4F4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325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19,5 л.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Металлокерамический герметик для ремонта системы охлаждения</w:t>
            </w:r>
          </w:p>
          <w:p w:rsidR="00D36BE1" w:rsidRPr="00D62F41" w:rsidRDefault="00D36BE1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>HG9041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НАЗНАЧЕНИЕ: для ремонта различных элементов системы охлаждения.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 xml:space="preserve">ДЕЙСТВИЕ: ремонтирует с прочностью сварки треснувшие головки и блоки двигателя. Навсегда ликвидирует сильные течи радиаторов и печек </w:t>
            </w:r>
            <w:proofErr w:type="spellStart"/>
            <w:r w:rsidRPr="00D62F41">
              <w:rPr>
                <w:shd w:val="clear" w:color="auto" w:fill="F5F5F5"/>
              </w:rPr>
              <w:t>отопителя</w:t>
            </w:r>
            <w:proofErr w:type="spellEnd"/>
            <w:r w:rsidRPr="00D62F41">
              <w:rPr>
                <w:shd w:val="clear" w:color="auto" w:fill="F5F5F5"/>
              </w:rPr>
              <w:t>.</w:t>
            </w:r>
          </w:p>
          <w:p w:rsidR="00D36BE1" w:rsidRPr="00D62F41" w:rsidRDefault="00D36BE1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СОВМЕСТИМОСТЬ: безопасен для любых типов систем охлаждения. Совместим с любыми охлаждающими жидкостями.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E1" w:rsidRPr="00D62F41" w:rsidRDefault="00D36BE1" w:rsidP="00D36BE1">
            <w:pPr>
              <w:jc w:val="center"/>
              <w:rPr>
                <w:rStyle w:val="apple-converted-space"/>
                <w:shd w:val="clear" w:color="auto" w:fill="F4F4F4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325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1" w:rsidRPr="00D62F41" w:rsidRDefault="00D36BE1" w:rsidP="00D36BE1">
            <w:pPr>
              <w:jc w:val="center"/>
            </w:pPr>
            <w:r w:rsidRPr="00D62F41">
              <w:t>3,9 л.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 xml:space="preserve">Присадка для очистки бензиновых систем впрыска 0,5л LIQUI MOLY </w:t>
            </w:r>
            <w:proofErr w:type="spellStart"/>
            <w:r w:rsidRPr="00D62F41">
              <w:rPr>
                <w:b/>
              </w:rPr>
              <w:t>Pro-Line</w:t>
            </w:r>
            <w:proofErr w:type="spellEnd"/>
            <w:r w:rsidRPr="00D62F41">
              <w:rPr>
                <w:b/>
              </w:rPr>
              <w:t xml:space="preserve"> </w:t>
            </w:r>
            <w:proofErr w:type="spellStart"/>
            <w:r w:rsidRPr="00D62F41">
              <w:rPr>
                <w:b/>
              </w:rPr>
              <w:t>Benzin-System-Reiniger</w:t>
            </w:r>
            <w:proofErr w:type="spellEnd"/>
            <w:r w:rsidRPr="00D62F41">
              <w:rPr>
                <w:b/>
              </w:rPr>
              <w:t xml:space="preserve"> 5153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AD1032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Присадка для очистки бензиновых систем впрыска служит для финишной очистки автомобильных бензиновых систем. Добавляется непосредственно в топливный бак, смешиваясь с бензином размягчает и удаляет нагары в камерах сгорания, на клапанах, поршнях и кольцах, не воздействуя на резиновые уплотнения и шланги. Применение данной присадки позволяет осуществить финишную очистку системы впрыска. Состав идеально подходит для добавления в очищенный топливный бак в качестве меры профилактики. Продукт устраняет проблемы при холодном запуске двигателя, неравномерность холостого хода, падение мощности и приемистости, потерю плавности хода, высокое содержание токсичных веществ в выхлопе.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32" w:rsidRPr="00D62F41" w:rsidRDefault="00AD1032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503A23">
            <w:pPr>
              <w:jc w:val="center"/>
            </w:pPr>
            <w:r w:rsidRPr="00D62F41">
              <w:t>0,</w:t>
            </w:r>
            <w:r w:rsidR="00503A23" w:rsidRPr="00D62F41">
              <w:t>5л.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503A23" w:rsidP="00D36BE1">
            <w:pPr>
              <w:jc w:val="center"/>
            </w:pPr>
            <w:r w:rsidRPr="00D62F4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503A23" w:rsidP="00D36BE1">
            <w:pPr>
              <w:jc w:val="center"/>
            </w:pPr>
            <w:r w:rsidRPr="00D62F41">
              <w:t>20л.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503A23" w:rsidP="00D36BE1">
            <w:pPr>
              <w:jc w:val="center"/>
              <w:rPr>
                <w:b/>
              </w:rPr>
            </w:pPr>
            <w:proofErr w:type="spellStart"/>
            <w:r w:rsidRPr="00D62F41">
              <w:rPr>
                <w:b/>
              </w:rPr>
              <w:t>Liqui</w:t>
            </w:r>
            <w:proofErr w:type="spellEnd"/>
            <w:r w:rsidRPr="00D62F41">
              <w:rPr>
                <w:b/>
              </w:rPr>
              <w:t xml:space="preserve"> </w:t>
            </w:r>
            <w:proofErr w:type="spellStart"/>
            <w:r w:rsidRPr="00D62F41">
              <w:rPr>
                <w:b/>
              </w:rPr>
              <w:t>Moly</w:t>
            </w:r>
            <w:proofErr w:type="spellEnd"/>
            <w:r w:rsidRPr="00D62F41">
              <w:rPr>
                <w:b/>
              </w:rPr>
              <w:t xml:space="preserve"> </w:t>
            </w:r>
            <w:proofErr w:type="spellStart"/>
            <w:r w:rsidRPr="00D62F41">
              <w:rPr>
                <w:b/>
              </w:rPr>
              <w:t>CeraTec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3" w:rsidRPr="00D62F41" w:rsidRDefault="00503A23" w:rsidP="00D36BE1">
            <w:pPr>
              <w:spacing w:before="100" w:beforeAutospacing="1" w:after="100" w:afterAutospacing="1"/>
              <w:ind w:left="-64"/>
              <w:jc w:val="center"/>
            </w:pPr>
            <w:r w:rsidRPr="00D62F41">
              <w:rPr>
                <w:shd w:val="clear" w:color="auto" w:fill="F5F5F5"/>
              </w:rPr>
              <w:t>Присадка содержит взвесь твердого микро керамического смазочного материала на основе гексагонального нитрида бора в минеральном масле. Ламинарная, подобная графиту структура, снижает трение и износ и предотвращает непосредственный контакт металлических поверхностей - работа керамики подобна работе шариков в шарикоподшипниках. Также создается прочный поверхностный слой с включениями керамических микрочастиц, который позволяет защищать двигатель в условиях высоких нагрузок. Размер твердых частичек (0,5 микрона) гарантирует их свободное прохождение через фильтры и исключает возможность их оседания.</w:t>
            </w:r>
            <w:r w:rsidRPr="00D62F41">
              <w:t xml:space="preserve"> </w:t>
            </w:r>
          </w:p>
          <w:p w:rsidR="00AD1032" w:rsidRPr="00D62F41" w:rsidRDefault="00503A23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- Предотвращает повреждение двигателя в результате экстремальных обстоятельств (утечка масла, очень высокие нагрузки, перегрев)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32" w:rsidRPr="00D62F41" w:rsidRDefault="00503A23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503A23" w:rsidP="00D36BE1">
            <w:pPr>
              <w:jc w:val="center"/>
            </w:pPr>
            <w:r w:rsidRPr="00D62F41">
              <w:t>0.3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503A23" w:rsidP="00D36BE1">
            <w:pPr>
              <w:jc w:val="center"/>
            </w:pPr>
            <w:r w:rsidRPr="00D62F41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503A23" w:rsidP="00D36BE1">
            <w:pPr>
              <w:jc w:val="center"/>
            </w:pPr>
            <w:r w:rsidRPr="00D62F41">
              <w:t>18л.</w:t>
            </w:r>
          </w:p>
        </w:tc>
      </w:tr>
      <w:tr w:rsidR="00D62F41" w:rsidRPr="00D62F41" w:rsidTr="00B8759F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6E10FA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 xml:space="preserve">LIQUI MOLY Super Diesel </w:t>
            </w:r>
            <w:proofErr w:type="spellStart"/>
            <w:r w:rsidRPr="00D62F41">
              <w:rPr>
                <w:b/>
                <w:lang w:val="en-US"/>
              </w:rPr>
              <w:t>Additiv</w:t>
            </w:r>
            <w:proofErr w:type="spellEnd"/>
            <w:r w:rsidRPr="00D62F41">
              <w:rPr>
                <w:b/>
                <w:lang w:val="en-US"/>
              </w:rPr>
              <w:t xml:space="preserve"> 1991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6E10FA" w:rsidP="00D15A9A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 xml:space="preserve">жидкость желтоватого оттенка с характерным запахом, содержащая высокую концентрацию очищающих компонентов и </w:t>
            </w:r>
            <w:proofErr w:type="spellStart"/>
            <w:r w:rsidRPr="00D62F41">
              <w:rPr>
                <w:shd w:val="clear" w:color="auto" w:fill="F5F5F5"/>
              </w:rPr>
              <w:t>цетанповышающую</w:t>
            </w:r>
            <w:proofErr w:type="spellEnd"/>
            <w:r w:rsidRPr="00D62F41">
              <w:rPr>
                <w:shd w:val="clear" w:color="auto" w:fill="F5F5F5"/>
              </w:rPr>
              <w:t xml:space="preserve"> присадку. Периодическое использование данного средства поможет повысить срок службы топливной системы дизельного автомобиля и силовые параметры самого двигателя. Присадка обеспечивает очистку от нагара, </w:t>
            </w:r>
            <w:proofErr w:type="spellStart"/>
            <w:r w:rsidRPr="00D62F41">
              <w:rPr>
                <w:shd w:val="clear" w:color="auto" w:fill="F5F5F5"/>
              </w:rPr>
              <w:t>закоксовок</w:t>
            </w:r>
            <w:proofErr w:type="spellEnd"/>
            <w:r w:rsidRPr="00D62F41">
              <w:rPr>
                <w:shd w:val="clear" w:color="auto" w:fill="F5F5F5"/>
              </w:rPr>
              <w:t xml:space="preserve"> и коррозии на длительный период (до 2000 км).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AD1032" w:rsidP="00D36B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32" w:rsidRPr="00D62F41" w:rsidRDefault="00093D55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6E10FA" w:rsidP="006E10FA">
            <w:pPr>
              <w:jc w:val="center"/>
            </w:pPr>
            <w:r w:rsidRPr="00D62F41">
              <w:t>0,25 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6E10FA" w:rsidP="00D36BE1">
            <w:pPr>
              <w:jc w:val="center"/>
            </w:pPr>
            <w:r w:rsidRPr="00D62F4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32" w:rsidRPr="00D62F41" w:rsidRDefault="006E10FA" w:rsidP="00D36BE1">
            <w:pPr>
              <w:jc w:val="center"/>
            </w:pPr>
            <w:r w:rsidRPr="00D62F41">
              <w:t>10л</w:t>
            </w:r>
          </w:p>
        </w:tc>
      </w:tr>
      <w:tr w:rsidR="00D62F41" w:rsidRPr="00D62F41" w:rsidTr="004557B5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>Volvo Super Hydraulic oil VG32</w:t>
            </w:r>
          </w:p>
          <w:p w:rsidR="00190B2E" w:rsidRPr="00D62F41" w:rsidRDefault="00190B2E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</w:rPr>
              <w:t>или</w:t>
            </w:r>
            <w:r w:rsidRPr="00D62F41">
              <w:rPr>
                <w:b/>
                <w:lang w:val="en-US"/>
              </w:rPr>
              <w:t xml:space="preserve"> </w:t>
            </w:r>
            <w:r w:rsidRPr="00D62F41">
              <w:rPr>
                <w:b/>
              </w:rPr>
              <w:t>аналог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rFonts w:ascii="Arial" w:hAnsi="Arial" w:cs="Arial"/>
                <w:shd w:val="clear" w:color="auto" w:fill="FFFFFF"/>
              </w:rPr>
              <w:t>Масло всесезонное полусинтетическое для экскаваторов-погрузчиков VOLVO BL 61/71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A12F6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62F41">
              <w:rPr>
                <w:rFonts w:ascii="Arial" w:hAnsi="Arial" w:cs="Arial"/>
                <w:shd w:val="clear" w:color="auto" w:fill="FFFFFF"/>
              </w:rPr>
              <w:t xml:space="preserve">Вязкость: ISO VG 32, ISO VG46, ISO VG 68 </w:t>
            </w:r>
          </w:p>
          <w:p w:rsidR="004255D7" w:rsidRPr="00D62F41" w:rsidRDefault="004255D7" w:rsidP="00D36BE1">
            <w:pPr>
              <w:jc w:val="center"/>
            </w:pPr>
            <w:r w:rsidRPr="00D62F41">
              <w:rPr>
                <w:rFonts w:ascii="Arial" w:hAnsi="Arial" w:cs="Arial"/>
                <w:shd w:val="clear" w:color="auto" w:fill="FFFFFF"/>
              </w:rPr>
              <w:t xml:space="preserve">Категория качества: </w:t>
            </w:r>
            <w:proofErr w:type="spellStart"/>
            <w:r w:rsidRPr="00D62F41">
              <w:rPr>
                <w:rFonts w:ascii="Arial" w:hAnsi="Arial" w:cs="Arial"/>
                <w:shd w:val="clear" w:color="auto" w:fill="FFFFFF"/>
              </w:rPr>
              <w:t>Volvo</w:t>
            </w:r>
            <w:proofErr w:type="spellEnd"/>
            <w:r w:rsidRPr="00D62F41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62F41">
              <w:rPr>
                <w:rFonts w:ascii="Arial" w:hAnsi="Arial" w:cs="Arial"/>
                <w:shd w:val="clear" w:color="auto" w:fill="FFFFFF"/>
              </w:rPr>
              <w:t>Hydraulic</w:t>
            </w:r>
            <w:proofErr w:type="spellEnd"/>
            <w:r w:rsidRPr="00D62F41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62F41">
              <w:rPr>
                <w:rFonts w:ascii="Arial" w:hAnsi="Arial" w:cs="Arial"/>
                <w:shd w:val="clear" w:color="auto" w:fill="FFFFFF"/>
              </w:rPr>
              <w:t>Oil</w:t>
            </w:r>
            <w:proofErr w:type="spellEnd"/>
            <w:r w:rsidRPr="00D62F41">
              <w:rPr>
                <w:rFonts w:ascii="Arial" w:hAnsi="Arial" w:cs="Arial"/>
                <w:shd w:val="clear" w:color="auto" w:fill="FFFFFF"/>
              </w:rPr>
              <w:t xml:space="preserve"> 98608, ISO 6743-4 </w:t>
            </w:r>
            <w:proofErr w:type="spellStart"/>
            <w:r w:rsidRPr="00D62F41">
              <w:rPr>
                <w:rFonts w:ascii="Arial" w:hAnsi="Arial" w:cs="Arial"/>
                <w:shd w:val="clear" w:color="auto" w:fill="FFFFFF"/>
              </w:rPr>
              <w:t>Cat</w:t>
            </w:r>
            <w:proofErr w:type="spellEnd"/>
            <w:r w:rsidRPr="00D62F41">
              <w:rPr>
                <w:rFonts w:ascii="Arial" w:hAnsi="Arial" w:cs="Arial"/>
                <w:shd w:val="clear" w:color="auto" w:fill="FFFFFF"/>
              </w:rPr>
              <w:t>. HV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D7" w:rsidRPr="00D62F41" w:rsidRDefault="00190B2E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190B2E" w:rsidP="00D36BE1">
            <w:pPr>
              <w:jc w:val="center"/>
            </w:pPr>
            <w:r w:rsidRPr="00D62F41">
              <w:t>20л.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190B2E" w:rsidP="00D36BE1">
            <w:pPr>
              <w:jc w:val="center"/>
            </w:pPr>
            <w:r w:rsidRPr="00D62F4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190B2E" w:rsidP="00D36BE1">
            <w:pPr>
              <w:jc w:val="center"/>
            </w:pPr>
            <w:r w:rsidRPr="00D62F41">
              <w:t>100л.</w:t>
            </w:r>
          </w:p>
        </w:tc>
      </w:tr>
      <w:tr w:rsidR="00D62F41" w:rsidRPr="00D62F41" w:rsidTr="00717669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  <w:rPr>
                <w:b/>
              </w:rPr>
            </w:pPr>
            <w:r w:rsidRPr="00D62F41">
              <w:rPr>
                <w:b/>
              </w:rPr>
              <w:t xml:space="preserve">Масло моторное </w:t>
            </w:r>
            <w:r w:rsidRPr="00D62F41">
              <w:rPr>
                <w:b/>
                <w:lang w:val="en-US"/>
              </w:rPr>
              <w:t>VOLVO</w:t>
            </w:r>
            <w:r w:rsidRPr="00D62F41">
              <w:rPr>
                <w:b/>
              </w:rPr>
              <w:t xml:space="preserve"> </w:t>
            </w:r>
            <w:r w:rsidRPr="00D62F41">
              <w:rPr>
                <w:b/>
                <w:lang w:val="en-US"/>
              </w:rPr>
              <w:t>VDS</w:t>
            </w:r>
            <w:r w:rsidRPr="00D62F41">
              <w:rPr>
                <w:b/>
              </w:rPr>
              <w:t>-3 10</w:t>
            </w:r>
            <w:r w:rsidRPr="00D62F41">
              <w:rPr>
                <w:b/>
                <w:lang w:val="en-US"/>
              </w:rPr>
              <w:t>W</w:t>
            </w:r>
            <w:r w:rsidRPr="00D62F41">
              <w:rPr>
                <w:b/>
              </w:rPr>
              <w:t>40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shd w:val="clear" w:color="auto" w:fill="F5F5F5"/>
              </w:rPr>
              <w:t>VDS-3 - cпецификация на масла используемые во всех Euro-3 двигателях Volvo Truck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093D55">
            <w:pPr>
              <w:jc w:val="center"/>
              <w:rPr>
                <w:shd w:val="clear" w:color="auto" w:fill="FFFFFF"/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Volvo Ultra Diesel Engine Oil VDS-3</w:t>
            </w:r>
          </w:p>
          <w:p w:rsidR="004255D7" w:rsidRPr="00D62F41" w:rsidRDefault="004255D7" w:rsidP="00093D55">
            <w:pPr>
              <w:jc w:val="center"/>
              <w:rPr>
                <w:shd w:val="clear" w:color="auto" w:fill="FFFFFF"/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Вязкость: SAE 10W-40</w:t>
            </w:r>
          </w:p>
          <w:p w:rsidR="004255D7" w:rsidRPr="00D62F41" w:rsidRDefault="004255D7" w:rsidP="00D36BE1">
            <w:pPr>
              <w:jc w:val="center"/>
              <w:rPr>
                <w:lang w:val="en-US"/>
              </w:rPr>
            </w:pPr>
            <w:r w:rsidRPr="00D62F41">
              <w:rPr>
                <w:shd w:val="clear" w:color="auto" w:fill="FFFFFF"/>
                <w:lang w:val="en-US"/>
              </w:rPr>
              <w:t>Категория качества: Volvo Engine Oil 97487, VDS-3, API CI-4/CH-4, ACEA E7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D7" w:rsidRPr="00D62F41" w:rsidRDefault="004255D7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</w:pPr>
            <w:r w:rsidRPr="00D62F41">
              <w:t>20 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</w:pPr>
            <w:r w:rsidRPr="00D62F4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</w:pPr>
            <w:r w:rsidRPr="00D62F41">
              <w:t>60л.</w:t>
            </w:r>
          </w:p>
        </w:tc>
      </w:tr>
      <w:tr w:rsidR="004255D7" w:rsidRPr="00D62F41" w:rsidTr="0095653A">
        <w:trPr>
          <w:trHeight w:val="18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  <w:rPr>
                <w:b/>
                <w:lang w:val="en-US"/>
              </w:rPr>
            </w:pPr>
            <w:r w:rsidRPr="00D62F41">
              <w:rPr>
                <w:b/>
                <w:lang w:val="en-US"/>
              </w:rPr>
              <w:t>МАСЛО ТРАНСМИССИОННОЕ VOLVO SUPER WET BRAKE TRANSAXLE OIL WB 101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spacing w:before="100" w:beforeAutospacing="1" w:after="100" w:afterAutospacing="1"/>
              <w:ind w:left="-64"/>
              <w:jc w:val="center"/>
              <w:rPr>
                <w:shd w:val="clear" w:color="auto" w:fill="F5F5F5"/>
              </w:rPr>
            </w:pPr>
            <w:r w:rsidRPr="00D62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Предназначено в КПП и мосты, для </w:t>
            </w:r>
            <w:r w:rsidR="00CC7B8D" w:rsidRPr="00D62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экскаваторов</w:t>
            </w:r>
            <w:r w:rsidRPr="00D62F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-погрузчиков BL61/71. Всесезонное полусинтетическое.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CC7B8D" w:rsidP="00D36BE1">
            <w:pPr>
              <w:jc w:val="center"/>
            </w:pPr>
            <w:proofErr w:type="spellStart"/>
            <w:r w:rsidRPr="00D62F41">
              <w:t>Volvo</w:t>
            </w:r>
            <w:proofErr w:type="spellEnd"/>
            <w:r w:rsidRPr="00D62F41">
              <w:t xml:space="preserve"> </w:t>
            </w:r>
            <w:proofErr w:type="spellStart"/>
            <w:r w:rsidRPr="00D62F41">
              <w:t>Wet</w:t>
            </w:r>
            <w:proofErr w:type="spellEnd"/>
            <w:r w:rsidRPr="00D62F41">
              <w:t xml:space="preserve"> </w:t>
            </w:r>
            <w:proofErr w:type="spellStart"/>
            <w:r w:rsidRPr="00D62F41">
              <w:t>Brake</w:t>
            </w:r>
            <w:proofErr w:type="spellEnd"/>
            <w:r w:rsidRPr="00D62F41">
              <w:t xml:space="preserve"> </w:t>
            </w:r>
            <w:proofErr w:type="spellStart"/>
            <w:r w:rsidRPr="00D62F41">
              <w:t>Transaxle</w:t>
            </w:r>
            <w:proofErr w:type="spellEnd"/>
            <w:r w:rsidRPr="00D62F41">
              <w:t xml:space="preserve"> </w:t>
            </w:r>
            <w:proofErr w:type="spellStart"/>
            <w:r w:rsidRPr="00D62F41">
              <w:t>Oil</w:t>
            </w:r>
            <w:proofErr w:type="spellEnd"/>
            <w:r w:rsidRPr="00D62F41">
              <w:t xml:space="preserve"> WB101</w:t>
            </w:r>
            <w:r w:rsidRPr="00D62F41">
              <w:tab/>
              <w:t>Категория качества: Масло для КПП 97303, WB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D7" w:rsidRPr="00D62F41" w:rsidRDefault="004255D7" w:rsidP="00D36BE1">
            <w:pPr>
              <w:jc w:val="center"/>
              <w:rPr>
                <w:shd w:val="clear" w:color="auto" w:fill="FFFFFF"/>
              </w:rPr>
            </w:pPr>
            <w:r w:rsidRPr="00D62F41">
              <w:rPr>
                <w:shd w:val="clear" w:color="auto" w:fill="FFFFFF"/>
              </w:rPr>
              <w:t>ТР ТС 030/2012 «О требованиях к смазочным материалам, маслам и специальным жидкостям»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15A9A">
            <w:pPr>
              <w:jc w:val="center"/>
            </w:pPr>
            <w:r w:rsidRPr="00D62F41">
              <w:rPr>
                <w:lang w:val="en-US"/>
              </w:rPr>
              <w:t>20</w:t>
            </w:r>
            <w:r w:rsidRPr="00D62F41"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</w:pPr>
            <w:r w:rsidRPr="00D62F4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D7" w:rsidRPr="00D62F41" w:rsidRDefault="004255D7" w:rsidP="00D36BE1">
            <w:pPr>
              <w:jc w:val="center"/>
            </w:pPr>
            <w:r w:rsidRPr="00D62F41">
              <w:t>80л.</w:t>
            </w:r>
          </w:p>
        </w:tc>
      </w:tr>
    </w:tbl>
    <w:p w:rsidR="00AB5330" w:rsidRDefault="00422933" w:rsidP="00422933">
      <w:pPr>
        <w:jc w:val="center"/>
      </w:pPr>
      <w:r>
        <w:t>Составил Начальник АТС</w:t>
      </w:r>
      <w:r>
        <w:tab/>
      </w:r>
      <w:r>
        <w:tab/>
      </w:r>
      <w:r>
        <w:tab/>
      </w:r>
      <w:r>
        <w:tab/>
      </w:r>
      <w:r>
        <w:tab/>
      </w:r>
      <w:r>
        <w:tab/>
        <w:t>Зернин А.В.</w:t>
      </w:r>
      <w:bookmarkStart w:id="0" w:name="_GoBack"/>
      <w:bookmarkEnd w:id="0"/>
    </w:p>
    <w:p w:rsidR="00422933" w:rsidRPr="00D62F41" w:rsidRDefault="00422933" w:rsidP="005F0508">
      <w:pPr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Default="00422933" w:rsidP="00573794">
      <w:pPr>
        <w:ind w:left="567" w:right="1506" w:hanging="567"/>
        <w:jc w:val="right"/>
      </w:pPr>
    </w:p>
    <w:p w:rsidR="00422933" w:rsidRPr="00D62F41" w:rsidRDefault="00422933" w:rsidP="00573794">
      <w:pPr>
        <w:ind w:left="567" w:right="1506" w:hanging="567"/>
        <w:jc w:val="right"/>
        <w:sectPr w:rsidR="00422933" w:rsidRPr="00D62F41" w:rsidSect="005F0508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DC040F" w:rsidRPr="00D62F41" w:rsidRDefault="00DC040F" w:rsidP="00573794"/>
    <w:sectPr w:rsidR="00DC040F" w:rsidRPr="00D62F41" w:rsidSect="005F0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0"/>
    <w:rsid w:val="000204A9"/>
    <w:rsid w:val="00093D55"/>
    <w:rsid w:val="00113927"/>
    <w:rsid w:val="00181E56"/>
    <w:rsid w:val="00190B2E"/>
    <w:rsid w:val="0023449D"/>
    <w:rsid w:val="002B2B16"/>
    <w:rsid w:val="003D3CD4"/>
    <w:rsid w:val="003F05E1"/>
    <w:rsid w:val="00422933"/>
    <w:rsid w:val="004255D7"/>
    <w:rsid w:val="004378F7"/>
    <w:rsid w:val="0048443C"/>
    <w:rsid w:val="0049493C"/>
    <w:rsid w:val="00503A23"/>
    <w:rsid w:val="0052578B"/>
    <w:rsid w:val="00572931"/>
    <w:rsid w:val="00573794"/>
    <w:rsid w:val="005F0508"/>
    <w:rsid w:val="00652572"/>
    <w:rsid w:val="006E10FA"/>
    <w:rsid w:val="007007E6"/>
    <w:rsid w:val="00765B04"/>
    <w:rsid w:val="00823150"/>
    <w:rsid w:val="009335D1"/>
    <w:rsid w:val="00966218"/>
    <w:rsid w:val="00992F8D"/>
    <w:rsid w:val="009C608C"/>
    <w:rsid w:val="00A127CC"/>
    <w:rsid w:val="00A12F6D"/>
    <w:rsid w:val="00A506FF"/>
    <w:rsid w:val="00A841DC"/>
    <w:rsid w:val="00AB5330"/>
    <w:rsid w:val="00AD1032"/>
    <w:rsid w:val="00B130D3"/>
    <w:rsid w:val="00B8759F"/>
    <w:rsid w:val="00BB5649"/>
    <w:rsid w:val="00BD300F"/>
    <w:rsid w:val="00C259B6"/>
    <w:rsid w:val="00C93509"/>
    <w:rsid w:val="00CC09C6"/>
    <w:rsid w:val="00CC7B8D"/>
    <w:rsid w:val="00CE514E"/>
    <w:rsid w:val="00D15A9A"/>
    <w:rsid w:val="00D221CE"/>
    <w:rsid w:val="00D36BE1"/>
    <w:rsid w:val="00D62F41"/>
    <w:rsid w:val="00D83513"/>
    <w:rsid w:val="00DC040F"/>
    <w:rsid w:val="00DD547E"/>
    <w:rsid w:val="00EB7740"/>
    <w:rsid w:val="00F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2A65"/>
  <w15:chartTrackingRefBased/>
  <w15:docId w15:val="{01F58A70-BD80-4657-9FE2-44D90E8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5F0508"/>
    <w:pPr>
      <w:suppressAutoHyphens/>
      <w:ind w:firstLine="720"/>
      <w:jc w:val="both"/>
    </w:pPr>
    <w:rPr>
      <w:lang w:eastAsia="ar-SA"/>
    </w:rPr>
  </w:style>
  <w:style w:type="character" w:customStyle="1" w:styleId="apple-converted-space">
    <w:name w:val="apple-converted-space"/>
    <w:rsid w:val="005F0508"/>
  </w:style>
  <w:style w:type="character" w:customStyle="1" w:styleId="value">
    <w:name w:val="value"/>
    <w:rsid w:val="005F0508"/>
  </w:style>
  <w:style w:type="character" w:styleId="a3">
    <w:name w:val="Strong"/>
    <w:basedOn w:val="a0"/>
    <w:uiPriority w:val="22"/>
    <w:qFormat/>
    <w:rsid w:val="005F05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1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4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76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Кирилл Павлов</cp:lastModifiedBy>
  <cp:revision>11</cp:revision>
  <cp:lastPrinted>2018-05-11T06:38:00Z</cp:lastPrinted>
  <dcterms:created xsi:type="dcterms:W3CDTF">2017-10-24T09:13:00Z</dcterms:created>
  <dcterms:modified xsi:type="dcterms:W3CDTF">2018-05-11T06:41:00Z</dcterms:modified>
</cp:coreProperties>
</file>