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AB" w:rsidRDefault="00772CAB" w:rsidP="000C6655">
      <w:pPr>
        <w:pStyle w:val="10"/>
        <w:jc w:val="center"/>
      </w:pPr>
    </w:p>
    <w:p w:rsidR="00984C45" w:rsidRDefault="00772CAB" w:rsidP="00984C45">
      <w:pPr>
        <w:jc w:val="right"/>
      </w:pPr>
      <w:r w:rsidRPr="00772CAB">
        <w:t>«</w:t>
      </w:r>
      <w:r w:rsidR="00984C45">
        <w:t>Утверждаю</w:t>
      </w:r>
    </w:p>
    <w:p w:rsidR="00984C45" w:rsidRDefault="00984C45" w:rsidP="00984C45">
      <w:pPr>
        <w:jc w:val="right"/>
      </w:pPr>
      <w:r>
        <w:t>Директор Мазановского унитарного</w:t>
      </w:r>
    </w:p>
    <w:p w:rsidR="00984C45" w:rsidRDefault="00984C45" w:rsidP="00984C45">
      <w:pPr>
        <w:jc w:val="right"/>
      </w:pPr>
      <w:r>
        <w:t xml:space="preserve"> муниципального предприятия </w:t>
      </w:r>
    </w:p>
    <w:p w:rsidR="00984C45" w:rsidRDefault="00984C45" w:rsidP="00984C45">
      <w:pPr>
        <w:jc w:val="right"/>
      </w:pPr>
      <w:r>
        <w:t>«Транспортное»</w:t>
      </w:r>
    </w:p>
    <w:p w:rsidR="00772CAB" w:rsidRDefault="00984C45" w:rsidP="00984C45">
      <w:pPr>
        <w:jc w:val="right"/>
        <w:rPr>
          <w:b/>
          <w:bCs/>
        </w:rPr>
      </w:pPr>
      <w:r>
        <w:t xml:space="preserve">___________________ В.А. Волков </w:t>
      </w:r>
      <w:r w:rsidR="00187DEB">
        <w:rPr>
          <w:b/>
          <w:bCs/>
        </w:rPr>
        <w:t xml:space="preserve"> </w:t>
      </w:r>
    </w:p>
    <w:p w:rsidR="00772CAB" w:rsidRPr="00984C45" w:rsidRDefault="00CA0D69" w:rsidP="00772CAB">
      <w:pPr>
        <w:jc w:val="right"/>
        <w:rPr>
          <w:bCs/>
        </w:rPr>
      </w:pPr>
      <w:r>
        <w:rPr>
          <w:bCs/>
        </w:rPr>
        <w:t>«</w:t>
      </w:r>
      <w:r w:rsidR="008A5C14">
        <w:rPr>
          <w:bCs/>
        </w:rPr>
        <w:t>11</w:t>
      </w:r>
      <w:r w:rsidR="00984C45" w:rsidRPr="00984C45">
        <w:rPr>
          <w:bCs/>
        </w:rPr>
        <w:t>»</w:t>
      </w:r>
      <w:r>
        <w:rPr>
          <w:bCs/>
        </w:rPr>
        <w:t xml:space="preserve"> </w:t>
      </w:r>
      <w:r w:rsidR="008A5C14">
        <w:rPr>
          <w:bCs/>
        </w:rPr>
        <w:t xml:space="preserve">января </w:t>
      </w:r>
      <w:r w:rsidR="00984C45" w:rsidRPr="00984C45">
        <w:rPr>
          <w:bCs/>
        </w:rPr>
        <w:t>20</w:t>
      </w:r>
      <w:r>
        <w:rPr>
          <w:bCs/>
        </w:rPr>
        <w:t>2</w:t>
      </w:r>
      <w:r w:rsidR="008A5C14">
        <w:rPr>
          <w:bCs/>
        </w:rPr>
        <w:t xml:space="preserve">1 </w:t>
      </w:r>
      <w:r w:rsidR="00984C45" w:rsidRPr="00984C45">
        <w:rPr>
          <w:bCs/>
        </w:rPr>
        <w:t>г.</w:t>
      </w:r>
    </w:p>
    <w:p w:rsidR="00E47277" w:rsidRDefault="00E47277" w:rsidP="00772CAB">
      <w:pPr>
        <w:jc w:val="center"/>
        <w:rPr>
          <w:b/>
          <w:bCs/>
          <w:sz w:val="40"/>
          <w:szCs w:val="40"/>
        </w:rPr>
      </w:pPr>
    </w:p>
    <w:p w:rsidR="00E47277" w:rsidRDefault="00E47277" w:rsidP="00772CAB">
      <w:pPr>
        <w:jc w:val="center"/>
        <w:rPr>
          <w:b/>
          <w:bCs/>
          <w:sz w:val="40"/>
          <w:szCs w:val="40"/>
        </w:rPr>
      </w:pPr>
    </w:p>
    <w:p w:rsidR="00E47277" w:rsidRDefault="00E47277" w:rsidP="00772CAB">
      <w:pPr>
        <w:jc w:val="center"/>
        <w:rPr>
          <w:b/>
          <w:bCs/>
          <w:sz w:val="40"/>
          <w:szCs w:val="40"/>
        </w:rPr>
      </w:pPr>
    </w:p>
    <w:p w:rsidR="002D6C2F" w:rsidRDefault="00772CAB" w:rsidP="00772CAB">
      <w:pPr>
        <w:jc w:val="center"/>
        <w:rPr>
          <w:b/>
          <w:bCs/>
          <w:sz w:val="28"/>
          <w:szCs w:val="28"/>
        </w:rPr>
      </w:pPr>
      <w:r w:rsidRPr="00E47277">
        <w:rPr>
          <w:b/>
          <w:bCs/>
          <w:sz w:val="28"/>
          <w:szCs w:val="28"/>
        </w:rPr>
        <w:t xml:space="preserve">ДОКУМЕНТАЦИЯ </w:t>
      </w:r>
    </w:p>
    <w:p w:rsidR="002D6C2F" w:rsidRPr="000D38B6" w:rsidRDefault="002D6C2F" w:rsidP="00772CAB">
      <w:pPr>
        <w:jc w:val="center"/>
        <w:rPr>
          <w:b/>
          <w:bCs/>
          <w:sz w:val="28"/>
          <w:szCs w:val="28"/>
        </w:rPr>
      </w:pPr>
      <w:r>
        <w:rPr>
          <w:b/>
          <w:bCs/>
          <w:sz w:val="28"/>
          <w:szCs w:val="28"/>
        </w:rPr>
        <w:t>ЗАПРОСА ПРЕДЛОЖЕНИЙ</w:t>
      </w:r>
      <w:r w:rsidR="008470D1">
        <w:rPr>
          <w:b/>
          <w:bCs/>
          <w:sz w:val="28"/>
          <w:szCs w:val="28"/>
        </w:rPr>
        <w:t xml:space="preserve"> </w:t>
      </w:r>
      <w:r w:rsidR="000D38B6">
        <w:rPr>
          <w:b/>
          <w:bCs/>
          <w:sz w:val="28"/>
          <w:szCs w:val="28"/>
        </w:rPr>
        <w:t>В ЭЛЕКТРОННОЙ ФОРМЕ</w:t>
      </w:r>
    </w:p>
    <w:p w:rsidR="000D38B6" w:rsidRPr="000D38B6" w:rsidRDefault="000D38B6" w:rsidP="00772CAB">
      <w:pPr>
        <w:jc w:val="center"/>
        <w:rPr>
          <w:b/>
          <w:bCs/>
          <w:sz w:val="10"/>
          <w:szCs w:val="10"/>
        </w:rPr>
      </w:pPr>
    </w:p>
    <w:p w:rsidR="002D6C2F" w:rsidRPr="00984C45" w:rsidRDefault="00772CAB" w:rsidP="00772CAB">
      <w:pPr>
        <w:jc w:val="center"/>
        <w:rPr>
          <w:bCs/>
          <w:sz w:val="28"/>
          <w:szCs w:val="28"/>
        </w:rPr>
      </w:pPr>
      <w:r w:rsidRPr="00984C45">
        <w:rPr>
          <w:bCs/>
          <w:sz w:val="28"/>
          <w:szCs w:val="28"/>
        </w:rPr>
        <w:t xml:space="preserve">на право заключения договора </w:t>
      </w:r>
      <w:r w:rsidR="006445E8" w:rsidRPr="00984C45">
        <w:rPr>
          <w:bCs/>
          <w:sz w:val="28"/>
          <w:szCs w:val="28"/>
        </w:rPr>
        <w:t xml:space="preserve">на </w:t>
      </w:r>
      <w:r w:rsidR="00BF72C7" w:rsidRPr="00984C45">
        <w:rPr>
          <w:bCs/>
          <w:sz w:val="28"/>
          <w:szCs w:val="28"/>
        </w:rPr>
        <w:t>поставку</w:t>
      </w:r>
      <w:r w:rsidR="00F70ED4" w:rsidRPr="00984C45">
        <w:rPr>
          <w:bCs/>
          <w:sz w:val="28"/>
          <w:szCs w:val="28"/>
        </w:rPr>
        <w:t xml:space="preserve"> </w:t>
      </w:r>
      <w:r w:rsidR="00BF72C7" w:rsidRPr="00984C45">
        <w:rPr>
          <w:bCs/>
          <w:sz w:val="28"/>
          <w:szCs w:val="28"/>
        </w:rPr>
        <w:t>угля</w:t>
      </w:r>
      <w:r w:rsidRPr="00984C45">
        <w:rPr>
          <w:bCs/>
          <w:sz w:val="28"/>
          <w:szCs w:val="28"/>
        </w:rPr>
        <w:t xml:space="preserve"> </w:t>
      </w:r>
      <w:r w:rsidR="004129ED" w:rsidRPr="00984C45">
        <w:rPr>
          <w:bCs/>
          <w:sz w:val="28"/>
          <w:szCs w:val="28"/>
        </w:rPr>
        <w:t>марки 2</w:t>
      </w:r>
      <w:r w:rsidR="002D6C2F" w:rsidRPr="00984C45">
        <w:rPr>
          <w:bCs/>
          <w:sz w:val="28"/>
          <w:szCs w:val="28"/>
        </w:rPr>
        <w:t xml:space="preserve">БР </w:t>
      </w:r>
      <w:r w:rsidRPr="00984C45">
        <w:rPr>
          <w:bCs/>
          <w:sz w:val="28"/>
          <w:szCs w:val="28"/>
        </w:rPr>
        <w:t xml:space="preserve"> </w:t>
      </w:r>
    </w:p>
    <w:p w:rsidR="00772CAB" w:rsidRPr="00984C45" w:rsidRDefault="00334FE3" w:rsidP="00772CAB">
      <w:pPr>
        <w:jc w:val="center"/>
        <w:rPr>
          <w:bCs/>
          <w:sz w:val="28"/>
          <w:szCs w:val="28"/>
        </w:rPr>
      </w:pPr>
      <w:r w:rsidRPr="00984C45">
        <w:rPr>
          <w:bCs/>
          <w:sz w:val="28"/>
          <w:szCs w:val="28"/>
        </w:rPr>
        <w:t xml:space="preserve">для нужд </w:t>
      </w:r>
      <w:r w:rsidR="00984C45" w:rsidRPr="00984C45">
        <w:rPr>
          <w:bCs/>
          <w:sz w:val="28"/>
          <w:szCs w:val="28"/>
        </w:rPr>
        <w:t>МУМП «Транспортное»</w:t>
      </w:r>
      <w:r w:rsidR="002D6C2F" w:rsidRPr="00984C45">
        <w:rPr>
          <w:bCs/>
          <w:sz w:val="28"/>
          <w:szCs w:val="28"/>
        </w:rPr>
        <w:t xml:space="preserve"> </w:t>
      </w:r>
      <w:r w:rsidR="003A27D1" w:rsidRPr="00984C45">
        <w:rPr>
          <w:bCs/>
          <w:sz w:val="28"/>
          <w:szCs w:val="28"/>
        </w:rPr>
        <w:t xml:space="preserve"> в </w:t>
      </w:r>
      <w:r w:rsidR="00DF2969" w:rsidRPr="00984C45">
        <w:rPr>
          <w:bCs/>
          <w:sz w:val="28"/>
          <w:szCs w:val="28"/>
        </w:rPr>
        <w:t>202</w:t>
      </w:r>
      <w:r w:rsidR="008E11D6">
        <w:rPr>
          <w:bCs/>
          <w:sz w:val="28"/>
          <w:szCs w:val="28"/>
        </w:rPr>
        <w:t>1 год</w:t>
      </w:r>
    </w:p>
    <w:p w:rsidR="00772CAB" w:rsidRPr="00984C45" w:rsidRDefault="00772CAB" w:rsidP="00772CAB">
      <w:pPr>
        <w:jc w:val="center"/>
        <w:rPr>
          <w:bCs/>
          <w:sz w:val="26"/>
          <w:szCs w:val="26"/>
        </w:rPr>
      </w:pPr>
    </w:p>
    <w:p w:rsidR="00772CAB" w:rsidRPr="00984C45" w:rsidRDefault="00772CAB" w:rsidP="00772CAB">
      <w:pPr>
        <w:jc w:val="center"/>
        <w:rPr>
          <w:bCs/>
        </w:rPr>
      </w:pPr>
    </w:p>
    <w:p w:rsidR="00772CAB" w:rsidRPr="00C02E79" w:rsidRDefault="00772CAB" w:rsidP="00772CAB">
      <w:pPr>
        <w:jc w:val="center"/>
        <w:rPr>
          <w:bCs/>
        </w:rPr>
      </w:pPr>
    </w:p>
    <w:p w:rsidR="00772CAB" w:rsidRPr="00772CAB" w:rsidRDefault="00772CAB" w:rsidP="00772CAB">
      <w:pPr>
        <w:jc w:val="center"/>
        <w:rPr>
          <w:b/>
          <w:bCs/>
          <w:sz w:val="40"/>
          <w:szCs w:val="40"/>
        </w:rPr>
      </w:pPr>
    </w:p>
    <w:p w:rsidR="00772CAB" w:rsidRPr="00772CAB" w:rsidRDefault="00772CAB" w:rsidP="00772CAB">
      <w:pPr>
        <w:jc w:val="center"/>
        <w:rPr>
          <w:b/>
          <w:bCs/>
          <w:sz w:val="40"/>
          <w:szCs w:val="40"/>
        </w:rPr>
      </w:pPr>
    </w:p>
    <w:p w:rsidR="008527DE" w:rsidRPr="00E151EE" w:rsidRDefault="008527DE" w:rsidP="008527DE">
      <w:pPr>
        <w:jc w:val="right"/>
        <w:rPr>
          <w:bCs/>
        </w:rPr>
      </w:pPr>
    </w:p>
    <w:p w:rsidR="008527DE" w:rsidRDefault="008527DE" w:rsidP="008527DE">
      <w:pPr>
        <w:jc w:val="right"/>
        <w:rPr>
          <w:bCs/>
        </w:rPr>
      </w:pPr>
    </w:p>
    <w:p w:rsidR="00DF2969" w:rsidRDefault="00DF2969" w:rsidP="008527DE">
      <w:pPr>
        <w:jc w:val="right"/>
        <w:rPr>
          <w:bCs/>
        </w:rPr>
      </w:pPr>
    </w:p>
    <w:p w:rsidR="00DF2969" w:rsidRDefault="00DF2969" w:rsidP="008527DE">
      <w:pPr>
        <w:jc w:val="right"/>
        <w:rPr>
          <w:bCs/>
        </w:rPr>
      </w:pPr>
    </w:p>
    <w:p w:rsidR="00DF2969" w:rsidRDefault="00DF2969" w:rsidP="008527DE">
      <w:pPr>
        <w:jc w:val="right"/>
        <w:rPr>
          <w:bCs/>
        </w:rPr>
      </w:pPr>
    </w:p>
    <w:p w:rsidR="00DF2969" w:rsidRDefault="00DF2969" w:rsidP="008527DE">
      <w:pPr>
        <w:jc w:val="right"/>
        <w:rPr>
          <w:bCs/>
        </w:rPr>
      </w:pPr>
    </w:p>
    <w:p w:rsidR="00DF2969" w:rsidRPr="00E151EE" w:rsidRDefault="00DF2969" w:rsidP="008527DE">
      <w:pPr>
        <w:jc w:val="right"/>
        <w:rPr>
          <w:bCs/>
        </w:rPr>
      </w:pPr>
    </w:p>
    <w:p w:rsidR="008527DE" w:rsidRPr="00E151EE" w:rsidRDefault="008527DE" w:rsidP="008527DE">
      <w:pPr>
        <w:jc w:val="right"/>
        <w:rPr>
          <w:b/>
          <w:bCs/>
        </w:rPr>
      </w:pPr>
    </w:p>
    <w:p w:rsidR="00772CAB" w:rsidRPr="00772CAB" w:rsidRDefault="00BF72C7" w:rsidP="008527DE">
      <w:pPr>
        <w:jc w:val="right"/>
        <w:rPr>
          <w:b/>
          <w:bCs/>
          <w:sz w:val="40"/>
          <w:szCs w:val="40"/>
        </w:rPr>
      </w:pPr>
      <w:r>
        <w:rPr>
          <w:bCs/>
        </w:rPr>
        <w:t xml:space="preserve"> </w:t>
      </w:r>
    </w:p>
    <w:p w:rsidR="00772CAB" w:rsidRPr="00772CAB" w:rsidRDefault="00772CAB" w:rsidP="00772CAB">
      <w:pPr>
        <w:jc w:val="center"/>
        <w:rPr>
          <w:b/>
          <w:bCs/>
          <w:sz w:val="40"/>
          <w:szCs w:val="40"/>
        </w:rPr>
      </w:pPr>
    </w:p>
    <w:p w:rsidR="00C02E79" w:rsidRDefault="00C02E79" w:rsidP="00772CAB">
      <w:pPr>
        <w:spacing w:line="192" w:lineRule="auto"/>
        <w:jc w:val="center"/>
        <w:rPr>
          <w:b/>
          <w:bCs/>
          <w:sz w:val="28"/>
          <w:szCs w:val="28"/>
        </w:rPr>
      </w:pPr>
    </w:p>
    <w:p w:rsidR="00C366F6" w:rsidRDefault="00C366F6"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984C45" w:rsidRDefault="00984C45" w:rsidP="00772CAB">
      <w:pPr>
        <w:spacing w:line="192" w:lineRule="auto"/>
        <w:jc w:val="center"/>
        <w:rPr>
          <w:b/>
          <w:bCs/>
          <w:sz w:val="28"/>
          <w:szCs w:val="28"/>
        </w:rPr>
      </w:pPr>
    </w:p>
    <w:p w:rsidR="00BA1B1B" w:rsidRDefault="00BA1B1B" w:rsidP="00772CAB">
      <w:pPr>
        <w:spacing w:line="192" w:lineRule="auto"/>
        <w:jc w:val="center"/>
        <w:rPr>
          <w:b/>
          <w:bCs/>
          <w:sz w:val="28"/>
          <w:szCs w:val="28"/>
        </w:rPr>
      </w:pPr>
    </w:p>
    <w:p w:rsidR="00BA1B1B" w:rsidRDefault="00BA1B1B" w:rsidP="00772CAB">
      <w:pPr>
        <w:spacing w:line="192" w:lineRule="auto"/>
        <w:jc w:val="center"/>
        <w:rPr>
          <w:b/>
          <w:bCs/>
          <w:sz w:val="28"/>
          <w:szCs w:val="28"/>
        </w:rPr>
      </w:pPr>
    </w:p>
    <w:p w:rsidR="00C366F6" w:rsidRDefault="00C366F6" w:rsidP="00772CAB">
      <w:pPr>
        <w:spacing w:line="192" w:lineRule="auto"/>
        <w:jc w:val="center"/>
        <w:rPr>
          <w:b/>
          <w:bCs/>
          <w:sz w:val="28"/>
          <w:szCs w:val="28"/>
        </w:rPr>
      </w:pPr>
    </w:p>
    <w:p w:rsidR="00C02E79" w:rsidRPr="00984C45" w:rsidRDefault="00C02E79" w:rsidP="00772CAB">
      <w:pPr>
        <w:spacing w:line="192" w:lineRule="auto"/>
        <w:jc w:val="center"/>
        <w:rPr>
          <w:bCs/>
          <w:sz w:val="28"/>
          <w:szCs w:val="28"/>
        </w:rPr>
      </w:pPr>
    </w:p>
    <w:p w:rsidR="00B65BD4" w:rsidRPr="00984C45" w:rsidRDefault="000A6F3D" w:rsidP="00772CAB">
      <w:pPr>
        <w:spacing w:line="192" w:lineRule="auto"/>
        <w:jc w:val="center"/>
        <w:rPr>
          <w:bCs/>
          <w:sz w:val="28"/>
          <w:szCs w:val="28"/>
        </w:rPr>
      </w:pPr>
      <w:r>
        <w:rPr>
          <w:bCs/>
          <w:sz w:val="28"/>
          <w:szCs w:val="28"/>
        </w:rPr>
        <w:t>с.</w:t>
      </w:r>
      <w:r w:rsidR="008A5C14">
        <w:rPr>
          <w:bCs/>
          <w:sz w:val="28"/>
          <w:szCs w:val="28"/>
        </w:rPr>
        <w:t xml:space="preserve"> </w:t>
      </w:r>
      <w:r>
        <w:rPr>
          <w:bCs/>
          <w:sz w:val="28"/>
          <w:szCs w:val="28"/>
        </w:rPr>
        <w:t>Новокиевский Увал 20</w:t>
      </w:r>
      <w:r w:rsidR="00CA0D69">
        <w:rPr>
          <w:bCs/>
          <w:sz w:val="28"/>
          <w:szCs w:val="28"/>
        </w:rPr>
        <w:t>2</w:t>
      </w:r>
      <w:r w:rsidR="008A5C14">
        <w:rPr>
          <w:bCs/>
          <w:sz w:val="28"/>
          <w:szCs w:val="28"/>
        </w:rPr>
        <w:t>1</w:t>
      </w:r>
      <w:r w:rsidR="00CA0D69">
        <w:rPr>
          <w:bCs/>
          <w:sz w:val="28"/>
          <w:szCs w:val="28"/>
        </w:rPr>
        <w:t xml:space="preserve"> </w:t>
      </w:r>
      <w:r>
        <w:rPr>
          <w:bCs/>
          <w:sz w:val="28"/>
          <w:szCs w:val="28"/>
        </w:rPr>
        <w:t>г.</w:t>
      </w:r>
    </w:p>
    <w:p w:rsidR="00643B74" w:rsidRDefault="00643B74" w:rsidP="00772CAB">
      <w:pPr>
        <w:spacing w:line="192" w:lineRule="auto"/>
        <w:jc w:val="center"/>
        <w:rPr>
          <w:b/>
          <w:bCs/>
          <w:sz w:val="28"/>
          <w:szCs w:val="28"/>
        </w:rPr>
      </w:pPr>
    </w:p>
    <w:p w:rsidR="00643B74" w:rsidRDefault="00643B74" w:rsidP="00772CAB">
      <w:pPr>
        <w:spacing w:line="192" w:lineRule="auto"/>
        <w:jc w:val="center"/>
        <w:rPr>
          <w:b/>
          <w:bCs/>
          <w:sz w:val="28"/>
          <w:szCs w:val="28"/>
        </w:rPr>
      </w:pPr>
    </w:p>
    <w:p w:rsidR="002C10B6" w:rsidRDefault="002C10B6" w:rsidP="00B65BD4">
      <w:pPr>
        <w:spacing w:line="192" w:lineRule="auto"/>
        <w:jc w:val="both"/>
        <w:rPr>
          <w:b/>
          <w:sz w:val="28"/>
          <w:szCs w:val="28"/>
        </w:rPr>
      </w:pPr>
    </w:p>
    <w:p w:rsidR="00B65BD4" w:rsidRDefault="00E47277" w:rsidP="00E47277">
      <w:pPr>
        <w:spacing w:line="360" w:lineRule="auto"/>
        <w:jc w:val="center"/>
        <w:rPr>
          <w:b/>
          <w:sz w:val="28"/>
          <w:szCs w:val="28"/>
        </w:rPr>
      </w:pPr>
      <w:r>
        <w:rPr>
          <w:b/>
          <w:sz w:val="28"/>
          <w:szCs w:val="28"/>
        </w:rPr>
        <w:t>Содержание</w:t>
      </w:r>
    </w:p>
    <w:p w:rsidR="00E47277" w:rsidRDefault="00E47277" w:rsidP="00E47277">
      <w:pPr>
        <w:spacing w:line="360" w:lineRule="auto"/>
        <w:jc w:val="center"/>
        <w:rPr>
          <w:b/>
          <w:sz w:val="28"/>
          <w:szCs w:val="28"/>
        </w:rPr>
      </w:pPr>
    </w:p>
    <w:p w:rsidR="003A27D1" w:rsidRDefault="000C7E98" w:rsidP="006B0CC0">
      <w:pPr>
        <w:numPr>
          <w:ilvl w:val="0"/>
          <w:numId w:val="2"/>
        </w:numPr>
        <w:tabs>
          <w:tab w:val="num" w:pos="0"/>
          <w:tab w:val="left" w:pos="180"/>
          <w:tab w:val="left" w:pos="360"/>
        </w:tabs>
        <w:ind w:left="0" w:firstLine="0"/>
        <w:jc w:val="both"/>
      </w:pPr>
      <w:r w:rsidRPr="00EE2263">
        <w:rPr>
          <w:b/>
        </w:rPr>
        <w:t xml:space="preserve"> </w:t>
      </w:r>
      <w:r w:rsidR="00B65BD4" w:rsidRPr="00EE2263">
        <w:rPr>
          <w:b/>
        </w:rPr>
        <w:t>Часть 1.</w:t>
      </w:r>
      <w:r w:rsidR="00B65BD4">
        <w:t xml:space="preserve"> </w:t>
      </w:r>
      <w:r w:rsidR="003A27D1">
        <w:t>Общие положения</w:t>
      </w:r>
    </w:p>
    <w:p w:rsidR="003A27D1" w:rsidRDefault="00FC3EC8" w:rsidP="00FC3EC8">
      <w:pPr>
        <w:tabs>
          <w:tab w:val="left" w:pos="180"/>
          <w:tab w:val="left" w:pos="360"/>
        </w:tabs>
        <w:jc w:val="both"/>
      </w:pPr>
      <w:r>
        <w:t>1.1. Общие сведения о процедуре запроса предложений</w:t>
      </w:r>
    </w:p>
    <w:p w:rsidR="00FC3EC8" w:rsidRDefault="00FC3EC8" w:rsidP="00FC3EC8">
      <w:pPr>
        <w:tabs>
          <w:tab w:val="left" w:pos="180"/>
          <w:tab w:val="left" w:pos="360"/>
        </w:tabs>
        <w:jc w:val="both"/>
      </w:pPr>
      <w:r>
        <w:t xml:space="preserve">1.2. Правовое регулирование </w:t>
      </w:r>
    </w:p>
    <w:p w:rsidR="007C545C" w:rsidRDefault="007C545C" w:rsidP="00FC3EC8">
      <w:pPr>
        <w:tabs>
          <w:tab w:val="left" w:pos="180"/>
          <w:tab w:val="left" w:pos="360"/>
        </w:tabs>
        <w:jc w:val="both"/>
      </w:pPr>
      <w:r>
        <w:t>1.3. Информационная карта запроса предложений</w:t>
      </w:r>
    </w:p>
    <w:p w:rsidR="00DC616B" w:rsidRDefault="00FC3EC8" w:rsidP="006B0CC0">
      <w:pPr>
        <w:numPr>
          <w:ilvl w:val="0"/>
          <w:numId w:val="2"/>
        </w:numPr>
        <w:tabs>
          <w:tab w:val="num" w:pos="0"/>
          <w:tab w:val="left" w:pos="180"/>
          <w:tab w:val="left" w:pos="360"/>
        </w:tabs>
        <w:ind w:left="0" w:firstLine="0"/>
        <w:jc w:val="both"/>
      </w:pPr>
      <w:r w:rsidRPr="00EE2263">
        <w:rPr>
          <w:b/>
        </w:rPr>
        <w:t xml:space="preserve"> Часть 2.</w:t>
      </w:r>
      <w:r>
        <w:t xml:space="preserve"> </w:t>
      </w:r>
      <w:r w:rsidR="00DC616B">
        <w:t>Техническое задание</w:t>
      </w:r>
    </w:p>
    <w:p w:rsidR="00B65BD4" w:rsidRDefault="00EE2263" w:rsidP="006B0CC0">
      <w:pPr>
        <w:tabs>
          <w:tab w:val="num" w:pos="0"/>
          <w:tab w:val="left" w:pos="180"/>
        </w:tabs>
        <w:jc w:val="both"/>
      </w:pPr>
      <w:r w:rsidRPr="00EE2263">
        <w:rPr>
          <w:b/>
        </w:rPr>
        <w:t>3</w:t>
      </w:r>
      <w:r w:rsidR="00B65BD4" w:rsidRPr="00EE2263">
        <w:rPr>
          <w:b/>
        </w:rPr>
        <w:t xml:space="preserve">. Часть </w:t>
      </w:r>
      <w:r w:rsidRPr="00EE2263">
        <w:rPr>
          <w:b/>
        </w:rPr>
        <w:t>3</w:t>
      </w:r>
      <w:r w:rsidR="000C7E98" w:rsidRPr="00EE2263">
        <w:rPr>
          <w:b/>
        </w:rPr>
        <w:t>.</w:t>
      </w:r>
      <w:r w:rsidR="000C7E98">
        <w:t xml:space="preserve"> Проект договора</w:t>
      </w:r>
    </w:p>
    <w:p w:rsidR="00EE2263" w:rsidRDefault="00EE2263" w:rsidP="006B0CC0">
      <w:pPr>
        <w:tabs>
          <w:tab w:val="num" w:pos="0"/>
          <w:tab w:val="left" w:pos="180"/>
        </w:tabs>
        <w:jc w:val="both"/>
      </w:pPr>
      <w:r w:rsidRPr="00EE2263">
        <w:rPr>
          <w:b/>
        </w:rPr>
        <w:t>4</w:t>
      </w:r>
      <w:r w:rsidR="00EB1FC7" w:rsidRPr="00EE2263">
        <w:rPr>
          <w:b/>
        </w:rPr>
        <w:t xml:space="preserve">. Часть </w:t>
      </w:r>
      <w:r w:rsidRPr="00EE2263">
        <w:rPr>
          <w:b/>
        </w:rPr>
        <w:t>4</w:t>
      </w:r>
      <w:r w:rsidR="000C7E98" w:rsidRPr="00EE2263">
        <w:rPr>
          <w:b/>
        </w:rPr>
        <w:t>.</w:t>
      </w:r>
      <w:r w:rsidR="000C7E98">
        <w:t xml:space="preserve"> </w:t>
      </w:r>
      <w:r>
        <w:t>Порядок проведения запроса предложений</w:t>
      </w:r>
    </w:p>
    <w:p w:rsidR="00EB1FC7" w:rsidRDefault="00173610" w:rsidP="006B0CC0">
      <w:pPr>
        <w:tabs>
          <w:tab w:val="num" w:pos="0"/>
          <w:tab w:val="left" w:pos="180"/>
        </w:tabs>
        <w:jc w:val="both"/>
      </w:pPr>
      <w:r w:rsidRPr="00173610">
        <w:rPr>
          <w:b/>
        </w:rPr>
        <w:t xml:space="preserve">5. Часть 5. </w:t>
      </w:r>
      <w:r w:rsidR="00EB1FC7">
        <w:t>Примерные типовые формы заполнения документов</w:t>
      </w:r>
    </w:p>
    <w:p w:rsidR="00B65BD4" w:rsidRDefault="00B65BD4" w:rsidP="00B65BD4">
      <w:pPr>
        <w:pStyle w:val="30"/>
        <w:spacing w:after="0" w:line="240" w:lineRule="auto"/>
        <w:ind w:left="0"/>
        <w:jc w:val="center"/>
        <w:rPr>
          <w:sz w:val="24"/>
          <w:szCs w:val="24"/>
        </w:rPr>
      </w:pPr>
    </w:p>
    <w:p w:rsidR="00B65BD4" w:rsidRDefault="00B65BD4" w:rsidP="00B65BD4">
      <w:pPr>
        <w:rPr>
          <w:sz w:val="20"/>
          <w:szCs w:val="20"/>
        </w:rPr>
      </w:pPr>
    </w:p>
    <w:p w:rsidR="00B65BD4" w:rsidRDefault="00B65BD4" w:rsidP="00B65BD4"/>
    <w:p w:rsidR="00B65BD4" w:rsidRDefault="00B65BD4" w:rsidP="00B65BD4"/>
    <w:p w:rsidR="006F160B" w:rsidRDefault="006F160B"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7C545C" w:rsidRDefault="007C545C" w:rsidP="00B65BD4"/>
    <w:p w:rsidR="002C10B6" w:rsidRDefault="002C10B6" w:rsidP="00B65BD4"/>
    <w:p w:rsidR="007C545C" w:rsidRDefault="007C545C" w:rsidP="00B65BD4"/>
    <w:p w:rsidR="007C545C" w:rsidRDefault="007C545C" w:rsidP="00B65BD4"/>
    <w:p w:rsidR="00B65AE4" w:rsidRDefault="00B65AE4" w:rsidP="00B65BD4"/>
    <w:p w:rsidR="007C545C" w:rsidRDefault="007C545C" w:rsidP="00B65BD4"/>
    <w:p w:rsidR="008B3F41" w:rsidRDefault="008B3F41" w:rsidP="00B65BD4"/>
    <w:p w:rsidR="007C545C" w:rsidRDefault="00EE2263" w:rsidP="00B36554">
      <w:pPr>
        <w:numPr>
          <w:ilvl w:val="0"/>
          <w:numId w:val="6"/>
        </w:numPr>
        <w:jc w:val="center"/>
        <w:rPr>
          <w:b/>
        </w:rPr>
      </w:pPr>
      <w:r>
        <w:rPr>
          <w:b/>
        </w:rPr>
        <w:lastRenderedPageBreak/>
        <w:t>ОБЩИЕ ПОЛОЖЕНИЯ</w:t>
      </w:r>
    </w:p>
    <w:p w:rsidR="00EE2263" w:rsidRDefault="00EE2263" w:rsidP="00EE2263">
      <w:pPr>
        <w:ind w:left="720"/>
        <w:rPr>
          <w:b/>
        </w:rPr>
      </w:pPr>
    </w:p>
    <w:p w:rsidR="00476526" w:rsidRDefault="00476526" w:rsidP="00B36554">
      <w:pPr>
        <w:pStyle w:val="ConsPlusNormal"/>
        <w:numPr>
          <w:ilvl w:val="1"/>
          <w:numId w:val="6"/>
        </w:numPr>
        <w:ind w:left="0" w:firstLine="709"/>
        <w:jc w:val="center"/>
        <w:outlineLvl w:val="1"/>
        <w:rPr>
          <w:rFonts w:ascii="Times New Roman" w:hAnsi="Times New Roman" w:cs="Times New Roman"/>
          <w:b/>
          <w:sz w:val="24"/>
          <w:szCs w:val="24"/>
        </w:rPr>
      </w:pPr>
      <w:r w:rsidRPr="00476526">
        <w:rPr>
          <w:rFonts w:ascii="Times New Roman" w:hAnsi="Times New Roman" w:cs="Times New Roman"/>
          <w:b/>
          <w:sz w:val="24"/>
          <w:szCs w:val="24"/>
        </w:rPr>
        <w:t>Общие сведения о процедуре запроса предложений</w:t>
      </w:r>
    </w:p>
    <w:p w:rsidR="0094490C" w:rsidRDefault="0094490C" w:rsidP="0047652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Заказчик </w:t>
      </w:r>
      <w:r w:rsidR="00984C45" w:rsidRPr="00984C45">
        <w:rPr>
          <w:rFonts w:ascii="Times New Roman" w:hAnsi="Times New Roman" w:cs="Times New Roman"/>
          <w:sz w:val="24"/>
          <w:szCs w:val="24"/>
        </w:rPr>
        <w:t>МУМП «Транспортное»</w:t>
      </w:r>
      <w:r w:rsidR="00984C45">
        <w:rPr>
          <w:rFonts w:ascii="Times New Roman" w:hAnsi="Times New Roman" w:cs="Times New Roman"/>
          <w:sz w:val="24"/>
          <w:szCs w:val="24"/>
        </w:rPr>
        <w:t xml:space="preserve"> </w:t>
      </w:r>
      <w:r>
        <w:rPr>
          <w:rFonts w:ascii="Times New Roman" w:hAnsi="Times New Roman" w:cs="Times New Roman"/>
          <w:sz w:val="24"/>
          <w:szCs w:val="24"/>
        </w:rPr>
        <w:t>проводит запрос предложений в электронной форме</w:t>
      </w:r>
      <w:r w:rsidR="00983944">
        <w:rPr>
          <w:rFonts w:ascii="Times New Roman" w:hAnsi="Times New Roman" w:cs="Times New Roman"/>
          <w:sz w:val="24"/>
          <w:szCs w:val="24"/>
        </w:rPr>
        <w:t xml:space="preserve"> (далее</w:t>
      </w:r>
      <w:r w:rsidR="00BA1B1B">
        <w:rPr>
          <w:rFonts w:ascii="Times New Roman" w:hAnsi="Times New Roman" w:cs="Times New Roman"/>
          <w:sz w:val="24"/>
          <w:szCs w:val="24"/>
        </w:rPr>
        <w:t xml:space="preserve"> так</w:t>
      </w:r>
      <w:r w:rsidR="003739E2">
        <w:rPr>
          <w:rFonts w:ascii="Times New Roman" w:hAnsi="Times New Roman" w:cs="Times New Roman"/>
          <w:sz w:val="24"/>
          <w:szCs w:val="24"/>
        </w:rPr>
        <w:t xml:space="preserve">же </w:t>
      </w:r>
      <w:r w:rsidR="00983944">
        <w:rPr>
          <w:rFonts w:ascii="Times New Roman" w:hAnsi="Times New Roman" w:cs="Times New Roman"/>
          <w:sz w:val="24"/>
          <w:szCs w:val="24"/>
        </w:rPr>
        <w:t xml:space="preserve"> - запрос предложений)</w:t>
      </w:r>
      <w:r>
        <w:rPr>
          <w:rFonts w:ascii="Times New Roman" w:hAnsi="Times New Roman" w:cs="Times New Roman"/>
          <w:sz w:val="24"/>
          <w:szCs w:val="24"/>
        </w:rPr>
        <w:t xml:space="preserve"> на право заключения д</w:t>
      </w:r>
      <w:r w:rsidR="008470D1">
        <w:rPr>
          <w:rFonts w:ascii="Times New Roman" w:hAnsi="Times New Roman" w:cs="Times New Roman"/>
          <w:sz w:val="24"/>
          <w:szCs w:val="24"/>
        </w:rPr>
        <w:t xml:space="preserve">оговора на </w:t>
      </w:r>
      <w:r w:rsidR="00CD5127">
        <w:rPr>
          <w:rFonts w:ascii="Times New Roman" w:hAnsi="Times New Roman" w:cs="Times New Roman"/>
          <w:sz w:val="24"/>
          <w:szCs w:val="24"/>
        </w:rPr>
        <w:t>поставку угля марки 2</w:t>
      </w:r>
      <w:r>
        <w:rPr>
          <w:rFonts w:ascii="Times New Roman" w:hAnsi="Times New Roman" w:cs="Times New Roman"/>
          <w:sz w:val="24"/>
          <w:szCs w:val="24"/>
        </w:rPr>
        <w:t xml:space="preserve"> БР</w:t>
      </w:r>
      <w:r w:rsidR="00983944">
        <w:rPr>
          <w:rFonts w:ascii="Times New Roman" w:hAnsi="Times New Roman" w:cs="Times New Roman"/>
          <w:sz w:val="24"/>
          <w:szCs w:val="24"/>
        </w:rPr>
        <w:t xml:space="preserve"> для нужд Заказчика  в  </w:t>
      </w:r>
      <w:r w:rsidR="003824D8">
        <w:rPr>
          <w:rFonts w:ascii="Times New Roman" w:hAnsi="Times New Roman" w:cs="Times New Roman"/>
          <w:sz w:val="24"/>
          <w:szCs w:val="24"/>
        </w:rPr>
        <w:t>202</w:t>
      </w:r>
      <w:r w:rsidR="008E11D6">
        <w:rPr>
          <w:rFonts w:ascii="Times New Roman" w:hAnsi="Times New Roman" w:cs="Times New Roman"/>
          <w:sz w:val="24"/>
          <w:szCs w:val="24"/>
        </w:rPr>
        <w:t>1 год.</w:t>
      </w:r>
    </w:p>
    <w:p w:rsidR="00EE2263" w:rsidRPr="00EE2263" w:rsidRDefault="007C545C" w:rsidP="00EE2263">
      <w:pPr>
        <w:pStyle w:val="ConsPlusNormal"/>
        <w:ind w:firstLine="709"/>
        <w:jc w:val="both"/>
        <w:outlineLvl w:val="1"/>
        <w:rPr>
          <w:rFonts w:ascii="Times New Roman" w:hAnsi="Times New Roman" w:cs="Times New Roman"/>
          <w:sz w:val="24"/>
          <w:szCs w:val="24"/>
        </w:rPr>
      </w:pPr>
      <w:r w:rsidRPr="00EE2263">
        <w:rPr>
          <w:rFonts w:ascii="Times New Roman" w:hAnsi="Times New Roman" w:cs="Times New Roman"/>
          <w:sz w:val="24"/>
          <w:szCs w:val="24"/>
        </w:rPr>
        <w:t xml:space="preserve">Под запросом </w:t>
      </w:r>
      <w:r w:rsidR="00EE2263" w:rsidRPr="00EE2263">
        <w:rPr>
          <w:rFonts w:ascii="Times New Roman" w:hAnsi="Times New Roman" w:cs="Times New Roman"/>
          <w:sz w:val="24"/>
          <w:szCs w:val="24"/>
        </w:rPr>
        <w:t xml:space="preserve">предложений </w:t>
      </w:r>
      <w:r w:rsidR="00EE2263">
        <w:rPr>
          <w:rFonts w:ascii="Times New Roman" w:hAnsi="Times New Roman" w:cs="Times New Roman"/>
          <w:sz w:val="24"/>
          <w:szCs w:val="24"/>
        </w:rPr>
        <w:t xml:space="preserve">понимается </w:t>
      </w:r>
      <w:r w:rsidR="00EE2263" w:rsidRPr="00EE2263">
        <w:rPr>
          <w:rFonts w:ascii="Times New Roman" w:hAnsi="Times New Roman" w:cs="Times New Roman"/>
          <w:sz w:val="24"/>
          <w:szCs w:val="24"/>
        </w:rPr>
        <w:t>конкурентн</w:t>
      </w:r>
      <w:r w:rsidR="00EE2263">
        <w:rPr>
          <w:rFonts w:ascii="Times New Roman" w:hAnsi="Times New Roman" w:cs="Times New Roman"/>
          <w:sz w:val="24"/>
          <w:szCs w:val="24"/>
        </w:rPr>
        <w:t>ая</w:t>
      </w:r>
      <w:r w:rsidR="00EE2263" w:rsidRPr="00EE2263">
        <w:rPr>
          <w:rFonts w:ascii="Times New Roman" w:hAnsi="Times New Roman" w:cs="Times New Roman"/>
          <w:sz w:val="24"/>
          <w:szCs w:val="24"/>
        </w:rPr>
        <w:t xml:space="preserve"> процедур</w:t>
      </w:r>
      <w:r w:rsidR="00EE2263">
        <w:rPr>
          <w:rFonts w:ascii="Times New Roman" w:hAnsi="Times New Roman" w:cs="Times New Roman"/>
          <w:sz w:val="24"/>
          <w:szCs w:val="24"/>
        </w:rPr>
        <w:t>а</w:t>
      </w:r>
      <w:r w:rsidR="00EE2263" w:rsidRPr="00EE2263">
        <w:rPr>
          <w:rFonts w:ascii="Times New Roman" w:hAnsi="Times New Roman" w:cs="Times New Roman"/>
          <w:sz w:val="24"/>
          <w:szCs w:val="24"/>
        </w:rPr>
        <w:t xml:space="preserve"> выбора поставщика, проводимая в порядке</w:t>
      </w:r>
      <w:r w:rsidR="00EE2263">
        <w:rPr>
          <w:rFonts w:ascii="Times New Roman" w:hAnsi="Times New Roman" w:cs="Times New Roman"/>
          <w:sz w:val="24"/>
          <w:szCs w:val="24"/>
        </w:rPr>
        <w:t>,</w:t>
      </w:r>
      <w:r w:rsidR="00EE2263" w:rsidRPr="00EE2263">
        <w:rPr>
          <w:rFonts w:ascii="Times New Roman" w:hAnsi="Times New Roman" w:cs="Times New Roman"/>
          <w:sz w:val="24"/>
          <w:szCs w:val="24"/>
        </w:rPr>
        <w:t xml:space="preserve"> предусмотренном </w:t>
      </w:r>
      <w:r w:rsidR="0094490C">
        <w:rPr>
          <w:rFonts w:ascii="Times New Roman" w:hAnsi="Times New Roman" w:cs="Times New Roman"/>
          <w:sz w:val="24"/>
          <w:szCs w:val="24"/>
        </w:rPr>
        <w:t xml:space="preserve">настоящей </w:t>
      </w:r>
      <w:r w:rsidR="00EE2263" w:rsidRPr="00EE2263">
        <w:rPr>
          <w:rFonts w:ascii="Times New Roman" w:hAnsi="Times New Roman" w:cs="Times New Roman"/>
          <w:sz w:val="24"/>
          <w:szCs w:val="24"/>
        </w:rPr>
        <w:t>документацией</w:t>
      </w:r>
      <w:r w:rsidR="00476526">
        <w:rPr>
          <w:rFonts w:ascii="Times New Roman" w:hAnsi="Times New Roman" w:cs="Times New Roman"/>
          <w:sz w:val="24"/>
          <w:szCs w:val="24"/>
        </w:rPr>
        <w:t>.</w:t>
      </w:r>
      <w:r w:rsidR="00EE2263" w:rsidRPr="00EE2263">
        <w:rPr>
          <w:rFonts w:ascii="Times New Roman" w:hAnsi="Times New Roman" w:cs="Times New Roman"/>
          <w:sz w:val="24"/>
          <w:szCs w:val="24"/>
        </w:rPr>
        <w:t xml:space="preserve"> Победителем при запросе предложений признается участник, предложивший Предложение, удовлетворяющее установленным Заказчиком требованиям и предложивший наиболее низкие цены в ходе проведения запроса предложений.</w:t>
      </w:r>
    </w:p>
    <w:p w:rsidR="00110CFB" w:rsidRDefault="007C545C" w:rsidP="007C545C">
      <w:pPr>
        <w:autoSpaceDE w:val="0"/>
        <w:autoSpaceDN w:val="0"/>
        <w:adjustRightInd w:val="0"/>
        <w:ind w:firstLine="709"/>
        <w:jc w:val="both"/>
      </w:pPr>
      <w:r w:rsidRPr="0001417B">
        <w:t xml:space="preserve">Проведение запроса </w:t>
      </w:r>
      <w:r w:rsidR="00EE2263">
        <w:t>предложений</w:t>
      </w:r>
      <w:r w:rsidRPr="0001417B">
        <w:t xml:space="preserve"> в электронной форме осуществляется в информационно-телекоммуникационной сети Интернет на электронной торговой площадке</w:t>
      </w:r>
      <w:r>
        <w:t xml:space="preserve"> </w:t>
      </w:r>
      <w:r w:rsidR="003824D8">
        <w:t xml:space="preserve">Национальной электронной площадке </w:t>
      </w:r>
      <w:hyperlink r:id="rId9" w:history="1">
        <w:r w:rsidR="009E2D9F" w:rsidRPr="00035D0B">
          <w:rPr>
            <w:rStyle w:val="a5"/>
            <w:lang w:val="en-US"/>
          </w:rPr>
          <w:t>www</w:t>
        </w:r>
        <w:r w:rsidR="009E2D9F" w:rsidRPr="00035D0B">
          <w:rPr>
            <w:rStyle w:val="a5"/>
          </w:rPr>
          <w:t>.</w:t>
        </w:r>
        <w:proofErr w:type="spellStart"/>
        <w:r w:rsidR="009E2D9F" w:rsidRPr="00035D0B">
          <w:rPr>
            <w:rStyle w:val="a5"/>
            <w:lang w:val="en-US"/>
          </w:rPr>
          <w:t>etp</w:t>
        </w:r>
        <w:proofErr w:type="spellEnd"/>
        <w:r w:rsidR="009E2D9F" w:rsidRPr="00035D0B">
          <w:rPr>
            <w:rStyle w:val="a5"/>
          </w:rPr>
          <w:t>-</w:t>
        </w:r>
        <w:proofErr w:type="spellStart"/>
        <w:r w:rsidR="009E2D9F" w:rsidRPr="00035D0B">
          <w:rPr>
            <w:rStyle w:val="a5"/>
            <w:lang w:val="en-US"/>
          </w:rPr>
          <w:t>ets</w:t>
        </w:r>
        <w:proofErr w:type="spellEnd"/>
        <w:r w:rsidR="009E2D9F" w:rsidRPr="00035D0B">
          <w:rPr>
            <w:rStyle w:val="a5"/>
          </w:rPr>
          <w:t>.</w:t>
        </w:r>
        <w:proofErr w:type="spellStart"/>
        <w:r w:rsidR="009E2D9F" w:rsidRPr="00035D0B">
          <w:rPr>
            <w:rStyle w:val="a5"/>
            <w:lang w:val="en-US"/>
          </w:rPr>
          <w:t>ru</w:t>
        </w:r>
        <w:proofErr w:type="spellEnd"/>
      </w:hyperlink>
    </w:p>
    <w:p w:rsidR="009E2D9F" w:rsidRPr="009E2D9F" w:rsidRDefault="009E2D9F" w:rsidP="007C545C">
      <w:pPr>
        <w:autoSpaceDE w:val="0"/>
        <w:autoSpaceDN w:val="0"/>
        <w:adjustRightInd w:val="0"/>
        <w:ind w:firstLine="709"/>
        <w:jc w:val="both"/>
      </w:pPr>
    </w:p>
    <w:p w:rsidR="00476526" w:rsidRPr="00476526" w:rsidRDefault="00476526" w:rsidP="00B36554">
      <w:pPr>
        <w:pStyle w:val="ConsPlusNormal"/>
        <w:numPr>
          <w:ilvl w:val="1"/>
          <w:numId w:val="6"/>
        </w:numPr>
        <w:jc w:val="center"/>
        <w:outlineLvl w:val="1"/>
        <w:rPr>
          <w:rFonts w:ascii="Times New Roman" w:hAnsi="Times New Roman" w:cs="Times New Roman"/>
          <w:b/>
          <w:sz w:val="24"/>
          <w:szCs w:val="24"/>
        </w:rPr>
      </w:pPr>
      <w:r w:rsidRPr="00476526">
        <w:rPr>
          <w:rFonts w:ascii="Times New Roman" w:hAnsi="Times New Roman" w:cs="Times New Roman"/>
          <w:b/>
          <w:sz w:val="24"/>
          <w:szCs w:val="24"/>
        </w:rPr>
        <w:t>Правовое регулирование</w:t>
      </w:r>
    </w:p>
    <w:p w:rsidR="007C545C" w:rsidRPr="008E11D6" w:rsidRDefault="007C545C" w:rsidP="00476526">
      <w:pPr>
        <w:pStyle w:val="ConsPlusNormal"/>
        <w:ind w:firstLine="709"/>
        <w:jc w:val="both"/>
        <w:outlineLvl w:val="1"/>
        <w:rPr>
          <w:rFonts w:ascii="Times New Roman" w:hAnsi="Times New Roman" w:cs="Times New Roman"/>
          <w:sz w:val="24"/>
          <w:szCs w:val="24"/>
        </w:rPr>
      </w:pPr>
      <w:r w:rsidRPr="008E11D6">
        <w:rPr>
          <w:rFonts w:ascii="Times New Roman" w:hAnsi="Times New Roman" w:cs="Times New Roman"/>
          <w:sz w:val="24"/>
          <w:szCs w:val="24"/>
        </w:rPr>
        <w:t xml:space="preserve">Процедура запроса </w:t>
      </w:r>
      <w:r w:rsidR="0094490C" w:rsidRPr="008E11D6">
        <w:rPr>
          <w:rFonts w:ascii="Times New Roman" w:hAnsi="Times New Roman" w:cs="Times New Roman"/>
          <w:sz w:val="24"/>
          <w:szCs w:val="24"/>
        </w:rPr>
        <w:t xml:space="preserve">предложений </w:t>
      </w:r>
      <w:r w:rsidRPr="008E11D6">
        <w:rPr>
          <w:rFonts w:ascii="Times New Roman" w:hAnsi="Times New Roman" w:cs="Times New Roman"/>
          <w:sz w:val="24"/>
          <w:szCs w:val="24"/>
        </w:rPr>
        <w:t xml:space="preserve"> не является конкурсом, и ее проведение не регулируется статьями 447 – 449 части первой Гражданского кодекса Российской Федерации. Запрос </w:t>
      </w:r>
      <w:r w:rsidR="0094490C" w:rsidRPr="008E11D6">
        <w:rPr>
          <w:rFonts w:ascii="Times New Roman" w:hAnsi="Times New Roman" w:cs="Times New Roman"/>
          <w:sz w:val="24"/>
          <w:szCs w:val="24"/>
        </w:rPr>
        <w:t>предложений</w:t>
      </w:r>
      <w:r w:rsidRPr="008E11D6">
        <w:rPr>
          <w:rFonts w:ascii="Times New Roman" w:hAnsi="Times New Roman" w:cs="Times New Roman"/>
          <w:sz w:val="24"/>
          <w:szCs w:val="24"/>
        </w:rPr>
        <w:t xml:space="preserve"> не влечет для Заказчика обязанности по заключению договора с победителем запроса </w:t>
      </w:r>
      <w:r w:rsidR="0094490C" w:rsidRPr="008E11D6">
        <w:rPr>
          <w:rFonts w:ascii="Times New Roman" w:hAnsi="Times New Roman" w:cs="Times New Roman"/>
          <w:sz w:val="24"/>
          <w:szCs w:val="24"/>
        </w:rPr>
        <w:t>предложений</w:t>
      </w:r>
      <w:r w:rsidRPr="008E11D6">
        <w:rPr>
          <w:rFonts w:ascii="Times New Roman" w:hAnsi="Times New Roman" w:cs="Times New Roman"/>
          <w:sz w:val="24"/>
          <w:szCs w:val="24"/>
        </w:rPr>
        <w:t xml:space="preserve"> в электронно</w:t>
      </w:r>
      <w:r w:rsidR="007E5511" w:rsidRPr="008E11D6">
        <w:rPr>
          <w:rFonts w:ascii="Times New Roman" w:hAnsi="Times New Roman" w:cs="Times New Roman"/>
          <w:sz w:val="24"/>
          <w:szCs w:val="24"/>
        </w:rPr>
        <w:t>й форме или иным его участником</w:t>
      </w:r>
      <w:r w:rsidR="00D40F21" w:rsidRPr="008E11D6">
        <w:rPr>
          <w:rFonts w:ascii="Times New Roman" w:hAnsi="Times New Roman" w:cs="Times New Roman"/>
          <w:sz w:val="24"/>
          <w:szCs w:val="24"/>
        </w:rPr>
        <w:t xml:space="preserve"> </w:t>
      </w:r>
      <w:r w:rsidR="007E5511" w:rsidRPr="008E11D6">
        <w:rPr>
          <w:rFonts w:ascii="Times New Roman" w:hAnsi="Times New Roman" w:cs="Times New Roman"/>
          <w:sz w:val="24"/>
          <w:szCs w:val="24"/>
        </w:rPr>
        <w:t>(</w:t>
      </w:r>
      <w:r w:rsidR="00EF18C5" w:rsidRPr="008E11D6">
        <w:rPr>
          <w:rFonts w:ascii="Times New Roman" w:hAnsi="Times New Roman" w:cs="Times New Roman"/>
          <w:sz w:val="24"/>
          <w:szCs w:val="24"/>
        </w:rPr>
        <w:t>Положение о закупках товаров, работ</w:t>
      </w:r>
      <w:r w:rsidR="00334FE3" w:rsidRPr="008E11D6">
        <w:rPr>
          <w:rFonts w:ascii="Times New Roman" w:hAnsi="Times New Roman" w:cs="Times New Roman"/>
          <w:sz w:val="24"/>
          <w:szCs w:val="24"/>
        </w:rPr>
        <w:t xml:space="preserve">, услуг </w:t>
      </w:r>
      <w:r w:rsidR="00984C45" w:rsidRPr="008E11D6">
        <w:rPr>
          <w:rFonts w:ascii="Times New Roman" w:hAnsi="Times New Roman" w:cs="Times New Roman"/>
          <w:sz w:val="24"/>
          <w:szCs w:val="24"/>
        </w:rPr>
        <w:t>МУМП «Транспортное»</w:t>
      </w:r>
      <w:r w:rsidR="00EF18C5" w:rsidRPr="008E11D6">
        <w:rPr>
          <w:rFonts w:ascii="Times New Roman" w:hAnsi="Times New Roman" w:cs="Times New Roman"/>
          <w:sz w:val="24"/>
          <w:szCs w:val="24"/>
        </w:rPr>
        <w:t>)</w:t>
      </w:r>
      <w:r w:rsidR="007E5511" w:rsidRPr="008E11D6">
        <w:rPr>
          <w:rFonts w:ascii="Times New Roman" w:hAnsi="Times New Roman" w:cs="Times New Roman"/>
          <w:sz w:val="24"/>
          <w:szCs w:val="24"/>
        </w:rPr>
        <w:t>.</w:t>
      </w:r>
    </w:p>
    <w:p w:rsidR="00DA31D6" w:rsidRPr="008E11D6" w:rsidRDefault="00D40F21" w:rsidP="00110CFB">
      <w:pPr>
        <w:pStyle w:val="1b"/>
        <w:tabs>
          <w:tab w:val="num" w:pos="0"/>
        </w:tabs>
        <w:ind w:left="0" w:firstLine="567"/>
        <w:contextualSpacing w:val="0"/>
        <w:jc w:val="both"/>
      </w:pPr>
      <w:r w:rsidRPr="008E11D6">
        <w:rPr>
          <w:rFonts w:ascii="Times New Roman" w:hAnsi="Times New Roman"/>
          <w:sz w:val="24"/>
          <w:szCs w:val="24"/>
        </w:rPr>
        <w:t>Заказчик вправе</w:t>
      </w:r>
      <w:r w:rsidR="00476526" w:rsidRPr="008E11D6">
        <w:rPr>
          <w:rFonts w:ascii="Times New Roman" w:hAnsi="Times New Roman"/>
          <w:sz w:val="24"/>
          <w:szCs w:val="24"/>
        </w:rPr>
        <w:t xml:space="preserve"> на любом этапе отказаться от проведения запроса предложений,</w:t>
      </w:r>
      <w:r w:rsidR="00EF18C5" w:rsidRPr="008E11D6">
        <w:rPr>
          <w:rFonts w:ascii="Times New Roman" w:hAnsi="Times New Roman"/>
          <w:sz w:val="24"/>
          <w:szCs w:val="24"/>
        </w:rPr>
        <w:t xml:space="preserve"> в соответствии с </w:t>
      </w:r>
      <w:r w:rsidR="007E5511" w:rsidRPr="008E11D6">
        <w:rPr>
          <w:rFonts w:ascii="Times New Roman" w:hAnsi="Times New Roman"/>
          <w:sz w:val="24"/>
          <w:szCs w:val="24"/>
        </w:rPr>
        <w:t>Положением</w:t>
      </w:r>
      <w:r w:rsidR="00EF18C5" w:rsidRPr="008E11D6">
        <w:rPr>
          <w:rFonts w:ascii="Times New Roman" w:hAnsi="Times New Roman"/>
          <w:sz w:val="24"/>
          <w:szCs w:val="24"/>
        </w:rPr>
        <w:t xml:space="preserve"> о закуп</w:t>
      </w:r>
      <w:r w:rsidR="00334FE3" w:rsidRPr="008E11D6">
        <w:rPr>
          <w:rFonts w:ascii="Times New Roman" w:hAnsi="Times New Roman"/>
          <w:sz w:val="24"/>
          <w:szCs w:val="24"/>
        </w:rPr>
        <w:t xml:space="preserve">ках товаров, работ, услуг </w:t>
      </w:r>
      <w:r w:rsidR="00984C45" w:rsidRPr="008E11D6">
        <w:rPr>
          <w:rFonts w:ascii="Times New Roman" w:hAnsi="Times New Roman"/>
          <w:sz w:val="24"/>
          <w:szCs w:val="24"/>
        </w:rPr>
        <w:t>МУМП «Транспортное»</w:t>
      </w:r>
      <w:r w:rsidR="00110CFB" w:rsidRPr="008E11D6">
        <w:rPr>
          <w:rFonts w:ascii="Times New Roman" w:hAnsi="Times New Roman"/>
          <w:sz w:val="24"/>
          <w:szCs w:val="24"/>
        </w:rPr>
        <w:t xml:space="preserve">, </w:t>
      </w:r>
      <w:proofErr w:type="gramStart"/>
      <w:r w:rsidR="00476526" w:rsidRPr="008E11D6">
        <w:rPr>
          <w:rFonts w:ascii="Times New Roman" w:hAnsi="Times New Roman"/>
          <w:sz w:val="24"/>
          <w:szCs w:val="24"/>
        </w:rPr>
        <w:t>разместив сообщение</w:t>
      </w:r>
      <w:proofErr w:type="gramEnd"/>
      <w:r w:rsidR="00476526" w:rsidRPr="008E11D6">
        <w:rPr>
          <w:rFonts w:ascii="Times New Roman" w:hAnsi="Times New Roman"/>
          <w:sz w:val="24"/>
          <w:szCs w:val="24"/>
        </w:rPr>
        <w:t xml:space="preserve"> об этом в ЕИС и н</w:t>
      </w:r>
      <w:r w:rsidR="003824D8" w:rsidRPr="008E11D6">
        <w:rPr>
          <w:rFonts w:ascii="Times New Roman" w:hAnsi="Times New Roman"/>
          <w:sz w:val="24"/>
          <w:szCs w:val="24"/>
        </w:rPr>
        <w:t>а электронной торговой площадке.</w:t>
      </w:r>
    </w:p>
    <w:p w:rsidR="00B65BD4" w:rsidRDefault="00B65BD4" w:rsidP="00B65BD4">
      <w:pPr>
        <w:jc w:val="center"/>
      </w:pPr>
    </w:p>
    <w:p w:rsidR="00B65BD4" w:rsidRDefault="00110CFB" w:rsidP="00B65BD4">
      <w:pPr>
        <w:autoSpaceDE w:val="0"/>
        <w:autoSpaceDN w:val="0"/>
        <w:adjustRightInd w:val="0"/>
        <w:jc w:val="center"/>
        <w:rPr>
          <w:b/>
          <w:bCs/>
        </w:rPr>
      </w:pPr>
      <w:r>
        <w:rPr>
          <w:b/>
          <w:bCs/>
        </w:rPr>
        <w:t>1.3.</w:t>
      </w:r>
      <w:r w:rsidR="00B65BD4">
        <w:rPr>
          <w:b/>
          <w:bCs/>
        </w:rPr>
        <w:t xml:space="preserve"> Информационная карта запроса </w:t>
      </w:r>
      <w:r>
        <w:rPr>
          <w:b/>
          <w:bCs/>
        </w:rPr>
        <w:t>предложений</w:t>
      </w:r>
    </w:p>
    <w:p w:rsidR="00E47277" w:rsidRPr="00AF5DA7" w:rsidRDefault="00E47277" w:rsidP="00B65BD4">
      <w:pPr>
        <w:autoSpaceDE w:val="0"/>
        <w:autoSpaceDN w:val="0"/>
        <w:adjustRightInd w:val="0"/>
        <w:jc w:val="center"/>
        <w:rPr>
          <w:b/>
          <w:bCs/>
          <w:sz w:val="10"/>
          <w:szCs w:val="10"/>
        </w:rPr>
      </w:pPr>
    </w:p>
    <w:tbl>
      <w:tblPr>
        <w:tblW w:w="9497" w:type="dxa"/>
        <w:jc w:val="center"/>
        <w:tblLayout w:type="fixed"/>
        <w:tblLook w:val="04A0" w:firstRow="1" w:lastRow="0" w:firstColumn="1" w:lastColumn="0" w:noHBand="0" w:noVBand="1"/>
      </w:tblPr>
      <w:tblGrid>
        <w:gridCol w:w="521"/>
        <w:gridCol w:w="3260"/>
        <w:gridCol w:w="5716"/>
      </w:tblGrid>
      <w:tr w:rsidR="00B65BD4" w:rsidRPr="00ED5E80" w:rsidTr="00911638">
        <w:trPr>
          <w:cantSplit/>
          <w:trHeight w:val="473"/>
          <w:jc w:val="center"/>
        </w:trPr>
        <w:tc>
          <w:tcPr>
            <w:tcW w:w="521" w:type="dxa"/>
            <w:tcBorders>
              <w:top w:val="single" w:sz="6" w:space="0" w:color="auto"/>
              <w:left w:val="single" w:sz="6" w:space="0" w:color="auto"/>
              <w:bottom w:val="single" w:sz="6" w:space="0" w:color="auto"/>
              <w:right w:val="single" w:sz="4" w:space="0" w:color="auto"/>
            </w:tcBorders>
            <w:vAlign w:val="center"/>
            <w:hideMark/>
          </w:tcPr>
          <w:p w:rsidR="00B65BD4" w:rsidRPr="00AF5DA7" w:rsidRDefault="00030630" w:rsidP="00030630">
            <w:pPr>
              <w:widowControl w:val="0"/>
              <w:autoSpaceDE w:val="0"/>
              <w:autoSpaceDN w:val="0"/>
              <w:adjustRightInd w:val="0"/>
              <w:jc w:val="center"/>
              <w:rPr>
                <w:sz w:val="20"/>
                <w:szCs w:val="20"/>
              </w:rPr>
            </w:pPr>
            <w:r w:rsidRPr="00AF5DA7">
              <w:rPr>
                <w:sz w:val="20"/>
                <w:szCs w:val="20"/>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5BD4" w:rsidRPr="00ED5E80" w:rsidRDefault="00030630" w:rsidP="00030630">
            <w:pPr>
              <w:widowControl w:val="0"/>
              <w:jc w:val="center"/>
              <w:rPr>
                <w:b/>
              </w:rPr>
            </w:pPr>
            <w:r>
              <w:rPr>
                <w:b/>
                <w:bCs/>
              </w:rPr>
              <w:t>Наименование</w:t>
            </w:r>
          </w:p>
        </w:tc>
        <w:tc>
          <w:tcPr>
            <w:tcW w:w="5716" w:type="dxa"/>
            <w:tcBorders>
              <w:top w:val="single" w:sz="4" w:space="0" w:color="auto"/>
              <w:left w:val="single" w:sz="4" w:space="0" w:color="auto"/>
              <w:bottom w:val="single" w:sz="4" w:space="0" w:color="auto"/>
              <w:right w:val="single" w:sz="4" w:space="0" w:color="auto"/>
            </w:tcBorders>
            <w:vAlign w:val="center"/>
            <w:hideMark/>
          </w:tcPr>
          <w:p w:rsidR="00B65BD4" w:rsidRPr="00ED5E80" w:rsidRDefault="00030630" w:rsidP="00030630">
            <w:pPr>
              <w:widowControl w:val="0"/>
              <w:jc w:val="center"/>
              <w:rPr>
                <w:b/>
              </w:rPr>
            </w:pPr>
            <w:r>
              <w:rPr>
                <w:b/>
              </w:rPr>
              <w:t>Информация</w:t>
            </w:r>
          </w:p>
        </w:tc>
      </w:tr>
      <w:tr w:rsidR="00B65BD4" w:rsidRPr="00ED5E80" w:rsidTr="00911638">
        <w:trPr>
          <w:cantSplit/>
          <w:trHeight w:val="914"/>
          <w:jc w:val="center"/>
        </w:trPr>
        <w:tc>
          <w:tcPr>
            <w:tcW w:w="521" w:type="dxa"/>
            <w:tcBorders>
              <w:top w:val="single" w:sz="6" w:space="0" w:color="auto"/>
              <w:left w:val="single" w:sz="6" w:space="0" w:color="auto"/>
              <w:bottom w:val="single" w:sz="6" w:space="0" w:color="auto"/>
              <w:right w:val="single" w:sz="4" w:space="0" w:color="auto"/>
            </w:tcBorders>
            <w:vAlign w:val="center"/>
            <w:hideMark/>
          </w:tcPr>
          <w:p w:rsidR="00B65BD4" w:rsidRPr="00ED5E80" w:rsidRDefault="00674D48" w:rsidP="00A369D4">
            <w:pPr>
              <w:widowControl w:val="0"/>
              <w:autoSpaceDE w:val="0"/>
              <w:autoSpaceDN w:val="0"/>
              <w:adjustRightInd w:val="0"/>
              <w:spacing w:line="336" w:lineRule="auto"/>
              <w:jc w:val="center"/>
            </w:pPr>
            <w: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B65BD4" w:rsidRPr="00ED5E80" w:rsidRDefault="00030630" w:rsidP="00AE3531">
            <w:pPr>
              <w:widowControl w:val="0"/>
              <w:rPr>
                <w:b/>
                <w:bCs/>
              </w:rPr>
            </w:pPr>
            <w:r>
              <w:rPr>
                <w:b/>
                <w:bCs/>
              </w:rPr>
              <w:t>Наименование и предмет запроса предложений</w:t>
            </w:r>
          </w:p>
        </w:tc>
        <w:tc>
          <w:tcPr>
            <w:tcW w:w="5716" w:type="dxa"/>
            <w:tcBorders>
              <w:top w:val="single" w:sz="4" w:space="0" w:color="auto"/>
              <w:left w:val="single" w:sz="4" w:space="0" w:color="auto"/>
              <w:bottom w:val="single" w:sz="4" w:space="0" w:color="auto"/>
              <w:right w:val="single" w:sz="4" w:space="0" w:color="auto"/>
            </w:tcBorders>
            <w:vAlign w:val="center"/>
            <w:hideMark/>
          </w:tcPr>
          <w:p w:rsidR="00B65BD4" w:rsidRPr="008E1B64" w:rsidRDefault="00030630" w:rsidP="008E11D6">
            <w:pPr>
              <w:jc w:val="both"/>
            </w:pPr>
            <w:r>
              <w:t xml:space="preserve">Запрос </w:t>
            </w:r>
            <w:r w:rsidR="00674D48">
              <w:t xml:space="preserve"> </w:t>
            </w:r>
            <w:r>
              <w:t xml:space="preserve">предложений </w:t>
            </w:r>
            <w:r w:rsidR="00674D48">
              <w:t xml:space="preserve"> в электронной форме </w:t>
            </w:r>
            <w:r>
              <w:t>на право заключения д</w:t>
            </w:r>
            <w:r w:rsidR="008470D1">
              <w:t xml:space="preserve">оговора </w:t>
            </w:r>
            <w:r w:rsidR="00334FE3">
              <w:t>на по</w:t>
            </w:r>
            <w:r w:rsidR="00CD5127">
              <w:t>ставку угля марки 2</w:t>
            </w:r>
            <w:r>
              <w:t xml:space="preserve">БР  </w:t>
            </w:r>
            <w:r w:rsidR="00334FE3">
              <w:t xml:space="preserve">для нужд </w:t>
            </w:r>
            <w:r w:rsidR="00984C45" w:rsidRPr="00984C45">
              <w:t>МУМП «Транспортное»</w:t>
            </w:r>
            <w:r w:rsidR="00674D48">
              <w:t xml:space="preserve"> </w:t>
            </w:r>
            <w:r>
              <w:t xml:space="preserve">в </w:t>
            </w:r>
            <w:r w:rsidR="007E5511">
              <w:t>202</w:t>
            </w:r>
            <w:r w:rsidR="008E11D6">
              <w:t>1 году.</w:t>
            </w:r>
          </w:p>
        </w:tc>
      </w:tr>
      <w:tr w:rsidR="00B65BD4" w:rsidRPr="00ED5E80" w:rsidTr="00911638">
        <w:trPr>
          <w:cantSplit/>
          <w:trHeight w:val="1550"/>
          <w:jc w:val="center"/>
        </w:trPr>
        <w:tc>
          <w:tcPr>
            <w:tcW w:w="521" w:type="dxa"/>
            <w:tcBorders>
              <w:top w:val="single" w:sz="6" w:space="0" w:color="auto"/>
              <w:left w:val="single" w:sz="6" w:space="0" w:color="auto"/>
              <w:bottom w:val="single" w:sz="6" w:space="0" w:color="auto"/>
              <w:right w:val="single" w:sz="4" w:space="0" w:color="auto"/>
            </w:tcBorders>
            <w:vAlign w:val="center"/>
            <w:hideMark/>
          </w:tcPr>
          <w:p w:rsidR="00B65BD4" w:rsidRPr="00ED5E80" w:rsidRDefault="00674D48" w:rsidP="00A369D4">
            <w:pPr>
              <w:widowControl w:val="0"/>
              <w:autoSpaceDE w:val="0"/>
              <w:autoSpaceDN w:val="0"/>
              <w:adjustRightInd w:val="0"/>
              <w:spacing w:line="336" w:lineRule="auto"/>
              <w:jc w:val="center"/>
            </w:pPr>
            <w:r>
              <w:t>2</w:t>
            </w:r>
          </w:p>
        </w:tc>
        <w:tc>
          <w:tcPr>
            <w:tcW w:w="3260" w:type="dxa"/>
            <w:tcBorders>
              <w:top w:val="single" w:sz="4" w:space="0" w:color="auto"/>
              <w:left w:val="single" w:sz="4" w:space="0" w:color="auto"/>
              <w:bottom w:val="single" w:sz="4" w:space="0" w:color="auto"/>
              <w:right w:val="single" w:sz="4" w:space="0" w:color="auto"/>
            </w:tcBorders>
            <w:hideMark/>
          </w:tcPr>
          <w:p w:rsidR="00B65BD4" w:rsidRPr="00ED5E80" w:rsidRDefault="00674D48" w:rsidP="00674D48">
            <w:pPr>
              <w:widowControl w:val="0"/>
              <w:rPr>
                <w:b/>
              </w:rPr>
            </w:pPr>
            <w:r>
              <w:rPr>
                <w:b/>
                <w:bCs/>
              </w:rPr>
              <w:t>Наименование, место нахождения, почтовый адрес</w:t>
            </w:r>
            <w:r w:rsidRPr="00ED5E80">
              <w:rPr>
                <w:b/>
                <w:bCs/>
              </w:rPr>
              <w:t xml:space="preserve"> Заказчик</w:t>
            </w:r>
            <w:r>
              <w:rPr>
                <w:b/>
                <w:bCs/>
              </w:rPr>
              <w:t>а</w:t>
            </w:r>
          </w:p>
        </w:tc>
        <w:tc>
          <w:tcPr>
            <w:tcW w:w="5716" w:type="dxa"/>
            <w:tcBorders>
              <w:top w:val="single" w:sz="4" w:space="0" w:color="auto"/>
              <w:left w:val="single" w:sz="4" w:space="0" w:color="auto"/>
              <w:bottom w:val="single" w:sz="4" w:space="0" w:color="auto"/>
              <w:right w:val="single" w:sz="4" w:space="0" w:color="auto"/>
            </w:tcBorders>
            <w:hideMark/>
          </w:tcPr>
          <w:p w:rsidR="00D40F21" w:rsidRPr="00964E01" w:rsidRDefault="00D40F21" w:rsidP="00964E01">
            <w:r w:rsidRPr="00964E01">
              <w:t xml:space="preserve">Мазановского унитарного муниципального предприятия «Транспортное» (МУМП «Транспортное») </w:t>
            </w:r>
          </w:p>
          <w:p w:rsidR="007E5511" w:rsidRPr="00964E01" w:rsidRDefault="00D40F21" w:rsidP="00964E01">
            <w:r w:rsidRPr="00964E01">
              <w:t>Юридический адрес: 676530, Амурская область, Мазановский район, село Новокиевский Увал, Цветочная улица, 1</w:t>
            </w:r>
          </w:p>
          <w:p w:rsidR="007E5511" w:rsidRPr="00964E01" w:rsidRDefault="007E5511" w:rsidP="00964E01">
            <w:r w:rsidRPr="00964E01">
              <w:t xml:space="preserve">ИНН </w:t>
            </w:r>
            <w:r w:rsidR="00D40F21" w:rsidRPr="00964E01">
              <w:t>2819014507</w:t>
            </w:r>
            <w:r w:rsidRPr="00964E01">
              <w:t xml:space="preserve"> КПП </w:t>
            </w:r>
            <w:r w:rsidR="00D40F21" w:rsidRPr="00964E01">
              <w:t>281901001</w:t>
            </w:r>
          </w:p>
          <w:p w:rsidR="00B65BD4" w:rsidRPr="00ED5E80" w:rsidRDefault="007E5511" w:rsidP="00964E01">
            <w:pPr>
              <w:widowControl w:val="0"/>
            </w:pPr>
            <w:r w:rsidRPr="00964E01">
              <w:t xml:space="preserve">Банковские реквизиты: </w:t>
            </w:r>
            <w:r w:rsidR="00964E01" w:rsidRPr="00964E01">
              <w:t>р/с 40702810723110000034, в банке АМУРСКИЙ РФ АО "РОССЕЛЬХОЗБАНК", БИК 041012731, к/с 30101810800000000731</w:t>
            </w:r>
          </w:p>
        </w:tc>
      </w:tr>
      <w:tr w:rsidR="00B65BD4" w:rsidRPr="00ED5E80" w:rsidTr="002C10B6">
        <w:trPr>
          <w:cantSplit/>
          <w:trHeight w:val="694"/>
          <w:jc w:val="center"/>
        </w:trPr>
        <w:tc>
          <w:tcPr>
            <w:tcW w:w="521" w:type="dxa"/>
            <w:tcBorders>
              <w:top w:val="single" w:sz="6" w:space="0" w:color="auto"/>
              <w:left w:val="single" w:sz="6" w:space="0" w:color="auto"/>
              <w:bottom w:val="single" w:sz="6" w:space="0" w:color="auto"/>
              <w:right w:val="single" w:sz="4" w:space="0" w:color="auto"/>
            </w:tcBorders>
            <w:hideMark/>
          </w:tcPr>
          <w:p w:rsidR="00B65BD4" w:rsidRPr="00ED5E80" w:rsidRDefault="00674D48" w:rsidP="00674D48">
            <w:pPr>
              <w:widowControl w:val="0"/>
              <w:autoSpaceDE w:val="0"/>
              <w:autoSpaceDN w:val="0"/>
              <w:adjustRightInd w:val="0"/>
              <w:spacing w:line="336" w:lineRule="auto"/>
              <w:jc w:val="center"/>
            </w:pPr>
            <w:r>
              <w:t>3</w:t>
            </w:r>
          </w:p>
        </w:tc>
        <w:tc>
          <w:tcPr>
            <w:tcW w:w="3260" w:type="dxa"/>
            <w:tcBorders>
              <w:top w:val="single" w:sz="4" w:space="0" w:color="auto"/>
              <w:left w:val="single" w:sz="4" w:space="0" w:color="auto"/>
              <w:bottom w:val="single" w:sz="4" w:space="0" w:color="auto"/>
              <w:right w:val="single" w:sz="4" w:space="0" w:color="auto"/>
            </w:tcBorders>
            <w:hideMark/>
          </w:tcPr>
          <w:p w:rsidR="00B65BD4" w:rsidRPr="00ED5E80" w:rsidRDefault="00B65BD4" w:rsidP="00B65AE4">
            <w:pPr>
              <w:widowControl w:val="0"/>
              <w:spacing w:line="360" w:lineRule="auto"/>
              <w:rPr>
                <w:b/>
              </w:rPr>
            </w:pPr>
            <w:r w:rsidRPr="00ED5E80">
              <w:rPr>
                <w:b/>
              </w:rPr>
              <w:t>Контактн</w:t>
            </w:r>
            <w:r w:rsidR="00B65AE4">
              <w:rPr>
                <w:b/>
              </w:rPr>
              <w:t>ые</w:t>
            </w:r>
            <w:r w:rsidRPr="00ED5E80">
              <w:rPr>
                <w:b/>
              </w:rPr>
              <w:t xml:space="preserve"> лиц</w:t>
            </w:r>
            <w:r w:rsidR="00B65AE4">
              <w:rPr>
                <w:b/>
              </w:rPr>
              <w:t>а</w:t>
            </w:r>
          </w:p>
        </w:tc>
        <w:tc>
          <w:tcPr>
            <w:tcW w:w="5716" w:type="dxa"/>
            <w:tcBorders>
              <w:top w:val="single" w:sz="4" w:space="0" w:color="auto"/>
              <w:left w:val="single" w:sz="4" w:space="0" w:color="auto"/>
              <w:bottom w:val="single" w:sz="4" w:space="0" w:color="auto"/>
              <w:right w:val="single" w:sz="4" w:space="0" w:color="auto"/>
            </w:tcBorders>
          </w:tcPr>
          <w:p w:rsidR="008470D1" w:rsidRPr="00ED5E80" w:rsidRDefault="00964E01" w:rsidP="00772CAB">
            <w:pPr>
              <w:widowControl w:val="0"/>
              <w:snapToGrid w:val="0"/>
              <w:jc w:val="both"/>
            </w:pPr>
            <w:r w:rsidRPr="00964E01">
              <w:t>Волков Виталий Анатольевич</w:t>
            </w:r>
          </w:p>
        </w:tc>
      </w:tr>
      <w:tr w:rsidR="00B65BD4" w:rsidRPr="00772CAB" w:rsidTr="002C10B6">
        <w:trPr>
          <w:cantSplit/>
          <w:trHeight w:val="689"/>
          <w:jc w:val="center"/>
        </w:trPr>
        <w:tc>
          <w:tcPr>
            <w:tcW w:w="521" w:type="dxa"/>
            <w:tcBorders>
              <w:top w:val="single" w:sz="6" w:space="0" w:color="auto"/>
              <w:left w:val="single" w:sz="6" w:space="0" w:color="auto"/>
              <w:bottom w:val="single" w:sz="6" w:space="0" w:color="auto"/>
              <w:right w:val="single" w:sz="4" w:space="0" w:color="auto"/>
            </w:tcBorders>
            <w:hideMark/>
          </w:tcPr>
          <w:p w:rsidR="00B65BD4" w:rsidRPr="00ED5E80" w:rsidRDefault="00B65AE4" w:rsidP="00A369D4">
            <w:pPr>
              <w:widowControl w:val="0"/>
              <w:autoSpaceDE w:val="0"/>
              <w:autoSpaceDN w:val="0"/>
              <w:adjustRightInd w:val="0"/>
              <w:spacing w:line="336" w:lineRule="auto"/>
              <w:jc w:val="center"/>
            </w:pPr>
            <w:r>
              <w:t>4</w:t>
            </w:r>
          </w:p>
        </w:tc>
        <w:tc>
          <w:tcPr>
            <w:tcW w:w="3260" w:type="dxa"/>
            <w:tcBorders>
              <w:top w:val="single" w:sz="4" w:space="0" w:color="auto"/>
              <w:left w:val="single" w:sz="4" w:space="0" w:color="auto"/>
              <w:bottom w:val="single" w:sz="4" w:space="0" w:color="auto"/>
              <w:right w:val="single" w:sz="4" w:space="0" w:color="auto"/>
            </w:tcBorders>
            <w:hideMark/>
          </w:tcPr>
          <w:p w:rsidR="00B65BD4" w:rsidRPr="00ED5E80" w:rsidRDefault="00B65BD4" w:rsidP="00B65AE4">
            <w:pPr>
              <w:widowControl w:val="0"/>
              <w:rPr>
                <w:b/>
              </w:rPr>
            </w:pPr>
            <w:r w:rsidRPr="00ED5E80">
              <w:rPr>
                <w:b/>
              </w:rPr>
              <w:t>Телефон,  электронный адрес</w:t>
            </w:r>
          </w:p>
        </w:tc>
        <w:tc>
          <w:tcPr>
            <w:tcW w:w="5716" w:type="dxa"/>
            <w:tcBorders>
              <w:top w:val="single" w:sz="4" w:space="0" w:color="auto"/>
              <w:left w:val="single" w:sz="4" w:space="0" w:color="auto"/>
              <w:bottom w:val="single" w:sz="4" w:space="0" w:color="auto"/>
              <w:right w:val="single" w:sz="4" w:space="0" w:color="auto"/>
            </w:tcBorders>
          </w:tcPr>
          <w:p w:rsidR="00B65BD4" w:rsidRDefault="00A238E2" w:rsidP="008470D1">
            <w:hyperlink r:id="rId10" w:history="1">
              <w:r w:rsidR="00443FAE" w:rsidRPr="00997B6A">
                <w:rPr>
                  <w:rStyle w:val="a5"/>
                </w:rPr>
                <w:t>mumpt@rambler.ru</w:t>
              </w:r>
            </w:hyperlink>
          </w:p>
          <w:p w:rsidR="00443FAE" w:rsidRPr="004E2B06" w:rsidRDefault="00443FAE" w:rsidP="008470D1">
            <w:r>
              <w:t>8(41644)21630</w:t>
            </w:r>
          </w:p>
        </w:tc>
      </w:tr>
      <w:tr w:rsidR="00B65AE4" w:rsidRPr="00B65AE4" w:rsidTr="00911638">
        <w:trPr>
          <w:cantSplit/>
          <w:trHeight w:val="1231"/>
          <w:jc w:val="center"/>
        </w:trPr>
        <w:tc>
          <w:tcPr>
            <w:tcW w:w="521" w:type="dxa"/>
            <w:tcBorders>
              <w:top w:val="single" w:sz="6" w:space="0" w:color="auto"/>
              <w:left w:val="single" w:sz="6" w:space="0" w:color="auto"/>
              <w:bottom w:val="single" w:sz="6" w:space="0" w:color="auto"/>
              <w:right w:val="single" w:sz="4" w:space="0" w:color="auto"/>
            </w:tcBorders>
            <w:hideMark/>
          </w:tcPr>
          <w:p w:rsidR="00B65AE4" w:rsidRPr="008470D1" w:rsidRDefault="00B65AE4" w:rsidP="00A369D4">
            <w:pPr>
              <w:widowControl w:val="0"/>
              <w:autoSpaceDE w:val="0"/>
              <w:autoSpaceDN w:val="0"/>
              <w:adjustRightInd w:val="0"/>
              <w:spacing w:line="336" w:lineRule="auto"/>
              <w:jc w:val="center"/>
              <w:rPr>
                <w:lang w:val="en-US"/>
              </w:rPr>
            </w:pPr>
          </w:p>
          <w:p w:rsidR="00B65AE4" w:rsidRDefault="00B65AE4" w:rsidP="00A369D4">
            <w:pPr>
              <w:widowControl w:val="0"/>
              <w:autoSpaceDE w:val="0"/>
              <w:autoSpaceDN w:val="0"/>
              <w:adjustRightInd w:val="0"/>
              <w:spacing w:line="336" w:lineRule="auto"/>
              <w:jc w:val="center"/>
            </w:pPr>
            <w:r>
              <w:t>5</w:t>
            </w:r>
          </w:p>
        </w:tc>
        <w:tc>
          <w:tcPr>
            <w:tcW w:w="3260" w:type="dxa"/>
            <w:tcBorders>
              <w:top w:val="single" w:sz="4" w:space="0" w:color="auto"/>
              <w:left w:val="single" w:sz="4" w:space="0" w:color="auto"/>
              <w:bottom w:val="single" w:sz="4" w:space="0" w:color="auto"/>
              <w:right w:val="single" w:sz="4" w:space="0" w:color="auto"/>
            </w:tcBorders>
            <w:hideMark/>
          </w:tcPr>
          <w:p w:rsidR="00B65AE4" w:rsidRPr="00ED5E80" w:rsidRDefault="00FB407B">
            <w:pPr>
              <w:widowControl w:val="0"/>
              <w:rPr>
                <w:b/>
              </w:rPr>
            </w:pPr>
            <w:r>
              <w:rPr>
                <w:b/>
                <w:bCs/>
              </w:rPr>
              <w:t xml:space="preserve">Место предоставления документации </w:t>
            </w:r>
          </w:p>
        </w:tc>
        <w:tc>
          <w:tcPr>
            <w:tcW w:w="5716" w:type="dxa"/>
            <w:tcBorders>
              <w:top w:val="single" w:sz="4" w:space="0" w:color="auto"/>
              <w:left w:val="single" w:sz="4" w:space="0" w:color="auto"/>
              <w:bottom w:val="single" w:sz="4" w:space="0" w:color="auto"/>
              <w:right w:val="single" w:sz="4" w:space="0" w:color="auto"/>
            </w:tcBorders>
            <w:hideMark/>
          </w:tcPr>
          <w:p w:rsidR="00B65AE4" w:rsidRPr="00B70885" w:rsidRDefault="00FB407B" w:rsidP="00DA2E7C">
            <w:r w:rsidRPr="00ED5E80">
              <w:t xml:space="preserve">Закупочная документация размещена </w:t>
            </w:r>
            <w:r>
              <w:t>в Единой информационной системе (ЕИС)</w:t>
            </w:r>
            <w:r w:rsidRPr="00ED5E80">
              <w:t xml:space="preserve"> </w:t>
            </w:r>
            <w:hyperlink r:id="rId11" w:history="1">
              <w:r w:rsidRPr="00FB407B">
                <w:rPr>
                  <w:rStyle w:val="a5"/>
                  <w:b/>
                  <w:u w:val="none"/>
                </w:rPr>
                <w:t>www.zakupki.gov.ru</w:t>
              </w:r>
            </w:hyperlink>
            <w:r w:rsidRPr="00FB407B">
              <w:rPr>
                <w:b/>
              </w:rPr>
              <w:t xml:space="preserve"> </w:t>
            </w:r>
            <w:r w:rsidRPr="00FB407B">
              <w:t xml:space="preserve"> </w:t>
            </w:r>
            <w:r>
              <w:t xml:space="preserve">и на Электронной торговой площадке  </w:t>
            </w:r>
            <w:r w:rsidR="007E5511">
              <w:t xml:space="preserve">Национальной электронной площадке </w:t>
            </w:r>
            <w:r w:rsidR="00E4158C" w:rsidRPr="00E4158C">
              <w:rPr>
                <w:lang w:val="en-US"/>
              </w:rPr>
              <w:t>www</w:t>
            </w:r>
            <w:r w:rsidR="00E4158C" w:rsidRPr="00E4158C">
              <w:t>.</w:t>
            </w:r>
            <w:proofErr w:type="spellStart"/>
            <w:r w:rsidR="00E4158C" w:rsidRPr="00E4158C">
              <w:rPr>
                <w:lang w:val="en-US"/>
              </w:rPr>
              <w:t>etp</w:t>
            </w:r>
            <w:proofErr w:type="spellEnd"/>
            <w:r w:rsidR="00E4158C" w:rsidRPr="00E4158C">
              <w:t>-</w:t>
            </w:r>
            <w:proofErr w:type="spellStart"/>
            <w:r w:rsidR="00E4158C" w:rsidRPr="00E4158C">
              <w:rPr>
                <w:lang w:val="en-US"/>
              </w:rPr>
              <w:t>ets</w:t>
            </w:r>
            <w:proofErr w:type="spellEnd"/>
            <w:r w:rsidR="00E4158C" w:rsidRPr="00E4158C">
              <w:t>.</w:t>
            </w:r>
            <w:proofErr w:type="spellStart"/>
            <w:r w:rsidR="00E4158C" w:rsidRPr="00E4158C">
              <w:rPr>
                <w:lang w:val="en-US"/>
              </w:rPr>
              <w:t>ru</w:t>
            </w:r>
            <w:proofErr w:type="spellEnd"/>
          </w:p>
        </w:tc>
      </w:tr>
      <w:tr w:rsidR="00FB407B" w:rsidRPr="00B65AE4" w:rsidTr="00911638">
        <w:trPr>
          <w:cantSplit/>
          <w:trHeight w:val="414"/>
          <w:jc w:val="center"/>
        </w:trPr>
        <w:tc>
          <w:tcPr>
            <w:tcW w:w="521" w:type="dxa"/>
            <w:tcBorders>
              <w:top w:val="single" w:sz="6" w:space="0" w:color="auto"/>
              <w:left w:val="single" w:sz="6" w:space="0" w:color="auto"/>
              <w:bottom w:val="single" w:sz="6" w:space="0" w:color="auto"/>
              <w:right w:val="single" w:sz="4" w:space="0" w:color="auto"/>
            </w:tcBorders>
            <w:hideMark/>
          </w:tcPr>
          <w:p w:rsidR="00FB407B" w:rsidRDefault="00FB407B" w:rsidP="00A369D4">
            <w:pPr>
              <w:widowControl w:val="0"/>
              <w:autoSpaceDE w:val="0"/>
              <w:autoSpaceDN w:val="0"/>
              <w:adjustRightInd w:val="0"/>
              <w:spacing w:line="336" w:lineRule="auto"/>
              <w:jc w:val="center"/>
            </w:pPr>
            <w:r>
              <w:lastRenderedPageBreak/>
              <w:t>6</w:t>
            </w:r>
          </w:p>
        </w:tc>
        <w:tc>
          <w:tcPr>
            <w:tcW w:w="3260" w:type="dxa"/>
            <w:tcBorders>
              <w:top w:val="single" w:sz="4" w:space="0" w:color="auto"/>
              <w:left w:val="single" w:sz="4" w:space="0" w:color="auto"/>
              <w:bottom w:val="single" w:sz="4" w:space="0" w:color="auto"/>
              <w:right w:val="single" w:sz="4" w:space="0" w:color="auto"/>
            </w:tcBorders>
            <w:hideMark/>
          </w:tcPr>
          <w:p w:rsidR="00FB407B" w:rsidRDefault="00FB407B">
            <w:pPr>
              <w:widowControl w:val="0"/>
              <w:rPr>
                <w:b/>
                <w:bCs/>
              </w:rPr>
            </w:pPr>
            <w:r>
              <w:rPr>
                <w:b/>
                <w:bCs/>
              </w:rPr>
              <w:t>Предмет договора</w:t>
            </w:r>
          </w:p>
        </w:tc>
        <w:tc>
          <w:tcPr>
            <w:tcW w:w="5716" w:type="dxa"/>
            <w:tcBorders>
              <w:top w:val="single" w:sz="4" w:space="0" w:color="auto"/>
              <w:left w:val="single" w:sz="4" w:space="0" w:color="auto"/>
              <w:bottom w:val="single" w:sz="4" w:space="0" w:color="auto"/>
              <w:right w:val="single" w:sz="4" w:space="0" w:color="auto"/>
            </w:tcBorders>
            <w:hideMark/>
          </w:tcPr>
          <w:p w:rsidR="00FB407B" w:rsidRPr="00ED5E80" w:rsidRDefault="00FB407B" w:rsidP="005E5D54">
            <w:r>
              <w:t xml:space="preserve">Поставка  угля </w:t>
            </w:r>
            <w:r w:rsidR="000C6655">
              <w:t xml:space="preserve">бурого </w:t>
            </w:r>
            <w:r>
              <w:t>марк</w:t>
            </w:r>
            <w:r w:rsidR="008470D1">
              <w:t xml:space="preserve">и </w:t>
            </w:r>
            <w:r w:rsidR="00CD5127">
              <w:t>2</w:t>
            </w:r>
            <w:r>
              <w:t>БР</w:t>
            </w:r>
            <w:r w:rsidR="000C6655">
              <w:t xml:space="preserve"> (рядовой для энергетических целей)</w:t>
            </w:r>
            <w:r>
              <w:t xml:space="preserve">  в  </w:t>
            </w:r>
            <w:r w:rsidR="007E5511">
              <w:t>202</w:t>
            </w:r>
            <w:r w:rsidR="005E5D54">
              <w:t>1</w:t>
            </w:r>
            <w:r w:rsidR="008470D1" w:rsidRPr="00570CF7">
              <w:t xml:space="preserve"> г.</w:t>
            </w:r>
            <w:r w:rsidR="00BD4880">
              <w:t xml:space="preserve"> </w:t>
            </w:r>
            <w:r w:rsidR="00EF18C5">
              <w:t>в количестве</w:t>
            </w:r>
            <w:r w:rsidR="00EF60D3">
              <w:t xml:space="preserve"> </w:t>
            </w:r>
            <w:r w:rsidR="00964E01" w:rsidRPr="00C44105">
              <w:rPr>
                <w:b/>
              </w:rPr>
              <w:t>17</w:t>
            </w:r>
            <w:r w:rsidR="00FE7C14">
              <w:rPr>
                <w:b/>
              </w:rPr>
              <w:t>4</w:t>
            </w:r>
            <w:r w:rsidR="00964E01" w:rsidRPr="00C44105">
              <w:rPr>
                <w:b/>
              </w:rPr>
              <w:t xml:space="preserve">0 </w:t>
            </w:r>
            <w:r w:rsidR="00DC1AF5" w:rsidRPr="00C44105">
              <w:rPr>
                <w:b/>
              </w:rPr>
              <w:t>тонн</w:t>
            </w:r>
            <w:r w:rsidR="00EF18C5">
              <w:t xml:space="preserve"> </w:t>
            </w:r>
            <w:r w:rsidR="008A2BC3">
              <w:t>(на условиях, указанных в Договоре)</w:t>
            </w:r>
          </w:p>
        </w:tc>
      </w:tr>
      <w:tr w:rsidR="00B65BD4" w:rsidRPr="00ED5E80"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B65BD4" w:rsidRPr="00ED5E80" w:rsidRDefault="00E2656E" w:rsidP="00A369D4">
            <w:pPr>
              <w:widowControl w:val="0"/>
              <w:autoSpaceDE w:val="0"/>
              <w:autoSpaceDN w:val="0"/>
              <w:adjustRightInd w:val="0"/>
              <w:spacing w:line="336" w:lineRule="auto"/>
              <w:jc w:val="center"/>
            </w:pPr>
            <w:r>
              <w:t>7</w:t>
            </w:r>
          </w:p>
        </w:tc>
        <w:tc>
          <w:tcPr>
            <w:tcW w:w="3260" w:type="dxa"/>
            <w:tcBorders>
              <w:top w:val="single" w:sz="4" w:space="0" w:color="auto"/>
              <w:left w:val="single" w:sz="4" w:space="0" w:color="auto"/>
              <w:bottom w:val="single" w:sz="4" w:space="0" w:color="auto"/>
              <w:right w:val="single" w:sz="4" w:space="0" w:color="auto"/>
            </w:tcBorders>
            <w:hideMark/>
          </w:tcPr>
          <w:p w:rsidR="00B65BD4" w:rsidRPr="00ED5E80" w:rsidRDefault="00B65BD4" w:rsidP="00E2656E">
            <w:pPr>
              <w:widowControl w:val="0"/>
              <w:rPr>
                <w:b/>
                <w:bCs/>
              </w:rPr>
            </w:pPr>
            <w:r w:rsidRPr="00ED5E80">
              <w:rPr>
                <w:b/>
                <w:bCs/>
              </w:rPr>
              <w:t xml:space="preserve">Место, условия и сроки </w:t>
            </w:r>
            <w:r w:rsidR="00E2656E">
              <w:rPr>
                <w:b/>
                <w:bCs/>
              </w:rPr>
              <w:t>поставки товара</w:t>
            </w:r>
          </w:p>
        </w:tc>
        <w:tc>
          <w:tcPr>
            <w:tcW w:w="5716" w:type="dxa"/>
            <w:tcBorders>
              <w:top w:val="single" w:sz="4" w:space="0" w:color="auto"/>
              <w:left w:val="single" w:sz="4" w:space="0" w:color="auto"/>
              <w:bottom w:val="single" w:sz="4" w:space="0" w:color="auto"/>
              <w:right w:val="single" w:sz="4" w:space="0" w:color="auto"/>
            </w:tcBorders>
          </w:tcPr>
          <w:p w:rsidR="00B65BD4" w:rsidRPr="008A5C14" w:rsidRDefault="00E2656E" w:rsidP="006A2F7C">
            <w:pPr>
              <w:jc w:val="both"/>
            </w:pPr>
            <w:r w:rsidRPr="00E2656E">
              <w:t>Определены</w:t>
            </w:r>
            <w:r w:rsidR="00DD75EE" w:rsidRPr="0068394B">
              <w:t xml:space="preserve"> </w:t>
            </w:r>
            <w:r w:rsidR="00F50850">
              <w:t>в соответствии с</w:t>
            </w:r>
            <w:r w:rsidR="00DD75EE" w:rsidRPr="0068394B">
              <w:t xml:space="preserve"> </w:t>
            </w:r>
            <w:r w:rsidR="00F50850">
              <w:t>Т</w:t>
            </w:r>
            <w:r w:rsidR="00A777B2">
              <w:t>ехническ</w:t>
            </w:r>
            <w:r w:rsidR="00F50850">
              <w:t>им</w:t>
            </w:r>
            <w:r w:rsidR="00A777B2">
              <w:t xml:space="preserve"> задани</w:t>
            </w:r>
            <w:r w:rsidR="00F50850">
              <w:t>ем</w:t>
            </w:r>
            <w:r w:rsidR="006A2F7C">
              <w:t xml:space="preserve"> (Часть 2)</w:t>
            </w:r>
            <w:r w:rsidR="00F50850">
              <w:t xml:space="preserve"> и </w:t>
            </w:r>
            <w:r w:rsidR="00DC616B">
              <w:t xml:space="preserve"> </w:t>
            </w:r>
            <w:r w:rsidR="00DD75EE" w:rsidRPr="0068394B">
              <w:t>проект</w:t>
            </w:r>
            <w:r w:rsidR="00F50850">
              <w:t>ом</w:t>
            </w:r>
            <w:r w:rsidR="00DD75EE" w:rsidRPr="0068394B">
              <w:t xml:space="preserve"> Договора</w:t>
            </w:r>
            <w:r w:rsidR="006A2F7C">
              <w:t xml:space="preserve"> к настоящей документации</w:t>
            </w:r>
          </w:p>
        </w:tc>
      </w:tr>
      <w:tr w:rsidR="00E2656E" w:rsidRPr="008470D1" w:rsidTr="00911638">
        <w:trPr>
          <w:cantSplit/>
          <w:trHeight w:val="1157"/>
          <w:jc w:val="center"/>
        </w:trPr>
        <w:tc>
          <w:tcPr>
            <w:tcW w:w="521" w:type="dxa"/>
            <w:tcBorders>
              <w:top w:val="single" w:sz="6" w:space="0" w:color="auto"/>
              <w:left w:val="single" w:sz="6" w:space="0" w:color="auto"/>
              <w:bottom w:val="single" w:sz="6" w:space="0" w:color="auto"/>
              <w:right w:val="single" w:sz="4" w:space="0" w:color="auto"/>
            </w:tcBorders>
            <w:hideMark/>
          </w:tcPr>
          <w:p w:rsidR="00E2656E" w:rsidRPr="000C6655" w:rsidRDefault="00E2656E" w:rsidP="00F24902">
            <w:pPr>
              <w:widowControl w:val="0"/>
              <w:autoSpaceDE w:val="0"/>
              <w:autoSpaceDN w:val="0"/>
              <w:adjustRightInd w:val="0"/>
              <w:spacing w:line="336" w:lineRule="auto"/>
              <w:jc w:val="center"/>
            </w:pPr>
            <w:r w:rsidRPr="000C6655">
              <w:t>8</w:t>
            </w:r>
          </w:p>
        </w:tc>
        <w:tc>
          <w:tcPr>
            <w:tcW w:w="3260" w:type="dxa"/>
            <w:tcBorders>
              <w:top w:val="single" w:sz="4" w:space="0" w:color="auto"/>
              <w:left w:val="single" w:sz="4" w:space="0" w:color="auto"/>
              <w:bottom w:val="single" w:sz="4" w:space="0" w:color="auto"/>
              <w:right w:val="single" w:sz="4" w:space="0" w:color="auto"/>
            </w:tcBorders>
            <w:hideMark/>
          </w:tcPr>
          <w:p w:rsidR="00E2656E" w:rsidRPr="000C6655" w:rsidRDefault="00E2656E" w:rsidP="00F24902">
            <w:pPr>
              <w:widowControl w:val="0"/>
              <w:rPr>
                <w:b/>
                <w:bCs/>
              </w:rPr>
            </w:pPr>
            <w:r w:rsidRPr="000C6655">
              <w:rPr>
                <w:b/>
                <w:bCs/>
              </w:rPr>
              <w:t xml:space="preserve">Начальная (максимальная) цена договора, порядок формирования </w:t>
            </w:r>
            <w:r w:rsidR="00C03E82" w:rsidRPr="000C6655">
              <w:rPr>
                <w:b/>
                <w:bCs/>
              </w:rPr>
              <w:t xml:space="preserve"> </w:t>
            </w:r>
            <w:r w:rsidRPr="000C6655">
              <w:rPr>
                <w:b/>
                <w:bCs/>
              </w:rPr>
              <w:t>цены договора</w:t>
            </w:r>
          </w:p>
        </w:tc>
        <w:tc>
          <w:tcPr>
            <w:tcW w:w="5716" w:type="dxa"/>
            <w:tcBorders>
              <w:top w:val="single" w:sz="4" w:space="0" w:color="auto"/>
              <w:left w:val="single" w:sz="4" w:space="0" w:color="auto"/>
              <w:bottom w:val="single" w:sz="4" w:space="0" w:color="auto"/>
              <w:right w:val="single" w:sz="4" w:space="0" w:color="auto"/>
            </w:tcBorders>
            <w:hideMark/>
          </w:tcPr>
          <w:p w:rsidR="00EE7E62" w:rsidRPr="00F6186F" w:rsidRDefault="007A54FD" w:rsidP="00EE7E62">
            <w:pPr>
              <w:jc w:val="both"/>
              <w:rPr>
                <w:b/>
              </w:rPr>
            </w:pPr>
            <w:r>
              <w:rPr>
                <w:b/>
              </w:rPr>
              <w:t xml:space="preserve">3 304 381 </w:t>
            </w:r>
            <w:bookmarkStart w:id="0" w:name="_GoBack"/>
            <w:bookmarkEnd w:id="0"/>
            <w:r w:rsidR="009C24AC" w:rsidRPr="00F6186F">
              <w:rPr>
                <w:b/>
              </w:rPr>
              <w:t>рублей</w:t>
            </w:r>
            <w:r w:rsidR="00EE7E62" w:rsidRPr="00F6186F">
              <w:rPr>
                <w:b/>
              </w:rPr>
              <w:t xml:space="preserve">  </w:t>
            </w:r>
            <w:r>
              <w:rPr>
                <w:b/>
              </w:rPr>
              <w:t>80</w:t>
            </w:r>
            <w:r w:rsidR="00EE7E62" w:rsidRPr="00F6186F">
              <w:rPr>
                <w:b/>
              </w:rPr>
              <w:t xml:space="preserve"> копеек  с учетом  НДС. </w:t>
            </w:r>
          </w:p>
          <w:p w:rsidR="00E2656E" w:rsidRPr="000A6F3D" w:rsidRDefault="00E2656E" w:rsidP="00A958AB">
            <w:pPr>
              <w:jc w:val="both"/>
            </w:pPr>
            <w:r w:rsidRPr="000A6F3D">
              <w:t xml:space="preserve">В </w:t>
            </w:r>
            <w:r w:rsidR="00960593" w:rsidRPr="000A6F3D">
              <w:t>цену и</w:t>
            </w:r>
            <w:r w:rsidRPr="000A6F3D">
              <w:t xml:space="preserve"> стоимость </w:t>
            </w:r>
            <w:r w:rsidR="00960593" w:rsidRPr="000A6F3D">
              <w:t xml:space="preserve">товара </w:t>
            </w:r>
            <w:r w:rsidR="00FB60B3" w:rsidRPr="000A6F3D">
              <w:t xml:space="preserve"> </w:t>
            </w:r>
            <w:r w:rsidR="00960593" w:rsidRPr="000A6F3D">
              <w:t xml:space="preserve">включены </w:t>
            </w:r>
            <w:r w:rsidR="00826DB9" w:rsidRPr="000A6F3D">
              <w:t>расходы н</w:t>
            </w:r>
            <w:r w:rsidR="005C7F3F" w:rsidRPr="000A6F3D">
              <w:t xml:space="preserve">а доставку до </w:t>
            </w:r>
            <w:r w:rsidR="00424E8F" w:rsidRPr="000A6F3D">
              <w:t>железнодорожной станции, определенной  Заказчиком</w:t>
            </w:r>
            <w:r w:rsidR="00826DB9" w:rsidRPr="000A6F3D">
              <w:t xml:space="preserve">, </w:t>
            </w:r>
            <w:r w:rsidR="00960593" w:rsidRPr="000A6F3D">
              <w:t xml:space="preserve">все </w:t>
            </w:r>
            <w:r w:rsidR="008753A1" w:rsidRPr="000A6F3D">
              <w:t>установленные налоги, сборы, страховые и обязательные платежи и иные расходы, связанные с исполнением договора.</w:t>
            </w:r>
          </w:p>
          <w:p w:rsidR="00D21BF9" w:rsidRPr="000A6F3D" w:rsidRDefault="00DB3F08" w:rsidP="00EF18C5">
            <w:pPr>
              <w:widowControl w:val="0"/>
              <w:tabs>
                <w:tab w:val="left" w:pos="426"/>
              </w:tabs>
              <w:ind w:firstLine="34"/>
              <w:jc w:val="both"/>
              <w:rPr>
                <w:color w:val="000000"/>
              </w:rPr>
            </w:pPr>
            <w:r w:rsidRPr="000A6F3D">
              <w:rPr>
                <w:bCs/>
              </w:rPr>
              <w:t>В  случае</w:t>
            </w:r>
            <w:proofErr w:type="gramStart"/>
            <w:r w:rsidR="008A19C6" w:rsidRPr="000A6F3D">
              <w:rPr>
                <w:bCs/>
              </w:rPr>
              <w:t>,</w:t>
            </w:r>
            <w:proofErr w:type="gramEnd"/>
            <w:r w:rsidRPr="000A6F3D">
              <w:rPr>
                <w:bCs/>
              </w:rPr>
              <w:t xml:space="preserve">  если  поставка  товара  не </w:t>
            </w:r>
            <w:r w:rsidR="00FB60B3" w:rsidRPr="000A6F3D">
              <w:rPr>
                <w:bCs/>
              </w:rPr>
              <w:t xml:space="preserve">подлежит </w:t>
            </w:r>
            <w:r w:rsidRPr="000A6F3D">
              <w:rPr>
                <w:bCs/>
              </w:rPr>
              <w:t>налогообложению НДС</w:t>
            </w:r>
            <w:r w:rsidR="008A19C6" w:rsidRPr="000A6F3D">
              <w:rPr>
                <w:bCs/>
              </w:rPr>
              <w:t>,</w:t>
            </w:r>
            <w:r w:rsidR="00FB60B3" w:rsidRPr="000A6F3D">
              <w:rPr>
                <w:bCs/>
              </w:rPr>
              <w:t xml:space="preserve"> </w:t>
            </w:r>
            <w:r w:rsidR="00EF18C5" w:rsidRPr="000A6F3D">
              <w:rPr>
                <w:bCs/>
              </w:rPr>
              <w:t xml:space="preserve">либо </w:t>
            </w:r>
            <w:r w:rsidR="00FB60B3" w:rsidRPr="000A6F3D">
              <w:rPr>
                <w:bCs/>
              </w:rPr>
              <w:t>участник</w:t>
            </w:r>
            <w:r w:rsidR="00FD1021" w:rsidRPr="000A6F3D">
              <w:rPr>
                <w:bCs/>
              </w:rPr>
              <w:t xml:space="preserve"> закупки</w:t>
            </w:r>
            <w:r w:rsidRPr="000A6F3D">
              <w:rPr>
                <w:bCs/>
              </w:rPr>
              <w:t xml:space="preserve">  </w:t>
            </w:r>
            <w:r w:rsidR="00FD1021" w:rsidRPr="000A6F3D">
              <w:rPr>
                <w:bCs/>
              </w:rPr>
              <w:t xml:space="preserve">  </w:t>
            </w:r>
            <w:r w:rsidRPr="000A6F3D">
              <w:rPr>
                <w:bCs/>
              </w:rPr>
              <w:t xml:space="preserve">  не  является налогоплательщиком НДС</w:t>
            </w:r>
            <w:r w:rsidR="00FB60B3" w:rsidRPr="000A6F3D">
              <w:rPr>
                <w:bCs/>
              </w:rPr>
              <w:t>,</w:t>
            </w:r>
            <w:r w:rsidRPr="000A6F3D">
              <w:rPr>
                <w:bCs/>
              </w:rPr>
              <w:t xml:space="preserve"> то цена</w:t>
            </w:r>
            <w:r w:rsidR="00FD1021" w:rsidRPr="000A6F3D">
              <w:rPr>
                <w:bCs/>
              </w:rPr>
              <w:t>,</w:t>
            </w:r>
            <w:r w:rsidRPr="000A6F3D">
              <w:rPr>
                <w:bCs/>
              </w:rPr>
              <w:t xml:space="preserve"> предложенная таким </w:t>
            </w:r>
            <w:r w:rsidR="00FB60B3" w:rsidRPr="000A6F3D">
              <w:rPr>
                <w:bCs/>
              </w:rPr>
              <w:t>участником</w:t>
            </w:r>
            <w:r w:rsidRPr="000A6F3D">
              <w:rPr>
                <w:bCs/>
              </w:rPr>
              <w:t xml:space="preserve"> в  </w:t>
            </w:r>
            <w:r w:rsidR="00FB60B3" w:rsidRPr="000A6F3D">
              <w:rPr>
                <w:bCs/>
              </w:rPr>
              <w:t>з</w:t>
            </w:r>
            <w:r w:rsidR="00FD1021" w:rsidRPr="000A6F3D">
              <w:rPr>
                <w:bCs/>
              </w:rPr>
              <w:t>аявке,</w:t>
            </w:r>
            <w:r w:rsidRPr="000A6F3D">
              <w:rPr>
                <w:bCs/>
              </w:rPr>
              <w:t xml:space="preserve">  не  должна  превышать  установленную  начальную (максимальную) цену без НДС. При этом</w:t>
            </w:r>
            <w:r w:rsidR="00A958AB" w:rsidRPr="000A6F3D">
              <w:rPr>
                <w:bCs/>
              </w:rPr>
              <w:t xml:space="preserve"> </w:t>
            </w:r>
            <w:r w:rsidRPr="000A6F3D">
              <w:rPr>
                <w:bCs/>
              </w:rPr>
              <w:t>в указанном случае</w:t>
            </w:r>
            <w:r w:rsidR="00A958AB" w:rsidRPr="000A6F3D">
              <w:rPr>
                <w:bCs/>
              </w:rPr>
              <w:t>,</w:t>
            </w:r>
            <w:r w:rsidRPr="000A6F3D">
              <w:rPr>
                <w:bCs/>
              </w:rPr>
              <w:t xml:space="preserve"> на стадии </w:t>
            </w:r>
            <w:r w:rsidR="000A6F3D" w:rsidRPr="000A6F3D">
              <w:rPr>
                <w:bCs/>
              </w:rPr>
              <w:t>оценки и сопоставления предложений, для целей сравнения</w:t>
            </w:r>
            <w:r w:rsidR="00A958AB" w:rsidRPr="000A6F3D">
              <w:rPr>
                <w:bCs/>
              </w:rPr>
              <w:t xml:space="preserve"> </w:t>
            </w:r>
            <w:r w:rsidRPr="000A6F3D">
              <w:rPr>
                <w:bCs/>
              </w:rPr>
              <w:t xml:space="preserve">ценовые предложения всех </w:t>
            </w:r>
            <w:r w:rsidR="00FB60B3" w:rsidRPr="000A6F3D">
              <w:rPr>
                <w:bCs/>
              </w:rPr>
              <w:t>у</w:t>
            </w:r>
            <w:r w:rsidRPr="000A6F3D">
              <w:rPr>
                <w:bCs/>
              </w:rPr>
              <w:t>частников</w:t>
            </w:r>
            <w:r w:rsidR="008A19C6" w:rsidRPr="000A6F3D">
              <w:rPr>
                <w:bCs/>
              </w:rPr>
              <w:t>,</w:t>
            </w:r>
            <w:r w:rsidRPr="000A6F3D">
              <w:rPr>
                <w:bCs/>
              </w:rPr>
              <w:t xml:space="preserve"> также учитываются без НДС.</w:t>
            </w:r>
            <w:r w:rsidR="00EF18C5" w:rsidRPr="000A6F3D">
              <w:rPr>
                <w:bCs/>
              </w:rPr>
              <w:t xml:space="preserve"> </w:t>
            </w:r>
            <w:r w:rsidR="00EF18C5" w:rsidRPr="000A6F3D">
              <w:rPr>
                <w:color w:val="000000"/>
              </w:rPr>
              <w:t xml:space="preserve">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8A2BC3" w:rsidRPr="000A6F3D" w:rsidRDefault="008A2BC3" w:rsidP="000700A5">
            <w:pPr>
              <w:pStyle w:val="affa"/>
              <w:tabs>
                <w:tab w:val="left" w:pos="920"/>
                <w:tab w:val="left" w:pos="1460"/>
              </w:tabs>
              <w:ind w:left="10"/>
              <w:jc w:val="both"/>
            </w:pPr>
            <w:r w:rsidRPr="000A6F3D">
              <w:rPr>
                <w:b/>
              </w:rPr>
              <w:t>Опцион</w:t>
            </w:r>
            <w:r w:rsidRPr="000A6F3D">
              <w:t xml:space="preserve">: Покупатель имеет право изменить общее количество поставляемого Товара в пределах согласованного Опциона. Опцион Покупателя в сторону увеличения/уменьшения: </w:t>
            </w:r>
            <w:r w:rsidR="007C5BAD" w:rsidRPr="000A6F3D">
              <w:t>30</w:t>
            </w:r>
            <w:r w:rsidRPr="000A6F3D">
              <w:t xml:space="preserve"> % от общего количества Товара, согласованного в настоящем Приложении в стоимостном выражении. Под Опционом понимается право Покупателя увеличить (+) / уменьшить (-) количество поставляемого Товара в пределах согласованного количества без изменения остальных согласованных условий, в том числе без изменения цен, согласованных в настоящем Приложении. </w:t>
            </w:r>
          </w:p>
        </w:tc>
      </w:tr>
      <w:tr w:rsidR="00B65BD4" w:rsidRPr="008470D1" w:rsidTr="008A19C6">
        <w:trPr>
          <w:cantSplit/>
          <w:trHeight w:val="820"/>
          <w:jc w:val="center"/>
        </w:trPr>
        <w:tc>
          <w:tcPr>
            <w:tcW w:w="521" w:type="dxa"/>
            <w:tcBorders>
              <w:top w:val="single" w:sz="6" w:space="0" w:color="auto"/>
              <w:left w:val="single" w:sz="6" w:space="0" w:color="auto"/>
              <w:bottom w:val="single" w:sz="6" w:space="0" w:color="auto"/>
              <w:right w:val="single" w:sz="4" w:space="0" w:color="auto"/>
            </w:tcBorders>
            <w:hideMark/>
          </w:tcPr>
          <w:p w:rsidR="00B65BD4" w:rsidRPr="000C6655" w:rsidRDefault="00E2656E" w:rsidP="00A369D4">
            <w:pPr>
              <w:widowControl w:val="0"/>
              <w:autoSpaceDE w:val="0"/>
              <w:autoSpaceDN w:val="0"/>
              <w:adjustRightInd w:val="0"/>
              <w:spacing w:line="336" w:lineRule="auto"/>
              <w:jc w:val="center"/>
            </w:pPr>
            <w:r w:rsidRPr="000C6655">
              <w:t>9</w:t>
            </w:r>
          </w:p>
        </w:tc>
        <w:tc>
          <w:tcPr>
            <w:tcW w:w="3260" w:type="dxa"/>
            <w:tcBorders>
              <w:top w:val="single" w:sz="4" w:space="0" w:color="auto"/>
              <w:left w:val="single" w:sz="4" w:space="0" w:color="auto"/>
              <w:bottom w:val="single" w:sz="4" w:space="0" w:color="auto"/>
              <w:right w:val="single" w:sz="4" w:space="0" w:color="auto"/>
            </w:tcBorders>
            <w:hideMark/>
          </w:tcPr>
          <w:p w:rsidR="00B65BD4" w:rsidRPr="000C6655" w:rsidRDefault="00E2656E" w:rsidP="00FB3CD9">
            <w:pPr>
              <w:widowControl w:val="0"/>
              <w:rPr>
                <w:b/>
                <w:bCs/>
              </w:rPr>
            </w:pPr>
            <w:r w:rsidRPr="000C6655">
              <w:rPr>
                <w:b/>
                <w:bCs/>
              </w:rPr>
              <w:t>Форма, сроки и порядок оплаты</w:t>
            </w:r>
          </w:p>
        </w:tc>
        <w:tc>
          <w:tcPr>
            <w:tcW w:w="5716" w:type="dxa"/>
            <w:tcBorders>
              <w:top w:val="single" w:sz="4" w:space="0" w:color="auto"/>
              <w:left w:val="single" w:sz="4" w:space="0" w:color="auto"/>
              <w:bottom w:val="single" w:sz="4" w:space="0" w:color="auto"/>
              <w:right w:val="single" w:sz="4" w:space="0" w:color="auto"/>
            </w:tcBorders>
          </w:tcPr>
          <w:p w:rsidR="00A16E5F" w:rsidRPr="00C7776F" w:rsidRDefault="00C7776F" w:rsidP="00E573C0">
            <w:pPr>
              <w:autoSpaceDE w:val="0"/>
              <w:autoSpaceDN w:val="0"/>
              <w:adjustRightInd w:val="0"/>
              <w:ind w:right="-2"/>
              <w:jc w:val="both"/>
            </w:pPr>
            <w:r>
              <w:t xml:space="preserve">Условия оплаты: </w:t>
            </w:r>
            <w:r w:rsidR="006A2F7C">
              <w:t>Безналичным перечислением на расчет сч</w:t>
            </w:r>
            <w:r w:rsidR="005C7F3F">
              <w:t>ет Поставщика</w:t>
            </w:r>
            <w:r w:rsidR="00FB165C">
              <w:t>.</w:t>
            </w:r>
            <w:r w:rsidR="00E573C0">
              <w:t xml:space="preserve"> Поставляемый уголь оплачивается путем осуществления 100% предоплаты согласованного объема в срок, согласованный сторонами.</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tcPr>
          <w:p w:rsidR="00DB2F6F" w:rsidRPr="00EF18C5" w:rsidRDefault="008140A2" w:rsidP="00A369D4">
            <w:pPr>
              <w:widowControl w:val="0"/>
              <w:autoSpaceDE w:val="0"/>
              <w:autoSpaceDN w:val="0"/>
              <w:adjustRightInd w:val="0"/>
              <w:spacing w:line="336" w:lineRule="auto"/>
              <w:jc w:val="center"/>
            </w:pPr>
            <w:r w:rsidRPr="00EF18C5">
              <w:t>10</w:t>
            </w:r>
          </w:p>
        </w:tc>
        <w:tc>
          <w:tcPr>
            <w:tcW w:w="3260" w:type="dxa"/>
            <w:tcBorders>
              <w:top w:val="single" w:sz="4" w:space="0" w:color="auto"/>
              <w:left w:val="single" w:sz="4" w:space="0" w:color="auto"/>
              <w:bottom w:val="single" w:sz="4" w:space="0" w:color="auto"/>
              <w:right w:val="single" w:sz="4" w:space="0" w:color="auto"/>
            </w:tcBorders>
          </w:tcPr>
          <w:p w:rsidR="00DB2F6F" w:rsidRPr="00EF18C5" w:rsidRDefault="00DB2F6F" w:rsidP="001B0570">
            <w:pPr>
              <w:widowControl w:val="0"/>
              <w:rPr>
                <w:b/>
                <w:bCs/>
              </w:rPr>
            </w:pPr>
            <w:r w:rsidRPr="00EF18C5">
              <w:rPr>
                <w:b/>
                <w:bCs/>
              </w:rPr>
              <w:t xml:space="preserve">Требования к качеству </w:t>
            </w:r>
            <w:r w:rsidR="001B0570" w:rsidRPr="00EF18C5">
              <w:rPr>
                <w:b/>
                <w:bCs/>
              </w:rPr>
              <w:t>товара</w:t>
            </w:r>
          </w:p>
        </w:tc>
        <w:tc>
          <w:tcPr>
            <w:tcW w:w="5716" w:type="dxa"/>
            <w:tcBorders>
              <w:top w:val="single" w:sz="4" w:space="0" w:color="auto"/>
              <w:left w:val="single" w:sz="4" w:space="0" w:color="auto"/>
              <w:bottom w:val="single" w:sz="4" w:space="0" w:color="auto"/>
              <w:right w:val="single" w:sz="4" w:space="0" w:color="auto"/>
            </w:tcBorders>
          </w:tcPr>
          <w:p w:rsidR="00DB2F6F" w:rsidRPr="00EF18C5" w:rsidRDefault="008140A2" w:rsidP="008140A2">
            <w:pPr>
              <w:pStyle w:val="af1"/>
              <w:jc w:val="both"/>
              <w:rPr>
                <w:sz w:val="24"/>
                <w:szCs w:val="24"/>
                <w:lang w:val="ru-RU" w:eastAsia="ru-RU"/>
              </w:rPr>
            </w:pPr>
            <w:r w:rsidRPr="00EF18C5">
              <w:rPr>
                <w:sz w:val="24"/>
                <w:szCs w:val="24"/>
                <w:lang w:val="ru-RU" w:eastAsia="ru-RU"/>
              </w:rPr>
              <w:t>В</w:t>
            </w:r>
            <w:r w:rsidR="001B0570" w:rsidRPr="00EF18C5">
              <w:rPr>
                <w:sz w:val="24"/>
                <w:szCs w:val="24"/>
                <w:lang w:val="ru-RU" w:eastAsia="ru-RU"/>
              </w:rPr>
              <w:t xml:space="preserve"> соответствии с Техническим заданием </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8140A2" w:rsidP="00A369D4">
            <w:pPr>
              <w:widowControl w:val="0"/>
              <w:autoSpaceDE w:val="0"/>
              <w:autoSpaceDN w:val="0"/>
              <w:adjustRightInd w:val="0"/>
              <w:spacing w:line="336" w:lineRule="auto"/>
              <w:jc w:val="center"/>
            </w:pPr>
            <w:r w:rsidRPr="0006167B">
              <w:lastRenderedPageBreak/>
              <w:t>11</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C03E82" w:rsidP="00C03E82">
            <w:pPr>
              <w:widowControl w:val="0"/>
              <w:rPr>
                <w:b/>
                <w:bCs/>
              </w:rPr>
            </w:pPr>
            <w:r w:rsidRPr="0006167B">
              <w:rPr>
                <w:b/>
                <w:bCs/>
              </w:rPr>
              <w:t>Место, порядок,</w:t>
            </w:r>
            <w:r w:rsidR="00DB2F6F" w:rsidRPr="0006167B">
              <w:rPr>
                <w:b/>
                <w:bCs/>
              </w:rPr>
              <w:t xml:space="preserve"> дата  н</w:t>
            </w:r>
            <w:r w:rsidR="008140A2" w:rsidRPr="0006167B">
              <w:rPr>
                <w:b/>
                <w:bCs/>
              </w:rPr>
              <w:t xml:space="preserve">ачала и окончания подачи </w:t>
            </w:r>
            <w:r w:rsidRPr="0006167B">
              <w:rPr>
                <w:b/>
                <w:bCs/>
              </w:rPr>
              <w:t>заявок на участие в запросе предложений</w:t>
            </w:r>
          </w:p>
        </w:tc>
        <w:tc>
          <w:tcPr>
            <w:tcW w:w="5716" w:type="dxa"/>
            <w:tcBorders>
              <w:top w:val="single" w:sz="4" w:space="0" w:color="auto"/>
              <w:left w:val="single" w:sz="4" w:space="0" w:color="auto"/>
              <w:bottom w:val="single" w:sz="4" w:space="0" w:color="auto"/>
              <w:right w:val="single" w:sz="4" w:space="0" w:color="auto"/>
            </w:tcBorders>
          </w:tcPr>
          <w:p w:rsidR="00FA76F1" w:rsidRPr="000A6F3D" w:rsidRDefault="00DA2617" w:rsidP="008140A2">
            <w:pPr>
              <w:widowControl w:val="0"/>
              <w:jc w:val="both"/>
            </w:pPr>
            <w:r w:rsidRPr="000A6F3D">
              <w:t>Заявка</w:t>
            </w:r>
            <w:r w:rsidR="00E57C26" w:rsidRPr="000A6F3D">
              <w:t xml:space="preserve"> на участие в запросе </w:t>
            </w:r>
            <w:r w:rsidR="008140A2" w:rsidRPr="000A6F3D">
              <w:t xml:space="preserve">предложений </w:t>
            </w:r>
            <w:r w:rsidR="00164682" w:rsidRPr="000A6F3D">
              <w:t xml:space="preserve">направляется участником оператору электронной площадки  </w:t>
            </w:r>
            <w:r w:rsidR="00B609B3" w:rsidRPr="000A6F3D">
              <w:t xml:space="preserve">Национальной электронной площадке </w:t>
            </w:r>
            <w:r w:rsidR="00E4158C" w:rsidRPr="000A6F3D">
              <w:rPr>
                <w:lang w:val="en-US"/>
              </w:rPr>
              <w:t>www</w:t>
            </w:r>
            <w:r w:rsidR="00E4158C" w:rsidRPr="000A6F3D">
              <w:t>.</w:t>
            </w:r>
            <w:proofErr w:type="spellStart"/>
            <w:r w:rsidR="00E4158C" w:rsidRPr="000A6F3D">
              <w:rPr>
                <w:lang w:val="en-US"/>
              </w:rPr>
              <w:t>etp</w:t>
            </w:r>
            <w:proofErr w:type="spellEnd"/>
            <w:r w:rsidR="00E4158C" w:rsidRPr="000A6F3D">
              <w:t>-</w:t>
            </w:r>
            <w:proofErr w:type="spellStart"/>
            <w:r w:rsidR="00E4158C" w:rsidRPr="000A6F3D">
              <w:rPr>
                <w:lang w:val="en-US"/>
              </w:rPr>
              <w:t>ets</w:t>
            </w:r>
            <w:proofErr w:type="spellEnd"/>
            <w:r w:rsidR="00E4158C" w:rsidRPr="000A6F3D">
              <w:t>.</w:t>
            </w:r>
            <w:proofErr w:type="spellStart"/>
            <w:r w:rsidR="00E4158C" w:rsidRPr="000A6F3D">
              <w:rPr>
                <w:lang w:val="en-US"/>
              </w:rPr>
              <w:t>ru</w:t>
            </w:r>
            <w:proofErr w:type="spellEnd"/>
            <w:r w:rsidR="00E522BC" w:rsidRPr="000A6F3D">
              <w:t xml:space="preserve">. </w:t>
            </w:r>
            <w:r w:rsidR="00FA76F1" w:rsidRPr="000A6F3D">
              <w:t xml:space="preserve">Порядок подачи </w:t>
            </w:r>
            <w:r w:rsidR="00E57C26" w:rsidRPr="000A6F3D">
              <w:t>заявок</w:t>
            </w:r>
            <w:r w:rsidR="00FA76F1" w:rsidRPr="000A6F3D">
              <w:t xml:space="preserve"> через функционал электронной торговой </w:t>
            </w:r>
            <w:r w:rsidR="00E57C26" w:rsidRPr="000A6F3D">
              <w:t xml:space="preserve">площадки </w:t>
            </w:r>
            <w:r w:rsidR="00FA76F1" w:rsidRPr="000A6F3D">
              <w:t>определяется правилами и инструкциями данной электронной торговой площадки.</w:t>
            </w:r>
          </w:p>
          <w:p w:rsidR="00A63BA2" w:rsidRPr="000A6F3D" w:rsidRDefault="00F720AD" w:rsidP="002404AB">
            <w:pPr>
              <w:widowControl w:val="0"/>
              <w:jc w:val="both"/>
            </w:pPr>
            <w:r w:rsidRPr="000A6F3D">
              <w:t>З</w:t>
            </w:r>
            <w:r w:rsidR="00A63BA2" w:rsidRPr="000A6F3D">
              <w:t xml:space="preserve">аявки принимаются с момента размещения </w:t>
            </w:r>
            <w:r w:rsidR="00FA76F1" w:rsidRPr="000A6F3D">
              <w:t xml:space="preserve"> </w:t>
            </w:r>
            <w:r w:rsidR="00A63BA2" w:rsidRPr="000A6F3D">
              <w:t>извещения о закупке</w:t>
            </w:r>
            <w:r w:rsidR="00E57C26" w:rsidRPr="000A6F3D">
              <w:t>.</w:t>
            </w:r>
          </w:p>
          <w:p w:rsidR="00DA2617" w:rsidRPr="000A6F3D" w:rsidRDefault="00FA76F1" w:rsidP="008A5C14">
            <w:pPr>
              <w:pStyle w:val="20"/>
              <w:tabs>
                <w:tab w:val="left" w:pos="1700"/>
              </w:tabs>
              <w:suppressAutoHyphens/>
              <w:spacing w:before="0" w:after="0"/>
              <w:ind w:left="22" w:hanging="22"/>
              <w:jc w:val="left"/>
              <w:rPr>
                <w:b/>
              </w:rPr>
            </w:pPr>
            <w:r w:rsidRPr="000A6F3D">
              <w:rPr>
                <w:b/>
                <w:sz w:val="24"/>
                <w:szCs w:val="24"/>
                <w:lang w:val="ru-RU" w:eastAsia="ru-RU"/>
              </w:rPr>
              <w:t xml:space="preserve">Срок </w:t>
            </w:r>
            <w:r w:rsidR="0054438F" w:rsidRPr="000A6F3D">
              <w:rPr>
                <w:b/>
                <w:sz w:val="24"/>
                <w:szCs w:val="24"/>
                <w:lang w:val="ru-RU" w:eastAsia="ru-RU"/>
              </w:rPr>
              <w:t xml:space="preserve">окончания </w:t>
            </w:r>
            <w:r w:rsidRPr="000A6F3D">
              <w:rPr>
                <w:b/>
                <w:sz w:val="24"/>
                <w:szCs w:val="24"/>
                <w:lang w:val="ru-RU" w:eastAsia="ru-RU"/>
              </w:rPr>
              <w:t>подачи заявок</w:t>
            </w:r>
            <w:r w:rsidR="002C10B6" w:rsidRPr="000A6F3D">
              <w:rPr>
                <w:b/>
                <w:sz w:val="24"/>
                <w:szCs w:val="24"/>
                <w:lang w:val="ru-RU" w:eastAsia="ru-RU"/>
              </w:rPr>
              <w:t>:</w:t>
            </w:r>
            <w:r w:rsidR="008140A2" w:rsidRPr="000A6F3D">
              <w:rPr>
                <w:b/>
                <w:sz w:val="24"/>
                <w:szCs w:val="24"/>
                <w:lang w:val="ru-RU" w:eastAsia="ru-RU"/>
              </w:rPr>
              <w:t xml:space="preserve"> </w:t>
            </w:r>
            <w:r w:rsidRPr="000A6F3D">
              <w:rPr>
                <w:b/>
                <w:sz w:val="24"/>
                <w:szCs w:val="24"/>
                <w:lang w:val="ru-RU" w:eastAsia="ru-RU"/>
              </w:rPr>
              <w:t xml:space="preserve"> </w:t>
            </w:r>
            <w:r w:rsidR="00B609B3" w:rsidRPr="00D30564">
              <w:rPr>
                <w:b/>
                <w:sz w:val="24"/>
                <w:szCs w:val="24"/>
                <w:lang w:val="ru-RU" w:eastAsia="ru-RU"/>
              </w:rPr>
              <w:t>«</w:t>
            </w:r>
            <w:r w:rsidR="008A5C14" w:rsidRPr="00D30564">
              <w:rPr>
                <w:b/>
                <w:sz w:val="24"/>
                <w:szCs w:val="24"/>
                <w:lang w:val="ru-RU" w:eastAsia="ru-RU"/>
              </w:rPr>
              <w:t xml:space="preserve">21» января </w:t>
            </w:r>
            <w:r w:rsidR="00B609B3" w:rsidRPr="00D30564">
              <w:rPr>
                <w:b/>
                <w:sz w:val="24"/>
                <w:szCs w:val="24"/>
                <w:lang w:val="ru-RU" w:eastAsia="ru-RU"/>
              </w:rPr>
              <w:t>20</w:t>
            </w:r>
            <w:r w:rsidR="000A6F3D" w:rsidRPr="00D30564">
              <w:rPr>
                <w:b/>
                <w:sz w:val="24"/>
                <w:szCs w:val="24"/>
                <w:lang w:val="ru-RU" w:eastAsia="ru-RU"/>
              </w:rPr>
              <w:t>2</w:t>
            </w:r>
            <w:r w:rsidR="008A5C14" w:rsidRPr="00D30564">
              <w:rPr>
                <w:b/>
                <w:sz w:val="24"/>
                <w:szCs w:val="24"/>
                <w:lang w:val="ru-RU" w:eastAsia="ru-RU"/>
              </w:rPr>
              <w:t>1</w:t>
            </w:r>
            <w:r w:rsidR="00B609B3" w:rsidRPr="00D30564">
              <w:rPr>
                <w:b/>
                <w:sz w:val="24"/>
                <w:szCs w:val="24"/>
                <w:lang w:val="ru-RU" w:eastAsia="ru-RU"/>
              </w:rPr>
              <w:t xml:space="preserve"> года</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856773" w:rsidP="00A369D4">
            <w:pPr>
              <w:widowControl w:val="0"/>
              <w:autoSpaceDE w:val="0"/>
              <w:autoSpaceDN w:val="0"/>
              <w:adjustRightInd w:val="0"/>
              <w:spacing w:line="336" w:lineRule="auto"/>
              <w:jc w:val="center"/>
            </w:pPr>
            <w:r w:rsidRPr="0006167B">
              <w:t>12</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DB2F6F" w:rsidP="00C03E82">
            <w:pPr>
              <w:widowControl w:val="0"/>
              <w:rPr>
                <w:b/>
                <w:bCs/>
              </w:rPr>
            </w:pPr>
            <w:r w:rsidRPr="0006167B">
              <w:rPr>
                <w:b/>
                <w:bCs/>
              </w:rPr>
              <w:t>Место, дата, врем</w:t>
            </w:r>
            <w:r w:rsidR="008140A2" w:rsidRPr="0006167B">
              <w:rPr>
                <w:b/>
                <w:bCs/>
              </w:rPr>
              <w:t xml:space="preserve">я </w:t>
            </w:r>
            <w:r w:rsidR="00C03E82" w:rsidRPr="0006167B">
              <w:rPr>
                <w:b/>
                <w:bCs/>
              </w:rPr>
              <w:t>открытия доступа к</w:t>
            </w:r>
            <w:r w:rsidR="008140A2" w:rsidRPr="0006167B">
              <w:rPr>
                <w:b/>
                <w:bCs/>
              </w:rPr>
              <w:t xml:space="preserve"> заявкам</w:t>
            </w:r>
            <w:r w:rsidR="00C03E82" w:rsidRPr="0006167B">
              <w:rPr>
                <w:b/>
                <w:bCs/>
              </w:rPr>
              <w:t xml:space="preserve"> на участие в запросе предложений</w:t>
            </w:r>
          </w:p>
        </w:tc>
        <w:tc>
          <w:tcPr>
            <w:tcW w:w="5716" w:type="dxa"/>
            <w:tcBorders>
              <w:top w:val="single" w:sz="4" w:space="0" w:color="auto"/>
              <w:left w:val="single" w:sz="4" w:space="0" w:color="auto"/>
              <w:bottom w:val="single" w:sz="4" w:space="0" w:color="auto"/>
              <w:right w:val="single" w:sz="4" w:space="0" w:color="auto"/>
            </w:tcBorders>
          </w:tcPr>
          <w:p w:rsidR="00FA76F1" w:rsidRPr="000A6F3D" w:rsidRDefault="00A0243B" w:rsidP="00F102BE">
            <w:pPr>
              <w:jc w:val="both"/>
            </w:pPr>
            <w:r w:rsidRPr="000A6F3D">
              <w:t xml:space="preserve">Открытие доступа к заявкам </w:t>
            </w:r>
            <w:r w:rsidR="001D278C" w:rsidRPr="000A6F3D">
              <w:t xml:space="preserve">на участие в запросе </w:t>
            </w:r>
            <w:proofErr w:type="gramStart"/>
            <w:r w:rsidR="001D278C" w:rsidRPr="000A6F3D">
              <w:t>предложений</w:t>
            </w:r>
            <w:r w:rsidR="00056862" w:rsidRPr="000A6F3D">
              <w:t>,</w:t>
            </w:r>
            <w:r w:rsidRPr="000A6F3D">
              <w:t xml:space="preserve"> поданных в форме  электронного документа </w:t>
            </w:r>
            <w:r w:rsidR="00FA76F1" w:rsidRPr="000A6F3D">
              <w:t>произойдет</w:t>
            </w:r>
            <w:proofErr w:type="gramEnd"/>
            <w:r w:rsidR="00FA76F1" w:rsidRPr="000A6F3D">
              <w:t xml:space="preserve"> на сайте электронной торговой площадки </w:t>
            </w:r>
            <w:r w:rsidR="00056862" w:rsidRPr="000A6F3D">
              <w:t>автоматически</w:t>
            </w:r>
          </w:p>
          <w:p w:rsidR="00DB2F6F" w:rsidRPr="000A6F3D" w:rsidRDefault="00DB2F6F" w:rsidP="00322E85">
            <w:pPr>
              <w:jc w:val="both"/>
              <w:rPr>
                <w:b/>
              </w:rPr>
            </w:pPr>
          </w:p>
        </w:tc>
      </w:tr>
      <w:tr w:rsidR="00FA76F1"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FA76F1" w:rsidRPr="0006167B" w:rsidRDefault="00856773" w:rsidP="00A369D4">
            <w:pPr>
              <w:widowControl w:val="0"/>
              <w:autoSpaceDE w:val="0"/>
              <w:autoSpaceDN w:val="0"/>
              <w:adjustRightInd w:val="0"/>
              <w:spacing w:line="336" w:lineRule="auto"/>
              <w:jc w:val="center"/>
            </w:pPr>
            <w:r w:rsidRPr="0006167B">
              <w:t>13</w:t>
            </w:r>
          </w:p>
        </w:tc>
        <w:tc>
          <w:tcPr>
            <w:tcW w:w="3260" w:type="dxa"/>
            <w:tcBorders>
              <w:top w:val="single" w:sz="4" w:space="0" w:color="auto"/>
              <w:left w:val="single" w:sz="4" w:space="0" w:color="auto"/>
              <w:bottom w:val="single" w:sz="4" w:space="0" w:color="auto"/>
              <w:right w:val="single" w:sz="4" w:space="0" w:color="auto"/>
            </w:tcBorders>
          </w:tcPr>
          <w:p w:rsidR="00FA76F1" w:rsidRPr="0006167B" w:rsidRDefault="00D87DFD" w:rsidP="00D87DFD">
            <w:pPr>
              <w:widowControl w:val="0"/>
              <w:rPr>
                <w:b/>
                <w:bCs/>
              </w:rPr>
            </w:pPr>
            <w:r w:rsidRPr="0006167B">
              <w:rPr>
                <w:b/>
                <w:bCs/>
              </w:rPr>
              <w:t>Место,</w:t>
            </w:r>
            <w:r w:rsidR="00FA76F1" w:rsidRPr="0006167B">
              <w:rPr>
                <w:b/>
                <w:bCs/>
              </w:rPr>
              <w:t xml:space="preserve"> дата</w:t>
            </w:r>
            <w:r w:rsidRPr="0006167B">
              <w:rPr>
                <w:b/>
                <w:bCs/>
              </w:rPr>
              <w:t>, время</w:t>
            </w:r>
            <w:r w:rsidR="00FA76F1" w:rsidRPr="0006167B">
              <w:rPr>
                <w:b/>
                <w:bCs/>
              </w:rPr>
              <w:t xml:space="preserve"> рассмотрения </w:t>
            </w:r>
            <w:r w:rsidRPr="0006167B">
              <w:rPr>
                <w:b/>
                <w:bCs/>
              </w:rPr>
              <w:t xml:space="preserve">и оценки </w:t>
            </w:r>
            <w:r w:rsidR="008140A2" w:rsidRPr="0006167B">
              <w:rPr>
                <w:b/>
                <w:bCs/>
              </w:rPr>
              <w:t>предложений</w:t>
            </w:r>
            <w:r w:rsidR="008F26BD" w:rsidRPr="0006167B">
              <w:rPr>
                <w:b/>
                <w:bCs/>
              </w:rPr>
              <w:t xml:space="preserve"> </w:t>
            </w:r>
          </w:p>
        </w:tc>
        <w:tc>
          <w:tcPr>
            <w:tcW w:w="5716" w:type="dxa"/>
            <w:tcBorders>
              <w:top w:val="single" w:sz="4" w:space="0" w:color="auto"/>
              <w:left w:val="single" w:sz="4" w:space="0" w:color="auto"/>
              <w:bottom w:val="single" w:sz="4" w:space="0" w:color="auto"/>
              <w:right w:val="single" w:sz="4" w:space="0" w:color="auto"/>
            </w:tcBorders>
          </w:tcPr>
          <w:p w:rsidR="0006167B" w:rsidRPr="003E35EB" w:rsidRDefault="00A0243B" w:rsidP="006022DB">
            <w:pPr>
              <w:jc w:val="both"/>
              <w:rPr>
                <w:b/>
                <w:color w:val="FF0000"/>
              </w:rPr>
            </w:pPr>
            <w:r w:rsidRPr="000A6F3D">
              <w:t xml:space="preserve">Рассмотрение </w:t>
            </w:r>
            <w:r w:rsidR="008140A2" w:rsidRPr="000A6F3D">
              <w:t>предложений</w:t>
            </w:r>
            <w:r w:rsidR="0006167B" w:rsidRPr="000A6F3D">
              <w:t xml:space="preserve"> </w:t>
            </w:r>
            <w:r w:rsidR="00424E8F" w:rsidRPr="00D30564">
              <w:rPr>
                <w:b/>
              </w:rPr>
              <w:t>–</w:t>
            </w:r>
            <w:r w:rsidR="0006167B" w:rsidRPr="00D30564">
              <w:rPr>
                <w:b/>
              </w:rPr>
              <w:t xml:space="preserve"> </w:t>
            </w:r>
            <w:r w:rsidR="00425590" w:rsidRPr="00D30564">
              <w:rPr>
                <w:b/>
              </w:rPr>
              <w:t>«</w:t>
            </w:r>
            <w:r w:rsidR="00D30564" w:rsidRPr="00D30564">
              <w:rPr>
                <w:b/>
              </w:rPr>
              <w:t>25</w:t>
            </w:r>
            <w:r w:rsidR="00425590" w:rsidRPr="00D30564">
              <w:rPr>
                <w:b/>
              </w:rPr>
              <w:t xml:space="preserve">» </w:t>
            </w:r>
            <w:r w:rsidR="008A5C14" w:rsidRPr="00D30564">
              <w:rPr>
                <w:b/>
              </w:rPr>
              <w:t>января</w:t>
            </w:r>
            <w:r w:rsidR="00424E8F" w:rsidRPr="00D30564">
              <w:rPr>
                <w:b/>
              </w:rPr>
              <w:t xml:space="preserve"> 20</w:t>
            </w:r>
            <w:r w:rsidR="000A6F3D" w:rsidRPr="00D30564">
              <w:rPr>
                <w:b/>
              </w:rPr>
              <w:t>2</w:t>
            </w:r>
            <w:r w:rsidR="008A5C14" w:rsidRPr="00D30564">
              <w:rPr>
                <w:b/>
              </w:rPr>
              <w:t>1</w:t>
            </w:r>
            <w:r w:rsidR="00424E8F" w:rsidRPr="00D30564">
              <w:rPr>
                <w:b/>
              </w:rPr>
              <w:t xml:space="preserve"> года</w:t>
            </w:r>
            <w:r w:rsidR="008F26BD" w:rsidRPr="00D30564">
              <w:rPr>
                <w:b/>
              </w:rPr>
              <w:t xml:space="preserve"> </w:t>
            </w:r>
          </w:p>
          <w:p w:rsidR="00FA76F1" w:rsidRPr="000A6F3D" w:rsidRDefault="0006167B" w:rsidP="00B609B3">
            <w:pPr>
              <w:jc w:val="both"/>
            </w:pPr>
            <w:r w:rsidRPr="000A6F3D">
              <w:t>П</w:t>
            </w:r>
            <w:r w:rsidR="008F26BD" w:rsidRPr="000A6F3D">
              <w:t xml:space="preserve">одведение итогов запроса предложений </w:t>
            </w:r>
            <w:r w:rsidR="00811F86" w:rsidRPr="000A6F3D">
              <w:t>буд</w:t>
            </w:r>
            <w:r w:rsidR="00305AFA" w:rsidRPr="000A6F3D">
              <w:t>е</w:t>
            </w:r>
            <w:r w:rsidR="00811F86" w:rsidRPr="000A6F3D">
              <w:t>т проведен</w:t>
            </w:r>
            <w:r w:rsidR="00305AFA" w:rsidRPr="000A6F3D">
              <w:t>о</w:t>
            </w:r>
            <w:r w:rsidR="00811F86" w:rsidRPr="000A6F3D">
              <w:t xml:space="preserve"> по адресу:</w:t>
            </w:r>
            <w:r w:rsidRPr="000A6F3D">
              <w:t xml:space="preserve"> </w:t>
            </w:r>
            <w:r w:rsidR="00964E01" w:rsidRPr="000A6F3D">
              <w:t>Амурская обл., Мазановский р-н, Новокиевский Увал с, Цветочная ул., дом № 1,</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096EAB" w:rsidP="00856773">
            <w:pPr>
              <w:widowControl w:val="0"/>
              <w:autoSpaceDE w:val="0"/>
              <w:autoSpaceDN w:val="0"/>
              <w:adjustRightInd w:val="0"/>
              <w:spacing w:line="336" w:lineRule="auto"/>
              <w:jc w:val="center"/>
            </w:pPr>
            <w:r w:rsidRPr="0006167B">
              <w:t>1</w:t>
            </w:r>
            <w:r w:rsidR="00B231C1">
              <w:t>4</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DB2F6F" w:rsidP="00F102BE">
            <w:pPr>
              <w:widowControl w:val="0"/>
              <w:rPr>
                <w:b/>
                <w:bCs/>
              </w:rPr>
            </w:pPr>
            <w:r w:rsidRPr="0006167B">
              <w:rPr>
                <w:b/>
                <w:bCs/>
              </w:rPr>
              <w:t>Разъяснение по</w:t>
            </w:r>
            <w:r w:rsidR="001D278C" w:rsidRPr="0006167B">
              <w:rPr>
                <w:b/>
                <w:bCs/>
              </w:rPr>
              <w:t>ложений закупочной документации</w:t>
            </w:r>
          </w:p>
        </w:tc>
        <w:tc>
          <w:tcPr>
            <w:tcW w:w="5716" w:type="dxa"/>
            <w:tcBorders>
              <w:top w:val="single" w:sz="4" w:space="0" w:color="auto"/>
              <w:left w:val="single" w:sz="4" w:space="0" w:color="auto"/>
              <w:bottom w:val="single" w:sz="4" w:space="0" w:color="auto"/>
              <w:right w:val="single" w:sz="4" w:space="0" w:color="auto"/>
            </w:tcBorders>
          </w:tcPr>
          <w:p w:rsidR="00DB2F6F" w:rsidRPr="00737556" w:rsidRDefault="00DB2F6F" w:rsidP="00D30564">
            <w:pPr>
              <w:widowControl w:val="0"/>
              <w:jc w:val="both"/>
            </w:pPr>
            <w:proofErr w:type="gramStart"/>
            <w:r w:rsidRPr="00737556">
              <w:t>Закупочная комиссия ответит на любой запрос</w:t>
            </w:r>
            <w:r w:rsidR="00843CAD" w:rsidRPr="00737556">
              <w:t xml:space="preserve"> на разъяснение пол</w:t>
            </w:r>
            <w:r w:rsidR="003F4BDE" w:rsidRPr="00737556">
              <w:t xml:space="preserve">ожений закупочной документации, </w:t>
            </w:r>
            <w:r w:rsidR="00054D57" w:rsidRPr="00737556">
              <w:t xml:space="preserve">поступивший через электронную </w:t>
            </w:r>
            <w:r w:rsidR="00D35845" w:rsidRPr="00737556">
              <w:t>торговую площадку, либо на контактный адрес Заказчика, указанный в п.</w:t>
            </w:r>
            <w:r w:rsidR="005E5D54">
              <w:t xml:space="preserve"> </w:t>
            </w:r>
            <w:r w:rsidR="00FF28B4" w:rsidRPr="00737556">
              <w:t>4</w:t>
            </w:r>
            <w:r w:rsidR="00D35845" w:rsidRPr="00737556">
              <w:t xml:space="preserve"> Информационной карты, </w:t>
            </w:r>
            <w:r w:rsidRPr="00737556">
              <w:t xml:space="preserve">полученный в свой адрес </w:t>
            </w:r>
            <w:r w:rsidR="00843CAD" w:rsidRPr="00737556">
              <w:t xml:space="preserve"> </w:t>
            </w:r>
            <w:r w:rsidRPr="00737556">
              <w:t>не позднее, чем</w:t>
            </w:r>
            <w:r w:rsidR="00843CAD" w:rsidRPr="00737556">
              <w:t xml:space="preserve"> </w:t>
            </w:r>
            <w:r w:rsidRPr="00737556">
              <w:t xml:space="preserve"> за 3 дня до даты окончания подачи заявок на участие в запросе </w:t>
            </w:r>
            <w:r w:rsidR="00FF28B4" w:rsidRPr="00737556">
              <w:t>предложений</w:t>
            </w:r>
            <w:r w:rsidR="0006167B" w:rsidRPr="00D30564">
              <w:t xml:space="preserve">: </w:t>
            </w:r>
            <w:r w:rsidR="00425590" w:rsidRPr="00D30564">
              <w:rPr>
                <w:b/>
              </w:rPr>
              <w:t>«</w:t>
            </w:r>
            <w:r w:rsidR="00D30564" w:rsidRPr="00D30564">
              <w:rPr>
                <w:b/>
              </w:rPr>
              <w:t>18</w:t>
            </w:r>
            <w:r w:rsidR="00425590" w:rsidRPr="00D30564">
              <w:rPr>
                <w:b/>
              </w:rPr>
              <w:t>»</w:t>
            </w:r>
            <w:r w:rsidR="00B609B3" w:rsidRPr="00D30564">
              <w:rPr>
                <w:b/>
              </w:rPr>
              <w:t xml:space="preserve"> </w:t>
            </w:r>
            <w:r w:rsidR="000A6F3D" w:rsidRPr="00D30564">
              <w:rPr>
                <w:b/>
              </w:rPr>
              <w:t>января</w:t>
            </w:r>
            <w:r w:rsidR="00B609B3" w:rsidRPr="00D30564">
              <w:rPr>
                <w:b/>
              </w:rPr>
              <w:t xml:space="preserve"> 20</w:t>
            </w:r>
            <w:r w:rsidR="000A6F3D" w:rsidRPr="00D30564">
              <w:rPr>
                <w:b/>
              </w:rPr>
              <w:t>2</w:t>
            </w:r>
            <w:r w:rsidR="008A5C14" w:rsidRPr="00D30564">
              <w:rPr>
                <w:b/>
              </w:rPr>
              <w:t>1</w:t>
            </w:r>
            <w:r w:rsidR="00B609B3" w:rsidRPr="00D30564">
              <w:rPr>
                <w:b/>
              </w:rPr>
              <w:t xml:space="preserve"> года</w:t>
            </w:r>
            <w:proofErr w:type="gramEnd"/>
          </w:p>
        </w:tc>
      </w:tr>
      <w:tr w:rsidR="00DB2F6F" w:rsidRPr="008470D1" w:rsidTr="00911638">
        <w:trPr>
          <w:cantSplit/>
          <w:trHeight w:val="670"/>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EF18C5" w:rsidRDefault="00096EAB" w:rsidP="00A369D4">
            <w:pPr>
              <w:widowControl w:val="0"/>
              <w:autoSpaceDE w:val="0"/>
              <w:autoSpaceDN w:val="0"/>
              <w:adjustRightInd w:val="0"/>
              <w:spacing w:line="336" w:lineRule="auto"/>
              <w:jc w:val="center"/>
            </w:pPr>
            <w:r w:rsidRPr="00EF18C5">
              <w:t>1</w:t>
            </w:r>
            <w:r w:rsidR="00B231C1" w:rsidRPr="00EF18C5">
              <w:t>5</w:t>
            </w:r>
          </w:p>
        </w:tc>
        <w:tc>
          <w:tcPr>
            <w:tcW w:w="3260" w:type="dxa"/>
            <w:tcBorders>
              <w:top w:val="single" w:sz="4" w:space="0" w:color="auto"/>
              <w:left w:val="single" w:sz="4" w:space="0" w:color="auto"/>
              <w:bottom w:val="single" w:sz="4" w:space="0" w:color="auto"/>
              <w:right w:val="single" w:sz="4" w:space="0" w:color="auto"/>
            </w:tcBorders>
          </w:tcPr>
          <w:p w:rsidR="00DB2F6F" w:rsidRPr="00EF18C5" w:rsidRDefault="00DB2F6F" w:rsidP="001D278C">
            <w:pPr>
              <w:widowControl w:val="0"/>
              <w:autoSpaceDE w:val="0"/>
              <w:snapToGrid w:val="0"/>
              <w:rPr>
                <w:b/>
              </w:rPr>
            </w:pPr>
            <w:r w:rsidRPr="00EF18C5">
              <w:rPr>
                <w:b/>
              </w:rPr>
              <w:t xml:space="preserve">Критерии оценки </w:t>
            </w:r>
            <w:r w:rsidR="001D278C" w:rsidRPr="00EF18C5">
              <w:rPr>
                <w:b/>
              </w:rPr>
              <w:t>предложений</w:t>
            </w:r>
            <w:r w:rsidRPr="00EF18C5">
              <w:rPr>
                <w:b/>
              </w:rPr>
              <w:t xml:space="preserve"> </w:t>
            </w:r>
          </w:p>
        </w:tc>
        <w:tc>
          <w:tcPr>
            <w:tcW w:w="5716" w:type="dxa"/>
            <w:tcBorders>
              <w:top w:val="single" w:sz="4" w:space="0" w:color="auto"/>
              <w:left w:val="single" w:sz="4" w:space="0" w:color="auto"/>
              <w:bottom w:val="single" w:sz="4" w:space="0" w:color="auto"/>
              <w:right w:val="single" w:sz="4" w:space="0" w:color="auto"/>
            </w:tcBorders>
          </w:tcPr>
          <w:p w:rsidR="00DB2F6F" w:rsidRPr="00EF18C5" w:rsidRDefault="0055749E" w:rsidP="00BB3CBB">
            <w:pPr>
              <w:jc w:val="both"/>
              <w:rPr>
                <w:bCs/>
              </w:rPr>
            </w:pPr>
            <w:r w:rsidRPr="00EF18C5">
              <w:rPr>
                <w:bCs/>
              </w:rPr>
              <w:t xml:space="preserve">Определены в </w:t>
            </w:r>
            <w:r w:rsidR="00BB3CBB" w:rsidRPr="00EF18C5">
              <w:rPr>
                <w:bCs/>
              </w:rPr>
              <w:t>п.</w:t>
            </w:r>
            <w:r w:rsidR="00517AD1" w:rsidRPr="00EF18C5">
              <w:rPr>
                <w:bCs/>
              </w:rPr>
              <w:t>п.</w:t>
            </w:r>
            <w:r w:rsidR="00911638">
              <w:rPr>
                <w:bCs/>
              </w:rPr>
              <w:t>3</w:t>
            </w:r>
            <w:r w:rsidR="00BB3CBB" w:rsidRPr="00EF18C5">
              <w:rPr>
                <w:bCs/>
              </w:rPr>
              <w:t>.6.8</w:t>
            </w:r>
            <w:r w:rsidRPr="00EF18C5">
              <w:rPr>
                <w:bCs/>
              </w:rPr>
              <w:t xml:space="preserve"> закупочной документации </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096EAB" w:rsidP="00A369D4">
            <w:pPr>
              <w:widowControl w:val="0"/>
              <w:autoSpaceDE w:val="0"/>
              <w:autoSpaceDN w:val="0"/>
              <w:adjustRightInd w:val="0"/>
              <w:spacing w:line="336" w:lineRule="auto"/>
              <w:jc w:val="center"/>
            </w:pPr>
            <w:r w:rsidRPr="0006167B">
              <w:t>1</w:t>
            </w:r>
            <w:r w:rsidR="00B231C1">
              <w:t>6</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1D278C" w:rsidP="00F102BE">
            <w:pPr>
              <w:widowControl w:val="0"/>
              <w:rPr>
                <w:b/>
                <w:bCs/>
              </w:rPr>
            </w:pPr>
            <w:r w:rsidRPr="0006167B">
              <w:rPr>
                <w:b/>
                <w:bCs/>
              </w:rPr>
              <w:t xml:space="preserve">Обеспечение </w:t>
            </w:r>
            <w:r w:rsidR="00233E21" w:rsidRPr="0006167B">
              <w:rPr>
                <w:b/>
                <w:bCs/>
              </w:rPr>
              <w:t xml:space="preserve">заявки и/или </w:t>
            </w:r>
            <w:r w:rsidRPr="0006167B">
              <w:rPr>
                <w:b/>
                <w:bCs/>
              </w:rPr>
              <w:t>исполнения договора</w:t>
            </w:r>
          </w:p>
        </w:tc>
        <w:tc>
          <w:tcPr>
            <w:tcW w:w="5716" w:type="dxa"/>
            <w:tcBorders>
              <w:top w:val="single" w:sz="4" w:space="0" w:color="auto"/>
              <w:left w:val="single" w:sz="4" w:space="0" w:color="auto"/>
              <w:bottom w:val="single" w:sz="4" w:space="0" w:color="auto"/>
              <w:right w:val="single" w:sz="4" w:space="0" w:color="auto"/>
            </w:tcBorders>
          </w:tcPr>
          <w:p w:rsidR="00DB2F6F" w:rsidRPr="0006167B" w:rsidRDefault="00DB2F6F" w:rsidP="00F102BE">
            <w:pPr>
              <w:pStyle w:val="ConsPlusNormal"/>
              <w:widowControl/>
              <w:snapToGrid w:val="0"/>
              <w:spacing w:line="276" w:lineRule="auto"/>
              <w:ind w:firstLine="0"/>
              <w:jc w:val="both"/>
              <w:rPr>
                <w:rFonts w:ascii="Times New Roman" w:hAnsi="Times New Roman" w:cs="Times New Roman"/>
                <w:sz w:val="24"/>
                <w:szCs w:val="24"/>
              </w:rPr>
            </w:pPr>
            <w:r w:rsidRPr="0006167B">
              <w:rPr>
                <w:rFonts w:ascii="Times New Roman" w:hAnsi="Times New Roman" w:cs="Times New Roman"/>
                <w:sz w:val="24"/>
                <w:szCs w:val="24"/>
              </w:rPr>
              <w:t>Не требуется</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096EAB" w:rsidP="00A369D4">
            <w:pPr>
              <w:widowControl w:val="0"/>
              <w:autoSpaceDE w:val="0"/>
              <w:autoSpaceDN w:val="0"/>
              <w:adjustRightInd w:val="0"/>
              <w:spacing w:line="336" w:lineRule="auto"/>
              <w:jc w:val="center"/>
            </w:pPr>
            <w:r w:rsidRPr="0006167B">
              <w:t>1</w:t>
            </w:r>
            <w:r w:rsidR="00B231C1">
              <w:t>7</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DB2F6F" w:rsidP="00F102BE">
            <w:pPr>
              <w:widowControl w:val="0"/>
              <w:autoSpaceDE w:val="0"/>
              <w:autoSpaceDN w:val="0"/>
              <w:adjustRightInd w:val="0"/>
              <w:rPr>
                <w:b/>
              </w:rPr>
            </w:pPr>
            <w:r w:rsidRPr="0006167B">
              <w:rPr>
                <w:b/>
              </w:rPr>
              <w:t xml:space="preserve">Сведения о валюте, используемой </w:t>
            </w:r>
            <w:r w:rsidR="00233E21" w:rsidRPr="0006167B">
              <w:rPr>
                <w:b/>
              </w:rPr>
              <w:t xml:space="preserve"> </w:t>
            </w:r>
            <w:r w:rsidRPr="0006167B">
              <w:rPr>
                <w:b/>
              </w:rPr>
              <w:t>для формирования цены догов</w:t>
            </w:r>
            <w:r w:rsidR="001D278C" w:rsidRPr="0006167B">
              <w:rPr>
                <w:b/>
              </w:rPr>
              <w:t>ора и расчетов с исполнителями</w:t>
            </w:r>
          </w:p>
        </w:tc>
        <w:tc>
          <w:tcPr>
            <w:tcW w:w="5716" w:type="dxa"/>
            <w:tcBorders>
              <w:top w:val="single" w:sz="4" w:space="0" w:color="auto"/>
              <w:left w:val="single" w:sz="4" w:space="0" w:color="auto"/>
              <w:bottom w:val="single" w:sz="4" w:space="0" w:color="auto"/>
              <w:right w:val="single" w:sz="4" w:space="0" w:color="auto"/>
            </w:tcBorders>
          </w:tcPr>
          <w:p w:rsidR="00DB2F6F" w:rsidRPr="0006167B" w:rsidRDefault="00DB2F6F" w:rsidP="00F102BE">
            <w:pPr>
              <w:widowControl w:val="0"/>
              <w:autoSpaceDE w:val="0"/>
              <w:autoSpaceDN w:val="0"/>
              <w:adjustRightInd w:val="0"/>
              <w:spacing w:line="336" w:lineRule="auto"/>
              <w:ind w:right="-116"/>
            </w:pPr>
            <w:r w:rsidRPr="0006167B">
              <w:t>Рубль Российской Федерации</w:t>
            </w:r>
          </w:p>
        </w:tc>
      </w:tr>
      <w:tr w:rsidR="00DB2F6F" w:rsidRPr="008470D1" w:rsidTr="00911638">
        <w:trPr>
          <w:cantSplit/>
          <w:jc w:val="center"/>
        </w:trPr>
        <w:tc>
          <w:tcPr>
            <w:tcW w:w="521" w:type="dxa"/>
            <w:tcBorders>
              <w:top w:val="single" w:sz="6" w:space="0" w:color="auto"/>
              <w:left w:val="single" w:sz="6" w:space="0" w:color="auto"/>
              <w:bottom w:val="single" w:sz="6" w:space="0" w:color="auto"/>
              <w:right w:val="single" w:sz="4" w:space="0" w:color="auto"/>
            </w:tcBorders>
            <w:hideMark/>
          </w:tcPr>
          <w:p w:rsidR="00DB2F6F" w:rsidRPr="0006167B" w:rsidRDefault="00096EAB" w:rsidP="00A369D4">
            <w:pPr>
              <w:widowControl w:val="0"/>
              <w:autoSpaceDE w:val="0"/>
              <w:autoSpaceDN w:val="0"/>
              <w:adjustRightInd w:val="0"/>
              <w:spacing w:line="336" w:lineRule="auto"/>
              <w:jc w:val="center"/>
            </w:pPr>
            <w:r w:rsidRPr="0006167B">
              <w:lastRenderedPageBreak/>
              <w:t>1</w:t>
            </w:r>
            <w:r w:rsidR="00B231C1">
              <w:t>8</w:t>
            </w:r>
          </w:p>
        </w:tc>
        <w:tc>
          <w:tcPr>
            <w:tcW w:w="3260" w:type="dxa"/>
            <w:tcBorders>
              <w:top w:val="single" w:sz="4" w:space="0" w:color="auto"/>
              <w:left w:val="single" w:sz="4" w:space="0" w:color="auto"/>
              <w:bottom w:val="single" w:sz="4" w:space="0" w:color="auto"/>
              <w:right w:val="single" w:sz="4" w:space="0" w:color="auto"/>
            </w:tcBorders>
          </w:tcPr>
          <w:p w:rsidR="00DB2F6F" w:rsidRPr="0006167B" w:rsidRDefault="0092784E" w:rsidP="0092784E">
            <w:pPr>
              <w:keepNext/>
              <w:keepLines/>
              <w:widowControl w:val="0"/>
              <w:rPr>
                <w:b/>
                <w:bCs/>
              </w:rPr>
            </w:pPr>
            <w:r w:rsidRPr="0006167B">
              <w:rPr>
                <w:b/>
                <w:color w:val="000000"/>
              </w:rPr>
              <w:t xml:space="preserve">Срок заключения договора </w:t>
            </w:r>
          </w:p>
        </w:tc>
        <w:tc>
          <w:tcPr>
            <w:tcW w:w="5716" w:type="dxa"/>
            <w:tcBorders>
              <w:top w:val="single" w:sz="4" w:space="0" w:color="auto"/>
              <w:left w:val="single" w:sz="4" w:space="0" w:color="auto"/>
              <w:bottom w:val="single" w:sz="4" w:space="0" w:color="auto"/>
              <w:right w:val="single" w:sz="4" w:space="0" w:color="auto"/>
            </w:tcBorders>
          </w:tcPr>
          <w:p w:rsidR="00DA2E7C" w:rsidRPr="0006167B" w:rsidRDefault="00D14207" w:rsidP="0004544C">
            <w:pPr>
              <w:keepNext/>
              <w:keepLines/>
              <w:widowControl w:val="0"/>
            </w:pPr>
            <w:r w:rsidRPr="0006167B">
              <w:t xml:space="preserve">Не ранее, чем через 10 дней со дня размещения в </w:t>
            </w:r>
            <w:r w:rsidR="00054D57" w:rsidRPr="0006167B">
              <w:t>ЕИС</w:t>
            </w:r>
            <w:r w:rsidR="002059CD" w:rsidRPr="0006167B">
              <w:t xml:space="preserve"> и на</w:t>
            </w:r>
            <w:r w:rsidR="00054D57" w:rsidRPr="0006167B">
              <w:t xml:space="preserve"> электронной торговой площадке </w:t>
            </w:r>
            <w:r w:rsidRPr="0006167B">
              <w:t xml:space="preserve">протокола </w:t>
            </w:r>
            <w:r w:rsidR="00F720AD" w:rsidRPr="0006167B">
              <w:t xml:space="preserve">рассмотрения и </w:t>
            </w:r>
            <w:r w:rsidRPr="0006167B">
              <w:t xml:space="preserve">оценки </w:t>
            </w:r>
            <w:r w:rsidR="0004544C" w:rsidRPr="0006167B">
              <w:t>предложений</w:t>
            </w:r>
            <w:r w:rsidRPr="0006167B">
              <w:t xml:space="preserve"> и не позднее 20 дней со дня размещения указанного протокола.</w:t>
            </w:r>
          </w:p>
          <w:p w:rsidR="0006167B" w:rsidRPr="0006167B" w:rsidRDefault="0006167B" w:rsidP="003E35EB">
            <w:pPr>
              <w:pStyle w:val="ConsPlusNormal"/>
              <w:ind w:firstLine="0"/>
              <w:jc w:val="both"/>
              <w:outlineLvl w:val="1"/>
              <w:rPr>
                <w:rFonts w:ascii="Times New Roman" w:hAnsi="Times New Roman" w:cs="Times New Roman"/>
                <w:b/>
                <w:sz w:val="24"/>
                <w:szCs w:val="24"/>
              </w:rPr>
            </w:pPr>
            <w:r w:rsidRPr="0006167B">
              <w:rPr>
                <w:rFonts w:ascii="Times New Roman" w:hAnsi="Times New Roman" w:cs="Times New Roman"/>
                <w:b/>
                <w:sz w:val="24"/>
                <w:szCs w:val="24"/>
              </w:rPr>
              <w:t>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Запрос предложений не влечет для Заказчика обязанности по заключению договора с победителем запроса предложений в электронной форме или иным его участником.</w:t>
            </w:r>
          </w:p>
          <w:p w:rsidR="0006167B" w:rsidRPr="00E522BC" w:rsidRDefault="0006167B" w:rsidP="003E35EB">
            <w:pPr>
              <w:pStyle w:val="1b"/>
              <w:tabs>
                <w:tab w:val="num" w:pos="0"/>
              </w:tabs>
              <w:ind w:left="0"/>
              <w:contextualSpacing w:val="0"/>
              <w:jc w:val="both"/>
              <w:rPr>
                <w:b/>
              </w:rPr>
            </w:pPr>
            <w:r w:rsidRPr="0006167B">
              <w:rPr>
                <w:rFonts w:ascii="Times New Roman" w:hAnsi="Times New Roman"/>
                <w:b/>
                <w:sz w:val="24"/>
                <w:szCs w:val="24"/>
              </w:rPr>
              <w:t xml:space="preserve">Заказчик  вправе на любом этапе отказаться от проведения запроса предложений </w:t>
            </w:r>
            <w:r w:rsidR="00911638" w:rsidRPr="008470D1">
              <w:rPr>
                <w:rFonts w:ascii="Times New Roman" w:hAnsi="Times New Roman"/>
                <w:b/>
                <w:sz w:val="24"/>
                <w:szCs w:val="24"/>
              </w:rPr>
              <w:t>любом этапе отказаться от проведе</w:t>
            </w:r>
            <w:r w:rsidR="00911638">
              <w:rPr>
                <w:rFonts w:ascii="Times New Roman" w:hAnsi="Times New Roman"/>
                <w:b/>
                <w:sz w:val="24"/>
                <w:szCs w:val="24"/>
              </w:rPr>
              <w:t xml:space="preserve">ния, </w:t>
            </w:r>
            <w:proofErr w:type="gramStart"/>
            <w:r w:rsidR="00911638" w:rsidRPr="008470D1">
              <w:rPr>
                <w:rFonts w:ascii="Times New Roman" w:hAnsi="Times New Roman"/>
                <w:b/>
                <w:sz w:val="24"/>
                <w:szCs w:val="24"/>
              </w:rPr>
              <w:t>разместив сообщение</w:t>
            </w:r>
            <w:proofErr w:type="gramEnd"/>
            <w:r w:rsidR="00911638" w:rsidRPr="008470D1">
              <w:rPr>
                <w:rFonts w:ascii="Times New Roman" w:hAnsi="Times New Roman"/>
                <w:b/>
                <w:sz w:val="24"/>
                <w:szCs w:val="24"/>
              </w:rPr>
              <w:t xml:space="preserve"> об этом в ЕИС и на электронной торговой площадке </w:t>
            </w:r>
            <w:r w:rsidR="00B609B3" w:rsidRPr="00B609B3">
              <w:rPr>
                <w:rFonts w:ascii="Times New Roman" w:hAnsi="Times New Roman"/>
                <w:b/>
                <w:sz w:val="24"/>
                <w:szCs w:val="24"/>
              </w:rPr>
              <w:t xml:space="preserve">Национальной электронной площадке </w:t>
            </w:r>
            <w:r w:rsidR="00E4158C" w:rsidRPr="00E4158C">
              <w:rPr>
                <w:rFonts w:ascii="Times New Roman" w:hAnsi="Times New Roman"/>
                <w:b/>
                <w:sz w:val="24"/>
                <w:szCs w:val="24"/>
                <w:lang w:val="en-US"/>
              </w:rPr>
              <w:t>www</w:t>
            </w:r>
            <w:r w:rsidR="00E4158C" w:rsidRPr="00E4158C">
              <w:rPr>
                <w:rFonts w:ascii="Times New Roman" w:hAnsi="Times New Roman"/>
                <w:b/>
                <w:sz w:val="24"/>
                <w:szCs w:val="24"/>
              </w:rPr>
              <w:t>.</w:t>
            </w:r>
            <w:proofErr w:type="spellStart"/>
            <w:r w:rsidR="00E4158C" w:rsidRPr="00E4158C">
              <w:rPr>
                <w:rFonts w:ascii="Times New Roman" w:hAnsi="Times New Roman"/>
                <w:b/>
                <w:sz w:val="24"/>
                <w:szCs w:val="24"/>
                <w:lang w:val="en-US"/>
              </w:rPr>
              <w:t>etp</w:t>
            </w:r>
            <w:proofErr w:type="spellEnd"/>
            <w:r w:rsidR="00E4158C" w:rsidRPr="00E4158C">
              <w:rPr>
                <w:rFonts w:ascii="Times New Roman" w:hAnsi="Times New Roman"/>
                <w:b/>
                <w:sz w:val="24"/>
                <w:szCs w:val="24"/>
              </w:rPr>
              <w:t>-</w:t>
            </w:r>
            <w:proofErr w:type="spellStart"/>
            <w:r w:rsidR="00E4158C" w:rsidRPr="00E4158C">
              <w:rPr>
                <w:rFonts w:ascii="Times New Roman" w:hAnsi="Times New Roman"/>
                <w:b/>
                <w:sz w:val="24"/>
                <w:szCs w:val="24"/>
                <w:lang w:val="en-US"/>
              </w:rPr>
              <w:t>ets</w:t>
            </w:r>
            <w:proofErr w:type="spellEnd"/>
            <w:r w:rsidR="00E4158C" w:rsidRPr="00E4158C">
              <w:rPr>
                <w:rFonts w:ascii="Times New Roman" w:hAnsi="Times New Roman"/>
                <w:b/>
                <w:sz w:val="24"/>
                <w:szCs w:val="24"/>
              </w:rPr>
              <w:t>.</w:t>
            </w:r>
            <w:proofErr w:type="spellStart"/>
            <w:r w:rsidR="00E4158C" w:rsidRPr="00E4158C">
              <w:rPr>
                <w:rFonts w:ascii="Times New Roman" w:hAnsi="Times New Roman"/>
                <w:b/>
                <w:sz w:val="24"/>
                <w:szCs w:val="24"/>
                <w:lang w:val="en-US"/>
              </w:rPr>
              <w:t>ru</w:t>
            </w:r>
            <w:proofErr w:type="spellEnd"/>
          </w:p>
        </w:tc>
      </w:tr>
      <w:tr w:rsidR="00DB2F6F" w:rsidRPr="008470D1" w:rsidTr="00911638">
        <w:trPr>
          <w:trHeight w:val="694"/>
          <w:jc w:val="center"/>
        </w:trPr>
        <w:tc>
          <w:tcPr>
            <w:tcW w:w="521" w:type="dxa"/>
            <w:tcBorders>
              <w:top w:val="single" w:sz="6" w:space="0" w:color="auto"/>
              <w:left w:val="single" w:sz="6" w:space="0" w:color="auto"/>
              <w:bottom w:val="single" w:sz="6" w:space="0" w:color="auto"/>
              <w:right w:val="single" w:sz="6" w:space="0" w:color="auto"/>
            </w:tcBorders>
            <w:hideMark/>
          </w:tcPr>
          <w:p w:rsidR="00DB2F6F" w:rsidRPr="0006167B" w:rsidRDefault="00B231C1" w:rsidP="00A369D4">
            <w:pPr>
              <w:widowControl w:val="0"/>
              <w:autoSpaceDE w:val="0"/>
              <w:autoSpaceDN w:val="0"/>
              <w:adjustRightInd w:val="0"/>
              <w:spacing w:line="336" w:lineRule="auto"/>
              <w:jc w:val="center"/>
            </w:pPr>
            <w:r>
              <w:t>19</w:t>
            </w:r>
          </w:p>
        </w:tc>
        <w:tc>
          <w:tcPr>
            <w:tcW w:w="3260" w:type="dxa"/>
            <w:tcBorders>
              <w:top w:val="single" w:sz="6" w:space="0" w:color="auto"/>
              <w:left w:val="single" w:sz="6" w:space="0" w:color="auto"/>
              <w:bottom w:val="single" w:sz="6" w:space="0" w:color="auto"/>
              <w:right w:val="single" w:sz="6" w:space="0" w:color="auto"/>
            </w:tcBorders>
          </w:tcPr>
          <w:p w:rsidR="00DB2F6F" w:rsidRPr="0006167B" w:rsidRDefault="002D6D55" w:rsidP="00F102BE">
            <w:pPr>
              <w:keepNext/>
              <w:keepLines/>
              <w:widowControl w:val="0"/>
              <w:rPr>
                <w:b/>
                <w:color w:val="000000"/>
              </w:rPr>
            </w:pPr>
            <w:r w:rsidRPr="0006167B">
              <w:rPr>
                <w:b/>
              </w:rPr>
              <w:t>Т</w:t>
            </w:r>
            <w:r w:rsidR="00DB2F6F" w:rsidRPr="0006167B">
              <w:rPr>
                <w:b/>
              </w:rPr>
              <w:t>ребования к участникам закупочной процедуры</w:t>
            </w:r>
          </w:p>
        </w:tc>
        <w:tc>
          <w:tcPr>
            <w:tcW w:w="5716" w:type="dxa"/>
            <w:tcBorders>
              <w:top w:val="single" w:sz="6" w:space="0" w:color="auto"/>
              <w:left w:val="single" w:sz="6" w:space="0" w:color="auto"/>
              <w:bottom w:val="single" w:sz="6" w:space="0" w:color="auto"/>
              <w:right w:val="single" w:sz="6" w:space="0" w:color="auto"/>
            </w:tcBorders>
          </w:tcPr>
          <w:p w:rsidR="000257F0" w:rsidRPr="0006167B" w:rsidRDefault="000257F0" w:rsidP="0086145B">
            <w:pPr>
              <w:keepNext/>
              <w:keepLines/>
              <w:widowControl w:val="0"/>
            </w:pPr>
            <w:r w:rsidRPr="0006167B">
              <w:t>1.Соответствие участник</w:t>
            </w:r>
            <w:r w:rsidR="009A34EF" w:rsidRPr="0006167B">
              <w:t>а</w:t>
            </w:r>
            <w:r w:rsidRPr="0006167B">
              <w:t xml:space="preserve">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3E3B33" w:rsidRPr="0006167B" w:rsidRDefault="000257F0" w:rsidP="000257F0">
            <w:pPr>
              <w:keepNext/>
              <w:keepLines/>
              <w:widowControl w:val="0"/>
            </w:pPr>
            <w:r w:rsidRPr="0006167B">
              <w:t>2</w:t>
            </w:r>
            <w:r w:rsidR="003E3B33" w:rsidRPr="0006167B">
              <w:t xml:space="preserve">.Непроведение ликвидации участника закупки </w:t>
            </w:r>
            <w:r w:rsidR="00AF5DA7" w:rsidRPr="0006167B">
              <w:t>–</w:t>
            </w:r>
            <w:r w:rsidR="003E3B33" w:rsidRPr="0006167B">
              <w:t xml:space="preserve"> юридического лица и отсутствие решения арбитражного суда о признании участника закупки </w:t>
            </w:r>
            <w:r w:rsidR="00AF5DA7" w:rsidRPr="0006167B">
              <w:t>–</w:t>
            </w:r>
            <w:r w:rsidR="003E3B33" w:rsidRPr="0006167B">
              <w:t xml:space="preserve"> юридического лица, физического лица, в том числе индивидуального предпринимателя банкротом и об открытии конкурсного производства;</w:t>
            </w:r>
          </w:p>
          <w:p w:rsidR="003E3B33" w:rsidRPr="0006167B" w:rsidRDefault="000257F0" w:rsidP="003E3B33">
            <w:pPr>
              <w:pStyle w:val="ConsPlusNormal"/>
              <w:ind w:firstLine="0"/>
              <w:jc w:val="both"/>
              <w:outlineLvl w:val="1"/>
              <w:rPr>
                <w:rFonts w:ascii="Times New Roman" w:hAnsi="Times New Roman" w:cs="Times New Roman"/>
                <w:u w:val="single"/>
              </w:rPr>
            </w:pPr>
            <w:r w:rsidRPr="0006167B">
              <w:rPr>
                <w:rFonts w:ascii="Times New Roman" w:hAnsi="Times New Roman" w:cs="Times New Roman"/>
                <w:sz w:val="24"/>
                <w:szCs w:val="24"/>
              </w:rPr>
              <w:t>3</w:t>
            </w:r>
            <w:r w:rsidR="003E3B33" w:rsidRPr="0006167B">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3E3B33" w:rsidRPr="0006167B">
              <w:rPr>
                <w:rFonts w:ascii="Times New Roman" w:hAnsi="Times New Roman" w:cs="Times New Roman"/>
                <w:u w:val="single"/>
              </w:rPr>
              <w:t xml:space="preserve"> </w:t>
            </w:r>
          </w:p>
          <w:p w:rsidR="003E3B33" w:rsidRPr="0006167B" w:rsidRDefault="000257F0" w:rsidP="003E3B33">
            <w:pPr>
              <w:pStyle w:val="ConsPlusNormal"/>
              <w:ind w:firstLine="0"/>
              <w:jc w:val="both"/>
              <w:outlineLvl w:val="1"/>
              <w:rPr>
                <w:rFonts w:ascii="Times New Roman" w:hAnsi="Times New Roman" w:cs="Times New Roman"/>
                <w:sz w:val="24"/>
                <w:szCs w:val="24"/>
              </w:rPr>
            </w:pPr>
            <w:r w:rsidRPr="0006167B">
              <w:rPr>
                <w:rFonts w:ascii="Times New Roman" w:hAnsi="Times New Roman" w:cs="Times New Roman"/>
                <w:sz w:val="24"/>
                <w:szCs w:val="24"/>
              </w:rPr>
              <w:t>4</w:t>
            </w:r>
            <w:r w:rsidR="003E3B33" w:rsidRPr="0006167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w:t>
            </w:r>
            <w:r w:rsidR="00050D8F">
              <w:rPr>
                <w:rFonts w:ascii="Times New Roman" w:hAnsi="Times New Roman" w:cs="Times New Roman"/>
                <w:sz w:val="24"/>
                <w:szCs w:val="24"/>
              </w:rPr>
              <w:t xml:space="preserve"> </w:t>
            </w:r>
            <w:r w:rsidR="003E3B33" w:rsidRPr="0006167B">
              <w:rPr>
                <w:rFonts w:ascii="Times New Roman" w:hAnsi="Times New Roman" w:cs="Times New Roman"/>
                <w:sz w:val="24"/>
                <w:szCs w:val="24"/>
              </w:rPr>
              <w:t>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недоимок, задолженности и решение по такому заявлению на дату рассмотрения заявки на участие в закупке</w:t>
            </w:r>
            <w:r w:rsidR="003E4400">
              <w:rPr>
                <w:rFonts w:ascii="Times New Roman" w:hAnsi="Times New Roman" w:cs="Times New Roman"/>
                <w:sz w:val="24"/>
                <w:szCs w:val="24"/>
              </w:rPr>
              <w:t xml:space="preserve"> не принято. Подтверждается справкой с налогового органа выданного не ранее чем за месяц до даты подачи заявки.</w:t>
            </w:r>
          </w:p>
          <w:p w:rsidR="003E3B33" w:rsidRPr="0006167B" w:rsidRDefault="000257F0" w:rsidP="003E3B33">
            <w:pPr>
              <w:pStyle w:val="ConsPlusNormal"/>
              <w:ind w:firstLine="0"/>
              <w:jc w:val="both"/>
              <w:outlineLvl w:val="1"/>
              <w:rPr>
                <w:rFonts w:ascii="Times New Roman" w:hAnsi="Times New Roman" w:cs="Times New Roman"/>
                <w:sz w:val="24"/>
                <w:szCs w:val="24"/>
              </w:rPr>
            </w:pPr>
            <w:r w:rsidRPr="0006167B">
              <w:rPr>
                <w:rFonts w:ascii="Times New Roman" w:hAnsi="Times New Roman" w:cs="Times New Roman"/>
                <w:sz w:val="24"/>
                <w:szCs w:val="24"/>
              </w:rPr>
              <w:t>5</w:t>
            </w:r>
            <w:r w:rsidR="003E3B33" w:rsidRPr="0006167B">
              <w:rPr>
                <w:rFonts w:ascii="Times New Roman" w:hAnsi="Times New Roman" w:cs="Times New Roman"/>
                <w:sz w:val="24"/>
                <w:szCs w:val="24"/>
              </w:rPr>
              <w:t xml:space="preserve">.Отсутствие у участника закупки </w:t>
            </w:r>
            <w:r w:rsidR="00AF5DA7" w:rsidRPr="0006167B">
              <w:rPr>
                <w:rFonts w:ascii="Times New Roman" w:hAnsi="Times New Roman" w:cs="Times New Roman"/>
                <w:sz w:val="24"/>
                <w:szCs w:val="24"/>
              </w:rPr>
              <w:t>–</w:t>
            </w:r>
            <w:r w:rsidR="003E3B33" w:rsidRPr="0006167B">
              <w:rPr>
                <w:rFonts w:ascii="Times New Roman" w:hAnsi="Times New Roman" w:cs="Times New Roman"/>
                <w:sz w:val="24"/>
                <w:szCs w:val="24"/>
              </w:rPr>
              <w:t xml:space="preserve"> физического лица, либо у руководителя, членов коллегиального исполнительного органа и (или) главного бухгалтера </w:t>
            </w:r>
            <w:r w:rsidR="003E3B33" w:rsidRPr="0006167B">
              <w:rPr>
                <w:rFonts w:ascii="Times New Roman" w:hAnsi="Times New Roman" w:cs="Times New Roman"/>
                <w:sz w:val="24"/>
                <w:szCs w:val="24"/>
              </w:rPr>
              <w:lastRenderedPageBreak/>
              <w:t xml:space="preserve">юридического лица </w:t>
            </w:r>
            <w:r w:rsidR="00AF5DA7" w:rsidRPr="0006167B">
              <w:rPr>
                <w:rFonts w:ascii="Times New Roman" w:hAnsi="Times New Roman" w:cs="Times New Roman"/>
                <w:sz w:val="24"/>
                <w:szCs w:val="24"/>
              </w:rPr>
              <w:t>–</w:t>
            </w:r>
            <w:r w:rsidR="003E3B33" w:rsidRPr="0006167B">
              <w:rPr>
                <w:rFonts w:ascii="Times New Roman" w:hAnsi="Times New Roman" w:cs="Times New Roman"/>
                <w:sz w:val="24"/>
                <w:szCs w:val="24"/>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w:t>
            </w:r>
            <w:r w:rsidR="00233195" w:rsidRPr="0006167B">
              <w:rPr>
                <w:rFonts w:ascii="Times New Roman" w:hAnsi="Times New Roman" w:cs="Times New Roman"/>
                <w:sz w:val="24"/>
                <w:szCs w:val="24"/>
              </w:rPr>
              <w:t>ейся</w:t>
            </w:r>
            <w:r w:rsidR="003E3B33" w:rsidRPr="0006167B">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3E3B33" w:rsidRPr="0006167B" w:rsidRDefault="000257F0" w:rsidP="003E3B33">
            <w:pPr>
              <w:pStyle w:val="ConsPlusNormal"/>
              <w:ind w:firstLine="0"/>
              <w:jc w:val="both"/>
              <w:outlineLvl w:val="1"/>
              <w:rPr>
                <w:rFonts w:ascii="Times New Roman" w:hAnsi="Times New Roman" w:cs="Times New Roman"/>
                <w:sz w:val="24"/>
                <w:szCs w:val="24"/>
              </w:rPr>
            </w:pPr>
            <w:r w:rsidRPr="0006167B">
              <w:rPr>
                <w:rFonts w:ascii="Times New Roman" w:hAnsi="Times New Roman" w:cs="Times New Roman"/>
                <w:sz w:val="24"/>
                <w:szCs w:val="24"/>
              </w:rPr>
              <w:t>6</w:t>
            </w:r>
            <w:r w:rsidR="003E3B33" w:rsidRPr="0006167B">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AF5DA7" w:rsidRPr="0006167B">
              <w:rPr>
                <w:rFonts w:ascii="Times New Roman" w:hAnsi="Times New Roman" w:cs="Times New Roman"/>
                <w:sz w:val="24"/>
                <w:szCs w:val="24"/>
              </w:rPr>
              <w:t>–</w:t>
            </w:r>
            <w:r w:rsidR="003E3B33" w:rsidRPr="0006167B">
              <w:rPr>
                <w:rFonts w:ascii="Times New Roman" w:hAnsi="Times New Roman" w:cs="Times New Roman"/>
                <w:sz w:val="24"/>
                <w:szCs w:val="24"/>
              </w:rPr>
              <w:t xml:space="preserve">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выгодой 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D07C5" w:rsidRPr="0006167B" w:rsidRDefault="000257F0" w:rsidP="007D07C5">
            <w:pPr>
              <w:shd w:val="clear" w:color="auto" w:fill="FFFFFF"/>
              <w:ind w:firstLine="28"/>
              <w:jc w:val="both"/>
            </w:pPr>
            <w:r w:rsidRPr="0006167B">
              <w:t>7</w:t>
            </w:r>
            <w:r w:rsidR="0092784E" w:rsidRPr="0006167B">
              <w:t>.</w:t>
            </w:r>
            <w:r w:rsidR="00BB3CBB" w:rsidRPr="0006167B">
              <w:t>Отсутствие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BB3CBB" w:rsidRPr="0006167B">
              <w:rPr>
                <w:bCs/>
              </w:rPr>
              <w:t>;</w:t>
            </w:r>
            <w:r w:rsidR="007D07C5" w:rsidRPr="0006167B">
              <w:t xml:space="preserve"> </w:t>
            </w:r>
          </w:p>
          <w:p w:rsidR="00BB3CBB" w:rsidRPr="0006167B" w:rsidRDefault="007D07C5" w:rsidP="007D07C5">
            <w:pPr>
              <w:shd w:val="clear" w:color="auto" w:fill="FFFFFF"/>
              <w:ind w:firstLine="28"/>
              <w:jc w:val="both"/>
              <w:rPr>
                <w:b/>
                <w:bCs/>
                <w:i/>
              </w:rPr>
            </w:pPr>
            <w:r w:rsidRPr="0006167B">
              <w:rPr>
                <w:b/>
                <w:bCs/>
                <w:i/>
              </w:rPr>
              <w:t>Сведения декларируются  участником  в тексте Заявки</w:t>
            </w:r>
            <w:r w:rsidR="00BB3BF7" w:rsidRPr="0006167B">
              <w:rPr>
                <w:b/>
                <w:bCs/>
                <w:i/>
              </w:rPr>
              <w:t xml:space="preserve"> (Форма №</w:t>
            </w:r>
            <w:r w:rsidR="0010374A" w:rsidRPr="0006167B">
              <w:rPr>
                <w:b/>
                <w:bCs/>
                <w:i/>
              </w:rPr>
              <w:t xml:space="preserve"> </w:t>
            </w:r>
            <w:r w:rsidR="00BB3BF7" w:rsidRPr="0006167B">
              <w:rPr>
                <w:b/>
                <w:bCs/>
                <w:i/>
              </w:rPr>
              <w:t>2);</w:t>
            </w:r>
          </w:p>
          <w:p w:rsidR="00DB2F6F" w:rsidRPr="00F10044" w:rsidRDefault="00424E8F" w:rsidP="00AE4CFF">
            <w:pPr>
              <w:shd w:val="clear" w:color="auto" w:fill="FFFFFF"/>
              <w:jc w:val="both"/>
            </w:pPr>
            <w:r>
              <w:t>8</w:t>
            </w:r>
            <w:r w:rsidR="00AF5DA7" w:rsidRPr="00911638">
              <w:t>.У</w:t>
            </w:r>
            <w:r w:rsidR="00BB3CBB" w:rsidRPr="00911638">
              <w:t xml:space="preserve">частник закупки является производителем товара или уполномоченным производителем на реализацию товара лицом с распространением </w:t>
            </w:r>
            <w:r w:rsidR="00BB3CBB" w:rsidRPr="00911638">
              <w:lastRenderedPageBreak/>
              <w:t xml:space="preserve">гарантии  производителя на поставляемый товар и </w:t>
            </w:r>
            <w:proofErr w:type="gramStart"/>
            <w:r w:rsidR="00BB3CBB" w:rsidRPr="00F10044">
              <w:t>предостав</w:t>
            </w:r>
            <w:r w:rsidR="00AE4CFF" w:rsidRPr="00F10044">
              <w:t>ляет</w:t>
            </w:r>
            <w:r w:rsidR="00BB3CBB" w:rsidRPr="00F10044">
              <w:t xml:space="preserve"> ресурсную справку</w:t>
            </w:r>
            <w:proofErr w:type="gramEnd"/>
            <w:r w:rsidR="00BB3CBB" w:rsidRPr="00F10044">
              <w:t xml:space="preserve"> от производителя на предлагаемый объем (</w:t>
            </w:r>
            <w:r w:rsidR="0004544C" w:rsidRPr="00F10044">
              <w:t>Ф</w:t>
            </w:r>
            <w:r w:rsidR="00BB3CBB" w:rsidRPr="00F10044">
              <w:t xml:space="preserve">орма № </w:t>
            </w:r>
            <w:r w:rsidR="002563E3" w:rsidRPr="00F10044">
              <w:t>4</w:t>
            </w:r>
            <w:r w:rsidR="00056862" w:rsidRPr="00F10044">
              <w:t>);</w:t>
            </w:r>
          </w:p>
          <w:p w:rsidR="0006167B" w:rsidRPr="00691B0A" w:rsidRDefault="00424E8F" w:rsidP="00AE4CFF">
            <w:pPr>
              <w:shd w:val="clear" w:color="auto" w:fill="FFFFFF"/>
              <w:jc w:val="both"/>
            </w:pPr>
            <w:r w:rsidRPr="00F10044">
              <w:t>9</w:t>
            </w:r>
            <w:r w:rsidR="0006167B" w:rsidRPr="00F10044">
              <w:t>.</w:t>
            </w:r>
            <w:r w:rsidR="0006167B" w:rsidRPr="0006167B">
              <w:rPr>
                <w:b/>
              </w:rPr>
              <w:t xml:space="preserve"> </w:t>
            </w:r>
            <w:r w:rsidR="0006167B" w:rsidRPr="00691B0A">
              <w:t>Наличие сертификатов соответствия на поставляемый товар.</w:t>
            </w:r>
          </w:p>
          <w:p w:rsidR="00CA493C" w:rsidRPr="00691B0A" w:rsidRDefault="00CA493C" w:rsidP="00AE4CFF">
            <w:pPr>
              <w:shd w:val="clear" w:color="auto" w:fill="FFFFFF"/>
              <w:jc w:val="both"/>
            </w:pPr>
            <w:r w:rsidRPr="00691B0A">
              <w:t>10. Наличие у участника сертификата менеджмента качества ИСО 9001.</w:t>
            </w:r>
          </w:p>
          <w:p w:rsidR="00691B0A" w:rsidRPr="00691B0A" w:rsidRDefault="00691B0A" w:rsidP="00AE4CFF">
            <w:pPr>
              <w:shd w:val="clear" w:color="auto" w:fill="FFFFFF"/>
              <w:jc w:val="both"/>
            </w:pPr>
            <w:r w:rsidRPr="00691B0A">
              <w:t xml:space="preserve">11. Наличие справки об исполнении обязанности по уплате налогов, </w:t>
            </w:r>
            <w:proofErr w:type="gramStart"/>
            <w:r w:rsidRPr="00691B0A">
              <w:t>выданная</w:t>
            </w:r>
            <w:proofErr w:type="gramEnd"/>
            <w:r w:rsidRPr="00691B0A">
              <w:t xml:space="preserve"> не ранее 1 месяца до даты окончания подачи заявок.</w:t>
            </w:r>
          </w:p>
          <w:p w:rsidR="00691B0A" w:rsidRDefault="00691B0A" w:rsidP="00AE4CFF">
            <w:pPr>
              <w:shd w:val="clear" w:color="auto" w:fill="FFFFFF"/>
              <w:jc w:val="both"/>
            </w:pPr>
            <w:r w:rsidRPr="00691B0A">
              <w:t xml:space="preserve">12. </w:t>
            </w:r>
            <w:r w:rsidR="00F10044">
              <w:t>Нотариально заверенный сертификат радиационного качества и гигиенического заключения о радиационной безопасности на отгружаемый уголь.</w:t>
            </w:r>
          </w:p>
          <w:p w:rsidR="00F10044" w:rsidRDefault="00F10044" w:rsidP="00AE4CFF">
            <w:pPr>
              <w:shd w:val="clear" w:color="auto" w:fill="FFFFFF"/>
              <w:jc w:val="both"/>
            </w:pPr>
            <w:r>
              <w:t xml:space="preserve">13. Нотариально заверенные документы об отнесении </w:t>
            </w:r>
            <w:proofErr w:type="spellStart"/>
            <w:r>
              <w:t>золошлаковых</w:t>
            </w:r>
            <w:proofErr w:type="spellEnd"/>
            <w:r>
              <w:t xml:space="preserve"> отходов к 5 классу опасности, образуемых от снижения угля.</w:t>
            </w:r>
          </w:p>
          <w:p w:rsidR="00F10044" w:rsidRDefault="00F10044" w:rsidP="00AE4CFF">
            <w:pPr>
              <w:shd w:val="clear" w:color="auto" w:fill="FFFFFF"/>
              <w:jc w:val="both"/>
            </w:pPr>
            <w:r>
              <w:t>14. Документы, подтверждающие проведение исследования показателей качества угля испытательной лабораторией, аккредитованной или аттестованной в системе Федерального агентства по техническому регулированию и метрологии, внесенной в Государственный реестр.</w:t>
            </w:r>
          </w:p>
          <w:p w:rsidR="00F10044" w:rsidRDefault="00F10044" w:rsidP="00AE4CFF">
            <w:pPr>
              <w:shd w:val="clear" w:color="auto" w:fill="FFFFFF"/>
              <w:jc w:val="both"/>
            </w:pPr>
            <w:r>
              <w:t xml:space="preserve">15. Наличие собственного либо арендованного подвижного состава с приложением нотариально заверенных копий договоров с операторами подвижного состава. </w:t>
            </w:r>
          </w:p>
          <w:p w:rsidR="00F10044" w:rsidRPr="0006167B" w:rsidRDefault="00F10044" w:rsidP="00AE4CFF">
            <w:pPr>
              <w:shd w:val="clear" w:color="auto" w:fill="FFFFFF"/>
              <w:jc w:val="both"/>
              <w:rPr>
                <w:b/>
              </w:rPr>
            </w:pPr>
          </w:p>
        </w:tc>
      </w:tr>
    </w:tbl>
    <w:p w:rsidR="00A777B2" w:rsidRPr="008470D1" w:rsidRDefault="00A777B2" w:rsidP="00FD0E5A">
      <w:pPr>
        <w:ind w:left="360"/>
        <w:jc w:val="center"/>
        <w:rPr>
          <w:b/>
          <w:sz w:val="20"/>
          <w:szCs w:val="20"/>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Pr="008470D1" w:rsidRDefault="006B1764" w:rsidP="006B1764">
      <w:pPr>
        <w:ind w:left="720"/>
        <w:rPr>
          <w:b/>
          <w:highlight w:val="yellow"/>
        </w:rPr>
      </w:pPr>
    </w:p>
    <w:p w:rsidR="006B1764" w:rsidRDefault="006B1764" w:rsidP="006B1764">
      <w:pPr>
        <w:ind w:left="720"/>
        <w:rPr>
          <w:b/>
          <w:highlight w:val="yellow"/>
        </w:rPr>
      </w:pPr>
    </w:p>
    <w:p w:rsidR="007C5BAD" w:rsidRDefault="007C5BAD" w:rsidP="006B1764">
      <w:pPr>
        <w:ind w:left="720"/>
        <w:rPr>
          <w:b/>
          <w:highlight w:val="yellow"/>
        </w:rPr>
      </w:pPr>
    </w:p>
    <w:p w:rsidR="007C5BAD" w:rsidRDefault="007C5BAD" w:rsidP="006B1764">
      <w:pPr>
        <w:ind w:left="720"/>
        <w:rPr>
          <w:b/>
          <w:highlight w:val="yellow"/>
        </w:rPr>
      </w:pPr>
    </w:p>
    <w:p w:rsidR="007C5BAD" w:rsidRDefault="007C5BAD" w:rsidP="006B1764">
      <w:pPr>
        <w:ind w:left="720"/>
        <w:rPr>
          <w:b/>
          <w:highlight w:val="yellow"/>
        </w:rPr>
      </w:pPr>
    </w:p>
    <w:p w:rsidR="002C10B6" w:rsidRDefault="002C10B6" w:rsidP="006B1764">
      <w:pPr>
        <w:ind w:left="720"/>
        <w:rPr>
          <w:b/>
          <w:highlight w:val="yellow"/>
        </w:rPr>
      </w:pPr>
    </w:p>
    <w:p w:rsidR="002C10B6" w:rsidRDefault="002C10B6" w:rsidP="006B1764">
      <w:pPr>
        <w:ind w:left="720"/>
        <w:rPr>
          <w:b/>
          <w:highlight w:val="yellow"/>
        </w:rPr>
      </w:pPr>
    </w:p>
    <w:p w:rsidR="002C10B6" w:rsidRDefault="002C10B6" w:rsidP="006B1764">
      <w:pPr>
        <w:ind w:left="720"/>
        <w:rPr>
          <w:b/>
          <w:highlight w:val="yellow"/>
        </w:rPr>
      </w:pPr>
    </w:p>
    <w:p w:rsidR="002C10B6" w:rsidRDefault="002C10B6" w:rsidP="006B1764">
      <w:pPr>
        <w:ind w:left="720"/>
        <w:rPr>
          <w:b/>
          <w:highlight w:val="yellow"/>
        </w:rPr>
      </w:pPr>
    </w:p>
    <w:p w:rsidR="00424E8F" w:rsidRDefault="00424E8F" w:rsidP="006B1764">
      <w:pPr>
        <w:ind w:left="720"/>
        <w:rPr>
          <w:b/>
          <w:highlight w:val="yellow"/>
        </w:rPr>
      </w:pPr>
    </w:p>
    <w:p w:rsidR="00F10044" w:rsidRDefault="00F10044" w:rsidP="006B1764">
      <w:pPr>
        <w:ind w:left="720"/>
        <w:rPr>
          <w:b/>
          <w:highlight w:val="yellow"/>
        </w:rPr>
      </w:pPr>
    </w:p>
    <w:p w:rsidR="00F10044" w:rsidRDefault="00F10044" w:rsidP="006B1764">
      <w:pPr>
        <w:ind w:left="720"/>
        <w:rPr>
          <w:b/>
          <w:highlight w:val="yellow"/>
        </w:rPr>
      </w:pPr>
    </w:p>
    <w:p w:rsidR="00F10044" w:rsidRDefault="00F10044" w:rsidP="006B1764">
      <w:pPr>
        <w:ind w:left="720"/>
        <w:rPr>
          <w:b/>
          <w:highlight w:val="yellow"/>
        </w:rPr>
      </w:pPr>
    </w:p>
    <w:p w:rsidR="00F6186F" w:rsidRDefault="00F6186F" w:rsidP="006B1764">
      <w:pPr>
        <w:ind w:left="720"/>
        <w:rPr>
          <w:b/>
          <w:highlight w:val="yellow"/>
        </w:rPr>
      </w:pPr>
    </w:p>
    <w:p w:rsidR="00F10044" w:rsidRDefault="00F10044" w:rsidP="006B1764">
      <w:pPr>
        <w:ind w:left="720"/>
        <w:rPr>
          <w:b/>
          <w:highlight w:val="yellow"/>
        </w:rPr>
      </w:pPr>
    </w:p>
    <w:p w:rsidR="00E8373C" w:rsidRPr="00C308A7" w:rsidRDefault="00E8373C" w:rsidP="00B36554">
      <w:pPr>
        <w:numPr>
          <w:ilvl w:val="0"/>
          <w:numId w:val="6"/>
        </w:numPr>
        <w:jc w:val="center"/>
        <w:rPr>
          <w:b/>
        </w:rPr>
      </w:pPr>
      <w:r w:rsidRPr="00C308A7">
        <w:rPr>
          <w:b/>
        </w:rPr>
        <w:lastRenderedPageBreak/>
        <w:t>ТЕХНИЧЕСКОЕ ЗАДАНИЕ</w:t>
      </w:r>
    </w:p>
    <w:p w:rsidR="00E8373C" w:rsidRPr="00C308A7" w:rsidRDefault="00E8373C" w:rsidP="00E8373C">
      <w:pPr>
        <w:jc w:val="center"/>
        <w:rPr>
          <w:b/>
        </w:rPr>
      </w:pPr>
    </w:p>
    <w:p w:rsidR="00E8373C" w:rsidRPr="00C308A7" w:rsidRDefault="00EC72E1" w:rsidP="00F20748">
      <w:pPr>
        <w:numPr>
          <w:ilvl w:val="0"/>
          <w:numId w:val="14"/>
        </w:numPr>
        <w:ind w:left="0" w:firstLine="360"/>
        <w:jc w:val="both"/>
      </w:pPr>
      <w:r w:rsidRPr="00C308A7">
        <w:rPr>
          <w:b/>
        </w:rPr>
        <w:t>Наименование</w:t>
      </w:r>
      <w:r w:rsidR="00511E52" w:rsidRPr="00C308A7">
        <w:rPr>
          <w:b/>
        </w:rPr>
        <w:t>:</w:t>
      </w:r>
      <w:r w:rsidR="00511E52" w:rsidRPr="00C308A7">
        <w:t xml:space="preserve">  </w:t>
      </w:r>
      <w:r w:rsidR="00E8373C" w:rsidRPr="00C308A7">
        <w:t>Уголь ряд</w:t>
      </w:r>
      <w:r w:rsidR="006D0297">
        <w:t>овой, марки Б  (бурый), группы 2</w:t>
      </w:r>
      <w:r w:rsidR="00E8373C" w:rsidRPr="00C308A7">
        <w:t xml:space="preserve">Б </w:t>
      </w:r>
      <w:r w:rsidR="00AE6BB2" w:rsidRPr="00C308A7">
        <w:t>(</w:t>
      </w:r>
      <w:r w:rsidR="006D0297">
        <w:t>второй</w:t>
      </w:r>
      <w:r w:rsidR="00F20748">
        <w:t xml:space="preserve"> бурый), класс </w:t>
      </w:r>
      <w:r w:rsidR="00E8373C" w:rsidRPr="00C308A7">
        <w:t xml:space="preserve">крупности </w:t>
      </w:r>
      <w:proofErr w:type="gramStart"/>
      <w:r w:rsidR="00E8373C" w:rsidRPr="00C308A7">
        <w:t>Р</w:t>
      </w:r>
      <w:proofErr w:type="gramEnd"/>
      <w:r w:rsidR="00E8373C" w:rsidRPr="00C308A7">
        <w:t xml:space="preserve">  (рядовой)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5867"/>
        <w:gridCol w:w="16"/>
        <w:gridCol w:w="3143"/>
      </w:tblGrid>
      <w:tr w:rsidR="00B51566" w:rsidRPr="00C308A7" w:rsidTr="00B51566">
        <w:trPr>
          <w:gridBefore w:val="1"/>
          <w:wBefore w:w="14" w:type="dxa"/>
          <w:trHeight w:val="456"/>
          <w:jc w:val="center"/>
        </w:trPr>
        <w:tc>
          <w:tcPr>
            <w:tcW w:w="5883" w:type="dxa"/>
            <w:gridSpan w:val="2"/>
            <w:vAlign w:val="center"/>
          </w:tcPr>
          <w:p w:rsidR="00B51566" w:rsidRPr="008A5C14" w:rsidRDefault="00B51566" w:rsidP="008C1240">
            <w:pPr>
              <w:pStyle w:val="a7"/>
              <w:jc w:val="center"/>
              <w:rPr>
                <w:rFonts w:ascii="Times New Roman" w:hAnsi="Times New Roman"/>
                <w:sz w:val="24"/>
                <w:szCs w:val="24"/>
              </w:rPr>
            </w:pPr>
            <w:r w:rsidRPr="008A5C14">
              <w:rPr>
                <w:rFonts w:ascii="Times New Roman" w:hAnsi="Times New Roman"/>
                <w:sz w:val="24"/>
                <w:szCs w:val="24"/>
              </w:rPr>
              <w:t>Наименование показателя</w:t>
            </w:r>
          </w:p>
        </w:tc>
        <w:tc>
          <w:tcPr>
            <w:tcW w:w="3143" w:type="dxa"/>
            <w:vAlign w:val="center"/>
          </w:tcPr>
          <w:p w:rsidR="00B51566" w:rsidRPr="008A5C14" w:rsidRDefault="00B51566" w:rsidP="008C1240">
            <w:pPr>
              <w:pStyle w:val="a7"/>
              <w:jc w:val="center"/>
              <w:rPr>
                <w:rFonts w:ascii="Times New Roman" w:hAnsi="Times New Roman"/>
                <w:sz w:val="24"/>
                <w:szCs w:val="24"/>
              </w:rPr>
            </w:pPr>
            <w:r w:rsidRPr="008A5C14">
              <w:rPr>
                <w:rFonts w:ascii="Times New Roman" w:hAnsi="Times New Roman"/>
                <w:sz w:val="24"/>
                <w:szCs w:val="24"/>
              </w:rPr>
              <w:t>Величина</w:t>
            </w:r>
          </w:p>
        </w:tc>
      </w:tr>
      <w:tr w:rsidR="00B51566" w:rsidRPr="00C308A7" w:rsidTr="00B51566">
        <w:trPr>
          <w:gridBefore w:val="1"/>
          <w:wBefore w:w="14" w:type="dxa"/>
          <w:trHeight w:val="399"/>
          <w:jc w:val="center"/>
        </w:trPr>
        <w:tc>
          <w:tcPr>
            <w:tcW w:w="5883" w:type="dxa"/>
            <w:gridSpan w:val="2"/>
            <w:vAlign w:val="center"/>
          </w:tcPr>
          <w:p w:rsidR="00B51566" w:rsidRPr="008A5C14" w:rsidRDefault="00B51566" w:rsidP="00B357A9">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Калорийность</w:t>
            </w:r>
          </w:p>
        </w:tc>
        <w:tc>
          <w:tcPr>
            <w:tcW w:w="3143" w:type="dxa"/>
            <w:vAlign w:val="center"/>
          </w:tcPr>
          <w:p w:rsidR="00B51566" w:rsidRPr="008A5C14" w:rsidRDefault="00B51566" w:rsidP="008A5C14">
            <w:pPr>
              <w:pStyle w:val="a7"/>
              <w:spacing w:before="0" w:beforeAutospacing="0" w:after="0" w:afterAutospacing="0"/>
              <w:jc w:val="center"/>
              <w:rPr>
                <w:rFonts w:ascii="Times New Roman" w:hAnsi="Times New Roman"/>
                <w:b/>
                <w:bCs/>
                <w:sz w:val="24"/>
                <w:szCs w:val="24"/>
              </w:rPr>
            </w:pPr>
            <w:r w:rsidRPr="008A5C14">
              <w:rPr>
                <w:rFonts w:ascii="Times New Roman" w:hAnsi="Times New Roman"/>
                <w:sz w:val="24"/>
                <w:szCs w:val="24"/>
              </w:rPr>
              <w:t>Не менее 2600 Ккал/кг</w:t>
            </w:r>
          </w:p>
        </w:tc>
      </w:tr>
      <w:tr w:rsidR="00B51566" w:rsidRPr="00C308A7" w:rsidTr="00B51566">
        <w:trPr>
          <w:gridBefore w:val="1"/>
          <w:wBefore w:w="14" w:type="dxa"/>
          <w:jc w:val="center"/>
        </w:trPr>
        <w:tc>
          <w:tcPr>
            <w:tcW w:w="5883" w:type="dxa"/>
            <w:gridSpan w:val="2"/>
            <w:vAlign w:val="center"/>
          </w:tcPr>
          <w:p w:rsidR="00B51566" w:rsidRPr="008A5C14" w:rsidRDefault="00B51566" w:rsidP="008A5C14">
            <w:pPr>
              <w:spacing w:line="240" w:lineRule="atLeast"/>
              <w:jc w:val="both"/>
            </w:pPr>
            <w:r w:rsidRPr="008A5C14">
              <w:t xml:space="preserve">Содержание влаги </w:t>
            </w:r>
          </w:p>
          <w:p w:rsidR="00B51566" w:rsidRPr="008A5C14" w:rsidRDefault="00B51566" w:rsidP="00B357A9">
            <w:pPr>
              <w:pStyle w:val="a7"/>
              <w:spacing w:before="0" w:beforeAutospacing="0" w:after="0" w:afterAutospacing="0"/>
              <w:rPr>
                <w:rFonts w:ascii="Times New Roman" w:hAnsi="Times New Roman"/>
                <w:b/>
                <w:bCs/>
                <w:sz w:val="24"/>
                <w:szCs w:val="24"/>
              </w:rPr>
            </w:pPr>
          </w:p>
        </w:tc>
        <w:tc>
          <w:tcPr>
            <w:tcW w:w="3143" w:type="dxa"/>
            <w:vAlign w:val="center"/>
          </w:tcPr>
          <w:p w:rsidR="00B51566" w:rsidRPr="008A5C14" w:rsidRDefault="00B51566" w:rsidP="008A5C14">
            <w:pPr>
              <w:jc w:val="center"/>
            </w:pPr>
            <w:r w:rsidRPr="008A5C14">
              <w:t>Не более 40,0 %</w:t>
            </w:r>
          </w:p>
        </w:tc>
      </w:tr>
      <w:tr w:rsidR="00B51566" w:rsidRPr="00C308A7" w:rsidTr="00B51566">
        <w:trPr>
          <w:gridBefore w:val="1"/>
          <w:wBefore w:w="14" w:type="dxa"/>
          <w:jc w:val="center"/>
        </w:trPr>
        <w:tc>
          <w:tcPr>
            <w:tcW w:w="5883" w:type="dxa"/>
            <w:gridSpan w:val="2"/>
            <w:tcBorders>
              <w:bottom w:val="single" w:sz="4" w:space="0" w:color="auto"/>
            </w:tcBorders>
            <w:vAlign w:val="center"/>
          </w:tcPr>
          <w:p w:rsidR="00B51566" w:rsidRPr="008A5C14" w:rsidRDefault="00B51566" w:rsidP="008A5C14">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Содержание золы </w:t>
            </w:r>
          </w:p>
        </w:tc>
        <w:tc>
          <w:tcPr>
            <w:tcW w:w="3143" w:type="dxa"/>
            <w:tcBorders>
              <w:bottom w:val="single" w:sz="4" w:space="0" w:color="auto"/>
            </w:tcBorders>
            <w:vAlign w:val="center"/>
          </w:tcPr>
          <w:p w:rsidR="00B51566" w:rsidRPr="008A5C14" w:rsidRDefault="00B51566" w:rsidP="008A5C14">
            <w:pPr>
              <w:jc w:val="center"/>
            </w:pPr>
            <w:r w:rsidRPr="008A5C14">
              <w:t xml:space="preserve"> Не более  40,0 %</w:t>
            </w:r>
          </w:p>
        </w:tc>
      </w:tr>
      <w:tr w:rsidR="00B51566" w:rsidRPr="00C308A7" w:rsidTr="00B51566">
        <w:trPr>
          <w:gridBefore w:val="1"/>
          <w:wBefore w:w="14" w:type="dxa"/>
          <w:jc w:val="center"/>
        </w:trPr>
        <w:tc>
          <w:tcPr>
            <w:tcW w:w="5883" w:type="dxa"/>
            <w:gridSpan w:val="2"/>
            <w:tcBorders>
              <w:bottom w:val="single" w:sz="4" w:space="0" w:color="auto"/>
            </w:tcBorders>
            <w:vAlign w:val="center"/>
          </w:tcPr>
          <w:p w:rsidR="00B51566" w:rsidRPr="008A5C14" w:rsidRDefault="00B51566" w:rsidP="008A5C14">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Содержание серы </w:t>
            </w:r>
          </w:p>
        </w:tc>
        <w:tc>
          <w:tcPr>
            <w:tcW w:w="3143" w:type="dxa"/>
            <w:tcBorders>
              <w:bottom w:val="single" w:sz="4" w:space="0" w:color="auto"/>
            </w:tcBorders>
            <w:vAlign w:val="center"/>
          </w:tcPr>
          <w:p w:rsidR="00B51566" w:rsidRPr="008A5C14" w:rsidRDefault="00B51566" w:rsidP="008C1240">
            <w:pPr>
              <w:jc w:val="center"/>
            </w:pPr>
            <w:r w:rsidRPr="008A5C14">
              <w:t>Не более 0,24 %</w:t>
            </w:r>
          </w:p>
        </w:tc>
      </w:tr>
      <w:tr w:rsidR="00B51566" w:rsidTr="00B51566">
        <w:trPr>
          <w:jc w:val="center"/>
        </w:trPr>
        <w:tc>
          <w:tcPr>
            <w:tcW w:w="5881" w:type="dxa"/>
            <w:gridSpan w:val="2"/>
            <w:tcBorders>
              <w:top w:val="nil"/>
            </w:tcBorders>
            <w:vAlign w:val="center"/>
          </w:tcPr>
          <w:p w:rsidR="00B51566" w:rsidRPr="008A5C14" w:rsidRDefault="00B51566" w:rsidP="0031423E">
            <w:pPr>
              <w:pStyle w:val="a7"/>
              <w:tabs>
                <w:tab w:val="center" w:pos="4677"/>
                <w:tab w:val="right" w:pos="9355"/>
              </w:tabs>
              <w:spacing w:before="0" w:beforeAutospacing="0" w:after="0" w:afterAutospacing="0"/>
              <w:rPr>
                <w:rFonts w:ascii="Times New Roman" w:hAnsi="Times New Roman"/>
                <w:b/>
                <w:bCs/>
                <w:sz w:val="24"/>
                <w:szCs w:val="24"/>
              </w:rPr>
            </w:pPr>
            <w:r w:rsidRPr="008A5C14">
              <w:rPr>
                <w:rFonts w:ascii="Times New Roman" w:hAnsi="Times New Roman"/>
                <w:sz w:val="24"/>
                <w:szCs w:val="24"/>
              </w:rPr>
              <w:t>Выход летучих веществ - не более  46,0 %;</w:t>
            </w:r>
          </w:p>
        </w:tc>
        <w:tc>
          <w:tcPr>
            <w:tcW w:w="3159" w:type="dxa"/>
            <w:gridSpan w:val="2"/>
            <w:tcBorders>
              <w:top w:val="nil"/>
            </w:tcBorders>
            <w:vAlign w:val="center"/>
          </w:tcPr>
          <w:p w:rsidR="00B51566" w:rsidRPr="008A5C14" w:rsidRDefault="00B51566" w:rsidP="008A5C14">
            <w:pPr>
              <w:tabs>
                <w:tab w:val="center" w:pos="4677"/>
                <w:tab w:val="right" w:pos="9355"/>
              </w:tabs>
              <w:jc w:val="center"/>
            </w:pPr>
            <w:r w:rsidRPr="008A5C14">
              <w:t>Не более 46 %</w:t>
            </w:r>
          </w:p>
        </w:tc>
      </w:tr>
      <w:tr w:rsidR="00B51566" w:rsidTr="00B51566">
        <w:trPr>
          <w:jc w:val="center"/>
        </w:trPr>
        <w:tc>
          <w:tcPr>
            <w:tcW w:w="5881" w:type="dxa"/>
            <w:gridSpan w:val="2"/>
            <w:vAlign w:val="center"/>
          </w:tcPr>
          <w:p w:rsidR="00B51566" w:rsidRPr="008A5C14" w:rsidRDefault="00B51566" w:rsidP="008A5C14">
            <w:pPr>
              <w:pStyle w:val="a7"/>
              <w:tabs>
                <w:tab w:val="center" w:pos="4677"/>
                <w:tab w:val="right" w:pos="9355"/>
              </w:tabs>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Размер кусков </w:t>
            </w:r>
          </w:p>
        </w:tc>
        <w:tc>
          <w:tcPr>
            <w:tcW w:w="3159" w:type="dxa"/>
            <w:gridSpan w:val="2"/>
            <w:vAlign w:val="center"/>
          </w:tcPr>
          <w:p w:rsidR="00B51566" w:rsidRPr="008A5C14" w:rsidRDefault="00B51566" w:rsidP="00050D8F">
            <w:pPr>
              <w:tabs>
                <w:tab w:val="center" w:pos="4677"/>
                <w:tab w:val="right" w:pos="9355"/>
              </w:tabs>
              <w:jc w:val="center"/>
            </w:pPr>
            <w:r w:rsidRPr="008A5C14">
              <w:t>0-300 мм</w:t>
            </w:r>
          </w:p>
        </w:tc>
      </w:tr>
    </w:tbl>
    <w:p w:rsidR="008A5C14" w:rsidRDefault="008A5C14" w:rsidP="00F20748">
      <w:pPr>
        <w:shd w:val="clear" w:color="auto" w:fill="FFFFFF"/>
        <w:jc w:val="both"/>
        <w:rPr>
          <w:b/>
        </w:rPr>
      </w:pPr>
    </w:p>
    <w:p w:rsidR="00605570" w:rsidRPr="00E5146F" w:rsidRDefault="000700A5" w:rsidP="00F20748">
      <w:pPr>
        <w:shd w:val="clear" w:color="auto" w:fill="FFFFFF"/>
        <w:jc w:val="both"/>
        <w:rPr>
          <w:b/>
        </w:rPr>
      </w:pPr>
      <w:r>
        <w:rPr>
          <w:b/>
        </w:rPr>
        <w:t xml:space="preserve">- </w:t>
      </w:r>
      <w:r w:rsidR="00E5146F" w:rsidRPr="00E5146F">
        <w:rPr>
          <w:b/>
        </w:rPr>
        <w:t>П</w:t>
      </w:r>
      <w:r w:rsidR="00605570" w:rsidRPr="00E5146F">
        <w:rPr>
          <w:b/>
        </w:rPr>
        <w:t>редоставл</w:t>
      </w:r>
      <w:r w:rsidR="00E5146F" w:rsidRPr="00E5146F">
        <w:rPr>
          <w:b/>
        </w:rPr>
        <w:t xml:space="preserve">ение </w:t>
      </w:r>
      <w:r w:rsidR="00605570" w:rsidRPr="00E5146F">
        <w:rPr>
          <w:b/>
        </w:rPr>
        <w:t>ресурсн</w:t>
      </w:r>
      <w:r w:rsidR="00E5146F" w:rsidRPr="00E5146F">
        <w:rPr>
          <w:b/>
        </w:rPr>
        <w:t>ой справки</w:t>
      </w:r>
      <w:r w:rsidR="00605570" w:rsidRPr="00E5146F">
        <w:rPr>
          <w:b/>
        </w:rPr>
        <w:t xml:space="preserve"> от прои</w:t>
      </w:r>
      <w:r w:rsidR="00E5146F">
        <w:rPr>
          <w:b/>
        </w:rPr>
        <w:t>зводителя на предлагаемый объем</w:t>
      </w:r>
      <w:r w:rsidR="00E5146F" w:rsidRPr="00E5146F">
        <w:rPr>
          <w:b/>
        </w:rPr>
        <w:t>.</w:t>
      </w:r>
    </w:p>
    <w:p w:rsidR="008875B0" w:rsidRDefault="000700A5" w:rsidP="00F20748">
      <w:pPr>
        <w:jc w:val="both"/>
        <w:rPr>
          <w:b/>
        </w:rPr>
      </w:pPr>
      <w:r>
        <w:rPr>
          <w:b/>
        </w:rPr>
        <w:t xml:space="preserve">- </w:t>
      </w:r>
      <w:r w:rsidR="00605570" w:rsidRPr="0006167B">
        <w:rPr>
          <w:b/>
        </w:rPr>
        <w:t>Наличие сертификатов соответствия на поставляемый товар.</w:t>
      </w:r>
    </w:p>
    <w:p w:rsidR="00CA493C" w:rsidRDefault="00CA493C" w:rsidP="00F20748">
      <w:pPr>
        <w:jc w:val="both"/>
        <w:rPr>
          <w:b/>
        </w:rPr>
      </w:pPr>
      <w:r>
        <w:rPr>
          <w:b/>
        </w:rPr>
        <w:t>- Наличие сертификата менеджмента качества ИСО 9001.</w:t>
      </w:r>
    </w:p>
    <w:p w:rsidR="00FD1DD0" w:rsidRDefault="00FD1DD0" w:rsidP="00F20748">
      <w:pPr>
        <w:jc w:val="both"/>
        <w:rPr>
          <w:b/>
        </w:rPr>
      </w:pPr>
      <w:r>
        <w:rPr>
          <w:b/>
        </w:rPr>
        <w:t>- Соответствие ГОСТ, ТУ или другим государственным или международным стандартам</w:t>
      </w:r>
    </w:p>
    <w:p w:rsidR="00E5146F" w:rsidRPr="00E5146F" w:rsidRDefault="000700A5" w:rsidP="00F20748">
      <w:pPr>
        <w:jc w:val="both"/>
        <w:rPr>
          <w:b/>
        </w:rPr>
      </w:pPr>
      <w:r>
        <w:rPr>
          <w:b/>
        </w:rPr>
        <w:t xml:space="preserve">- </w:t>
      </w:r>
      <w:r w:rsidR="00E5146F" w:rsidRPr="00E5146F">
        <w:rPr>
          <w:b/>
        </w:rPr>
        <w:t>Требования к сроку хранения товара (сроку годности):</w:t>
      </w:r>
      <w:r w:rsidR="00E5146F" w:rsidRPr="00E5146F">
        <w:t xml:space="preserve"> Не менее 6 месяцев</w:t>
      </w:r>
    </w:p>
    <w:p w:rsidR="00E5146F" w:rsidRPr="00E5146F" w:rsidRDefault="000700A5" w:rsidP="00F20748">
      <w:pPr>
        <w:jc w:val="both"/>
        <w:rPr>
          <w:b/>
          <w:highlight w:val="yellow"/>
        </w:rPr>
      </w:pPr>
      <w:r>
        <w:rPr>
          <w:b/>
        </w:rPr>
        <w:t xml:space="preserve">- </w:t>
      </w:r>
      <w:r w:rsidR="00E5146F" w:rsidRPr="00E5146F">
        <w:rPr>
          <w:b/>
        </w:rPr>
        <w:t>Гаранти</w:t>
      </w:r>
      <w:r w:rsidR="00643B74">
        <w:rPr>
          <w:b/>
        </w:rPr>
        <w:t xml:space="preserve">йное и техническое обслуживание: </w:t>
      </w:r>
      <w:r w:rsidR="00E5146F" w:rsidRPr="00E5146F">
        <w:t xml:space="preserve">Поставщик обязан заменить некачественный </w:t>
      </w:r>
      <w:r w:rsidR="009C24AC">
        <w:t>у</w:t>
      </w:r>
      <w:r w:rsidR="00E5146F" w:rsidRPr="00E5146F">
        <w:t>голь в течение 15 календарных дней с даты составления акта о выявленных недостатках</w:t>
      </w:r>
    </w:p>
    <w:p w:rsidR="00605570" w:rsidRPr="00A16E5F" w:rsidRDefault="00605570" w:rsidP="00F20748">
      <w:pPr>
        <w:numPr>
          <w:ilvl w:val="0"/>
          <w:numId w:val="8"/>
        </w:numPr>
        <w:ind w:left="284" w:hanging="284"/>
        <w:jc w:val="both"/>
      </w:pPr>
      <w:r w:rsidRPr="00A16E5F">
        <w:rPr>
          <w:b/>
        </w:rPr>
        <w:t xml:space="preserve">Условия поставки: </w:t>
      </w:r>
    </w:p>
    <w:p w:rsidR="00605570" w:rsidRDefault="00FD1DD0" w:rsidP="00F20748">
      <w:pPr>
        <w:ind w:left="284"/>
        <w:jc w:val="both"/>
      </w:pPr>
      <w:r>
        <w:t xml:space="preserve">- </w:t>
      </w:r>
      <w:r w:rsidR="00605570">
        <w:t xml:space="preserve">Поставка угля, осуществляется </w:t>
      </w:r>
      <w:r w:rsidR="0026237D">
        <w:t xml:space="preserve">отдельными партиями </w:t>
      </w:r>
      <w:r w:rsidR="00605570">
        <w:t>с</w:t>
      </w:r>
      <w:r w:rsidR="00E5146F">
        <w:t xml:space="preserve">огласно </w:t>
      </w:r>
      <w:r w:rsidR="0026237D">
        <w:t>Приложения</w:t>
      </w:r>
      <w:r w:rsidR="005256D4">
        <w:t xml:space="preserve"> </w:t>
      </w:r>
      <w:r w:rsidR="0026237D">
        <w:t>№2 (Спецификация)</w:t>
      </w:r>
      <w:r w:rsidR="00E5146F">
        <w:t xml:space="preserve"> к Договору</w:t>
      </w:r>
      <w:r w:rsidR="00605570">
        <w:t>,</w:t>
      </w:r>
      <w:r w:rsidR="00E5146F">
        <w:t xml:space="preserve"> </w:t>
      </w:r>
      <w:r w:rsidR="00605570" w:rsidRPr="00826DB9">
        <w:t>которые являют</w:t>
      </w:r>
      <w:r w:rsidR="0031423E">
        <w:t>ся неотъемлемой частью Договора.</w:t>
      </w:r>
    </w:p>
    <w:p w:rsidR="0031423E" w:rsidRPr="00F20748" w:rsidRDefault="0031423E" w:rsidP="00F20748">
      <w:pPr>
        <w:ind w:left="284"/>
        <w:jc w:val="both"/>
      </w:pPr>
      <w:r>
        <w:t xml:space="preserve">- Количество, единица измерения товара: </w:t>
      </w:r>
      <w:r w:rsidR="00964E01" w:rsidRPr="00F20748">
        <w:rPr>
          <w:b/>
        </w:rPr>
        <w:t>17</w:t>
      </w:r>
      <w:r w:rsidR="004B6492">
        <w:rPr>
          <w:b/>
        </w:rPr>
        <w:t>4</w:t>
      </w:r>
      <w:r w:rsidR="00964E01" w:rsidRPr="00F20748">
        <w:rPr>
          <w:b/>
        </w:rPr>
        <w:t>0</w:t>
      </w:r>
      <w:r w:rsidR="009C24AC" w:rsidRPr="00F20748">
        <w:rPr>
          <w:b/>
        </w:rPr>
        <w:t xml:space="preserve"> тонн</w:t>
      </w:r>
    </w:p>
    <w:p w:rsidR="00DC4A72" w:rsidRDefault="00DC4A72" w:rsidP="0031423E">
      <w:pPr>
        <w:ind w:left="284"/>
      </w:pPr>
    </w:p>
    <w:p w:rsidR="00826DB9" w:rsidRDefault="007C5BAD" w:rsidP="00826DB9">
      <w:pPr>
        <w:ind w:left="284"/>
        <w:jc w:val="center"/>
        <w:rPr>
          <w:b/>
          <w:color w:val="000000" w:themeColor="text1"/>
          <w:sz w:val="22"/>
          <w:szCs w:val="22"/>
        </w:rPr>
      </w:pPr>
      <w:r w:rsidRPr="00857327">
        <w:rPr>
          <w:b/>
          <w:color w:val="000000" w:themeColor="text1"/>
          <w:sz w:val="22"/>
          <w:szCs w:val="22"/>
        </w:rPr>
        <w:t xml:space="preserve">График поставок угля в </w:t>
      </w:r>
      <w:r w:rsidR="00796444" w:rsidRPr="00857327">
        <w:rPr>
          <w:b/>
          <w:color w:val="000000" w:themeColor="text1"/>
          <w:sz w:val="22"/>
          <w:szCs w:val="22"/>
        </w:rPr>
        <w:t>2020</w:t>
      </w:r>
      <w:r w:rsidR="00826DB9" w:rsidRPr="00857327">
        <w:rPr>
          <w:b/>
          <w:color w:val="000000" w:themeColor="text1"/>
          <w:sz w:val="22"/>
          <w:szCs w:val="22"/>
        </w:rPr>
        <w:t xml:space="preserve"> г.</w:t>
      </w:r>
      <w:r w:rsidR="0031423E" w:rsidRPr="00857327">
        <w:rPr>
          <w:b/>
          <w:color w:val="000000" w:themeColor="text1"/>
          <w:sz w:val="22"/>
          <w:szCs w:val="22"/>
        </w:rPr>
        <w:t xml:space="preserve"> (ориентировочно)</w:t>
      </w:r>
    </w:p>
    <w:tbl>
      <w:tblPr>
        <w:tblStyle w:val="aff8"/>
        <w:tblW w:w="0" w:type="auto"/>
        <w:tblInd w:w="284" w:type="dxa"/>
        <w:tblLook w:val="04A0" w:firstRow="1" w:lastRow="0" w:firstColumn="1" w:lastColumn="0" w:noHBand="0" w:noVBand="1"/>
      </w:tblPr>
      <w:tblGrid>
        <w:gridCol w:w="837"/>
        <w:gridCol w:w="940"/>
        <w:gridCol w:w="675"/>
        <w:gridCol w:w="833"/>
        <w:gridCol w:w="594"/>
        <w:gridCol w:w="698"/>
        <w:gridCol w:w="695"/>
        <w:gridCol w:w="745"/>
        <w:gridCol w:w="951"/>
        <w:gridCol w:w="931"/>
        <w:gridCol w:w="829"/>
        <w:gridCol w:w="899"/>
      </w:tblGrid>
      <w:tr w:rsidR="004B6492" w:rsidTr="007219ED">
        <w:tc>
          <w:tcPr>
            <w:tcW w:w="9627" w:type="dxa"/>
            <w:gridSpan w:val="12"/>
          </w:tcPr>
          <w:p w:rsidR="004B6492" w:rsidRDefault="004B6492" w:rsidP="00B51566">
            <w:pPr>
              <w:jc w:val="center"/>
              <w:rPr>
                <w:b/>
                <w:color w:val="000000" w:themeColor="text1"/>
                <w:sz w:val="22"/>
                <w:szCs w:val="22"/>
              </w:rPr>
            </w:pPr>
            <w:r w:rsidRPr="000A6F3D">
              <w:rPr>
                <w:b/>
                <w:color w:val="000000"/>
                <w:sz w:val="22"/>
                <w:szCs w:val="22"/>
              </w:rPr>
              <w:t>202</w:t>
            </w:r>
            <w:r w:rsidR="00B51566">
              <w:rPr>
                <w:b/>
                <w:color w:val="000000"/>
                <w:sz w:val="22"/>
                <w:szCs w:val="22"/>
              </w:rPr>
              <w:t>1</w:t>
            </w:r>
            <w:r w:rsidRPr="000A6F3D">
              <w:rPr>
                <w:b/>
                <w:color w:val="000000"/>
                <w:sz w:val="22"/>
                <w:szCs w:val="22"/>
              </w:rPr>
              <w:t xml:space="preserve"> год тонн</w:t>
            </w:r>
          </w:p>
        </w:tc>
      </w:tr>
      <w:tr w:rsidR="004B6492" w:rsidRPr="004B6492" w:rsidTr="004B6492">
        <w:tc>
          <w:tcPr>
            <w:tcW w:w="837" w:type="dxa"/>
            <w:vAlign w:val="bottom"/>
          </w:tcPr>
          <w:p w:rsidR="004B6492" w:rsidRPr="004B6492" w:rsidRDefault="004B6492" w:rsidP="004B6492">
            <w:pPr>
              <w:jc w:val="center"/>
              <w:rPr>
                <w:b/>
                <w:color w:val="000000"/>
                <w:sz w:val="18"/>
                <w:szCs w:val="18"/>
              </w:rPr>
            </w:pPr>
            <w:r w:rsidRPr="004B6492">
              <w:rPr>
                <w:b/>
                <w:color w:val="000000"/>
                <w:sz w:val="18"/>
                <w:szCs w:val="18"/>
              </w:rPr>
              <w:t>Январь</w:t>
            </w:r>
          </w:p>
        </w:tc>
        <w:tc>
          <w:tcPr>
            <w:tcW w:w="940" w:type="dxa"/>
            <w:vAlign w:val="bottom"/>
          </w:tcPr>
          <w:p w:rsidR="004B6492" w:rsidRPr="004B6492" w:rsidRDefault="004B6492" w:rsidP="004B6492">
            <w:pPr>
              <w:jc w:val="center"/>
              <w:rPr>
                <w:b/>
                <w:color w:val="000000"/>
                <w:sz w:val="18"/>
                <w:szCs w:val="18"/>
              </w:rPr>
            </w:pPr>
            <w:r w:rsidRPr="004B6492">
              <w:rPr>
                <w:b/>
                <w:color w:val="000000"/>
                <w:sz w:val="18"/>
                <w:szCs w:val="18"/>
              </w:rPr>
              <w:t>Февраль</w:t>
            </w:r>
          </w:p>
        </w:tc>
        <w:tc>
          <w:tcPr>
            <w:tcW w:w="675" w:type="dxa"/>
            <w:vAlign w:val="bottom"/>
          </w:tcPr>
          <w:p w:rsidR="004B6492" w:rsidRPr="004B6492" w:rsidRDefault="004B6492" w:rsidP="004B6492">
            <w:pPr>
              <w:jc w:val="center"/>
              <w:rPr>
                <w:b/>
                <w:color w:val="000000"/>
                <w:sz w:val="18"/>
                <w:szCs w:val="18"/>
              </w:rPr>
            </w:pPr>
            <w:r w:rsidRPr="004B6492">
              <w:rPr>
                <w:b/>
                <w:color w:val="000000"/>
                <w:sz w:val="18"/>
                <w:szCs w:val="18"/>
              </w:rPr>
              <w:t>Март</w:t>
            </w:r>
          </w:p>
        </w:tc>
        <w:tc>
          <w:tcPr>
            <w:tcW w:w="833" w:type="dxa"/>
            <w:vAlign w:val="bottom"/>
          </w:tcPr>
          <w:p w:rsidR="004B6492" w:rsidRPr="004B6492" w:rsidRDefault="004B6492" w:rsidP="004B6492">
            <w:pPr>
              <w:jc w:val="center"/>
              <w:rPr>
                <w:b/>
                <w:color w:val="000000"/>
                <w:sz w:val="18"/>
                <w:szCs w:val="18"/>
              </w:rPr>
            </w:pPr>
            <w:r w:rsidRPr="004B6492">
              <w:rPr>
                <w:b/>
                <w:color w:val="000000"/>
                <w:sz w:val="18"/>
                <w:szCs w:val="18"/>
              </w:rPr>
              <w:t>Апрель</w:t>
            </w:r>
          </w:p>
        </w:tc>
        <w:tc>
          <w:tcPr>
            <w:tcW w:w="594" w:type="dxa"/>
          </w:tcPr>
          <w:p w:rsidR="004B6492" w:rsidRPr="004B6492" w:rsidRDefault="004B6492" w:rsidP="004B6492">
            <w:pPr>
              <w:jc w:val="center"/>
              <w:rPr>
                <w:b/>
                <w:color w:val="000000" w:themeColor="text1"/>
                <w:sz w:val="18"/>
                <w:szCs w:val="18"/>
              </w:rPr>
            </w:pPr>
            <w:r w:rsidRPr="004B6492">
              <w:rPr>
                <w:b/>
                <w:color w:val="000000" w:themeColor="text1"/>
                <w:sz w:val="18"/>
                <w:szCs w:val="18"/>
              </w:rPr>
              <w:t>Май</w:t>
            </w:r>
          </w:p>
        </w:tc>
        <w:tc>
          <w:tcPr>
            <w:tcW w:w="698" w:type="dxa"/>
          </w:tcPr>
          <w:p w:rsidR="004B6492" w:rsidRPr="004B6492" w:rsidRDefault="004B6492" w:rsidP="004B6492">
            <w:pPr>
              <w:jc w:val="center"/>
              <w:rPr>
                <w:b/>
                <w:color w:val="000000" w:themeColor="text1"/>
                <w:sz w:val="18"/>
                <w:szCs w:val="18"/>
              </w:rPr>
            </w:pPr>
            <w:r w:rsidRPr="004B6492">
              <w:rPr>
                <w:b/>
                <w:color w:val="000000" w:themeColor="text1"/>
                <w:sz w:val="18"/>
                <w:szCs w:val="18"/>
              </w:rPr>
              <w:t>Июнь</w:t>
            </w:r>
          </w:p>
        </w:tc>
        <w:tc>
          <w:tcPr>
            <w:tcW w:w="695" w:type="dxa"/>
          </w:tcPr>
          <w:p w:rsidR="004B6492" w:rsidRPr="004B6492" w:rsidRDefault="004B6492" w:rsidP="004B6492">
            <w:pPr>
              <w:jc w:val="center"/>
              <w:rPr>
                <w:b/>
                <w:color w:val="000000" w:themeColor="text1"/>
                <w:sz w:val="18"/>
                <w:szCs w:val="18"/>
              </w:rPr>
            </w:pPr>
            <w:r w:rsidRPr="004B6492">
              <w:rPr>
                <w:b/>
                <w:color w:val="000000" w:themeColor="text1"/>
                <w:sz w:val="18"/>
                <w:szCs w:val="18"/>
              </w:rPr>
              <w:t>Июль</w:t>
            </w:r>
          </w:p>
        </w:tc>
        <w:tc>
          <w:tcPr>
            <w:tcW w:w="745" w:type="dxa"/>
          </w:tcPr>
          <w:p w:rsidR="004B6492" w:rsidRPr="004B6492" w:rsidRDefault="004B6492" w:rsidP="004B6492">
            <w:pPr>
              <w:jc w:val="center"/>
              <w:rPr>
                <w:b/>
                <w:color w:val="000000" w:themeColor="text1"/>
                <w:sz w:val="18"/>
                <w:szCs w:val="18"/>
              </w:rPr>
            </w:pPr>
            <w:r w:rsidRPr="004B6492">
              <w:rPr>
                <w:b/>
                <w:color w:val="000000" w:themeColor="text1"/>
                <w:sz w:val="18"/>
                <w:szCs w:val="18"/>
              </w:rPr>
              <w:t>август</w:t>
            </w:r>
          </w:p>
        </w:tc>
        <w:tc>
          <w:tcPr>
            <w:tcW w:w="951" w:type="dxa"/>
          </w:tcPr>
          <w:p w:rsidR="004B6492" w:rsidRPr="004B6492" w:rsidRDefault="004B6492" w:rsidP="004B6492">
            <w:pPr>
              <w:jc w:val="center"/>
              <w:rPr>
                <w:b/>
                <w:color w:val="000000" w:themeColor="text1"/>
                <w:sz w:val="18"/>
                <w:szCs w:val="18"/>
              </w:rPr>
            </w:pPr>
            <w:r w:rsidRPr="004B6492">
              <w:rPr>
                <w:b/>
                <w:color w:val="000000" w:themeColor="text1"/>
                <w:sz w:val="18"/>
                <w:szCs w:val="18"/>
              </w:rPr>
              <w:t>сентябрь</w:t>
            </w:r>
          </w:p>
        </w:tc>
        <w:tc>
          <w:tcPr>
            <w:tcW w:w="931" w:type="dxa"/>
            <w:vAlign w:val="bottom"/>
          </w:tcPr>
          <w:p w:rsidR="004B6492" w:rsidRPr="004B6492" w:rsidRDefault="004B6492" w:rsidP="004B6492">
            <w:pPr>
              <w:jc w:val="center"/>
              <w:rPr>
                <w:b/>
                <w:color w:val="000000"/>
                <w:sz w:val="18"/>
                <w:szCs w:val="18"/>
              </w:rPr>
            </w:pPr>
            <w:r w:rsidRPr="004B6492">
              <w:rPr>
                <w:b/>
                <w:color w:val="000000"/>
                <w:sz w:val="18"/>
                <w:szCs w:val="18"/>
              </w:rPr>
              <w:t>Октябрь</w:t>
            </w:r>
          </w:p>
        </w:tc>
        <w:tc>
          <w:tcPr>
            <w:tcW w:w="829" w:type="dxa"/>
            <w:vAlign w:val="bottom"/>
          </w:tcPr>
          <w:p w:rsidR="004B6492" w:rsidRPr="004B6492" w:rsidRDefault="004B6492" w:rsidP="004B6492">
            <w:pPr>
              <w:jc w:val="center"/>
              <w:rPr>
                <w:b/>
                <w:color w:val="000000"/>
                <w:sz w:val="18"/>
                <w:szCs w:val="18"/>
              </w:rPr>
            </w:pPr>
            <w:r w:rsidRPr="004B6492">
              <w:rPr>
                <w:b/>
                <w:color w:val="000000"/>
                <w:sz w:val="18"/>
                <w:szCs w:val="18"/>
              </w:rPr>
              <w:t>Ноябрь</w:t>
            </w:r>
          </w:p>
        </w:tc>
        <w:tc>
          <w:tcPr>
            <w:tcW w:w="899" w:type="dxa"/>
            <w:vAlign w:val="bottom"/>
          </w:tcPr>
          <w:p w:rsidR="004B6492" w:rsidRPr="004B6492" w:rsidRDefault="004B6492" w:rsidP="004B6492">
            <w:pPr>
              <w:jc w:val="center"/>
              <w:rPr>
                <w:b/>
                <w:color w:val="000000"/>
                <w:sz w:val="18"/>
                <w:szCs w:val="18"/>
              </w:rPr>
            </w:pPr>
            <w:r w:rsidRPr="004B6492">
              <w:rPr>
                <w:b/>
                <w:color w:val="000000"/>
                <w:sz w:val="18"/>
                <w:szCs w:val="18"/>
              </w:rPr>
              <w:t>Декабрь</w:t>
            </w:r>
          </w:p>
        </w:tc>
      </w:tr>
      <w:tr w:rsidR="004B6492" w:rsidRPr="004B6492" w:rsidTr="004B6492">
        <w:trPr>
          <w:trHeight w:val="263"/>
        </w:trPr>
        <w:tc>
          <w:tcPr>
            <w:tcW w:w="837"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940"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675"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833"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594"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698"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695"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745"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951"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931"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829" w:type="dxa"/>
          </w:tcPr>
          <w:p w:rsidR="004B6492" w:rsidRPr="004B6492" w:rsidRDefault="004B6492" w:rsidP="004B6492">
            <w:pPr>
              <w:jc w:val="center"/>
              <w:rPr>
                <w:color w:val="000000" w:themeColor="text1"/>
                <w:sz w:val="22"/>
                <w:szCs w:val="22"/>
              </w:rPr>
            </w:pPr>
            <w:r w:rsidRPr="004B6492">
              <w:rPr>
                <w:color w:val="000000" w:themeColor="text1"/>
                <w:sz w:val="22"/>
                <w:szCs w:val="22"/>
              </w:rPr>
              <w:t>145</w:t>
            </w:r>
          </w:p>
        </w:tc>
        <w:tc>
          <w:tcPr>
            <w:tcW w:w="899" w:type="dxa"/>
          </w:tcPr>
          <w:p w:rsidR="004B6492" w:rsidRPr="004B6492" w:rsidRDefault="004B6492" w:rsidP="004B6492">
            <w:pPr>
              <w:jc w:val="center"/>
              <w:rPr>
                <w:color w:val="000000" w:themeColor="text1"/>
                <w:sz w:val="22"/>
                <w:szCs w:val="22"/>
              </w:rPr>
            </w:pPr>
            <w:r w:rsidRPr="004B6492">
              <w:rPr>
                <w:color w:val="000000" w:themeColor="text1"/>
                <w:sz w:val="22"/>
                <w:szCs w:val="22"/>
              </w:rPr>
              <w:t>14</w:t>
            </w:r>
            <w:r>
              <w:rPr>
                <w:color w:val="000000" w:themeColor="text1"/>
                <w:sz w:val="22"/>
                <w:szCs w:val="22"/>
              </w:rPr>
              <w:t>5</w:t>
            </w:r>
          </w:p>
          <w:p w:rsidR="004B6492" w:rsidRPr="004B6492" w:rsidRDefault="004B6492" w:rsidP="004B6492">
            <w:pPr>
              <w:jc w:val="center"/>
              <w:rPr>
                <w:color w:val="000000" w:themeColor="text1"/>
                <w:sz w:val="22"/>
                <w:szCs w:val="22"/>
              </w:rPr>
            </w:pPr>
          </w:p>
        </w:tc>
      </w:tr>
    </w:tbl>
    <w:p w:rsidR="004B6492" w:rsidRPr="00857327" w:rsidRDefault="004B6492" w:rsidP="00826DB9">
      <w:pPr>
        <w:ind w:left="284"/>
        <w:jc w:val="center"/>
        <w:rPr>
          <w:b/>
          <w:color w:val="000000" w:themeColor="text1"/>
          <w:sz w:val="22"/>
          <w:szCs w:val="22"/>
        </w:rPr>
      </w:pPr>
    </w:p>
    <w:p w:rsidR="00FD1DD0" w:rsidRDefault="00FD1DD0" w:rsidP="00E05585">
      <w:pPr>
        <w:ind w:left="284"/>
        <w:jc w:val="both"/>
      </w:pPr>
      <w:r>
        <w:t>- Порядок доставки товара: Франко-пункт назначения.</w:t>
      </w:r>
    </w:p>
    <w:p w:rsidR="00FD1DD0" w:rsidRDefault="00FD1DD0" w:rsidP="00E05585">
      <w:pPr>
        <w:ind w:left="284"/>
        <w:jc w:val="both"/>
      </w:pPr>
      <w:r>
        <w:t>- Способ доставки товара: Транспортировка Товар</w:t>
      </w:r>
      <w:r w:rsidR="00103561">
        <w:t>а осуществляется</w:t>
      </w:r>
      <w:r w:rsidR="00796444">
        <w:t xml:space="preserve"> железнодорожным транспортом до станции </w:t>
      </w:r>
      <w:r>
        <w:t>за счет Поставщика.</w:t>
      </w:r>
    </w:p>
    <w:p w:rsidR="007C5BAD" w:rsidRPr="00857327" w:rsidRDefault="00660E29" w:rsidP="00B02A86">
      <w:pPr>
        <w:numPr>
          <w:ilvl w:val="0"/>
          <w:numId w:val="2"/>
        </w:numPr>
        <w:tabs>
          <w:tab w:val="clear" w:pos="720"/>
          <w:tab w:val="num" w:pos="284"/>
        </w:tabs>
        <w:ind w:left="0" w:firstLine="0"/>
        <w:jc w:val="both"/>
        <w:rPr>
          <w:color w:val="000000" w:themeColor="text1"/>
        </w:rPr>
      </w:pPr>
      <w:r w:rsidRPr="00F20748">
        <w:rPr>
          <w:b/>
        </w:rPr>
        <w:t>Место и с</w:t>
      </w:r>
      <w:r w:rsidR="00605570" w:rsidRPr="00F20748">
        <w:rPr>
          <w:b/>
        </w:rPr>
        <w:t>рок</w:t>
      </w:r>
      <w:r w:rsidRPr="00F20748">
        <w:rPr>
          <w:b/>
        </w:rPr>
        <w:t>и</w:t>
      </w:r>
      <w:r w:rsidR="00605570" w:rsidRPr="00F20748">
        <w:rPr>
          <w:b/>
        </w:rPr>
        <w:t xml:space="preserve"> поставки товара:</w:t>
      </w:r>
      <w:r w:rsidR="00F9012D" w:rsidRPr="00F20748">
        <w:rPr>
          <w:b/>
        </w:rPr>
        <w:t xml:space="preserve"> </w:t>
      </w:r>
      <w:r w:rsidR="00F9012D" w:rsidRPr="00F20748">
        <w:t>Поставка осуществляется на</w:t>
      </w:r>
      <w:r w:rsidR="007817AD" w:rsidRPr="00F20748">
        <w:rPr>
          <w:szCs w:val="22"/>
        </w:rPr>
        <w:t xml:space="preserve"> </w:t>
      </w:r>
      <w:r w:rsidR="00424E8F" w:rsidRPr="00F20748">
        <w:rPr>
          <w:szCs w:val="22"/>
        </w:rPr>
        <w:t xml:space="preserve">железнодорожные станции </w:t>
      </w:r>
      <w:proofErr w:type="spellStart"/>
      <w:r w:rsidR="00424E8F">
        <w:rPr>
          <w:szCs w:val="22"/>
        </w:rPr>
        <w:t>Арга</w:t>
      </w:r>
      <w:proofErr w:type="spellEnd"/>
      <w:r w:rsidR="00424E8F">
        <w:rPr>
          <w:szCs w:val="22"/>
        </w:rPr>
        <w:t xml:space="preserve"> и Серышево</w:t>
      </w:r>
      <w:r w:rsidR="007817AD">
        <w:rPr>
          <w:szCs w:val="22"/>
        </w:rPr>
        <w:t>,</w:t>
      </w:r>
      <w:r w:rsidR="00605570" w:rsidRPr="007817AD">
        <w:rPr>
          <w:szCs w:val="22"/>
        </w:rPr>
        <w:t xml:space="preserve"> </w:t>
      </w:r>
      <w:r w:rsidR="00FD1DD0" w:rsidRPr="007C5BAD">
        <w:rPr>
          <w:szCs w:val="22"/>
        </w:rPr>
        <w:t xml:space="preserve">сроки поставки: </w:t>
      </w:r>
      <w:r w:rsidR="00796444" w:rsidRPr="00857327">
        <w:rPr>
          <w:color w:val="000000" w:themeColor="text1"/>
          <w:szCs w:val="22"/>
        </w:rPr>
        <w:t>январь-декабрь 2</w:t>
      </w:r>
      <w:r w:rsidR="00283E9C" w:rsidRPr="00857327">
        <w:rPr>
          <w:color w:val="000000" w:themeColor="text1"/>
          <w:szCs w:val="22"/>
        </w:rPr>
        <w:t>0</w:t>
      </w:r>
      <w:r w:rsidR="00796444" w:rsidRPr="00857327">
        <w:rPr>
          <w:color w:val="000000" w:themeColor="text1"/>
          <w:szCs w:val="22"/>
        </w:rPr>
        <w:t>2</w:t>
      </w:r>
      <w:r w:rsidR="00B51566">
        <w:rPr>
          <w:color w:val="000000" w:themeColor="text1"/>
          <w:szCs w:val="22"/>
        </w:rPr>
        <w:t>1</w:t>
      </w:r>
      <w:r w:rsidR="00796444" w:rsidRPr="00857327">
        <w:rPr>
          <w:color w:val="000000" w:themeColor="text1"/>
          <w:szCs w:val="22"/>
        </w:rPr>
        <w:t xml:space="preserve"> г.</w:t>
      </w:r>
    </w:p>
    <w:p w:rsidR="00605570" w:rsidRDefault="00605570" w:rsidP="00B02A86">
      <w:pPr>
        <w:numPr>
          <w:ilvl w:val="0"/>
          <w:numId w:val="2"/>
        </w:numPr>
        <w:tabs>
          <w:tab w:val="clear" w:pos="720"/>
          <w:tab w:val="num" w:pos="284"/>
        </w:tabs>
        <w:ind w:left="0" w:firstLine="0"/>
        <w:jc w:val="both"/>
      </w:pPr>
      <w:r w:rsidRPr="00857327">
        <w:rPr>
          <w:b/>
          <w:color w:val="000000" w:themeColor="text1"/>
        </w:rPr>
        <w:t>Порядок оплаты:</w:t>
      </w:r>
      <w:r w:rsidR="00152153" w:rsidRPr="00857327">
        <w:rPr>
          <w:color w:val="000000" w:themeColor="text1"/>
        </w:rPr>
        <w:t xml:space="preserve"> Согласно графика </w:t>
      </w:r>
      <w:r w:rsidR="006A2F7C">
        <w:t>платежей</w:t>
      </w:r>
      <w:r w:rsidR="00B357A9">
        <w:t>.</w:t>
      </w:r>
    </w:p>
    <w:p w:rsidR="00763351" w:rsidRDefault="00763351" w:rsidP="00C308A7">
      <w:pPr>
        <w:rPr>
          <w:b/>
          <w:sz w:val="22"/>
          <w:szCs w:val="22"/>
        </w:rPr>
      </w:pPr>
    </w:p>
    <w:p w:rsidR="005B5C5A" w:rsidRPr="00857327" w:rsidRDefault="00152153" w:rsidP="00C308A7">
      <w:pPr>
        <w:rPr>
          <w:b/>
          <w:color w:val="000000" w:themeColor="text1"/>
          <w:sz w:val="22"/>
          <w:szCs w:val="22"/>
        </w:rPr>
      </w:pPr>
      <w:r w:rsidRPr="00857327">
        <w:rPr>
          <w:b/>
          <w:color w:val="000000" w:themeColor="text1"/>
          <w:sz w:val="22"/>
          <w:szCs w:val="22"/>
        </w:rPr>
        <w:t xml:space="preserve"> </w:t>
      </w:r>
      <w:r w:rsidR="000700A5" w:rsidRPr="00857327">
        <w:rPr>
          <w:b/>
          <w:color w:val="000000" w:themeColor="text1"/>
          <w:sz w:val="22"/>
          <w:szCs w:val="22"/>
        </w:rPr>
        <w:t xml:space="preserve">                                                                   </w:t>
      </w:r>
      <w:r w:rsidR="006A2F7C" w:rsidRPr="00857327">
        <w:rPr>
          <w:b/>
          <w:color w:val="000000" w:themeColor="text1"/>
          <w:sz w:val="22"/>
          <w:szCs w:val="22"/>
        </w:rPr>
        <w:t xml:space="preserve">График платежей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918"/>
        <w:gridCol w:w="6093"/>
      </w:tblGrid>
      <w:tr w:rsidR="0056136C" w:rsidRPr="00CA493C" w:rsidTr="000328B7">
        <w:trPr>
          <w:trHeight w:val="370"/>
        </w:trPr>
        <w:tc>
          <w:tcPr>
            <w:tcW w:w="513" w:type="dxa"/>
            <w:vAlign w:val="center"/>
          </w:tcPr>
          <w:p w:rsidR="0056136C" w:rsidRPr="00CA493C" w:rsidRDefault="0056136C" w:rsidP="0056136C">
            <w:pPr>
              <w:pStyle w:val="af1"/>
              <w:ind w:right="-1"/>
              <w:jc w:val="center"/>
              <w:rPr>
                <w:bCs/>
                <w:sz w:val="22"/>
                <w:szCs w:val="22"/>
                <w:lang w:val="ru-RU"/>
              </w:rPr>
            </w:pPr>
            <w:proofErr w:type="gramStart"/>
            <w:r w:rsidRPr="00CA493C">
              <w:rPr>
                <w:bCs/>
                <w:sz w:val="22"/>
                <w:szCs w:val="22"/>
                <w:lang w:val="ru-RU"/>
              </w:rPr>
              <w:t>п</w:t>
            </w:r>
            <w:proofErr w:type="gramEnd"/>
            <w:r w:rsidRPr="00CA493C">
              <w:rPr>
                <w:bCs/>
                <w:sz w:val="22"/>
                <w:szCs w:val="22"/>
                <w:lang w:val="ru-RU"/>
              </w:rPr>
              <w:t>/п</w:t>
            </w:r>
          </w:p>
        </w:tc>
        <w:tc>
          <w:tcPr>
            <w:tcW w:w="2918" w:type="dxa"/>
            <w:vAlign w:val="center"/>
          </w:tcPr>
          <w:p w:rsidR="0056136C" w:rsidRPr="00CA493C" w:rsidRDefault="00283E9C" w:rsidP="0056136C">
            <w:pPr>
              <w:pStyle w:val="af1"/>
              <w:ind w:right="-1"/>
              <w:jc w:val="center"/>
              <w:rPr>
                <w:bCs/>
                <w:sz w:val="22"/>
                <w:szCs w:val="22"/>
                <w:lang w:val="ru-RU"/>
              </w:rPr>
            </w:pPr>
            <w:r w:rsidRPr="00CA493C">
              <w:rPr>
                <w:bCs/>
                <w:sz w:val="22"/>
                <w:szCs w:val="22"/>
                <w:lang w:val="ru-RU"/>
              </w:rPr>
              <w:t>Срок поставки</w:t>
            </w:r>
          </w:p>
        </w:tc>
        <w:tc>
          <w:tcPr>
            <w:tcW w:w="6093" w:type="dxa"/>
            <w:vAlign w:val="center"/>
          </w:tcPr>
          <w:p w:rsidR="0056136C" w:rsidRPr="00CA493C" w:rsidRDefault="0056136C" w:rsidP="0056136C">
            <w:pPr>
              <w:pStyle w:val="af1"/>
              <w:ind w:right="-1"/>
              <w:jc w:val="center"/>
              <w:rPr>
                <w:bCs/>
                <w:sz w:val="22"/>
                <w:szCs w:val="22"/>
                <w:lang w:val="ru-RU"/>
              </w:rPr>
            </w:pPr>
            <w:r w:rsidRPr="00CA493C">
              <w:rPr>
                <w:bCs/>
                <w:sz w:val="22"/>
                <w:szCs w:val="22"/>
                <w:lang w:val="ru-RU"/>
              </w:rPr>
              <w:t>Сумма платежа  (руб.)</w:t>
            </w:r>
          </w:p>
        </w:tc>
      </w:tr>
      <w:tr w:rsidR="0056136C" w:rsidRPr="00857327" w:rsidTr="000328B7">
        <w:tc>
          <w:tcPr>
            <w:tcW w:w="513" w:type="dxa"/>
          </w:tcPr>
          <w:p w:rsidR="0056136C" w:rsidRPr="00857327" w:rsidRDefault="0056136C" w:rsidP="0056136C">
            <w:pPr>
              <w:pStyle w:val="af1"/>
              <w:ind w:right="-1"/>
              <w:jc w:val="center"/>
              <w:rPr>
                <w:bCs/>
                <w:sz w:val="22"/>
                <w:szCs w:val="22"/>
                <w:lang w:val="ru-RU"/>
              </w:rPr>
            </w:pPr>
            <w:r w:rsidRPr="00857327">
              <w:rPr>
                <w:bCs/>
                <w:sz w:val="22"/>
                <w:szCs w:val="22"/>
                <w:lang w:val="ru-RU"/>
              </w:rPr>
              <w:t>1</w:t>
            </w:r>
          </w:p>
        </w:tc>
        <w:tc>
          <w:tcPr>
            <w:tcW w:w="2918" w:type="dxa"/>
            <w:shd w:val="clear" w:color="auto" w:fill="auto"/>
          </w:tcPr>
          <w:p w:rsidR="0056136C" w:rsidRPr="00857327" w:rsidRDefault="00796444" w:rsidP="00B51566">
            <w:pPr>
              <w:pStyle w:val="af1"/>
              <w:ind w:right="-1"/>
              <w:rPr>
                <w:bCs/>
                <w:sz w:val="22"/>
                <w:szCs w:val="22"/>
                <w:lang w:val="ru-RU"/>
              </w:rPr>
            </w:pPr>
            <w:r w:rsidRPr="00857327">
              <w:rPr>
                <w:bCs/>
                <w:sz w:val="22"/>
                <w:szCs w:val="22"/>
                <w:lang w:val="ru-RU"/>
              </w:rPr>
              <w:t>Январь 202</w:t>
            </w:r>
            <w:r w:rsidR="00B51566">
              <w:rPr>
                <w:bCs/>
                <w:sz w:val="22"/>
                <w:szCs w:val="22"/>
                <w:lang w:val="ru-RU"/>
              </w:rPr>
              <w:t>1</w:t>
            </w:r>
          </w:p>
        </w:tc>
        <w:tc>
          <w:tcPr>
            <w:tcW w:w="6093" w:type="dxa"/>
            <w:shd w:val="clear" w:color="auto" w:fill="auto"/>
          </w:tcPr>
          <w:p w:rsidR="0056136C" w:rsidRPr="00857327" w:rsidRDefault="00424E8F" w:rsidP="0056136C">
            <w:pPr>
              <w:pStyle w:val="af1"/>
              <w:ind w:right="-1"/>
              <w:rPr>
                <w:bCs/>
                <w:sz w:val="22"/>
                <w:szCs w:val="22"/>
                <w:lang w:val="ru-RU"/>
              </w:rPr>
            </w:pPr>
            <w:r w:rsidRPr="00857327">
              <w:rPr>
                <w:bCs/>
                <w:sz w:val="22"/>
                <w:szCs w:val="22"/>
                <w:lang w:val="ru-RU"/>
              </w:rPr>
              <w:t xml:space="preserve">Отсрочка платежа до </w:t>
            </w:r>
            <w:r w:rsidR="00796444" w:rsidRPr="00857327">
              <w:rPr>
                <w:bCs/>
                <w:sz w:val="22"/>
                <w:szCs w:val="22"/>
                <w:lang w:val="ru-RU"/>
              </w:rPr>
              <w:t>6</w:t>
            </w:r>
            <w:r w:rsidR="005C7F3F" w:rsidRPr="00857327">
              <w:rPr>
                <w:bCs/>
                <w:sz w:val="22"/>
                <w:szCs w:val="22"/>
                <w:lang w:val="ru-RU"/>
              </w:rPr>
              <w:t xml:space="preserve"> месяца после выставления счёта.</w:t>
            </w:r>
          </w:p>
        </w:tc>
      </w:tr>
      <w:tr w:rsidR="0056136C" w:rsidRPr="00857327" w:rsidTr="000328B7">
        <w:tc>
          <w:tcPr>
            <w:tcW w:w="513" w:type="dxa"/>
          </w:tcPr>
          <w:p w:rsidR="0056136C" w:rsidRPr="00857327" w:rsidRDefault="0056136C" w:rsidP="0056136C">
            <w:pPr>
              <w:pStyle w:val="af1"/>
              <w:ind w:right="-1"/>
              <w:jc w:val="center"/>
              <w:rPr>
                <w:bCs/>
                <w:sz w:val="22"/>
                <w:szCs w:val="22"/>
                <w:lang w:val="ru-RU"/>
              </w:rPr>
            </w:pPr>
            <w:r w:rsidRPr="00857327">
              <w:rPr>
                <w:bCs/>
                <w:sz w:val="22"/>
                <w:szCs w:val="22"/>
                <w:lang w:val="ru-RU"/>
              </w:rPr>
              <w:t>2</w:t>
            </w:r>
          </w:p>
        </w:tc>
        <w:tc>
          <w:tcPr>
            <w:tcW w:w="2918" w:type="dxa"/>
            <w:shd w:val="clear" w:color="auto" w:fill="auto"/>
          </w:tcPr>
          <w:p w:rsidR="0056136C" w:rsidRPr="00857327" w:rsidRDefault="00796444" w:rsidP="0056136C">
            <w:pPr>
              <w:pStyle w:val="af1"/>
              <w:ind w:right="-1"/>
              <w:rPr>
                <w:bCs/>
                <w:sz w:val="22"/>
                <w:szCs w:val="22"/>
                <w:lang w:val="ru-RU"/>
              </w:rPr>
            </w:pPr>
            <w:r w:rsidRPr="00857327">
              <w:rPr>
                <w:bCs/>
                <w:sz w:val="22"/>
                <w:szCs w:val="22"/>
                <w:lang w:val="ru-RU"/>
              </w:rPr>
              <w:t xml:space="preserve">Февраль </w:t>
            </w:r>
            <w:r w:rsidR="00B51566" w:rsidRPr="00857327">
              <w:rPr>
                <w:bCs/>
                <w:sz w:val="22"/>
                <w:szCs w:val="22"/>
                <w:lang w:val="ru-RU"/>
              </w:rPr>
              <w:t>202</w:t>
            </w:r>
            <w:r w:rsidR="00B51566">
              <w:rPr>
                <w:bCs/>
                <w:sz w:val="22"/>
                <w:szCs w:val="22"/>
                <w:lang w:val="ru-RU"/>
              </w:rPr>
              <w:t>1</w:t>
            </w:r>
          </w:p>
        </w:tc>
        <w:tc>
          <w:tcPr>
            <w:tcW w:w="6093" w:type="dxa"/>
            <w:shd w:val="clear" w:color="auto" w:fill="auto"/>
          </w:tcPr>
          <w:p w:rsidR="0056136C" w:rsidRPr="00857327" w:rsidRDefault="00424E8F" w:rsidP="00283E9C">
            <w:pPr>
              <w:pStyle w:val="af1"/>
              <w:ind w:right="-1"/>
              <w:rPr>
                <w:bCs/>
                <w:sz w:val="22"/>
                <w:szCs w:val="22"/>
                <w:lang w:val="ru-RU"/>
              </w:rPr>
            </w:pPr>
            <w:r w:rsidRPr="00857327">
              <w:rPr>
                <w:bCs/>
                <w:sz w:val="22"/>
                <w:szCs w:val="22"/>
                <w:lang w:val="ru-RU"/>
              </w:rPr>
              <w:t xml:space="preserve">Отсрочка платежа до </w:t>
            </w:r>
            <w:r w:rsidR="00283E9C" w:rsidRPr="00857327">
              <w:rPr>
                <w:bCs/>
                <w:sz w:val="22"/>
                <w:szCs w:val="22"/>
                <w:lang w:val="ru-RU"/>
              </w:rPr>
              <w:t>6</w:t>
            </w:r>
            <w:r w:rsidR="005C7F3F" w:rsidRPr="00857327">
              <w:rPr>
                <w:bCs/>
                <w:sz w:val="22"/>
                <w:szCs w:val="22"/>
                <w:lang w:val="ru-RU"/>
              </w:rPr>
              <w:t xml:space="preserve"> месяца после выставления счёта.</w:t>
            </w:r>
          </w:p>
        </w:tc>
      </w:tr>
      <w:tr w:rsidR="00857327" w:rsidRPr="00857327" w:rsidTr="000328B7">
        <w:tc>
          <w:tcPr>
            <w:tcW w:w="513" w:type="dxa"/>
          </w:tcPr>
          <w:p w:rsidR="00857327" w:rsidRPr="00857327" w:rsidRDefault="00857327" w:rsidP="00857327">
            <w:pPr>
              <w:pStyle w:val="af1"/>
              <w:ind w:right="-1"/>
              <w:jc w:val="center"/>
              <w:rPr>
                <w:bCs/>
                <w:sz w:val="22"/>
                <w:szCs w:val="22"/>
                <w:lang w:val="ru-RU"/>
              </w:rPr>
            </w:pPr>
            <w:r w:rsidRPr="00857327">
              <w:rPr>
                <w:bCs/>
                <w:sz w:val="22"/>
                <w:szCs w:val="22"/>
                <w:lang w:val="ru-RU"/>
              </w:rPr>
              <w:t>3</w:t>
            </w:r>
          </w:p>
        </w:tc>
        <w:tc>
          <w:tcPr>
            <w:tcW w:w="2918" w:type="dxa"/>
            <w:shd w:val="clear" w:color="auto" w:fill="auto"/>
          </w:tcPr>
          <w:p w:rsidR="00857327" w:rsidRPr="00857327" w:rsidRDefault="00857327" w:rsidP="00857327">
            <w:pPr>
              <w:pStyle w:val="af1"/>
              <w:ind w:right="-1"/>
              <w:rPr>
                <w:bCs/>
                <w:sz w:val="22"/>
                <w:szCs w:val="22"/>
                <w:lang w:val="ru-RU"/>
              </w:rPr>
            </w:pPr>
            <w:r w:rsidRPr="00857327">
              <w:rPr>
                <w:bCs/>
                <w:sz w:val="22"/>
                <w:szCs w:val="22"/>
                <w:lang w:val="ru-RU"/>
              </w:rPr>
              <w:t xml:space="preserve">Март </w:t>
            </w:r>
            <w:r w:rsidR="00B51566" w:rsidRPr="00857327">
              <w:rPr>
                <w:bCs/>
                <w:sz w:val="22"/>
                <w:szCs w:val="22"/>
                <w:lang w:val="ru-RU"/>
              </w:rPr>
              <w:t>202</w:t>
            </w:r>
            <w:r w:rsidR="00B51566">
              <w:rPr>
                <w:bCs/>
                <w:sz w:val="22"/>
                <w:szCs w:val="22"/>
                <w:lang w:val="ru-RU"/>
              </w:rPr>
              <w:t>1</w:t>
            </w:r>
          </w:p>
        </w:tc>
        <w:tc>
          <w:tcPr>
            <w:tcW w:w="6093" w:type="dxa"/>
            <w:shd w:val="clear" w:color="auto" w:fill="auto"/>
          </w:tcPr>
          <w:p w:rsidR="00857327" w:rsidRPr="00857327" w:rsidRDefault="00857327" w:rsidP="00857327">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857327" w:rsidRPr="00857327" w:rsidTr="000328B7">
        <w:tc>
          <w:tcPr>
            <w:tcW w:w="513" w:type="dxa"/>
          </w:tcPr>
          <w:p w:rsidR="00857327" w:rsidRPr="00857327" w:rsidRDefault="00857327" w:rsidP="00857327">
            <w:pPr>
              <w:pStyle w:val="af1"/>
              <w:ind w:right="-1"/>
              <w:jc w:val="center"/>
              <w:rPr>
                <w:bCs/>
                <w:sz w:val="22"/>
                <w:szCs w:val="22"/>
                <w:lang w:val="ru-RU"/>
              </w:rPr>
            </w:pPr>
            <w:r w:rsidRPr="00857327">
              <w:rPr>
                <w:bCs/>
                <w:sz w:val="22"/>
                <w:szCs w:val="22"/>
                <w:lang w:val="ru-RU"/>
              </w:rPr>
              <w:t>4</w:t>
            </w:r>
          </w:p>
        </w:tc>
        <w:tc>
          <w:tcPr>
            <w:tcW w:w="2918" w:type="dxa"/>
            <w:shd w:val="clear" w:color="auto" w:fill="auto"/>
          </w:tcPr>
          <w:p w:rsidR="00857327" w:rsidRPr="00857327" w:rsidRDefault="00857327" w:rsidP="00857327">
            <w:pPr>
              <w:pStyle w:val="af1"/>
              <w:ind w:right="-1"/>
              <w:rPr>
                <w:bCs/>
                <w:sz w:val="22"/>
                <w:szCs w:val="22"/>
                <w:lang w:val="ru-RU"/>
              </w:rPr>
            </w:pPr>
            <w:r w:rsidRPr="00857327">
              <w:rPr>
                <w:bCs/>
                <w:sz w:val="22"/>
                <w:szCs w:val="22"/>
                <w:lang w:val="ru-RU"/>
              </w:rPr>
              <w:t xml:space="preserve">Апрель </w:t>
            </w:r>
            <w:r w:rsidR="00B51566" w:rsidRPr="00857327">
              <w:rPr>
                <w:bCs/>
                <w:sz w:val="22"/>
                <w:szCs w:val="22"/>
                <w:lang w:val="ru-RU"/>
              </w:rPr>
              <w:t>202</w:t>
            </w:r>
            <w:r w:rsidR="00B51566">
              <w:rPr>
                <w:bCs/>
                <w:sz w:val="22"/>
                <w:szCs w:val="22"/>
                <w:lang w:val="ru-RU"/>
              </w:rPr>
              <w:t>1</w:t>
            </w:r>
          </w:p>
        </w:tc>
        <w:tc>
          <w:tcPr>
            <w:tcW w:w="6093" w:type="dxa"/>
            <w:shd w:val="clear" w:color="auto" w:fill="auto"/>
          </w:tcPr>
          <w:p w:rsidR="00857327" w:rsidRPr="00857327" w:rsidRDefault="00857327" w:rsidP="00857327">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5</w:t>
            </w:r>
          </w:p>
        </w:tc>
        <w:tc>
          <w:tcPr>
            <w:tcW w:w="2918" w:type="dxa"/>
            <w:shd w:val="clear" w:color="auto" w:fill="auto"/>
          </w:tcPr>
          <w:p w:rsidR="004B6492" w:rsidRPr="00857327" w:rsidRDefault="004B6492" w:rsidP="00B51566">
            <w:pPr>
              <w:pStyle w:val="af1"/>
              <w:ind w:right="-1"/>
              <w:rPr>
                <w:bCs/>
                <w:sz w:val="22"/>
                <w:szCs w:val="22"/>
                <w:lang w:val="ru-RU"/>
              </w:rPr>
            </w:pPr>
            <w:r>
              <w:rPr>
                <w:bCs/>
                <w:sz w:val="22"/>
                <w:szCs w:val="22"/>
                <w:lang w:val="ru-RU"/>
              </w:rPr>
              <w:t>Май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6</w:t>
            </w:r>
          </w:p>
        </w:tc>
        <w:tc>
          <w:tcPr>
            <w:tcW w:w="2918" w:type="dxa"/>
            <w:shd w:val="clear" w:color="auto" w:fill="auto"/>
          </w:tcPr>
          <w:p w:rsidR="004B6492" w:rsidRPr="00857327" w:rsidRDefault="004B6492" w:rsidP="00B51566">
            <w:pPr>
              <w:pStyle w:val="af1"/>
              <w:ind w:right="-1"/>
              <w:rPr>
                <w:bCs/>
                <w:sz w:val="22"/>
                <w:szCs w:val="22"/>
                <w:lang w:val="ru-RU"/>
              </w:rPr>
            </w:pPr>
            <w:r>
              <w:rPr>
                <w:bCs/>
                <w:sz w:val="22"/>
                <w:szCs w:val="22"/>
                <w:lang w:val="ru-RU"/>
              </w:rPr>
              <w:t>Июнь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7</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Июль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8</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Август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9</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Сентябрь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sidRPr="00857327">
              <w:rPr>
                <w:bCs/>
                <w:sz w:val="22"/>
                <w:szCs w:val="22"/>
                <w:lang w:val="ru-RU"/>
              </w:rPr>
              <w:t>10</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Октябрь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857327" w:rsidTr="000328B7">
        <w:tc>
          <w:tcPr>
            <w:tcW w:w="513" w:type="dxa"/>
          </w:tcPr>
          <w:p w:rsidR="004B6492" w:rsidRPr="00857327" w:rsidRDefault="004B6492" w:rsidP="004B6492">
            <w:pPr>
              <w:pStyle w:val="af1"/>
              <w:ind w:right="-1"/>
              <w:jc w:val="center"/>
              <w:rPr>
                <w:bCs/>
                <w:sz w:val="22"/>
                <w:szCs w:val="22"/>
                <w:lang w:val="ru-RU"/>
              </w:rPr>
            </w:pPr>
            <w:r>
              <w:rPr>
                <w:bCs/>
                <w:sz w:val="22"/>
                <w:szCs w:val="22"/>
                <w:lang w:val="ru-RU"/>
              </w:rPr>
              <w:t>11</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Ноябрь 202</w:t>
            </w:r>
            <w:r w:rsidR="00B51566">
              <w:rPr>
                <w:bCs/>
                <w:sz w:val="22"/>
                <w:szCs w:val="22"/>
                <w:lang w:val="ru-RU"/>
              </w:rPr>
              <w:t>1</w:t>
            </w:r>
            <w:r w:rsidRPr="00857327">
              <w:rPr>
                <w:bCs/>
                <w:sz w:val="22"/>
                <w:szCs w:val="22"/>
                <w:lang w:val="ru-RU"/>
              </w:rPr>
              <w:t xml:space="preserve"> </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r w:rsidR="004B6492" w:rsidRPr="00CA493C" w:rsidTr="000328B7">
        <w:tc>
          <w:tcPr>
            <w:tcW w:w="513" w:type="dxa"/>
          </w:tcPr>
          <w:p w:rsidR="004B6492" w:rsidRPr="00857327" w:rsidRDefault="004B6492" w:rsidP="004B6492">
            <w:pPr>
              <w:pStyle w:val="af1"/>
              <w:ind w:right="-1"/>
              <w:jc w:val="center"/>
              <w:rPr>
                <w:bCs/>
                <w:sz w:val="22"/>
                <w:szCs w:val="22"/>
                <w:lang w:val="ru-RU"/>
              </w:rPr>
            </w:pPr>
            <w:r>
              <w:rPr>
                <w:bCs/>
                <w:sz w:val="22"/>
                <w:szCs w:val="22"/>
                <w:lang w:val="ru-RU"/>
              </w:rPr>
              <w:t>12</w:t>
            </w:r>
          </w:p>
        </w:tc>
        <w:tc>
          <w:tcPr>
            <w:tcW w:w="2918" w:type="dxa"/>
            <w:shd w:val="clear" w:color="auto" w:fill="auto"/>
          </w:tcPr>
          <w:p w:rsidR="004B6492" w:rsidRPr="00857327" w:rsidRDefault="004B6492" w:rsidP="00B51566">
            <w:pPr>
              <w:pStyle w:val="af1"/>
              <w:ind w:right="-1"/>
              <w:rPr>
                <w:bCs/>
                <w:sz w:val="22"/>
                <w:szCs w:val="22"/>
                <w:lang w:val="ru-RU"/>
              </w:rPr>
            </w:pPr>
            <w:r w:rsidRPr="00857327">
              <w:rPr>
                <w:bCs/>
                <w:sz w:val="22"/>
                <w:szCs w:val="22"/>
                <w:lang w:val="ru-RU"/>
              </w:rPr>
              <w:t>Декабрь 202</w:t>
            </w:r>
            <w:r w:rsidR="00B51566">
              <w:rPr>
                <w:bCs/>
                <w:sz w:val="22"/>
                <w:szCs w:val="22"/>
                <w:lang w:val="ru-RU"/>
              </w:rPr>
              <w:t>1</w:t>
            </w:r>
          </w:p>
        </w:tc>
        <w:tc>
          <w:tcPr>
            <w:tcW w:w="6093" w:type="dxa"/>
            <w:shd w:val="clear" w:color="auto" w:fill="auto"/>
          </w:tcPr>
          <w:p w:rsidR="004B6492" w:rsidRPr="00857327" w:rsidRDefault="004B6492" w:rsidP="004B6492">
            <w:pPr>
              <w:pStyle w:val="af1"/>
              <w:ind w:right="-1"/>
              <w:rPr>
                <w:bCs/>
                <w:sz w:val="22"/>
                <w:szCs w:val="22"/>
                <w:lang w:val="ru-RU"/>
              </w:rPr>
            </w:pPr>
            <w:r w:rsidRPr="00857327">
              <w:rPr>
                <w:bCs/>
                <w:sz w:val="22"/>
                <w:szCs w:val="22"/>
                <w:lang w:val="ru-RU"/>
              </w:rPr>
              <w:t>Отсрочка платежа до 6 месяца после выставления счёта.</w:t>
            </w:r>
          </w:p>
        </w:tc>
      </w:tr>
    </w:tbl>
    <w:p w:rsidR="00A16E5F" w:rsidRPr="00CA493C" w:rsidRDefault="00A16E5F" w:rsidP="00C308A7">
      <w:pPr>
        <w:rPr>
          <w:b/>
        </w:rPr>
      </w:pPr>
    </w:p>
    <w:p w:rsidR="002C10B6" w:rsidRDefault="002C10B6" w:rsidP="00D46EDD">
      <w:pPr>
        <w:ind w:firstLine="708"/>
        <w:jc w:val="center"/>
        <w:rPr>
          <w:b/>
        </w:rPr>
      </w:pPr>
    </w:p>
    <w:p w:rsidR="00857327" w:rsidRDefault="00857327" w:rsidP="00D46EDD">
      <w:pPr>
        <w:ind w:firstLine="708"/>
        <w:jc w:val="center"/>
        <w:rPr>
          <w:b/>
        </w:rPr>
      </w:pPr>
    </w:p>
    <w:p w:rsidR="00E8373C" w:rsidRPr="00D46EDD" w:rsidRDefault="00911638" w:rsidP="00D46EDD">
      <w:pPr>
        <w:ind w:firstLine="708"/>
        <w:jc w:val="center"/>
        <w:rPr>
          <w:highlight w:val="yellow"/>
        </w:rPr>
      </w:pPr>
      <w:r>
        <w:rPr>
          <w:b/>
        </w:rPr>
        <w:t>3</w:t>
      </w:r>
      <w:r w:rsidR="00D46EDD">
        <w:rPr>
          <w:b/>
        </w:rPr>
        <w:t xml:space="preserve">.ПОРЯДОК ПРОВЕДЕНИЯ ЗАПРОСА </w:t>
      </w:r>
      <w:r w:rsidR="0043668F" w:rsidRPr="00C308A7">
        <w:rPr>
          <w:b/>
        </w:rPr>
        <w:t>ПРЕДЛОЖЕНИЙ</w:t>
      </w:r>
      <w:r w:rsidR="00D46EDD">
        <w:t xml:space="preserve"> </w:t>
      </w:r>
      <w:r w:rsidR="0043668F" w:rsidRPr="00C308A7">
        <w:rPr>
          <w:b/>
        </w:rPr>
        <w:t>В ЭЛЕКТРОННОЙ ФОРМЕ</w:t>
      </w:r>
    </w:p>
    <w:p w:rsidR="005B5C5A" w:rsidRPr="00C308A7" w:rsidRDefault="005B5C5A" w:rsidP="005B5C5A"/>
    <w:p w:rsidR="005B5C5A" w:rsidRPr="00C308A7" w:rsidRDefault="00911638" w:rsidP="0043668F">
      <w:pPr>
        <w:ind w:firstLine="709"/>
        <w:rPr>
          <w:b/>
        </w:rPr>
      </w:pPr>
      <w:r>
        <w:rPr>
          <w:b/>
        </w:rPr>
        <w:t>3</w:t>
      </w:r>
      <w:r w:rsidR="005B5C5A" w:rsidRPr="00C308A7">
        <w:rPr>
          <w:b/>
        </w:rPr>
        <w:t>.1. Извещение о запросе предложений</w:t>
      </w:r>
    </w:p>
    <w:p w:rsidR="005B5C5A" w:rsidRPr="00C308A7" w:rsidRDefault="005B5C5A" w:rsidP="0043668F">
      <w:pPr>
        <w:pStyle w:val="a7"/>
        <w:spacing w:before="0" w:beforeAutospacing="0" w:after="0" w:afterAutospacing="0"/>
        <w:ind w:firstLine="709"/>
        <w:jc w:val="both"/>
        <w:rPr>
          <w:rFonts w:ascii="Times New Roman" w:hAnsi="Times New Roman"/>
          <w:sz w:val="24"/>
          <w:szCs w:val="24"/>
        </w:rPr>
      </w:pPr>
      <w:r w:rsidRPr="00C308A7">
        <w:rPr>
          <w:rFonts w:ascii="Times New Roman" w:hAnsi="Times New Roman"/>
          <w:sz w:val="24"/>
          <w:szCs w:val="24"/>
        </w:rPr>
        <w:t>Извещение о проведении запроса предложений размещается Заказчиком в Единой информационной системе</w:t>
      </w:r>
      <w:r w:rsidR="00F31BFD" w:rsidRPr="00C308A7">
        <w:rPr>
          <w:rFonts w:ascii="Times New Roman" w:hAnsi="Times New Roman"/>
          <w:sz w:val="24"/>
          <w:szCs w:val="24"/>
        </w:rPr>
        <w:t xml:space="preserve"> и на сайте электронной торговой площадке </w:t>
      </w:r>
      <w:r w:rsidRPr="00C308A7">
        <w:rPr>
          <w:rFonts w:ascii="Times New Roman" w:hAnsi="Times New Roman"/>
          <w:sz w:val="24"/>
          <w:szCs w:val="24"/>
        </w:rPr>
        <w:t xml:space="preserve"> не менее чем за </w:t>
      </w:r>
      <w:r w:rsidR="00E522BC" w:rsidRPr="00E522BC">
        <w:rPr>
          <w:rFonts w:ascii="Times New Roman" w:hAnsi="Times New Roman"/>
          <w:sz w:val="24"/>
          <w:szCs w:val="24"/>
        </w:rPr>
        <w:t>10</w:t>
      </w:r>
      <w:r w:rsidRPr="00C308A7">
        <w:rPr>
          <w:rFonts w:ascii="Times New Roman" w:hAnsi="Times New Roman"/>
          <w:sz w:val="24"/>
          <w:szCs w:val="24"/>
        </w:rPr>
        <w:t xml:space="preserve"> дней до даты окончания срока подачи заявок на участие в запросе предложений.</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В извещении о проведении запроса предложений должны быть указаны следующие сведения:</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 наименование, фирменное наиме</w:t>
      </w:r>
      <w:r w:rsidR="0004544C" w:rsidRPr="00C308A7">
        <w:rPr>
          <w:rFonts w:ascii="Times New Roman" w:hAnsi="Times New Roman" w:cs="Times New Roman"/>
          <w:sz w:val="24"/>
          <w:szCs w:val="24"/>
        </w:rPr>
        <w:t>нование, юридически и почтовый адрес</w:t>
      </w:r>
      <w:r w:rsidRPr="00C308A7">
        <w:rPr>
          <w:rFonts w:ascii="Times New Roman" w:hAnsi="Times New Roman" w:cs="Times New Roman"/>
          <w:sz w:val="24"/>
          <w:szCs w:val="24"/>
        </w:rPr>
        <w:t>, адрес электронной почты, номер контактного телефона Заказчика;</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2) адрес электронной площадки в информационно-телекоммуникационной сети Интернет;</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3) предмет договора с указанием количества поставляемого товара;</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4) место поставки товара;</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4) сведения о начальной (максимальной) цене договора;</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5) срок, место и порядок предоставления документации о запросе предложений;</w:t>
      </w:r>
    </w:p>
    <w:p w:rsidR="0043668F" w:rsidRPr="00C308A7"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6) срок окончания подачи заявок на участие в запросе предложений, место, дата и время открытия доступа к заявкам поданных в форме электронного </w:t>
      </w:r>
      <w:r w:rsidR="00CD217E" w:rsidRPr="00C308A7">
        <w:rPr>
          <w:rFonts w:ascii="Times New Roman" w:hAnsi="Times New Roman" w:cs="Times New Roman"/>
          <w:sz w:val="24"/>
          <w:szCs w:val="24"/>
        </w:rPr>
        <w:t xml:space="preserve">документа, </w:t>
      </w:r>
      <w:r w:rsidRPr="00C308A7">
        <w:rPr>
          <w:rFonts w:ascii="Times New Roman" w:hAnsi="Times New Roman" w:cs="Times New Roman"/>
          <w:sz w:val="24"/>
          <w:szCs w:val="24"/>
        </w:rPr>
        <w:t>место и дата рассмотрения</w:t>
      </w:r>
      <w:r w:rsidR="008F26BD" w:rsidRPr="00C308A7">
        <w:rPr>
          <w:rFonts w:ascii="Times New Roman" w:hAnsi="Times New Roman" w:cs="Times New Roman"/>
          <w:sz w:val="24"/>
          <w:szCs w:val="24"/>
        </w:rPr>
        <w:t xml:space="preserve"> и </w:t>
      </w:r>
      <w:r w:rsidR="00D87DFD" w:rsidRPr="00C308A7">
        <w:rPr>
          <w:rFonts w:ascii="Times New Roman" w:hAnsi="Times New Roman" w:cs="Times New Roman"/>
          <w:sz w:val="24"/>
          <w:szCs w:val="24"/>
        </w:rPr>
        <w:t>оценки предложений</w:t>
      </w:r>
      <w:r w:rsidR="00CD217E" w:rsidRPr="00C308A7">
        <w:rPr>
          <w:rFonts w:ascii="Times New Roman" w:hAnsi="Times New Roman" w:cs="Times New Roman"/>
          <w:sz w:val="24"/>
          <w:szCs w:val="24"/>
        </w:rPr>
        <w:t>;</w:t>
      </w:r>
    </w:p>
    <w:p w:rsidR="000516DE" w:rsidRDefault="0043668F" w:rsidP="0043668F">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7) указание на право Заказчика отказаться от проведения запроса предложений и срок, до наступления кото</w:t>
      </w:r>
      <w:r w:rsidR="00E5146F">
        <w:rPr>
          <w:rFonts w:ascii="Times New Roman" w:hAnsi="Times New Roman" w:cs="Times New Roman"/>
          <w:sz w:val="24"/>
          <w:szCs w:val="24"/>
        </w:rPr>
        <w:t>р</w:t>
      </w:r>
      <w:r w:rsidR="00283E9C">
        <w:rPr>
          <w:rFonts w:ascii="Times New Roman" w:hAnsi="Times New Roman" w:cs="Times New Roman"/>
          <w:sz w:val="24"/>
          <w:szCs w:val="24"/>
        </w:rPr>
        <w:t>ого Заказчик может это сделать.</w:t>
      </w:r>
    </w:p>
    <w:p w:rsidR="009E2D9F" w:rsidRPr="00C308A7" w:rsidRDefault="009E2D9F" w:rsidP="0043668F">
      <w:pPr>
        <w:pStyle w:val="ConsPlusNormal"/>
        <w:ind w:firstLine="709"/>
        <w:jc w:val="both"/>
        <w:outlineLvl w:val="1"/>
        <w:rPr>
          <w:rFonts w:ascii="Times New Roman" w:hAnsi="Times New Roman" w:cs="Times New Roman"/>
          <w:sz w:val="10"/>
          <w:szCs w:val="10"/>
        </w:rPr>
      </w:pPr>
    </w:p>
    <w:p w:rsidR="000516DE" w:rsidRPr="00C308A7" w:rsidRDefault="00911638" w:rsidP="000516DE">
      <w:pPr>
        <w:ind w:firstLine="709"/>
        <w:rPr>
          <w:b/>
        </w:rPr>
      </w:pPr>
      <w:r>
        <w:rPr>
          <w:b/>
        </w:rPr>
        <w:t>3</w:t>
      </w:r>
      <w:r w:rsidR="000516DE" w:rsidRPr="00C308A7">
        <w:rPr>
          <w:b/>
        </w:rPr>
        <w:t>.2. Документация запроса предложений</w:t>
      </w:r>
    </w:p>
    <w:p w:rsidR="00E11A90" w:rsidRPr="00C308A7" w:rsidRDefault="00911638" w:rsidP="00DF3189">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D3A5F" w:rsidRPr="00C308A7">
        <w:rPr>
          <w:rFonts w:ascii="Times New Roman" w:hAnsi="Times New Roman" w:cs="Times New Roman"/>
          <w:sz w:val="24"/>
          <w:szCs w:val="24"/>
        </w:rPr>
        <w:t>.2.1.</w:t>
      </w:r>
      <w:r w:rsidR="00DF3189" w:rsidRPr="00C308A7">
        <w:rPr>
          <w:rFonts w:ascii="Times New Roman" w:hAnsi="Times New Roman" w:cs="Times New Roman"/>
          <w:sz w:val="24"/>
          <w:szCs w:val="24"/>
        </w:rPr>
        <w:t>Документация о запросе предложений разрабатывается и утверждается Заказчиком.</w:t>
      </w:r>
      <w:r w:rsidR="00E11A90" w:rsidRPr="00C308A7">
        <w:rPr>
          <w:rFonts w:ascii="Times New Roman" w:hAnsi="Times New Roman" w:cs="Times New Roman"/>
          <w:sz w:val="24"/>
          <w:szCs w:val="24"/>
        </w:rPr>
        <w:t xml:space="preserve"> </w:t>
      </w:r>
    </w:p>
    <w:p w:rsidR="00DF3189" w:rsidRPr="00C308A7" w:rsidRDefault="00DF3189" w:rsidP="00DF3189">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Документация о запросе предложений наряду с информацией, указанной в извещении, должна содержать:</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 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отгрузке товара, связанные с определением соответствия поставляемого товара, потребностям Заказчика;</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2) требования к содержанию, форме, оформлению и составу заявки на участие в запросе предложений;</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3) место, условия и сроки (периоды) поставки товара, выполнения работы, оказания услуги;</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4) форма, сроки и порядок оплаты товара;</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5) порядок, место, дата начала и дата окончания срока подачи заявок на участие в закупке;</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6) 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7)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8) формы, порядок, дата начала и дата окончания срока предоставления участникам закупки разъяснений положений документации о закупке;</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9)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0D3A5F"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10) место и дата рассмотрения </w:t>
      </w:r>
      <w:r w:rsidR="000D3A5F" w:rsidRPr="00C308A7">
        <w:rPr>
          <w:rFonts w:ascii="Times New Roman" w:hAnsi="Times New Roman" w:cs="Times New Roman"/>
          <w:sz w:val="24"/>
          <w:szCs w:val="24"/>
        </w:rPr>
        <w:t xml:space="preserve">и оценки </w:t>
      </w:r>
      <w:r w:rsidRPr="00C308A7">
        <w:rPr>
          <w:rFonts w:ascii="Times New Roman" w:hAnsi="Times New Roman" w:cs="Times New Roman"/>
          <w:sz w:val="24"/>
          <w:szCs w:val="24"/>
        </w:rPr>
        <w:t xml:space="preserve">предложений участников закупки </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11) критерии оценки и сопоставления заявок на участие в запросе предложений;</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12) порядок оценки и сопоставления заявок на участие в запросе предложений;</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lastRenderedPageBreak/>
        <w:t>13) сведения о возможности проведения переторжки и порядок ее проведения;</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w:t>
      </w:r>
      <w:r w:rsidR="000D3A5F" w:rsidRPr="00C308A7">
        <w:rPr>
          <w:rFonts w:ascii="Times New Roman" w:hAnsi="Times New Roman" w:cs="Times New Roman"/>
          <w:sz w:val="24"/>
          <w:szCs w:val="24"/>
        </w:rPr>
        <w:t>4</w:t>
      </w:r>
      <w:r w:rsidRPr="00C308A7">
        <w:rPr>
          <w:rFonts w:ascii="Times New Roman" w:hAnsi="Times New Roman" w:cs="Times New Roman"/>
          <w:sz w:val="24"/>
          <w:szCs w:val="24"/>
        </w:rPr>
        <w:t>)</w:t>
      </w:r>
      <w:r w:rsidR="00FD1DD0">
        <w:rPr>
          <w:rFonts w:ascii="Times New Roman" w:hAnsi="Times New Roman" w:cs="Times New Roman"/>
          <w:sz w:val="24"/>
          <w:szCs w:val="24"/>
        </w:rPr>
        <w:t xml:space="preserve"> </w:t>
      </w:r>
      <w:r w:rsidRPr="00C308A7">
        <w:rPr>
          <w:rFonts w:ascii="Times New Roman" w:hAnsi="Times New Roman" w:cs="Times New Roman"/>
          <w:sz w:val="24"/>
          <w:szCs w:val="24"/>
        </w:rPr>
        <w:t xml:space="preserve">сведения о возможности Заказчика изменить предусмотренные договором </w:t>
      </w:r>
      <w:r w:rsidR="000D3A5F" w:rsidRPr="00C308A7">
        <w:rPr>
          <w:rFonts w:ascii="Times New Roman" w:hAnsi="Times New Roman" w:cs="Times New Roman"/>
          <w:sz w:val="24"/>
          <w:szCs w:val="24"/>
        </w:rPr>
        <w:t>количество товаров</w:t>
      </w:r>
      <w:r w:rsidRPr="00C308A7">
        <w:rPr>
          <w:rFonts w:ascii="Times New Roman" w:hAnsi="Times New Roman" w:cs="Times New Roman"/>
          <w:sz w:val="24"/>
          <w:szCs w:val="24"/>
        </w:rPr>
        <w:t>;</w:t>
      </w:r>
    </w:p>
    <w:p w:rsidR="002D5228" w:rsidRPr="00C308A7" w:rsidRDefault="002D5228" w:rsidP="002D5228">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1</w:t>
      </w:r>
      <w:r w:rsidR="000D3A5F" w:rsidRPr="00C308A7">
        <w:rPr>
          <w:rFonts w:ascii="Times New Roman" w:hAnsi="Times New Roman" w:cs="Times New Roman"/>
          <w:sz w:val="24"/>
          <w:szCs w:val="24"/>
        </w:rPr>
        <w:t>5</w:t>
      </w:r>
      <w:r w:rsidRPr="00C308A7">
        <w:rPr>
          <w:rFonts w:ascii="Times New Roman" w:hAnsi="Times New Roman" w:cs="Times New Roman"/>
          <w:sz w:val="24"/>
          <w:szCs w:val="24"/>
        </w:rPr>
        <w:t>)</w:t>
      </w:r>
      <w:r w:rsidR="000D3A5F" w:rsidRPr="00C308A7">
        <w:rPr>
          <w:rFonts w:ascii="Times New Roman" w:hAnsi="Times New Roman" w:cs="Times New Roman"/>
          <w:sz w:val="24"/>
          <w:szCs w:val="24"/>
        </w:rPr>
        <w:t xml:space="preserve"> </w:t>
      </w:r>
      <w:r w:rsidRPr="00C308A7">
        <w:rPr>
          <w:rFonts w:ascii="Times New Roman" w:hAnsi="Times New Roman" w:cs="Times New Roman"/>
          <w:sz w:val="24"/>
          <w:szCs w:val="24"/>
        </w:rPr>
        <w:t>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2D5228" w:rsidRPr="00C308A7" w:rsidRDefault="00911638" w:rsidP="002D522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84798" w:rsidRPr="00C308A7">
        <w:rPr>
          <w:rFonts w:ascii="Times New Roman" w:hAnsi="Times New Roman" w:cs="Times New Roman"/>
          <w:sz w:val="24"/>
          <w:szCs w:val="24"/>
        </w:rPr>
        <w:t>.2.2</w:t>
      </w:r>
      <w:r w:rsidR="002D5228" w:rsidRPr="00C308A7">
        <w:rPr>
          <w:rFonts w:ascii="Times New Roman" w:hAnsi="Times New Roman" w:cs="Times New Roman"/>
          <w:sz w:val="24"/>
          <w:szCs w:val="24"/>
        </w:rPr>
        <w:t xml:space="preserve">.В состав документации о запросе предложений входит </w:t>
      </w:r>
      <w:r w:rsidR="000D3A5F" w:rsidRPr="00C308A7">
        <w:rPr>
          <w:rFonts w:ascii="Times New Roman" w:hAnsi="Times New Roman" w:cs="Times New Roman"/>
          <w:sz w:val="24"/>
          <w:szCs w:val="24"/>
        </w:rPr>
        <w:t xml:space="preserve">проект договора, является неотъемлемой частью документации о запросе предложений </w:t>
      </w:r>
      <w:r w:rsidR="00084798" w:rsidRPr="00C308A7">
        <w:rPr>
          <w:rFonts w:ascii="Times New Roman" w:hAnsi="Times New Roman" w:cs="Times New Roman"/>
          <w:sz w:val="24"/>
          <w:szCs w:val="24"/>
        </w:rPr>
        <w:t>и</w:t>
      </w:r>
      <w:r w:rsidR="002D5228" w:rsidRPr="00C308A7">
        <w:rPr>
          <w:rFonts w:ascii="Times New Roman" w:hAnsi="Times New Roman" w:cs="Times New Roman"/>
          <w:sz w:val="24"/>
          <w:szCs w:val="24"/>
        </w:rPr>
        <w:t xml:space="preserve"> техническое за</w:t>
      </w:r>
      <w:r w:rsidR="00084798" w:rsidRPr="00C308A7">
        <w:rPr>
          <w:rFonts w:ascii="Times New Roman" w:hAnsi="Times New Roman" w:cs="Times New Roman"/>
          <w:sz w:val="24"/>
          <w:szCs w:val="24"/>
        </w:rPr>
        <w:t>дание, являющиеся неотъемлемой частью документации о запросе предложений.</w:t>
      </w:r>
    </w:p>
    <w:p w:rsidR="002D5228" w:rsidRPr="00C308A7" w:rsidRDefault="00911638" w:rsidP="004F1246">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84798" w:rsidRPr="00C308A7">
        <w:rPr>
          <w:rFonts w:ascii="Times New Roman" w:hAnsi="Times New Roman" w:cs="Times New Roman"/>
          <w:sz w:val="24"/>
          <w:szCs w:val="24"/>
        </w:rPr>
        <w:t>.2.3</w:t>
      </w:r>
      <w:r w:rsidR="002D5228" w:rsidRPr="00C308A7">
        <w:rPr>
          <w:rFonts w:ascii="Times New Roman" w:hAnsi="Times New Roman" w:cs="Times New Roman"/>
          <w:sz w:val="24"/>
          <w:szCs w:val="24"/>
        </w:rPr>
        <w:t>.</w:t>
      </w:r>
      <w:r w:rsidR="00FD1DD0">
        <w:rPr>
          <w:rFonts w:ascii="Times New Roman" w:hAnsi="Times New Roman" w:cs="Times New Roman"/>
          <w:sz w:val="24"/>
          <w:szCs w:val="24"/>
        </w:rPr>
        <w:t xml:space="preserve"> </w:t>
      </w:r>
      <w:r w:rsidR="002D5228" w:rsidRPr="00C308A7">
        <w:rPr>
          <w:rFonts w:ascii="Times New Roman" w:hAnsi="Times New Roman" w:cs="Times New Roman"/>
          <w:sz w:val="24"/>
          <w:szCs w:val="24"/>
        </w:rPr>
        <w:t xml:space="preserve">Документация о запросе предложений подлежит обязательному размещению в </w:t>
      </w:r>
      <w:r w:rsidR="00084798" w:rsidRPr="00C308A7">
        <w:rPr>
          <w:rFonts w:ascii="Times New Roman" w:hAnsi="Times New Roman" w:cs="Times New Roman"/>
          <w:sz w:val="24"/>
          <w:szCs w:val="24"/>
        </w:rPr>
        <w:t>ЕИС</w:t>
      </w:r>
      <w:r w:rsidR="002D5228" w:rsidRPr="00C308A7">
        <w:rPr>
          <w:rFonts w:ascii="Times New Roman" w:hAnsi="Times New Roman" w:cs="Times New Roman"/>
          <w:sz w:val="24"/>
          <w:szCs w:val="24"/>
        </w:rPr>
        <w:t xml:space="preserve"> одновременно с извещением о проведении запроса предложений. Документация о запросе предложений доступна для ознакомления в </w:t>
      </w:r>
      <w:r w:rsidR="00084798" w:rsidRPr="00C308A7">
        <w:rPr>
          <w:rFonts w:ascii="Times New Roman" w:hAnsi="Times New Roman" w:cs="Times New Roman"/>
          <w:sz w:val="24"/>
          <w:szCs w:val="24"/>
        </w:rPr>
        <w:t>ЕИС</w:t>
      </w:r>
      <w:r w:rsidR="00E11A90" w:rsidRPr="00C308A7">
        <w:rPr>
          <w:rFonts w:ascii="Times New Roman" w:hAnsi="Times New Roman" w:cs="Times New Roman"/>
          <w:sz w:val="24"/>
          <w:szCs w:val="24"/>
        </w:rPr>
        <w:t xml:space="preserve"> и на сайте электронной торговой площадке </w:t>
      </w:r>
      <w:r w:rsidR="00283E9C" w:rsidRPr="00283E9C">
        <w:rPr>
          <w:rFonts w:ascii="Times New Roman" w:hAnsi="Times New Roman" w:cs="Times New Roman"/>
          <w:sz w:val="24"/>
          <w:szCs w:val="24"/>
        </w:rPr>
        <w:t xml:space="preserve">Национальной электронной площадке </w:t>
      </w:r>
      <w:hyperlink r:id="rId12" w:history="1">
        <w:r w:rsidR="00E4158C" w:rsidRPr="00DB71E0">
          <w:rPr>
            <w:rStyle w:val="a5"/>
            <w:rFonts w:ascii="Times New Roman" w:hAnsi="Times New Roman" w:cs="Times New Roman"/>
            <w:sz w:val="24"/>
            <w:szCs w:val="24"/>
            <w:lang w:val="en-US"/>
          </w:rPr>
          <w:t>www</w:t>
        </w:r>
        <w:r w:rsidR="00E4158C" w:rsidRPr="00E4158C">
          <w:rPr>
            <w:rStyle w:val="a5"/>
            <w:rFonts w:ascii="Times New Roman" w:hAnsi="Times New Roman" w:cs="Times New Roman"/>
            <w:sz w:val="24"/>
            <w:szCs w:val="24"/>
          </w:rPr>
          <w:t>.</w:t>
        </w:r>
        <w:proofErr w:type="spellStart"/>
        <w:r w:rsidR="00E4158C" w:rsidRPr="00DB71E0">
          <w:rPr>
            <w:rStyle w:val="a5"/>
            <w:rFonts w:ascii="Times New Roman" w:hAnsi="Times New Roman" w:cs="Times New Roman"/>
            <w:sz w:val="24"/>
            <w:szCs w:val="24"/>
            <w:lang w:val="en-US"/>
          </w:rPr>
          <w:t>etp</w:t>
        </w:r>
        <w:proofErr w:type="spellEnd"/>
        <w:r w:rsidR="00E4158C" w:rsidRPr="00E4158C">
          <w:rPr>
            <w:rStyle w:val="a5"/>
            <w:rFonts w:ascii="Times New Roman" w:hAnsi="Times New Roman" w:cs="Times New Roman"/>
            <w:sz w:val="24"/>
            <w:szCs w:val="24"/>
          </w:rPr>
          <w:t>-</w:t>
        </w:r>
        <w:proofErr w:type="spellStart"/>
        <w:r w:rsidR="00E4158C" w:rsidRPr="00DB71E0">
          <w:rPr>
            <w:rStyle w:val="a5"/>
            <w:rFonts w:ascii="Times New Roman" w:hAnsi="Times New Roman" w:cs="Times New Roman"/>
            <w:sz w:val="24"/>
            <w:szCs w:val="24"/>
            <w:lang w:val="en-US"/>
          </w:rPr>
          <w:t>ets</w:t>
        </w:r>
        <w:proofErr w:type="spellEnd"/>
        <w:r w:rsidR="00E4158C" w:rsidRPr="00E4158C">
          <w:rPr>
            <w:rStyle w:val="a5"/>
            <w:rFonts w:ascii="Times New Roman" w:hAnsi="Times New Roman" w:cs="Times New Roman"/>
            <w:sz w:val="24"/>
            <w:szCs w:val="24"/>
          </w:rPr>
          <w:t>.</w:t>
        </w:r>
        <w:proofErr w:type="spellStart"/>
        <w:r w:rsidR="00E4158C" w:rsidRPr="00DB71E0">
          <w:rPr>
            <w:rStyle w:val="a5"/>
            <w:rFonts w:ascii="Times New Roman" w:hAnsi="Times New Roman" w:cs="Times New Roman"/>
            <w:sz w:val="24"/>
            <w:szCs w:val="24"/>
            <w:lang w:val="en-US"/>
          </w:rPr>
          <w:t>ru</w:t>
        </w:r>
        <w:proofErr w:type="spellEnd"/>
      </w:hyperlink>
      <w:r w:rsidR="00E4158C" w:rsidRPr="00E4158C">
        <w:rPr>
          <w:rFonts w:ascii="Times New Roman" w:hAnsi="Times New Roman" w:cs="Times New Roman"/>
          <w:sz w:val="24"/>
          <w:szCs w:val="24"/>
        </w:rPr>
        <w:t xml:space="preserve"> </w:t>
      </w:r>
      <w:r w:rsidR="002D5228" w:rsidRPr="00283E9C">
        <w:rPr>
          <w:rFonts w:ascii="Times New Roman" w:hAnsi="Times New Roman" w:cs="Times New Roman"/>
          <w:sz w:val="24"/>
          <w:szCs w:val="24"/>
        </w:rPr>
        <w:t>без взимания платы. Предоставление документации</w:t>
      </w:r>
      <w:r w:rsidR="002D5228" w:rsidRPr="00C308A7">
        <w:rPr>
          <w:rFonts w:ascii="Times New Roman" w:hAnsi="Times New Roman" w:cs="Times New Roman"/>
          <w:sz w:val="24"/>
          <w:szCs w:val="24"/>
        </w:rPr>
        <w:t xml:space="preserve"> о запросе предложений (в том числе по запросам заинтересованных лиц) до размещения извещения о проведении запроса предложений не допускается.</w:t>
      </w:r>
    </w:p>
    <w:p w:rsidR="002D5228" w:rsidRPr="00C308A7" w:rsidRDefault="00911638" w:rsidP="002D522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84798" w:rsidRPr="00C308A7">
        <w:rPr>
          <w:rFonts w:ascii="Times New Roman" w:hAnsi="Times New Roman" w:cs="Times New Roman"/>
          <w:sz w:val="24"/>
          <w:szCs w:val="24"/>
        </w:rPr>
        <w:t>.2.4.</w:t>
      </w:r>
      <w:r w:rsidR="00FD1DD0">
        <w:rPr>
          <w:rFonts w:ascii="Times New Roman" w:hAnsi="Times New Roman" w:cs="Times New Roman"/>
          <w:sz w:val="24"/>
          <w:szCs w:val="24"/>
        </w:rPr>
        <w:t xml:space="preserve"> </w:t>
      </w:r>
      <w:r w:rsidR="002D5228" w:rsidRPr="00C308A7">
        <w:rPr>
          <w:rFonts w:ascii="Times New Roman" w:hAnsi="Times New Roman" w:cs="Times New Roman"/>
          <w:sz w:val="24"/>
          <w:szCs w:val="24"/>
        </w:rPr>
        <w:t>Любой участник имеет право обратиться к Заказчику за разъяснениями положений документации о закупке  не позднее, чем за 3 (три) дня до окончания срока подачи заявок</w:t>
      </w:r>
      <w:r w:rsidR="00084798" w:rsidRPr="00C308A7">
        <w:rPr>
          <w:rFonts w:ascii="Times New Roman" w:hAnsi="Times New Roman" w:cs="Times New Roman"/>
          <w:sz w:val="24"/>
          <w:szCs w:val="24"/>
        </w:rPr>
        <w:t xml:space="preserve"> на участие в запросе предложений</w:t>
      </w:r>
      <w:r w:rsidR="002D5228" w:rsidRPr="00C308A7">
        <w:rPr>
          <w:rFonts w:ascii="Times New Roman" w:hAnsi="Times New Roman" w:cs="Times New Roman"/>
          <w:sz w:val="24"/>
          <w:szCs w:val="24"/>
        </w:rPr>
        <w:t>.</w:t>
      </w:r>
    </w:p>
    <w:p w:rsidR="00882D83" w:rsidRPr="00C308A7" w:rsidRDefault="002D5228" w:rsidP="00882D83">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В течение </w:t>
      </w:r>
      <w:r w:rsidR="00C4236D" w:rsidRPr="00C308A7">
        <w:rPr>
          <w:rFonts w:ascii="Times New Roman" w:hAnsi="Times New Roman" w:cs="Times New Roman"/>
          <w:sz w:val="24"/>
          <w:szCs w:val="24"/>
        </w:rPr>
        <w:t>2</w:t>
      </w:r>
      <w:r w:rsidRPr="00C308A7">
        <w:rPr>
          <w:rFonts w:ascii="Times New Roman" w:hAnsi="Times New Roman" w:cs="Times New Roman"/>
          <w:sz w:val="24"/>
          <w:szCs w:val="24"/>
        </w:rPr>
        <w:t xml:space="preserve"> (</w:t>
      </w:r>
      <w:r w:rsidR="00C4236D" w:rsidRPr="00C308A7">
        <w:rPr>
          <w:rFonts w:ascii="Times New Roman" w:hAnsi="Times New Roman" w:cs="Times New Roman"/>
          <w:sz w:val="24"/>
          <w:szCs w:val="24"/>
        </w:rPr>
        <w:t>двух</w:t>
      </w:r>
      <w:r w:rsidRPr="00C308A7">
        <w:rPr>
          <w:rFonts w:ascii="Times New Roman" w:hAnsi="Times New Roman" w:cs="Times New Roman"/>
          <w:sz w:val="24"/>
          <w:szCs w:val="24"/>
        </w:rPr>
        <w:t>) рабо</w:t>
      </w:r>
      <w:r w:rsidR="00CA2ED9" w:rsidRPr="00C308A7">
        <w:rPr>
          <w:rFonts w:ascii="Times New Roman" w:hAnsi="Times New Roman" w:cs="Times New Roman"/>
          <w:sz w:val="24"/>
          <w:szCs w:val="24"/>
        </w:rPr>
        <w:t>ч</w:t>
      </w:r>
      <w:r w:rsidR="00C4236D" w:rsidRPr="00C308A7">
        <w:rPr>
          <w:rFonts w:ascii="Times New Roman" w:hAnsi="Times New Roman" w:cs="Times New Roman"/>
          <w:sz w:val="24"/>
          <w:szCs w:val="24"/>
        </w:rPr>
        <w:t>их</w:t>
      </w:r>
      <w:r w:rsidRPr="00C308A7">
        <w:rPr>
          <w:rFonts w:ascii="Times New Roman" w:hAnsi="Times New Roman" w:cs="Times New Roman"/>
          <w:sz w:val="24"/>
          <w:szCs w:val="24"/>
        </w:rPr>
        <w:t xml:space="preserve"> дн</w:t>
      </w:r>
      <w:r w:rsidR="00C4236D" w:rsidRPr="00C308A7">
        <w:rPr>
          <w:rFonts w:ascii="Times New Roman" w:hAnsi="Times New Roman" w:cs="Times New Roman"/>
          <w:sz w:val="24"/>
          <w:szCs w:val="24"/>
        </w:rPr>
        <w:t>ей</w:t>
      </w:r>
      <w:r w:rsidRPr="00C308A7">
        <w:rPr>
          <w:rFonts w:ascii="Times New Roman" w:hAnsi="Times New Roman" w:cs="Times New Roman"/>
          <w:sz w:val="24"/>
          <w:szCs w:val="24"/>
        </w:rPr>
        <w:t xml:space="preserve">  со дня поступления указанного запроса  разъяснений Заказчик </w:t>
      </w:r>
      <w:r w:rsidR="00882D83" w:rsidRPr="00C308A7">
        <w:rPr>
          <w:rFonts w:ascii="Times New Roman" w:hAnsi="Times New Roman" w:cs="Times New Roman"/>
          <w:sz w:val="24"/>
          <w:szCs w:val="24"/>
        </w:rPr>
        <w:t xml:space="preserve"> </w:t>
      </w:r>
      <w:r w:rsidRPr="00C308A7">
        <w:rPr>
          <w:rFonts w:ascii="Times New Roman" w:hAnsi="Times New Roman" w:cs="Times New Roman"/>
          <w:sz w:val="24"/>
          <w:szCs w:val="24"/>
        </w:rPr>
        <w:t xml:space="preserve">направляет в форме электронного документа разъяснения положений документации  о закупке и размещает в ЕИС ответ на запрос разъяснений с указанием предмета запроса, но без указания участника закупки, от которого поступил запрос. </w:t>
      </w:r>
      <w:r w:rsidR="00882D83" w:rsidRPr="00C308A7">
        <w:rPr>
          <w:rFonts w:ascii="Times New Roman" w:hAnsi="Times New Roman" w:cs="Times New Roman"/>
          <w:sz w:val="24"/>
          <w:szCs w:val="24"/>
        </w:rPr>
        <w:t xml:space="preserve">Разъяснения   положений документации не должны изменять существенные условия документации о закупке.  </w:t>
      </w:r>
    </w:p>
    <w:p w:rsidR="00882D83" w:rsidRPr="00C308A7" w:rsidRDefault="00882D83" w:rsidP="00882D83">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Если день ответа на запрос выпадает на выходной день, то  Заказчик отвечает на запрос, не позднее конца, следующего за выходным первым рабочим днем. </w:t>
      </w:r>
    </w:p>
    <w:p w:rsidR="002D5228" w:rsidRPr="00C308A7" w:rsidRDefault="00911638" w:rsidP="002D5228">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882D83" w:rsidRPr="00C308A7">
        <w:rPr>
          <w:rFonts w:ascii="Times New Roman" w:hAnsi="Times New Roman" w:cs="Times New Roman"/>
          <w:sz w:val="24"/>
          <w:szCs w:val="24"/>
        </w:rPr>
        <w:t>.2.5.</w:t>
      </w:r>
      <w:r w:rsidR="00FD1DD0">
        <w:rPr>
          <w:rFonts w:ascii="Times New Roman" w:hAnsi="Times New Roman" w:cs="Times New Roman"/>
          <w:sz w:val="24"/>
          <w:szCs w:val="24"/>
        </w:rPr>
        <w:t xml:space="preserve"> </w:t>
      </w:r>
      <w:r w:rsidR="002D5228" w:rsidRPr="00C308A7">
        <w:rPr>
          <w:rFonts w:ascii="Times New Roman" w:hAnsi="Times New Roman" w:cs="Times New Roman"/>
          <w:sz w:val="24"/>
          <w:szCs w:val="24"/>
        </w:rPr>
        <w:t>Заказчик вправе оставить без ответа и рассмотрения любой запрос на разъяснение, полученный менее чем за 3 (три) дня  до наступления срока подачи заявок. Если разъяснение положений документации меняют существенные условия, то вносятся изменения в  документацию о закупке.</w:t>
      </w:r>
    </w:p>
    <w:p w:rsidR="00996C64" w:rsidRPr="00C308A7" w:rsidRDefault="00911638" w:rsidP="00996C64">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84798" w:rsidRPr="00C308A7">
        <w:rPr>
          <w:rFonts w:ascii="Times New Roman" w:hAnsi="Times New Roman" w:cs="Times New Roman"/>
          <w:sz w:val="24"/>
          <w:szCs w:val="24"/>
        </w:rPr>
        <w:t>.2.</w:t>
      </w:r>
      <w:r w:rsidR="00882D83" w:rsidRPr="00C308A7">
        <w:rPr>
          <w:rFonts w:ascii="Times New Roman" w:hAnsi="Times New Roman" w:cs="Times New Roman"/>
          <w:sz w:val="24"/>
          <w:szCs w:val="24"/>
        </w:rPr>
        <w:t>6</w:t>
      </w:r>
      <w:r w:rsidR="00084798" w:rsidRPr="00C308A7">
        <w:rPr>
          <w:rFonts w:ascii="Times New Roman" w:hAnsi="Times New Roman" w:cs="Times New Roman"/>
          <w:sz w:val="24"/>
          <w:szCs w:val="24"/>
        </w:rPr>
        <w:t>.</w:t>
      </w:r>
      <w:r w:rsidR="00FD1DD0">
        <w:rPr>
          <w:rFonts w:ascii="Times New Roman" w:hAnsi="Times New Roman" w:cs="Times New Roman"/>
          <w:sz w:val="24"/>
          <w:szCs w:val="24"/>
        </w:rPr>
        <w:t xml:space="preserve"> </w:t>
      </w:r>
      <w:r w:rsidR="002D5228" w:rsidRPr="00C308A7">
        <w:rPr>
          <w:rFonts w:ascii="Times New Roman" w:hAnsi="Times New Roman" w:cs="Times New Roman"/>
          <w:sz w:val="24"/>
          <w:szCs w:val="24"/>
        </w:rPr>
        <w:t>Заказчик по</w:t>
      </w:r>
      <w:r w:rsidR="00084798" w:rsidRPr="00C308A7">
        <w:rPr>
          <w:rFonts w:ascii="Times New Roman" w:hAnsi="Times New Roman" w:cs="Times New Roman"/>
          <w:sz w:val="24"/>
          <w:szCs w:val="24"/>
        </w:rPr>
        <w:t xml:space="preserve"> собственной инициативе </w:t>
      </w:r>
      <w:r w:rsidR="002D5228" w:rsidRPr="00C308A7">
        <w:rPr>
          <w:rFonts w:ascii="Times New Roman" w:hAnsi="Times New Roman" w:cs="Times New Roman"/>
          <w:sz w:val="24"/>
          <w:szCs w:val="24"/>
        </w:rPr>
        <w:t xml:space="preserve">или в связи  с запросом участника </w:t>
      </w:r>
      <w:r w:rsidR="00084798" w:rsidRPr="00C308A7">
        <w:rPr>
          <w:rFonts w:ascii="Times New Roman" w:hAnsi="Times New Roman" w:cs="Times New Roman"/>
          <w:sz w:val="24"/>
          <w:szCs w:val="24"/>
        </w:rPr>
        <w:t>запроса предложений</w:t>
      </w:r>
      <w:r w:rsidR="002D5228" w:rsidRPr="00C308A7">
        <w:rPr>
          <w:rFonts w:ascii="Times New Roman" w:hAnsi="Times New Roman" w:cs="Times New Roman"/>
          <w:sz w:val="24"/>
          <w:szCs w:val="24"/>
        </w:rPr>
        <w:t xml:space="preserve"> вправе принять решение </w:t>
      </w:r>
      <w:r w:rsidR="00084798" w:rsidRPr="00C308A7">
        <w:rPr>
          <w:rFonts w:ascii="Times New Roman" w:hAnsi="Times New Roman" w:cs="Times New Roman"/>
          <w:sz w:val="24"/>
          <w:szCs w:val="24"/>
        </w:rPr>
        <w:t xml:space="preserve">о внесении изменений в </w:t>
      </w:r>
      <w:r w:rsidR="002D5228" w:rsidRPr="00C308A7">
        <w:rPr>
          <w:rFonts w:ascii="Times New Roman" w:hAnsi="Times New Roman" w:cs="Times New Roman"/>
          <w:sz w:val="24"/>
          <w:szCs w:val="24"/>
        </w:rPr>
        <w:t xml:space="preserve">положения  документации о закупке. Не позднее чем, в течение </w:t>
      </w:r>
      <w:r w:rsidR="00F91B1B" w:rsidRPr="00C308A7">
        <w:rPr>
          <w:rFonts w:ascii="Times New Roman" w:hAnsi="Times New Roman" w:cs="Times New Roman"/>
          <w:sz w:val="24"/>
          <w:szCs w:val="24"/>
        </w:rPr>
        <w:t>1 (</w:t>
      </w:r>
      <w:r w:rsidR="00CA2ED9" w:rsidRPr="00C308A7">
        <w:rPr>
          <w:rFonts w:ascii="Times New Roman" w:hAnsi="Times New Roman" w:cs="Times New Roman"/>
          <w:sz w:val="24"/>
          <w:szCs w:val="24"/>
        </w:rPr>
        <w:t>одного</w:t>
      </w:r>
      <w:r w:rsidR="00F91B1B" w:rsidRPr="00C308A7">
        <w:rPr>
          <w:rFonts w:ascii="Times New Roman" w:hAnsi="Times New Roman" w:cs="Times New Roman"/>
          <w:sz w:val="24"/>
          <w:szCs w:val="24"/>
        </w:rPr>
        <w:t>)</w:t>
      </w:r>
      <w:r w:rsidR="00CA2ED9" w:rsidRPr="00C308A7">
        <w:rPr>
          <w:rFonts w:ascii="Times New Roman" w:hAnsi="Times New Roman" w:cs="Times New Roman"/>
          <w:sz w:val="24"/>
          <w:szCs w:val="24"/>
        </w:rPr>
        <w:t xml:space="preserve"> рабочего</w:t>
      </w:r>
      <w:r w:rsidR="002D5228" w:rsidRPr="00C308A7">
        <w:rPr>
          <w:rFonts w:ascii="Times New Roman" w:hAnsi="Times New Roman" w:cs="Times New Roman"/>
          <w:sz w:val="24"/>
          <w:szCs w:val="24"/>
        </w:rPr>
        <w:t xml:space="preserve"> дн</w:t>
      </w:r>
      <w:r w:rsidR="00CA2ED9" w:rsidRPr="00C308A7">
        <w:rPr>
          <w:rFonts w:ascii="Times New Roman" w:hAnsi="Times New Roman" w:cs="Times New Roman"/>
          <w:sz w:val="24"/>
          <w:szCs w:val="24"/>
        </w:rPr>
        <w:t>я</w:t>
      </w:r>
      <w:r w:rsidR="002D5228" w:rsidRPr="00C308A7">
        <w:rPr>
          <w:rFonts w:ascii="Times New Roman" w:hAnsi="Times New Roman" w:cs="Times New Roman"/>
          <w:sz w:val="24"/>
          <w:szCs w:val="24"/>
        </w:rPr>
        <w:t xml:space="preserve"> со дня принятия решения о внесении указанных изменений, такие изменения размещаются Заказчиком в </w:t>
      </w:r>
      <w:r w:rsidR="00084798" w:rsidRPr="00C308A7">
        <w:rPr>
          <w:rFonts w:ascii="Times New Roman" w:hAnsi="Times New Roman" w:cs="Times New Roman"/>
          <w:sz w:val="24"/>
          <w:szCs w:val="24"/>
        </w:rPr>
        <w:t>ЕИС.</w:t>
      </w:r>
      <w:r w:rsidR="00996C64" w:rsidRPr="00C308A7">
        <w:rPr>
          <w:rFonts w:ascii="Times New Roman" w:hAnsi="Times New Roman" w:cs="Times New Roman"/>
          <w:sz w:val="24"/>
          <w:szCs w:val="24"/>
        </w:rPr>
        <w:t xml:space="preserve"> </w:t>
      </w:r>
    </w:p>
    <w:p w:rsidR="00F6097D" w:rsidRPr="00C308A7" w:rsidRDefault="00911638" w:rsidP="00F6097D">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F6097D" w:rsidRPr="00C308A7">
        <w:rPr>
          <w:rFonts w:ascii="Times New Roman" w:hAnsi="Times New Roman" w:cs="Times New Roman"/>
          <w:sz w:val="24"/>
          <w:szCs w:val="24"/>
        </w:rPr>
        <w:t>.2.</w:t>
      </w:r>
      <w:r w:rsidR="00882D83" w:rsidRPr="00C308A7">
        <w:rPr>
          <w:rFonts w:ascii="Times New Roman" w:hAnsi="Times New Roman" w:cs="Times New Roman"/>
          <w:sz w:val="24"/>
          <w:szCs w:val="24"/>
        </w:rPr>
        <w:t>7</w:t>
      </w:r>
      <w:r w:rsidR="00F6097D" w:rsidRPr="00C308A7">
        <w:rPr>
          <w:rFonts w:ascii="Times New Roman" w:hAnsi="Times New Roman" w:cs="Times New Roman"/>
          <w:sz w:val="24"/>
          <w:szCs w:val="24"/>
        </w:rPr>
        <w:t>.</w:t>
      </w:r>
      <w:r w:rsidR="00F6097D" w:rsidRPr="00C308A7">
        <w:t xml:space="preserve"> </w:t>
      </w:r>
      <w:r w:rsidR="00F6097D" w:rsidRPr="00C308A7">
        <w:rPr>
          <w:rFonts w:ascii="Times New Roman" w:hAnsi="Times New Roman" w:cs="Times New Roman"/>
          <w:sz w:val="24"/>
          <w:szCs w:val="24"/>
        </w:rPr>
        <w:t>В случае  внесения  изменений в  положения документации  о закупке</w:t>
      </w:r>
      <w:r w:rsidR="00882D83" w:rsidRPr="00C308A7">
        <w:rPr>
          <w:rFonts w:ascii="Times New Roman" w:hAnsi="Times New Roman" w:cs="Times New Roman"/>
          <w:sz w:val="24"/>
          <w:szCs w:val="24"/>
        </w:rPr>
        <w:t xml:space="preserve"> </w:t>
      </w:r>
      <w:r w:rsidR="00F6097D" w:rsidRPr="00C308A7">
        <w:rPr>
          <w:rFonts w:ascii="Times New Roman" w:hAnsi="Times New Roman" w:cs="Times New Roman"/>
          <w:sz w:val="24"/>
          <w:szCs w:val="24"/>
        </w:rPr>
        <w:t xml:space="preserve"> срок подачи заявок</w:t>
      </w:r>
      <w:r w:rsidR="00882D83" w:rsidRPr="00C308A7">
        <w:rPr>
          <w:rFonts w:ascii="Times New Roman" w:hAnsi="Times New Roman" w:cs="Times New Roman"/>
          <w:sz w:val="24"/>
          <w:szCs w:val="24"/>
        </w:rPr>
        <w:t xml:space="preserve">  должен быть продлен </w:t>
      </w:r>
      <w:r w:rsidR="00F6097D" w:rsidRPr="00C308A7">
        <w:rPr>
          <w:rFonts w:ascii="Times New Roman" w:hAnsi="Times New Roman" w:cs="Times New Roman"/>
          <w:sz w:val="24"/>
          <w:szCs w:val="24"/>
        </w:rPr>
        <w:t>Заказчиком так, чтобы со дня размещения в единой информационной системе  изменений,  до наступления срока окончания  подачи заявок  оставалось не менее чем 7 дней.</w:t>
      </w:r>
    </w:p>
    <w:p w:rsidR="000C4419" w:rsidRPr="00C308A7" w:rsidRDefault="00911638" w:rsidP="000C4419">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D6081F" w:rsidRPr="00C308A7">
        <w:rPr>
          <w:rFonts w:ascii="Times New Roman" w:hAnsi="Times New Roman" w:cs="Times New Roman"/>
          <w:sz w:val="24"/>
          <w:szCs w:val="24"/>
        </w:rPr>
        <w:t>.2.</w:t>
      </w:r>
      <w:r w:rsidR="00882D83" w:rsidRPr="00C308A7">
        <w:rPr>
          <w:rFonts w:ascii="Times New Roman" w:hAnsi="Times New Roman" w:cs="Times New Roman"/>
          <w:sz w:val="24"/>
          <w:szCs w:val="24"/>
        </w:rPr>
        <w:t>8</w:t>
      </w:r>
      <w:r w:rsidR="00D6081F" w:rsidRPr="00C308A7">
        <w:rPr>
          <w:rFonts w:ascii="Times New Roman" w:hAnsi="Times New Roman" w:cs="Times New Roman"/>
          <w:sz w:val="24"/>
          <w:szCs w:val="24"/>
        </w:rPr>
        <w:t>.</w:t>
      </w:r>
      <w:r w:rsidR="00FD1DD0">
        <w:rPr>
          <w:rFonts w:ascii="Times New Roman" w:hAnsi="Times New Roman" w:cs="Times New Roman"/>
          <w:sz w:val="24"/>
          <w:szCs w:val="24"/>
        </w:rPr>
        <w:t xml:space="preserve"> </w:t>
      </w:r>
      <w:r w:rsidR="000C4419" w:rsidRPr="00C308A7">
        <w:rPr>
          <w:rFonts w:ascii="Times New Roman" w:hAnsi="Times New Roman" w:cs="Times New Roman"/>
          <w:sz w:val="24"/>
          <w:szCs w:val="24"/>
        </w:rPr>
        <w:t>Заказчик вправе отказаться от проведения закупки на любой стадии, в том числе после вскрытия конвертов с заявками. В случае отмены закупки Генеральный директор подписывает приказ об отмене закупки, и ответственное подразделение Заказчика  размещает его в ЕИС и  на сайте электронной торговой площадки в течение 2</w:t>
      </w:r>
      <w:r w:rsidR="00F91B1B" w:rsidRPr="00C308A7">
        <w:rPr>
          <w:rFonts w:ascii="Times New Roman" w:hAnsi="Times New Roman" w:cs="Times New Roman"/>
          <w:sz w:val="24"/>
          <w:szCs w:val="24"/>
        </w:rPr>
        <w:t>(двух)</w:t>
      </w:r>
      <w:r w:rsidR="000C4419" w:rsidRPr="00C308A7">
        <w:rPr>
          <w:rFonts w:ascii="Times New Roman" w:hAnsi="Times New Roman" w:cs="Times New Roman"/>
          <w:sz w:val="24"/>
          <w:szCs w:val="24"/>
        </w:rPr>
        <w:t xml:space="preserve"> дней.</w:t>
      </w:r>
    </w:p>
    <w:p w:rsidR="00996C64" w:rsidRPr="00C308A7" w:rsidRDefault="00996C64" w:rsidP="000C4419">
      <w:pPr>
        <w:pStyle w:val="ConsPlusNormal"/>
        <w:ind w:firstLine="709"/>
        <w:jc w:val="both"/>
        <w:outlineLvl w:val="1"/>
        <w:rPr>
          <w:rFonts w:ascii="Times New Roman" w:hAnsi="Times New Roman" w:cs="Times New Roman"/>
          <w:sz w:val="24"/>
          <w:szCs w:val="24"/>
        </w:rPr>
      </w:pPr>
    </w:p>
    <w:p w:rsidR="00E84E11" w:rsidRPr="00C308A7" w:rsidRDefault="00911638" w:rsidP="00B51566">
      <w:pPr>
        <w:pStyle w:val="a7"/>
        <w:spacing w:before="0" w:beforeAutospacing="0" w:after="0" w:afterAutospacing="0"/>
        <w:ind w:firstLine="595"/>
        <w:rPr>
          <w:rFonts w:ascii="Times New Roman" w:hAnsi="Times New Roman"/>
          <w:b/>
          <w:sz w:val="24"/>
          <w:szCs w:val="24"/>
        </w:rPr>
      </w:pPr>
      <w:r>
        <w:rPr>
          <w:rFonts w:ascii="Times New Roman" w:hAnsi="Times New Roman"/>
          <w:b/>
          <w:sz w:val="24"/>
          <w:szCs w:val="24"/>
        </w:rPr>
        <w:t>3</w:t>
      </w:r>
      <w:r w:rsidR="00E84E11" w:rsidRPr="00C308A7">
        <w:rPr>
          <w:rFonts w:ascii="Times New Roman" w:hAnsi="Times New Roman"/>
          <w:b/>
          <w:sz w:val="24"/>
          <w:szCs w:val="24"/>
        </w:rPr>
        <w:t xml:space="preserve">.3. Требования, предъявляемые к участникам </w:t>
      </w:r>
      <w:r w:rsidR="00F31BFD" w:rsidRPr="00C308A7">
        <w:rPr>
          <w:rFonts w:ascii="Times New Roman" w:hAnsi="Times New Roman"/>
          <w:b/>
          <w:sz w:val="24"/>
          <w:szCs w:val="24"/>
        </w:rPr>
        <w:t>запроса предложений</w:t>
      </w:r>
    </w:p>
    <w:p w:rsidR="00E84E11" w:rsidRPr="00C308A7" w:rsidRDefault="00911638" w:rsidP="00DA50FE">
      <w:pPr>
        <w:shd w:val="clear" w:color="auto" w:fill="FFFFFF"/>
        <w:tabs>
          <w:tab w:val="left" w:pos="1205"/>
        </w:tabs>
        <w:spacing w:line="274" w:lineRule="exact"/>
        <w:ind w:right="10" w:firstLine="595"/>
        <w:jc w:val="both"/>
      </w:pPr>
      <w:r>
        <w:t>3</w:t>
      </w:r>
      <w:r w:rsidR="00E84E11" w:rsidRPr="00C308A7">
        <w:t xml:space="preserve">.3.1. </w:t>
      </w:r>
      <w:proofErr w:type="gramStart"/>
      <w:r w:rsidR="00E84E11" w:rsidRPr="00C308A7">
        <w:t>В запросе предложений мо</w:t>
      </w:r>
      <w:r w:rsidR="00DA50FE" w:rsidRPr="00C308A7">
        <w:t>жет</w:t>
      </w:r>
      <w:r w:rsidR="00E573C0">
        <w:t xml:space="preserve"> принять участие </w:t>
      </w:r>
      <w:r w:rsidR="00E84E11" w:rsidRPr="00C308A7">
        <w:t>любое юридическое лицо, зарегистрированное и действующее в соответствии с законодательством Российской Федерации, отвечающее требованиям, установленным в настоящей документацией и своевременно</w:t>
      </w:r>
      <w:r w:rsidR="00DA50FE" w:rsidRPr="00C308A7">
        <w:t xml:space="preserve"> </w:t>
      </w:r>
      <w:r w:rsidR="00E84E11" w:rsidRPr="00C308A7">
        <w:t>подавшее</w:t>
      </w:r>
      <w:r w:rsidR="00DA50FE" w:rsidRPr="00C308A7">
        <w:t xml:space="preserve"> </w:t>
      </w:r>
      <w:r w:rsidR="00E84E11" w:rsidRPr="00C308A7">
        <w:t>заявку на участие в запросе предложений.</w:t>
      </w:r>
      <w:proofErr w:type="gramEnd"/>
    </w:p>
    <w:p w:rsidR="00545CC7" w:rsidRPr="00C308A7" w:rsidRDefault="00911638" w:rsidP="00DA50FE">
      <w:pPr>
        <w:shd w:val="clear" w:color="auto" w:fill="FFFFFF"/>
        <w:tabs>
          <w:tab w:val="left" w:pos="1205"/>
        </w:tabs>
        <w:spacing w:line="274" w:lineRule="exact"/>
        <w:ind w:right="10" w:firstLine="595"/>
        <w:jc w:val="both"/>
      </w:pPr>
      <w:r>
        <w:t>3</w:t>
      </w:r>
      <w:r w:rsidR="00545CC7" w:rsidRPr="00C308A7">
        <w:t>.3.2.</w:t>
      </w:r>
      <w:r w:rsidR="00283E9C">
        <w:t xml:space="preserve"> </w:t>
      </w:r>
      <w:r w:rsidR="00545CC7" w:rsidRPr="00C308A7">
        <w:t xml:space="preserve">Участник </w:t>
      </w:r>
      <w:r w:rsidR="00F31BFD" w:rsidRPr="00C308A7">
        <w:t xml:space="preserve"> закупки </w:t>
      </w:r>
      <w:r w:rsidR="00545CC7" w:rsidRPr="00C308A7">
        <w:t>должен соответствовать следующим требованиям:</w:t>
      </w:r>
    </w:p>
    <w:p w:rsidR="00811DA0" w:rsidRPr="00C308A7" w:rsidRDefault="00811DA0" w:rsidP="00811DA0">
      <w:pPr>
        <w:keepNext/>
        <w:keepLines/>
        <w:widowControl w:val="0"/>
        <w:ind w:firstLine="567"/>
      </w:pPr>
      <w:r w:rsidRPr="00C308A7">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545CC7" w:rsidRPr="00C308A7" w:rsidRDefault="00545CC7"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w:t>
      </w:r>
      <w:r w:rsidRPr="00C308A7">
        <w:rPr>
          <w:rFonts w:ascii="Times New Roman" w:hAnsi="Times New Roman" w:cs="Times New Roman"/>
          <w:sz w:val="24"/>
          <w:szCs w:val="24"/>
        </w:rPr>
        <w:lastRenderedPageBreak/>
        <w:t>производства;</w:t>
      </w:r>
    </w:p>
    <w:p w:rsidR="00545CC7" w:rsidRPr="00C308A7" w:rsidRDefault="00545CC7"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w:t>
      </w:r>
      <w:proofErr w:type="spellStart"/>
      <w:r w:rsidRPr="00C308A7">
        <w:rPr>
          <w:rFonts w:ascii="Times New Roman" w:hAnsi="Times New Roman" w:cs="Times New Roman"/>
          <w:sz w:val="24"/>
          <w:szCs w:val="24"/>
        </w:rPr>
        <w:t>неприостановление</w:t>
      </w:r>
      <w:proofErr w:type="spellEnd"/>
      <w:r w:rsidRPr="00C308A7">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96C64" w:rsidRPr="00C308A7" w:rsidRDefault="00545CC7" w:rsidP="00545CC7">
      <w:pPr>
        <w:pStyle w:val="ConsPlusNormal"/>
        <w:ind w:firstLine="709"/>
        <w:jc w:val="both"/>
        <w:outlineLvl w:val="1"/>
        <w:rPr>
          <w:rFonts w:ascii="Times New Roman" w:hAnsi="Times New Roman" w:cs="Times New Roman"/>
          <w:sz w:val="24"/>
          <w:szCs w:val="24"/>
        </w:rPr>
      </w:pPr>
      <w:proofErr w:type="gramStart"/>
      <w:r w:rsidRPr="00C308A7">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8B30CD" w:rsidRPr="00C308A7">
        <w:rPr>
          <w:rFonts w:ascii="Times New Roman" w:hAnsi="Times New Roman" w:cs="Times New Roman"/>
          <w:sz w:val="24"/>
          <w:szCs w:val="24"/>
        </w:rPr>
        <w:t xml:space="preserve"> </w:t>
      </w:r>
      <w:r w:rsidRPr="00C308A7">
        <w:rPr>
          <w:rFonts w:ascii="Times New Roman" w:hAnsi="Times New Roman" w:cs="Times New Roman"/>
          <w:sz w:val="24"/>
          <w:szCs w:val="24"/>
        </w:rPr>
        <w:t xml:space="preserve">и </w:t>
      </w:r>
      <w:proofErr w:type="gramEnd"/>
    </w:p>
    <w:p w:rsidR="00545CC7" w:rsidRPr="00C308A7" w:rsidRDefault="00545CC7" w:rsidP="00996C64">
      <w:pPr>
        <w:pStyle w:val="ConsPlusNormal"/>
        <w:ind w:firstLine="0"/>
        <w:jc w:val="both"/>
        <w:outlineLvl w:val="1"/>
        <w:rPr>
          <w:rFonts w:ascii="Times New Roman" w:hAnsi="Times New Roman" w:cs="Times New Roman"/>
          <w:sz w:val="24"/>
          <w:szCs w:val="24"/>
        </w:rPr>
      </w:pPr>
      <w:r w:rsidRPr="00C308A7">
        <w:rPr>
          <w:rFonts w:ascii="Times New Roman" w:hAnsi="Times New Roman" w:cs="Times New Roman"/>
          <w:sz w:val="24"/>
          <w:szCs w:val="24"/>
        </w:rPr>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w:t>
      </w:r>
      <w:r w:rsidR="00424E8F">
        <w:rPr>
          <w:rFonts w:ascii="Times New Roman" w:hAnsi="Times New Roman" w:cs="Times New Roman"/>
          <w:sz w:val="24"/>
          <w:szCs w:val="24"/>
        </w:rPr>
        <w:t>на участие в закупке не принято. Отсутствие задолженности по налогам и сборам подтверждается справкой из налогового органа выданной не ранее чем за месяц до дня подачи заявки;</w:t>
      </w:r>
    </w:p>
    <w:p w:rsidR="00545CC7" w:rsidRPr="00C308A7" w:rsidRDefault="00545CC7"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5CC7" w:rsidRPr="00C308A7" w:rsidRDefault="00545CC7"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w:t>
      </w:r>
      <w:r w:rsidR="00547508" w:rsidRPr="00C308A7">
        <w:rPr>
          <w:rFonts w:ascii="Times New Roman" w:hAnsi="Times New Roman" w:cs="Times New Roman"/>
          <w:sz w:val="24"/>
          <w:szCs w:val="24"/>
        </w:rPr>
        <w:t xml:space="preserve">ли усыновленными указанных лиц. </w:t>
      </w:r>
      <w:r w:rsidRPr="00C308A7">
        <w:rPr>
          <w:rFonts w:ascii="Times New Roman" w:hAnsi="Times New Roman" w:cs="Times New Roman"/>
          <w:sz w:val="24"/>
          <w:szCs w:val="24"/>
        </w:rPr>
        <w:t>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45CC7" w:rsidRPr="00C308A7" w:rsidRDefault="00545CC7"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-участник закупки</w:t>
      </w:r>
      <w:r w:rsidR="00547508" w:rsidRPr="00C308A7">
        <w:rPr>
          <w:rFonts w:ascii="Times New Roman" w:hAnsi="Times New Roman" w:cs="Times New Roman"/>
          <w:sz w:val="24"/>
          <w:szCs w:val="24"/>
        </w:rPr>
        <w:t xml:space="preserve"> не является офшорной компанией;</w:t>
      </w:r>
    </w:p>
    <w:p w:rsidR="00547508" w:rsidRPr="00C308A7" w:rsidRDefault="00547508" w:rsidP="00547508">
      <w:pPr>
        <w:shd w:val="clear" w:color="auto" w:fill="FFFFFF"/>
        <w:ind w:firstLine="709"/>
        <w:jc w:val="both"/>
      </w:pPr>
      <w:r w:rsidRPr="00C308A7">
        <w:t>-отсутствие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C308A7">
        <w:rPr>
          <w:b/>
          <w:bCs/>
        </w:rPr>
        <w:t>;</w:t>
      </w:r>
    </w:p>
    <w:p w:rsidR="004C076B" w:rsidRDefault="00547508" w:rsidP="00911638">
      <w:pPr>
        <w:shd w:val="clear" w:color="auto" w:fill="FFFFFF"/>
        <w:spacing w:line="276" w:lineRule="auto"/>
        <w:ind w:firstLine="709"/>
        <w:jc w:val="both"/>
        <w:rPr>
          <w:i/>
        </w:rPr>
      </w:pPr>
      <w:r w:rsidRPr="00A16E5F">
        <w:t xml:space="preserve">-участник закупки является производителем товара или уполномоченным производителем на реализацию товара лицом с распространением гарантии </w:t>
      </w:r>
      <w:r w:rsidR="00740E2D" w:rsidRPr="00A16E5F">
        <w:t xml:space="preserve"> </w:t>
      </w:r>
      <w:r w:rsidRPr="00A16E5F">
        <w:t xml:space="preserve">производителя на поставляемый товар и </w:t>
      </w:r>
      <w:proofErr w:type="gramStart"/>
      <w:r w:rsidRPr="00A16E5F">
        <w:t>предостав</w:t>
      </w:r>
      <w:r w:rsidR="00AE4CFF" w:rsidRPr="00A16E5F">
        <w:t>ляет</w:t>
      </w:r>
      <w:r w:rsidRPr="00A16E5F">
        <w:t xml:space="preserve"> ресурсную справку</w:t>
      </w:r>
      <w:proofErr w:type="gramEnd"/>
      <w:r w:rsidRPr="00A16E5F">
        <w:t xml:space="preserve"> от производителя на предлагаемый объем (</w:t>
      </w:r>
      <w:r w:rsidR="00FC0CA8" w:rsidRPr="00A16E5F">
        <w:rPr>
          <w:i/>
        </w:rPr>
        <w:t>Ф</w:t>
      </w:r>
      <w:r w:rsidRPr="00A16E5F">
        <w:rPr>
          <w:i/>
        </w:rPr>
        <w:t>орм</w:t>
      </w:r>
      <w:r w:rsidR="00AE4CFF" w:rsidRPr="00A16E5F">
        <w:rPr>
          <w:i/>
        </w:rPr>
        <w:t>а</w:t>
      </w:r>
      <w:r w:rsidRPr="00A16E5F">
        <w:rPr>
          <w:i/>
        </w:rPr>
        <w:t xml:space="preserve"> № </w:t>
      </w:r>
      <w:r w:rsidR="00AF13E1" w:rsidRPr="00A16E5F">
        <w:rPr>
          <w:i/>
        </w:rPr>
        <w:t>4</w:t>
      </w:r>
      <w:r w:rsidRPr="00A16E5F">
        <w:rPr>
          <w:i/>
        </w:rPr>
        <w:t>).</w:t>
      </w:r>
    </w:p>
    <w:p w:rsidR="00F10044" w:rsidRDefault="00F10044" w:rsidP="00F10044">
      <w:pPr>
        <w:shd w:val="clear" w:color="auto" w:fill="FFFFFF"/>
        <w:ind w:firstLine="708"/>
        <w:jc w:val="both"/>
      </w:pPr>
      <w:r w:rsidRPr="00F10044">
        <w:lastRenderedPageBreak/>
        <w:t>- наличие</w:t>
      </w:r>
      <w:r w:rsidRPr="00691B0A">
        <w:t xml:space="preserve"> справки об исполнении обязанности по уплате налогов, </w:t>
      </w:r>
      <w:proofErr w:type="gramStart"/>
      <w:r w:rsidRPr="00691B0A">
        <w:t>выданная</w:t>
      </w:r>
      <w:proofErr w:type="gramEnd"/>
      <w:r w:rsidRPr="00691B0A">
        <w:t xml:space="preserve"> не ранее 1 месяца до даты окончания подачи заявок.</w:t>
      </w:r>
    </w:p>
    <w:p w:rsidR="00F10044" w:rsidRDefault="00F10044" w:rsidP="00F10044">
      <w:pPr>
        <w:shd w:val="clear" w:color="auto" w:fill="FFFFFF"/>
        <w:ind w:firstLine="708"/>
        <w:jc w:val="both"/>
      </w:pPr>
      <w:r>
        <w:t>- нотариально заверенный сертификат радиационного качества и гигиенического заключения о радиационной безопасности на отгружаемый уголь.</w:t>
      </w:r>
    </w:p>
    <w:p w:rsidR="00F10044" w:rsidRDefault="00F10044" w:rsidP="00F10044">
      <w:pPr>
        <w:shd w:val="clear" w:color="auto" w:fill="FFFFFF"/>
        <w:ind w:firstLine="708"/>
        <w:jc w:val="both"/>
      </w:pPr>
      <w:r>
        <w:t xml:space="preserve">- нотариально заверенные документы об отнесении </w:t>
      </w:r>
      <w:proofErr w:type="spellStart"/>
      <w:r>
        <w:t>золошлаковых</w:t>
      </w:r>
      <w:proofErr w:type="spellEnd"/>
      <w:r>
        <w:t xml:space="preserve"> отходов к 5 классу опасности, образуемых от снижения угля.</w:t>
      </w:r>
    </w:p>
    <w:p w:rsidR="00F10044" w:rsidRDefault="00F10044" w:rsidP="00F10044">
      <w:pPr>
        <w:shd w:val="clear" w:color="auto" w:fill="FFFFFF"/>
        <w:ind w:firstLine="708"/>
        <w:jc w:val="both"/>
      </w:pPr>
      <w:r>
        <w:t>- документы, подтверждающие проведение исследования показателей качества угля испытательной лабораторией, аккредитованной или аттестованной в системе Федерального агентства по техническому регулированию и метрологии, внесенной в Государственный реестр.</w:t>
      </w:r>
    </w:p>
    <w:p w:rsidR="00F10044" w:rsidRDefault="00F10044" w:rsidP="00F10044">
      <w:pPr>
        <w:shd w:val="clear" w:color="auto" w:fill="FFFFFF"/>
        <w:ind w:firstLine="708"/>
        <w:jc w:val="both"/>
      </w:pPr>
      <w:r>
        <w:t xml:space="preserve">- наличие собственного либо арендованного подвижного состава с приложением нотариально заверенных копий договоров с операторами подвижного состава. </w:t>
      </w:r>
    </w:p>
    <w:p w:rsidR="00F10044" w:rsidRPr="00911638" w:rsidRDefault="00F10044" w:rsidP="00911638">
      <w:pPr>
        <w:shd w:val="clear" w:color="auto" w:fill="FFFFFF"/>
        <w:spacing w:line="276" w:lineRule="auto"/>
        <w:ind w:firstLine="709"/>
        <w:jc w:val="both"/>
        <w:rPr>
          <w:i/>
        </w:rPr>
      </w:pPr>
    </w:p>
    <w:p w:rsidR="00547508" w:rsidRPr="00C308A7" w:rsidRDefault="00911638" w:rsidP="00545CC7">
      <w:pPr>
        <w:pStyle w:val="ConsPlusNormal"/>
        <w:ind w:firstLine="709"/>
        <w:jc w:val="both"/>
        <w:outlineLvl w:val="1"/>
        <w:rPr>
          <w:rFonts w:ascii="Times New Roman" w:hAnsi="Times New Roman" w:cs="Times New Roman"/>
          <w:b/>
          <w:sz w:val="24"/>
          <w:szCs w:val="24"/>
        </w:rPr>
      </w:pPr>
      <w:r>
        <w:rPr>
          <w:rFonts w:ascii="Times New Roman" w:hAnsi="Times New Roman" w:cs="Times New Roman"/>
          <w:b/>
          <w:sz w:val="24"/>
          <w:szCs w:val="24"/>
        </w:rPr>
        <w:t>3</w:t>
      </w:r>
      <w:r w:rsidR="00D32189" w:rsidRPr="00C308A7">
        <w:rPr>
          <w:rFonts w:ascii="Times New Roman" w:hAnsi="Times New Roman" w:cs="Times New Roman"/>
          <w:b/>
          <w:sz w:val="24"/>
          <w:szCs w:val="24"/>
        </w:rPr>
        <w:t>.4.Порядок оформления и подачи предложений</w:t>
      </w:r>
    </w:p>
    <w:p w:rsidR="00BB4D08" w:rsidRPr="00C308A7" w:rsidRDefault="00911638" w:rsidP="00BB4D08">
      <w:pPr>
        <w:ind w:firstLine="720"/>
        <w:jc w:val="both"/>
      </w:pPr>
      <w:r>
        <w:t>3</w:t>
      </w:r>
      <w:r w:rsidR="00B97D03" w:rsidRPr="00C308A7">
        <w:t>.4.1.Заявка на участие в запросе предложений направляется участником оператору электронной площадки.</w:t>
      </w:r>
      <w:r w:rsidR="00B97D03" w:rsidRPr="00C308A7">
        <w:rPr>
          <w:rFonts w:ascii="Tahoma" w:hAnsi="Tahoma" w:cs="Tahoma"/>
          <w:b/>
          <w:bCs/>
          <w:color w:val="000000"/>
          <w:sz w:val="21"/>
          <w:szCs w:val="21"/>
          <w:bdr w:val="none" w:sz="0" w:space="0" w:color="auto" w:frame="1"/>
        </w:rPr>
        <w:t xml:space="preserve"> </w:t>
      </w:r>
      <w:r w:rsidR="00B97D03" w:rsidRPr="00C308A7">
        <w:t>Участник процедуры закупки несет все расходы, связанные с подготовкой и подачей предложения.</w:t>
      </w:r>
      <w:r w:rsidR="00BB4D08" w:rsidRPr="00C308A7">
        <w:t xml:space="preserve"> Заказчик не несет никаких обязательств по компенсации любых расходов и убытков участников, связанных или возникших в связи с подготовкой и подачей </w:t>
      </w:r>
      <w:r w:rsidR="00F31BFD" w:rsidRPr="00C308A7">
        <w:t>п</w:t>
      </w:r>
      <w:r w:rsidR="00BB4D08" w:rsidRPr="00C308A7">
        <w:t>редложения.</w:t>
      </w:r>
    </w:p>
    <w:p w:rsidR="00D32189" w:rsidRPr="00C308A7" w:rsidRDefault="00911638" w:rsidP="00BB4D08">
      <w:pPr>
        <w:ind w:firstLine="720"/>
        <w:jc w:val="both"/>
        <w:rPr>
          <w:spacing w:val="-5"/>
        </w:rPr>
      </w:pPr>
      <w:r>
        <w:t>3</w:t>
      </w:r>
      <w:r w:rsidR="00173610" w:rsidRPr="00C308A7">
        <w:t>.4.</w:t>
      </w:r>
      <w:r w:rsidR="00BB4D08" w:rsidRPr="00C308A7">
        <w:t>2</w:t>
      </w:r>
      <w:r w:rsidR="00173610" w:rsidRPr="00C308A7">
        <w:t>.</w:t>
      </w:r>
      <w:r w:rsidR="00D32189" w:rsidRPr="00C308A7">
        <w:t>Участник закупки должен подготовить Предложение</w:t>
      </w:r>
      <w:r w:rsidR="00173610" w:rsidRPr="00C308A7">
        <w:t xml:space="preserve"> в</w:t>
      </w:r>
      <w:r w:rsidR="00D32189" w:rsidRPr="00C308A7">
        <w:t xml:space="preserve"> соответствии с положениями настоящего раздела и по формам, представленных в </w:t>
      </w:r>
      <w:r w:rsidR="00173610" w:rsidRPr="00C308A7">
        <w:t>Части 5</w:t>
      </w:r>
      <w:r w:rsidR="00D32189" w:rsidRPr="00C308A7">
        <w:t xml:space="preserve"> настоящей закупочной документации. </w:t>
      </w:r>
    </w:p>
    <w:p w:rsidR="00D32189" w:rsidRPr="00C308A7" w:rsidRDefault="00911638" w:rsidP="00545CC7">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706F92" w:rsidRPr="00C308A7">
        <w:rPr>
          <w:rFonts w:ascii="Times New Roman" w:hAnsi="Times New Roman" w:cs="Times New Roman"/>
          <w:sz w:val="24"/>
          <w:szCs w:val="24"/>
        </w:rPr>
        <w:t>.4.3.</w:t>
      </w:r>
      <w:r w:rsidR="00173610" w:rsidRPr="00C308A7">
        <w:rPr>
          <w:rFonts w:ascii="Times New Roman" w:hAnsi="Times New Roman" w:cs="Times New Roman"/>
          <w:sz w:val="24"/>
          <w:szCs w:val="24"/>
        </w:rPr>
        <w:t xml:space="preserve">Предложение на участие запросе </w:t>
      </w:r>
      <w:r w:rsidR="00F31BFD" w:rsidRPr="00C308A7">
        <w:rPr>
          <w:rFonts w:ascii="Times New Roman" w:hAnsi="Times New Roman" w:cs="Times New Roman"/>
          <w:sz w:val="24"/>
          <w:szCs w:val="24"/>
        </w:rPr>
        <w:t>предложений и</w:t>
      </w:r>
      <w:r w:rsidR="00173610" w:rsidRPr="00C308A7">
        <w:rPr>
          <w:rFonts w:ascii="Times New Roman" w:hAnsi="Times New Roman" w:cs="Times New Roman"/>
          <w:sz w:val="24"/>
          <w:szCs w:val="24"/>
        </w:rPr>
        <w:t xml:space="preserve"> все документы, входящие в состав </w:t>
      </w:r>
      <w:r w:rsidR="00F31BFD" w:rsidRPr="00C308A7">
        <w:rPr>
          <w:rFonts w:ascii="Times New Roman" w:hAnsi="Times New Roman" w:cs="Times New Roman"/>
          <w:sz w:val="24"/>
          <w:szCs w:val="24"/>
        </w:rPr>
        <w:t>п</w:t>
      </w:r>
      <w:r w:rsidR="00173610" w:rsidRPr="00C308A7">
        <w:rPr>
          <w:rFonts w:ascii="Times New Roman" w:hAnsi="Times New Roman" w:cs="Times New Roman"/>
          <w:sz w:val="24"/>
          <w:szCs w:val="24"/>
        </w:rPr>
        <w:t>редложения,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r w:rsidR="00BB4D08" w:rsidRPr="00C308A7">
        <w:rPr>
          <w:rFonts w:ascii="Times New Roman" w:hAnsi="Times New Roman" w:cs="Times New Roman"/>
          <w:sz w:val="24"/>
          <w:szCs w:val="24"/>
        </w:rPr>
        <w:t>.</w:t>
      </w:r>
    </w:p>
    <w:p w:rsidR="00A17AD2" w:rsidRPr="00C308A7" w:rsidRDefault="00911638" w:rsidP="00545CC7">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17AD2" w:rsidRPr="00C308A7">
        <w:rPr>
          <w:rFonts w:ascii="Times New Roman" w:hAnsi="Times New Roman" w:cs="Times New Roman"/>
          <w:sz w:val="24"/>
          <w:szCs w:val="24"/>
        </w:rPr>
        <w:t>.4.4.Все суммы денежных сре</w:t>
      </w:r>
      <w:proofErr w:type="gramStart"/>
      <w:r w:rsidR="00A17AD2" w:rsidRPr="00C308A7">
        <w:rPr>
          <w:rFonts w:ascii="Times New Roman" w:hAnsi="Times New Roman" w:cs="Times New Roman"/>
          <w:sz w:val="24"/>
          <w:szCs w:val="24"/>
        </w:rPr>
        <w:t>дств в д</w:t>
      </w:r>
      <w:proofErr w:type="gramEnd"/>
      <w:r w:rsidR="00A17AD2" w:rsidRPr="00C308A7">
        <w:rPr>
          <w:rFonts w:ascii="Times New Roman" w:hAnsi="Times New Roman" w:cs="Times New Roman"/>
          <w:sz w:val="24"/>
          <w:szCs w:val="24"/>
        </w:rPr>
        <w:t xml:space="preserve">окументах, входящих в состав </w:t>
      </w:r>
      <w:r w:rsidR="00F31BFD" w:rsidRPr="00C308A7">
        <w:rPr>
          <w:rFonts w:ascii="Times New Roman" w:hAnsi="Times New Roman" w:cs="Times New Roman"/>
          <w:sz w:val="24"/>
          <w:szCs w:val="24"/>
        </w:rPr>
        <w:t>п</w:t>
      </w:r>
      <w:r w:rsidR="00A17AD2" w:rsidRPr="00C308A7">
        <w:rPr>
          <w:rFonts w:ascii="Times New Roman" w:hAnsi="Times New Roman" w:cs="Times New Roman"/>
          <w:sz w:val="24"/>
          <w:szCs w:val="24"/>
        </w:rPr>
        <w:t>редложения,</w:t>
      </w:r>
      <w:r w:rsidR="00A17AD2" w:rsidRPr="00C308A7">
        <w:rPr>
          <w:rFonts w:ascii="Times New Roman" w:hAnsi="Times New Roman" w:cs="Times New Roman"/>
          <w:sz w:val="24"/>
          <w:szCs w:val="24"/>
        </w:rPr>
        <w:br/>
        <w:t xml:space="preserve">должны быть выражены в </w:t>
      </w:r>
      <w:r w:rsidR="00424E8F">
        <w:rPr>
          <w:rFonts w:ascii="Times New Roman" w:hAnsi="Times New Roman" w:cs="Times New Roman"/>
          <w:sz w:val="24"/>
          <w:szCs w:val="24"/>
        </w:rPr>
        <w:t>российских рублях</w:t>
      </w:r>
      <w:r w:rsidR="00A17AD2" w:rsidRPr="00C308A7">
        <w:rPr>
          <w:rFonts w:ascii="Times New Roman" w:hAnsi="Times New Roman" w:cs="Times New Roman"/>
          <w:sz w:val="24"/>
          <w:szCs w:val="24"/>
        </w:rPr>
        <w:t>.</w:t>
      </w:r>
    </w:p>
    <w:p w:rsidR="00706F92" w:rsidRPr="00C308A7" w:rsidRDefault="00706F92" w:rsidP="00545CC7">
      <w:pPr>
        <w:pStyle w:val="ConsPlusNormal"/>
        <w:ind w:firstLine="709"/>
        <w:jc w:val="both"/>
        <w:outlineLvl w:val="1"/>
        <w:rPr>
          <w:rFonts w:ascii="Times New Roman" w:hAnsi="Times New Roman" w:cs="Times New Roman"/>
          <w:sz w:val="24"/>
          <w:szCs w:val="24"/>
        </w:rPr>
      </w:pPr>
      <w:r w:rsidRPr="00C308A7">
        <w:rPr>
          <w:rFonts w:ascii="Times New Roman" w:hAnsi="Times New Roman" w:cs="Times New Roman"/>
          <w:sz w:val="24"/>
          <w:szCs w:val="24"/>
        </w:rPr>
        <w:t>4.4.</w:t>
      </w:r>
      <w:r w:rsidR="00A17AD2" w:rsidRPr="00C308A7">
        <w:rPr>
          <w:rFonts w:ascii="Times New Roman" w:hAnsi="Times New Roman" w:cs="Times New Roman"/>
          <w:sz w:val="24"/>
          <w:szCs w:val="24"/>
        </w:rPr>
        <w:t>5</w:t>
      </w:r>
      <w:r w:rsidRPr="00C308A7">
        <w:rPr>
          <w:rFonts w:ascii="Times New Roman" w:hAnsi="Times New Roman" w:cs="Times New Roman"/>
          <w:sz w:val="24"/>
          <w:szCs w:val="24"/>
        </w:rPr>
        <w:t>.Заявка на участие в запросе предложений должна содержать:</w:t>
      </w:r>
    </w:p>
    <w:p w:rsidR="00A17AD2" w:rsidRPr="00C308A7" w:rsidRDefault="00A17AD2" w:rsidP="00A17AD2">
      <w:pPr>
        <w:pStyle w:val="ConsPlusNormal"/>
        <w:jc w:val="both"/>
        <w:rPr>
          <w:rFonts w:ascii="Times New Roman" w:hAnsi="Times New Roman" w:cs="Times New Roman"/>
          <w:sz w:val="24"/>
          <w:szCs w:val="24"/>
        </w:rPr>
      </w:pPr>
      <w:r w:rsidRPr="00C308A7">
        <w:rPr>
          <w:rFonts w:ascii="Times New Roman" w:hAnsi="Times New Roman" w:cs="Times New Roman"/>
          <w:sz w:val="24"/>
          <w:szCs w:val="24"/>
        </w:rPr>
        <w:t>1) сведения и документы об участнике запроса предложений, подавшем такую заявку:</w:t>
      </w:r>
    </w:p>
    <w:p w:rsidR="00A17AD2" w:rsidRPr="00C308A7" w:rsidRDefault="00A17AD2" w:rsidP="00A17AD2">
      <w:pPr>
        <w:pStyle w:val="ConsPlusNormal"/>
        <w:jc w:val="both"/>
        <w:rPr>
          <w:rFonts w:ascii="Times New Roman" w:hAnsi="Times New Roman" w:cs="Times New Roman"/>
          <w:sz w:val="24"/>
          <w:szCs w:val="24"/>
        </w:rPr>
      </w:pPr>
      <w:r w:rsidRPr="00C308A7">
        <w:rPr>
          <w:rFonts w:ascii="Times New Roman" w:hAnsi="Times New Roman" w:cs="Times New Roman"/>
          <w:sz w:val="24"/>
          <w:szCs w:val="24"/>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-полученную не ранее чем за 30 дней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w:t>
      </w:r>
      <w:r w:rsidR="008C10AD" w:rsidRPr="00C308A7">
        <w:rPr>
          <w:rFonts w:ascii="Times New Roman" w:hAnsi="Times New Roman" w:cs="Times New Roman"/>
          <w:sz w:val="24"/>
          <w:szCs w:val="24"/>
        </w:rPr>
        <w:t xml:space="preserve">дивидуального предпринимателя); </w:t>
      </w:r>
      <w:r w:rsidRPr="00C308A7">
        <w:rPr>
          <w:rFonts w:ascii="Times New Roman" w:hAnsi="Times New Roman" w:cs="Times New Roman"/>
          <w:sz w:val="24"/>
          <w:szCs w:val="24"/>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запроса предложений;</w:t>
      </w:r>
    </w:p>
    <w:p w:rsidR="008C10AD"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 xml:space="preserve">-документы, подтверждающие полномочия лица на осуществление действий от имени </w:t>
      </w:r>
      <w:r w:rsidRPr="00C308A7">
        <w:rPr>
          <w:rFonts w:ascii="Times New Roman" w:hAnsi="Times New Roman" w:cs="Times New Roman"/>
          <w:sz w:val="24"/>
          <w:szCs w:val="24"/>
        </w:rPr>
        <w:lastRenderedPageBreak/>
        <w:t>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w:t>
      </w:r>
      <w:r w:rsidR="008C10AD" w:rsidRPr="00C308A7">
        <w:rPr>
          <w:rFonts w:ascii="Times New Roman" w:hAnsi="Times New Roman" w:cs="Times New Roman"/>
          <w:sz w:val="24"/>
          <w:szCs w:val="24"/>
        </w:rPr>
        <w:t xml:space="preserve"> </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A17AD2" w:rsidRPr="00C308A7" w:rsidRDefault="008C10AD"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w:t>
      </w:r>
      <w:r w:rsidR="00A17AD2" w:rsidRPr="00C308A7">
        <w:rPr>
          <w:rFonts w:ascii="Times New Roman" w:hAnsi="Times New Roman" w:cs="Times New Roman"/>
          <w:sz w:val="24"/>
          <w:szCs w:val="24"/>
        </w:rPr>
        <w:t>копии учредительных документов участника запроса предложений (для юридических лиц);</w:t>
      </w:r>
    </w:p>
    <w:p w:rsidR="00A17AD2" w:rsidRPr="00C308A7" w:rsidRDefault="008C10AD"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w:t>
      </w:r>
      <w:r w:rsidR="00A17AD2" w:rsidRPr="00C308A7">
        <w:rPr>
          <w:rFonts w:ascii="Times New Roman"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w:t>
      </w:r>
      <w:r w:rsidRPr="00C308A7">
        <w:rPr>
          <w:rFonts w:ascii="Times New Roman" w:hAnsi="Times New Roman" w:cs="Times New Roman"/>
          <w:sz w:val="24"/>
          <w:szCs w:val="24"/>
        </w:rPr>
        <w:t>а</w:t>
      </w:r>
      <w:r w:rsidR="00A17AD2" w:rsidRPr="00C308A7">
        <w:rPr>
          <w:rFonts w:ascii="Times New Roman" w:hAnsi="Times New Roman" w:cs="Times New Roman"/>
          <w:sz w:val="24"/>
          <w:szCs w:val="24"/>
        </w:rPr>
        <w:t>,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В случае если получение указанных решений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A17AD2" w:rsidRPr="00C308A7" w:rsidRDefault="00A17AD2" w:rsidP="00A17AD2">
      <w:pPr>
        <w:pStyle w:val="ConsPlusNormal"/>
        <w:ind w:firstLine="709"/>
        <w:jc w:val="both"/>
        <w:rPr>
          <w:rFonts w:ascii="Times New Roman" w:hAnsi="Times New Roman" w:cs="Times New Roman"/>
          <w:sz w:val="24"/>
          <w:szCs w:val="24"/>
        </w:rPr>
      </w:pPr>
      <w:r w:rsidRPr="00C308A7">
        <w:rPr>
          <w:rFonts w:ascii="Times New Roman" w:hAnsi="Times New Roman" w:cs="Times New Roman"/>
          <w:sz w:val="24"/>
          <w:szCs w:val="24"/>
        </w:rPr>
        <w:t>В случае если участниками запроса предложений явля</w:t>
      </w:r>
      <w:r w:rsidR="008C10AD" w:rsidRPr="00C308A7">
        <w:rPr>
          <w:rFonts w:ascii="Times New Roman" w:hAnsi="Times New Roman" w:cs="Times New Roman"/>
          <w:sz w:val="24"/>
          <w:szCs w:val="24"/>
        </w:rPr>
        <w:t>ют</w:t>
      </w:r>
      <w:r w:rsidRPr="00C308A7">
        <w:rPr>
          <w:rFonts w:ascii="Times New Roman" w:hAnsi="Times New Roman" w:cs="Times New Roman"/>
          <w:sz w:val="24"/>
          <w:szCs w:val="24"/>
        </w:rPr>
        <w:t>ся субъекты малого и среднего предпринимательства, участник запроса предложений представляет декларацию о его принадлежности к субъектам малого</w:t>
      </w:r>
      <w:r w:rsidR="008C10AD" w:rsidRPr="00C308A7">
        <w:rPr>
          <w:rFonts w:ascii="Times New Roman" w:hAnsi="Times New Roman" w:cs="Times New Roman"/>
          <w:sz w:val="24"/>
          <w:szCs w:val="24"/>
        </w:rPr>
        <w:t xml:space="preserve"> и среднего предпринимательства.</w:t>
      </w:r>
    </w:p>
    <w:p w:rsidR="00A17AD2" w:rsidRPr="00C308A7" w:rsidRDefault="00A17AD2" w:rsidP="00A17AD2">
      <w:pPr>
        <w:pStyle w:val="ConsPlusNormal"/>
        <w:jc w:val="both"/>
        <w:rPr>
          <w:rFonts w:ascii="Times New Roman" w:hAnsi="Times New Roman" w:cs="Times New Roman"/>
          <w:sz w:val="24"/>
          <w:szCs w:val="24"/>
        </w:rPr>
      </w:pPr>
      <w:r w:rsidRPr="00C308A7">
        <w:rPr>
          <w:rFonts w:ascii="Times New Roman" w:hAnsi="Times New Roman" w:cs="Times New Roman"/>
          <w:sz w:val="24"/>
          <w:szCs w:val="24"/>
        </w:rPr>
        <w:t>2)</w:t>
      </w:r>
      <w:r w:rsidR="008C10AD" w:rsidRPr="00C308A7">
        <w:rPr>
          <w:rFonts w:ascii="Times New Roman" w:hAnsi="Times New Roman" w:cs="Times New Roman"/>
          <w:sz w:val="24"/>
          <w:szCs w:val="24"/>
        </w:rPr>
        <w:t xml:space="preserve"> </w:t>
      </w:r>
      <w:r w:rsidRPr="00C308A7">
        <w:rPr>
          <w:rFonts w:ascii="Times New Roman" w:hAnsi="Times New Roman" w:cs="Times New Roman"/>
          <w:sz w:val="24"/>
          <w:szCs w:val="24"/>
        </w:rPr>
        <w:t>предложение о функциональных характеристиках (потребительских свойствах) и каче</w:t>
      </w:r>
      <w:r w:rsidR="008C10AD" w:rsidRPr="00C308A7">
        <w:rPr>
          <w:rFonts w:ascii="Times New Roman" w:hAnsi="Times New Roman" w:cs="Times New Roman"/>
          <w:sz w:val="24"/>
          <w:szCs w:val="24"/>
        </w:rPr>
        <w:t>ственных характеристиках товара</w:t>
      </w:r>
      <w:r w:rsidRPr="00C308A7">
        <w:rPr>
          <w:rFonts w:ascii="Times New Roman" w:hAnsi="Times New Roman" w:cs="Times New Roman"/>
          <w:sz w:val="24"/>
          <w:szCs w:val="24"/>
        </w:rPr>
        <w:t xml:space="preserve"> и иные предложения об условиях исполнения договора, в том числе предложение о цене договора, о цене единицы товара</w:t>
      </w:r>
      <w:r w:rsidR="008C10AD" w:rsidRPr="00C308A7">
        <w:rPr>
          <w:rFonts w:ascii="Times New Roman" w:hAnsi="Times New Roman" w:cs="Times New Roman"/>
          <w:sz w:val="24"/>
          <w:szCs w:val="24"/>
        </w:rPr>
        <w:t>.</w:t>
      </w:r>
      <w:r w:rsidRPr="00C308A7">
        <w:rPr>
          <w:rFonts w:ascii="Times New Roman" w:hAnsi="Times New Roman" w:cs="Times New Roman"/>
          <w:sz w:val="24"/>
          <w:szCs w:val="24"/>
        </w:rPr>
        <w:t xml:space="preserve"> В случаях, предусмотренных документацией о запросе предложений, также копии документов, подтве</w:t>
      </w:r>
      <w:r w:rsidR="008C10AD" w:rsidRPr="00C308A7">
        <w:rPr>
          <w:rFonts w:ascii="Times New Roman" w:hAnsi="Times New Roman" w:cs="Times New Roman"/>
          <w:sz w:val="24"/>
          <w:szCs w:val="24"/>
        </w:rPr>
        <w:t>рждающих соответствие товара</w:t>
      </w:r>
      <w:r w:rsidRPr="00C308A7">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A17AD2" w:rsidRPr="00C308A7" w:rsidRDefault="00A17AD2" w:rsidP="00A17AD2">
      <w:pPr>
        <w:pStyle w:val="ConsPlusNormal"/>
        <w:jc w:val="both"/>
        <w:rPr>
          <w:rFonts w:ascii="Times New Roman" w:hAnsi="Times New Roman" w:cs="Times New Roman"/>
          <w:sz w:val="24"/>
          <w:szCs w:val="24"/>
        </w:rPr>
      </w:pPr>
      <w:r w:rsidRPr="00C308A7">
        <w:rPr>
          <w:rFonts w:ascii="Times New Roman" w:hAnsi="Times New Roman" w:cs="Times New Roman"/>
          <w:sz w:val="24"/>
          <w:szCs w:val="24"/>
        </w:rPr>
        <w:t>3)</w:t>
      </w:r>
      <w:r w:rsidR="008C10AD" w:rsidRPr="00C308A7">
        <w:rPr>
          <w:rFonts w:ascii="Times New Roman" w:hAnsi="Times New Roman" w:cs="Times New Roman"/>
          <w:sz w:val="24"/>
          <w:szCs w:val="24"/>
        </w:rPr>
        <w:t xml:space="preserve"> </w:t>
      </w:r>
      <w:r w:rsidRPr="00C308A7">
        <w:rPr>
          <w:rFonts w:ascii="Times New Roman" w:hAnsi="Times New Roman" w:cs="Times New Roman"/>
          <w:sz w:val="24"/>
          <w:szCs w:val="24"/>
        </w:rPr>
        <w:t>документы или копии документов, подтверждающие соответствие участника запроса предложений требованиям</w:t>
      </w:r>
      <w:r w:rsidR="00E5146F">
        <w:rPr>
          <w:rFonts w:ascii="Times New Roman" w:hAnsi="Times New Roman" w:cs="Times New Roman"/>
          <w:sz w:val="24"/>
          <w:szCs w:val="24"/>
        </w:rPr>
        <w:t>, установленным в п. 19</w:t>
      </w:r>
      <w:r w:rsidR="00636CA9" w:rsidRPr="00C308A7">
        <w:rPr>
          <w:rFonts w:ascii="Times New Roman" w:hAnsi="Times New Roman" w:cs="Times New Roman"/>
          <w:sz w:val="24"/>
          <w:szCs w:val="24"/>
        </w:rPr>
        <w:t xml:space="preserve"> Информационной карты</w:t>
      </w:r>
      <w:r w:rsidRPr="00C308A7">
        <w:rPr>
          <w:rFonts w:ascii="Times New Roman" w:hAnsi="Times New Roman" w:cs="Times New Roman"/>
          <w:sz w:val="24"/>
          <w:szCs w:val="24"/>
        </w:rPr>
        <w:t>;</w:t>
      </w:r>
    </w:p>
    <w:p w:rsidR="00A17AD2" w:rsidRPr="00C308A7" w:rsidRDefault="008C10AD" w:rsidP="00A17AD2">
      <w:pPr>
        <w:pStyle w:val="ConsPlusNormal"/>
        <w:jc w:val="both"/>
        <w:rPr>
          <w:rFonts w:ascii="Times New Roman" w:hAnsi="Times New Roman" w:cs="Times New Roman"/>
          <w:sz w:val="24"/>
          <w:szCs w:val="24"/>
        </w:rPr>
      </w:pPr>
      <w:r w:rsidRPr="00C308A7">
        <w:rPr>
          <w:rFonts w:ascii="Times New Roman" w:hAnsi="Times New Roman" w:cs="Times New Roman"/>
          <w:sz w:val="24"/>
          <w:szCs w:val="24"/>
        </w:rPr>
        <w:t>4</w:t>
      </w:r>
      <w:r w:rsidR="00A17AD2" w:rsidRPr="00C308A7">
        <w:rPr>
          <w:rFonts w:ascii="Times New Roman" w:hAnsi="Times New Roman" w:cs="Times New Roman"/>
          <w:sz w:val="24"/>
          <w:szCs w:val="24"/>
        </w:rPr>
        <w:t>)</w:t>
      </w:r>
      <w:r w:rsidRPr="00C308A7">
        <w:rPr>
          <w:rFonts w:ascii="Times New Roman" w:hAnsi="Times New Roman" w:cs="Times New Roman"/>
          <w:sz w:val="24"/>
          <w:szCs w:val="24"/>
        </w:rPr>
        <w:t xml:space="preserve"> </w:t>
      </w:r>
      <w:r w:rsidR="00A17AD2" w:rsidRPr="00C308A7">
        <w:rPr>
          <w:rFonts w:ascii="Times New Roman" w:hAnsi="Times New Roman" w:cs="Times New Roman"/>
          <w:sz w:val="24"/>
          <w:szCs w:val="24"/>
        </w:rPr>
        <w:t>согласие субъекта персональных данных на обработку его персональных данных (для участника конкурса - физического лица).</w:t>
      </w:r>
    </w:p>
    <w:p w:rsidR="001213B5" w:rsidRPr="00C308A7" w:rsidRDefault="00911638" w:rsidP="001213B5">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1213B5" w:rsidRPr="00C308A7">
        <w:rPr>
          <w:rFonts w:ascii="Times New Roman" w:hAnsi="Times New Roman" w:cs="Times New Roman"/>
          <w:sz w:val="24"/>
          <w:szCs w:val="24"/>
        </w:rPr>
        <w:t xml:space="preserve">.4.6.Все документы, входящие в состав заявки на участие в </w:t>
      </w:r>
      <w:r w:rsidR="009C0C58" w:rsidRPr="00C308A7">
        <w:rPr>
          <w:rFonts w:ascii="Times New Roman" w:hAnsi="Times New Roman" w:cs="Times New Roman"/>
          <w:sz w:val="24"/>
          <w:szCs w:val="24"/>
        </w:rPr>
        <w:t>запросе предложений</w:t>
      </w:r>
      <w:r w:rsidR="001213B5" w:rsidRPr="00C308A7">
        <w:rPr>
          <w:rFonts w:ascii="Times New Roman" w:hAnsi="Times New Roman" w:cs="Times New Roman"/>
          <w:sz w:val="24"/>
          <w:szCs w:val="24"/>
        </w:rPr>
        <w:t>,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F675F7" w:rsidRPr="00C308A7" w:rsidRDefault="00911638" w:rsidP="00F675F7">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F675F7" w:rsidRPr="00C308A7">
        <w:rPr>
          <w:rFonts w:ascii="Times New Roman" w:hAnsi="Times New Roman" w:cs="Times New Roman"/>
          <w:sz w:val="24"/>
          <w:szCs w:val="24"/>
        </w:rPr>
        <w:t xml:space="preserve">.4.7.Наличие в составе заявки на участие в запросе предложений протокола разногласий к проекту Договора рассматривается как отказ участника от </w:t>
      </w:r>
      <w:r w:rsidR="009C0C58" w:rsidRPr="00C308A7">
        <w:rPr>
          <w:rFonts w:ascii="Times New Roman" w:hAnsi="Times New Roman" w:cs="Times New Roman"/>
          <w:sz w:val="24"/>
          <w:szCs w:val="24"/>
        </w:rPr>
        <w:t xml:space="preserve">предложенных условий заключения Договора. </w:t>
      </w:r>
      <w:r w:rsidR="00F675F7" w:rsidRPr="00C308A7">
        <w:rPr>
          <w:rFonts w:ascii="Times New Roman" w:hAnsi="Times New Roman" w:cs="Times New Roman"/>
          <w:sz w:val="24"/>
          <w:szCs w:val="24"/>
        </w:rPr>
        <w:t xml:space="preserve">В случае предоставления участником закупки протокола разногласий к проекту </w:t>
      </w:r>
      <w:r w:rsidR="009C0C58" w:rsidRPr="00C308A7">
        <w:rPr>
          <w:rFonts w:ascii="Times New Roman" w:hAnsi="Times New Roman" w:cs="Times New Roman"/>
          <w:sz w:val="24"/>
          <w:szCs w:val="24"/>
        </w:rPr>
        <w:t>Д</w:t>
      </w:r>
      <w:r w:rsidR="00F675F7" w:rsidRPr="00C308A7">
        <w:rPr>
          <w:rFonts w:ascii="Times New Roman" w:hAnsi="Times New Roman" w:cs="Times New Roman"/>
          <w:sz w:val="24"/>
          <w:szCs w:val="24"/>
        </w:rPr>
        <w:t>оговора, заявка такого участника не рассматривается и отклоняется.</w:t>
      </w:r>
    </w:p>
    <w:p w:rsidR="00D74D3C" w:rsidRPr="00C308A7" w:rsidRDefault="00911638" w:rsidP="00D74D3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D74D3C" w:rsidRPr="00C308A7">
        <w:rPr>
          <w:rFonts w:ascii="Times New Roman" w:hAnsi="Times New Roman" w:cs="Times New Roman"/>
          <w:sz w:val="24"/>
          <w:szCs w:val="24"/>
        </w:rPr>
        <w:t xml:space="preserve">.4.8.Участник закупки вправе подать только одну заявку на участие в запросе предложений. В случае установления факта подачи одним участником двух и более заявок на </w:t>
      </w:r>
      <w:r w:rsidR="00D74D3C" w:rsidRPr="00C308A7">
        <w:rPr>
          <w:rFonts w:ascii="Times New Roman" w:hAnsi="Times New Roman" w:cs="Times New Roman"/>
          <w:sz w:val="24"/>
          <w:szCs w:val="24"/>
        </w:rPr>
        <w:lastRenderedPageBreak/>
        <w:t>участие в запросе предложений при условии, что поданные ранее заявки не отозваны, все заявки такого участника не рассматриваются.</w:t>
      </w:r>
    </w:p>
    <w:p w:rsidR="001213B5" w:rsidRPr="00C308A7" w:rsidRDefault="00911638" w:rsidP="001213B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F5224" w:rsidRPr="00C308A7">
        <w:rPr>
          <w:rFonts w:ascii="Times New Roman" w:hAnsi="Times New Roman" w:cs="Times New Roman"/>
          <w:sz w:val="24"/>
          <w:szCs w:val="24"/>
        </w:rPr>
        <w:t>.4.</w:t>
      </w:r>
      <w:r w:rsidR="00D74D3C" w:rsidRPr="00C308A7">
        <w:rPr>
          <w:rFonts w:ascii="Times New Roman" w:hAnsi="Times New Roman" w:cs="Times New Roman"/>
          <w:sz w:val="24"/>
          <w:szCs w:val="24"/>
        </w:rPr>
        <w:t>9</w:t>
      </w:r>
      <w:r w:rsidR="001213B5" w:rsidRPr="00C308A7">
        <w:rPr>
          <w:rFonts w:ascii="Times New Roman" w:hAnsi="Times New Roman" w:cs="Times New Roman"/>
          <w:sz w:val="24"/>
          <w:szCs w:val="24"/>
        </w:rPr>
        <w:t xml:space="preserve">.Требовать от участника </w:t>
      </w:r>
      <w:r w:rsidR="00AF5224" w:rsidRPr="00C308A7">
        <w:rPr>
          <w:rFonts w:ascii="Times New Roman" w:hAnsi="Times New Roman" w:cs="Times New Roman"/>
          <w:sz w:val="24"/>
          <w:szCs w:val="24"/>
        </w:rPr>
        <w:t>закупки</w:t>
      </w:r>
      <w:r w:rsidR="001213B5" w:rsidRPr="00C308A7">
        <w:rPr>
          <w:rFonts w:ascii="Times New Roman" w:hAnsi="Times New Roman" w:cs="Times New Roman"/>
          <w:sz w:val="24"/>
          <w:szCs w:val="24"/>
        </w:rPr>
        <w:t xml:space="preserve"> документы и сведения, за исключением предусмотренных настоящей Документацией, не допускается.</w:t>
      </w:r>
    </w:p>
    <w:p w:rsidR="00F675F7" w:rsidRPr="00C308A7" w:rsidRDefault="00911638" w:rsidP="001213B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9E18E3" w:rsidRPr="00C308A7">
        <w:rPr>
          <w:rFonts w:ascii="Times New Roman" w:hAnsi="Times New Roman" w:cs="Times New Roman"/>
          <w:sz w:val="24"/>
          <w:szCs w:val="24"/>
        </w:rPr>
        <w:t>.4.</w:t>
      </w:r>
      <w:r w:rsidR="00D74D3C" w:rsidRPr="00C308A7">
        <w:rPr>
          <w:rFonts w:ascii="Times New Roman" w:hAnsi="Times New Roman" w:cs="Times New Roman"/>
          <w:sz w:val="24"/>
          <w:szCs w:val="24"/>
        </w:rPr>
        <w:t>10</w:t>
      </w:r>
      <w:r w:rsidR="001213B5" w:rsidRPr="00C308A7">
        <w:rPr>
          <w:rFonts w:ascii="Times New Roman" w:hAnsi="Times New Roman" w:cs="Times New Roman"/>
          <w:sz w:val="24"/>
          <w:szCs w:val="24"/>
        </w:rPr>
        <w:t xml:space="preserve">.Участник </w:t>
      </w:r>
      <w:r w:rsidR="009E18E3" w:rsidRPr="00C308A7">
        <w:rPr>
          <w:rFonts w:ascii="Times New Roman" w:hAnsi="Times New Roman" w:cs="Times New Roman"/>
          <w:sz w:val="24"/>
          <w:szCs w:val="24"/>
        </w:rPr>
        <w:t xml:space="preserve"> </w:t>
      </w:r>
      <w:r w:rsidR="001213B5" w:rsidRPr="00C308A7">
        <w:rPr>
          <w:rFonts w:ascii="Times New Roman" w:hAnsi="Times New Roman" w:cs="Times New Roman"/>
          <w:sz w:val="24"/>
          <w:szCs w:val="24"/>
        </w:rPr>
        <w:t xml:space="preserve">запроса </w:t>
      </w:r>
      <w:r w:rsidR="003739E2" w:rsidRPr="00C308A7">
        <w:rPr>
          <w:rFonts w:ascii="Times New Roman" w:hAnsi="Times New Roman" w:cs="Times New Roman"/>
          <w:sz w:val="24"/>
          <w:szCs w:val="24"/>
        </w:rPr>
        <w:t>предложений</w:t>
      </w:r>
      <w:r w:rsidR="001213B5" w:rsidRPr="00C308A7">
        <w:rPr>
          <w:rFonts w:ascii="Times New Roman" w:hAnsi="Times New Roman" w:cs="Times New Roman"/>
          <w:sz w:val="24"/>
          <w:szCs w:val="24"/>
        </w:rPr>
        <w:t>, подавший заявку на участие вправе</w:t>
      </w:r>
      <w:r w:rsidR="009E18E3" w:rsidRPr="00C308A7">
        <w:rPr>
          <w:rFonts w:ascii="Times New Roman" w:hAnsi="Times New Roman" w:cs="Times New Roman"/>
          <w:sz w:val="24"/>
          <w:szCs w:val="24"/>
        </w:rPr>
        <w:t xml:space="preserve"> отозвать заявку или изменить  </w:t>
      </w:r>
      <w:r w:rsidR="001213B5" w:rsidRPr="00C308A7">
        <w:rPr>
          <w:rFonts w:ascii="Times New Roman" w:hAnsi="Times New Roman" w:cs="Times New Roman"/>
          <w:sz w:val="24"/>
          <w:szCs w:val="24"/>
        </w:rPr>
        <w:t>поданную заявку  до наступления  времени  окончания  подачи заявок, установленного в  закупочной документации. После отзыва заявки, Участник   закупки  имеет возможность  повторно сформировать и подать заявку до наступления  времени  окончания подачи заявок  установленного в закупочной документации.</w:t>
      </w:r>
      <w:r w:rsidR="009E18E3" w:rsidRPr="00C308A7">
        <w:rPr>
          <w:rFonts w:ascii="Times New Roman" w:hAnsi="Times New Roman" w:cs="Times New Roman"/>
          <w:sz w:val="24"/>
          <w:szCs w:val="24"/>
        </w:rPr>
        <w:t xml:space="preserve"> </w:t>
      </w:r>
    </w:p>
    <w:p w:rsidR="001213B5" w:rsidRPr="00C308A7" w:rsidRDefault="00911638" w:rsidP="001213B5">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9E18E3" w:rsidRPr="00C308A7">
        <w:rPr>
          <w:rFonts w:ascii="Times New Roman" w:hAnsi="Times New Roman" w:cs="Times New Roman"/>
          <w:sz w:val="24"/>
          <w:szCs w:val="24"/>
        </w:rPr>
        <w:t>.4.1</w:t>
      </w:r>
      <w:r w:rsidR="00D74D3C" w:rsidRPr="00C308A7">
        <w:rPr>
          <w:rFonts w:ascii="Times New Roman" w:hAnsi="Times New Roman" w:cs="Times New Roman"/>
          <w:sz w:val="24"/>
          <w:szCs w:val="24"/>
        </w:rPr>
        <w:t>1</w:t>
      </w:r>
      <w:r w:rsidR="001213B5" w:rsidRPr="00C308A7">
        <w:rPr>
          <w:rFonts w:ascii="Times New Roman" w:hAnsi="Times New Roman" w:cs="Times New Roman"/>
          <w:sz w:val="24"/>
          <w:szCs w:val="24"/>
        </w:rPr>
        <w:t xml:space="preserve">.Заявки на участие в запросе </w:t>
      </w:r>
      <w:r w:rsidR="009E18E3" w:rsidRPr="00C308A7">
        <w:rPr>
          <w:rFonts w:ascii="Times New Roman" w:hAnsi="Times New Roman" w:cs="Times New Roman"/>
          <w:sz w:val="24"/>
          <w:szCs w:val="24"/>
        </w:rPr>
        <w:t>предложений</w:t>
      </w:r>
      <w:r w:rsidR="001213B5" w:rsidRPr="00C308A7">
        <w:rPr>
          <w:rFonts w:ascii="Times New Roman" w:hAnsi="Times New Roman" w:cs="Times New Roman"/>
          <w:sz w:val="24"/>
          <w:szCs w:val="24"/>
        </w:rPr>
        <w:t xml:space="preserve">, поступившие после дня окончания срока подачи заявок, указанного в извещении о проведении запросе </w:t>
      </w:r>
      <w:r w:rsidR="009E18E3" w:rsidRPr="00C308A7">
        <w:rPr>
          <w:rFonts w:ascii="Times New Roman" w:hAnsi="Times New Roman" w:cs="Times New Roman"/>
          <w:sz w:val="24"/>
          <w:szCs w:val="24"/>
        </w:rPr>
        <w:t>предложений</w:t>
      </w:r>
      <w:r w:rsidR="001213B5" w:rsidRPr="00C308A7">
        <w:rPr>
          <w:rFonts w:ascii="Times New Roman" w:hAnsi="Times New Roman" w:cs="Times New Roman"/>
          <w:sz w:val="24"/>
          <w:szCs w:val="24"/>
        </w:rPr>
        <w:t>, Заказчику оператором электронной площадки не направляются.</w:t>
      </w:r>
    </w:p>
    <w:p w:rsidR="004C076B" w:rsidRPr="00C308A7" w:rsidRDefault="004C076B" w:rsidP="00A17AD2">
      <w:pPr>
        <w:pStyle w:val="ConsPlusNormal"/>
        <w:jc w:val="both"/>
        <w:rPr>
          <w:rFonts w:ascii="Times New Roman" w:hAnsi="Times New Roman" w:cs="Times New Roman"/>
          <w:b/>
          <w:sz w:val="24"/>
          <w:szCs w:val="24"/>
        </w:rPr>
      </w:pPr>
    </w:p>
    <w:p w:rsidR="00A17AD2" w:rsidRPr="00D46EDD" w:rsidRDefault="00911638" w:rsidP="00A17AD2">
      <w:pPr>
        <w:pStyle w:val="ConsPlusNormal"/>
        <w:jc w:val="both"/>
        <w:rPr>
          <w:rFonts w:ascii="Times New Roman" w:hAnsi="Times New Roman" w:cs="Times New Roman"/>
          <w:b/>
          <w:sz w:val="24"/>
          <w:szCs w:val="24"/>
        </w:rPr>
      </w:pPr>
      <w:r>
        <w:rPr>
          <w:rFonts w:ascii="Times New Roman" w:hAnsi="Times New Roman" w:cs="Times New Roman"/>
          <w:b/>
          <w:sz w:val="24"/>
          <w:szCs w:val="24"/>
        </w:rPr>
        <w:t>3</w:t>
      </w:r>
      <w:r w:rsidR="007F1DCB" w:rsidRPr="00D46EDD">
        <w:rPr>
          <w:rFonts w:ascii="Times New Roman" w:hAnsi="Times New Roman" w:cs="Times New Roman"/>
          <w:b/>
          <w:sz w:val="24"/>
          <w:szCs w:val="24"/>
        </w:rPr>
        <w:t>.5.Порядок вскрытия конвертов</w:t>
      </w:r>
      <w:r w:rsidR="0007730A" w:rsidRPr="00D46EDD">
        <w:rPr>
          <w:rFonts w:ascii="Times New Roman" w:hAnsi="Times New Roman" w:cs="Times New Roman"/>
          <w:b/>
          <w:sz w:val="24"/>
          <w:szCs w:val="24"/>
        </w:rPr>
        <w:t xml:space="preserve"> с заявками на участие в запросе предложений</w:t>
      </w:r>
    </w:p>
    <w:p w:rsidR="0007730A" w:rsidRPr="00D46EDD" w:rsidRDefault="00911638" w:rsidP="0007730A">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07730A" w:rsidRPr="00D46EDD">
        <w:rPr>
          <w:rFonts w:ascii="Times New Roman" w:hAnsi="Times New Roman" w:cs="Times New Roman"/>
          <w:sz w:val="24"/>
          <w:szCs w:val="24"/>
        </w:rPr>
        <w:t>.5.1. Открытие доступа к заявкам (Вскрытие конвертов) поданных в форме электронного документа произойдет на сайте электронной торговой площадки в срок, указанный в п.12 Информационной карты.</w:t>
      </w:r>
    </w:p>
    <w:p w:rsidR="004C076B" w:rsidRPr="008470D1" w:rsidRDefault="004C076B" w:rsidP="0007730A">
      <w:pPr>
        <w:pStyle w:val="ConsPlusNormal"/>
        <w:ind w:firstLine="709"/>
        <w:jc w:val="both"/>
        <w:outlineLvl w:val="1"/>
        <w:rPr>
          <w:rFonts w:ascii="Times New Roman" w:hAnsi="Times New Roman" w:cs="Times New Roman"/>
          <w:b/>
          <w:sz w:val="10"/>
          <w:szCs w:val="10"/>
          <w:highlight w:val="yellow"/>
        </w:rPr>
      </w:pPr>
    </w:p>
    <w:p w:rsidR="0007730A" w:rsidRPr="00C71B53" w:rsidRDefault="00911638" w:rsidP="0007730A">
      <w:pPr>
        <w:pStyle w:val="ConsPlusNormal"/>
        <w:ind w:firstLine="709"/>
        <w:jc w:val="both"/>
        <w:outlineLvl w:val="1"/>
        <w:rPr>
          <w:rFonts w:ascii="Times New Roman" w:hAnsi="Times New Roman" w:cs="Times New Roman"/>
          <w:b/>
          <w:sz w:val="24"/>
          <w:szCs w:val="24"/>
        </w:rPr>
      </w:pPr>
      <w:r>
        <w:rPr>
          <w:rFonts w:ascii="Times New Roman" w:hAnsi="Times New Roman" w:cs="Times New Roman"/>
          <w:b/>
          <w:sz w:val="24"/>
          <w:szCs w:val="24"/>
        </w:rPr>
        <w:t>3</w:t>
      </w:r>
      <w:r w:rsidR="00A021BF" w:rsidRPr="00C71B53">
        <w:rPr>
          <w:rFonts w:ascii="Times New Roman" w:hAnsi="Times New Roman" w:cs="Times New Roman"/>
          <w:b/>
          <w:sz w:val="24"/>
          <w:szCs w:val="24"/>
        </w:rPr>
        <w:t>.6.Рассмотрение и оценка предложений</w:t>
      </w:r>
    </w:p>
    <w:p w:rsidR="00A021BF" w:rsidRPr="00C71B53" w:rsidRDefault="00911638" w:rsidP="00A02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021BF" w:rsidRPr="00C71B53">
        <w:rPr>
          <w:rFonts w:ascii="Times New Roman" w:hAnsi="Times New Roman" w:cs="Times New Roman"/>
          <w:sz w:val="24"/>
          <w:szCs w:val="24"/>
        </w:rPr>
        <w:t>.6.1.</w:t>
      </w:r>
      <w:r w:rsidR="00B51566">
        <w:rPr>
          <w:rFonts w:ascii="Times New Roman" w:hAnsi="Times New Roman" w:cs="Times New Roman"/>
          <w:sz w:val="24"/>
          <w:szCs w:val="24"/>
        </w:rPr>
        <w:t xml:space="preserve"> </w:t>
      </w:r>
      <w:r w:rsidR="00A021BF" w:rsidRPr="00C71B53">
        <w:rPr>
          <w:rFonts w:ascii="Times New Roman" w:hAnsi="Times New Roman" w:cs="Times New Roman"/>
          <w:sz w:val="24"/>
          <w:szCs w:val="24"/>
        </w:rPr>
        <w:t>Рассмотрение и оценка заявок на участие в запросе предложений  осуществляется Комиссией по закупкам (далее - Комиссия).</w:t>
      </w:r>
    </w:p>
    <w:p w:rsidR="00A021BF" w:rsidRPr="00C71B53" w:rsidRDefault="00911638" w:rsidP="00A02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021BF" w:rsidRPr="00C71B53">
        <w:rPr>
          <w:rFonts w:ascii="Times New Roman" w:hAnsi="Times New Roman" w:cs="Times New Roman"/>
          <w:sz w:val="24"/>
          <w:szCs w:val="24"/>
        </w:rPr>
        <w:t>.6.2.</w:t>
      </w:r>
      <w:r w:rsidR="00B51566">
        <w:rPr>
          <w:rFonts w:ascii="Times New Roman" w:hAnsi="Times New Roman" w:cs="Times New Roman"/>
          <w:sz w:val="24"/>
          <w:szCs w:val="24"/>
        </w:rPr>
        <w:t xml:space="preserve"> </w:t>
      </w:r>
      <w:r w:rsidR="00A021BF" w:rsidRPr="00C71B53">
        <w:rPr>
          <w:rFonts w:ascii="Times New Roman" w:hAnsi="Times New Roman" w:cs="Times New Roman"/>
          <w:sz w:val="24"/>
          <w:szCs w:val="24"/>
        </w:rPr>
        <w:t>Срок рассмотрения и оценки заявок на участие в запросе предложений не может превышать 5</w:t>
      </w:r>
      <w:r w:rsidR="000C23BE" w:rsidRPr="00C71B53">
        <w:rPr>
          <w:rFonts w:ascii="Times New Roman" w:hAnsi="Times New Roman" w:cs="Times New Roman"/>
          <w:sz w:val="24"/>
          <w:szCs w:val="24"/>
        </w:rPr>
        <w:t xml:space="preserve"> (пяти)</w:t>
      </w:r>
      <w:r w:rsidR="00A021BF" w:rsidRPr="00C71B53">
        <w:rPr>
          <w:rFonts w:ascii="Times New Roman" w:hAnsi="Times New Roman" w:cs="Times New Roman"/>
          <w:sz w:val="24"/>
          <w:szCs w:val="24"/>
        </w:rPr>
        <w:t xml:space="preserve">  дней </w:t>
      </w:r>
      <w:proofErr w:type="gramStart"/>
      <w:r w:rsidR="00A021BF" w:rsidRPr="00C71B53">
        <w:rPr>
          <w:rFonts w:ascii="Times New Roman" w:hAnsi="Times New Roman" w:cs="Times New Roman"/>
          <w:sz w:val="24"/>
          <w:szCs w:val="24"/>
        </w:rPr>
        <w:t>с даты  вскрытия</w:t>
      </w:r>
      <w:proofErr w:type="gramEnd"/>
      <w:r w:rsidR="00A021BF" w:rsidRPr="00C71B53">
        <w:rPr>
          <w:rFonts w:ascii="Times New Roman" w:hAnsi="Times New Roman" w:cs="Times New Roman"/>
          <w:sz w:val="24"/>
          <w:szCs w:val="24"/>
        </w:rPr>
        <w:t xml:space="preserve"> конвертов с такими заявками.</w:t>
      </w:r>
    </w:p>
    <w:p w:rsidR="00A021BF" w:rsidRPr="00C71B53" w:rsidRDefault="00911638" w:rsidP="00A021B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021BF" w:rsidRPr="00C71B53">
        <w:rPr>
          <w:rFonts w:ascii="Times New Roman" w:hAnsi="Times New Roman" w:cs="Times New Roman"/>
          <w:sz w:val="24"/>
          <w:szCs w:val="24"/>
        </w:rPr>
        <w:t>.6.3.В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A021BF" w:rsidRPr="00C71B53" w:rsidRDefault="00C97C2A" w:rsidP="00C97C2A">
      <w:pPr>
        <w:pStyle w:val="ConsPlusNormal"/>
        <w:ind w:firstLine="567"/>
        <w:jc w:val="both"/>
        <w:outlineLvl w:val="1"/>
        <w:rPr>
          <w:rFonts w:ascii="Times New Roman" w:hAnsi="Times New Roman" w:cs="Times New Roman"/>
          <w:sz w:val="24"/>
          <w:szCs w:val="24"/>
        </w:rPr>
      </w:pPr>
      <w:r w:rsidRPr="00C71B53">
        <w:rPr>
          <w:rFonts w:ascii="Times New Roman" w:hAnsi="Times New Roman" w:cs="Times New Roman"/>
          <w:sz w:val="24"/>
          <w:szCs w:val="24"/>
        </w:rPr>
        <w:t xml:space="preserve">  </w:t>
      </w:r>
      <w:r w:rsidR="00911638">
        <w:rPr>
          <w:rFonts w:ascii="Times New Roman" w:hAnsi="Times New Roman" w:cs="Times New Roman"/>
          <w:sz w:val="24"/>
          <w:szCs w:val="24"/>
        </w:rPr>
        <w:t>3</w:t>
      </w:r>
      <w:r w:rsidR="00A021BF" w:rsidRPr="00C71B53">
        <w:rPr>
          <w:rFonts w:ascii="Times New Roman" w:hAnsi="Times New Roman" w:cs="Times New Roman"/>
          <w:sz w:val="24"/>
          <w:szCs w:val="24"/>
        </w:rPr>
        <w:t xml:space="preserve">.6.4.Комиссия рассматривает заявки на участие в запросе предложений </w:t>
      </w:r>
      <w:r w:rsidR="006C76EC" w:rsidRPr="00C71B53">
        <w:rPr>
          <w:rFonts w:ascii="Times New Roman" w:hAnsi="Times New Roman" w:cs="Times New Roman"/>
          <w:sz w:val="24"/>
          <w:szCs w:val="24"/>
        </w:rPr>
        <w:t xml:space="preserve">и участников </w:t>
      </w:r>
      <w:r w:rsidR="00A021BF" w:rsidRPr="00C71B53">
        <w:rPr>
          <w:rFonts w:ascii="Times New Roman" w:hAnsi="Times New Roman" w:cs="Times New Roman"/>
          <w:sz w:val="24"/>
          <w:szCs w:val="24"/>
        </w:rPr>
        <w:t>закупки, подавших такие заявки, на соответствие требованиям, установленным документацией о запросе предложений.</w:t>
      </w:r>
    </w:p>
    <w:p w:rsidR="00C97C2A" w:rsidRPr="00C71B53" w:rsidRDefault="00F10F08" w:rsidP="00F10F08">
      <w:pPr>
        <w:autoSpaceDE w:val="0"/>
        <w:autoSpaceDN w:val="0"/>
        <w:adjustRightInd w:val="0"/>
        <w:ind w:firstLine="540"/>
        <w:jc w:val="both"/>
        <w:outlineLvl w:val="0"/>
        <w:rPr>
          <w:bCs/>
        </w:rPr>
      </w:pPr>
      <w:r w:rsidRPr="00C71B53">
        <w:t xml:space="preserve"> </w:t>
      </w:r>
      <w:r w:rsidR="00C97C2A" w:rsidRPr="00C71B53">
        <w:t xml:space="preserve"> </w:t>
      </w:r>
      <w:r w:rsidR="00911638">
        <w:t>3</w:t>
      </w:r>
      <w:r w:rsidR="003223C6" w:rsidRPr="00C71B53">
        <w:t xml:space="preserve">.6.5.Рассмотрение и оценка предложений </w:t>
      </w:r>
      <w:r w:rsidRPr="00C71B53">
        <w:t>включают</w:t>
      </w:r>
      <w:r w:rsidR="003223C6" w:rsidRPr="00C71B53">
        <w:t>:</w:t>
      </w:r>
      <w:r w:rsidRPr="00C71B53">
        <w:rPr>
          <w:bCs/>
        </w:rPr>
        <w:t xml:space="preserve"> </w:t>
      </w:r>
    </w:p>
    <w:p w:rsidR="00C97C2A" w:rsidRPr="00C71B53" w:rsidRDefault="00C97C2A" w:rsidP="00F10F08">
      <w:pPr>
        <w:autoSpaceDE w:val="0"/>
        <w:autoSpaceDN w:val="0"/>
        <w:adjustRightInd w:val="0"/>
        <w:ind w:firstLine="540"/>
        <w:jc w:val="both"/>
        <w:outlineLvl w:val="0"/>
        <w:rPr>
          <w:bCs/>
        </w:rPr>
      </w:pPr>
      <w:r w:rsidRPr="00C71B53">
        <w:rPr>
          <w:bCs/>
        </w:rPr>
        <w:t>-</w:t>
      </w:r>
      <w:r w:rsidR="00F10F08" w:rsidRPr="00C71B53">
        <w:rPr>
          <w:bCs/>
        </w:rPr>
        <w:t>стадию рассмотрения предложений</w:t>
      </w:r>
      <w:r w:rsidR="007415CD" w:rsidRPr="00C71B53">
        <w:rPr>
          <w:bCs/>
        </w:rPr>
        <w:t xml:space="preserve"> (формальная оценка)</w:t>
      </w:r>
      <w:r w:rsidR="00F10F08" w:rsidRPr="00C71B53">
        <w:rPr>
          <w:bCs/>
        </w:rPr>
        <w:t xml:space="preserve">, </w:t>
      </w:r>
    </w:p>
    <w:p w:rsidR="00C97C2A" w:rsidRPr="00C71B53" w:rsidRDefault="00C97C2A" w:rsidP="00F10F08">
      <w:pPr>
        <w:autoSpaceDE w:val="0"/>
        <w:autoSpaceDN w:val="0"/>
        <w:adjustRightInd w:val="0"/>
        <w:ind w:firstLine="540"/>
        <w:jc w:val="both"/>
        <w:outlineLvl w:val="0"/>
        <w:rPr>
          <w:bCs/>
        </w:rPr>
      </w:pPr>
      <w:r w:rsidRPr="00C71B53">
        <w:rPr>
          <w:bCs/>
        </w:rPr>
        <w:t>-</w:t>
      </w:r>
      <w:r w:rsidR="00F10F08" w:rsidRPr="00C71B53">
        <w:rPr>
          <w:bCs/>
        </w:rPr>
        <w:t>стадию оценки и сопоставления предложений</w:t>
      </w:r>
      <w:r w:rsidR="007415CD" w:rsidRPr="00C71B53">
        <w:rPr>
          <w:bCs/>
        </w:rPr>
        <w:t xml:space="preserve"> (оценка по существу)</w:t>
      </w:r>
      <w:r w:rsidR="00F10F08" w:rsidRPr="00C71B53">
        <w:rPr>
          <w:bCs/>
        </w:rPr>
        <w:t xml:space="preserve">, </w:t>
      </w:r>
    </w:p>
    <w:p w:rsidR="00F10F08" w:rsidRPr="00C71B53" w:rsidRDefault="00C97C2A" w:rsidP="00F10F08">
      <w:pPr>
        <w:autoSpaceDE w:val="0"/>
        <w:autoSpaceDN w:val="0"/>
        <w:adjustRightInd w:val="0"/>
        <w:ind w:firstLine="540"/>
        <w:jc w:val="both"/>
        <w:outlineLvl w:val="0"/>
        <w:rPr>
          <w:bCs/>
        </w:rPr>
      </w:pPr>
      <w:r w:rsidRPr="00C71B53">
        <w:rPr>
          <w:bCs/>
        </w:rPr>
        <w:t>-</w:t>
      </w:r>
      <w:r w:rsidR="00F10F08" w:rsidRPr="00C71B53">
        <w:rPr>
          <w:bCs/>
        </w:rPr>
        <w:t>стадию принятия решения о выборе победителя запроса предложений.</w:t>
      </w:r>
    </w:p>
    <w:p w:rsidR="007415CD" w:rsidRPr="00B51566" w:rsidRDefault="00911638" w:rsidP="00C97C2A">
      <w:pPr>
        <w:autoSpaceDE w:val="0"/>
        <w:autoSpaceDN w:val="0"/>
        <w:adjustRightInd w:val="0"/>
        <w:ind w:firstLine="709"/>
        <w:jc w:val="both"/>
        <w:outlineLvl w:val="0"/>
        <w:rPr>
          <w:b/>
          <w:color w:val="000000"/>
        </w:rPr>
      </w:pPr>
      <w:r w:rsidRPr="00B51566">
        <w:rPr>
          <w:bCs/>
        </w:rPr>
        <w:t>3</w:t>
      </w:r>
      <w:r w:rsidR="00F93206" w:rsidRPr="00B51566">
        <w:rPr>
          <w:bCs/>
        </w:rPr>
        <w:t>.6.6.С</w:t>
      </w:r>
      <w:r w:rsidR="007415CD" w:rsidRPr="00B51566">
        <w:rPr>
          <w:bCs/>
        </w:rPr>
        <w:t>тадия рассмотрения предложений (формальная оценка):</w:t>
      </w:r>
    </w:p>
    <w:p w:rsidR="003223C6" w:rsidRPr="00C71B53" w:rsidRDefault="00C97C2A" w:rsidP="00F93206">
      <w:pPr>
        <w:pStyle w:val="ConsPlusNormal"/>
        <w:ind w:firstLine="567"/>
        <w:jc w:val="both"/>
        <w:outlineLvl w:val="1"/>
        <w:rPr>
          <w:rFonts w:ascii="Times New Roman" w:hAnsi="Times New Roman" w:cs="Times New Roman"/>
          <w:bCs/>
          <w:sz w:val="24"/>
          <w:szCs w:val="24"/>
        </w:rPr>
      </w:pPr>
      <w:r w:rsidRPr="00C71B53">
        <w:rPr>
          <w:rFonts w:ascii="Times New Roman" w:hAnsi="Times New Roman" w:cs="Times New Roman"/>
          <w:bCs/>
          <w:sz w:val="24"/>
          <w:szCs w:val="24"/>
        </w:rPr>
        <w:t xml:space="preserve"> </w:t>
      </w:r>
      <w:r w:rsidR="00DB45D0" w:rsidRPr="00C71B53">
        <w:rPr>
          <w:rFonts w:ascii="Times New Roman" w:hAnsi="Times New Roman" w:cs="Times New Roman"/>
          <w:bCs/>
          <w:sz w:val="24"/>
          <w:szCs w:val="24"/>
        </w:rPr>
        <w:t>В</w:t>
      </w:r>
      <w:r w:rsidR="007415CD" w:rsidRPr="00C71B53">
        <w:rPr>
          <w:rFonts w:ascii="Times New Roman" w:hAnsi="Times New Roman" w:cs="Times New Roman"/>
          <w:bCs/>
          <w:sz w:val="24"/>
          <w:szCs w:val="24"/>
        </w:rPr>
        <w:t xml:space="preserve"> ходе проведения формальной оценки предложений </w:t>
      </w:r>
      <w:r w:rsidR="00F93206" w:rsidRPr="00C71B53">
        <w:rPr>
          <w:rFonts w:ascii="Times New Roman" w:hAnsi="Times New Roman" w:cs="Times New Roman"/>
          <w:bCs/>
          <w:sz w:val="24"/>
          <w:szCs w:val="24"/>
        </w:rPr>
        <w:t xml:space="preserve">Комиссия </w:t>
      </w:r>
      <w:r w:rsidR="007415CD" w:rsidRPr="00C71B53">
        <w:rPr>
          <w:rFonts w:ascii="Times New Roman" w:hAnsi="Times New Roman" w:cs="Times New Roman"/>
          <w:bCs/>
          <w:sz w:val="24"/>
          <w:szCs w:val="24"/>
        </w:rPr>
        <w:t xml:space="preserve">проверяет их соответствие  требованиям, установленным в </w:t>
      </w:r>
      <w:r w:rsidR="00643B74">
        <w:rPr>
          <w:rFonts w:ascii="Times New Roman" w:hAnsi="Times New Roman" w:cs="Times New Roman"/>
          <w:bCs/>
          <w:sz w:val="24"/>
          <w:szCs w:val="24"/>
        </w:rPr>
        <w:t>п. 3</w:t>
      </w:r>
      <w:r w:rsidRPr="00C71B53">
        <w:rPr>
          <w:rFonts w:ascii="Times New Roman" w:hAnsi="Times New Roman" w:cs="Times New Roman"/>
          <w:bCs/>
          <w:sz w:val="24"/>
          <w:szCs w:val="24"/>
        </w:rPr>
        <w:t xml:space="preserve">.3. настоящей </w:t>
      </w:r>
      <w:r w:rsidR="007415CD" w:rsidRPr="00C71B53">
        <w:rPr>
          <w:rFonts w:ascii="Times New Roman" w:hAnsi="Times New Roman" w:cs="Times New Roman"/>
          <w:bCs/>
          <w:sz w:val="24"/>
          <w:szCs w:val="24"/>
        </w:rPr>
        <w:t xml:space="preserve">документации: </w:t>
      </w:r>
      <w:r w:rsidR="00F93206" w:rsidRPr="00C71B53">
        <w:rPr>
          <w:rFonts w:ascii="Times New Roman" w:hAnsi="Times New Roman" w:cs="Times New Roman"/>
          <w:bCs/>
          <w:sz w:val="24"/>
          <w:szCs w:val="24"/>
        </w:rPr>
        <w:t xml:space="preserve">по </w:t>
      </w:r>
      <w:r w:rsidR="007415CD" w:rsidRPr="00C71B53">
        <w:rPr>
          <w:rFonts w:ascii="Times New Roman" w:hAnsi="Times New Roman" w:cs="Times New Roman"/>
          <w:bCs/>
          <w:sz w:val="24"/>
          <w:szCs w:val="24"/>
        </w:rPr>
        <w:t>состав</w:t>
      </w:r>
      <w:r w:rsidR="00F93206" w:rsidRPr="00C71B53">
        <w:rPr>
          <w:rFonts w:ascii="Times New Roman" w:hAnsi="Times New Roman" w:cs="Times New Roman"/>
          <w:bCs/>
          <w:sz w:val="24"/>
          <w:szCs w:val="24"/>
        </w:rPr>
        <w:t xml:space="preserve">у, </w:t>
      </w:r>
      <w:r w:rsidR="007415CD" w:rsidRPr="00C71B53">
        <w:rPr>
          <w:rFonts w:ascii="Times New Roman" w:hAnsi="Times New Roman" w:cs="Times New Roman"/>
          <w:bCs/>
          <w:sz w:val="24"/>
          <w:szCs w:val="24"/>
        </w:rPr>
        <w:t>оформлени</w:t>
      </w:r>
      <w:r w:rsidR="00F93206" w:rsidRPr="00C71B53">
        <w:rPr>
          <w:rFonts w:ascii="Times New Roman" w:hAnsi="Times New Roman" w:cs="Times New Roman"/>
          <w:bCs/>
          <w:sz w:val="24"/>
          <w:szCs w:val="24"/>
        </w:rPr>
        <w:t>ю</w:t>
      </w:r>
      <w:r w:rsidR="007415CD" w:rsidRPr="00C71B53">
        <w:rPr>
          <w:rFonts w:ascii="Times New Roman" w:hAnsi="Times New Roman" w:cs="Times New Roman"/>
          <w:bCs/>
          <w:sz w:val="24"/>
          <w:szCs w:val="24"/>
        </w:rPr>
        <w:t xml:space="preserve"> и </w:t>
      </w:r>
      <w:r w:rsidR="00F93206" w:rsidRPr="00C71B53">
        <w:rPr>
          <w:rFonts w:ascii="Times New Roman" w:hAnsi="Times New Roman" w:cs="Times New Roman"/>
          <w:bCs/>
          <w:sz w:val="24"/>
          <w:szCs w:val="24"/>
        </w:rPr>
        <w:t>подаче предложений</w:t>
      </w:r>
      <w:r w:rsidR="00A8415F" w:rsidRPr="00C71B53">
        <w:rPr>
          <w:rFonts w:ascii="Times New Roman" w:hAnsi="Times New Roman" w:cs="Times New Roman"/>
          <w:bCs/>
          <w:sz w:val="24"/>
          <w:szCs w:val="24"/>
        </w:rPr>
        <w:t>.</w:t>
      </w:r>
    </w:p>
    <w:p w:rsidR="00CF31CB" w:rsidRPr="00C71B53" w:rsidRDefault="00CF31CB" w:rsidP="00CF31CB">
      <w:pPr>
        <w:pStyle w:val="ConsPlusNormal"/>
        <w:ind w:firstLine="567"/>
        <w:jc w:val="both"/>
        <w:outlineLvl w:val="1"/>
        <w:rPr>
          <w:rFonts w:ascii="Times New Roman" w:hAnsi="Times New Roman" w:cs="Times New Roman"/>
          <w:bCs/>
          <w:sz w:val="24"/>
          <w:szCs w:val="24"/>
        </w:rPr>
      </w:pPr>
      <w:r w:rsidRPr="00C71B53">
        <w:rPr>
          <w:rFonts w:ascii="Times New Roman" w:hAnsi="Times New Roman" w:cs="Times New Roman"/>
          <w:bCs/>
          <w:sz w:val="24"/>
          <w:szCs w:val="24"/>
        </w:rPr>
        <w:t xml:space="preserve">В случае обнаружения в Предложении участника несоответствий, Заказчик направляет каждому такому участнику перечень обнаруженных несоответствий для устранения со ссылкой на конкретные пункты </w:t>
      </w:r>
      <w:r w:rsidR="00581035" w:rsidRPr="00C71B53">
        <w:rPr>
          <w:rFonts w:ascii="Times New Roman" w:hAnsi="Times New Roman" w:cs="Times New Roman"/>
          <w:bCs/>
          <w:sz w:val="24"/>
          <w:szCs w:val="24"/>
        </w:rPr>
        <w:t xml:space="preserve">настоящей </w:t>
      </w:r>
      <w:r w:rsidRPr="00C71B53">
        <w:rPr>
          <w:rFonts w:ascii="Times New Roman" w:hAnsi="Times New Roman" w:cs="Times New Roman"/>
          <w:bCs/>
          <w:sz w:val="24"/>
          <w:szCs w:val="24"/>
        </w:rPr>
        <w:t>документации</w:t>
      </w:r>
      <w:r w:rsidR="00581035" w:rsidRPr="00C71B53">
        <w:rPr>
          <w:rFonts w:ascii="Times New Roman" w:hAnsi="Times New Roman" w:cs="Times New Roman"/>
          <w:bCs/>
          <w:sz w:val="24"/>
          <w:szCs w:val="24"/>
        </w:rPr>
        <w:t>, по которым они обнаружены.  При этом не должны создаваться преимущественные условия участнику или нескольким участникам процедуры закупки.</w:t>
      </w:r>
    </w:p>
    <w:p w:rsidR="00294DFC" w:rsidRPr="00C71B53" w:rsidRDefault="00294DFC" w:rsidP="00294DFC">
      <w:pPr>
        <w:autoSpaceDE w:val="0"/>
        <w:autoSpaceDN w:val="0"/>
        <w:adjustRightInd w:val="0"/>
        <w:ind w:firstLine="540"/>
        <w:jc w:val="both"/>
        <w:outlineLvl w:val="0"/>
        <w:rPr>
          <w:bCs/>
        </w:rPr>
      </w:pPr>
      <w:r w:rsidRPr="00C71B53">
        <w:rPr>
          <w:bCs/>
        </w:rPr>
        <w:t xml:space="preserve">Срок </w:t>
      </w:r>
      <w:r w:rsidR="000D39B2" w:rsidRPr="00C71B53">
        <w:rPr>
          <w:bCs/>
        </w:rPr>
        <w:t xml:space="preserve"> </w:t>
      </w:r>
      <w:r w:rsidRPr="00C71B53">
        <w:rPr>
          <w:bCs/>
        </w:rPr>
        <w:t xml:space="preserve">предоставления </w:t>
      </w:r>
      <w:r w:rsidR="006C7446" w:rsidRPr="00C71B53">
        <w:rPr>
          <w:bCs/>
        </w:rPr>
        <w:t xml:space="preserve">ответов </w:t>
      </w:r>
      <w:r w:rsidRPr="00C71B53">
        <w:rPr>
          <w:bCs/>
        </w:rPr>
        <w:t>участник</w:t>
      </w:r>
      <w:r w:rsidR="006C7446" w:rsidRPr="00C71B53">
        <w:rPr>
          <w:bCs/>
        </w:rPr>
        <w:t>ам</w:t>
      </w:r>
      <w:r w:rsidR="00D83E21" w:rsidRPr="00C71B53">
        <w:rPr>
          <w:bCs/>
        </w:rPr>
        <w:t>и</w:t>
      </w:r>
      <w:r w:rsidRPr="00C71B53">
        <w:rPr>
          <w:bCs/>
        </w:rPr>
        <w:t xml:space="preserve"> процедуры,</w:t>
      </w:r>
      <w:r w:rsidR="006C7446" w:rsidRPr="00C71B53">
        <w:rPr>
          <w:bCs/>
        </w:rPr>
        <w:t xml:space="preserve"> которым был направлен запрос</w:t>
      </w:r>
      <w:r w:rsidR="008D3190" w:rsidRPr="00C71B53">
        <w:rPr>
          <w:bCs/>
        </w:rPr>
        <w:t>,</w:t>
      </w:r>
      <w:r w:rsidR="006C7446" w:rsidRPr="00C71B53">
        <w:rPr>
          <w:bCs/>
        </w:rPr>
        <w:t xml:space="preserve"> </w:t>
      </w:r>
      <w:r w:rsidRPr="00C71B53">
        <w:rPr>
          <w:bCs/>
        </w:rPr>
        <w:t xml:space="preserve"> не может превышать 1 (одного) рабочего дн</w:t>
      </w:r>
      <w:r w:rsidR="00D83E21" w:rsidRPr="00C71B53">
        <w:rPr>
          <w:bCs/>
        </w:rPr>
        <w:t>я</w:t>
      </w:r>
      <w:r w:rsidRPr="00C71B53">
        <w:rPr>
          <w:bCs/>
        </w:rPr>
        <w:t xml:space="preserve"> с </w:t>
      </w:r>
      <w:r w:rsidR="00D83E21" w:rsidRPr="00C71B53">
        <w:rPr>
          <w:bCs/>
        </w:rPr>
        <w:t>момента</w:t>
      </w:r>
      <w:r w:rsidRPr="00C71B53">
        <w:rPr>
          <w:bCs/>
        </w:rPr>
        <w:t xml:space="preserve"> направления соответствующего запроса. Непредставление </w:t>
      </w:r>
      <w:r w:rsidR="006C7446" w:rsidRPr="00C71B53">
        <w:rPr>
          <w:bCs/>
        </w:rPr>
        <w:t xml:space="preserve">в срок </w:t>
      </w:r>
      <w:r w:rsidRPr="00C71B53">
        <w:rPr>
          <w:bCs/>
        </w:rPr>
        <w:t>или представление не в полном объеме запрашиваемых документов служит основанием для отклонения предложения такого участника.</w:t>
      </w:r>
    </w:p>
    <w:p w:rsidR="00F93206" w:rsidRPr="00B51566" w:rsidRDefault="00911638" w:rsidP="00294DFC">
      <w:pPr>
        <w:autoSpaceDE w:val="0"/>
        <w:autoSpaceDN w:val="0"/>
        <w:adjustRightInd w:val="0"/>
        <w:ind w:firstLine="540"/>
        <w:jc w:val="both"/>
        <w:outlineLvl w:val="0"/>
        <w:rPr>
          <w:bCs/>
        </w:rPr>
      </w:pPr>
      <w:r w:rsidRPr="00B51566">
        <w:rPr>
          <w:bCs/>
        </w:rPr>
        <w:t>3</w:t>
      </w:r>
      <w:r w:rsidR="00F93206" w:rsidRPr="00B51566">
        <w:rPr>
          <w:bCs/>
        </w:rPr>
        <w:t>.6.7.Стадия оценки и сопоставления предложений (оценка по существу):</w:t>
      </w:r>
    </w:p>
    <w:p w:rsidR="00F93206" w:rsidRPr="00C71B53" w:rsidRDefault="00F93206" w:rsidP="00021F1F">
      <w:pPr>
        <w:autoSpaceDE w:val="0"/>
        <w:autoSpaceDN w:val="0"/>
        <w:adjustRightInd w:val="0"/>
        <w:ind w:firstLine="540"/>
        <w:jc w:val="both"/>
        <w:outlineLvl w:val="0"/>
        <w:rPr>
          <w:bCs/>
        </w:rPr>
      </w:pPr>
      <w:r w:rsidRPr="00C71B53">
        <w:rPr>
          <w:bCs/>
        </w:rPr>
        <w:t xml:space="preserve">в рамках оценки предложений по существу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F93206" w:rsidRPr="00B51566" w:rsidRDefault="00911638" w:rsidP="00251C69">
      <w:pPr>
        <w:autoSpaceDE w:val="0"/>
        <w:autoSpaceDN w:val="0"/>
        <w:adjustRightInd w:val="0"/>
        <w:ind w:firstLine="709"/>
        <w:jc w:val="both"/>
        <w:outlineLvl w:val="0"/>
        <w:rPr>
          <w:bCs/>
        </w:rPr>
      </w:pPr>
      <w:r w:rsidRPr="00B51566">
        <w:rPr>
          <w:bCs/>
        </w:rPr>
        <w:t>3</w:t>
      </w:r>
      <w:r w:rsidR="003F4BDE" w:rsidRPr="00B51566">
        <w:rPr>
          <w:bCs/>
        </w:rPr>
        <w:t>.6.8.</w:t>
      </w:r>
      <w:r w:rsidR="00F93206" w:rsidRPr="00B51566">
        <w:rPr>
          <w:bCs/>
        </w:rPr>
        <w:t>Оценка предложений по существу проводиться по следующим критериям:</w:t>
      </w:r>
    </w:p>
    <w:p w:rsidR="00C97C2A" w:rsidRPr="00B51566" w:rsidRDefault="00C97C2A" w:rsidP="00F93206">
      <w:pPr>
        <w:autoSpaceDE w:val="0"/>
        <w:autoSpaceDN w:val="0"/>
        <w:adjustRightInd w:val="0"/>
        <w:ind w:firstLine="540"/>
        <w:jc w:val="both"/>
        <w:outlineLvl w:val="0"/>
        <w:rPr>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57"/>
        <w:gridCol w:w="2648"/>
        <w:gridCol w:w="2076"/>
      </w:tblGrid>
      <w:tr w:rsidR="00F93206" w:rsidRPr="00C71B53" w:rsidTr="00C97C2A">
        <w:trPr>
          <w:cantSplit/>
          <w:trHeight w:val="404"/>
        </w:trPr>
        <w:tc>
          <w:tcPr>
            <w:tcW w:w="563" w:type="dxa"/>
            <w:vMerge w:val="restart"/>
            <w:vAlign w:val="center"/>
          </w:tcPr>
          <w:p w:rsidR="00F93206" w:rsidRPr="00C71B53" w:rsidRDefault="00F93206" w:rsidP="00021F1F">
            <w:pPr>
              <w:jc w:val="center"/>
              <w:rPr>
                <w:sz w:val="20"/>
                <w:szCs w:val="20"/>
              </w:rPr>
            </w:pPr>
            <w:r w:rsidRPr="00C71B53">
              <w:rPr>
                <w:sz w:val="20"/>
                <w:szCs w:val="20"/>
              </w:rPr>
              <w:t xml:space="preserve">№ </w:t>
            </w:r>
            <w:proofErr w:type="gramStart"/>
            <w:r w:rsidRPr="00C71B53">
              <w:rPr>
                <w:sz w:val="20"/>
                <w:szCs w:val="20"/>
              </w:rPr>
              <w:lastRenderedPageBreak/>
              <w:t>п</w:t>
            </w:r>
            <w:proofErr w:type="gramEnd"/>
            <w:r w:rsidRPr="00C71B53">
              <w:rPr>
                <w:sz w:val="20"/>
                <w:szCs w:val="20"/>
              </w:rPr>
              <w:t>/п</w:t>
            </w:r>
          </w:p>
        </w:tc>
        <w:tc>
          <w:tcPr>
            <w:tcW w:w="4457" w:type="dxa"/>
            <w:vMerge w:val="restart"/>
            <w:vAlign w:val="center"/>
          </w:tcPr>
          <w:p w:rsidR="00F93206" w:rsidRPr="00C71B53" w:rsidRDefault="00F93206" w:rsidP="00021F1F">
            <w:pPr>
              <w:jc w:val="center"/>
            </w:pPr>
            <w:r w:rsidRPr="00C71B53">
              <w:lastRenderedPageBreak/>
              <w:t>Наименование и содержание критерия</w:t>
            </w:r>
          </w:p>
        </w:tc>
        <w:tc>
          <w:tcPr>
            <w:tcW w:w="4550" w:type="dxa"/>
            <w:gridSpan w:val="2"/>
            <w:vAlign w:val="center"/>
          </w:tcPr>
          <w:p w:rsidR="00F93206" w:rsidRPr="00C71B53" w:rsidRDefault="00F93206" w:rsidP="00021F1F">
            <w:pPr>
              <w:jc w:val="center"/>
            </w:pPr>
            <w:r w:rsidRPr="00C71B53">
              <w:t>Оценка Предложения</w:t>
            </w:r>
          </w:p>
        </w:tc>
      </w:tr>
      <w:tr w:rsidR="00F93206" w:rsidRPr="00C71B53" w:rsidTr="00C97C2A">
        <w:trPr>
          <w:cantSplit/>
          <w:trHeight w:val="577"/>
        </w:trPr>
        <w:tc>
          <w:tcPr>
            <w:tcW w:w="563" w:type="dxa"/>
            <w:vMerge/>
            <w:vAlign w:val="center"/>
          </w:tcPr>
          <w:p w:rsidR="00F93206" w:rsidRPr="00C71B53" w:rsidRDefault="00F93206" w:rsidP="00021F1F">
            <w:pPr>
              <w:jc w:val="center"/>
              <w:rPr>
                <w:b/>
              </w:rPr>
            </w:pPr>
          </w:p>
        </w:tc>
        <w:tc>
          <w:tcPr>
            <w:tcW w:w="4457" w:type="dxa"/>
            <w:vMerge/>
            <w:vAlign w:val="center"/>
          </w:tcPr>
          <w:p w:rsidR="00F93206" w:rsidRPr="00C71B53" w:rsidRDefault="00F93206" w:rsidP="00021F1F">
            <w:pPr>
              <w:jc w:val="center"/>
              <w:rPr>
                <w:b/>
              </w:rPr>
            </w:pPr>
          </w:p>
        </w:tc>
        <w:tc>
          <w:tcPr>
            <w:tcW w:w="2474" w:type="dxa"/>
            <w:vAlign w:val="center"/>
          </w:tcPr>
          <w:p w:rsidR="00F93206" w:rsidRPr="00C71B53" w:rsidRDefault="00F93206" w:rsidP="00021F1F">
            <w:pPr>
              <w:jc w:val="center"/>
            </w:pPr>
            <w:r w:rsidRPr="00C71B53">
              <w:t>Значение/Коэффициент весомости критерия</w:t>
            </w:r>
          </w:p>
        </w:tc>
        <w:tc>
          <w:tcPr>
            <w:tcW w:w="2076" w:type="dxa"/>
            <w:vAlign w:val="center"/>
          </w:tcPr>
          <w:p w:rsidR="00F93206" w:rsidRPr="00C71B53" w:rsidRDefault="00F93206" w:rsidP="00021F1F">
            <w:pPr>
              <w:jc w:val="center"/>
            </w:pPr>
            <w:r w:rsidRPr="00C71B53">
              <w:t>Результат</w:t>
            </w:r>
          </w:p>
        </w:tc>
      </w:tr>
      <w:tr w:rsidR="00F93206" w:rsidRPr="00C71B53" w:rsidTr="00C97C2A">
        <w:trPr>
          <w:cantSplit/>
          <w:trHeight w:val="555"/>
        </w:trPr>
        <w:tc>
          <w:tcPr>
            <w:tcW w:w="563" w:type="dxa"/>
            <w:vAlign w:val="center"/>
          </w:tcPr>
          <w:p w:rsidR="00F93206" w:rsidRPr="00C71B53" w:rsidRDefault="00F93206" w:rsidP="00021F1F">
            <w:pPr>
              <w:jc w:val="center"/>
            </w:pPr>
            <w:r w:rsidRPr="00C71B53">
              <w:lastRenderedPageBreak/>
              <w:t>1.</w:t>
            </w:r>
          </w:p>
        </w:tc>
        <w:tc>
          <w:tcPr>
            <w:tcW w:w="4457" w:type="dxa"/>
            <w:vAlign w:val="center"/>
          </w:tcPr>
          <w:p w:rsidR="00F93206" w:rsidRPr="00C71B53" w:rsidRDefault="00F93206" w:rsidP="00021F1F">
            <w:pPr>
              <w:jc w:val="both"/>
            </w:pPr>
            <w:r w:rsidRPr="00C71B53">
              <w:t>Цена</w:t>
            </w:r>
          </w:p>
        </w:tc>
        <w:tc>
          <w:tcPr>
            <w:tcW w:w="2474" w:type="dxa"/>
            <w:vAlign w:val="center"/>
          </w:tcPr>
          <w:p w:rsidR="00F93206" w:rsidRPr="00C71B53" w:rsidRDefault="00F93206" w:rsidP="00021F1F">
            <w:pPr>
              <w:jc w:val="center"/>
            </w:pPr>
            <w:r w:rsidRPr="00C71B53">
              <w:t>К1 = 1</w:t>
            </w:r>
          </w:p>
        </w:tc>
        <w:tc>
          <w:tcPr>
            <w:tcW w:w="2076" w:type="dxa"/>
            <w:vAlign w:val="center"/>
          </w:tcPr>
          <w:p w:rsidR="00F93206" w:rsidRPr="00C71B53" w:rsidRDefault="00F93206" w:rsidP="00021F1F">
            <w:pPr>
              <w:jc w:val="center"/>
              <w:rPr>
                <w:lang w:val="en-US"/>
              </w:rPr>
            </w:pPr>
            <w:r w:rsidRPr="00C71B53">
              <w:t>Р1</w:t>
            </w:r>
            <w:r w:rsidRPr="00C71B53">
              <w:rPr>
                <w:vertAlign w:val="subscript"/>
                <w:lang w:val="en-US"/>
              </w:rPr>
              <w:t>i</w:t>
            </w:r>
            <w:r w:rsidRPr="00C71B53">
              <w:rPr>
                <w:lang w:val="en-US"/>
              </w:rPr>
              <w:t xml:space="preserve"> = </w:t>
            </w:r>
            <w:r w:rsidRPr="00C71B53">
              <w:t>К1</w:t>
            </w:r>
            <w:r w:rsidRPr="00C71B53">
              <w:rPr>
                <w:lang w:val="en-US"/>
              </w:rPr>
              <w:t xml:space="preserve"> x </w:t>
            </w:r>
            <w:r w:rsidRPr="00C71B53">
              <w:t>Ц</w:t>
            </w:r>
            <w:r w:rsidRPr="00C71B53">
              <w:rPr>
                <w:vertAlign w:val="subscript"/>
                <w:lang w:val="en-US"/>
              </w:rPr>
              <w:t>min</w:t>
            </w:r>
            <w:r w:rsidRPr="00C71B53">
              <w:rPr>
                <w:lang w:val="en-US"/>
              </w:rPr>
              <w:t>/</w:t>
            </w:r>
            <w:r w:rsidRPr="00C71B53">
              <w:t>Ц</w:t>
            </w:r>
            <w:r w:rsidRPr="00C71B53">
              <w:rPr>
                <w:vertAlign w:val="subscript"/>
                <w:lang w:val="en-US"/>
              </w:rPr>
              <w:t>i</w:t>
            </w:r>
          </w:p>
        </w:tc>
      </w:tr>
      <w:tr w:rsidR="00F93206" w:rsidRPr="007A54FD" w:rsidTr="00C97C2A">
        <w:trPr>
          <w:cantSplit/>
          <w:trHeight w:val="555"/>
        </w:trPr>
        <w:tc>
          <w:tcPr>
            <w:tcW w:w="563" w:type="dxa"/>
            <w:vAlign w:val="center"/>
          </w:tcPr>
          <w:p w:rsidR="00F93206" w:rsidRPr="00C71B53" w:rsidRDefault="00F93206" w:rsidP="00021F1F">
            <w:pPr>
              <w:jc w:val="center"/>
            </w:pPr>
            <w:r w:rsidRPr="00C71B53">
              <w:t>2</w:t>
            </w:r>
          </w:p>
        </w:tc>
        <w:tc>
          <w:tcPr>
            <w:tcW w:w="4457" w:type="dxa"/>
            <w:vAlign w:val="center"/>
          </w:tcPr>
          <w:p w:rsidR="00F93206" w:rsidRPr="00C71B53" w:rsidRDefault="00F93206" w:rsidP="00021F1F">
            <w:pPr>
              <w:jc w:val="both"/>
            </w:pPr>
            <w:r w:rsidRPr="00C71B53">
              <w:t>Калорийность</w:t>
            </w:r>
          </w:p>
        </w:tc>
        <w:tc>
          <w:tcPr>
            <w:tcW w:w="2474" w:type="dxa"/>
            <w:vAlign w:val="center"/>
          </w:tcPr>
          <w:p w:rsidR="00F93206" w:rsidRPr="00C71B53" w:rsidRDefault="00F93206" w:rsidP="00021F1F">
            <w:pPr>
              <w:jc w:val="center"/>
            </w:pPr>
            <w:r w:rsidRPr="00C71B53">
              <w:t>К2 = 1</w:t>
            </w:r>
          </w:p>
        </w:tc>
        <w:tc>
          <w:tcPr>
            <w:tcW w:w="2076" w:type="dxa"/>
            <w:vAlign w:val="center"/>
          </w:tcPr>
          <w:p w:rsidR="00F93206" w:rsidRPr="00C71B53" w:rsidRDefault="00F93206" w:rsidP="00021F1F">
            <w:pPr>
              <w:jc w:val="center"/>
              <w:rPr>
                <w:lang w:val="en-US"/>
              </w:rPr>
            </w:pPr>
            <w:r w:rsidRPr="00C71B53">
              <w:t>Р</w:t>
            </w:r>
            <w:r w:rsidRPr="00C71B53">
              <w:rPr>
                <w:lang w:val="en-US"/>
              </w:rPr>
              <w:t>2</w:t>
            </w:r>
            <w:r w:rsidRPr="00C71B53">
              <w:rPr>
                <w:vertAlign w:val="subscript"/>
                <w:lang w:val="en-US"/>
              </w:rPr>
              <w:t>i</w:t>
            </w:r>
            <w:r w:rsidRPr="00C71B53">
              <w:rPr>
                <w:lang w:val="en-US"/>
              </w:rPr>
              <w:t xml:space="preserve"> = </w:t>
            </w:r>
            <w:r w:rsidRPr="00C71B53">
              <w:t>К</w:t>
            </w:r>
            <w:r w:rsidRPr="00C71B53">
              <w:rPr>
                <w:lang w:val="en-US"/>
              </w:rPr>
              <w:t>2 x Q</w:t>
            </w:r>
            <w:r w:rsidRPr="00C71B53">
              <w:rPr>
                <w:vertAlign w:val="subscript"/>
                <w:lang w:val="en-US"/>
              </w:rPr>
              <w:t>i</w:t>
            </w:r>
            <w:r w:rsidRPr="00C71B53">
              <w:rPr>
                <w:lang w:val="en-US"/>
              </w:rPr>
              <w:t>/</w:t>
            </w:r>
            <w:proofErr w:type="spellStart"/>
            <w:r w:rsidRPr="00C71B53">
              <w:rPr>
                <w:lang w:val="en-US"/>
              </w:rPr>
              <w:t>Q</w:t>
            </w:r>
            <w:r w:rsidRPr="00C71B53">
              <w:rPr>
                <w:vertAlign w:val="subscript"/>
                <w:lang w:val="en-US"/>
              </w:rPr>
              <w:t>max</w:t>
            </w:r>
            <w:proofErr w:type="spellEnd"/>
          </w:p>
        </w:tc>
      </w:tr>
    </w:tbl>
    <w:p w:rsidR="00C97C2A" w:rsidRPr="00C71B53" w:rsidRDefault="00C97C2A" w:rsidP="00C97C2A">
      <w:pPr>
        <w:pStyle w:val="affa"/>
        <w:spacing w:before="120"/>
        <w:ind w:left="0" w:firstLine="709"/>
        <w:contextualSpacing w:val="0"/>
        <w:jc w:val="both"/>
        <w:rPr>
          <w:bCs/>
        </w:rPr>
      </w:pPr>
      <w:r w:rsidRPr="00C71B53">
        <w:rPr>
          <w:b/>
          <w:bCs/>
        </w:rPr>
        <w:t>Критерий 1</w:t>
      </w:r>
      <w:r w:rsidRPr="00C71B53">
        <w:rPr>
          <w:bCs/>
        </w:rPr>
        <w:t>. Предложению, содержащему наименьшую цену за Товар, присваивается максимальный рейтинг, равный коэффициенту весомости критерия. Рейтинг по критерию Цена, присуждаемый другим Предложениям, определяется по указанной формуле, где: Р1i – рейтинг i-</w:t>
      </w:r>
      <w:proofErr w:type="spellStart"/>
      <w:r w:rsidRPr="00C71B53">
        <w:rPr>
          <w:bCs/>
        </w:rPr>
        <w:t>го</w:t>
      </w:r>
      <w:proofErr w:type="spellEnd"/>
      <w:r w:rsidRPr="00C71B53">
        <w:rPr>
          <w:bCs/>
        </w:rPr>
        <w:t xml:space="preserve"> Предложения, </w:t>
      </w:r>
      <w:proofErr w:type="spellStart"/>
      <w:r w:rsidRPr="00C71B53">
        <w:rPr>
          <w:bCs/>
        </w:rPr>
        <w:t>Цi</w:t>
      </w:r>
      <w:proofErr w:type="spellEnd"/>
      <w:r w:rsidRPr="00C71B53">
        <w:rPr>
          <w:bCs/>
        </w:rPr>
        <w:t xml:space="preserve"> – цена за </w:t>
      </w:r>
      <w:proofErr w:type="spellStart"/>
      <w:r w:rsidRPr="00C71B53">
        <w:rPr>
          <w:bCs/>
        </w:rPr>
        <w:t>Товарi-го</w:t>
      </w:r>
      <w:proofErr w:type="spellEnd"/>
      <w:r w:rsidRPr="00C71B53">
        <w:rPr>
          <w:bCs/>
        </w:rPr>
        <w:t xml:space="preserve"> Предложения, </w:t>
      </w:r>
      <w:proofErr w:type="spellStart"/>
      <w:r w:rsidRPr="00C71B53">
        <w:rPr>
          <w:bCs/>
        </w:rPr>
        <w:t>Цmin</w:t>
      </w:r>
      <w:proofErr w:type="spellEnd"/>
      <w:r w:rsidRPr="00C71B53">
        <w:rPr>
          <w:bCs/>
        </w:rPr>
        <w:t xml:space="preserve"> –цена предложения, которому присвоен максимальный рейтинг по критерию.</w:t>
      </w:r>
    </w:p>
    <w:p w:rsidR="00CF223F" w:rsidRPr="00C71B53" w:rsidRDefault="00CF223F" w:rsidP="00CF223F">
      <w:pPr>
        <w:widowControl w:val="0"/>
        <w:tabs>
          <w:tab w:val="left" w:pos="426"/>
        </w:tabs>
        <w:ind w:firstLine="709"/>
        <w:jc w:val="both"/>
        <w:rPr>
          <w:color w:val="000000"/>
        </w:rPr>
      </w:pPr>
      <w:r w:rsidRPr="00C71B53">
        <w:rPr>
          <w:color w:val="000000"/>
        </w:rPr>
        <w:t xml:space="preserve">Для обеспечения равной и объективной оценки заявок, сопоставление заявок будет проводиться по цене без учета НДС между всеми участниками запроса котировок. Сравнение предложений участников без учета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p w:rsidR="00CF223F" w:rsidRPr="00C71B53" w:rsidRDefault="00CF223F" w:rsidP="00CF223F">
      <w:pPr>
        <w:pStyle w:val="affa"/>
        <w:spacing w:before="120"/>
        <w:ind w:left="0" w:firstLine="709"/>
        <w:contextualSpacing w:val="0"/>
        <w:jc w:val="both"/>
        <w:rPr>
          <w:bCs/>
        </w:rPr>
      </w:pPr>
      <w:r w:rsidRPr="00C71B53">
        <w:rPr>
          <w:color w:val="000000"/>
          <w:u w:val="single"/>
        </w:rPr>
        <w:t>Участники закупок, не являющиеся плательщиками НДС, должны предлагать свою цену в заявке, исходя из начальной (максимальной) цены, указанной без НДС</w:t>
      </w:r>
      <w:r w:rsidRPr="00C71B53">
        <w:rPr>
          <w:color w:val="000000"/>
        </w:rPr>
        <w:t>.</w:t>
      </w:r>
    </w:p>
    <w:p w:rsidR="00C97C2A" w:rsidRPr="00C71B53" w:rsidRDefault="00C97C2A" w:rsidP="00C97C2A">
      <w:pPr>
        <w:pStyle w:val="affa"/>
        <w:ind w:left="0" w:firstLine="709"/>
        <w:contextualSpacing w:val="0"/>
        <w:jc w:val="both"/>
        <w:rPr>
          <w:bCs/>
        </w:rPr>
      </w:pPr>
      <w:r w:rsidRPr="00C71B53">
        <w:rPr>
          <w:b/>
          <w:bCs/>
        </w:rPr>
        <w:t>Критерий 2.</w:t>
      </w:r>
      <w:r w:rsidRPr="00C71B53">
        <w:rPr>
          <w:bCs/>
        </w:rPr>
        <w:t xml:space="preserve"> Предложению, содержащему наивысшую калорийность, присваивается максимальный рейтинг, равный коэффициенту весомости критерия. Рейтинг по критерию Калорийность, присуждаемый другим Предложениям, определяется по указанной формуле, где: Р2i – рейтинг i-</w:t>
      </w:r>
      <w:proofErr w:type="spellStart"/>
      <w:r w:rsidRPr="00C71B53">
        <w:rPr>
          <w:bCs/>
        </w:rPr>
        <w:t>го</w:t>
      </w:r>
      <w:proofErr w:type="spellEnd"/>
      <w:r w:rsidRPr="00C71B53">
        <w:rPr>
          <w:bCs/>
        </w:rPr>
        <w:t xml:space="preserve"> Предложения, </w:t>
      </w:r>
      <w:proofErr w:type="spellStart"/>
      <w:r w:rsidRPr="00C71B53">
        <w:rPr>
          <w:bCs/>
        </w:rPr>
        <w:t>Qi</w:t>
      </w:r>
      <w:proofErr w:type="spellEnd"/>
      <w:r w:rsidRPr="00C71B53">
        <w:rPr>
          <w:bCs/>
        </w:rPr>
        <w:t xml:space="preserve"> – калорийность</w:t>
      </w:r>
      <w:r w:rsidR="00D46EDD" w:rsidRPr="00C71B53">
        <w:rPr>
          <w:bCs/>
        </w:rPr>
        <w:t xml:space="preserve"> </w:t>
      </w:r>
      <w:r w:rsidRPr="00C71B53">
        <w:rPr>
          <w:bCs/>
        </w:rPr>
        <w:t>i-</w:t>
      </w:r>
      <w:proofErr w:type="spellStart"/>
      <w:r w:rsidRPr="00C71B53">
        <w:rPr>
          <w:bCs/>
        </w:rPr>
        <w:t>го</w:t>
      </w:r>
      <w:proofErr w:type="spellEnd"/>
      <w:r w:rsidRPr="00C71B53">
        <w:rPr>
          <w:bCs/>
        </w:rPr>
        <w:t xml:space="preserve"> Предложения, </w:t>
      </w:r>
      <w:proofErr w:type="spellStart"/>
      <w:r w:rsidRPr="00C71B53">
        <w:rPr>
          <w:bCs/>
        </w:rPr>
        <w:t>Qmax</w:t>
      </w:r>
      <w:proofErr w:type="spellEnd"/>
      <w:r w:rsidRPr="00C71B53">
        <w:rPr>
          <w:bCs/>
        </w:rPr>
        <w:t xml:space="preserve"> – максимальная калорийность, предложенная участниками, которым присвоен максимальный рейтинг по критерию. </w:t>
      </w:r>
    </w:p>
    <w:p w:rsidR="00C97C2A" w:rsidRPr="00C71B53" w:rsidRDefault="00C97C2A" w:rsidP="00A8415F">
      <w:pPr>
        <w:pStyle w:val="affa"/>
        <w:ind w:left="567"/>
        <w:contextualSpacing w:val="0"/>
        <w:jc w:val="both"/>
        <w:rPr>
          <w:b/>
          <w:bCs/>
        </w:rPr>
      </w:pPr>
      <w:r w:rsidRPr="00C71B53">
        <w:rPr>
          <w:bCs/>
        </w:rPr>
        <w:t>Итоговый рейтинг Предложений определяется по формуле:</w:t>
      </w:r>
      <w:r w:rsidR="00A8415F" w:rsidRPr="00C71B53">
        <w:rPr>
          <w:bCs/>
        </w:rPr>
        <w:t xml:space="preserve"> </w:t>
      </w:r>
      <w:proofErr w:type="spellStart"/>
      <w:r w:rsidRPr="00C71B53">
        <w:rPr>
          <w:b/>
          <w:bCs/>
        </w:rPr>
        <w:t>Рi</w:t>
      </w:r>
      <w:proofErr w:type="spellEnd"/>
      <w:r w:rsidR="00A35583" w:rsidRPr="00C71B53">
        <w:rPr>
          <w:b/>
          <w:bCs/>
        </w:rPr>
        <w:t xml:space="preserve"> </w:t>
      </w:r>
      <w:r w:rsidRPr="00C71B53">
        <w:rPr>
          <w:b/>
          <w:bCs/>
        </w:rPr>
        <w:t>= Р1i+ Р2i</w:t>
      </w:r>
    </w:p>
    <w:p w:rsidR="00A8415F" w:rsidRPr="00C71B53" w:rsidRDefault="00911638" w:rsidP="00A8415F">
      <w:pPr>
        <w:pStyle w:val="affa"/>
        <w:spacing w:before="120"/>
        <w:ind w:left="0" w:firstLine="567"/>
        <w:jc w:val="both"/>
        <w:rPr>
          <w:bCs/>
        </w:rPr>
      </w:pPr>
      <w:r>
        <w:rPr>
          <w:bCs/>
        </w:rPr>
        <w:t>3</w:t>
      </w:r>
      <w:r w:rsidR="00DA12E3" w:rsidRPr="00C71B53">
        <w:rPr>
          <w:bCs/>
        </w:rPr>
        <w:t>.6.</w:t>
      </w:r>
      <w:r w:rsidR="003F4BDE" w:rsidRPr="00C71B53">
        <w:rPr>
          <w:bCs/>
        </w:rPr>
        <w:t>9</w:t>
      </w:r>
      <w:r w:rsidR="00DA12E3" w:rsidRPr="00C71B53">
        <w:rPr>
          <w:bCs/>
        </w:rPr>
        <w:t>.</w:t>
      </w:r>
      <w:r w:rsidR="00A8415F" w:rsidRPr="00C71B53">
        <w:rPr>
          <w:bCs/>
        </w:rPr>
        <w:t>На основании результатов оценки заявок на участие в запросе предложений,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6C76EC" w:rsidRPr="00B51566" w:rsidRDefault="00911638" w:rsidP="00C97C2A">
      <w:pPr>
        <w:pStyle w:val="affa"/>
        <w:spacing w:before="120"/>
        <w:ind w:left="567"/>
        <w:jc w:val="both"/>
        <w:rPr>
          <w:bCs/>
        </w:rPr>
      </w:pPr>
      <w:r>
        <w:rPr>
          <w:bCs/>
        </w:rPr>
        <w:t>3</w:t>
      </w:r>
      <w:r w:rsidR="006C76EC" w:rsidRPr="00C71B53">
        <w:rPr>
          <w:bCs/>
        </w:rPr>
        <w:t>.6.</w:t>
      </w:r>
      <w:r w:rsidR="003F4BDE" w:rsidRPr="00C71B53">
        <w:rPr>
          <w:bCs/>
        </w:rPr>
        <w:t>10</w:t>
      </w:r>
      <w:r w:rsidR="006C76EC" w:rsidRPr="00B51566">
        <w:rPr>
          <w:bCs/>
        </w:rPr>
        <w:t>.</w:t>
      </w:r>
      <w:r w:rsidR="00A35583" w:rsidRPr="00B51566">
        <w:rPr>
          <w:bCs/>
        </w:rPr>
        <w:t xml:space="preserve"> Стадия принятия решения о выборе победителя запроса предложений:</w:t>
      </w:r>
    </w:p>
    <w:p w:rsidR="0067131E" w:rsidRPr="00C71B53" w:rsidRDefault="0067131E" w:rsidP="00A8415F">
      <w:pPr>
        <w:pStyle w:val="affa"/>
        <w:spacing w:before="120"/>
        <w:ind w:left="0" w:firstLine="567"/>
        <w:jc w:val="both"/>
        <w:rPr>
          <w:bCs/>
        </w:rPr>
      </w:pPr>
      <w:r w:rsidRPr="00C71B53">
        <w:rPr>
          <w:bCs/>
        </w:rPr>
        <w:t>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w:t>
      </w:r>
      <w:r w:rsidR="00597528" w:rsidRPr="00C71B53">
        <w:rPr>
          <w:bCs/>
        </w:rPr>
        <w:t>,</w:t>
      </w:r>
      <w:r w:rsidRPr="00C71B53">
        <w:rPr>
          <w:bCs/>
        </w:rPr>
        <w:t xml:space="preserve"> присвоен первый номер.</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Результаты рассмотрения и оценки заявок на участие в запросе предложений фиксируются в</w:t>
      </w:r>
      <w:r w:rsidRPr="00C71B53">
        <w:rPr>
          <w:rFonts w:ascii="Times New Roman" w:hAnsi="Times New Roman" w:cs="Times New Roman"/>
        </w:rPr>
        <w:t xml:space="preserve"> </w:t>
      </w:r>
      <w:r w:rsidRPr="00C71B53">
        <w:rPr>
          <w:rFonts w:ascii="Times New Roman" w:hAnsi="Times New Roman" w:cs="Times New Roman"/>
          <w:bCs/>
          <w:sz w:val="24"/>
          <w:szCs w:val="24"/>
        </w:rPr>
        <w:t>протоколе рассмотрения и оценки таких заявок, в котором должна содержаться следующая информация:</w:t>
      </w:r>
    </w:p>
    <w:p w:rsidR="004801E5"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 xml:space="preserve">-сведения об объеме, цене закупаемых товаров, </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-место, дата, время проведения рассмотрения и оценки заявок;</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-информация об участниках запроса предложений, заявки на участие в запросе предложений которых были рассмотрены;</w:t>
      </w:r>
    </w:p>
    <w:p w:rsidR="00464677"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 xml:space="preserve">-решение Комиссии в отношении каждого участника </w:t>
      </w:r>
      <w:r w:rsidR="004801E5" w:rsidRPr="00C71B53">
        <w:rPr>
          <w:rFonts w:ascii="Times New Roman" w:hAnsi="Times New Roman" w:cs="Times New Roman"/>
          <w:bCs/>
          <w:sz w:val="24"/>
          <w:szCs w:val="24"/>
        </w:rPr>
        <w:t>закупки</w:t>
      </w:r>
      <w:r w:rsidRPr="00C71B53">
        <w:rPr>
          <w:rFonts w:ascii="Times New Roman" w:hAnsi="Times New Roman" w:cs="Times New Roman"/>
          <w:bCs/>
          <w:sz w:val="24"/>
          <w:szCs w:val="24"/>
        </w:rPr>
        <w:t xml:space="preserve"> о допуске к участию в запросе предложений </w:t>
      </w:r>
      <w:r w:rsidR="00464677" w:rsidRPr="00C71B53">
        <w:rPr>
          <w:rFonts w:ascii="Times New Roman" w:hAnsi="Times New Roman" w:cs="Times New Roman"/>
          <w:bCs/>
          <w:sz w:val="24"/>
          <w:szCs w:val="24"/>
        </w:rPr>
        <w:t xml:space="preserve"> </w:t>
      </w:r>
      <w:r w:rsidRPr="00C71B53">
        <w:rPr>
          <w:rFonts w:ascii="Times New Roman" w:hAnsi="Times New Roman" w:cs="Times New Roman"/>
          <w:bCs/>
          <w:sz w:val="24"/>
          <w:szCs w:val="24"/>
        </w:rPr>
        <w:t xml:space="preserve">и </w:t>
      </w:r>
      <w:r w:rsidR="00464677" w:rsidRPr="00C71B53">
        <w:rPr>
          <w:rFonts w:ascii="Times New Roman" w:hAnsi="Times New Roman" w:cs="Times New Roman"/>
          <w:bCs/>
          <w:sz w:val="24"/>
          <w:szCs w:val="24"/>
        </w:rPr>
        <w:t xml:space="preserve">о </w:t>
      </w:r>
      <w:r w:rsidRPr="00C71B53">
        <w:rPr>
          <w:rFonts w:ascii="Times New Roman" w:hAnsi="Times New Roman" w:cs="Times New Roman"/>
          <w:bCs/>
          <w:sz w:val="24"/>
          <w:szCs w:val="24"/>
        </w:rPr>
        <w:t>признании его участником запроса</w:t>
      </w:r>
      <w:r w:rsidR="00464677" w:rsidRPr="00C71B53">
        <w:rPr>
          <w:rFonts w:ascii="Times New Roman" w:hAnsi="Times New Roman" w:cs="Times New Roman"/>
          <w:bCs/>
          <w:sz w:val="24"/>
          <w:szCs w:val="24"/>
        </w:rPr>
        <w:t xml:space="preserve"> </w:t>
      </w:r>
      <w:r w:rsidRPr="00C71B53">
        <w:rPr>
          <w:rFonts w:ascii="Times New Roman" w:hAnsi="Times New Roman" w:cs="Times New Roman"/>
          <w:bCs/>
          <w:sz w:val="24"/>
          <w:szCs w:val="24"/>
        </w:rPr>
        <w:t xml:space="preserve"> предложений или об отказе в допуске с обоснованием </w:t>
      </w:r>
      <w:r w:rsidR="00464677" w:rsidRPr="00C71B53">
        <w:rPr>
          <w:rFonts w:ascii="Times New Roman" w:hAnsi="Times New Roman" w:cs="Times New Roman"/>
          <w:bCs/>
          <w:sz w:val="24"/>
          <w:szCs w:val="24"/>
        </w:rPr>
        <w:t xml:space="preserve">причин </w:t>
      </w:r>
      <w:r w:rsidRPr="00C71B53">
        <w:rPr>
          <w:rFonts w:ascii="Times New Roman" w:hAnsi="Times New Roman" w:cs="Times New Roman"/>
          <w:bCs/>
          <w:sz w:val="24"/>
          <w:szCs w:val="24"/>
        </w:rPr>
        <w:t>такого решения</w:t>
      </w:r>
      <w:r w:rsidR="00D30595" w:rsidRPr="00C71B53">
        <w:rPr>
          <w:rFonts w:ascii="Times New Roman" w:hAnsi="Times New Roman" w:cs="Times New Roman"/>
          <w:bCs/>
          <w:sz w:val="24"/>
          <w:szCs w:val="24"/>
        </w:rPr>
        <w:t xml:space="preserve"> </w:t>
      </w:r>
      <w:r w:rsidR="00D30595" w:rsidRPr="00C71B53">
        <w:rPr>
          <w:rFonts w:ascii="Times New Roman" w:hAnsi="Times New Roman" w:cs="Times New Roman"/>
          <w:sz w:val="24"/>
          <w:szCs w:val="24"/>
        </w:rPr>
        <w:t>и с указанием положений документации, которым не соответствует заявка такого участника</w:t>
      </w:r>
      <w:r w:rsidR="00464677" w:rsidRPr="00C71B53">
        <w:rPr>
          <w:rFonts w:ascii="Times New Roman" w:hAnsi="Times New Roman" w:cs="Times New Roman"/>
          <w:bCs/>
          <w:sz w:val="24"/>
          <w:szCs w:val="24"/>
        </w:rPr>
        <w:t>;</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-порядок оценки заявок на участие в запросе предложений;</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-присвоенные заявкам на участие в запросе предложений значения по каждому из предусмотренных критериев оценки</w:t>
      </w:r>
      <w:r w:rsidR="00355FD9" w:rsidRPr="00C71B53">
        <w:rPr>
          <w:rFonts w:ascii="Times New Roman" w:hAnsi="Times New Roman" w:cs="Times New Roman"/>
          <w:bCs/>
          <w:sz w:val="24"/>
          <w:szCs w:val="24"/>
        </w:rPr>
        <w:t>;</w:t>
      </w:r>
      <w:r w:rsidRPr="00C71B53">
        <w:rPr>
          <w:rFonts w:ascii="Times New Roman" w:hAnsi="Times New Roman" w:cs="Times New Roman"/>
          <w:bCs/>
          <w:sz w:val="24"/>
          <w:szCs w:val="24"/>
        </w:rPr>
        <w:t xml:space="preserve"> </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lastRenderedPageBreak/>
        <w:t>-принятое на основании результатов оценки заявок на участие в запросе предложений решение о присвоении таким заявкам порядковых номеров;</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597528" w:rsidRPr="00C71B53" w:rsidRDefault="00597528" w:rsidP="00597528">
      <w:pPr>
        <w:pStyle w:val="ConsPlusNormal"/>
        <w:ind w:firstLine="709"/>
        <w:jc w:val="both"/>
        <w:outlineLvl w:val="1"/>
        <w:rPr>
          <w:rFonts w:ascii="Times New Roman" w:hAnsi="Times New Roman" w:cs="Times New Roman"/>
          <w:bCs/>
          <w:sz w:val="24"/>
          <w:szCs w:val="24"/>
        </w:rPr>
      </w:pPr>
      <w:r w:rsidRPr="00C71B53">
        <w:rPr>
          <w:rFonts w:ascii="Times New Roman" w:hAnsi="Times New Roman" w:cs="Times New Roman"/>
          <w:bCs/>
          <w:sz w:val="24"/>
          <w:szCs w:val="24"/>
        </w:rPr>
        <w:t xml:space="preserve">Протокол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и размещается </w:t>
      </w:r>
      <w:r w:rsidR="002315C9" w:rsidRPr="00C71B53">
        <w:rPr>
          <w:rFonts w:ascii="Times New Roman" w:hAnsi="Times New Roman" w:cs="Times New Roman"/>
          <w:bCs/>
          <w:sz w:val="24"/>
          <w:szCs w:val="24"/>
        </w:rPr>
        <w:t xml:space="preserve">Заказчиком </w:t>
      </w:r>
      <w:r w:rsidRPr="00C71B53">
        <w:rPr>
          <w:rFonts w:ascii="Times New Roman" w:hAnsi="Times New Roman" w:cs="Times New Roman"/>
          <w:bCs/>
          <w:sz w:val="24"/>
          <w:szCs w:val="24"/>
        </w:rPr>
        <w:t xml:space="preserve">в </w:t>
      </w:r>
      <w:r w:rsidR="002315C9" w:rsidRPr="00C71B53">
        <w:rPr>
          <w:rFonts w:ascii="Times New Roman" w:hAnsi="Times New Roman" w:cs="Times New Roman"/>
          <w:bCs/>
          <w:sz w:val="24"/>
          <w:szCs w:val="24"/>
        </w:rPr>
        <w:t>ЕИС</w:t>
      </w:r>
      <w:r w:rsidRPr="00C71B53">
        <w:rPr>
          <w:rFonts w:ascii="Times New Roman" w:hAnsi="Times New Roman" w:cs="Times New Roman"/>
          <w:bCs/>
          <w:sz w:val="24"/>
          <w:szCs w:val="24"/>
        </w:rPr>
        <w:t xml:space="preserve"> </w:t>
      </w:r>
      <w:r w:rsidR="003020B8" w:rsidRPr="00C71B53">
        <w:rPr>
          <w:rFonts w:ascii="Times New Roman" w:hAnsi="Times New Roman" w:cs="Times New Roman"/>
          <w:bCs/>
          <w:sz w:val="24"/>
          <w:szCs w:val="24"/>
        </w:rPr>
        <w:t xml:space="preserve">и на сайте электронной торговой площадке </w:t>
      </w:r>
      <w:r w:rsidRPr="00C71B53">
        <w:rPr>
          <w:rFonts w:ascii="Times New Roman" w:hAnsi="Times New Roman" w:cs="Times New Roman"/>
          <w:bCs/>
          <w:sz w:val="24"/>
          <w:szCs w:val="24"/>
        </w:rPr>
        <w:t>не позднее чем через 3 дня со дня его подписания.</w:t>
      </w:r>
    </w:p>
    <w:p w:rsidR="00603C06" w:rsidRPr="00C71B53" w:rsidRDefault="00911638" w:rsidP="003F3C92">
      <w:pPr>
        <w:pStyle w:val="affa"/>
        <w:spacing w:before="120"/>
        <w:ind w:left="0" w:firstLine="567"/>
        <w:contextualSpacing w:val="0"/>
        <w:jc w:val="both"/>
        <w:rPr>
          <w:b/>
          <w:bCs/>
        </w:rPr>
      </w:pPr>
      <w:r>
        <w:rPr>
          <w:b/>
          <w:bCs/>
        </w:rPr>
        <w:t>3</w:t>
      </w:r>
      <w:r w:rsidR="00B231C1">
        <w:rPr>
          <w:b/>
          <w:bCs/>
        </w:rPr>
        <w:t>.7</w:t>
      </w:r>
      <w:r w:rsidR="008E69BC" w:rsidRPr="00C71B53">
        <w:rPr>
          <w:b/>
          <w:bCs/>
        </w:rPr>
        <w:t>.Признание запроса предложения несостоявшимся</w:t>
      </w:r>
    </w:p>
    <w:p w:rsidR="008E69BC" w:rsidRPr="00C71B53" w:rsidRDefault="00911638" w:rsidP="008E69BC">
      <w:pPr>
        <w:shd w:val="clear" w:color="auto" w:fill="FFFFFF"/>
        <w:tabs>
          <w:tab w:val="left" w:pos="926"/>
        </w:tabs>
        <w:spacing w:before="5" w:line="274" w:lineRule="exact"/>
        <w:ind w:left="10" w:right="48" w:firstLine="557"/>
        <w:jc w:val="both"/>
      </w:pPr>
      <w:r>
        <w:t>3</w:t>
      </w:r>
      <w:r w:rsidR="00B231C1">
        <w:t>.7</w:t>
      </w:r>
      <w:r w:rsidR="008E69BC" w:rsidRPr="00C71B53">
        <w:t>.1.Запрос предложений признаётся несостоявшимся, если:</w:t>
      </w:r>
    </w:p>
    <w:p w:rsidR="008E69BC" w:rsidRPr="00C71B53" w:rsidRDefault="008E69BC" w:rsidP="008E69BC">
      <w:pPr>
        <w:shd w:val="clear" w:color="auto" w:fill="FFFFFF"/>
        <w:tabs>
          <w:tab w:val="left" w:pos="926"/>
        </w:tabs>
        <w:spacing w:before="5" w:line="274" w:lineRule="exact"/>
        <w:ind w:left="10" w:right="48" w:firstLine="557"/>
        <w:jc w:val="both"/>
      </w:pPr>
      <w:r w:rsidRPr="00C71B53">
        <w:t>- не подано ни одной заявки на участие в запросе предложений;</w:t>
      </w:r>
    </w:p>
    <w:p w:rsidR="008E69BC" w:rsidRPr="00C71B53" w:rsidRDefault="008E69BC" w:rsidP="008E69BC">
      <w:pPr>
        <w:shd w:val="clear" w:color="auto" w:fill="FFFFFF"/>
        <w:tabs>
          <w:tab w:val="left" w:pos="926"/>
        </w:tabs>
        <w:spacing w:before="5" w:line="274" w:lineRule="exact"/>
        <w:ind w:left="10" w:right="48" w:firstLine="557"/>
        <w:jc w:val="both"/>
      </w:pPr>
      <w:r w:rsidRPr="00C71B53">
        <w:t>- на основании результатов рассмотрения предложений Комиссией принято решение об отклонении всех предложений на участие в запросе предложений;</w:t>
      </w:r>
    </w:p>
    <w:p w:rsidR="008E69BC" w:rsidRPr="00C71B53" w:rsidRDefault="008E69BC" w:rsidP="008E69BC">
      <w:pPr>
        <w:shd w:val="clear" w:color="auto" w:fill="FFFFFF"/>
        <w:tabs>
          <w:tab w:val="left" w:pos="926"/>
        </w:tabs>
        <w:spacing w:before="5" w:line="274" w:lineRule="exact"/>
        <w:ind w:left="10" w:right="48" w:firstLine="557"/>
        <w:jc w:val="both"/>
      </w:pPr>
      <w:r w:rsidRPr="00C71B53">
        <w:t>- подана только одна заявка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единственного участника, из всех подавших заявки.</w:t>
      </w:r>
    </w:p>
    <w:p w:rsidR="008E69BC" w:rsidRPr="00C71B53" w:rsidRDefault="00911638" w:rsidP="00D048C6">
      <w:pPr>
        <w:autoSpaceDE w:val="0"/>
        <w:autoSpaceDN w:val="0"/>
        <w:adjustRightInd w:val="0"/>
        <w:spacing w:before="20"/>
        <w:ind w:firstLine="567"/>
        <w:jc w:val="both"/>
        <w:rPr>
          <w:b/>
          <w:bCs/>
        </w:rPr>
      </w:pPr>
      <w:r>
        <w:rPr>
          <w:bCs/>
        </w:rPr>
        <w:t>3</w:t>
      </w:r>
      <w:r w:rsidR="00B231C1">
        <w:rPr>
          <w:bCs/>
        </w:rPr>
        <w:t>.7</w:t>
      </w:r>
      <w:r w:rsidR="008E69BC" w:rsidRPr="00C71B53">
        <w:rPr>
          <w:bCs/>
        </w:rPr>
        <w:t>.2.В случаях, если запрос предложений признается несостоявшимся, З</w:t>
      </w:r>
      <w:r w:rsidR="00D048C6" w:rsidRPr="00C71B53">
        <w:rPr>
          <w:bCs/>
        </w:rPr>
        <w:t xml:space="preserve">аказчик вправе </w:t>
      </w:r>
      <w:r w:rsidR="008E69BC" w:rsidRPr="00C71B53">
        <w:rPr>
          <w:bCs/>
        </w:rPr>
        <w:t>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8E69BC" w:rsidRPr="00C71B53" w:rsidRDefault="00911638" w:rsidP="003F3C92">
      <w:pPr>
        <w:pStyle w:val="affa"/>
        <w:spacing w:before="120"/>
        <w:ind w:left="0" w:firstLine="567"/>
        <w:contextualSpacing w:val="0"/>
        <w:jc w:val="both"/>
        <w:rPr>
          <w:b/>
          <w:bCs/>
        </w:rPr>
      </w:pPr>
      <w:r>
        <w:rPr>
          <w:b/>
          <w:bCs/>
        </w:rPr>
        <w:t>3</w:t>
      </w:r>
      <w:r w:rsidR="00B231C1">
        <w:rPr>
          <w:b/>
          <w:bCs/>
        </w:rPr>
        <w:t>.8</w:t>
      </w:r>
      <w:r w:rsidR="003020B8" w:rsidRPr="00C71B53">
        <w:rPr>
          <w:b/>
          <w:bCs/>
        </w:rPr>
        <w:t xml:space="preserve">.Порядок заключения договора </w:t>
      </w:r>
    </w:p>
    <w:p w:rsidR="009D24CB" w:rsidRPr="00C71B53" w:rsidRDefault="00911638" w:rsidP="009D24C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231C1">
        <w:rPr>
          <w:rFonts w:ascii="Times New Roman" w:hAnsi="Times New Roman" w:cs="Times New Roman"/>
          <w:sz w:val="24"/>
          <w:szCs w:val="24"/>
        </w:rPr>
        <w:t>.8</w:t>
      </w:r>
      <w:r w:rsidR="009D24CB" w:rsidRPr="00C71B53">
        <w:rPr>
          <w:rFonts w:ascii="Times New Roman" w:hAnsi="Times New Roman" w:cs="Times New Roman"/>
          <w:sz w:val="24"/>
          <w:szCs w:val="24"/>
        </w:rPr>
        <w:t>.1.В течение 5 рабочих дней со дня размещения  Протокола в ЕИС и на электронной торговой площадке Заказчик направляет победителю запроса предложений Проект договора</w:t>
      </w:r>
      <w:r w:rsidR="009D24CB" w:rsidRPr="00C71B53">
        <w:rPr>
          <w:rFonts w:ascii="Times New Roman" w:hAnsi="Times New Roman"/>
          <w:sz w:val="24"/>
          <w:szCs w:val="24"/>
        </w:rPr>
        <w:t>, который составляется путем</w:t>
      </w:r>
      <w:r w:rsidR="009D24CB" w:rsidRPr="00C71B53">
        <w:rPr>
          <w:rFonts w:ascii="Times New Roman" w:hAnsi="Times New Roman" w:cs="Times New Roman"/>
          <w:sz w:val="24"/>
          <w:szCs w:val="24"/>
        </w:rPr>
        <w:t xml:space="preserve"> </w:t>
      </w:r>
      <w:r w:rsidR="009D24CB" w:rsidRPr="00C71B53">
        <w:rPr>
          <w:rFonts w:ascii="Times New Roman" w:hAnsi="Times New Roman"/>
          <w:sz w:val="24"/>
          <w:szCs w:val="24"/>
        </w:rPr>
        <w:t xml:space="preserve">включения </w:t>
      </w:r>
      <w:r w:rsidR="009D24CB" w:rsidRPr="00C71B53">
        <w:rPr>
          <w:rFonts w:ascii="Times New Roman" w:hAnsi="Times New Roman" w:cs="Times New Roman"/>
          <w:sz w:val="24"/>
          <w:szCs w:val="24"/>
        </w:rPr>
        <w:t>условий исполнения договора, предложенных победителем запроса предложений, в проект договора, прилагаемый к документации о запросе предложений. Победитель запроса предложений направляет договор, подписанный со своей стороны Заказчику в течение 5 рабочих дней с момента его получения.</w:t>
      </w:r>
    </w:p>
    <w:p w:rsidR="009D24CB" w:rsidRPr="00C71B53" w:rsidRDefault="00911638" w:rsidP="009D24C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231C1">
        <w:rPr>
          <w:rFonts w:ascii="Times New Roman" w:hAnsi="Times New Roman" w:cs="Times New Roman"/>
          <w:sz w:val="24"/>
          <w:szCs w:val="24"/>
        </w:rPr>
        <w:t>.8</w:t>
      </w:r>
      <w:r w:rsidR="009D24CB" w:rsidRPr="00C71B53">
        <w:rPr>
          <w:rFonts w:ascii="Times New Roman" w:hAnsi="Times New Roman" w:cs="Times New Roman"/>
          <w:sz w:val="24"/>
          <w:szCs w:val="24"/>
        </w:rPr>
        <w:t>.2.Победитель не вправе отказаться от заключения договора.</w:t>
      </w:r>
    </w:p>
    <w:p w:rsidR="009D24CB" w:rsidRPr="00C71B53" w:rsidRDefault="00911638" w:rsidP="009D24C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231C1">
        <w:rPr>
          <w:rFonts w:ascii="Times New Roman" w:hAnsi="Times New Roman" w:cs="Times New Roman"/>
          <w:sz w:val="24"/>
          <w:szCs w:val="24"/>
        </w:rPr>
        <w:t>.8</w:t>
      </w:r>
      <w:r w:rsidR="009D24CB" w:rsidRPr="00C71B53">
        <w:rPr>
          <w:rFonts w:ascii="Times New Roman" w:hAnsi="Times New Roman" w:cs="Times New Roman"/>
          <w:sz w:val="24"/>
          <w:szCs w:val="24"/>
        </w:rPr>
        <w:t>.3.В случае, если победителем запроса предложе</w:t>
      </w:r>
      <w:r w:rsidR="00E5146F">
        <w:rPr>
          <w:rFonts w:ascii="Times New Roman" w:hAnsi="Times New Roman" w:cs="Times New Roman"/>
          <w:sz w:val="24"/>
          <w:szCs w:val="24"/>
        </w:rPr>
        <w:t>ний не исполнены требования п. 3</w:t>
      </w:r>
      <w:r w:rsidR="00643B74">
        <w:rPr>
          <w:rFonts w:ascii="Times New Roman" w:hAnsi="Times New Roman" w:cs="Times New Roman"/>
          <w:sz w:val="24"/>
          <w:szCs w:val="24"/>
        </w:rPr>
        <w:t>.8</w:t>
      </w:r>
      <w:r w:rsidR="009D24CB" w:rsidRPr="00C71B53">
        <w:rPr>
          <w:rFonts w:ascii="Times New Roman" w:hAnsi="Times New Roman" w:cs="Times New Roman"/>
          <w:sz w:val="24"/>
          <w:szCs w:val="24"/>
        </w:rPr>
        <w:t>.1. настоящей документации о запросе предложений, он признается уклонившимся от заключения договора.</w:t>
      </w:r>
    </w:p>
    <w:p w:rsidR="009D24CB" w:rsidRPr="00C71B53" w:rsidRDefault="00911638" w:rsidP="009D24C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231C1">
        <w:rPr>
          <w:rFonts w:ascii="Times New Roman" w:hAnsi="Times New Roman" w:cs="Times New Roman"/>
          <w:sz w:val="24"/>
          <w:szCs w:val="24"/>
        </w:rPr>
        <w:t>.8</w:t>
      </w:r>
      <w:r w:rsidR="009D24CB" w:rsidRPr="00C71B53">
        <w:rPr>
          <w:rFonts w:ascii="Times New Roman" w:hAnsi="Times New Roman" w:cs="Times New Roman"/>
          <w:sz w:val="24"/>
          <w:szCs w:val="24"/>
        </w:rPr>
        <w:t>.4.При уклонении победителя запроса предложений от заключения договора, Заказчик вправе предложить заключить договор участнику запроса предложений, заявке которого присвоен второй номер. </w:t>
      </w:r>
    </w:p>
    <w:p w:rsidR="009D24CB" w:rsidRPr="00C71B53" w:rsidRDefault="00911638" w:rsidP="009D24CB">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231C1">
        <w:rPr>
          <w:rFonts w:ascii="Times New Roman" w:hAnsi="Times New Roman" w:cs="Times New Roman"/>
          <w:sz w:val="24"/>
          <w:szCs w:val="24"/>
        </w:rPr>
        <w:t>.8</w:t>
      </w:r>
      <w:r w:rsidR="009D24CB" w:rsidRPr="00C71B53">
        <w:rPr>
          <w:rFonts w:ascii="Times New Roman" w:hAnsi="Times New Roman" w:cs="Times New Roman"/>
          <w:sz w:val="24"/>
          <w:szCs w:val="24"/>
        </w:rPr>
        <w:t>.5.В случае признания запроса предложений несостоявшимся, Комиссия по закупкам может принять решение о заключении договора с   единственным поставщиком на условиях, предусмотренных документацией о запросе предложений, по цене договора предложенной единственным поставщиком, если она не превышает начальную максимальную цену договора.</w:t>
      </w:r>
    </w:p>
    <w:p w:rsidR="009D24CB" w:rsidRPr="00C71B53" w:rsidRDefault="00911638" w:rsidP="009D24CB">
      <w:pPr>
        <w:pStyle w:val="affa"/>
        <w:ind w:left="0" w:firstLine="567"/>
        <w:contextualSpacing w:val="0"/>
        <w:jc w:val="both"/>
        <w:rPr>
          <w:b/>
          <w:bCs/>
        </w:rPr>
      </w:pPr>
      <w:r>
        <w:t>3</w:t>
      </w:r>
      <w:r w:rsidR="00B231C1">
        <w:t>.8</w:t>
      </w:r>
      <w:r w:rsidR="009D24CB" w:rsidRPr="00C71B53">
        <w:t>.6.Договор по результатам запроса предложений или с единственным поставщиком должен быть заключен не ранее 10 дней со дня размещения в ЕИС протокола и не позднее 20 дней со дня размещения указанного протокола.</w:t>
      </w:r>
    </w:p>
    <w:p w:rsidR="009D24CB" w:rsidRPr="008470D1" w:rsidRDefault="009D24CB" w:rsidP="003020B8">
      <w:pPr>
        <w:pStyle w:val="ConsPlusNormal"/>
        <w:ind w:firstLine="567"/>
        <w:jc w:val="both"/>
        <w:outlineLvl w:val="1"/>
        <w:rPr>
          <w:rFonts w:ascii="Times New Roman" w:hAnsi="Times New Roman" w:cs="Times New Roman"/>
          <w:bCs/>
          <w:sz w:val="24"/>
          <w:szCs w:val="24"/>
          <w:highlight w:val="yellow"/>
        </w:rPr>
      </w:pPr>
    </w:p>
    <w:p w:rsidR="00666709" w:rsidRPr="00F16151" w:rsidRDefault="00666709" w:rsidP="00DE2A5C">
      <w:pPr>
        <w:jc w:val="center"/>
        <w:rPr>
          <w:b/>
        </w:rPr>
      </w:pPr>
    </w:p>
    <w:p w:rsidR="00DC4A72" w:rsidRDefault="00DC4A72" w:rsidP="00DE2A5C">
      <w:pPr>
        <w:jc w:val="center"/>
        <w:rPr>
          <w:b/>
        </w:rPr>
      </w:pPr>
    </w:p>
    <w:p w:rsidR="004F01F2" w:rsidRDefault="004F01F2" w:rsidP="009E2D9F">
      <w:pP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4F01F2" w:rsidRDefault="004F01F2" w:rsidP="00DE2A5C">
      <w:pPr>
        <w:jc w:val="center"/>
        <w:rPr>
          <w:b/>
        </w:rPr>
      </w:pPr>
    </w:p>
    <w:p w:rsidR="00EB1FC7" w:rsidRPr="00F16151" w:rsidRDefault="00911638" w:rsidP="00DE2A5C">
      <w:pPr>
        <w:jc w:val="center"/>
        <w:rPr>
          <w:b/>
        </w:rPr>
      </w:pPr>
      <w:r>
        <w:rPr>
          <w:b/>
        </w:rPr>
        <w:t>Часть 4</w:t>
      </w:r>
      <w:r w:rsidR="00410D9F" w:rsidRPr="00F16151">
        <w:rPr>
          <w:b/>
        </w:rPr>
        <w:t>.</w:t>
      </w:r>
      <w:r w:rsidR="004B520A" w:rsidRPr="00F16151">
        <w:t xml:space="preserve"> </w:t>
      </w:r>
      <w:r w:rsidR="004B520A" w:rsidRPr="00F16151">
        <w:rPr>
          <w:b/>
        </w:rPr>
        <w:t>Примерные типовые формы заполнения документов</w:t>
      </w:r>
    </w:p>
    <w:p w:rsidR="004B520A" w:rsidRPr="00F16151" w:rsidRDefault="004B520A" w:rsidP="00EB1FC7">
      <w:pPr>
        <w:rPr>
          <w:b/>
        </w:rPr>
      </w:pPr>
    </w:p>
    <w:p w:rsidR="00B65BD4" w:rsidRPr="00F16151" w:rsidRDefault="00B65BD4" w:rsidP="00EB1FC7">
      <w:pPr>
        <w:rPr>
          <w:b/>
          <w:i/>
        </w:rPr>
      </w:pPr>
      <w:r w:rsidRPr="00F16151">
        <w:rPr>
          <w:b/>
          <w:i/>
        </w:rPr>
        <w:t>Форма 1</w:t>
      </w:r>
    </w:p>
    <w:p w:rsidR="00410D9F" w:rsidRPr="00F16151" w:rsidRDefault="00410D9F" w:rsidP="00410D9F">
      <w:pPr>
        <w:tabs>
          <w:tab w:val="left" w:pos="0"/>
          <w:tab w:val="left" w:pos="1134"/>
        </w:tabs>
        <w:ind w:left="142" w:right="340" w:hanging="142"/>
        <w:jc w:val="center"/>
        <w:rPr>
          <w:b/>
        </w:rPr>
      </w:pPr>
      <w:r w:rsidRPr="00F16151">
        <w:rPr>
          <w:b/>
        </w:rPr>
        <w:t>АНКЕТА УЧАСТНИКА</w:t>
      </w:r>
    </w:p>
    <w:p w:rsidR="00410D9F" w:rsidRPr="00F16151" w:rsidRDefault="00410D9F" w:rsidP="00410D9F">
      <w:pPr>
        <w:tabs>
          <w:tab w:val="left" w:pos="0"/>
          <w:tab w:val="left" w:pos="1134"/>
        </w:tabs>
        <w:ind w:left="142" w:right="340" w:hanging="142"/>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6"/>
        <w:gridCol w:w="3959"/>
      </w:tblGrid>
      <w:tr w:rsidR="00410D9F" w:rsidRPr="00F16151" w:rsidTr="007865FA">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rPr>
                <w:b/>
                <w:bCs/>
              </w:rPr>
              <w:t>1</w:t>
            </w:r>
            <w:r w:rsidRPr="00F16151">
              <w:rPr>
                <w:bCs/>
              </w:rPr>
              <w:t>.</w:t>
            </w:r>
            <w:r w:rsidRPr="00F16151">
              <w:t xml:space="preserve"> Полное </w:t>
            </w:r>
            <w:r w:rsidRPr="00F16151">
              <w:rPr>
                <w:bCs/>
              </w:rPr>
              <w:t xml:space="preserve">и сокращенное </w:t>
            </w:r>
            <w:r w:rsidRPr="00F16151">
              <w:t>наименования организац</w:t>
            </w:r>
            <w:proofErr w:type="gramStart"/>
            <w:r w:rsidRPr="00F16151">
              <w:t>ии и  её</w:t>
            </w:r>
            <w:proofErr w:type="gramEnd"/>
            <w:r w:rsidRPr="00F16151">
              <w:t xml:space="preserve"> организационно-правовая форма.</w:t>
            </w:r>
          </w:p>
          <w:p w:rsidR="00410D9F" w:rsidRPr="00F16151" w:rsidRDefault="00410D9F" w:rsidP="007865FA">
            <w:pPr>
              <w:spacing w:line="276" w:lineRule="auto"/>
              <w:ind w:right="72"/>
              <w:rPr>
                <w:bCs/>
                <w:i/>
              </w:rPr>
            </w:pPr>
            <w:r w:rsidRPr="00F16151">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trHeight w:val="738"/>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rPr>
                <w:b/>
                <w:bCs/>
                <w:iCs/>
              </w:rPr>
              <w:t>2. </w:t>
            </w:r>
            <w:r w:rsidRPr="00F16151">
              <w:rPr>
                <w:iCs/>
              </w:rPr>
              <w:t>ИНН, КПП, ОГРН, ОКПО, ОКТМО,</w:t>
            </w:r>
            <w:r w:rsidR="00A533E2">
              <w:rPr>
                <w:iCs/>
              </w:rPr>
              <w:t xml:space="preserve"> ОКОГУ </w:t>
            </w:r>
            <w:r w:rsidRPr="00F16151">
              <w:rPr>
                <w:iCs/>
              </w:rPr>
              <w:t>организации</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132"/>
        </w:trPr>
        <w:tc>
          <w:tcPr>
            <w:tcW w:w="5866" w:type="dxa"/>
            <w:vMerge w:val="restart"/>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rPr>
                <w:b/>
                <w:bCs/>
              </w:rPr>
              <w:t>3.</w:t>
            </w:r>
            <w:r w:rsidRPr="00F16151">
              <w:t xml:space="preserve"> Юридический адрес </w:t>
            </w:r>
            <w:r w:rsidRPr="00F16151">
              <w:rPr>
                <w:iCs/>
              </w:rPr>
              <w:t>организации</w:t>
            </w:r>
          </w:p>
        </w:tc>
        <w:tc>
          <w:tcPr>
            <w:tcW w:w="3959" w:type="dxa"/>
            <w:tcBorders>
              <w:top w:val="single" w:sz="4" w:space="0" w:color="auto"/>
              <w:left w:val="single" w:sz="4" w:space="0" w:color="auto"/>
              <w:bottom w:val="nil"/>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87"/>
        </w:trPr>
        <w:tc>
          <w:tcPr>
            <w:tcW w:w="5866" w:type="dxa"/>
            <w:vMerge/>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tc>
        <w:tc>
          <w:tcPr>
            <w:tcW w:w="3959" w:type="dxa"/>
            <w:tcBorders>
              <w:top w:val="nil"/>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603"/>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rPr>
                <w:b/>
              </w:rPr>
              <w:t>4.</w:t>
            </w:r>
            <w:r w:rsidRPr="00F16151">
              <w:rPr>
                <w:bCs/>
              </w:rPr>
              <w:t xml:space="preserve"> Почтовый адрес </w:t>
            </w:r>
            <w:r w:rsidRPr="00F16151">
              <w:rPr>
                <w:iCs/>
              </w:rPr>
              <w:t>организации</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320"/>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rPr>
                <w:b/>
              </w:rPr>
              <w:t>5.</w:t>
            </w:r>
            <w:r w:rsidRPr="00F16151">
              <w:t>Руководитель: должность, фамилия, имя, отчество</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320"/>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rPr>
                <w:lang w:val="en-US"/>
              </w:rPr>
            </w:pPr>
            <w:r w:rsidRPr="00F16151">
              <w:rPr>
                <w:b/>
              </w:rPr>
              <w:t xml:space="preserve">6. </w:t>
            </w:r>
            <w:r w:rsidRPr="00F16151">
              <w:t>Телефон, факс, е-</w:t>
            </w:r>
            <w:r w:rsidRPr="00F16151">
              <w:rPr>
                <w:lang w:val="en-US"/>
              </w:rPr>
              <w:t>mail</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cantSplit/>
          <w:trHeight w:val="748"/>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B51566">
              <w:t>7.</w:t>
            </w:r>
            <w:r w:rsidRPr="00F16151">
              <w:rPr>
                <w:b/>
              </w:rPr>
              <w:t xml:space="preserve"> </w:t>
            </w:r>
            <w:r w:rsidRPr="00F16151">
              <w:t>Контактное лицо: должность, фамилия, имя, отчество, Телефон, факс, е-</w:t>
            </w:r>
            <w:r w:rsidRPr="00F16151">
              <w:rPr>
                <w:lang w:val="en-US"/>
              </w:rPr>
              <w:t>mail</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rPr>
                <w:bCs/>
              </w:rPr>
            </w:pPr>
            <w:r w:rsidRPr="00F16151">
              <w:rPr>
                <w:b/>
                <w:bCs/>
              </w:rPr>
              <w:t>8.</w:t>
            </w:r>
            <w:r w:rsidRPr="00F16151">
              <w:t> Банковские реквизиты для заключения договора:</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ind w:firstLine="360"/>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t>Наименование обслуживающего банка</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rPr>
                <w:bCs/>
              </w:rPr>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t>Расчетный счет</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tabs>
                <w:tab w:val="left" w:pos="1740"/>
              </w:tabs>
              <w:spacing w:after="160" w:line="259" w:lineRule="auto"/>
              <w:rPr>
                <w:rFonts w:ascii="Calibri" w:eastAsia="Calibri" w:hAnsi="Calibri"/>
                <w:bCs/>
                <w:lang w:eastAsia="en-US"/>
              </w:rPr>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t>Корреспондентский счет</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pPr>
            <w:r w:rsidRPr="00F16151">
              <w:t>Код БИК</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pPr>
          </w:p>
        </w:tc>
      </w:tr>
      <w:tr w:rsidR="00410D9F" w:rsidRPr="00F16151" w:rsidTr="007865FA">
        <w:trPr>
          <w:trHeight w:val="67"/>
        </w:trPr>
        <w:tc>
          <w:tcPr>
            <w:tcW w:w="5866" w:type="dxa"/>
            <w:tcBorders>
              <w:top w:val="single" w:sz="4" w:space="0" w:color="auto"/>
              <w:left w:val="single" w:sz="4" w:space="0" w:color="auto"/>
              <w:bottom w:val="single" w:sz="4" w:space="0" w:color="auto"/>
              <w:right w:val="single" w:sz="4" w:space="0" w:color="auto"/>
            </w:tcBorders>
            <w:vAlign w:val="center"/>
            <w:hideMark/>
          </w:tcPr>
          <w:p w:rsidR="00410D9F" w:rsidRPr="00F16151" w:rsidRDefault="00410D9F" w:rsidP="007865FA">
            <w:pPr>
              <w:spacing w:line="276" w:lineRule="auto"/>
              <w:ind w:right="72"/>
              <w:rPr>
                <w:spacing w:val="-4"/>
              </w:rPr>
            </w:pPr>
            <w:r w:rsidRPr="00F16151">
              <w:rPr>
                <w:b/>
                <w:bCs/>
                <w:spacing w:val="-4"/>
              </w:rPr>
              <w:t>9. </w:t>
            </w:r>
            <w:r w:rsidRPr="00F16151">
              <w:rPr>
                <w:spacing w:val="-4"/>
              </w:rPr>
              <w:t xml:space="preserve">Сведения о том, является ли для </w:t>
            </w:r>
            <w:r w:rsidRPr="00F16151">
              <w:rPr>
                <w:iCs/>
              </w:rPr>
              <w:t xml:space="preserve">организации, подающей заявку на участие в </w:t>
            </w:r>
            <w:r w:rsidR="007865FA" w:rsidRPr="00F16151">
              <w:rPr>
                <w:iCs/>
              </w:rPr>
              <w:t>запросе</w:t>
            </w:r>
            <w:r w:rsidR="00B51566">
              <w:rPr>
                <w:iCs/>
              </w:rPr>
              <w:t xml:space="preserve"> предложений</w:t>
            </w:r>
            <w:r w:rsidRPr="00F16151">
              <w:rPr>
                <w:iCs/>
              </w:rPr>
              <w:t>,</w:t>
            </w:r>
            <w:r w:rsidRPr="00F16151">
              <w:rPr>
                <w:spacing w:val="-4"/>
              </w:rPr>
              <w:t xml:space="preserve"> сделка, право на </w:t>
            </w:r>
            <w:proofErr w:type="gramStart"/>
            <w:r w:rsidRPr="00F16151">
              <w:rPr>
                <w:spacing w:val="-4"/>
              </w:rPr>
              <w:t>заключение</w:t>
            </w:r>
            <w:proofErr w:type="gramEnd"/>
            <w:r w:rsidRPr="00F16151">
              <w:rPr>
                <w:spacing w:val="-4"/>
              </w:rPr>
              <w:t xml:space="preserve"> которой является предметом настоящего</w:t>
            </w:r>
            <w:r w:rsidRPr="00F16151">
              <w:rPr>
                <w:bCs/>
              </w:rPr>
              <w:t xml:space="preserve"> аукциона</w:t>
            </w:r>
            <w:r w:rsidRPr="00F16151">
              <w:rPr>
                <w:spacing w:val="-4"/>
              </w:rPr>
              <w:t>, крупной сделкой*</w:t>
            </w:r>
          </w:p>
          <w:p w:rsidR="00410D9F" w:rsidRPr="00F16151" w:rsidRDefault="00410D9F" w:rsidP="007865FA">
            <w:pPr>
              <w:spacing w:line="276" w:lineRule="auto"/>
              <w:ind w:firstLine="360"/>
              <w:rPr>
                <w:b/>
                <w:i/>
              </w:rPr>
            </w:pPr>
            <w:r w:rsidRPr="00F16151">
              <w:rPr>
                <w:b/>
                <w:i/>
              </w:rPr>
              <w:t>*Примечание:</w:t>
            </w:r>
          </w:p>
          <w:p w:rsidR="00410D9F" w:rsidRPr="00F16151" w:rsidRDefault="00410D9F" w:rsidP="007865FA">
            <w:pPr>
              <w:spacing w:line="276" w:lineRule="auto"/>
              <w:ind w:right="72" w:firstLine="360"/>
              <w:rPr>
                <w:b/>
                <w:bCs/>
                <w:spacing w:val="-4"/>
              </w:rPr>
            </w:pPr>
            <w:r w:rsidRPr="00F16151">
              <w:rPr>
                <w:i/>
              </w:rPr>
              <w:t xml:space="preserve">В случае, когда для организации, подающей заявку на участие в запросе цен, сделка является крупной, </w:t>
            </w:r>
            <w:r w:rsidRPr="00F16151">
              <w:rPr>
                <w:b/>
                <w:i/>
              </w:rPr>
              <w:t>необходимо приложить решение об одобрении крупной сделки</w:t>
            </w:r>
            <w:r w:rsidRPr="00F16151">
              <w:rPr>
                <w:i/>
              </w:rPr>
              <w:t>.</w:t>
            </w:r>
          </w:p>
        </w:tc>
        <w:tc>
          <w:tcPr>
            <w:tcW w:w="3959" w:type="dxa"/>
            <w:tcBorders>
              <w:top w:val="single" w:sz="4" w:space="0" w:color="auto"/>
              <w:left w:val="single" w:sz="4" w:space="0" w:color="auto"/>
              <w:bottom w:val="single" w:sz="4" w:space="0" w:color="auto"/>
              <w:right w:val="single" w:sz="4" w:space="0" w:color="auto"/>
            </w:tcBorders>
            <w:vAlign w:val="center"/>
          </w:tcPr>
          <w:p w:rsidR="00410D9F" w:rsidRPr="00F16151" w:rsidRDefault="00410D9F" w:rsidP="007865FA">
            <w:pPr>
              <w:spacing w:line="276" w:lineRule="auto"/>
              <w:rPr>
                <w:spacing w:val="-4"/>
              </w:rPr>
            </w:pPr>
          </w:p>
        </w:tc>
      </w:tr>
    </w:tbl>
    <w:p w:rsidR="00410D9F" w:rsidRPr="00F16151" w:rsidRDefault="00410D9F" w:rsidP="00410D9F">
      <w:pPr>
        <w:tabs>
          <w:tab w:val="left" w:pos="0"/>
          <w:tab w:val="left" w:pos="1134"/>
        </w:tabs>
        <w:ind w:left="142" w:right="340" w:hanging="142"/>
        <w:rPr>
          <w:b/>
        </w:rPr>
      </w:pPr>
    </w:p>
    <w:p w:rsidR="00410D9F" w:rsidRPr="00F16151" w:rsidRDefault="00410D9F" w:rsidP="009E2D9F">
      <w:pPr>
        <w:tabs>
          <w:tab w:val="left" w:pos="0"/>
          <w:tab w:val="left" w:pos="1134"/>
        </w:tabs>
        <w:ind w:right="340"/>
        <w:rPr>
          <w:b/>
        </w:rPr>
      </w:pPr>
    </w:p>
    <w:p w:rsidR="00F014BD" w:rsidRPr="00056862" w:rsidRDefault="00F014BD" w:rsidP="00F014BD">
      <w:pPr>
        <w:tabs>
          <w:tab w:val="left" w:pos="0"/>
          <w:tab w:val="left" w:pos="1134"/>
        </w:tabs>
        <w:ind w:left="142" w:right="340" w:hanging="142"/>
        <w:jc w:val="both"/>
      </w:pPr>
      <w:r w:rsidRPr="00056862">
        <w:t>Дата «_____» __________________ 20 ____г.</w:t>
      </w:r>
    </w:p>
    <w:p w:rsidR="00F014BD" w:rsidRPr="00056862" w:rsidRDefault="00F014BD" w:rsidP="00F014BD">
      <w:pPr>
        <w:tabs>
          <w:tab w:val="left" w:pos="0"/>
          <w:tab w:val="left" w:pos="1134"/>
        </w:tabs>
        <w:ind w:left="142" w:right="340" w:hanging="142"/>
        <w:jc w:val="both"/>
      </w:pPr>
    </w:p>
    <w:p w:rsidR="00F014BD" w:rsidRPr="00056862" w:rsidRDefault="00F014BD" w:rsidP="00F014BD">
      <w:pPr>
        <w:tabs>
          <w:tab w:val="left" w:pos="0"/>
          <w:tab w:val="left" w:pos="1134"/>
        </w:tabs>
        <w:ind w:left="142" w:right="340" w:hanging="142"/>
        <w:jc w:val="both"/>
      </w:pPr>
      <w:r w:rsidRPr="00056862">
        <w:t>Руководите</w:t>
      </w:r>
      <w:r w:rsidR="008B3F41" w:rsidRPr="00056862">
        <w:t>ль_____________________________ /</w:t>
      </w:r>
      <w:r w:rsidRPr="00056862">
        <w:t>____________________</w:t>
      </w:r>
      <w:r w:rsidR="008B3F41" w:rsidRPr="00056862">
        <w:t>/</w:t>
      </w:r>
    </w:p>
    <w:p w:rsidR="00F014BD" w:rsidRPr="00056862" w:rsidRDefault="00F014BD" w:rsidP="00F014BD">
      <w:pPr>
        <w:tabs>
          <w:tab w:val="left" w:pos="0"/>
          <w:tab w:val="left" w:pos="1134"/>
        </w:tabs>
        <w:ind w:left="142" w:right="340" w:hanging="142"/>
        <w:jc w:val="both"/>
      </w:pPr>
      <w:r w:rsidRPr="00056862">
        <w:t xml:space="preserve">                                             (</w:t>
      </w:r>
      <w:r w:rsidR="008B3F41" w:rsidRPr="00056862">
        <w:t>подпись</w:t>
      </w:r>
      <w:r w:rsidRPr="00056862">
        <w:t xml:space="preserve">)                            </w:t>
      </w:r>
      <w:r w:rsidR="008B3F41" w:rsidRPr="00056862">
        <w:t xml:space="preserve">                        </w:t>
      </w:r>
      <w:r w:rsidRPr="00056862">
        <w:t>(</w:t>
      </w:r>
      <w:r w:rsidR="008B3F41" w:rsidRPr="00056862">
        <w:t>Ф.И.О.</w:t>
      </w:r>
      <w:r w:rsidRPr="00056862">
        <w:t>)</w:t>
      </w:r>
    </w:p>
    <w:p w:rsidR="00F014BD" w:rsidRPr="00056862" w:rsidRDefault="00F014BD" w:rsidP="00F014BD">
      <w:pPr>
        <w:tabs>
          <w:tab w:val="left" w:pos="0"/>
          <w:tab w:val="left" w:pos="1134"/>
        </w:tabs>
        <w:ind w:left="142" w:right="340" w:hanging="142"/>
        <w:jc w:val="both"/>
      </w:pPr>
      <w:r w:rsidRPr="00056862">
        <w:t>М.п.</w:t>
      </w:r>
    </w:p>
    <w:p w:rsidR="008B3F41" w:rsidRPr="00F16151" w:rsidRDefault="002A1EB3" w:rsidP="00DE2A5C">
      <w:pPr>
        <w:tabs>
          <w:tab w:val="left" w:pos="0"/>
          <w:tab w:val="left" w:pos="1134"/>
        </w:tabs>
        <w:ind w:left="142" w:right="340" w:hanging="142"/>
        <w:rPr>
          <w:b/>
        </w:rPr>
      </w:pPr>
      <w:r w:rsidRPr="00F16151">
        <w:rPr>
          <w:b/>
        </w:rPr>
        <w:t xml:space="preserve">      </w:t>
      </w:r>
    </w:p>
    <w:p w:rsidR="008B1C61" w:rsidRPr="00F16151" w:rsidRDefault="00F014BD" w:rsidP="008B1C61">
      <w:pPr>
        <w:rPr>
          <w:b/>
          <w:i/>
        </w:rPr>
      </w:pPr>
      <w:r w:rsidRPr="00F16151">
        <w:rPr>
          <w:b/>
          <w:i/>
        </w:rPr>
        <w:lastRenderedPageBreak/>
        <w:t xml:space="preserve">Форма </w:t>
      </w:r>
      <w:r w:rsidR="002A1EB3" w:rsidRPr="00F16151">
        <w:rPr>
          <w:b/>
          <w:i/>
        </w:rPr>
        <w:t xml:space="preserve">2                                                 </w:t>
      </w:r>
    </w:p>
    <w:p w:rsidR="002A1EB3" w:rsidRPr="00F16151" w:rsidRDefault="002A1EB3" w:rsidP="008B1C61">
      <w:pPr>
        <w:jc w:val="right"/>
        <w:rPr>
          <w:rFonts w:ascii="Arial" w:hAnsi="Arial" w:cs="Arial"/>
          <w:i/>
          <w:sz w:val="16"/>
          <w:szCs w:val="16"/>
        </w:rPr>
      </w:pPr>
      <w:r w:rsidRPr="00F16151">
        <w:rPr>
          <w:bCs/>
          <w:i/>
          <w:sz w:val="20"/>
          <w:szCs w:val="20"/>
        </w:rPr>
        <w:t>(на фирменном бланке, при наличии такового</w:t>
      </w:r>
      <w:r w:rsidRPr="00F16151">
        <w:rPr>
          <w:rFonts w:ascii="Arial" w:hAnsi="Arial" w:cs="Arial"/>
          <w:i/>
          <w:sz w:val="16"/>
          <w:szCs w:val="16"/>
        </w:rPr>
        <w:t>)</w:t>
      </w:r>
    </w:p>
    <w:p w:rsidR="00F014BD" w:rsidRPr="00F16151" w:rsidRDefault="00F014BD" w:rsidP="00F014BD">
      <w:pPr>
        <w:tabs>
          <w:tab w:val="left" w:pos="0"/>
          <w:tab w:val="left" w:pos="1134"/>
        </w:tabs>
        <w:ind w:left="142" w:right="340" w:hanging="142"/>
        <w:rPr>
          <w:b/>
          <w:i/>
        </w:rPr>
      </w:pPr>
    </w:p>
    <w:p w:rsidR="00B65BD4" w:rsidRPr="00F16151" w:rsidRDefault="00B65BD4" w:rsidP="00B65BD4">
      <w:pPr>
        <w:adjustRightInd w:val="0"/>
        <w:spacing w:line="0" w:lineRule="atLeast"/>
        <w:ind w:firstLine="567"/>
        <w:jc w:val="center"/>
        <w:rPr>
          <w:b/>
        </w:rPr>
      </w:pPr>
    </w:p>
    <w:p w:rsidR="00B65BD4" w:rsidRPr="00F16151" w:rsidRDefault="00B65BD4" w:rsidP="00B65BD4">
      <w:pPr>
        <w:adjustRightInd w:val="0"/>
        <w:spacing w:line="0" w:lineRule="atLeast"/>
        <w:ind w:firstLine="567"/>
        <w:jc w:val="center"/>
        <w:rPr>
          <w:b/>
        </w:rPr>
      </w:pPr>
      <w:r w:rsidRPr="00F16151">
        <w:rPr>
          <w:b/>
        </w:rPr>
        <w:t xml:space="preserve">ЗАЯВКА НА УЧАСТИЕ В ЗАПРОСЕ </w:t>
      </w:r>
      <w:r w:rsidR="008B3F41" w:rsidRPr="00F16151">
        <w:rPr>
          <w:b/>
        </w:rPr>
        <w:t>ПРЕДЛОЖЕНИЙ</w:t>
      </w:r>
    </w:p>
    <w:p w:rsidR="00B65BD4" w:rsidRPr="00F16151" w:rsidRDefault="00FA7D37" w:rsidP="00B65BD4">
      <w:pPr>
        <w:pBdr>
          <w:bottom w:val="single" w:sz="12" w:space="1" w:color="auto"/>
        </w:pBdr>
        <w:adjustRightInd w:val="0"/>
        <w:spacing w:line="0" w:lineRule="atLeast"/>
        <w:ind w:firstLine="567"/>
        <w:jc w:val="center"/>
        <w:rPr>
          <w:i/>
        </w:rPr>
      </w:pPr>
      <w:r>
        <w:rPr>
          <w:i/>
        </w:rPr>
        <w:t>на поставку угля марки 2</w:t>
      </w:r>
      <w:r w:rsidR="00042448" w:rsidRPr="00F16151">
        <w:rPr>
          <w:i/>
        </w:rPr>
        <w:t xml:space="preserve">БР для нужд </w:t>
      </w:r>
      <w:r w:rsidR="00CC4227" w:rsidRPr="00F16151">
        <w:rPr>
          <w:i/>
        </w:rPr>
        <w:t xml:space="preserve"> </w:t>
      </w:r>
      <w:r w:rsidR="00964E01">
        <w:rPr>
          <w:i/>
        </w:rPr>
        <w:t>МУМП «Транспортное»</w:t>
      </w:r>
      <w:r w:rsidR="00591157" w:rsidRPr="00F16151">
        <w:rPr>
          <w:i/>
        </w:rPr>
        <w:t xml:space="preserve"> </w:t>
      </w:r>
      <w:r w:rsidR="00CC4227" w:rsidRPr="00F16151">
        <w:rPr>
          <w:i/>
        </w:rPr>
        <w:t xml:space="preserve"> </w:t>
      </w:r>
      <w:r w:rsidR="00A533E2">
        <w:rPr>
          <w:i/>
        </w:rPr>
        <w:t xml:space="preserve">в  </w:t>
      </w:r>
      <w:r w:rsidR="00283E9C">
        <w:rPr>
          <w:i/>
        </w:rPr>
        <w:t>2020 г.</w:t>
      </w:r>
    </w:p>
    <w:p w:rsidR="00B65BD4" w:rsidRPr="00F16151" w:rsidRDefault="00B65BD4" w:rsidP="00B65BD4">
      <w:pPr>
        <w:adjustRightInd w:val="0"/>
        <w:spacing w:line="0" w:lineRule="atLeast"/>
        <w:ind w:firstLine="567"/>
        <w:jc w:val="center"/>
        <w:rPr>
          <w:b/>
          <w:color w:val="000000"/>
          <w:sz w:val="20"/>
          <w:szCs w:val="20"/>
        </w:rPr>
      </w:pPr>
      <w:r w:rsidRPr="00F16151">
        <w:rPr>
          <w:b/>
          <w:sz w:val="20"/>
          <w:szCs w:val="20"/>
        </w:rPr>
        <w:t xml:space="preserve">(наименование запроса </w:t>
      </w:r>
      <w:r w:rsidR="00042448" w:rsidRPr="00F16151">
        <w:rPr>
          <w:b/>
          <w:sz w:val="20"/>
          <w:szCs w:val="20"/>
        </w:rPr>
        <w:t>предложений</w:t>
      </w:r>
      <w:r w:rsidR="00DE2A5C" w:rsidRPr="00F16151">
        <w:rPr>
          <w:b/>
          <w:sz w:val="20"/>
          <w:szCs w:val="20"/>
        </w:rPr>
        <w:t>)</w:t>
      </w:r>
    </w:p>
    <w:p w:rsidR="00B65BD4" w:rsidRPr="00F16151" w:rsidRDefault="00B65BD4" w:rsidP="00B65BD4">
      <w:pPr>
        <w:rPr>
          <w:sz w:val="20"/>
          <w:szCs w:val="20"/>
        </w:rPr>
      </w:pPr>
    </w:p>
    <w:p w:rsidR="00B65BD4" w:rsidRPr="00F16151" w:rsidRDefault="00A13D1A" w:rsidP="00B65BD4">
      <w:pPr>
        <w:jc w:val="center"/>
      </w:pPr>
      <w:r w:rsidRPr="00056862">
        <w:t xml:space="preserve">от </w:t>
      </w:r>
      <w:r w:rsidR="006734C0" w:rsidRPr="00056862">
        <w:t>«____»_______</w:t>
      </w:r>
      <w:r w:rsidRPr="00056862">
        <w:t>___</w:t>
      </w:r>
      <w:r w:rsidR="00056862" w:rsidRPr="00056862">
        <w:t>20</w:t>
      </w:r>
      <w:r w:rsidR="00964E01">
        <w:t>__</w:t>
      </w:r>
      <w:r w:rsidR="006734C0" w:rsidRPr="00056862">
        <w:t xml:space="preserve"> г.</w:t>
      </w:r>
    </w:p>
    <w:p w:rsidR="00B65BD4" w:rsidRPr="00F16151" w:rsidRDefault="00B65BD4" w:rsidP="00B65BD4">
      <w:pPr>
        <w:jc w:val="center"/>
      </w:pPr>
    </w:p>
    <w:p w:rsidR="00B65BD4" w:rsidRPr="00F16151" w:rsidRDefault="00B65BD4" w:rsidP="00471E9E">
      <w:pPr>
        <w:tabs>
          <w:tab w:val="left" w:pos="0"/>
          <w:tab w:val="left" w:pos="1134"/>
        </w:tabs>
        <w:ind w:firstLine="709"/>
        <w:jc w:val="both"/>
        <w:rPr>
          <w:bCs/>
          <w:iCs/>
        </w:rPr>
      </w:pPr>
      <w:r w:rsidRPr="00F16151">
        <w:rPr>
          <w:bCs/>
          <w:iCs/>
        </w:rPr>
        <w:t xml:space="preserve">1. Изучив закупочную документацию по настоящему запросу </w:t>
      </w:r>
      <w:r w:rsidR="00872050" w:rsidRPr="00F16151">
        <w:rPr>
          <w:bCs/>
          <w:iCs/>
        </w:rPr>
        <w:t>предложений</w:t>
      </w:r>
      <w:r w:rsidRPr="00F16151">
        <w:rPr>
          <w:bCs/>
          <w:iCs/>
        </w:rPr>
        <w:t xml:space="preserve">, а также применимые к данному запросу </w:t>
      </w:r>
      <w:r w:rsidR="00872050" w:rsidRPr="00F16151">
        <w:rPr>
          <w:bCs/>
          <w:iCs/>
        </w:rPr>
        <w:t>предложений</w:t>
      </w:r>
      <w:r w:rsidRPr="00F16151">
        <w:rPr>
          <w:bCs/>
          <w:iCs/>
        </w:rPr>
        <w:t xml:space="preserve"> законодательство</w:t>
      </w:r>
      <w:r w:rsidR="00471E9E" w:rsidRPr="00F16151">
        <w:rPr>
          <w:bCs/>
          <w:iCs/>
        </w:rPr>
        <w:t>, нормативные правовые  акты,</w:t>
      </w:r>
      <w:r w:rsidRPr="00F16151">
        <w:rPr>
          <w:bCs/>
          <w:iCs/>
        </w:rPr>
        <w:t xml:space="preserve"> </w:t>
      </w:r>
    </w:p>
    <w:p w:rsidR="00B65BD4" w:rsidRPr="00F16151" w:rsidRDefault="00B65BD4" w:rsidP="00B65BD4">
      <w:pPr>
        <w:tabs>
          <w:tab w:val="left" w:pos="0"/>
          <w:tab w:val="left" w:pos="1134"/>
        </w:tabs>
      </w:pPr>
      <w:r w:rsidRPr="00F16151">
        <w:t>_____________________________________________________________________________</w:t>
      </w:r>
    </w:p>
    <w:p w:rsidR="00B65BD4" w:rsidRPr="00F16151" w:rsidRDefault="00B65BD4" w:rsidP="00B65BD4">
      <w:pPr>
        <w:tabs>
          <w:tab w:val="left" w:pos="0"/>
          <w:tab w:val="left" w:pos="567"/>
          <w:tab w:val="left" w:pos="1134"/>
        </w:tabs>
        <w:ind w:left="567" w:right="-1"/>
        <w:jc w:val="center"/>
        <w:rPr>
          <w:bCs/>
          <w:sz w:val="20"/>
          <w:szCs w:val="20"/>
        </w:rPr>
      </w:pPr>
      <w:proofErr w:type="gramStart"/>
      <w:r w:rsidRPr="00F16151">
        <w:rPr>
          <w:bCs/>
          <w:sz w:val="20"/>
          <w:szCs w:val="20"/>
        </w:rPr>
        <w:t xml:space="preserve">(фирменное наименование, сведения об организационно-правовой форме, о месте нахождения, </w:t>
      </w:r>
      <w:proofErr w:type="gramEnd"/>
    </w:p>
    <w:p w:rsidR="00B65BD4" w:rsidRPr="00F16151" w:rsidRDefault="00B65BD4" w:rsidP="00B65BD4">
      <w:pPr>
        <w:tabs>
          <w:tab w:val="left" w:pos="0"/>
          <w:tab w:val="left" w:pos="1134"/>
        </w:tabs>
        <w:jc w:val="both"/>
        <w:rPr>
          <w:b/>
          <w:bCs/>
          <w:sz w:val="18"/>
          <w:szCs w:val="18"/>
        </w:rPr>
      </w:pPr>
      <w:r w:rsidRPr="00F16151">
        <w:rPr>
          <w:bCs/>
          <w:sz w:val="18"/>
          <w:szCs w:val="18"/>
        </w:rPr>
        <w:t>____________________________________________________________________________</w:t>
      </w:r>
      <w:r w:rsidR="00471E9E" w:rsidRPr="00F16151">
        <w:rPr>
          <w:bCs/>
          <w:sz w:val="18"/>
          <w:szCs w:val="18"/>
        </w:rPr>
        <w:t>___________________________</w:t>
      </w:r>
    </w:p>
    <w:p w:rsidR="00B65BD4" w:rsidRPr="00F16151" w:rsidRDefault="00B65BD4" w:rsidP="00B65BD4">
      <w:pPr>
        <w:tabs>
          <w:tab w:val="left" w:pos="0"/>
          <w:tab w:val="left" w:pos="567"/>
          <w:tab w:val="left" w:pos="1134"/>
        </w:tabs>
        <w:ind w:left="567" w:right="-1"/>
        <w:jc w:val="center"/>
        <w:rPr>
          <w:bCs/>
          <w:sz w:val="20"/>
          <w:szCs w:val="20"/>
        </w:rPr>
      </w:pPr>
      <w:r w:rsidRPr="00F16151">
        <w:rPr>
          <w:bCs/>
          <w:sz w:val="20"/>
          <w:szCs w:val="20"/>
        </w:rPr>
        <w:t xml:space="preserve">почтовый адрес (для юридического лица), фамилия, имя, отчество, паспортные данные, </w:t>
      </w:r>
    </w:p>
    <w:p w:rsidR="00B65BD4" w:rsidRPr="00F16151" w:rsidRDefault="00B65BD4" w:rsidP="00B65BD4">
      <w:pPr>
        <w:tabs>
          <w:tab w:val="left" w:pos="0"/>
          <w:tab w:val="left" w:pos="1134"/>
        </w:tabs>
        <w:jc w:val="center"/>
        <w:rPr>
          <w:b/>
          <w:bCs/>
        </w:rPr>
      </w:pPr>
      <w:r w:rsidRPr="00F16151">
        <w:rPr>
          <w:b/>
          <w:bCs/>
        </w:rPr>
        <w:t>_____________________________________________________________________________</w:t>
      </w:r>
    </w:p>
    <w:p w:rsidR="00B65BD4" w:rsidRPr="00F16151" w:rsidRDefault="00B65BD4" w:rsidP="00B65BD4">
      <w:pPr>
        <w:tabs>
          <w:tab w:val="left" w:pos="0"/>
          <w:tab w:val="left" w:pos="567"/>
          <w:tab w:val="left" w:pos="1134"/>
        </w:tabs>
        <w:ind w:left="567"/>
        <w:jc w:val="center"/>
        <w:rPr>
          <w:bCs/>
          <w:sz w:val="20"/>
          <w:szCs w:val="20"/>
        </w:rPr>
      </w:pPr>
      <w:r w:rsidRPr="00F16151">
        <w:rPr>
          <w:bCs/>
          <w:sz w:val="20"/>
          <w:szCs w:val="20"/>
        </w:rPr>
        <w:t xml:space="preserve">сведения о месте жительства (для физического лица), номер контактного телефона)         </w:t>
      </w:r>
    </w:p>
    <w:p w:rsidR="00B65BD4" w:rsidRPr="00F16151" w:rsidRDefault="00B65BD4" w:rsidP="00B65BD4">
      <w:pPr>
        <w:tabs>
          <w:tab w:val="left" w:pos="0"/>
          <w:tab w:val="left" w:pos="1134"/>
        </w:tabs>
        <w:ind w:left="567" w:hanging="567"/>
      </w:pPr>
      <w:r w:rsidRPr="00F16151">
        <w:t>в лице _______________________________________________________________________</w:t>
      </w:r>
    </w:p>
    <w:p w:rsidR="00B65BD4" w:rsidRPr="00F16151" w:rsidRDefault="00B65BD4" w:rsidP="00B65BD4">
      <w:pPr>
        <w:tabs>
          <w:tab w:val="left" w:pos="0"/>
          <w:tab w:val="left" w:pos="1134"/>
        </w:tabs>
        <w:ind w:left="567" w:hanging="567"/>
        <w:jc w:val="center"/>
        <w:rPr>
          <w:bCs/>
          <w:sz w:val="20"/>
          <w:szCs w:val="20"/>
        </w:rPr>
      </w:pPr>
      <w:r w:rsidRPr="00F16151">
        <w:rPr>
          <w:bCs/>
          <w:sz w:val="20"/>
          <w:szCs w:val="20"/>
        </w:rPr>
        <w:t>(наименование должности лица, подписавшего заявку на участие в запросе предложений, его Ф.И.О.)</w:t>
      </w:r>
    </w:p>
    <w:p w:rsidR="006734C0" w:rsidRPr="00F16151" w:rsidRDefault="006734C0" w:rsidP="00B65BD4">
      <w:pPr>
        <w:tabs>
          <w:tab w:val="left" w:pos="0"/>
          <w:tab w:val="left" w:pos="1134"/>
        </w:tabs>
        <w:jc w:val="both"/>
      </w:pPr>
    </w:p>
    <w:p w:rsidR="00B65BD4" w:rsidRPr="00F16151" w:rsidRDefault="00B65BD4" w:rsidP="00B65BD4">
      <w:pPr>
        <w:tabs>
          <w:tab w:val="left" w:pos="0"/>
          <w:tab w:val="left" w:pos="1134"/>
        </w:tabs>
        <w:jc w:val="both"/>
      </w:pPr>
      <w:r w:rsidRPr="00F16151">
        <w:t xml:space="preserve">сообщает о согласии участвовать в данном запросе </w:t>
      </w:r>
      <w:r w:rsidR="00872050" w:rsidRPr="00F16151">
        <w:t xml:space="preserve">предложений </w:t>
      </w:r>
      <w:r w:rsidRPr="00F16151">
        <w:t>на условиях, установленных закупочной документацией и в случае победы выполнять предусмотренные условиями закупочной документации требования.</w:t>
      </w:r>
    </w:p>
    <w:p w:rsidR="00B65BD4" w:rsidRPr="00F16151" w:rsidRDefault="00872050" w:rsidP="00471E9E">
      <w:pPr>
        <w:tabs>
          <w:tab w:val="left" w:pos="0"/>
          <w:tab w:val="left" w:pos="1134"/>
        </w:tabs>
        <w:ind w:firstLine="709"/>
        <w:jc w:val="both"/>
      </w:pPr>
      <w:r w:rsidRPr="00F16151">
        <w:t xml:space="preserve">2.Предложение соответствует требованиям закупочной документации, и _______________________ </w:t>
      </w:r>
      <w:r w:rsidRPr="00F16151">
        <w:rPr>
          <w:sz w:val="20"/>
          <w:szCs w:val="20"/>
        </w:rPr>
        <w:t>(наименование участника</w:t>
      </w:r>
      <w:r w:rsidR="00471E9E" w:rsidRPr="00F16151">
        <w:rPr>
          <w:sz w:val="20"/>
          <w:szCs w:val="20"/>
        </w:rPr>
        <w:t xml:space="preserve"> закупки</w:t>
      </w:r>
      <w:r w:rsidRPr="00F16151">
        <w:rPr>
          <w:sz w:val="20"/>
          <w:szCs w:val="20"/>
        </w:rPr>
        <w:t>)</w:t>
      </w:r>
      <w:r w:rsidRPr="00F16151">
        <w:rPr>
          <w:sz w:val="18"/>
          <w:szCs w:val="18"/>
        </w:rPr>
        <w:t xml:space="preserve"> </w:t>
      </w:r>
      <w:r w:rsidRPr="00F16151">
        <w:t>готов(о) выполнить все условия поставки Товара, без каких-либо исключений и изменений.</w:t>
      </w:r>
    </w:p>
    <w:p w:rsidR="00B65BD4" w:rsidRPr="00F16151" w:rsidRDefault="00872050" w:rsidP="00471E9E">
      <w:pPr>
        <w:pStyle w:val="af9"/>
        <w:tabs>
          <w:tab w:val="left" w:pos="0"/>
        </w:tabs>
        <w:ind w:left="0" w:right="170" w:firstLine="709"/>
        <w:jc w:val="left"/>
        <w:rPr>
          <w:bCs/>
          <w:szCs w:val="24"/>
        </w:rPr>
      </w:pPr>
      <w:r w:rsidRPr="00F16151">
        <w:rPr>
          <w:szCs w:val="24"/>
        </w:rPr>
        <w:t>3.</w:t>
      </w:r>
      <w:r w:rsidR="00B65BD4" w:rsidRPr="00F16151">
        <w:rPr>
          <w:bCs/>
          <w:szCs w:val="24"/>
        </w:rPr>
        <w:t xml:space="preserve">Настоящей заявкой подтверждаем, что </w:t>
      </w:r>
      <w:r w:rsidR="00822A94" w:rsidRPr="00F16151">
        <w:rPr>
          <w:bCs/>
          <w:szCs w:val="24"/>
        </w:rPr>
        <w:t>_______________________</w:t>
      </w:r>
      <w:r w:rsidR="00471E9E" w:rsidRPr="00F16151">
        <w:rPr>
          <w:bCs/>
          <w:szCs w:val="24"/>
        </w:rPr>
        <w:t>___________________________</w:t>
      </w:r>
      <w:r w:rsidR="00B65BD4" w:rsidRPr="00F16151">
        <w:rPr>
          <w:bCs/>
          <w:szCs w:val="24"/>
        </w:rPr>
        <w:t>_________</w:t>
      </w:r>
      <w:r w:rsidR="00822A94" w:rsidRPr="00F16151">
        <w:rPr>
          <w:bCs/>
          <w:szCs w:val="24"/>
        </w:rPr>
        <w:t>____________________</w:t>
      </w:r>
    </w:p>
    <w:p w:rsidR="00B65BD4" w:rsidRPr="00F16151" w:rsidRDefault="00B65BD4" w:rsidP="00B65BD4">
      <w:pPr>
        <w:pStyle w:val="af9"/>
        <w:tabs>
          <w:tab w:val="left" w:pos="0"/>
        </w:tabs>
        <w:ind w:left="0" w:right="170"/>
        <w:jc w:val="center"/>
        <w:rPr>
          <w:bCs/>
          <w:sz w:val="20"/>
        </w:rPr>
      </w:pPr>
      <w:r w:rsidRPr="00F16151">
        <w:rPr>
          <w:bCs/>
          <w:sz w:val="20"/>
        </w:rPr>
        <w:t>(наименование участника закупочной процедуры)</w:t>
      </w:r>
    </w:p>
    <w:p w:rsidR="004A1CA6" w:rsidRPr="00F16151" w:rsidRDefault="00822A94" w:rsidP="00B65BD4">
      <w:pPr>
        <w:pStyle w:val="af9"/>
        <w:tabs>
          <w:tab w:val="left" w:pos="0"/>
        </w:tabs>
        <w:ind w:left="0" w:right="170"/>
        <w:rPr>
          <w:szCs w:val="24"/>
        </w:rPr>
      </w:pPr>
      <w:r w:rsidRPr="00F16151">
        <w:rPr>
          <w:bCs/>
          <w:szCs w:val="24"/>
        </w:rPr>
        <w:t>-</w:t>
      </w:r>
      <w:r w:rsidR="00B65BD4" w:rsidRPr="00F16151">
        <w:rPr>
          <w:bCs/>
          <w:szCs w:val="24"/>
        </w:rPr>
        <w:t xml:space="preserve"> </w:t>
      </w:r>
      <w:r w:rsidR="004A1CA6" w:rsidRPr="00F16151">
        <w:t xml:space="preserve">соответствует </w:t>
      </w:r>
      <w:r w:rsidR="004A1CA6" w:rsidRPr="00F16151">
        <w:rPr>
          <w:szCs w:val="24"/>
        </w:rPr>
        <w:t>требованиям, устанавливаемым законодательством Российской Федерации к лицам, осуществляющим поставки товаров, являющихся предметом закупки;</w:t>
      </w:r>
    </w:p>
    <w:p w:rsidR="00822A94" w:rsidRPr="00F16151" w:rsidRDefault="00822A94" w:rsidP="00822A94">
      <w:pPr>
        <w:shd w:val="clear" w:color="auto" w:fill="FFFFFF"/>
        <w:ind w:firstLine="28"/>
        <w:jc w:val="both"/>
        <w:rPr>
          <w:b/>
          <w:bCs/>
        </w:rPr>
      </w:pPr>
      <w:r w:rsidRPr="00F16151">
        <w:t>- отсутствует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F16151">
        <w:rPr>
          <w:bCs/>
        </w:rPr>
        <w:t>;</w:t>
      </w:r>
    </w:p>
    <w:p w:rsidR="00822A94" w:rsidRPr="00F16151" w:rsidRDefault="00822A94" w:rsidP="00822A94">
      <w:pPr>
        <w:pStyle w:val="af9"/>
        <w:tabs>
          <w:tab w:val="left" w:pos="0"/>
        </w:tabs>
        <w:ind w:left="0" w:right="170"/>
        <w:jc w:val="left"/>
        <w:rPr>
          <w:bCs/>
          <w:sz w:val="20"/>
        </w:rPr>
      </w:pPr>
      <w:r w:rsidRPr="00F16151">
        <w:rPr>
          <w:bCs/>
        </w:rPr>
        <w:t xml:space="preserve">что в отношении_____________________________ </w:t>
      </w:r>
      <w:r w:rsidRPr="00F16151">
        <w:rPr>
          <w:bCs/>
          <w:sz w:val="20"/>
        </w:rPr>
        <w:t>(наименование участника закупочной процедуры)</w:t>
      </w:r>
    </w:p>
    <w:p w:rsidR="00822A94" w:rsidRPr="00F16151" w:rsidRDefault="00822A94" w:rsidP="00822A94">
      <w:pPr>
        <w:shd w:val="clear" w:color="auto" w:fill="FFFFFF"/>
        <w:ind w:firstLine="28"/>
        <w:jc w:val="both"/>
        <w:rPr>
          <w:bCs/>
          <w:sz w:val="10"/>
          <w:szCs w:val="10"/>
        </w:rPr>
      </w:pPr>
    </w:p>
    <w:p w:rsidR="00B65BD4" w:rsidRPr="00F16151" w:rsidRDefault="00822A94" w:rsidP="00B65BD4">
      <w:pPr>
        <w:pStyle w:val="af9"/>
        <w:tabs>
          <w:tab w:val="left" w:pos="0"/>
        </w:tabs>
        <w:ind w:left="0" w:right="170"/>
        <w:rPr>
          <w:bCs/>
          <w:szCs w:val="24"/>
        </w:rPr>
      </w:pPr>
      <w:r w:rsidRPr="00F16151">
        <w:rPr>
          <w:bCs/>
          <w:szCs w:val="24"/>
        </w:rPr>
        <w:t>-</w:t>
      </w:r>
      <w:r w:rsidR="004A1CA6" w:rsidRPr="00F16151">
        <w:rPr>
          <w:bCs/>
          <w:szCs w:val="24"/>
        </w:rPr>
        <w:t xml:space="preserve"> </w:t>
      </w:r>
      <w:r w:rsidR="00B65BD4" w:rsidRPr="00F16151">
        <w:rPr>
          <w:bCs/>
          <w:szCs w:val="24"/>
        </w:rPr>
        <w:t xml:space="preserve">не проводится процедура ликвидации, отсутствует решение арбитражного суда о признании нас банкротами и об открытии конкурсного производства; </w:t>
      </w:r>
    </w:p>
    <w:p w:rsidR="00B65BD4" w:rsidRPr="00F16151" w:rsidRDefault="00822A94" w:rsidP="00B65BD4">
      <w:pPr>
        <w:pStyle w:val="af9"/>
        <w:tabs>
          <w:tab w:val="left" w:pos="0"/>
        </w:tabs>
        <w:ind w:left="0" w:right="170"/>
        <w:rPr>
          <w:bCs/>
          <w:szCs w:val="24"/>
        </w:rPr>
      </w:pPr>
      <w:r w:rsidRPr="00F16151">
        <w:rPr>
          <w:bCs/>
          <w:szCs w:val="24"/>
        </w:rPr>
        <w:t>г</w:t>
      </w:r>
      <w:r w:rsidR="00B65BD4" w:rsidRPr="00F16151">
        <w:rPr>
          <w:bCs/>
          <w:szCs w:val="24"/>
        </w:rPr>
        <w:t>)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734C0" w:rsidRPr="00F16151" w:rsidRDefault="00822A94" w:rsidP="006734C0">
      <w:pPr>
        <w:pStyle w:val="ConsPlusNormal"/>
        <w:ind w:firstLine="0"/>
        <w:jc w:val="both"/>
        <w:outlineLvl w:val="1"/>
        <w:rPr>
          <w:rFonts w:ascii="Times New Roman" w:hAnsi="Times New Roman" w:cs="Times New Roman"/>
          <w:sz w:val="24"/>
          <w:szCs w:val="24"/>
        </w:rPr>
      </w:pPr>
      <w:r w:rsidRPr="00F16151">
        <w:rPr>
          <w:rFonts w:ascii="Times New Roman" w:hAnsi="Times New Roman" w:cs="Times New Roman"/>
          <w:sz w:val="24"/>
          <w:szCs w:val="24"/>
        </w:rPr>
        <w:t>д</w:t>
      </w:r>
      <w:r w:rsidR="006734C0" w:rsidRPr="00F16151">
        <w:rPr>
          <w:rFonts w:ascii="Times New Roman" w:hAnsi="Times New Roman" w:cs="Times New Roman"/>
          <w:sz w:val="24"/>
          <w:szCs w:val="24"/>
        </w:rPr>
        <w:t>) отсутствует задолженность по налогам, сборам и иным обязательным платежам в бюджеты бюджетной системы Российской Федерации  за</w:t>
      </w:r>
      <w:r w:rsidR="00F37C44" w:rsidRPr="00F16151">
        <w:rPr>
          <w:rFonts w:ascii="Times New Roman" w:hAnsi="Times New Roman" w:cs="Times New Roman"/>
          <w:sz w:val="24"/>
          <w:szCs w:val="24"/>
        </w:rPr>
        <w:t xml:space="preserve"> прошедший календарный год;</w:t>
      </w:r>
    </w:p>
    <w:p w:rsidR="00F37C44" w:rsidRPr="00F16151" w:rsidRDefault="00822A94" w:rsidP="006734C0">
      <w:pPr>
        <w:pStyle w:val="ConsPlusNormal"/>
        <w:ind w:firstLine="0"/>
        <w:jc w:val="both"/>
        <w:outlineLvl w:val="1"/>
        <w:rPr>
          <w:rFonts w:ascii="Times New Roman" w:hAnsi="Times New Roman" w:cs="Times New Roman"/>
          <w:sz w:val="24"/>
          <w:szCs w:val="24"/>
        </w:rPr>
      </w:pPr>
      <w:r w:rsidRPr="00F16151">
        <w:rPr>
          <w:rFonts w:ascii="Times New Roman" w:hAnsi="Times New Roman" w:cs="Times New Roman"/>
          <w:sz w:val="24"/>
          <w:szCs w:val="24"/>
        </w:rPr>
        <w:t>е</w:t>
      </w:r>
      <w:r w:rsidR="00F37C44" w:rsidRPr="00F16151">
        <w:rPr>
          <w:rFonts w:ascii="Times New Roman" w:hAnsi="Times New Roman" w:cs="Times New Roman"/>
          <w:sz w:val="24"/>
          <w:szCs w:val="24"/>
        </w:rPr>
        <w:t>)</w:t>
      </w:r>
      <w:r w:rsidR="00546CA0" w:rsidRPr="00F16151">
        <w:rPr>
          <w:rFonts w:ascii="Times New Roman" w:hAnsi="Times New Roman" w:cs="Times New Roman"/>
          <w:sz w:val="24"/>
          <w:szCs w:val="24"/>
        </w:rPr>
        <w:t xml:space="preserve"> отсутствует судимость за преступления в сфере экономики у руководителя, членов коллегиального исполнительного органа и (или) главного бухгалтера;</w:t>
      </w:r>
    </w:p>
    <w:p w:rsidR="00546CA0" w:rsidRPr="00F16151" w:rsidRDefault="00822A94" w:rsidP="006734C0">
      <w:pPr>
        <w:pStyle w:val="ConsPlusNormal"/>
        <w:ind w:firstLine="0"/>
        <w:jc w:val="both"/>
        <w:outlineLvl w:val="1"/>
        <w:rPr>
          <w:rFonts w:ascii="Times New Roman" w:hAnsi="Times New Roman" w:cs="Times New Roman"/>
          <w:sz w:val="24"/>
          <w:szCs w:val="24"/>
        </w:rPr>
      </w:pPr>
      <w:r w:rsidRPr="00F16151">
        <w:rPr>
          <w:rFonts w:ascii="Times New Roman" w:hAnsi="Times New Roman" w:cs="Times New Roman"/>
          <w:sz w:val="24"/>
          <w:szCs w:val="24"/>
        </w:rPr>
        <w:t>ё</w:t>
      </w:r>
      <w:r w:rsidR="00546CA0" w:rsidRPr="00F16151">
        <w:rPr>
          <w:rFonts w:ascii="Times New Roman" w:hAnsi="Times New Roman" w:cs="Times New Roman"/>
          <w:sz w:val="24"/>
          <w:szCs w:val="24"/>
        </w:rPr>
        <w:t>) отсутствует конфликт интересов с Заказчиком.</w:t>
      </w:r>
    </w:p>
    <w:p w:rsidR="00471E9E" w:rsidRPr="00F16151" w:rsidRDefault="00471E9E" w:rsidP="006734C0">
      <w:pPr>
        <w:pStyle w:val="ConsPlusNormal"/>
        <w:ind w:firstLine="0"/>
        <w:jc w:val="both"/>
        <w:outlineLvl w:val="1"/>
        <w:rPr>
          <w:bCs/>
          <w:sz w:val="10"/>
          <w:szCs w:val="10"/>
        </w:rPr>
      </w:pPr>
    </w:p>
    <w:p w:rsidR="00B65BD4" w:rsidRPr="00F16151" w:rsidRDefault="00192571" w:rsidP="00B65BD4">
      <w:pPr>
        <w:pStyle w:val="af9"/>
        <w:tabs>
          <w:tab w:val="left" w:pos="0"/>
        </w:tabs>
        <w:ind w:left="0" w:right="170"/>
        <w:rPr>
          <w:bCs/>
          <w:szCs w:val="24"/>
        </w:rPr>
      </w:pPr>
      <w:r w:rsidRPr="00F16151">
        <w:rPr>
          <w:bCs/>
          <w:szCs w:val="24"/>
        </w:rPr>
        <w:tab/>
      </w:r>
      <w:r w:rsidR="00471E9E" w:rsidRPr="00F16151">
        <w:rPr>
          <w:bCs/>
          <w:szCs w:val="24"/>
        </w:rPr>
        <w:t>4</w:t>
      </w:r>
      <w:r w:rsidRPr="00F16151">
        <w:rPr>
          <w:bCs/>
          <w:szCs w:val="24"/>
        </w:rPr>
        <w:t>.</w:t>
      </w:r>
      <w:r w:rsidR="00B65BD4" w:rsidRPr="00F16151">
        <w:rPr>
          <w:bCs/>
          <w:szCs w:val="24"/>
        </w:rPr>
        <w:t>Настоящим гарантируем достоверность предоставленной нами в заявке информации и подтверждаем право Заказчика, не противоречащее требованию формирования условий,  равных для всех участников закупочной процедуры, запрашивать о нас в уполномоченных органах власти информацию, уточняющую предоставленные нами сведения, в том числе сведения о соисполнителях.</w:t>
      </w:r>
    </w:p>
    <w:p w:rsidR="00471E9E" w:rsidRPr="00F16151" w:rsidRDefault="00471E9E" w:rsidP="00B65BD4">
      <w:pPr>
        <w:pStyle w:val="af9"/>
        <w:tabs>
          <w:tab w:val="left" w:pos="0"/>
        </w:tabs>
        <w:ind w:left="0" w:right="170"/>
        <w:rPr>
          <w:bCs/>
          <w:sz w:val="10"/>
          <w:szCs w:val="10"/>
        </w:rPr>
      </w:pPr>
    </w:p>
    <w:p w:rsidR="006734C0" w:rsidRPr="00F16151" w:rsidRDefault="00471E9E" w:rsidP="00471E9E">
      <w:pPr>
        <w:pStyle w:val="ConsPlusNormal"/>
        <w:ind w:right="140" w:firstLine="709"/>
        <w:jc w:val="both"/>
        <w:outlineLvl w:val="1"/>
        <w:rPr>
          <w:rFonts w:ascii="Times New Roman" w:hAnsi="Times New Roman" w:cs="Times New Roman"/>
          <w:sz w:val="24"/>
          <w:szCs w:val="24"/>
        </w:rPr>
      </w:pPr>
      <w:r w:rsidRPr="00F16151">
        <w:rPr>
          <w:rFonts w:ascii="Times New Roman" w:hAnsi="Times New Roman" w:cs="Times New Roman"/>
          <w:sz w:val="24"/>
          <w:szCs w:val="24"/>
        </w:rPr>
        <w:t>5.</w:t>
      </w:r>
      <w:r w:rsidR="00B65BD4" w:rsidRPr="00F16151">
        <w:rPr>
          <w:rFonts w:ascii="Times New Roman" w:hAnsi="Times New Roman" w:cs="Times New Roman"/>
          <w:sz w:val="24"/>
          <w:szCs w:val="24"/>
        </w:rPr>
        <w:t>В случае</w:t>
      </w:r>
      <w:r w:rsidR="007B41B1" w:rsidRPr="00F16151">
        <w:rPr>
          <w:rFonts w:ascii="Times New Roman" w:hAnsi="Times New Roman" w:cs="Times New Roman"/>
          <w:sz w:val="24"/>
          <w:szCs w:val="24"/>
        </w:rPr>
        <w:t xml:space="preserve"> </w:t>
      </w:r>
      <w:r w:rsidR="00B65BD4" w:rsidRPr="00F16151">
        <w:rPr>
          <w:rFonts w:ascii="Times New Roman" w:hAnsi="Times New Roman" w:cs="Times New Roman"/>
          <w:sz w:val="24"/>
          <w:szCs w:val="24"/>
        </w:rPr>
        <w:t>если на</w:t>
      </w:r>
      <w:r w:rsidR="00546CA0" w:rsidRPr="00F16151">
        <w:rPr>
          <w:rFonts w:ascii="Times New Roman" w:hAnsi="Times New Roman" w:cs="Times New Roman"/>
          <w:sz w:val="24"/>
          <w:szCs w:val="24"/>
        </w:rPr>
        <w:t>ш</w:t>
      </w:r>
      <w:r w:rsidR="008337DF" w:rsidRPr="00F16151">
        <w:rPr>
          <w:rFonts w:ascii="Times New Roman" w:hAnsi="Times New Roman" w:cs="Times New Roman"/>
          <w:sz w:val="24"/>
          <w:szCs w:val="24"/>
        </w:rPr>
        <w:t>ей</w:t>
      </w:r>
      <w:r w:rsidR="00546CA0" w:rsidRPr="00F16151">
        <w:rPr>
          <w:rFonts w:ascii="Times New Roman" w:hAnsi="Times New Roman" w:cs="Times New Roman"/>
          <w:sz w:val="24"/>
          <w:szCs w:val="24"/>
        </w:rPr>
        <w:t xml:space="preserve"> заявк</w:t>
      </w:r>
      <w:r w:rsidR="008337DF" w:rsidRPr="00F16151">
        <w:rPr>
          <w:rFonts w:ascii="Times New Roman" w:hAnsi="Times New Roman" w:cs="Times New Roman"/>
          <w:sz w:val="24"/>
          <w:szCs w:val="24"/>
        </w:rPr>
        <w:t>е</w:t>
      </w:r>
      <w:r w:rsidR="00B65BD4" w:rsidRPr="00F16151">
        <w:rPr>
          <w:rFonts w:ascii="Times New Roman" w:hAnsi="Times New Roman" w:cs="Times New Roman"/>
          <w:sz w:val="24"/>
          <w:szCs w:val="24"/>
        </w:rPr>
        <w:t xml:space="preserve"> буд</w:t>
      </w:r>
      <w:r w:rsidR="002059CD" w:rsidRPr="00F16151">
        <w:rPr>
          <w:rFonts w:ascii="Times New Roman" w:hAnsi="Times New Roman" w:cs="Times New Roman"/>
          <w:sz w:val="24"/>
          <w:szCs w:val="24"/>
        </w:rPr>
        <w:t>е</w:t>
      </w:r>
      <w:r w:rsidR="00B65BD4" w:rsidRPr="00F16151">
        <w:rPr>
          <w:rFonts w:ascii="Times New Roman" w:hAnsi="Times New Roman" w:cs="Times New Roman"/>
          <w:sz w:val="24"/>
          <w:szCs w:val="24"/>
        </w:rPr>
        <w:t>т п</w:t>
      </w:r>
      <w:r w:rsidR="008337DF" w:rsidRPr="00F16151">
        <w:rPr>
          <w:rFonts w:ascii="Times New Roman" w:hAnsi="Times New Roman" w:cs="Times New Roman"/>
          <w:sz w:val="24"/>
          <w:szCs w:val="24"/>
        </w:rPr>
        <w:t>рисвоен первый номер</w:t>
      </w:r>
      <w:r w:rsidR="00B65BD4" w:rsidRPr="00F16151">
        <w:rPr>
          <w:rFonts w:ascii="Times New Roman" w:hAnsi="Times New Roman" w:cs="Times New Roman"/>
          <w:sz w:val="24"/>
          <w:szCs w:val="24"/>
        </w:rPr>
        <w:t xml:space="preserve">, обязуемся </w:t>
      </w:r>
      <w:r w:rsidR="006734C0" w:rsidRPr="00F16151">
        <w:rPr>
          <w:rFonts w:ascii="Times New Roman" w:hAnsi="Times New Roman" w:cs="Times New Roman"/>
          <w:sz w:val="24"/>
          <w:szCs w:val="24"/>
        </w:rPr>
        <w:t xml:space="preserve">подписать </w:t>
      </w:r>
      <w:r w:rsidR="006734C0" w:rsidRPr="00F16151">
        <w:rPr>
          <w:rFonts w:ascii="Times New Roman" w:hAnsi="Times New Roman" w:cs="Times New Roman"/>
          <w:sz w:val="24"/>
          <w:szCs w:val="24"/>
        </w:rPr>
        <w:lastRenderedPageBreak/>
        <w:t>договор,</w:t>
      </w:r>
      <w:r w:rsidR="006734C0" w:rsidRPr="00F16151">
        <w:rPr>
          <w:bCs/>
          <w:szCs w:val="24"/>
        </w:rPr>
        <w:t xml:space="preserve"> </w:t>
      </w:r>
      <w:r w:rsidR="006734C0" w:rsidRPr="00F16151">
        <w:rPr>
          <w:rFonts w:ascii="Times New Roman" w:hAnsi="Times New Roman" w:cs="Times New Roman"/>
          <w:sz w:val="24"/>
          <w:szCs w:val="24"/>
        </w:rPr>
        <w:t>в соответствии с требованиями закупочной документации и направить его Заказчику в течение 5 рабочих дней с момента его получения.</w:t>
      </w:r>
    </w:p>
    <w:p w:rsidR="00471E9E" w:rsidRPr="00F16151" w:rsidRDefault="00471E9E" w:rsidP="00471E9E">
      <w:pPr>
        <w:pStyle w:val="ConsPlusNormal"/>
        <w:ind w:left="720" w:right="140" w:firstLine="0"/>
        <w:jc w:val="both"/>
        <w:outlineLvl w:val="1"/>
        <w:rPr>
          <w:rFonts w:ascii="Times New Roman" w:hAnsi="Times New Roman" w:cs="Times New Roman"/>
          <w:sz w:val="10"/>
          <w:szCs w:val="10"/>
        </w:rPr>
      </w:pPr>
    </w:p>
    <w:p w:rsidR="00B65BD4" w:rsidRPr="00F16151" w:rsidRDefault="00B65BD4" w:rsidP="00743DFF">
      <w:pPr>
        <w:pStyle w:val="af1"/>
        <w:widowControl/>
        <w:autoSpaceDE/>
        <w:jc w:val="both"/>
        <w:rPr>
          <w:sz w:val="24"/>
          <w:szCs w:val="24"/>
        </w:rPr>
      </w:pPr>
      <w:r w:rsidRPr="00F16151">
        <w:rPr>
          <w:bCs/>
          <w:sz w:val="24"/>
          <w:szCs w:val="24"/>
        </w:rPr>
        <w:tab/>
      </w:r>
      <w:r w:rsidR="00471E9E" w:rsidRPr="00F16151">
        <w:rPr>
          <w:bCs/>
          <w:sz w:val="24"/>
          <w:szCs w:val="24"/>
          <w:lang w:val="ru-RU"/>
        </w:rPr>
        <w:t>6</w:t>
      </w:r>
      <w:r w:rsidRPr="00F16151">
        <w:rPr>
          <w:bCs/>
          <w:sz w:val="24"/>
          <w:szCs w:val="24"/>
        </w:rPr>
        <w:t xml:space="preserve">. </w:t>
      </w:r>
      <w:r w:rsidRPr="00F16151">
        <w:rPr>
          <w:sz w:val="24"/>
          <w:szCs w:val="24"/>
        </w:rPr>
        <w:t xml:space="preserve">В случае если нашей заявке будет присвоен второй номер, а победитель запроса </w:t>
      </w:r>
      <w:r w:rsidR="00743DFF" w:rsidRPr="00F16151">
        <w:rPr>
          <w:sz w:val="24"/>
          <w:szCs w:val="24"/>
          <w:lang w:val="ru-RU"/>
        </w:rPr>
        <w:t xml:space="preserve">котировок </w:t>
      </w:r>
      <w:r w:rsidRPr="00F16151">
        <w:rPr>
          <w:sz w:val="24"/>
          <w:szCs w:val="24"/>
        </w:rPr>
        <w:t xml:space="preserve"> будет признан уклонившимся от заключения договора с</w:t>
      </w:r>
      <w:r w:rsidRPr="00F16151">
        <w:rPr>
          <w:b/>
          <w:sz w:val="24"/>
          <w:szCs w:val="24"/>
        </w:rPr>
        <w:t xml:space="preserve"> </w:t>
      </w:r>
      <w:r w:rsidR="002059CD" w:rsidRPr="00F16151">
        <w:rPr>
          <w:sz w:val="24"/>
          <w:szCs w:val="24"/>
          <w:lang w:val="ru-RU"/>
        </w:rPr>
        <w:t>З</w:t>
      </w:r>
      <w:r w:rsidRPr="00F16151">
        <w:rPr>
          <w:sz w:val="24"/>
          <w:szCs w:val="24"/>
        </w:rPr>
        <w:t xml:space="preserve">аказчиком, мы обязуемся подписать договор в соответствии с требованиями закупочной </w:t>
      </w:r>
      <w:r w:rsidR="00A13D1A" w:rsidRPr="00F16151">
        <w:rPr>
          <w:sz w:val="24"/>
          <w:szCs w:val="24"/>
        </w:rPr>
        <w:t xml:space="preserve">  документации и условиями наше</w:t>
      </w:r>
      <w:r w:rsidR="00A13D1A" w:rsidRPr="00F16151">
        <w:rPr>
          <w:sz w:val="24"/>
          <w:szCs w:val="24"/>
          <w:lang w:val="ru-RU"/>
        </w:rPr>
        <w:t>й</w:t>
      </w:r>
      <w:r w:rsidRPr="00F16151">
        <w:rPr>
          <w:sz w:val="24"/>
          <w:szCs w:val="24"/>
        </w:rPr>
        <w:t xml:space="preserve"> </w:t>
      </w:r>
      <w:r w:rsidR="00A13D1A" w:rsidRPr="00F16151">
        <w:rPr>
          <w:sz w:val="24"/>
          <w:szCs w:val="24"/>
          <w:lang w:val="ru-RU"/>
        </w:rPr>
        <w:t>заявки</w:t>
      </w:r>
      <w:r w:rsidRPr="00F16151">
        <w:rPr>
          <w:sz w:val="24"/>
          <w:szCs w:val="24"/>
        </w:rPr>
        <w:t>.</w:t>
      </w:r>
    </w:p>
    <w:p w:rsidR="00B65BD4" w:rsidRPr="00F16151" w:rsidRDefault="00B65BD4" w:rsidP="00B65BD4">
      <w:pPr>
        <w:pStyle w:val="af9"/>
        <w:tabs>
          <w:tab w:val="left" w:pos="0"/>
        </w:tabs>
        <w:ind w:left="0" w:right="170"/>
        <w:rPr>
          <w:bCs/>
          <w:sz w:val="28"/>
          <w:szCs w:val="28"/>
        </w:rPr>
      </w:pPr>
      <w:r w:rsidRPr="00F16151">
        <w:rPr>
          <w:bCs/>
          <w:szCs w:val="24"/>
        </w:rPr>
        <w:tab/>
      </w:r>
      <w:r w:rsidR="00471E9E" w:rsidRPr="00F16151">
        <w:rPr>
          <w:bCs/>
          <w:szCs w:val="24"/>
        </w:rPr>
        <w:t>7</w:t>
      </w:r>
      <w:r w:rsidR="00743DFF" w:rsidRPr="00F16151">
        <w:rPr>
          <w:bCs/>
          <w:szCs w:val="24"/>
        </w:rPr>
        <w:t>.</w:t>
      </w:r>
      <w:r w:rsidRPr="00F16151">
        <w:rPr>
          <w:bCs/>
          <w:szCs w:val="24"/>
        </w:rPr>
        <w:t>Сообщаем, что для оперативного уведомления нас по вопросам организационного характера и взаимодействия с заказчиком, уполномоченным лицом является _______________________</w:t>
      </w:r>
      <w:r w:rsidRPr="00F16151">
        <w:rPr>
          <w:bCs/>
          <w:sz w:val="28"/>
          <w:szCs w:val="28"/>
        </w:rPr>
        <w:t>____________________________________________</w:t>
      </w:r>
    </w:p>
    <w:p w:rsidR="00B65BD4" w:rsidRPr="00F16151" w:rsidRDefault="00B65BD4" w:rsidP="00B65BD4">
      <w:pPr>
        <w:pStyle w:val="af9"/>
        <w:tabs>
          <w:tab w:val="left" w:pos="0"/>
        </w:tabs>
        <w:ind w:left="0" w:right="170"/>
        <w:rPr>
          <w:bCs/>
          <w:sz w:val="20"/>
        </w:rPr>
      </w:pPr>
      <w:r w:rsidRPr="00F16151">
        <w:rPr>
          <w:b/>
          <w:bCs/>
          <w:sz w:val="20"/>
        </w:rPr>
        <w:t xml:space="preserve">                                                             </w:t>
      </w:r>
      <w:r w:rsidRPr="00F16151">
        <w:rPr>
          <w:bCs/>
          <w:sz w:val="20"/>
        </w:rPr>
        <w:t>(контактная информация уполномоченного лица)</w:t>
      </w:r>
    </w:p>
    <w:p w:rsidR="00B65BD4" w:rsidRPr="00F16151" w:rsidRDefault="00B65BD4" w:rsidP="00B65BD4">
      <w:pPr>
        <w:pStyle w:val="af9"/>
        <w:tabs>
          <w:tab w:val="left" w:pos="0"/>
        </w:tabs>
        <w:ind w:left="0" w:right="170"/>
        <w:rPr>
          <w:bCs/>
          <w:szCs w:val="24"/>
        </w:rPr>
      </w:pPr>
      <w:r w:rsidRPr="00F16151">
        <w:rPr>
          <w:b/>
          <w:bCs/>
          <w:sz w:val="20"/>
        </w:rPr>
        <w:tab/>
      </w:r>
      <w:r w:rsidRPr="00F16151">
        <w:rPr>
          <w:bCs/>
          <w:szCs w:val="24"/>
        </w:rPr>
        <w:t xml:space="preserve">Все сведения о проведении запроса </w:t>
      </w:r>
      <w:r w:rsidR="00A13D1A" w:rsidRPr="00F16151">
        <w:rPr>
          <w:bCs/>
          <w:szCs w:val="24"/>
        </w:rPr>
        <w:t>котир</w:t>
      </w:r>
      <w:r w:rsidR="008337DF" w:rsidRPr="00F16151">
        <w:rPr>
          <w:bCs/>
          <w:szCs w:val="24"/>
        </w:rPr>
        <w:t>о</w:t>
      </w:r>
      <w:r w:rsidR="00A13D1A" w:rsidRPr="00F16151">
        <w:rPr>
          <w:bCs/>
          <w:szCs w:val="24"/>
        </w:rPr>
        <w:t>вок</w:t>
      </w:r>
      <w:r w:rsidRPr="00F16151">
        <w:rPr>
          <w:bCs/>
          <w:szCs w:val="24"/>
        </w:rPr>
        <w:t xml:space="preserve"> просим сообщать указанному уполномоченному лицу.</w:t>
      </w:r>
    </w:p>
    <w:p w:rsidR="00B65BD4" w:rsidRPr="00F16151" w:rsidRDefault="00B65BD4" w:rsidP="00B65BD4">
      <w:pPr>
        <w:pStyle w:val="af9"/>
        <w:tabs>
          <w:tab w:val="left" w:pos="0"/>
        </w:tabs>
        <w:ind w:left="0" w:right="170"/>
        <w:rPr>
          <w:bCs/>
          <w:sz w:val="16"/>
          <w:szCs w:val="16"/>
        </w:rPr>
      </w:pPr>
    </w:p>
    <w:p w:rsidR="00B65BD4" w:rsidRPr="00F16151" w:rsidRDefault="00B65BD4" w:rsidP="00B65BD4">
      <w:pPr>
        <w:pStyle w:val="af9"/>
        <w:tabs>
          <w:tab w:val="left" w:pos="0"/>
        </w:tabs>
        <w:ind w:left="0" w:right="170"/>
        <w:rPr>
          <w:bCs/>
          <w:szCs w:val="24"/>
        </w:rPr>
      </w:pPr>
      <w:r w:rsidRPr="00F16151">
        <w:rPr>
          <w:bCs/>
          <w:szCs w:val="24"/>
        </w:rPr>
        <w:tab/>
      </w:r>
      <w:r w:rsidR="00471E9E" w:rsidRPr="00F16151">
        <w:rPr>
          <w:bCs/>
          <w:szCs w:val="24"/>
        </w:rPr>
        <w:t>8</w:t>
      </w:r>
      <w:r w:rsidRPr="00F16151">
        <w:rPr>
          <w:bCs/>
          <w:szCs w:val="24"/>
        </w:rPr>
        <w:t>. Корреспонденцию в наш адрес просим направлять по адресу:</w:t>
      </w:r>
    </w:p>
    <w:p w:rsidR="00B65BD4" w:rsidRPr="00F16151" w:rsidRDefault="00B65BD4" w:rsidP="00B65BD4">
      <w:pPr>
        <w:pStyle w:val="af9"/>
        <w:tabs>
          <w:tab w:val="left" w:pos="0"/>
        </w:tabs>
        <w:ind w:left="0" w:right="170"/>
        <w:rPr>
          <w:bCs/>
          <w:sz w:val="28"/>
          <w:szCs w:val="28"/>
        </w:rPr>
      </w:pPr>
      <w:r w:rsidRPr="00F16151">
        <w:rPr>
          <w:bCs/>
          <w:sz w:val="28"/>
          <w:szCs w:val="28"/>
        </w:rPr>
        <w:t>_________________________________________________________________</w:t>
      </w:r>
    </w:p>
    <w:p w:rsidR="00B65BD4" w:rsidRPr="00F16151" w:rsidRDefault="00B65BD4" w:rsidP="00B65BD4">
      <w:pPr>
        <w:pStyle w:val="af9"/>
        <w:tabs>
          <w:tab w:val="left" w:pos="0"/>
        </w:tabs>
        <w:ind w:left="0" w:right="170"/>
        <w:rPr>
          <w:bCs/>
          <w:sz w:val="28"/>
          <w:szCs w:val="28"/>
        </w:rPr>
      </w:pPr>
      <w:r w:rsidRPr="00F16151">
        <w:rPr>
          <w:bCs/>
          <w:sz w:val="16"/>
          <w:szCs w:val="16"/>
        </w:rPr>
        <w:tab/>
      </w:r>
      <w:r w:rsidRPr="00F16151">
        <w:rPr>
          <w:bCs/>
          <w:sz w:val="28"/>
          <w:szCs w:val="28"/>
        </w:rPr>
        <w:tab/>
      </w:r>
    </w:p>
    <w:p w:rsidR="00B65BD4" w:rsidRPr="00F16151" w:rsidRDefault="00B65BD4" w:rsidP="00B65BD4">
      <w:pPr>
        <w:pStyle w:val="af9"/>
        <w:tabs>
          <w:tab w:val="left" w:pos="0"/>
        </w:tabs>
        <w:ind w:left="0" w:right="170"/>
        <w:rPr>
          <w:bCs/>
          <w:szCs w:val="24"/>
        </w:rPr>
      </w:pPr>
      <w:r w:rsidRPr="00F16151">
        <w:rPr>
          <w:bCs/>
          <w:sz w:val="28"/>
          <w:szCs w:val="28"/>
        </w:rPr>
        <w:tab/>
      </w:r>
      <w:r w:rsidR="00471E9E" w:rsidRPr="00F16151">
        <w:rPr>
          <w:bCs/>
          <w:szCs w:val="24"/>
        </w:rPr>
        <w:t>9</w:t>
      </w:r>
      <w:r w:rsidRPr="00F16151">
        <w:rPr>
          <w:bCs/>
          <w:szCs w:val="24"/>
        </w:rPr>
        <w:t>. К настоящей заявке прилагаются документы</w:t>
      </w:r>
      <w:r w:rsidR="002A1EB3" w:rsidRPr="00F16151">
        <w:rPr>
          <w:bCs/>
          <w:szCs w:val="24"/>
        </w:rPr>
        <w:t>:</w:t>
      </w:r>
    </w:p>
    <w:p w:rsidR="002A1EB3" w:rsidRPr="00F16151" w:rsidRDefault="002A1EB3" w:rsidP="00B65BD4">
      <w:pPr>
        <w:pStyle w:val="af9"/>
        <w:tabs>
          <w:tab w:val="left" w:pos="0"/>
        </w:tabs>
        <w:ind w:left="0" w:right="170"/>
        <w:rPr>
          <w:bCs/>
          <w:szCs w:val="24"/>
        </w:rPr>
      </w:pPr>
      <w:r w:rsidRPr="00F16151">
        <w:rPr>
          <w:bCs/>
          <w:szCs w:val="24"/>
        </w:rPr>
        <w:t>1. __________________________</w:t>
      </w:r>
    </w:p>
    <w:p w:rsidR="002A1EB3" w:rsidRPr="00F16151" w:rsidRDefault="002A1EB3" w:rsidP="00B65BD4">
      <w:pPr>
        <w:pStyle w:val="af9"/>
        <w:tabs>
          <w:tab w:val="left" w:pos="0"/>
        </w:tabs>
        <w:ind w:left="0" w:right="170"/>
        <w:rPr>
          <w:bCs/>
          <w:szCs w:val="24"/>
        </w:rPr>
      </w:pPr>
      <w:r w:rsidRPr="00F16151">
        <w:rPr>
          <w:bCs/>
          <w:szCs w:val="24"/>
        </w:rPr>
        <w:t>2._____________________</w:t>
      </w:r>
      <w:r w:rsidR="00042448" w:rsidRPr="00F16151">
        <w:rPr>
          <w:bCs/>
          <w:szCs w:val="24"/>
        </w:rPr>
        <w:t>______</w:t>
      </w:r>
    </w:p>
    <w:p w:rsidR="002A1EB3" w:rsidRPr="00F16151" w:rsidRDefault="002A1EB3" w:rsidP="00B65BD4">
      <w:pPr>
        <w:pStyle w:val="af9"/>
        <w:tabs>
          <w:tab w:val="left" w:pos="0"/>
        </w:tabs>
        <w:ind w:left="0" w:right="170"/>
        <w:rPr>
          <w:bCs/>
          <w:szCs w:val="24"/>
        </w:rPr>
      </w:pPr>
      <w:r w:rsidRPr="00F16151">
        <w:rPr>
          <w:bCs/>
          <w:szCs w:val="24"/>
        </w:rPr>
        <w:t>3.___________________________</w:t>
      </w:r>
    </w:p>
    <w:p w:rsidR="002A1EB3" w:rsidRPr="00F16151" w:rsidRDefault="002A1EB3" w:rsidP="00B65BD4">
      <w:pPr>
        <w:pStyle w:val="af9"/>
        <w:tabs>
          <w:tab w:val="left" w:pos="0"/>
        </w:tabs>
        <w:ind w:left="0" w:right="170"/>
        <w:rPr>
          <w:bCs/>
          <w:szCs w:val="24"/>
        </w:rPr>
      </w:pPr>
      <w:r w:rsidRPr="00F16151">
        <w:rPr>
          <w:bCs/>
          <w:szCs w:val="24"/>
        </w:rPr>
        <w:t>4.___________________________</w:t>
      </w:r>
    </w:p>
    <w:p w:rsidR="002A1EB3" w:rsidRPr="00F16151" w:rsidRDefault="002A1EB3" w:rsidP="00B65BD4">
      <w:pPr>
        <w:pStyle w:val="af9"/>
        <w:tabs>
          <w:tab w:val="left" w:pos="0"/>
        </w:tabs>
        <w:ind w:left="0" w:right="170"/>
        <w:rPr>
          <w:bCs/>
          <w:szCs w:val="24"/>
        </w:rPr>
      </w:pPr>
      <w:r w:rsidRPr="00F16151">
        <w:rPr>
          <w:bCs/>
          <w:szCs w:val="24"/>
        </w:rPr>
        <w:t>5.___________________________</w:t>
      </w:r>
    </w:p>
    <w:p w:rsidR="002A1EB3" w:rsidRPr="00F16151" w:rsidRDefault="002A1EB3" w:rsidP="00B65BD4">
      <w:pPr>
        <w:pStyle w:val="af9"/>
        <w:tabs>
          <w:tab w:val="left" w:pos="0"/>
        </w:tabs>
        <w:ind w:left="0" w:right="170"/>
        <w:rPr>
          <w:bCs/>
          <w:szCs w:val="24"/>
        </w:rPr>
      </w:pPr>
      <w:r w:rsidRPr="00F16151">
        <w:rPr>
          <w:bCs/>
          <w:szCs w:val="24"/>
        </w:rPr>
        <w:t>6. __________________________</w:t>
      </w:r>
    </w:p>
    <w:p w:rsidR="002A1EB3" w:rsidRPr="00F16151" w:rsidRDefault="002A1EB3" w:rsidP="00B65BD4">
      <w:pPr>
        <w:pStyle w:val="af9"/>
        <w:tabs>
          <w:tab w:val="left" w:pos="0"/>
        </w:tabs>
        <w:ind w:left="0" w:right="170"/>
        <w:rPr>
          <w:bCs/>
          <w:szCs w:val="24"/>
        </w:rPr>
      </w:pPr>
      <w:r w:rsidRPr="00F16151">
        <w:rPr>
          <w:bCs/>
          <w:szCs w:val="24"/>
        </w:rPr>
        <w:t>7.___________________________</w:t>
      </w:r>
    </w:p>
    <w:p w:rsidR="002A1EB3" w:rsidRPr="00F16151" w:rsidRDefault="002A1EB3" w:rsidP="00B65BD4">
      <w:pPr>
        <w:pStyle w:val="af9"/>
        <w:tabs>
          <w:tab w:val="left" w:pos="0"/>
        </w:tabs>
        <w:ind w:left="0" w:right="170"/>
        <w:rPr>
          <w:bCs/>
          <w:szCs w:val="24"/>
        </w:rPr>
      </w:pPr>
      <w:r w:rsidRPr="00F16151">
        <w:rPr>
          <w:bCs/>
          <w:szCs w:val="24"/>
        </w:rPr>
        <w:t>8.___________________________</w:t>
      </w:r>
    </w:p>
    <w:p w:rsidR="002A1EB3" w:rsidRPr="00F16151" w:rsidRDefault="002A1EB3" w:rsidP="00B65BD4">
      <w:pPr>
        <w:pStyle w:val="af9"/>
        <w:tabs>
          <w:tab w:val="left" w:pos="0"/>
        </w:tabs>
        <w:ind w:left="0" w:right="170"/>
        <w:rPr>
          <w:bCs/>
          <w:szCs w:val="24"/>
        </w:rPr>
      </w:pPr>
      <w:r w:rsidRPr="00F16151">
        <w:rPr>
          <w:bCs/>
          <w:szCs w:val="24"/>
        </w:rPr>
        <w:t>9.___________________________</w:t>
      </w:r>
    </w:p>
    <w:p w:rsidR="002A1EB3" w:rsidRPr="00F16151" w:rsidRDefault="002A1EB3" w:rsidP="00B65BD4">
      <w:pPr>
        <w:pStyle w:val="af9"/>
        <w:tabs>
          <w:tab w:val="left" w:pos="0"/>
        </w:tabs>
        <w:ind w:left="0" w:right="170"/>
        <w:rPr>
          <w:bCs/>
          <w:szCs w:val="24"/>
        </w:rPr>
      </w:pPr>
      <w:r w:rsidRPr="00F16151">
        <w:rPr>
          <w:bCs/>
          <w:szCs w:val="24"/>
        </w:rPr>
        <w:t>10.__________________________</w:t>
      </w:r>
    </w:p>
    <w:p w:rsidR="00B65BD4" w:rsidRPr="00F16151" w:rsidRDefault="00B65BD4" w:rsidP="00B65BD4">
      <w:pPr>
        <w:pStyle w:val="af9"/>
        <w:tabs>
          <w:tab w:val="left" w:pos="0"/>
        </w:tabs>
        <w:ind w:left="0" w:right="0"/>
        <w:rPr>
          <w:szCs w:val="24"/>
        </w:rPr>
      </w:pPr>
    </w:p>
    <w:p w:rsidR="002A1EB3" w:rsidRPr="00F16151" w:rsidRDefault="002A1EB3" w:rsidP="00B65BD4">
      <w:pPr>
        <w:pStyle w:val="af9"/>
        <w:tabs>
          <w:tab w:val="left" w:pos="0"/>
        </w:tabs>
        <w:ind w:left="0" w:right="0"/>
        <w:rPr>
          <w:szCs w:val="24"/>
        </w:rPr>
      </w:pPr>
    </w:p>
    <w:p w:rsidR="002A1EB3" w:rsidRPr="00F16151" w:rsidRDefault="002A1EB3" w:rsidP="00B65BD4">
      <w:pPr>
        <w:pStyle w:val="af9"/>
        <w:tabs>
          <w:tab w:val="left" w:pos="0"/>
        </w:tabs>
        <w:ind w:left="0" w:right="0"/>
        <w:rPr>
          <w:szCs w:val="24"/>
        </w:rPr>
      </w:pPr>
    </w:p>
    <w:p w:rsidR="002A1EB3" w:rsidRPr="00F16151" w:rsidRDefault="002A1EB3" w:rsidP="00B65BD4">
      <w:pPr>
        <w:pStyle w:val="af9"/>
        <w:tabs>
          <w:tab w:val="left" w:pos="0"/>
        </w:tabs>
        <w:ind w:left="0" w:right="0"/>
        <w:rPr>
          <w:szCs w:val="24"/>
        </w:rPr>
      </w:pPr>
    </w:p>
    <w:p w:rsidR="002A1EB3" w:rsidRPr="00F16151" w:rsidRDefault="002A1EB3" w:rsidP="00B65BD4">
      <w:pPr>
        <w:pStyle w:val="af9"/>
        <w:tabs>
          <w:tab w:val="left" w:pos="0"/>
        </w:tabs>
        <w:ind w:left="0" w:right="0"/>
        <w:rPr>
          <w:szCs w:val="24"/>
        </w:rPr>
      </w:pPr>
    </w:p>
    <w:p w:rsidR="00B65BD4" w:rsidRPr="00F16151" w:rsidRDefault="00B65BD4" w:rsidP="00B65BD4">
      <w:pPr>
        <w:pStyle w:val="af9"/>
        <w:tabs>
          <w:tab w:val="left" w:pos="0"/>
        </w:tabs>
        <w:ind w:left="0" w:right="0"/>
        <w:rPr>
          <w:szCs w:val="24"/>
        </w:rPr>
      </w:pPr>
      <w:r w:rsidRPr="00F16151">
        <w:rPr>
          <w:szCs w:val="24"/>
        </w:rPr>
        <w:t>Дата «_____» __________________ 20 ____г.</w:t>
      </w:r>
    </w:p>
    <w:p w:rsidR="00B65BD4" w:rsidRPr="00F16151" w:rsidRDefault="00B65BD4" w:rsidP="00B65BD4">
      <w:pPr>
        <w:tabs>
          <w:tab w:val="left" w:pos="0"/>
          <w:tab w:val="left" w:pos="1134"/>
        </w:tabs>
        <w:jc w:val="both"/>
      </w:pPr>
    </w:p>
    <w:p w:rsidR="00B65BD4" w:rsidRPr="00F16151" w:rsidRDefault="00B65BD4" w:rsidP="00B65BD4">
      <w:pPr>
        <w:tabs>
          <w:tab w:val="left" w:pos="0"/>
          <w:tab w:val="left" w:pos="1134"/>
        </w:tabs>
        <w:jc w:val="both"/>
      </w:pPr>
    </w:p>
    <w:p w:rsidR="00B65BD4" w:rsidRPr="00F16151" w:rsidRDefault="00B65BD4" w:rsidP="00B65BD4">
      <w:pPr>
        <w:tabs>
          <w:tab w:val="left" w:pos="0"/>
          <w:tab w:val="left" w:pos="1134"/>
        </w:tabs>
        <w:jc w:val="both"/>
      </w:pPr>
      <w:r w:rsidRPr="00F16151">
        <w:t>Руководите</w:t>
      </w:r>
      <w:r w:rsidR="00042448" w:rsidRPr="00F16151">
        <w:t>ль_____________________________  /</w:t>
      </w:r>
      <w:r w:rsidRPr="00F16151">
        <w:t>______________________</w:t>
      </w:r>
      <w:r w:rsidR="00042448" w:rsidRPr="00F16151">
        <w:t>/</w:t>
      </w:r>
    </w:p>
    <w:p w:rsidR="00B65BD4" w:rsidRPr="00F16151" w:rsidRDefault="00B65BD4" w:rsidP="00B65BD4">
      <w:pPr>
        <w:tabs>
          <w:tab w:val="left" w:pos="0"/>
          <w:tab w:val="left" w:pos="1134"/>
        </w:tabs>
        <w:jc w:val="both"/>
        <w:rPr>
          <w:sz w:val="16"/>
          <w:szCs w:val="16"/>
        </w:rPr>
      </w:pPr>
      <w:r w:rsidRPr="00F16151">
        <w:rPr>
          <w:b/>
          <w:sz w:val="16"/>
          <w:szCs w:val="16"/>
        </w:rPr>
        <w:t xml:space="preserve">                                                                       </w:t>
      </w:r>
      <w:r w:rsidRPr="00F16151">
        <w:rPr>
          <w:sz w:val="16"/>
          <w:szCs w:val="16"/>
        </w:rPr>
        <w:t>(</w:t>
      </w:r>
      <w:r w:rsidR="00042448" w:rsidRPr="00F16151">
        <w:rPr>
          <w:sz w:val="16"/>
          <w:szCs w:val="16"/>
        </w:rPr>
        <w:t>П</w:t>
      </w:r>
      <w:r w:rsidR="00471E9E" w:rsidRPr="00F16151">
        <w:rPr>
          <w:sz w:val="16"/>
          <w:szCs w:val="16"/>
        </w:rPr>
        <w:t>одпись</w:t>
      </w:r>
      <w:r w:rsidRPr="00F16151">
        <w:rPr>
          <w:sz w:val="16"/>
          <w:szCs w:val="16"/>
        </w:rPr>
        <w:t xml:space="preserve">)                                                        </w:t>
      </w:r>
      <w:r w:rsidR="00042448" w:rsidRPr="00F16151">
        <w:rPr>
          <w:sz w:val="16"/>
          <w:szCs w:val="16"/>
        </w:rPr>
        <w:t xml:space="preserve">               </w:t>
      </w:r>
      <w:r w:rsidRPr="00F16151">
        <w:rPr>
          <w:sz w:val="16"/>
          <w:szCs w:val="16"/>
        </w:rPr>
        <w:t>(</w:t>
      </w:r>
      <w:r w:rsidR="00471E9E" w:rsidRPr="00F16151">
        <w:rPr>
          <w:sz w:val="16"/>
          <w:szCs w:val="16"/>
        </w:rPr>
        <w:t>Ф.И.О.</w:t>
      </w:r>
      <w:r w:rsidRPr="00F16151">
        <w:rPr>
          <w:sz w:val="16"/>
          <w:szCs w:val="16"/>
        </w:rPr>
        <w:t>)</w:t>
      </w:r>
    </w:p>
    <w:p w:rsidR="00DC1A23" w:rsidRPr="00F16151" w:rsidRDefault="00B65BD4" w:rsidP="00743DFF">
      <w:pPr>
        <w:tabs>
          <w:tab w:val="left" w:pos="0"/>
          <w:tab w:val="left" w:pos="1134"/>
        </w:tabs>
        <w:jc w:val="both"/>
      </w:pPr>
      <w:r w:rsidRPr="00F16151">
        <w:t>М.п.</w:t>
      </w:r>
    </w:p>
    <w:p w:rsidR="00471E9E" w:rsidRPr="00F16151" w:rsidRDefault="00471E9E" w:rsidP="00743DFF">
      <w:pPr>
        <w:tabs>
          <w:tab w:val="left" w:pos="0"/>
          <w:tab w:val="left" w:pos="1134"/>
        </w:tabs>
        <w:jc w:val="both"/>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Pr="00F16151" w:rsidRDefault="00E5295F" w:rsidP="004B520A">
      <w:pPr>
        <w:tabs>
          <w:tab w:val="left" w:pos="0"/>
          <w:tab w:val="left" w:pos="1134"/>
        </w:tabs>
        <w:ind w:right="340"/>
        <w:rPr>
          <w:b/>
          <w:i/>
        </w:rPr>
      </w:pPr>
    </w:p>
    <w:p w:rsidR="00E5295F" w:rsidRDefault="00E5295F" w:rsidP="004B520A">
      <w:pPr>
        <w:tabs>
          <w:tab w:val="left" w:pos="0"/>
          <w:tab w:val="left" w:pos="1134"/>
        </w:tabs>
        <w:ind w:right="340"/>
        <w:rPr>
          <w:b/>
          <w:i/>
        </w:rPr>
      </w:pPr>
    </w:p>
    <w:p w:rsidR="00911638" w:rsidRDefault="00911638" w:rsidP="004B520A">
      <w:pPr>
        <w:tabs>
          <w:tab w:val="left" w:pos="0"/>
          <w:tab w:val="left" w:pos="1134"/>
        </w:tabs>
        <w:ind w:right="340"/>
        <w:rPr>
          <w:b/>
          <w:i/>
        </w:rPr>
      </w:pPr>
    </w:p>
    <w:p w:rsidR="00911638" w:rsidRDefault="00911638" w:rsidP="004B520A">
      <w:pPr>
        <w:tabs>
          <w:tab w:val="left" w:pos="0"/>
          <w:tab w:val="left" w:pos="1134"/>
        </w:tabs>
        <w:ind w:right="340"/>
        <w:rPr>
          <w:b/>
          <w:i/>
        </w:rPr>
      </w:pPr>
    </w:p>
    <w:p w:rsidR="00F10044" w:rsidRDefault="00F10044" w:rsidP="004B520A">
      <w:pPr>
        <w:tabs>
          <w:tab w:val="left" w:pos="0"/>
          <w:tab w:val="left" w:pos="1134"/>
        </w:tabs>
        <w:ind w:right="340"/>
        <w:rPr>
          <w:b/>
          <w:i/>
        </w:rPr>
      </w:pPr>
    </w:p>
    <w:p w:rsidR="00911638" w:rsidRPr="00F16151" w:rsidRDefault="00911638" w:rsidP="004B520A">
      <w:pPr>
        <w:tabs>
          <w:tab w:val="left" w:pos="0"/>
          <w:tab w:val="left" w:pos="1134"/>
        </w:tabs>
        <w:ind w:right="340"/>
        <w:rPr>
          <w:b/>
          <w:i/>
        </w:rPr>
      </w:pPr>
    </w:p>
    <w:p w:rsidR="00B65BD4" w:rsidRPr="00F16151" w:rsidRDefault="00B65BD4" w:rsidP="004B520A">
      <w:pPr>
        <w:tabs>
          <w:tab w:val="left" w:pos="0"/>
          <w:tab w:val="left" w:pos="1134"/>
        </w:tabs>
        <w:ind w:right="340"/>
        <w:rPr>
          <w:b/>
          <w:i/>
        </w:rPr>
      </w:pPr>
      <w:r w:rsidRPr="00F16151">
        <w:rPr>
          <w:b/>
          <w:i/>
        </w:rPr>
        <w:t xml:space="preserve">Форма </w:t>
      </w:r>
      <w:r w:rsidR="00042448" w:rsidRPr="00F16151">
        <w:rPr>
          <w:b/>
          <w:i/>
        </w:rPr>
        <w:t>3</w:t>
      </w:r>
    </w:p>
    <w:p w:rsidR="008B1C61" w:rsidRPr="00F16151" w:rsidRDefault="008B1C61" w:rsidP="008B1C61">
      <w:pPr>
        <w:autoSpaceDE w:val="0"/>
        <w:autoSpaceDN w:val="0"/>
        <w:adjustRightInd w:val="0"/>
        <w:jc w:val="right"/>
        <w:rPr>
          <w:i/>
          <w:sz w:val="20"/>
          <w:szCs w:val="20"/>
        </w:rPr>
      </w:pPr>
      <w:r w:rsidRPr="00F16151">
        <w:rPr>
          <w:i/>
          <w:sz w:val="20"/>
          <w:szCs w:val="20"/>
        </w:rPr>
        <w:t xml:space="preserve">(на </w:t>
      </w:r>
      <w:r w:rsidR="003B3C65" w:rsidRPr="00F16151">
        <w:rPr>
          <w:i/>
          <w:sz w:val="20"/>
          <w:szCs w:val="20"/>
        </w:rPr>
        <w:t xml:space="preserve">фирменном </w:t>
      </w:r>
      <w:r w:rsidRPr="00F16151">
        <w:rPr>
          <w:i/>
          <w:sz w:val="20"/>
          <w:szCs w:val="20"/>
        </w:rPr>
        <w:t xml:space="preserve">бланке </w:t>
      </w:r>
      <w:r w:rsidR="003B3C65" w:rsidRPr="00F16151">
        <w:rPr>
          <w:i/>
          <w:sz w:val="20"/>
          <w:szCs w:val="20"/>
        </w:rPr>
        <w:t>участника</w:t>
      </w:r>
      <w:r w:rsidRPr="00F16151">
        <w:rPr>
          <w:i/>
          <w:sz w:val="20"/>
          <w:szCs w:val="20"/>
        </w:rPr>
        <w:t>, при наличии такового)</w:t>
      </w:r>
    </w:p>
    <w:p w:rsidR="008B1C61" w:rsidRPr="00F16151" w:rsidRDefault="008B1C61" w:rsidP="008B1C61">
      <w:pPr>
        <w:autoSpaceDE w:val="0"/>
        <w:autoSpaceDN w:val="0"/>
        <w:adjustRightInd w:val="0"/>
        <w:jc w:val="center"/>
        <w:rPr>
          <w:sz w:val="28"/>
          <w:szCs w:val="28"/>
        </w:rPr>
      </w:pPr>
    </w:p>
    <w:p w:rsidR="008B1C61" w:rsidRPr="00056862" w:rsidRDefault="008B1C61" w:rsidP="008B1C61">
      <w:pPr>
        <w:tabs>
          <w:tab w:val="left" w:pos="0"/>
          <w:tab w:val="left" w:pos="1134"/>
        </w:tabs>
        <w:ind w:left="142" w:right="340" w:firstLine="680"/>
        <w:jc w:val="center"/>
        <w:rPr>
          <w:b/>
        </w:rPr>
      </w:pPr>
      <w:r w:rsidRPr="00056862">
        <w:rPr>
          <w:b/>
        </w:rPr>
        <w:t>ЗАПРОС</w:t>
      </w:r>
    </w:p>
    <w:p w:rsidR="008B1C61" w:rsidRPr="00056862" w:rsidRDefault="008B1C61" w:rsidP="008B1C61">
      <w:pPr>
        <w:tabs>
          <w:tab w:val="left" w:pos="0"/>
          <w:tab w:val="left" w:pos="1134"/>
        </w:tabs>
        <w:ind w:left="142" w:right="340" w:firstLine="680"/>
        <w:jc w:val="center"/>
      </w:pPr>
      <w:r w:rsidRPr="00056862">
        <w:rPr>
          <w:b/>
        </w:rPr>
        <w:t>о разъяснении положений закупочной документации</w:t>
      </w:r>
    </w:p>
    <w:p w:rsidR="008B1C61" w:rsidRPr="00F16151" w:rsidRDefault="008B1C61" w:rsidP="008B1C61">
      <w:pPr>
        <w:autoSpaceDE w:val="0"/>
        <w:autoSpaceDN w:val="0"/>
        <w:adjustRightInd w:val="0"/>
        <w:jc w:val="center"/>
        <w:rPr>
          <w:sz w:val="28"/>
          <w:szCs w:val="28"/>
        </w:rPr>
      </w:pPr>
    </w:p>
    <w:p w:rsidR="008B1C61" w:rsidRPr="00F16151" w:rsidRDefault="008B1C61" w:rsidP="008B1C61">
      <w:pPr>
        <w:rPr>
          <w:bCs/>
        </w:rPr>
      </w:pPr>
      <w:r w:rsidRPr="00F16151">
        <w:rPr>
          <w:b/>
        </w:rPr>
        <w:t>на участие в запросе предложений</w:t>
      </w:r>
      <w:r w:rsidRPr="00F16151">
        <w:rPr>
          <w:bCs/>
        </w:rPr>
        <w:t xml:space="preserve">: </w:t>
      </w:r>
    </w:p>
    <w:p w:rsidR="008B1C61" w:rsidRPr="00F16151" w:rsidRDefault="008B1C61" w:rsidP="008B1C61">
      <w:pPr>
        <w:rPr>
          <w:bCs/>
        </w:rPr>
      </w:pPr>
    </w:p>
    <w:p w:rsidR="008B1C61" w:rsidRPr="00F16151" w:rsidRDefault="008B1C61" w:rsidP="008B1C61">
      <w:pPr>
        <w:rPr>
          <w:bCs/>
        </w:rPr>
      </w:pPr>
      <w:r w:rsidRPr="00F16151">
        <w:rPr>
          <w:bCs/>
        </w:rPr>
        <w:t>_____________________________________________________________________________</w:t>
      </w:r>
    </w:p>
    <w:p w:rsidR="008B1C61" w:rsidRPr="00F16151" w:rsidRDefault="008B1C61" w:rsidP="008B1C61">
      <w:pPr>
        <w:rPr>
          <w:sz w:val="18"/>
          <w:szCs w:val="18"/>
        </w:rPr>
      </w:pPr>
      <w:r w:rsidRPr="00F16151">
        <w:rPr>
          <w:sz w:val="18"/>
          <w:szCs w:val="18"/>
        </w:rPr>
        <w:t xml:space="preserve">                                                                                           (название запроса предложений)</w:t>
      </w:r>
    </w:p>
    <w:p w:rsidR="008B1C61" w:rsidRPr="00F16151" w:rsidRDefault="008B1C61" w:rsidP="008B1C61">
      <w:r w:rsidRPr="00F16151">
        <w:rPr>
          <w:bCs/>
        </w:rPr>
        <w:t>_____________________________________________________________________________</w:t>
      </w:r>
    </w:p>
    <w:p w:rsidR="008B1C61" w:rsidRPr="00F16151" w:rsidRDefault="008B1C61" w:rsidP="008B1C61">
      <w:pPr>
        <w:jc w:val="both"/>
        <w:rPr>
          <w:b/>
          <w:bCs/>
          <w:sz w:val="20"/>
          <w:szCs w:val="20"/>
        </w:rPr>
      </w:pPr>
    </w:p>
    <w:p w:rsidR="008B1C61" w:rsidRPr="00F16151" w:rsidRDefault="008B1C61" w:rsidP="008B1C61">
      <w:r w:rsidRPr="00F16151">
        <w:t>Дата ____________</w:t>
      </w:r>
      <w:r w:rsidRPr="00F16151">
        <w:tab/>
      </w:r>
      <w:r w:rsidRPr="00F16151">
        <w:tab/>
      </w:r>
      <w:r w:rsidRPr="00F16151">
        <w:tab/>
      </w:r>
      <w:r w:rsidRPr="00F16151">
        <w:tab/>
      </w:r>
      <w:r w:rsidRPr="00F16151">
        <w:tab/>
      </w:r>
    </w:p>
    <w:p w:rsidR="008B1C61" w:rsidRPr="00F16151" w:rsidRDefault="008B1C61" w:rsidP="008B1C61">
      <w:pPr>
        <w:rPr>
          <w:sz w:val="16"/>
          <w:szCs w:val="16"/>
        </w:rPr>
      </w:pPr>
    </w:p>
    <w:p w:rsidR="008B1C61" w:rsidRPr="00F16151" w:rsidRDefault="008B1C61" w:rsidP="008B1C61">
      <w:pPr>
        <w:autoSpaceDE w:val="0"/>
        <w:autoSpaceDN w:val="0"/>
        <w:adjustRightInd w:val="0"/>
        <w:ind w:firstLine="709"/>
        <w:jc w:val="both"/>
        <w:rPr>
          <w:snapToGrid w:val="0"/>
        </w:rPr>
      </w:pPr>
    </w:p>
    <w:p w:rsidR="008B1C61" w:rsidRPr="00F16151" w:rsidRDefault="008B1C61" w:rsidP="008B1C61">
      <w:pPr>
        <w:autoSpaceDE w:val="0"/>
        <w:autoSpaceDN w:val="0"/>
        <w:adjustRightInd w:val="0"/>
        <w:ind w:firstLine="709"/>
        <w:jc w:val="both"/>
        <w:rPr>
          <w:snapToGrid w:val="0"/>
        </w:rPr>
      </w:pPr>
      <w:r w:rsidRPr="00F16151">
        <w:rPr>
          <w:snapToGrid w:val="0"/>
        </w:rPr>
        <w:t>Просим Вас разъяснить следующие положения закупочной документации:</w:t>
      </w:r>
    </w:p>
    <w:p w:rsidR="008B1C61" w:rsidRPr="00F16151" w:rsidRDefault="008B1C61" w:rsidP="008B1C61">
      <w:pPr>
        <w:autoSpaceDE w:val="0"/>
        <w:autoSpaceDN w:val="0"/>
        <w:adjustRightInd w:val="0"/>
        <w:ind w:firstLine="709"/>
        <w:jc w:val="both"/>
        <w:rPr>
          <w:snapToGrid w:val="0"/>
        </w:rPr>
      </w:pPr>
    </w:p>
    <w:tbl>
      <w:tblPr>
        <w:tblW w:w="9720" w:type="dxa"/>
        <w:tblInd w:w="40" w:type="dxa"/>
        <w:tblLayout w:type="fixed"/>
        <w:tblCellMar>
          <w:left w:w="40" w:type="dxa"/>
          <w:right w:w="40" w:type="dxa"/>
        </w:tblCellMar>
        <w:tblLook w:val="04A0" w:firstRow="1" w:lastRow="0" w:firstColumn="1" w:lastColumn="0" w:noHBand="0" w:noVBand="1"/>
      </w:tblPr>
      <w:tblGrid>
        <w:gridCol w:w="540"/>
        <w:gridCol w:w="2520"/>
        <w:gridCol w:w="2894"/>
        <w:gridCol w:w="3766"/>
      </w:tblGrid>
      <w:tr w:rsidR="008B1C61" w:rsidRPr="00F16151" w:rsidTr="00184BB3">
        <w:tc>
          <w:tcPr>
            <w:tcW w:w="540" w:type="dxa"/>
            <w:tcBorders>
              <w:top w:val="single" w:sz="4" w:space="0" w:color="auto"/>
              <w:left w:val="single" w:sz="4" w:space="0" w:color="auto"/>
              <w:bottom w:val="single" w:sz="4" w:space="0" w:color="auto"/>
              <w:right w:val="single" w:sz="6" w:space="0" w:color="auto"/>
            </w:tcBorders>
            <w:vAlign w:val="center"/>
            <w:hideMark/>
          </w:tcPr>
          <w:p w:rsidR="008B1C61" w:rsidRPr="00F16151" w:rsidRDefault="008B1C61" w:rsidP="001F4F02">
            <w:pPr>
              <w:widowControl w:val="0"/>
              <w:autoSpaceDE w:val="0"/>
              <w:autoSpaceDN w:val="0"/>
              <w:adjustRightInd w:val="0"/>
              <w:jc w:val="center"/>
            </w:pPr>
            <w:r w:rsidRPr="00F16151">
              <w:t>№ п/п</w:t>
            </w:r>
          </w:p>
        </w:tc>
        <w:tc>
          <w:tcPr>
            <w:tcW w:w="2520" w:type="dxa"/>
            <w:tcBorders>
              <w:top w:val="single" w:sz="4" w:space="0" w:color="auto"/>
              <w:left w:val="single" w:sz="6" w:space="0" w:color="auto"/>
              <w:bottom w:val="single" w:sz="4" w:space="0" w:color="auto"/>
              <w:right w:val="single" w:sz="6" w:space="0" w:color="auto"/>
            </w:tcBorders>
            <w:vAlign w:val="center"/>
            <w:hideMark/>
          </w:tcPr>
          <w:p w:rsidR="008B1C61" w:rsidRPr="00F16151" w:rsidRDefault="008B1C61" w:rsidP="001F4F02">
            <w:pPr>
              <w:widowControl w:val="0"/>
              <w:autoSpaceDE w:val="0"/>
              <w:autoSpaceDN w:val="0"/>
              <w:adjustRightInd w:val="0"/>
              <w:jc w:val="center"/>
            </w:pPr>
            <w:r w:rsidRPr="00F16151">
              <w:t>Раздел закупочной документации</w:t>
            </w:r>
          </w:p>
        </w:tc>
        <w:tc>
          <w:tcPr>
            <w:tcW w:w="2894" w:type="dxa"/>
            <w:tcBorders>
              <w:top w:val="single" w:sz="4" w:space="0" w:color="auto"/>
              <w:left w:val="single" w:sz="6" w:space="0" w:color="auto"/>
              <w:bottom w:val="single" w:sz="4" w:space="0" w:color="auto"/>
              <w:right w:val="single" w:sz="6" w:space="0" w:color="auto"/>
            </w:tcBorders>
            <w:vAlign w:val="center"/>
            <w:hideMark/>
          </w:tcPr>
          <w:p w:rsidR="008B1C61" w:rsidRPr="00F16151" w:rsidRDefault="008B1C61" w:rsidP="001F4F02">
            <w:pPr>
              <w:widowControl w:val="0"/>
              <w:autoSpaceDE w:val="0"/>
              <w:autoSpaceDN w:val="0"/>
              <w:adjustRightInd w:val="0"/>
              <w:jc w:val="center"/>
            </w:pPr>
            <w:r w:rsidRPr="00F16151">
              <w:t>Ссылка на статью, пункт закупочной документации, положения которых (-ого) следует разъяснить</w:t>
            </w:r>
          </w:p>
        </w:tc>
        <w:tc>
          <w:tcPr>
            <w:tcW w:w="3766" w:type="dxa"/>
            <w:tcBorders>
              <w:top w:val="single" w:sz="4" w:space="0" w:color="auto"/>
              <w:left w:val="single" w:sz="6" w:space="0" w:color="auto"/>
              <w:bottom w:val="single" w:sz="4" w:space="0" w:color="auto"/>
              <w:right w:val="single" w:sz="4" w:space="0" w:color="auto"/>
            </w:tcBorders>
            <w:vAlign w:val="center"/>
            <w:hideMark/>
          </w:tcPr>
          <w:p w:rsidR="008B1C61" w:rsidRPr="00F16151" w:rsidRDefault="008B1C61" w:rsidP="001F4F02">
            <w:pPr>
              <w:widowControl w:val="0"/>
              <w:autoSpaceDE w:val="0"/>
              <w:autoSpaceDN w:val="0"/>
              <w:adjustRightInd w:val="0"/>
              <w:jc w:val="center"/>
            </w:pPr>
            <w:r w:rsidRPr="00F16151">
              <w:t>Содержание запроса на разъяснение положений закупочной документации</w:t>
            </w:r>
          </w:p>
        </w:tc>
      </w:tr>
      <w:tr w:rsidR="008B1C61" w:rsidRPr="00F16151" w:rsidTr="00184BB3">
        <w:tc>
          <w:tcPr>
            <w:tcW w:w="540" w:type="dxa"/>
            <w:tcBorders>
              <w:top w:val="single" w:sz="4" w:space="0" w:color="auto"/>
              <w:left w:val="single" w:sz="4" w:space="0" w:color="auto"/>
              <w:bottom w:val="single" w:sz="6"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4" w:space="0" w:color="auto"/>
              <w:left w:val="single" w:sz="6" w:space="0" w:color="auto"/>
              <w:bottom w:val="single" w:sz="6"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4" w:space="0" w:color="auto"/>
              <w:left w:val="single" w:sz="6" w:space="0" w:color="auto"/>
              <w:bottom w:val="single" w:sz="6"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4" w:space="0" w:color="auto"/>
              <w:left w:val="single" w:sz="6" w:space="0" w:color="auto"/>
              <w:bottom w:val="single" w:sz="6" w:space="0" w:color="auto"/>
              <w:right w:val="single" w:sz="4" w:space="0" w:color="auto"/>
            </w:tcBorders>
          </w:tcPr>
          <w:p w:rsidR="008B1C61" w:rsidRPr="00F16151" w:rsidRDefault="008B1C61" w:rsidP="001F4F02">
            <w:pPr>
              <w:widowControl w:val="0"/>
              <w:autoSpaceDE w:val="0"/>
              <w:autoSpaceDN w:val="0"/>
              <w:adjustRightInd w:val="0"/>
              <w:spacing w:line="300" w:lineRule="auto"/>
              <w:rPr>
                <w:sz w:val="28"/>
                <w:szCs w:val="28"/>
              </w:rPr>
            </w:pPr>
          </w:p>
        </w:tc>
      </w:tr>
      <w:tr w:rsidR="008B1C61" w:rsidRPr="00F16151" w:rsidTr="00184BB3">
        <w:tc>
          <w:tcPr>
            <w:tcW w:w="540" w:type="dxa"/>
            <w:tcBorders>
              <w:top w:val="single" w:sz="6" w:space="0" w:color="auto"/>
              <w:left w:val="single" w:sz="4"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6" w:space="0" w:color="auto"/>
              <w:left w:val="single" w:sz="6" w:space="0" w:color="auto"/>
              <w:bottom w:val="single" w:sz="4" w:space="0" w:color="auto"/>
              <w:right w:val="single" w:sz="4" w:space="0" w:color="auto"/>
            </w:tcBorders>
          </w:tcPr>
          <w:p w:rsidR="008B1C61" w:rsidRPr="00F16151" w:rsidRDefault="008B1C61" w:rsidP="001F4F02">
            <w:pPr>
              <w:widowControl w:val="0"/>
              <w:autoSpaceDE w:val="0"/>
              <w:autoSpaceDN w:val="0"/>
              <w:adjustRightInd w:val="0"/>
              <w:spacing w:line="300" w:lineRule="auto"/>
              <w:rPr>
                <w:sz w:val="28"/>
                <w:szCs w:val="28"/>
              </w:rPr>
            </w:pPr>
          </w:p>
        </w:tc>
      </w:tr>
      <w:tr w:rsidR="008B1C61" w:rsidRPr="00F16151" w:rsidTr="00184BB3">
        <w:tc>
          <w:tcPr>
            <w:tcW w:w="540" w:type="dxa"/>
            <w:tcBorders>
              <w:top w:val="single" w:sz="6" w:space="0" w:color="auto"/>
              <w:left w:val="single" w:sz="4"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6" w:space="0" w:color="auto"/>
              <w:left w:val="single" w:sz="6" w:space="0" w:color="auto"/>
              <w:bottom w:val="single" w:sz="4" w:space="0" w:color="auto"/>
              <w:right w:val="single" w:sz="4" w:space="0" w:color="auto"/>
            </w:tcBorders>
          </w:tcPr>
          <w:p w:rsidR="008B1C61" w:rsidRPr="00F16151" w:rsidRDefault="008B1C61" w:rsidP="001F4F02">
            <w:pPr>
              <w:widowControl w:val="0"/>
              <w:autoSpaceDE w:val="0"/>
              <w:autoSpaceDN w:val="0"/>
              <w:adjustRightInd w:val="0"/>
              <w:spacing w:line="300" w:lineRule="auto"/>
              <w:rPr>
                <w:sz w:val="28"/>
                <w:szCs w:val="28"/>
              </w:rPr>
            </w:pPr>
          </w:p>
        </w:tc>
      </w:tr>
      <w:tr w:rsidR="008B1C61" w:rsidRPr="00F16151" w:rsidTr="00184BB3">
        <w:tc>
          <w:tcPr>
            <w:tcW w:w="540" w:type="dxa"/>
            <w:tcBorders>
              <w:top w:val="single" w:sz="6" w:space="0" w:color="auto"/>
              <w:left w:val="single" w:sz="4"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6" w:space="0" w:color="auto"/>
              <w:left w:val="single" w:sz="6" w:space="0" w:color="auto"/>
              <w:bottom w:val="single" w:sz="4" w:space="0" w:color="auto"/>
              <w:right w:val="single" w:sz="4" w:space="0" w:color="auto"/>
            </w:tcBorders>
          </w:tcPr>
          <w:p w:rsidR="008B1C61" w:rsidRPr="00F16151" w:rsidRDefault="008B1C61" w:rsidP="001F4F02">
            <w:pPr>
              <w:widowControl w:val="0"/>
              <w:autoSpaceDE w:val="0"/>
              <w:autoSpaceDN w:val="0"/>
              <w:adjustRightInd w:val="0"/>
              <w:spacing w:line="300" w:lineRule="auto"/>
              <w:rPr>
                <w:sz w:val="28"/>
                <w:szCs w:val="28"/>
              </w:rPr>
            </w:pPr>
          </w:p>
        </w:tc>
      </w:tr>
      <w:tr w:rsidR="008B1C61" w:rsidRPr="00F16151" w:rsidTr="00184BB3">
        <w:tc>
          <w:tcPr>
            <w:tcW w:w="540" w:type="dxa"/>
            <w:tcBorders>
              <w:top w:val="single" w:sz="6" w:space="0" w:color="auto"/>
              <w:left w:val="single" w:sz="4"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6" w:space="0" w:color="auto"/>
              <w:left w:val="single" w:sz="6" w:space="0" w:color="auto"/>
              <w:bottom w:val="single" w:sz="4" w:space="0" w:color="auto"/>
              <w:right w:val="single" w:sz="6" w:space="0" w:color="auto"/>
            </w:tcBorders>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6" w:space="0" w:color="auto"/>
              <w:left w:val="single" w:sz="6" w:space="0" w:color="auto"/>
              <w:bottom w:val="single" w:sz="4" w:space="0" w:color="auto"/>
              <w:right w:val="single" w:sz="4" w:space="0" w:color="auto"/>
            </w:tcBorders>
          </w:tcPr>
          <w:p w:rsidR="008B1C61" w:rsidRPr="00F16151" w:rsidRDefault="008B1C61" w:rsidP="001F4F02">
            <w:pPr>
              <w:widowControl w:val="0"/>
              <w:autoSpaceDE w:val="0"/>
              <w:autoSpaceDN w:val="0"/>
              <w:adjustRightInd w:val="0"/>
              <w:spacing w:line="300" w:lineRule="auto"/>
              <w:rPr>
                <w:sz w:val="28"/>
                <w:szCs w:val="28"/>
              </w:rPr>
            </w:pPr>
          </w:p>
        </w:tc>
      </w:tr>
      <w:tr w:rsidR="008B1C61" w:rsidRPr="00F16151" w:rsidTr="00184BB3">
        <w:tc>
          <w:tcPr>
            <w:tcW w:w="540" w:type="dxa"/>
            <w:tcBorders>
              <w:top w:val="single" w:sz="4" w:space="0" w:color="auto"/>
              <w:left w:val="single" w:sz="4" w:space="0" w:color="auto"/>
              <w:bottom w:val="single" w:sz="4" w:space="0" w:color="auto"/>
              <w:right w:val="single" w:sz="6" w:space="0" w:color="auto"/>
            </w:tcBorders>
            <w:hideMark/>
          </w:tcPr>
          <w:p w:rsidR="008B1C61" w:rsidRPr="00F16151" w:rsidRDefault="008B1C61" w:rsidP="001F4F02">
            <w:pPr>
              <w:widowControl w:val="0"/>
              <w:autoSpaceDE w:val="0"/>
              <w:autoSpaceDN w:val="0"/>
              <w:adjustRightInd w:val="0"/>
              <w:spacing w:line="300" w:lineRule="auto"/>
              <w:rPr>
                <w:sz w:val="28"/>
                <w:szCs w:val="28"/>
              </w:rPr>
            </w:pPr>
          </w:p>
        </w:tc>
        <w:tc>
          <w:tcPr>
            <w:tcW w:w="2520" w:type="dxa"/>
            <w:tcBorders>
              <w:top w:val="single" w:sz="4" w:space="0" w:color="auto"/>
              <w:left w:val="single" w:sz="6" w:space="0" w:color="auto"/>
              <w:bottom w:val="single" w:sz="4" w:space="0" w:color="auto"/>
              <w:right w:val="single" w:sz="6" w:space="0" w:color="auto"/>
            </w:tcBorders>
            <w:hideMark/>
          </w:tcPr>
          <w:p w:rsidR="008B1C61" w:rsidRPr="00F16151" w:rsidRDefault="008B1C61" w:rsidP="001F4F02">
            <w:pPr>
              <w:widowControl w:val="0"/>
              <w:autoSpaceDE w:val="0"/>
              <w:autoSpaceDN w:val="0"/>
              <w:adjustRightInd w:val="0"/>
              <w:spacing w:line="300" w:lineRule="auto"/>
              <w:rPr>
                <w:sz w:val="28"/>
                <w:szCs w:val="28"/>
              </w:rPr>
            </w:pPr>
          </w:p>
        </w:tc>
        <w:tc>
          <w:tcPr>
            <w:tcW w:w="2894" w:type="dxa"/>
            <w:tcBorders>
              <w:top w:val="single" w:sz="4" w:space="0" w:color="auto"/>
              <w:left w:val="single" w:sz="6" w:space="0" w:color="auto"/>
              <w:bottom w:val="single" w:sz="4" w:space="0" w:color="auto"/>
              <w:right w:val="single" w:sz="6" w:space="0" w:color="auto"/>
            </w:tcBorders>
            <w:hideMark/>
          </w:tcPr>
          <w:p w:rsidR="008B1C61" w:rsidRPr="00F16151" w:rsidRDefault="008B1C61" w:rsidP="001F4F02">
            <w:pPr>
              <w:widowControl w:val="0"/>
              <w:autoSpaceDE w:val="0"/>
              <w:autoSpaceDN w:val="0"/>
              <w:adjustRightInd w:val="0"/>
              <w:spacing w:line="300" w:lineRule="auto"/>
              <w:rPr>
                <w:sz w:val="28"/>
                <w:szCs w:val="28"/>
              </w:rPr>
            </w:pPr>
          </w:p>
        </w:tc>
        <w:tc>
          <w:tcPr>
            <w:tcW w:w="3766" w:type="dxa"/>
            <w:tcBorders>
              <w:top w:val="single" w:sz="4" w:space="0" w:color="auto"/>
              <w:left w:val="single" w:sz="6" w:space="0" w:color="auto"/>
              <w:bottom w:val="single" w:sz="4" w:space="0" w:color="auto"/>
              <w:right w:val="single" w:sz="4" w:space="0" w:color="auto"/>
            </w:tcBorders>
            <w:hideMark/>
          </w:tcPr>
          <w:p w:rsidR="008B1C61" w:rsidRPr="00F16151" w:rsidRDefault="008B1C61" w:rsidP="001F4F02">
            <w:pPr>
              <w:widowControl w:val="0"/>
              <w:autoSpaceDE w:val="0"/>
              <w:autoSpaceDN w:val="0"/>
              <w:adjustRightInd w:val="0"/>
              <w:spacing w:line="300" w:lineRule="auto"/>
              <w:rPr>
                <w:sz w:val="28"/>
                <w:szCs w:val="28"/>
              </w:rPr>
            </w:pPr>
          </w:p>
        </w:tc>
      </w:tr>
    </w:tbl>
    <w:p w:rsidR="008B1C61" w:rsidRPr="00F16151" w:rsidRDefault="008B1C61" w:rsidP="008B1C61">
      <w:pPr>
        <w:autoSpaceDE w:val="0"/>
        <w:autoSpaceDN w:val="0"/>
        <w:adjustRightInd w:val="0"/>
        <w:jc w:val="both"/>
        <w:rPr>
          <w:snapToGrid w:val="0"/>
        </w:rPr>
      </w:pPr>
    </w:p>
    <w:p w:rsidR="008B1C61" w:rsidRPr="00F16151" w:rsidRDefault="008B1C61" w:rsidP="008B1C61">
      <w:pPr>
        <w:pBdr>
          <w:top w:val="single" w:sz="8" w:space="1" w:color="auto"/>
        </w:pBdr>
        <w:autoSpaceDE w:val="0"/>
        <w:autoSpaceDN w:val="0"/>
        <w:adjustRightInd w:val="0"/>
        <w:jc w:val="center"/>
        <w:rPr>
          <w:sz w:val="20"/>
          <w:szCs w:val="20"/>
        </w:rPr>
      </w:pPr>
    </w:p>
    <w:p w:rsidR="008B1C61" w:rsidRPr="00F16151" w:rsidRDefault="008B1C61" w:rsidP="008B1C61">
      <w:pPr>
        <w:pBdr>
          <w:top w:val="single" w:sz="8" w:space="1" w:color="auto"/>
        </w:pBdr>
        <w:autoSpaceDE w:val="0"/>
        <w:autoSpaceDN w:val="0"/>
        <w:adjustRightInd w:val="0"/>
        <w:jc w:val="both"/>
      </w:pPr>
    </w:p>
    <w:p w:rsidR="008B1C61" w:rsidRPr="00F16151" w:rsidRDefault="008B1C61" w:rsidP="008B1C61">
      <w:pPr>
        <w:pBdr>
          <w:top w:val="single" w:sz="8" w:space="1" w:color="auto"/>
        </w:pBdr>
        <w:autoSpaceDE w:val="0"/>
        <w:autoSpaceDN w:val="0"/>
        <w:adjustRightInd w:val="0"/>
        <w:jc w:val="both"/>
      </w:pPr>
    </w:p>
    <w:p w:rsidR="008B1C61" w:rsidRPr="00F16151" w:rsidRDefault="008B1C61" w:rsidP="008B1C61">
      <w:pPr>
        <w:pBdr>
          <w:top w:val="single" w:sz="8" w:space="1" w:color="auto"/>
        </w:pBdr>
        <w:autoSpaceDE w:val="0"/>
        <w:autoSpaceDN w:val="0"/>
        <w:adjustRightInd w:val="0"/>
        <w:jc w:val="both"/>
      </w:pPr>
      <w:r w:rsidRPr="00F16151">
        <w:t>Дата «_____» __________________ 20 ____г.</w:t>
      </w:r>
    </w:p>
    <w:p w:rsidR="008B1C61" w:rsidRPr="00F16151" w:rsidRDefault="008B1C61" w:rsidP="008B1C61">
      <w:pPr>
        <w:tabs>
          <w:tab w:val="left" w:pos="0"/>
          <w:tab w:val="left" w:pos="1134"/>
        </w:tabs>
        <w:ind w:left="142" w:right="340" w:hanging="142"/>
        <w:jc w:val="both"/>
      </w:pPr>
    </w:p>
    <w:p w:rsidR="008B1C61" w:rsidRPr="00F16151" w:rsidRDefault="008B1C61" w:rsidP="008B1C61">
      <w:pPr>
        <w:tabs>
          <w:tab w:val="left" w:pos="0"/>
          <w:tab w:val="left" w:pos="1134"/>
        </w:tabs>
        <w:ind w:left="142" w:right="340" w:hanging="142"/>
        <w:jc w:val="both"/>
      </w:pPr>
      <w:r w:rsidRPr="00F16151">
        <w:t>Руководитель____________________________________ /________________________/</w:t>
      </w:r>
    </w:p>
    <w:p w:rsidR="008B1C61" w:rsidRPr="00F16151" w:rsidRDefault="008B1C61" w:rsidP="008B1C61">
      <w:pPr>
        <w:tabs>
          <w:tab w:val="left" w:pos="0"/>
          <w:tab w:val="left" w:pos="1134"/>
        </w:tabs>
        <w:ind w:left="142" w:right="340" w:hanging="142"/>
        <w:jc w:val="both"/>
      </w:pPr>
      <w:r w:rsidRPr="00F16151">
        <w:t xml:space="preserve">                                                 (подпись)                                                    (Ф.И.О.)</w:t>
      </w:r>
    </w:p>
    <w:p w:rsidR="008B1C61" w:rsidRPr="00F16151" w:rsidRDefault="008B1C61" w:rsidP="008B1C61">
      <w:pPr>
        <w:tabs>
          <w:tab w:val="left" w:pos="0"/>
          <w:tab w:val="left" w:pos="1134"/>
        </w:tabs>
        <w:ind w:left="142" w:right="340" w:hanging="142"/>
        <w:jc w:val="both"/>
      </w:pPr>
      <w:r w:rsidRPr="00F16151">
        <w:t>М.П.</w:t>
      </w:r>
    </w:p>
    <w:p w:rsidR="008B1C61" w:rsidRPr="00F16151" w:rsidRDefault="008B1C61" w:rsidP="008B1C61">
      <w:pPr>
        <w:tabs>
          <w:tab w:val="left" w:pos="0"/>
          <w:tab w:val="left" w:pos="1134"/>
        </w:tabs>
        <w:ind w:left="142" w:right="340" w:hanging="142"/>
        <w:jc w:val="both"/>
      </w:pPr>
    </w:p>
    <w:p w:rsidR="008B1C61" w:rsidRPr="00F16151" w:rsidRDefault="008B1C61" w:rsidP="008B1C61">
      <w:pPr>
        <w:tabs>
          <w:tab w:val="left" w:pos="0"/>
          <w:tab w:val="left" w:pos="1134"/>
        </w:tabs>
        <w:ind w:left="142" w:right="340" w:hanging="142"/>
        <w:jc w:val="both"/>
      </w:pPr>
    </w:p>
    <w:p w:rsidR="008B1C61" w:rsidRPr="00F16151" w:rsidRDefault="008B1C61" w:rsidP="008B1C61">
      <w:pPr>
        <w:pStyle w:val="af1"/>
        <w:ind w:right="-1"/>
        <w:rPr>
          <w:b/>
          <w:bCs/>
          <w:sz w:val="24"/>
          <w:szCs w:val="24"/>
          <w:lang w:val="ru-RU"/>
        </w:rPr>
      </w:pPr>
    </w:p>
    <w:p w:rsidR="008B1C61" w:rsidRPr="00F16151" w:rsidRDefault="008B1C61" w:rsidP="008B1C61">
      <w:pPr>
        <w:pStyle w:val="af1"/>
        <w:ind w:right="-1"/>
        <w:rPr>
          <w:b/>
          <w:bCs/>
          <w:sz w:val="24"/>
          <w:szCs w:val="24"/>
          <w:lang w:val="ru-RU"/>
        </w:rPr>
      </w:pPr>
    </w:p>
    <w:p w:rsidR="008B1C61" w:rsidRPr="00F16151" w:rsidRDefault="008B1C61" w:rsidP="008B1C61">
      <w:pPr>
        <w:pStyle w:val="af1"/>
        <w:ind w:right="-1"/>
        <w:rPr>
          <w:b/>
          <w:bCs/>
          <w:sz w:val="24"/>
          <w:szCs w:val="24"/>
          <w:lang w:val="ru-RU"/>
        </w:rPr>
      </w:pPr>
    </w:p>
    <w:p w:rsidR="008B1C61" w:rsidRPr="00F16151" w:rsidRDefault="008B1C61" w:rsidP="008B1C61">
      <w:pPr>
        <w:pStyle w:val="af1"/>
        <w:ind w:right="-1"/>
        <w:rPr>
          <w:b/>
          <w:bCs/>
          <w:sz w:val="24"/>
          <w:szCs w:val="24"/>
          <w:lang w:val="ru-RU"/>
        </w:rPr>
      </w:pPr>
    </w:p>
    <w:p w:rsidR="008B1C61" w:rsidRDefault="008B1C61"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Default="00F10044" w:rsidP="008B1C61">
      <w:pPr>
        <w:pStyle w:val="af1"/>
        <w:ind w:right="-1"/>
        <w:rPr>
          <w:b/>
          <w:bCs/>
          <w:sz w:val="24"/>
          <w:szCs w:val="24"/>
          <w:lang w:val="ru-RU"/>
        </w:rPr>
      </w:pPr>
    </w:p>
    <w:p w:rsidR="00F10044" w:rsidRPr="00F16151" w:rsidRDefault="00F10044" w:rsidP="008B1C61">
      <w:pPr>
        <w:pStyle w:val="af1"/>
        <w:ind w:right="-1"/>
        <w:rPr>
          <w:b/>
          <w:bCs/>
          <w:sz w:val="24"/>
          <w:szCs w:val="24"/>
          <w:lang w:val="ru-RU"/>
        </w:rPr>
      </w:pPr>
    </w:p>
    <w:p w:rsidR="008B1C61" w:rsidRPr="00A16E5F" w:rsidRDefault="008B1C61" w:rsidP="008B1C61">
      <w:pPr>
        <w:tabs>
          <w:tab w:val="left" w:pos="0"/>
          <w:tab w:val="left" w:pos="1134"/>
        </w:tabs>
        <w:ind w:right="340"/>
        <w:rPr>
          <w:b/>
          <w:i/>
        </w:rPr>
      </w:pPr>
      <w:r w:rsidRPr="00A16E5F">
        <w:rPr>
          <w:b/>
          <w:i/>
        </w:rPr>
        <w:t xml:space="preserve">Форма </w:t>
      </w:r>
      <w:r w:rsidR="00217BA8" w:rsidRPr="00A16E5F">
        <w:rPr>
          <w:b/>
          <w:i/>
        </w:rPr>
        <w:t>4</w:t>
      </w:r>
    </w:p>
    <w:p w:rsidR="00471E9E" w:rsidRPr="00A16E5F" w:rsidRDefault="00471E9E" w:rsidP="004B520A">
      <w:pPr>
        <w:tabs>
          <w:tab w:val="left" w:pos="0"/>
          <w:tab w:val="left" w:pos="1134"/>
        </w:tabs>
        <w:ind w:right="340"/>
        <w:rPr>
          <w:b/>
          <w:i/>
        </w:rPr>
      </w:pPr>
    </w:p>
    <w:p w:rsidR="00471E9E" w:rsidRPr="00A16E5F" w:rsidRDefault="00471E9E" w:rsidP="00F807F7">
      <w:pPr>
        <w:jc w:val="right"/>
        <w:rPr>
          <w:rFonts w:ascii="Arial" w:hAnsi="Arial" w:cs="Arial"/>
          <w:i/>
          <w:sz w:val="16"/>
          <w:szCs w:val="16"/>
        </w:rPr>
      </w:pPr>
      <w:r w:rsidRPr="00A16E5F">
        <w:rPr>
          <w:bCs/>
          <w:i/>
          <w:sz w:val="20"/>
          <w:szCs w:val="20"/>
        </w:rPr>
        <w:t xml:space="preserve">(на фирменном </w:t>
      </w:r>
      <w:r w:rsidR="0073350A" w:rsidRPr="00A16E5F">
        <w:rPr>
          <w:bCs/>
          <w:i/>
          <w:sz w:val="20"/>
          <w:szCs w:val="20"/>
        </w:rPr>
        <w:t xml:space="preserve">бланке компании-производителя, </w:t>
      </w:r>
      <w:r w:rsidRPr="00A16E5F">
        <w:rPr>
          <w:bCs/>
          <w:i/>
          <w:sz w:val="20"/>
          <w:szCs w:val="20"/>
        </w:rPr>
        <w:t>при наличии такового</w:t>
      </w:r>
      <w:r w:rsidRPr="00A16E5F">
        <w:rPr>
          <w:rFonts w:ascii="Arial" w:hAnsi="Arial" w:cs="Arial"/>
          <w:i/>
          <w:sz w:val="16"/>
          <w:szCs w:val="16"/>
        </w:rPr>
        <w:t>)</w:t>
      </w:r>
    </w:p>
    <w:p w:rsidR="00471E9E" w:rsidRPr="00A16E5F" w:rsidRDefault="00471E9E" w:rsidP="00471E9E">
      <w:pPr>
        <w:jc w:val="center"/>
        <w:rPr>
          <w:rFonts w:ascii="Arial" w:hAnsi="Arial" w:cs="Arial"/>
        </w:rPr>
      </w:pPr>
    </w:p>
    <w:p w:rsidR="00471E9E" w:rsidRPr="00A16E5F" w:rsidRDefault="00471E9E" w:rsidP="00471E9E">
      <w:pPr>
        <w:jc w:val="center"/>
        <w:rPr>
          <w:rFonts w:ascii="Arial" w:hAnsi="Arial" w:cs="Arial"/>
        </w:rPr>
      </w:pPr>
    </w:p>
    <w:p w:rsidR="00471E9E" w:rsidRPr="00A16E5F" w:rsidRDefault="00471E9E" w:rsidP="00471E9E">
      <w:r w:rsidRPr="00A16E5F">
        <w:t>Исх. №:</w:t>
      </w:r>
      <w:r w:rsidR="00E5295F" w:rsidRPr="00A16E5F">
        <w:t>___________</w:t>
      </w:r>
    </w:p>
    <w:p w:rsidR="00471E9E" w:rsidRPr="00A16E5F" w:rsidRDefault="00471E9E" w:rsidP="00471E9E">
      <w:r w:rsidRPr="00A16E5F">
        <w:t>Дата:</w:t>
      </w:r>
      <w:r w:rsidR="00E5295F" w:rsidRPr="00A16E5F">
        <w:t>_____________</w:t>
      </w:r>
    </w:p>
    <w:p w:rsidR="00471E9E" w:rsidRPr="00A16E5F" w:rsidRDefault="00471E9E" w:rsidP="00471E9E"/>
    <w:p w:rsidR="00471E9E" w:rsidRPr="00A16E5F" w:rsidRDefault="00471E9E" w:rsidP="00471E9E"/>
    <w:p w:rsidR="00471E9E" w:rsidRPr="00A16E5F" w:rsidRDefault="00471E9E" w:rsidP="00471E9E"/>
    <w:p w:rsidR="00471E9E" w:rsidRPr="00A16E5F" w:rsidRDefault="00471E9E" w:rsidP="00471E9E">
      <w:pPr>
        <w:jc w:val="center"/>
      </w:pPr>
    </w:p>
    <w:p w:rsidR="00471E9E" w:rsidRPr="00056862" w:rsidRDefault="00471E9E" w:rsidP="00471E9E">
      <w:pPr>
        <w:jc w:val="center"/>
        <w:rPr>
          <w:b/>
        </w:rPr>
      </w:pPr>
      <w:r w:rsidRPr="00056862">
        <w:rPr>
          <w:b/>
        </w:rPr>
        <w:t>Ресурсная справка</w:t>
      </w:r>
    </w:p>
    <w:p w:rsidR="00471E9E" w:rsidRPr="00A16E5F" w:rsidRDefault="00471E9E" w:rsidP="00471E9E"/>
    <w:p w:rsidR="00471E9E" w:rsidRPr="00A16E5F" w:rsidRDefault="00471E9E" w:rsidP="00471E9E">
      <w:pPr>
        <w:ind w:firstLine="567"/>
      </w:pPr>
    </w:p>
    <w:p w:rsidR="00471E9E" w:rsidRPr="00A16E5F" w:rsidRDefault="00217BA8" w:rsidP="00F807F7">
      <w:pPr>
        <w:spacing w:line="360" w:lineRule="auto"/>
        <w:jc w:val="both"/>
      </w:pPr>
      <w:r w:rsidRPr="00A16E5F">
        <w:t xml:space="preserve">         </w:t>
      </w:r>
      <w:r w:rsidR="00272E5B" w:rsidRPr="00A16E5F">
        <w:t xml:space="preserve"> </w:t>
      </w:r>
      <w:r w:rsidRPr="00A16E5F">
        <w:t xml:space="preserve">Настоящим </w:t>
      </w:r>
      <w:r w:rsidR="00471E9E" w:rsidRPr="00A16E5F">
        <w:t>_______________________</w:t>
      </w:r>
      <w:r w:rsidRPr="00A16E5F">
        <w:t>_______</w:t>
      </w:r>
      <w:r w:rsidR="00F807F7" w:rsidRPr="00A16E5F">
        <w:t>________</w:t>
      </w:r>
      <w:r w:rsidRPr="00A16E5F">
        <w:rPr>
          <w:sz w:val="18"/>
          <w:szCs w:val="18"/>
        </w:rPr>
        <w:t>(наименование производителя угля)</w:t>
      </w:r>
      <w:r w:rsidRPr="00A16E5F">
        <w:rPr>
          <w:sz w:val="18"/>
          <w:szCs w:val="18"/>
        </w:rPr>
        <w:tab/>
      </w:r>
      <w:r w:rsidR="00471E9E" w:rsidRPr="00A16E5F">
        <w:t xml:space="preserve"> </w:t>
      </w:r>
      <w:r w:rsidRPr="00A16E5F">
        <w:t xml:space="preserve">подтверждает </w:t>
      </w:r>
      <w:r w:rsidR="00471E9E" w:rsidRPr="00A16E5F">
        <w:t xml:space="preserve"> </w:t>
      </w:r>
      <w:r w:rsidRPr="00A16E5F">
        <w:t>обеспечение ______________________________(</w:t>
      </w:r>
      <w:r w:rsidRPr="00A16E5F">
        <w:rPr>
          <w:sz w:val="18"/>
          <w:szCs w:val="18"/>
        </w:rPr>
        <w:t>наименование участника закупки)</w:t>
      </w:r>
      <w:r w:rsidR="00F807F7" w:rsidRPr="00A16E5F">
        <w:rPr>
          <w:sz w:val="18"/>
          <w:szCs w:val="18"/>
        </w:rPr>
        <w:t xml:space="preserve">                   </w:t>
      </w:r>
    </w:p>
    <w:p w:rsidR="00471E9E" w:rsidRPr="00A16E5F" w:rsidRDefault="00471E9E" w:rsidP="00F807F7">
      <w:pPr>
        <w:spacing w:line="360" w:lineRule="auto"/>
        <w:jc w:val="both"/>
      </w:pPr>
      <w:r w:rsidRPr="00A16E5F">
        <w:t>угл</w:t>
      </w:r>
      <w:r w:rsidR="00F807F7" w:rsidRPr="00A16E5F">
        <w:t>ем</w:t>
      </w:r>
      <w:r w:rsidRPr="00A16E5F">
        <w:t xml:space="preserve"> </w:t>
      </w:r>
      <w:r w:rsidR="00F807F7" w:rsidRPr="00A16E5F">
        <w:t>марки  ______ с  разреза _______________ в объеме</w:t>
      </w:r>
      <w:r w:rsidR="00E45F70" w:rsidRPr="00A16E5F">
        <w:t xml:space="preserve"> не менее</w:t>
      </w:r>
      <w:r w:rsidR="00F807F7" w:rsidRPr="00A16E5F">
        <w:t xml:space="preserve">______ тонн для обеспечения нужд </w:t>
      </w:r>
      <w:r w:rsidR="00E45F70" w:rsidRPr="00A16E5F">
        <w:t xml:space="preserve"> </w:t>
      </w:r>
      <w:r w:rsidR="00964E01">
        <w:t>МУМП «Транспортное»</w:t>
      </w:r>
      <w:r w:rsidR="00A533E2">
        <w:t xml:space="preserve"> в </w:t>
      </w:r>
      <w:r w:rsidR="00283E9C">
        <w:t>2020 г.</w:t>
      </w:r>
    </w:p>
    <w:p w:rsidR="00F807F7" w:rsidRPr="00A16E5F" w:rsidRDefault="00F807F7" w:rsidP="00F807F7">
      <w:pPr>
        <w:spacing w:line="360" w:lineRule="auto"/>
        <w:jc w:val="both"/>
      </w:pPr>
    </w:p>
    <w:p w:rsidR="00F807F7" w:rsidRPr="00A16E5F" w:rsidRDefault="00F807F7" w:rsidP="00F807F7">
      <w:pPr>
        <w:spacing w:line="360" w:lineRule="auto"/>
        <w:jc w:val="both"/>
      </w:pPr>
    </w:p>
    <w:p w:rsidR="00F807F7" w:rsidRPr="00A16E5F" w:rsidRDefault="00F807F7" w:rsidP="00F807F7">
      <w:pPr>
        <w:spacing w:line="360" w:lineRule="auto"/>
        <w:jc w:val="both"/>
      </w:pPr>
    </w:p>
    <w:p w:rsidR="00F807F7" w:rsidRPr="00A16E5F" w:rsidRDefault="00F807F7" w:rsidP="00F807F7">
      <w:pPr>
        <w:tabs>
          <w:tab w:val="left" w:pos="0"/>
          <w:tab w:val="left" w:pos="1134"/>
        </w:tabs>
        <w:ind w:left="142" w:right="340" w:hanging="142"/>
        <w:jc w:val="both"/>
      </w:pPr>
    </w:p>
    <w:p w:rsidR="00F807F7" w:rsidRPr="00A16E5F" w:rsidRDefault="00F807F7" w:rsidP="00F807F7">
      <w:pPr>
        <w:tabs>
          <w:tab w:val="left" w:pos="0"/>
          <w:tab w:val="left" w:pos="1134"/>
        </w:tabs>
        <w:ind w:left="142" w:right="340" w:hanging="142"/>
        <w:jc w:val="both"/>
      </w:pPr>
      <w:r w:rsidRPr="00A16E5F">
        <w:t>Руководитель______________________________    /________________________/</w:t>
      </w:r>
    </w:p>
    <w:p w:rsidR="00F807F7" w:rsidRPr="00A16E5F" w:rsidRDefault="00F807F7" w:rsidP="00F807F7">
      <w:pPr>
        <w:tabs>
          <w:tab w:val="left" w:pos="0"/>
          <w:tab w:val="left" w:pos="1134"/>
        </w:tabs>
        <w:ind w:left="142" w:right="340" w:hanging="142"/>
        <w:jc w:val="both"/>
        <w:rPr>
          <w:sz w:val="20"/>
          <w:szCs w:val="20"/>
        </w:rPr>
      </w:pPr>
      <w:r w:rsidRPr="00A16E5F">
        <w:t xml:space="preserve">                                                 (</w:t>
      </w:r>
      <w:r w:rsidRPr="00A16E5F">
        <w:rPr>
          <w:sz w:val="20"/>
          <w:szCs w:val="20"/>
        </w:rPr>
        <w:t>подпись)                                                    (Ф.И.О.)</w:t>
      </w:r>
    </w:p>
    <w:p w:rsidR="00F807F7" w:rsidRPr="00A16E5F" w:rsidRDefault="00F807F7" w:rsidP="00F807F7">
      <w:pPr>
        <w:tabs>
          <w:tab w:val="left" w:pos="0"/>
          <w:tab w:val="left" w:pos="1134"/>
        </w:tabs>
        <w:ind w:left="142" w:right="340" w:hanging="142"/>
        <w:jc w:val="both"/>
      </w:pPr>
      <w:r w:rsidRPr="00A16E5F">
        <w:t>М.П.</w:t>
      </w:r>
    </w:p>
    <w:p w:rsidR="00471E9E" w:rsidRPr="00A16E5F" w:rsidRDefault="00471E9E" w:rsidP="00471E9E"/>
    <w:p w:rsidR="00471E9E" w:rsidRPr="00A16E5F" w:rsidRDefault="00471E9E" w:rsidP="00471E9E"/>
    <w:p w:rsidR="00471E9E" w:rsidRPr="00A16E5F" w:rsidRDefault="00471E9E"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Pr="00A16E5F" w:rsidRDefault="00E45F70" w:rsidP="00471E9E">
      <w:pPr>
        <w:ind w:firstLine="567"/>
        <w:jc w:val="both"/>
        <w:rPr>
          <w:sz w:val="20"/>
          <w:szCs w:val="20"/>
        </w:rPr>
      </w:pPr>
    </w:p>
    <w:p w:rsidR="00E45F70" w:rsidRDefault="00E45F70"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B51566" w:rsidRDefault="00B51566" w:rsidP="00B51566">
      <w:pPr>
        <w:jc w:val="both"/>
        <w:rPr>
          <w:sz w:val="20"/>
          <w:szCs w:val="20"/>
        </w:rPr>
      </w:pPr>
    </w:p>
    <w:p w:rsidR="009E2D9F" w:rsidRDefault="009E2D9F" w:rsidP="00B51566">
      <w:pPr>
        <w:jc w:val="both"/>
        <w:rPr>
          <w:sz w:val="20"/>
          <w:szCs w:val="20"/>
        </w:rPr>
      </w:pPr>
    </w:p>
    <w:p w:rsidR="009E2D9F" w:rsidRDefault="009E2D9F" w:rsidP="00B51566">
      <w:pPr>
        <w:jc w:val="both"/>
        <w:rPr>
          <w:sz w:val="20"/>
          <w:szCs w:val="20"/>
        </w:rPr>
      </w:pPr>
    </w:p>
    <w:p w:rsidR="009E2D9F" w:rsidRDefault="009E2D9F" w:rsidP="00B51566">
      <w:pPr>
        <w:jc w:val="both"/>
        <w:rPr>
          <w:sz w:val="20"/>
          <w:szCs w:val="20"/>
        </w:rPr>
      </w:pPr>
    </w:p>
    <w:p w:rsidR="009E2D9F" w:rsidRDefault="009E2D9F" w:rsidP="00B51566">
      <w:pPr>
        <w:jc w:val="both"/>
        <w:rPr>
          <w:sz w:val="20"/>
          <w:szCs w:val="20"/>
        </w:rPr>
      </w:pPr>
    </w:p>
    <w:p w:rsidR="00911638" w:rsidRPr="00A16E5F" w:rsidRDefault="00911638" w:rsidP="00011C85">
      <w:pPr>
        <w:tabs>
          <w:tab w:val="left" w:pos="0"/>
          <w:tab w:val="left" w:pos="1134"/>
        </w:tabs>
        <w:ind w:left="142" w:right="98" w:hanging="142"/>
        <w:rPr>
          <w:b/>
          <w:i/>
        </w:rPr>
      </w:pPr>
    </w:p>
    <w:p w:rsidR="006971F5" w:rsidRPr="00A16E5F" w:rsidRDefault="00011C85" w:rsidP="00011C85">
      <w:pPr>
        <w:tabs>
          <w:tab w:val="left" w:pos="0"/>
          <w:tab w:val="left" w:pos="1134"/>
        </w:tabs>
        <w:ind w:left="142" w:right="98" w:hanging="142"/>
        <w:rPr>
          <w:b/>
          <w:i/>
        </w:rPr>
      </w:pPr>
      <w:r w:rsidRPr="00A16E5F">
        <w:rPr>
          <w:b/>
          <w:i/>
        </w:rPr>
        <w:t>Форма 5</w:t>
      </w:r>
      <w:r w:rsidR="006971F5" w:rsidRPr="00A16E5F">
        <w:rPr>
          <w:b/>
          <w:i/>
        </w:rPr>
        <w:t xml:space="preserve"> </w:t>
      </w:r>
    </w:p>
    <w:p w:rsidR="00011C85" w:rsidRPr="00A16E5F" w:rsidRDefault="006971F5" w:rsidP="006971F5">
      <w:pPr>
        <w:tabs>
          <w:tab w:val="left" w:pos="0"/>
          <w:tab w:val="left" w:pos="1134"/>
        </w:tabs>
        <w:ind w:left="142" w:right="98" w:hanging="142"/>
        <w:jc w:val="right"/>
        <w:rPr>
          <w:b/>
          <w:i/>
        </w:rPr>
      </w:pPr>
      <w:r w:rsidRPr="00A16E5F">
        <w:rPr>
          <w:i/>
          <w:sz w:val="20"/>
          <w:szCs w:val="20"/>
        </w:rPr>
        <w:t>(на фирменном бланке, при наличии такового)</w:t>
      </w:r>
    </w:p>
    <w:p w:rsidR="000D1D94" w:rsidRPr="00A16E5F" w:rsidRDefault="000D1D94" w:rsidP="000D1D94">
      <w:pPr>
        <w:jc w:val="center"/>
        <w:rPr>
          <w:b/>
          <w:sz w:val="20"/>
          <w:szCs w:val="20"/>
        </w:rPr>
      </w:pPr>
    </w:p>
    <w:p w:rsidR="000D1D94" w:rsidRPr="00FB165C" w:rsidRDefault="004F021B" w:rsidP="000D1D94">
      <w:pPr>
        <w:jc w:val="center"/>
        <w:rPr>
          <w:b/>
          <w:sz w:val="22"/>
          <w:szCs w:val="22"/>
        </w:rPr>
      </w:pPr>
      <w:r w:rsidRPr="00FB165C">
        <w:rPr>
          <w:b/>
          <w:sz w:val="22"/>
          <w:szCs w:val="22"/>
        </w:rPr>
        <w:t>Предложение на поставку товара</w:t>
      </w:r>
    </w:p>
    <w:p w:rsidR="00E556F1" w:rsidRPr="00FB165C" w:rsidRDefault="00E556F1" w:rsidP="004B520A">
      <w:pPr>
        <w:tabs>
          <w:tab w:val="left" w:pos="0"/>
          <w:tab w:val="left" w:pos="1134"/>
        </w:tabs>
        <w:ind w:right="340"/>
        <w:rPr>
          <w:sz w:val="22"/>
          <w:szCs w:val="22"/>
        </w:rPr>
      </w:pPr>
    </w:p>
    <w:p w:rsidR="004B520A" w:rsidRPr="00FB165C" w:rsidRDefault="00E556F1" w:rsidP="00C26786">
      <w:pPr>
        <w:tabs>
          <w:tab w:val="left" w:pos="0"/>
          <w:tab w:val="left" w:pos="1134"/>
        </w:tabs>
        <w:spacing w:line="276" w:lineRule="auto"/>
        <w:ind w:right="-2"/>
        <w:jc w:val="both"/>
        <w:rPr>
          <w:sz w:val="22"/>
          <w:szCs w:val="22"/>
        </w:rPr>
      </w:pPr>
      <w:r w:rsidRPr="00FB165C">
        <w:rPr>
          <w:sz w:val="22"/>
          <w:szCs w:val="22"/>
        </w:rPr>
        <w:t>_______________________________ (</w:t>
      </w:r>
      <w:r w:rsidRPr="00FB165C">
        <w:rPr>
          <w:i/>
          <w:sz w:val="22"/>
          <w:szCs w:val="22"/>
        </w:rPr>
        <w:t>наименование организации</w:t>
      </w:r>
      <w:r w:rsidRPr="00FB165C">
        <w:rPr>
          <w:sz w:val="22"/>
          <w:szCs w:val="22"/>
        </w:rPr>
        <w:t>), изучив  документацию о проведении запроса предложений согласны исполнить условия договора</w:t>
      </w:r>
      <w:r w:rsidR="00C26786" w:rsidRPr="00FB165C">
        <w:rPr>
          <w:sz w:val="22"/>
          <w:szCs w:val="22"/>
        </w:rPr>
        <w:t>, проект которого указан в документации запроса предложений,  и предлагаем осуществить поставку товара в соответствии с техническими требованиями и требованиям документации запроса предложений на следующих  условиях:</w:t>
      </w:r>
    </w:p>
    <w:p w:rsidR="005F1957" w:rsidRPr="00FB165C" w:rsidRDefault="00DB7E2C" w:rsidP="005F1957">
      <w:pPr>
        <w:tabs>
          <w:tab w:val="left" w:pos="0"/>
          <w:tab w:val="left" w:pos="1134"/>
        </w:tabs>
        <w:spacing w:line="276" w:lineRule="auto"/>
        <w:ind w:left="360" w:right="-2" w:hanging="360"/>
        <w:rPr>
          <w:b/>
          <w:sz w:val="22"/>
          <w:szCs w:val="22"/>
        </w:rPr>
      </w:pPr>
      <w:r>
        <w:rPr>
          <w:b/>
          <w:sz w:val="22"/>
          <w:szCs w:val="22"/>
        </w:rPr>
        <w:tab/>
      </w:r>
      <w:r w:rsidR="005F1957" w:rsidRPr="00FB165C">
        <w:rPr>
          <w:b/>
          <w:sz w:val="22"/>
          <w:szCs w:val="22"/>
        </w:rPr>
        <w:t>1.Технические характеристики:</w:t>
      </w:r>
    </w:p>
    <w:p w:rsidR="005F1957" w:rsidRDefault="005F1957" w:rsidP="00C26786">
      <w:pPr>
        <w:tabs>
          <w:tab w:val="left" w:pos="0"/>
          <w:tab w:val="left" w:pos="1134"/>
        </w:tabs>
        <w:spacing w:line="276" w:lineRule="auto"/>
        <w:ind w:right="-2"/>
        <w:jc w:val="both"/>
        <w:rPr>
          <w:sz w:val="22"/>
          <w:szCs w:val="22"/>
        </w:rPr>
      </w:pPr>
      <w:r w:rsidRPr="00FB165C">
        <w:rPr>
          <w:sz w:val="22"/>
          <w:szCs w:val="22"/>
        </w:rPr>
        <w:t>Наименование товара___________________________</w:t>
      </w:r>
    </w:p>
    <w:p w:rsidR="00A533E2" w:rsidRDefault="00A533E2" w:rsidP="00C26786">
      <w:pPr>
        <w:tabs>
          <w:tab w:val="left" w:pos="0"/>
          <w:tab w:val="left" w:pos="1134"/>
        </w:tabs>
        <w:spacing w:line="276" w:lineRule="auto"/>
        <w:ind w:right="-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5867"/>
        <w:gridCol w:w="16"/>
        <w:gridCol w:w="3143"/>
      </w:tblGrid>
      <w:tr w:rsidR="00DB7E2C" w:rsidRPr="008A5C14" w:rsidTr="00691B0A">
        <w:trPr>
          <w:gridBefore w:val="1"/>
          <w:wBefore w:w="14" w:type="dxa"/>
          <w:trHeight w:val="456"/>
          <w:jc w:val="center"/>
        </w:trPr>
        <w:tc>
          <w:tcPr>
            <w:tcW w:w="5883" w:type="dxa"/>
            <w:gridSpan w:val="2"/>
            <w:vAlign w:val="center"/>
          </w:tcPr>
          <w:p w:rsidR="00DB7E2C" w:rsidRPr="008A5C14" w:rsidRDefault="00DB7E2C" w:rsidP="00691B0A">
            <w:pPr>
              <w:pStyle w:val="a7"/>
              <w:jc w:val="center"/>
              <w:rPr>
                <w:rFonts w:ascii="Times New Roman" w:hAnsi="Times New Roman"/>
                <w:sz w:val="24"/>
                <w:szCs w:val="24"/>
              </w:rPr>
            </w:pPr>
            <w:r w:rsidRPr="008A5C14">
              <w:rPr>
                <w:rFonts w:ascii="Times New Roman" w:hAnsi="Times New Roman"/>
                <w:sz w:val="24"/>
                <w:szCs w:val="24"/>
              </w:rPr>
              <w:t>Наименование показателя</w:t>
            </w:r>
          </w:p>
        </w:tc>
        <w:tc>
          <w:tcPr>
            <w:tcW w:w="3143" w:type="dxa"/>
            <w:vAlign w:val="center"/>
          </w:tcPr>
          <w:p w:rsidR="00DB7E2C" w:rsidRPr="008A5C14" w:rsidRDefault="00DB7E2C" w:rsidP="00691B0A">
            <w:pPr>
              <w:pStyle w:val="a7"/>
              <w:jc w:val="center"/>
              <w:rPr>
                <w:rFonts w:ascii="Times New Roman" w:hAnsi="Times New Roman"/>
                <w:sz w:val="24"/>
                <w:szCs w:val="24"/>
              </w:rPr>
            </w:pPr>
            <w:r w:rsidRPr="008A5C14">
              <w:rPr>
                <w:rFonts w:ascii="Times New Roman" w:hAnsi="Times New Roman"/>
                <w:sz w:val="24"/>
                <w:szCs w:val="24"/>
              </w:rPr>
              <w:t>Величина</w:t>
            </w:r>
          </w:p>
        </w:tc>
      </w:tr>
      <w:tr w:rsidR="00DB7E2C" w:rsidRPr="008A5C14" w:rsidTr="00691B0A">
        <w:trPr>
          <w:gridBefore w:val="1"/>
          <w:wBefore w:w="14" w:type="dxa"/>
          <w:trHeight w:val="399"/>
          <w:jc w:val="center"/>
        </w:trPr>
        <w:tc>
          <w:tcPr>
            <w:tcW w:w="5883" w:type="dxa"/>
            <w:gridSpan w:val="2"/>
            <w:vAlign w:val="center"/>
          </w:tcPr>
          <w:p w:rsidR="00DB7E2C" w:rsidRPr="008A5C14" w:rsidRDefault="00DB7E2C" w:rsidP="00691B0A">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Калорийность</w:t>
            </w:r>
          </w:p>
        </w:tc>
        <w:tc>
          <w:tcPr>
            <w:tcW w:w="3143" w:type="dxa"/>
            <w:vAlign w:val="center"/>
          </w:tcPr>
          <w:p w:rsidR="00DB7E2C" w:rsidRPr="008A5C14" w:rsidRDefault="00DB7E2C" w:rsidP="00691B0A">
            <w:pPr>
              <w:pStyle w:val="a7"/>
              <w:spacing w:before="0" w:beforeAutospacing="0" w:after="0" w:afterAutospacing="0"/>
              <w:jc w:val="center"/>
              <w:rPr>
                <w:rFonts w:ascii="Times New Roman" w:hAnsi="Times New Roman"/>
                <w:b/>
                <w:bCs/>
                <w:sz w:val="24"/>
                <w:szCs w:val="24"/>
              </w:rPr>
            </w:pPr>
            <w:r w:rsidRPr="008A5C14">
              <w:rPr>
                <w:rFonts w:ascii="Times New Roman" w:hAnsi="Times New Roman"/>
                <w:sz w:val="24"/>
                <w:szCs w:val="24"/>
              </w:rPr>
              <w:t>Не менее 2600 Ккал/кг</w:t>
            </w:r>
          </w:p>
        </w:tc>
      </w:tr>
      <w:tr w:rsidR="00DB7E2C" w:rsidRPr="008A5C14" w:rsidTr="00691B0A">
        <w:trPr>
          <w:gridBefore w:val="1"/>
          <w:wBefore w:w="14" w:type="dxa"/>
          <w:jc w:val="center"/>
        </w:trPr>
        <w:tc>
          <w:tcPr>
            <w:tcW w:w="5883" w:type="dxa"/>
            <w:gridSpan w:val="2"/>
            <w:vAlign w:val="center"/>
          </w:tcPr>
          <w:p w:rsidR="00DB7E2C" w:rsidRPr="008A5C14" w:rsidRDefault="00DB7E2C" w:rsidP="00691B0A">
            <w:pPr>
              <w:spacing w:line="240" w:lineRule="atLeast"/>
              <w:jc w:val="both"/>
            </w:pPr>
            <w:r w:rsidRPr="008A5C14">
              <w:t xml:space="preserve">Содержание влаги </w:t>
            </w:r>
          </w:p>
          <w:p w:rsidR="00DB7E2C" w:rsidRPr="008A5C14" w:rsidRDefault="00DB7E2C" w:rsidP="00691B0A">
            <w:pPr>
              <w:pStyle w:val="a7"/>
              <w:spacing w:before="0" w:beforeAutospacing="0" w:after="0" w:afterAutospacing="0"/>
              <w:rPr>
                <w:rFonts w:ascii="Times New Roman" w:hAnsi="Times New Roman"/>
                <w:b/>
                <w:bCs/>
                <w:sz w:val="24"/>
                <w:szCs w:val="24"/>
              </w:rPr>
            </w:pPr>
          </w:p>
        </w:tc>
        <w:tc>
          <w:tcPr>
            <w:tcW w:w="3143" w:type="dxa"/>
            <w:vAlign w:val="center"/>
          </w:tcPr>
          <w:p w:rsidR="00DB7E2C" w:rsidRPr="008A5C14" w:rsidRDefault="00DB7E2C" w:rsidP="00691B0A">
            <w:pPr>
              <w:jc w:val="center"/>
            </w:pPr>
            <w:r w:rsidRPr="008A5C14">
              <w:t>Не более 40,0 %</w:t>
            </w:r>
          </w:p>
        </w:tc>
      </w:tr>
      <w:tr w:rsidR="00DB7E2C" w:rsidRPr="008A5C14" w:rsidTr="00691B0A">
        <w:trPr>
          <w:gridBefore w:val="1"/>
          <w:wBefore w:w="14" w:type="dxa"/>
          <w:jc w:val="center"/>
        </w:trPr>
        <w:tc>
          <w:tcPr>
            <w:tcW w:w="5883" w:type="dxa"/>
            <w:gridSpan w:val="2"/>
            <w:tcBorders>
              <w:bottom w:val="single" w:sz="4" w:space="0" w:color="auto"/>
            </w:tcBorders>
            <w:vAlign w:val="center"/>
          </w:tcPr>
          <w:p w:rsidR="00DB7E2C" w:rsidRPr="008A5C14" w:rsidRDefault="00DB7E2C" w:rsidP="00691B0A">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Содержание золы </w:t>
            </w:r>
          </w:p>
        </w:tc>
        <w:tc>
          <w:tcPr>
            <w:tcW w:w="3143" w:type="dxa"/>
            <w:tcBorders>
              <w:bottom w:val="single" w:sz="4" w:space="0" w:color="auto"/>
            </w:tcBorders>
            <w:vAlign w:val="center"/>
          </w:tcPr>
          <w:p w:rsidR="00DB7E2C" w:rsidRPr="008A5C14" w:rsidRDefault="00DB7E2C" w:rsidP="00691B0A">
            <w:pPr>
              <w:jc w:val="center"/>
            </w:pPr>
            <w:r w:rsidRPr="008A5C14">
              <w:t xml:space="preserve"> Не более  40,0 %</w:t>
            </w:r>
          </w:p>
        </w:tc>
      </w:tr>
      <w:tr w:rsidR="00DB7E2C" w:rsidRPr="008A5C14" w:rsidTr="00691B0A">
        <w:trPr>
          <w:gridBefore w:val="1"/>
          <w:wBefore w:w="14" w:type="dxa"/>
          <w:jc w:val="center"/>
        </w:trPr>
        <w:tc>
          <w:tcPr>
            <w:tcW w:w="5883" w:type="dxa"/>
            <w:gridSpan w:val="2"/>
            <w:tcBorders>
              <w:bottom w:val="single" w:sz="4" w:space="0" w:color="auto"/>
            </w:tcBorders>
            <w:vAlign w:val="center"/>
          </w:tcPr>
          <w:p w:rsidR="00DB7E2C" w:rsidRPr="008A5C14" w:rsidRDefault="00DB7E2C" w:rsidP="00691B0A">
            <w:pPr>
              <w:pStyle w:val="a7"/>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Содержание серы </w:t>
            </w:r>
          </w:p>
        </w:tc>
        <w:tc>
          <w:tcPr>
            <w:tcW w:w="3143" w:type="dxa"/>
            <w:tcBorders>
              <w:bottom w:val="single" w:sz="4" w:space="0" w:color="auto"/>
            </w:tcBorders>
            <w:vAlign w:val="center"/>
          </w:tcPr>
          <w:p w:rsidR="00DB7E2C" w:rsidRPr="008A5C14" w:rsidRDefault="00DB7E2C" w:rsidP="00691B0A">
            <w:pPr>
              <w:jc w:val="center"/>
            </w:pPr>
            <w:r w:rsidRPr="008A5C14">
              <w:t>Не более 0,24 %</w:t>
            </w:r>
          </w:p>
        </w:tc>
      </w:tr>
      <w:tr w:rsidR="00DB7E2C" w:rsidRPr="008A5C14" w:rsidTr="00691B0A">
        <w:trPr>
          <w:jc w:val="center"/>
        </w:trPr>
        <w:tc>
          <w:tcPr>
            <w:tcW w:w="5881" w:type="dxa"/>
            <w:gridSpan w:val="2"/>
            <w:tcBorders>
              <w:top w:val="nil"/>
            </w:tcBorders>
            <w:vAlign w:val="center"/>
          </w:tcPr>
          <w:p w:rsidR="00DB7E2C" w:rsidRPr="008A5C14" w:rsidRDefault="00DB7E2C" w:rsidP="00691B0A">
            <w:pPr>
              <w:pStyle w:val="a7"/>
              <w:tabs>
                <w:tab w:val="center" w:pos="4677"/>
                <w:tab w:val="right" w:pos="9355"/>
              </w:tabs>
              <w:spacing w:before="0" w:beforeAutospacing="0" w:after="0" w:afterAutospacing="0"/>
              <w:rPr>
                <w:rFonts w:ascii="Times New Roman" w:hAnsi="Times New Roman"/>
                <w:b/>
                <w:bCs/>
                <w:sz w:val="24"/>
                <w:szCs w:val="24"/>
              </w:rPr>
            </w:pPr>
            <w:r w:rsidRPr="008A5C14">
              <w:rPr>
                <w:rFonts w:ascii="Times New Roman" w:hAnsi="Times New Roman"/>
                <w:sz w:val="24"/>
                <w:szCs w:val="24"/>
              </w:rPr>
              <w:t>Выход летучих веществ - не более  46,0 %;</w:t>
            </w:r>
          </w:p>
        </w:tc>
        <w:tc>
          <w:tcPr>
            <w:tcW w:w="3159" w:type="dxa"/>
            <w:gridSpan w:val="2"/>
            <w:tcBorders>
              <w:top w:val="nil"/>
            </w:tcBorders>
            <w:vAlign w:val="center"/>
          </w:tcPr>
          <w:p w:rsidR="00DB7E2C" w:rsidRPr="008A5C14" w:rsidRDefault="00DB7E2C" w:rsidP="00691B0A">
            <w:pPr>
              <w:tabs>
                <w:tab w:val="center" w:pos="4677"/>
                <w:tab w:val="right" w:pos="9355"/>
              </w:tabs>
              <w:jc w:val="center"/>
            </w:pPr>
            <w:r w:rsidRPr="008A5C14">
              <w:t>Не более 46 %</w:t>
            </w:r>
          </w:p>
        </w:tc>
      </w:tr>
      <w:tr w:rsidR="00DB7E2C" w:rsidRPr="008A5C14" w:rsidTr="00691B0A">
        <w:trPr>
          <w:jc w:val="center"/>
        </w:trPr>
        <w:tc>
          <w:tcPr>
            <w:tcW w:w="5881" w:type="dxa"/>
            <w:gridSpan w:val="2"/>
            <w:vAlign w:val="center"/>
          </w:tcPr>
          <w:p w:rsidR="00DB7E2C" w:rsidRPr="008A5C14" w:rsidRDefault="00DB7E2C" w:rsidP="00691B0A">
            <w:pPr>
              <w:pStyle w:val="a7"/>
              <w:tabs>
                <w:tab w:val="center" w:pos="4677"/>
                <w:tab w:val="right" w:pos="9355"/>
              </w:tabs>
              <w:spacing w:before="0" w:beforeAutospacing="0" w:after="0" w:afterAutospacing="0"/>
              <w:rPr>
                <w:rFonts w:ascii="Times New Roman" w:hAnsi="Times New Roman"/>
                <w:b/>
                <w:bCs/>
                <w:sz w:val="24"/>
                <w:szCs w:val="24"/>
              </w:rPr>
            </w:pPr>
            <w:r w:rsidRPr="008A5C14">
              <w:rPr>
                <w:rFonts w:ascii="Times New Roman" w:hAnsi="Times New Roman"/>
                <w:sz w:val="24"/>
                <w:szCs w:val="24"/>
              </w:rPr>
              <w:t xml:space="preserve">Размер кусков </w:t>
            </w:r>
          </w:p>
        </w:tc>
        <w:tc>
          <w:tcPr>
            <w:tcW w:w="3159" w:type="dxa"/>
            <w:gridSpan w:val="2"/>
            <w:vAlign w:val="center"/>
          </w:tcPr>
          <w:p w:rsidR="00DB7E2C" w:rsidRPr="008A5C14" w:rsidRDefault="00DB7E2C" w:rsidP="00691B0A">
            <w:pPr>
              <w:tabs>
                <w:tab w:val="center" w:pos="4677"/>
                <w:tab w:val="right" w:pos="9355"/>
              </w:tabs>
              <w:jc w:val="center"/>
            </w:pPr>
            <w:r w:rsidRPr="008A5C14">
              <w:t>0-300 мм</w:t>
            </w:r>
          </w:p>
        </w:tc>
      </w:tr>
    </w:tbl>
    <w:p w:rsidR="00A85CE9" w:rsidRDefault="00A85CE9" w:rsidP="00C26786">
      <w:pPr>
        <w:tabs>
          <w:tab w:val="left" w:pos="0"/>
          <w:tab w:val="left" w:pos="1134"/>
        </w:tabs>
        <w:spacing w:line="276" w:lineRule="auto"/>
        <w:ind w:right="-2"/>
        <w:jc w:val="both"/>
      </w:pPr>
    </w:p>
    <w:p w:rsidR="005F1957" w:rsidRPr="00F16151" w:rsidRDefault="005F1957" w:rsidP="00C26786">
      <w:pPr>
        <w:tabs>
          <w:tab w:val="left" w:pos="0"/>
          <w:tab w:val="left" w:pos="1134"/>
        </w:tabs>
        <w:spacing w:line="276" w:lineRule="auto"/>
        <w:ind w:right="-2"/>
        <w:jc w:val="both"/>
        <w:rPr>
          <w:sz w:val="10"/>
          <w:szCs w:val="10"/>
        </w:rPr>
      </w:pPr>
    </w:p>
    <w:p w:rsidR="00666709" w:rsidRPr="00A16E5F" w:rsidRDefault="00E5146F" w:rsidP="00DB7E2C">
      <w:pPr>
        <w:ind w:firstLine="708"/>
        <w:jc w:val="both"/>
      </w:pPr>
      <w:r>
        <w:rPr>
          <w:b/>
        </w:rPr>
        <w:t>2.</w:t>
      </w:r>
      <w:r w:rsidR="00666709" w:rsidRPr="00A16E5F">
        <w:rPr>
          <w:b/>
        </w:rPr>
        <w:t xml:space="preserve">Условия поставки: </w:t>
      </w:r>
      <w:r w:rsidR="005B599B">
        <w:rPr>
          <w:b/>
        </w:rPr>
        <w:t xml:space="preserve"> </w:t>
      </w:r>
      <w:proofErr w:type="gramStart"/>
      <w:r w:rsidR="005B599B">
        <w:rPr>
          <w:b/>
        </w:rPr>
        <w:t>т</w:t>
      </w:r>
      <w:proofErr w:type="gramEnd"/>
    </w:p>
    <w:p w:rsidR="00666709" w:rsidRPr="00A16E5F" w:rsidRDefault="00666709" w:rsidP="00666709">
      <w:pPr>
        <w:rPr>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1418"/>
        <w:gridCol w:w="992"/>
        <w:gridCol w:w="1276"/>
        <w:gridCol w:w="1275"/>
        <w:gridCol w:w="851"/>
        <w:gridCol w:w="992"/>
        <w:gridCol w:w="1701"/>
      </w:tblGrid>
      <w:tr w:rsidR="00173C13" w:rsidRPr="00A16E5F" w:rsidTr="00173C13">
        <w:trPr>
          <w:trHeight w:val="845"/>
        </w:trPr>
        <w:tc>
          <w:tcPr>
            <w:tcW w:w="426" w:type="dxa"/>
            <w:vAlign w:val="center"/>
          </w:tcPr>
          <w:p w:rsidR="00173C13" w:rsidRPr="00A16E5F" w:rsidRDefault="00173C13" w:rsidP="001F4F02">
            <w:pPr>
              <w:jc w:val="center"/>
              <w:rPr>
                <w:b/>
                <w:sz w:val="20"/>
                <w:szCs w:val="20"/>
              </w:rPr>
            </w:pPr>
            <w:bookmarkStart w:id="1" w:name="_MON_1421234326"/>
            <w:bookmarkStart w:id="2" w:name="_MON_1428229402"/>
            <w:bookmarkEnd w:id="1"/>
            <w:bookmarkEnd w:id="2"/>
            <w:proofErr w:type="gramStart"/>
            <w:r w:rsidRPr="00A16E5F">
              <w:rPr>
                <w:b/>
                <w:sz w:val="20"/>
                <w:szCs w:val="20"/>
              </w:rPr>
              <w:t>п</w:t>
            </w:r>
            <w:proofErr w:type="gramEnd"/>
            <w:r w:rsidRPr="00A16E5F">
              <w:rPr>
                <w:b/>
                <w:sz w:val="20"/>
                <w:szCs w:val="20"/>
              </w:rPr>
              <w:t>/п</w:t>
            </w:r>
          </w:p>
        </w:tc>
        <w:tc>
          <w:tcPr>
            <w:tcW w:w="992" w:type="dxa"/>
            <w:vAlign w:val="center"/>
          </w:tcPr>
          <w:p w:rsidR="00173C13" w:rsidRPr="00A16E5F" w:rsidRDefault="00173C13" w:rsidP="001F4F02">
            <w:pPr>
              <w:jc w:val="center"/>
              <w:rPr>
                <w:b/>
                <w:sz w:val="20"/>
                <w:szCs w:val="20"/>
              </w:rPr>
            </w:pPr>
            <w:r w:rsidRPr="00A16E5F">
              <w:rPr>
                <w:b/>
                <w:sz w:val="20"/>
                <w:szCs w:val="20"/>
              </w:rPr>
              <w:t>Марка угля</w:t>
            </w:r>
          </w:p>
        </w:tc>
        <w:tc>
          <w:tcPr>
            <w:tcW w:w="1418" w:type="dxa"/>
            <w:vAlign w:val="center"/>
          </w:tcPr>
          <w:p w:rsidR="00173C13" w:rsidRPr="00A16E5F" w:rsidRDefault="00173C13" w:rsidP="001F4F02">
            <w:pPr>
              <w:jc w:val="center"/>
              <w:rPr>
                <w:b/>
                <w:sz w:val="20"/>
                <w:szCs w:val="20"/>
              </w:rPr>
            </w:pPr>
            <w:r w:rsidRPr="00A16E5F">
              <w:rPr>
                <w:b/>
                <w:sz w:val="20"/>
                <w:szCs w:val="20"/>
              </w:rPr>
              <w:t>Пункт Погрузки</w:t>
            </w:r>
          </w:p>
        </w:tc>
        <w:tc>
          <w:tcPr>
            <w:tcW w:w="992" w:type="dxa"/>
            <w:vAlign w:val="center"/>
          </w:tcPr>
          <w:p w:rsidR="00173C13" w:rsidRPr="00A16E5F" w:rsidRDefault="00173C13" w:rsidP="001F4F02">
            <w:pPr>
              <w:jc w:val="center"/>
              <w:rPr>
                <w:b/>
                <w:sz w:val="20"/>
                <w:szCs w:val="20"/>
              </w:rPr>
            </w:pPr>
            <w:r w:rsidRPr="00A16E5F">
              <w:rPr>
                <w:b/>
                <w:sz w:val="20"/>
                <w:szCs w:val="20"/>
              </w:rPr>
              <w:t>Кол-во (т)</w:t>
            </w:r>
          </w:p>
        </w:tc>
        <w:tc>
          <w:tcPr>
            <w:tcW w:w="1276" w:type="dxa"/>
            <w:vAlign w:val="center"/>
          </w:tcPr>
          <w:p w:rsidR="00173C13" w:rsidRPr="00A16E5F" w:rsidRDefault="00173C13" w:rsidP="001F4F02">
            <w:pPr>
              <w:jc w:val="center"/>
              <w:rPr>
                <w:b/>
                <w:sz w:val="20"/>
                <w:szCs w:val="20"/>
              </w:rPr>
            </w:pPr>
            <w:r w:rsidRPr="00A16E5F">
              <w:rPr>
                <w:b/>
                <w:sz w:val="20"/>
                <w:szCs w:val="20"/>
              </w:rPr>
              <w:t>Цена тонны без НДС, руб.</w:t>
            </w:r>
          </w:p>
        </w:tc>
        <w:tc>
          <w:tcPr>
            <w:tcW w:w="1275" w:type="dxa"/>
            <w:vAlign w:val="center"/>
          </w:tcPr>
          <w:p w:rsidR="00173C13" w:rsidRPr="00A16E5F" w:rsidRDefault="00173C13" w:rsidP="001F4F02">
            <w:pPr>
              <w:jc w:val="center"/>
              <w:rPr>
                <w:b/>
                <w:sz w:val="20"/>
                <w:szCs w:val="20"/>
              </w:rPr>
            </w:pPr>
            <w:r w:rsidRPr="00A16E5F">
              <w:rPr>
                <w:b/>
                <w:sz w:val="20"/>
                <w:szCs w:val="20"/>
              </w:rPr>
              <w:t>Цена тонны с НДС, руб.</w:t>
            </w:r>
          </w:p>
        </w:tc>
        <w:tc>
          <w:tcPr>
            <w:tcW w:w="851" w:type="dxa"/>
            <w:vAlign w:val="center"/>
          </w:tcPr>
          <w:p w:rsidR="00173C13" w:rsidRPr="00A16E5F" w:rsidRDefault="003E4400" w:rsidP="001F4F02">
            <w:pPr>
              <w:jc w:val="center"/>
              <w:rPr>
                <w:b/>
                <w:sz w:val="20"/>
                <w:szCs w:val="20"/>
              </w:rPr>
            </w:pPr>
            <w:r>
              <w:rPr>
                <w:b/>
                <w:sz w:val="20"/>
                <w:szCs w:val="20"/>
              </w:rPr>
              <w:t>НДС</w:t>
            </w:r>
          </w:p>
        </w:tc>
        <w:tc>
          <w:tcPr>
            <w:tcW w:w="992" w:type="dxa"/>
            <w:vAlign w:val="center"/>
          </w:tcPr>
          <w:p w:rsidR="00173C13" w:rsidRPr="00A16E5F" w:rsidRDefault="00173C13" w:rsidP="001F4F02">
            <w:pPr>
              <w:jc w:val="center"/>
              <w:rPr>
                <w:b/>
                <w:sz w:val="20"/>
                <w:szCs w:val="20"/>
              </w:rPr>
            </w:pPr>
            <w:r w:rsidRPr="00A16E5F">
              <w:rPr>
                <w:b/>
                <w:sz w:val="20"/>
                <w:szCs w:val="20"/>
              </w:rPr>
              <w:t>Стоимость без НДС, руб.</w:t>
            </w:r>
          </w:p>
        </w:tc>
        <w:tc>
          <w:tcPr>
            <w:tcW w:w="1701" w:type="dxa"/>
            <w:vAlign w:val="center"/>
          </w:tcPr>
          <w:p w:rsidR="00173C13" w:rsidRPr="00A16E5F" w:rsidRDefault="00173C13" w:rsidP="001F4F02">
            <w:pPr>
              <w:jc w:val="center"/>
              <w:rPr>
                <w:b/>
                <w:sz w:val="20"/>
                <w:szCs w:val="20"/>
              </w:rPr>
            </w:pPr>
            <w:r w:rsidRPr="00A16E5F">
              <w:rPr>
                <w:b/>
                <w:sz w:val="20"/>
                <w:szCs w:val="20"/>
              </w:rPr>
              <w:t>Стоимость с НДС, руб.</w:t>
            </w:r>
          </w:p>
        </w:tc>
      </w:tr>
      <w:tr w:rsidR="00173C13" w:rsidRPr="00A16E5F" w:rsidTr="00173C13">
        <w:trPr>
          <w:trHeight w:val="704"/>
        </w:trPr>
        <w:tc>
          <w:tcPr>
            <w:tcW w:w="426" w:type="dxa"/>
            <w:vAlign w:val="center"/>
          </w:tcPr>
          <w:p w:rsidR="00173C13" w:rsidRPr="00A16E5F" w:rsidRDefault="00173C13" w:rsidP="001F4F02">
            <w:pPr>
              <w:jc w:val="center"/>
              <w:rPr>
                <w:sz w:val="22"/>
                <w:szCs w:val="22"/>
              </w:rPr>
            </w:pPr>
            <w:r w:rsidRPr="00A16E5F">
              <w:rPr>
                <w:sz w:val="22"/>
                <w:szCs w:val="22"/>
              </w:rPr>
              <w:t>1</w:t>
            </w:r>
          </w:p>
        </w:tc>
        <w:tc>
          <w:tcPr>
            <w:tcW w:w="992" w:type="dxa"/>
            <w:vAlign w:val="center"/>
          </w:tcPr>
          <w:p w:rsidR="00173C13" w:rsidRPr="00A16E5F" w:rsidRDefault="00B357A9" w:rsidP="001F4F02">
            <w:pPr>
              <w:jc w:val="center"/>
              <w:rPr>
                <w:sz w:val="22"/>
                <w:szCs w:val="22"/>
              </w:rPr>
            </w:pPr>
            <w:r>
              <w:rPr>
                <w:sz w:val="22"/>
                <w:szCs w:val="22"/>
              </w:rPr>
              <w:t>Угол</w:t>
            </w:r>
            <w:r w:rsidR="004F01F2">
              <w:rPr>
                <w:sz w:val="22"/>
                <w:szCs w:val="22"/>
              </w:rPr>
              <w:t>ь 2</w:t>
            </w:r>
            <w:r w:rsidR="00173C13">
              <w:rPr>
                <w:sz w:val="22"/>
                <w:szCs w:val="22"/>
              </w:rPr>
              <w:t>БР</w:t>
            </w:r>
          </w:p>
        </w:tc>
        <w:tc>
          <w:tcPr>
            <w:tcW w:w="1418" w:type="dxa"/>
            <w:vAlign w:val="center"/>
          </w:tcPr>
          <w:p w:rsidR="00173C13" w:rsidRPr="00A16E5F" w:rsidRDefault="00173C13" w:rsidP="001F4F02">
            <w:pPr>
              <w:jc w:val="center"/>
              <w:rPr>
                <w:sz w:val="22"/>
                <w:szCs w:val="22"/>
              </w:rPr>
            </w:pPr>
          </w:p>
        </w:tc>
        <w:tc>
          <w:tcPr>
            <w:tcW w:w="992" w:type="dxa"/>
            <w:vAlign w:val="center"/>
          </w:tcPr>
          <w:p w:rsidR="00173C13" w:rsidRPr="00A16E5F" w:rsidRDefault="00173C13" w:rsidP="001F4F02">
            <w:pPr>
              <w:jc w:val="center"/>
              <w:rPr>
                <w:sz w:val="22"/>
                <w:szCs w:val="22"/>
              </w:rPr>
            </w:pPr>
          </w:p>
        </w:tc>
        <w:tc>
          <w:tcPr>
            <w:tcW w:w="1276" w:type="dxa"/>
            <w:vAlign w:val="center"/>
          </w:tcPr>
          <w:p w:rsidR="00173C13" w:rsidRPr="00A16E5F" w:rsidRDefault="00173C13" w:rsidP="001F4F02">
            <w:pPr>
              <w:jc w:val="center"/>
              <w:rPr>
                <w:sz w:val="22"/>
                <w:szCs w:val="22"/>
              </w:rPr>
            </w:pPr>
          </w:p>
        </w:tc>
        <w:tc>
          <w:tcPr>
            <w:tcW w:w="1275" w:type="dxa"/>
          </w:tcPr>
          <w:p w:rsidR="00173C13" w:rsidRPr="00A16E5F" w:rsidRDefault="00173C13" w:rsidP="001F4F02">
            <w:pPr>
              <w:jc w:val="center"/>
              <w:rPr>
                <w:sz w:val="22"/>
                <w:szCs w:val="22"/>
              </w:rPr>
            </w:pPr>
          </w:p>
        </w:tc>
        <w:tc>
          <w:tcPr>
            <w:tcW w:w="851" w:type="dxa"/>
          </w:tcPr>
          <w:p w:rsidR="00173C13" w:rsidRPr="00A16E5F" w:rsidRDefault="00173C13" w:rsidP="001F4F02">
            <w:pPr>
              <w:jc w:val="center"/>
              <w:rPr>
                <w:sz w:val="22"/>
                <w:szCs w:val="22"/>
              </w:rPr>
            </w:pPr>
          </w:p>
        </w:tc>
        <w:tc>
          <w:tcPr>
            <w:tcW w:w="992" w:type="dxa"/>
            <w:vAlign w:val="center"/>
          </w:tcPr>
          <w:p w:rsidR="00173C13" w:rsidRPr="00A16E5F" w:rsidRDefault="00173C13" w:rsidP="001F4F02">
            <w:pPr>
              <w:jc w:val="center"/>
              <w:rPr>
                <w:sz w:val="22"/>
                <w:szCs w:val="22"/>
              </w:rPr>
            </w:pPr>
          </w:p>
        </w:tc>
        <w:tc>
          <w:tcPr>
            <w:tcW w:w="1701" w:type="dxa"/>
          </w:tcPr>
          <w:p w:rsidR="00173C13" w:rsidRPr="00A16E5F" w:rsidRDefault="00173C13" w:rsidP="001F4F02">
            <w:pPr>
              <w:jc w:val="center"/>
              <w:rPr>
                <w:sz w:val="22"/>
                <w:szCs w:val="22"/>
              </w:rPr>
            </w:pPr>
          </w:p>
        </w:tc>
      </w:tr>
      <w:tr w:rsidR="00173C13" w:rsidRPr="00A16E5F" w:rsidTr="00FB165C">
        <w:trPr>
          <w:trHeight w:val="203"/>
        </w:trPr>
        <w:tc>
          <w:tcPr>
            <w:tcW w:w="426" w:type="dxa"/>
            <w:vAlign w:val="center"/>
          </w:tcPr>
          <w:p w:rsidR="00173C13" w:rsidRPr="00A16E5F" w:rsidRDefault="00173C13" w:rsidP="001F4F02">
            <w:pPr>
              <w:jc w:val="center"/>
              <w:rPr>
                <w:sz w:val="22"/>
                <w:szCs w:val="22"/>
              </w:rPr>
            </w:pPr>
            <w:r>
              <w:rPr>
                <w:sz w:val="22"/>
                <w:szCs w:val="22"/>
              </w:rPr>
              <w:t>2</w:t>
            </w:r>
          </w:p>
        </w:tc>
        <w:tc>
          <w:tcPr>
            <w:tcW w:w="992" w:type="dxa"/>
            <w:vAlign w:val="center"/>
          </w:tcPr>
          <w:p w:rsidR="00173C13" w:rsidRPr="00A16E5F" w:rsidRDefault="00173C13" w:rsidP="001F4F02">
            <w:pPr>
              <w:jc w:val="center"/>
              <w:rPr>
                <w:sz w:val="22"/>
                <w:szCs w:val="22"/>
              </w:rPr>
            </w:pPr>
          </w:p>
        </w:tc>
        <w:tc>
          <w:tcPr>
            <w:tcW w:w="1418" w:type="dxa"/>
            <w:vAlign w:val="center"/>
          </w:tcPr>
          <w:p w:rsidR="00173C13" w:rsidRPr="00A16E5F" w:rsidRDefault="00173C13" w:rsidP="001F4F02">
            <w:pPr>
              <w:jc w:val="center"/>
              <w:rPr>
                <w:sz w:val="22"/>
                <w:szCs w:val="22"/>
              </w:rPr>
            </w:pPr>
          </w:p>
        </w:tc>
        <w:tc>
          <w:tcPr>
            <w:tcW w:w="992" w:type="dxa"/>
            <w:vAlign w:val="center"/>
          </w:tcPr>
          <w:p w:rsidR="00173C13" w:rsidRPr="00A16E5F" w:rsidRDefault="00173C13" w:rsidP="001F4F02">
            <w:pPr>
              <w:jc w:val="center"/>
              <w:rPr>
                <w:sz w:val="22"/>
                <w:szCs w:val="22"/>
              </w:rPr>
            </w:pPr>
          </w:p>
        </w:tc>
        <w:tc>
          <w:tcPr>
            <w:tcW w:w="1276" w:type="dxa"/>
            <w:vAlign w:val="center"/>
          </w:tcPr>
          <w:p w:rsidR="00173C13" w:rsidRPr="00A16E5F" w:rsidRDefault="00173C13" w:rsidP="001F4F02">
            <w:pPr>
              <w:jc w:val="center"/>
              <w:rPr>
                <w:sz w:val="22"/>
                <w:szCs w:val="22"/>
              </w:rPr>
            </w:pPr>
          </w:p>
        </w:tc>
        <w:tc>
          <w:tcPr>
            <w:tcW w:w="1275" w:type="dxa"/>
          </w:tcPr>
          <w:p w:rsidR="00173C13" w:rsidRPr="00A16E5F" w:rsidRDefault="00173C13" w:rsidP="001F4F02">
            <w:pPr>
              <w:jc w:val="center"/>
              <w:rPr>
                <w:sz w:val="22"/>
                <w:szCs w:val="22"/>
              </w:rPr>
            </w:pPr>
          </w:p>
        </w:tc>
        <w:tc>
          <w:tcPr>
            <w:tcW w:w="851" w:type="dxa"/>
          </w:tcPr>
          <w:p w:rsidR="00173C13" w:rsidRPr="00A16E5F" w:rsidRDefault="00173C13" w:rsidP="001F4F02">
            <w:pPr>
              <w:jc w:val="center"/>
              <w:rPr>
                <w:sz w:val="22"/>
                <w:szCs w:val="22"/>
              </w:rPr>
            </w:pPr>
          </w:p>
        </w:tc>
        <w:tc>
          <w:tcPr>
            <w:tcW w:w="992" w:type="dxa"/>
            <w:vAlign w:val="center"/>
          </w:tcPr>
          <w:p w:rsidR="00173C13" w:rsidRPr="00A16E5F" w:rsidRDefault="00173C13" w:rsidP="001F4F02">
            <w:pPr>
              <w:jc w:val="center"/>
              <w:rPr>
                <w:sz w:val="22"/>
                <w:szCs w:val="22"/>
              </w:rPr>
            </w:pPr>
          </w:p>
        </w:tc>
        <w:tc>
          <w:tcPr>
            <w:tcW w:w="1701" w:type="dxa"/>
          </w:tcPr>
          <w:p w:rsidR="00173C13" w:rsidRPr="00A16E5F" w:rsidRDefault="00173C13" w:rsidP="001F4F02">
            <w:pPr>
              <w:jc w:val="center"/>
              <w:rPr>
                <w:sz w:val="22"/>
                <w:szCs w:val="22"/>
              </w:rPr>
            </w:pPr>
          </w:p>
        </w:tc>
      </w:tr>
    </w:tbl>
    <w:p w:rsidR="00A533E2" w:rsidRPr="00E556F1" w:rsidRDefault="00A533E2" w:rsidP="00A533E2">
      <w:pPr>
        <w:jc w:val="both"/>
      </w:pPr>
      <w:r w:rsidRPr="00E556F1">
        <w:t>Расходы по перевозке Товара, а также прочие расходы включены в цену Товара и возмещению не подлежат.</w:t>
      </w:r>
    </w:p>
    <w:p w:rsidR="00FC45EF" w:rsidRDefault="00DB7E2C" w:rsidP="00FC45EF">
      <w:pPr>
        <w:jc w:val="both"/>
        <w:rPr>
          <w:color w:val="000000" w:themeColor="text1"/>
        </w:rPr>
      </w:pPr>
      <w:r>
        <w:rPr>
          <w:b/>
        </w:rPr>
        <w:tab/>
      </w:r>
      <w:r w:rsidR="00784902">
        <w:rPr>
          <w:b/>
        </w:rPr>
        <w:t>3.</w:t>
      </w:r>
      <w:r w:rsidR="00784902" w:rsidRPr="00E556F1">
        <w:rPr>
          <w:b/>
        </w:rPr>
        <w:t>Срок поставки товара</w:t>
      </w:r>
      <w:r w:rsidR="004A6B81" w:rsidRPr="000A6F3D">
        <w:rPr>
          <w:b/>
          <w:color w:val="000000" w:themeColor="text1"/>
        </w:rPr>
        <w:t xml:space="preserve">: </w:t>
      </w:r>
      <w:r w:rsidR="00283E9C" w:rsidRPr="000A6F3D">
        <w:rPr>
          <w:color w:val="000000" w:themeColor="text1"/>
        </w:rPr>
        <w:t>с января 202</w:t>
      </w:r>
      <w:r w:rsidR="00E573C0">
        <w:rPr>
          <w:color w:val="000000" w:themeColor="text1"/>
        </w:rPr>
        <w:t>1</w:t>
      </w:r>
      <w:r w:rsidR="00283E9C" w:rsidRPr="000A6F3D">
        <w:rPr>
          <w:color w:val="000000" w:themeColor="text1"/>
        </w:rPr>
        <w:t xml:space="preserve"> г. по декабрь 202</w:t>
      </w:r>
      <w:r w:rsidR="00E573C0">
        <w:rPr>
          <w:color w:val="000000" w:themeColor="text1"/>
        </w:rPr>
        <w:t>1</w:t>
      </w:r>
      <w:r w:rsidR="00283E9C" w:rsidRPr="000A6F3D">
        <w:rPr>
          <w:color w:val="000000" w:themeColor="text1"/>
        </w:rPr>
        <w:t xml:space="preserve"> г.</w:t>
      </w:r>
    </w:p>
    <w:p w:rsidR="00784902" w:rsidRDefault="00FC45EF" w:rsidP="00FC45EF">
      <w:pPr>
        <w:ind w:firstLine="708"/>
        <w:jc w:val="both"/>
      </w:pPr>
      <w:r>
        <w:rPr>
          <w:color w:val="000000" w:themeColor="text1"/>
        </w:rPr>
        <w:t xml:space="preserve">4. </w:t>
      </w:r>
      <w:r w:rsidR="00784902" w:rsidRPr="000561F5">
        <w:rPr>
          <w:b/>
        </w:rPr>
        <w:t xml:space="preserve">Порядок оплаты: </w:t>
      </w:r>
      <w:r w:rsidR="00784902" w:rsidRPr="000561F5">
        <w:rPr>
          <w:snapToGrid w:val="0"/>
        </w:rPr>
        <w:t xml:space="preserve">Расчеты   за поставленный товар   производятся   </w:t>
      </w:r>
      <w:r w:rsidR="002C10B6">
        <w:rPr>
          <w:snapToGrid w:val="0"/>
        </w:rPr>
        <w:t>_________</w:t>
      </w:r>
      <w:r w:rsidR="00784902" w:rsidRPr="00F544DC">
        <w:rPr>
          <w:snapToGrid w:val="0"/>
        </w:rPr>
        <w:t>в соответствии с графиком платежей.</w:t>
      </w:r>
      <w:r w:rsidR="00784902" w:rsidRPr="00F544DC">
        <w:t xml:space="preserve"> </w:t>
      </w:r>
    </w:p>
    <w:p w:rsidR="00FC45EF" w:rsidRDefault="00FC45EF" w:rsidP="00FC45EF">
      <w:pPr>
        <w:ind w:firstLine="708"/>
        <w:jc w:val="both"/>
      </w:pPr>
    </w:p>
    <w:p w:rsidR="00784902" w:rsidRDefault="00784902" w:rsidP="00FC45EF">
      <w:pPr>
        <w:ind w:left="360" w:right="340"/>
        <w:jc w:val="both"/>
      </w:pPr>
      <w:r>
        <w:t>Дата «_____» __________________ 20 ____г.</w:t>
      </w:r>
    </w:p>
    <w:p w:rsidR="00666709" w:rsidRPr="00F16151" w:rsidRDefault="00666709" w:rsidP="00FB165C">
      <w:pPr>
        <w:ind w:firstLine="142"/>
        <w:jc w:val="both"/>
      </w:pPr>
    </w:p>
    <w:p w:rsidR="00666709" w:rsidRDefault="00666709" w:rsidP="005F1957">
      <w:pPr>
        <w:tabs>
          <w:tab w:val="left" w:pos="0"/>
          <w:tab w:val="left" w:pos="1134"/>
        </w:tabs>
        <w:ind w:left="142" w:right="340" w:hanging="142"/>
        <w:jc w:val="both"/>
        <w:rPr>
          <w:b/>
          <w:bCs/>
          <w:i/>
        </w:rPr>
      </w:pPr>
    </w:p>
    <w:p w:rsidR="00784902" w:rsidRDefault="00784902" w:rsidP="00784902">
      <w:pPr>
        <w:tabs>
          <w:tab w:val="left" w:pos="0"/>
          <w:tab w:val="left" w:pos="1134"/>
        </w:tabs>
        <w:ind w:left="142" w:right="340" w:hanging="142"/>
        <w:jc w:val="both"/>
      </w:pPr>
      <w:r>
        <w:t>Руководитель____________________________________ /________________________/</w:t>
      </w:r>
    </w:p>
    <w:p w:rsidR="00784902" w:rsidRDefault="00784902" w:rsidP="00784902">
      <w:pPr>
        <w:tabs>
          <w:tab w:val="left" w:pos="0"/>
          <w:tab w:val="left" w:pos="1134"/>
        </w:tabs>
        <w:ind w:left="142" w:right="340" w:hanging="142"/>
        <w:jc w:val="both"/>
      </w:pPr>
      <w:r>
        <w:t xml:space="preserve">                                                 (подпись)                                                     (Ф.И.О.)</w:t>
      </w:r>
    </w:p>
    <w:p w:rsidR="00784902" w:rsidRDefault="00784902" w:rsidP="00784902">
      <w:pPr>
        <w:tabs>
          <w:tab w:val="left" w:pos="0"/>
          <w:tab w:val="left" w:pos="1134"/>
        </w:tabs>
        <w:ind w:left="142" w:right="340" w:hanging="142"/>
        <w:jc w:val="both"/>
        <w:rPr>
          <w:b/>
          <w:bCs/>
          <w:i/>
        </w:rPr>
      </w:pPr>
      <w:r>
        <w:t>М.П.</w:t>
      </w: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5F1957">
      <w:pPr>
        <w:tabs>
          <w:tab w:val="left" w:pos="0"/>
          <w:tab w:val="left" w:pos="1134"/>
        </w:tabs>
        <w:ind w:left="142" w:right="340" w:hanging="142"/>
        <w:jc w:val="both"/>
        <w:rPr>
          <w:b/>
          <w:bCs/>
          <w:i/>
        </w:rPr>
      </w:pPr>
    </w:p>
    <w:p w:rsidR="00964481" w:rsidRDefault="00964481" w:rsidP="005F1957">
      <w:pPr>
        <w:tabs>
          <w:tab w:val="left" w:pos="0"/>
          <w:tab w:val="left" w:pos="1134"/>
        </w:tabs>
        <w:ind w:left="142" w:right="340" w:hanging="142"/>
        <w:jc w:val="both"/>
        <w:rPr>
          <w:b/>
          <w:bCs/>
          <w:i/>
        </w:rPr>
      </w:pPr>
    </w:p>
    <w:p w:rsidR="00964481" w:rsidRDefault="00964481" w:rsidP="005F1957">
      <w:pPr>
        <w:tabs>
          <w:tab w:val="left" w:pos="0"/>
          <w:tab w:val="left" w:pos="1134"/>
        </w:tabs>
        <w:ind w:left="142" w:right="340" w:hanging="142"/>
        <w:jc w:val="both"/>
        <w:rPr>
          <w:b/>
          <w:bCs/>
          <w:i/>
        </w:rPr>
      </w:pPr>
    </w:p>
    <w:p w:rsidR="00784902" w:rsidRDefault="00784902" w:rsidP="005F1957">
      <w:pPr>
        <w:tabs>
          <w:tab w:val="left" w:pos="0"/>
          <w:tab w:val="left" w:pos="1134"/>
        </w:tabs>
        <w:ind w:left="142" w:right="340" w:hanging="142"/>
        <w:jc w:val="both"/>
        <w:rPr>
          <w:b/>
          <w:bCs/>
          <w:i/>
        </w:rPr>
      </w:pPr>
    </w:p>
    <w:p w:rsidR="00964E01" w:rsidRDefault="00964E01" w:rsidP="00784902">
      <w:pPr>
        <w:pStyle w:val="af1"/>
        <w:ind w:right="-1"/>
        <w:rPr>
          <w:b/>
          <w:bCs/>
          <w:i/>
          <w:sz w:val="24"/>
          <w:szCs w:val="24"/>
          <w:lang w:val="ru-RU"/>
        </w:rPr>
      </w:pPr>
    </w:p>
    <w:p w:rsidR="00FC45EF" w:rsidRDefault="00FC45EF" w:rsidP="00784902">
      <w:pPr>
        <w:pStyle w:val="af1"/>
        <w:ind w:right="-1"/>
        <w:rPr>
          <w:b/>
          <w:bCs/>
          <w:i/>
          <w:sz w:val="24"/>
          <w:szCs w:val="24"/>
          <w:lang w:val="ru-RU"/>
        </w:rPr>
      </w:pPr>
    </w:p>
    <w:p w:rsidR="00FC45EF" w:rsidRDefault="00FC45EF" w:rsidP="00784902">
      <w:pPr>
        <w:pStyle w:val="af1"/>
        <w:ind w:right="-1"/>
        <w:rPr>
          <w:b/>
          <w:bCs/>
          <w:i/>
          <w:sz w:val="24"/>
          <w:szCs w:val="24"/>
          <w:lang w:val="ru-RU"/>
        </w:rPr>
      </w:pPr>
    </w:p>
    <w:p w:rsidR="00FC45EF" w:rsidRPr="00FC45EF" w:rsidRDefault="00FC45EF" w:rsidP="00784902">
      <w:pPr>
        <w:pStyle w:val="af1"/>
        <w:ind w:right="-1"/>
        <w:rPr>
          <w:b/>
          <w:bCs/>
          <w:i/>
          <w:sz w:val="24"/>
          <w:szCs w:val="24"/>
          <w:lang w:val="ru-RU"/>
        </w:rPr>
      </w:pPr>
    </w:p>
    <w:p w:rsidR="00784902" w:rsidRDefault="00784902" w:rsidP="00784902">
      <w:pPr>
        <w:pStyle w:val="af1"/>
        <w:ind w:right="-1"/>
        <w:rPr>
          <w:b/>
          <w:bCs/>
          <w:i/>
          <w:sz w:val="24"/>
          <w:szCs w:val="24"/>
          <w:lang w:val="ru-RU"/>
        </w:rPr>
      </w:pPr>
      <w:r w:rsidRPr="00475DE1">
        <w:rPr>
          <w:b/>
          <w:bCs/>
          <w:i/>
          <w:sz w:val="24"/>
          <w:szCs w:val="24"/>
        </w:rPr>
        <w:t xml:space="preserve">Форма </w:t>
      </w:r>
      <w:r>
        <w:rPr>
          <w:b/>
          <w:bCs/>
          <w:i/>
          <w:sz w:val="24"/>
          <w:szCs w:val="24"/>
          <w:lang w:val="ru-RU"/>
        </w:rPr>
        <w:t>6</w:t>
      </w:r>
    </w:p>
    <w:p w:rsidR="00784902" w:rsidRPr="00057AD9" w:rsidRDefault="00784902" w:rsidP="00784902">
      <w:pPr>
        <w:tabs>
          <w:tab w:val="left" w:pos="0"/>
          <w:tab w:val="left" w:pos="1134"/>
        </w:tabs>
        <w:ind w:left="142" w:right="-2" w:hanging="142"/>
        <w:jc w:val="right"/>
        <w:rPr>
          <w:b/>
          <w:i/>
        </w:rPr>
      </w:pPr>
      <w:r>
        <w:rPr>
          <w:i/>
          <w:sz w:val="20"/>
          <w:szCs w:val="20"/>
        </w:rPr>
        <w:t xml:space="preserve"> (</w:t>
      </w:r>
      <w:r w:rsidRPr="008B1C61">
        <w:rPr>
          <w:i/>
          <w:sz w:val="20"/>
          <w:szCs w:val="20"/>
        </w:rPr>
        <w:t xml:space="preserve">на </w:t>
      </w:r>
      <w:r>
        <w:rPr>
          <w:i/>
          <w:sz w:val="20"/>
          <w:szCs w:val="20"/>
        </w:rPr>
        <w:t xml:space="preserve">фирменном </w:t>
      </w:r>
      <w:r w:rsidRPr="008B1C61">
        <w:rPr>
          <w:i/>
          <w:sz w:val="20"/>
          <w:szCs w:val="20"/>
        </w:rPr>
        <w:t>бланке</w:t>
      </w:r>
      <w:r>
        <w:rPr>
          <w:i/>
          <w:sz w:val="20"/>
          <w:szCs w:val="20"/>
        </w:rPr>
        <w:t>, при наличии такового)</w:t>
      </w:r>
    </w:p>
    <w:p w:rsidR="00784902" w:rsidRDefault="00784902" w:rsidP="00784902">
      <w:pPr>
        <w:pStyle w:val="af1"/>
        <w:ind w:right="-1"/>
        <w:jc w:val="right"/>
        <w:rPr>
          <w:b/>
          <w:bCs/>
          <w:sz w:val="24"/>
          <w:szCs w:val="24"/>
          <w:lang w:val="ru-RU"/>
        </w:rPr>
      </w:pPr>
      <w:r>
        <w:rPr>
          <w:b/>
          <w:bCs/>
          <w:sz w:val="24"/>
          <w:szCs w:val="24"/>
          <w:lang w:val="ru-RU"/>
        </w:rPr>
        <w:t>Заполняется участником закупки</w:t>
      </w:r>
    </w:p>
    <w:p w:rsidR="00784902" w:rsidRDefault="00784902" w:rsidP="00784902">
      <w:pPr>
        <w:pStyle w:val="af1"/>
        <w:ind w:right="-1"/>
        <w:rPr>
          <w:b/>
          <w:bCs/>
          <w:sz w:val="24"/>
          <w:szCs w:val="24"/>
          <w:lang w:val="ru-RU"/>
        </w:rPr>
      </w:pPr>
    </w:p>
    <w:p w:rsidR="00784902" w:rsidRDefault="00784902" w:rsidP="00784902">
      <w:pPr>
        <w:pStyle w:val="af1"/>
        <w:ind w:right="-1"/>
        <w:rPr>
          <w:b/>
          <w:bCs/>
          <w:sz w:val="24"/>
          <w:szCs w:val="24"/>
          <w:lang w:val="ru-RU"/>
        </w:rPr>
      </w:pPr>
    </w:p>
    <w:p w:rsidR="00784902" w:rsidRDefault="00784902" w:rsidP="00784902">
      <w:pPr>
        <w:pStyle w:val="af1"/>
        <w:ind w:right="-1"/>
        <w:jc w:val="center"/>
        <w:rPr>
          <w:b/>
          <w:bCs/>
          <w:sz w:val="24"/>
          <w:szCs w:val="24"/>
          <w:lang w:val="ru-RU"/>
        </w:rPr>
      </w:pPr>
    </w:p>
    <w:p w:rsidR="00784902" w:rsidRDefault="00784902" w:rsidP="00784902">
      <w:pPr>
        <w:pStyle w:val="af1"/>
        <w:ind w:right="-1"/>
        <w:jc w:val="center"/>
        <w:rPr>
          <w:b/>
          <w:bCs/>
          <w:sz w:val="24"/>
          <w:szCs w:val="24"/>
          <w:lang w:val="ru-RU"/>
        </w:rPr>
      </w:pPr>
      <w:r>
        <w:rPr>
          <w:b/>
          <w:bCs/>
          <w:sz w:val="24"/>
          <w:szCs w:val="24"/>
          <w:lang w:val="ru-RU"/>
        </w:rPr>
        <w:t>ГРАФИК ПЛАТЕЖЕЙ</w:t>
      </w:r>
    </w:p>
    <w:p w:rsidR="00784902" w:rsidRDefault="00784902" w:rsidP="00784902">
      <w:pPr>
        <w:pStyle w:val="af1"/>
        <w:ind w:right="-1"/>
        <w:jc w:val="center"/>
        <w:rPr>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219"/>
        <w:gridCol w:w="3792"/>
      </w:tblGrid>
      <w:tr w:rsidR="00784902" w:rsidRPr="001F4F02" w:rsidTr="003E420A">
        <w:trPr>
          <w:trHeight w:val="370"/>
        </w:trPr>
        <w:tc>
          <w:tcPr>
            <w:tcW w:w="559" w:type="dxa"/>
            <w:vAlign w:val="center"/>
          </w:tcPr>
          <w:p w:rsidR="00784902" w:rsidRPr="001F4F02" w:rsidRDefault="00784902" w:rsidP="003E420A">
            <w:pPr>
              <w:pStyle w:val="af1"/>
              <w:ind w:right="-1"/>
              <w:jc w:val="center"/>
              <w:rPr>
                <w:b/>
                <w:bCs/>
                <w:sz w:val="24"/>
                <w:szCs w:val="24"/>
                <w:lang w:val="ru-RU"/>
              </w:rPr>
            </w:pPr>
            <w:proofErr w:type="gramStart"/>
            <w:r w:rsidRPr="001F4F02">
              <w:rPr>
                <w:b/>
                <w:bCs/>
                <w:sz w:val="24"/>
                <w:szCs w:val="24"/>
                <w:lang w:val="ru-RU"/>
              </w:rPr>
              <w:t>п</w:t>
            </w:r>
            <w:proofErr w:type="gramEnd"/>
            <w:r w:rsidRPr="001F4F02">
              <w:rPr>
                <w:b/>
                <w:bCs/>
                <w:sz w:val="24"/>
                <w:szCs w:val="24"/>
                <w:lang w:val="ru-RU"/>
              </w:rPr>
              <w:t>/п</w:t>
            </w:r>
          </w:p>
        </w:tc>
        <w:tc>
          <w:tcPr>
            <w:tcW w:w="5219" w:type="dxa"/>
            <w:vAlign w:val="center"/>
          </w:tcPr>
          <w:p w:rsidR="00784902" w:rsidRPr="001F4F02" w:rsidRDefault="00784902" w:rsidP="003E420A">
            <w:pPr>
              <w:pStyle w:val="af1"/>
              <w:ind w:right="-1"/>
              <w:jc w:val="center"/>
              <w:rPr>
                <w:b/>
                <w:bCs/>
                <w:sz w:val="24"/>
                <w:szCs w:val="24"/>
                <w:lang w:val="ru-RU"/>
              </w:rPr>
            </w:pPr>
            <w:r w:rsidRPr="001F4F02">
              <w:rPr>
                <w:b/>
                <w:bCs/>
                <w:sz w:val="24"/>
                <w:szCs w:val="24"/>
                <w:lang w:val="ru-RU"/>
              </w:rPr>
              <w:t>Срок оплаты</w:t>
            </w:r>
          </w:p>
        </w:tc>
        <w:tc>
          <w:tcPr>
            <w:tcW w:w="3792" w:type="dxa"/>
            <w:vAlign w:val="center"/>
          </w:tcPr>
          <w:p w:rsidR="00784902" w:rsidRPr="001F4F02" w:rsidRDefault="00784902" w:rsidP="003E420A">
            <w:pPr>
              <w:pStyle w:val="af1"/>
              <w:ind w:right="-1"/>
              <w:jc w:val="center"/>
              <w:rPr>
                <w:b/>
                <w:bCs/>
                <w:sz w:val="24"/>
                <w:szCs w:val="24"/>
                <w:lang w:val="ru-RU"/>
              </w:rPr>
            </w:pPr>
            <w:r w:rsidRPr="001F4F02">
              <w:rPr>
                <w:b/>
                <w:bCs/>
                <w:sz w:val="24"/>
                <w:szCs w:val="24"/>
                <w:lang w:val="ru-RU"/>
              </w:rPr>
              <w:t>Сумма платежа  (руб.)</w:t>
            </w:r>
            <w:r w:rsidR="0056136C">
              <w:rPr>
                <w:b/>
                <w:bCs/>
                <w:sz w:val="24"/>
                <w:szCs w:val="24"/>
                <w:lang w:val="ru-RU"/>
              </w:rPr>
              <w:t xml:space="preserve"> с НДС/без НДС</w:t>
            </w: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Pr="00100ED1" w:rsidRDefault="00DC4A72" w:rsidP="00DC4A72"/>
        </w:tc>
        <w:tc>
          <w:tcPr>
            <w:tcW w:w="3792" w:type="dxa"/>
          </w:tcPr>
          <w:p w:rsidR="00DC4A72" w:rsidRPr="001F4F02" w:rsidRDefault="00DC4A72" w:rsidP="00DC4A72">
            <w:pPr>
              <w:pStyle w:val="af1"/>
              <w:ind w:right="-1"/>
              <w:rPr>
                <w:b/>
                <w:bCs/>
                <w:sz w:val="24"/>
                <w:szCs w:val="24"/>
                <w:lang w:val="ru-RU"/>
              </w:rPr>
            </w:pPr>
          </w:p>
        </w:tc>
      </w:tr>
      <w:tr w:rsidR="00DC4A72" w:rsidRPr="001F4F02" w:rsidTr="003E420A">
        <w:tc>
          <w:tcPr>
            <w:tcW w:w="559" w:type="dxa"/>
          </w:tcPr>
          <w:p w:rsidR="00DC4A72" w:rsidRPr="00056862" w:rsidRDefault="00DC4A72" w:rsidP="00DC4A72">
            <w:pPr>
              <w:pStyle w:val="af1"/>
              <w:ind w:right="-1"/>
              <w:jc w:val="center"/>
              <w:rPr>
                <w:b/>
                <w:bCs/>
                <w:sz w:val="24"/>
                <w:szCs w:val="24"/>
                <w:highlight w:val="yellow"/>
                <w:lang w:val="ru-RU"/>
              </w:rPr>
            </w:pPr>
          </w:p>
        </w:tc>
        <w:tc>
          <w:tcPr>
            <w:tcW w:w="5219" w:type="dxa"/>
          </w:tcPr>
          <w:p w:rsidR="00DC4A72" w:rsidRDefault="00DC4A72" w:rsidP="00DC4A72"/>
        </w:tc>
        <w:tc>
          <w:tcPr>
            <w:tcW w:w="3792" w:type="dxa"/>
          </w:tcPr>
          <w:p w:rsidR="00DC4A72" w:rsidRPr="001F4F02" w:rsidRDefault="00DC4A72" w:rsidP="00DC4A72">
            <w:pPr>
              <w:pStyle w:val="af1"/>
              <w:ind w:right="-1"/>
              <w:rPr>
                <w:b/>
                <w:bCs/>
                <w:sz w:val="24"/>
                <w:szCs w:val="24"/>
                <w:lang w:val="ru-RU"/>
              </w:rPr>
            </w:pPr>
          </w:p>
        </w:tc>
      </w:tr>
    </w:tbl>
    <w:p w:rsidR="00784902" w:rsidRDefault="00784902" w:rsidP="00784902">
      <w:pPr>
        <w:pStyle w:val="af1"/>
        <w:ind w:right="-1"/>
        <w:rPr>
          <w:b/>
          <w:bCs/>
          <w:sz w:val="24"/>
          <w:szCs w:val="24"/>
          <w:lang w:val="ru-RU"/>
        </w:rPr>
      </w:pPr>
    </w:p>
    <w:p w:rsidR="00784902" w:rsidRDefault="00784902" w:rsidP="00784902">
      <w:pPr>
        <w:tabs>
          <w:tab w:val="left" w:pos="0"/>
          <w:tab w:val="left" w:pos="1134"/>
        </w:tabs>
        <w:ind w:right="340"/>
        <w:jc w:val="both"/>
      </w:pPr>
      <w:r>
        <w:t>Руководитель____________________________________ /________________________/</w:t>
      </w:r>
    </w:p>
    <w:p w:rsidR="00784902" w:rsidRDefault="00784902" w:rsidP="00784902">
      <w:pPr>
        <w:tabs>
          <w:tab w:val="left" w:pos="0"/>
          <w:tab w:val="left" w:pos="1134"/>
        </w:tabs>
        <w:ind w:left="142" w:right="340" w:hanging="142"/>
        <w:jc w:val="both"/>
      </w:pPr>
      <w:r>
        <w:t xml:space="preserve">                                                 (подпись)                                                    (Ф.И.О.)</w:t>
      </w:r>
    </w:p>
    <w:p w:rsidR="00784902" w:rsidRDefault="00784902" w:rsidP="00784902">
      <w:pPr>
        <w:tabs>
          <w:tab w:val="left" w:pos="0"/>
          <w:tab w:val="left" w:pos="1134"/>
        </w:tabs>
        <w:ind w:left="142" w:right="340" w:hanging="142"/>
        <w:jc w:val="both"/>
      </w:pPr>
      <w:r>
        <w:t>М.П.</w:t>
      </w:r>
    </w:p>
    <w:p w:rsidR="00784902" w:rsidRDefault="00784902" w:rsidP="00784902">
      <w:pPr>
        <w:pStyle w:val="af1"/>
        <w:ind w:right="-1"/>
        <w:rPr>
          <w:b/>
          <w:bCs/>
          <w:sz w:val="24"/>
          <w:szCs w:val="24"/>
          <w:lang w:val="ru-RU"/>
        </w:rPr>
      </w:pPr>
    </w:p>
    <w:p w:rsidR="00784902" w:rsidRPr="003253C8" w:rsidRDefault="00784902" w:rsidP="00784902">
      <w:pPr>
        <w:pStyle w:val="af1"/>
        <w:ind w:right="-1"/>
        <w:rPr>
          <w:b/>
          <w:bCs/>
          <w:i/>
          <w:sz w:val="24"/>
          <w:szCs w:val="24"/>
          <w:lang w:val="ru-RU"/>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2C10B6" w:rsidRDefault="002C10B6" w:rsidP="00784902">
      <w:pPr>
        <w:pStyle w:val="af1"/>
        <w:ind w:right="-1"/>
        <w:rPr>
          <w:b/>
          <w:bCs/>
          <w:i/>
          <w:sz w:val="24"/>
          <w:szCs w:val="24"/>
        </w:rPr>
      </w:pPr>
    </w:p>
    <w:p w:rsidR="00784902" w:rsidRDefault="00784902" w:rsidP="00784902">
      <w:pPr>
        <w:pStyle w:val="af1"/>
        <w:ind w:right="-1"/>
        <w:rPr>
          <w:b/>
          <w:bCs/>
          <w:i/>
          <w:sz w:val="24"/>
          <w:szCs w:val="24"/>
        </w:rPr>
      </w:pPr>
    </w:p>
    <w:p w:rsidR="00784902" w:rsidRDefault="00784902" w:rsidP="00784902">
      <w:pPr>
        <w:pStyle w:val="af1"/>
        <w:ind w:right="-1"/>
        <w:rPr>
          <w:b/>
          <w:bCs/>
          <w:i/>
          <w:sz w:val="24"/>
          <w:szCs w:val="24"/>
        </w:rPr>
      </w:pPr>
    </w:p>
    <w:p w:rsidR="00784902" w:rsidRPr="00F10044" w:rsidRDefault="00784902" w:rsidP="00784902">
      <w:pPr>
        <w:pStyle w:val="af1"/>
        <w:ind w:right="-1"/>
        <w:rPr>
          <w:b/>
          <w:bCs/>
          <w:i/>
          <w:sz w:val="24"/>
          <w:szCs w:val="24"/>
          <w:lang w:val="ru-RU"/>
        </w:rPr>
      </w:pPr>
    </w:p>
    <w:p w:rsidR="00784902" w:rsidRPr="00F16151" w:rsidRDefault="00784902" w:rsidP="00784902">
      <w:pPr>
        <w:pStyle w:val="af1"/>
        <w:ind w:right="-1"/>
        <w:rPr>
          <w:b/>
          <w:bCs/>
          <w:i/>
          <w:sz w:val="24"/>
          <w:szCs w:val="24"/>
          <w:lang w:val="ru-RU"/>
        </w:rPr>
      </w:pPr>
      <w:r w:rsidRPr="00F16151">
        <w:rPr>
          <w:b/>
          <w:bCs/>
          <w:i/>
          <w:sz w:val="24"/>
          <w:szCs w:val="24"/>
        </w:rPr>
        <w:t xml:space="preserve">Форма </w:t>
      </w:r>
      <w:r w:rsidR="003E420A">
        <w:rPr>
          <w:b/>
          <w:bCs/>
          <w:i/>
          <w:sz w:val="24"/>
          <w:szCs w:val="24"/>
          <w:lang w:val="ru-RU"/>
        </w:rPr>
        <w:t>7</w:t>
      </w:r>
    </w:p>
    <w:p w:rsidR="00784902" w:rsidRPr="00F16151" w:rsidRDefault="00784902" w:rsidP="00784902">
      <w:pPr>
        <w:pStyle w:val="af1"/>
        <w:ind w:right="-1"/>
        <w:jc w:val="right"/>
        <w:rPr>
          <w:b/>
          <w:bCs/>
          <w:i/>
          <w:sz w:val="24"/>
          <w:szCs w:val="24"/>
          <w:lang w:val="ru-RU"/>
        </w:rPr>
      </w:pPr>
      <w:r w:rsidRPr="00F16151">
        <w:rPr>
          <w:i/>
          <w:sz w:val="20"/>
          <w:szCs w:val="20"/>
        </w:rPr>
        <w:t>(на фирменном бланке, при наличии такового)</w:t>
      </w:r>
    </w:p>
    <w:p w:rsidR="00784902" w:rsidRPr="00F16151" w:rsidRDefault="00784902" w:rsidP="00784902">
      <w:pPr>
        <w:pStyle w:val="af1"/>
        <w:ind w:right="-1"/>
        <w:rPr>
          <w:b/>
          <w:bCs/>
          <w:i/>
          <w:sz w:val="24"/>
          <w:szCs w:val="24"/>
          <w:lang w:val="ru-RU"/>
        </w:rPr>
      </w:pPr>
    </w:p>
    <w:p w:rsidR="00784902" w:rsidRPr="00784902" w:rsidRDefault="00784902" w:rsidP="00784902">
      <w:pPr>
        <w:pStyle w:val="af1"/>
        <w:ind w:right="-1"/>
        <w:rPr>
          <w:b/>
          <w:bCs/>
          <w:i/>
          <w:sz w:val="24"/>
          <w:szCs w:val="24"/>
          <w:lang w:val="ru-RU"/>
        </w:rPr>
      </w:pPr>
    </w:p>
    <w:p w:rsidR="003B3C65" w:rsidRPr="00F16151" w:rsidRDefault="003B3C65" w:rsidP="00534035">
      <w:pPr>
        <w:pStyle w:val="af1"/>
        <w:ind w:right="-1"/>
        <w:rPr>
          <w:b/>
          <w:bCs/>
          <w:i/>
          <w:sz w:val="24"/>
          <w:szCs w:val="24"/>
          <w:lang w:val="ru-RU"/>
        </w:rPr>
      </w:pPr>
    </w:p>
    <w:p w:rsidR="003B3C65" w:rsidRPr="00F16151" w:rsidRDefault="003B3C65" w:rsidP="00534035">
      <w:pPr>
        <w:pStyle w:val="af1"/>
        <w:ind w:right="-1"/>
        <w:rPr>
          <w:b/>
          <w:bCs/>
          <w:i/>
          <w:sz w:val="24"/>
          <w:szCs w:val="24"/>
          <w:lang w:val="ru-RU"/>
        </w:rPr>
      </w:pPr>
    </w:p>
    <w:p w:rsidR="00534035" w:rsidRPr="00F16151" w:rsidRDefault="00534035" w:rsidP="00B65BD4">
      <w:pPr>
        <w:pStyle w:val="10"/>
        <w:spacing w:before="0" w:after="0" w:line="240" w:lineRule="auto"/>
        <w:jc w:val="center"/>
        <w:rPr>
          <w:rFonts w:ascii="Times New Roman" w:hAnsi="Times New Roman"/>
          <w:iCs/>
          <w:sz w:val="24"/>
          <w:szCs w:val="24"/>
          <w:lang w:val="ru-RU"/>
        </w:rPr>
      </w:pPr>
    </w:p>
    <w:p w:rsidR="00B65BD4" w:rsidRPr="00F16151" w:rsidRDefault="00B65BD4" w:rsidP="00B65BD4">
      <w:pPr>
        <w:pStyle w:val="10"/>
        <w:spacing w:before="0" w:after="0" w:line="240" w:lineRule="auto"/>
        <w:jc w:val="center"/>
        <w:rPr>
          <w:rFonts w:ascii="Times New Roman" w:hAnsi="Times New Roman"/>
          <w:iCs/>
          <w:sz w:val="24"/>
          <w:szCs w:val="24"/>
        </w:rPr>
      </w:pPr>
      <w:r w:rsidRPr="00F16151">
        <w:rPr>
          <w:rFonts w:ascii="Times New Roman" w:hAnsi="Times New Roman"/>
          <w:iCs/>
          <w:sz w:val="24"/>
          <w:szCs w:val="24"/>
        </w:rPr>
        <w:t xml:space="preserve">ФОРМА ДОВЕРЕННОСТИ </w:t>
      </w:r>
    </w:p>
    <w:p w:rsidR="00B65BD4" w:rsidRPr="00F16151" w:rsidRDefault="00B65BD4" w:rsidP="00B65BD4">
      <w:pPr>
        <w:jc w:val="center"/>
        <w:rPr>
          <w:sz w:val="20"/>
          <w:szCs w:val="20"/>
        </w:rPr>
      </w:pPr>
      <w:r w:rsidRPr="00F16151">
        <w:t xml:space="preserve">на лицо, уполномоченное принимать участие в запросе </w:t>
      </w:r>
      <w:r w:rsidR="00011C85" w:rsidRPr="00F16151">
        <w:t>предложений</w:t>
      </w:r>
    </w:p>
    <w:p w:rsidR="00534035" w:rsidRPr="00F16151" w:rsidRDefault="00534035" w:rsidP="00B65BD4">
      <w:pPr>
        <w:rPr>
          <w:bCs/>
        </w:rPr>
      </w:pPr>
    </w:p>
    <w:p w:rsidR="00B65BD4" w:rsidRPr="00F16151" w:rsidRDefault="006D0349" w:rsidP="00B65BD4">
      <w:pPr>
        <w:rPr>
          <w:bCs/>
        </w:rPr>
      </w:pPr>
      <w:r w:rsidRPr="00F16151">
        <w:rPr>
          <w:bCs/>
        </w:rPr>
        <w:t xml:space="preserve">« ____ </w:t>
      </w:r>
      <w:r w:rsidR="00B65BD4" w:rsidRPr="00F16151">
        <w:rPr>
          <w:bCs/>
        </w:rPr>
        <w:t>»  ___________________ 20__г.</w:t>
      </w:r>
    </w:p>
    <w:p w:rsidR="00B65BD4" w:rsidRPr="00F16151" w:rsidRDefault="00B65BD4" w:rsidP="00B65BD4">
      <w:pPr>
        <w:pStyle w:val="af"/>
        <w:spacing w:before="0" w:after="0"/>
        <w:jc w:val="left"/>
        <w:rPr>
          <w:rFonts w:ascii="Times New Roman" w:hAnsi="Times New Roman"/>
          <w:b w:val="0"/>
          <w:sz w:val="22"/>
          <w:szCs w:val="22"/>
        </w:rPr>
      </w:pPr>
      <w:r w:rsidRPr="00F16151">
        <w:rPr>
          <w:rFonts w:ascii="Times New Roman" w:hAnsi="Times New Roman"/>
          <w:b w:val="0"/>
          <w:sz w:val="22"/>
          <w:szCs w:val="22"/>
        </w:rPr>
        <w:t>Исх. № ______________</w:t>
      </w:r>
    </w:p>
    <w:p w:rsidR="00534035" w:rsidRPr="00F16151" w:rsidRDefault="00534035" w:rsidP="00B65BD4">
      <w:pPr>
        <w:jc w:val="center"/>
      </w:pPr>
    </w:p>
    <w:p w:rsidR="00B65BD4" w:rsidRPr="00F16151" w:rsidRDefault="00B65BD4" w:rsidP="00B65BD4">
      <w:pPr>
        <w:jc w:val="center"/>
        <w:rPr>
          <w:b/>
        </w:rPr>
      </w:pPr>
      <w:r w:rsidRPr="00F16151">
        <w:rPr>
          <w:b/>
        </w:rPr>
        <w:t>ДОВЕРЕННОСТЬ № ______</w:t>
      </w:r>
    </w:p>
    <w:p w:rsidR="00534035" w:rsidRPr="00F16151" w:rsidRDefault="00B65BD4" w:rsidP="00B65BD4">
      <w:pPr>
        <w:spacing w:line="240" w:lineRule="atLeast"/>
      </w:pPr>
      <w:r w:rsidRPr="00F16151">
        <w:t xml:space="preserve">г. </w:t>
      </w:r>
      <w:r w:rsidR="00534035" w:rsidRPr="00F16151">
        <w:t>_______________</w:t>
      </w:r>
    </w:p>
    <w:p w:rsidR="00B65BD4" w:rsidRPr="00F16151" w:rsidRDefault="00B65BD4" w:rsidP="00B65BD4">
      <w:pPr>
        <w:spacing w:line="240" w:lineRule="atLeast"/>
      </w:pPr>
      <w:r w:rsidRPr="00F16151">
        <w:t>_________________________________________________________________________</w:t>
      </w:r>
    </w:p>
    <w:p w:rsidR="00B65BD4" w:rsidRPr="00F16151" w:rsidRDefault="00B65BD4" w:rsidP="00B65BD4">
      <w:pPr>
        <w:spacing w:line="240" w:lineRule="atLeast"/>
        <w:rPr>
          <w:vertAlign w:val="superscript"/>
        </w:rPr>
      </w:pPr>
      <w:r w:rsidRPr="00F16151">
        <w:rPr>
          <w:vertAlign w:val="superscript"/>
        </w:rPr>
        <w:t xml:space="preserve">                                                                                     (прописью число, месяц и год выдачи доверенности)</w:t>
      </w:r>
    </w:p>
    <w:p w:rsidR="00B65BD4" w:rsidRPr="00F16151" w:rsidRDefault="00B65BD4" w:rsidP="00B65BD4">
      <w:pPr>
        <w:spacing w:line="240" w:lineRule="atLeast"/>
      </w:pPr>
      <w:r w:rsidRPr="00F16151">
        <w:tab/>
        <w:t>Юридическое лицо (физическое лицо) – участник закупочной процедуры:</w:t>
      </w:r>
    </w:p>
    <w:p w:rsidR="00B65BD4" w:rsidRPr="00F16151" w:rsidRDefault="00B65BD4" w:rsidP="00B65BD4">
      <w:pPr>
        <w:spacing w:line="240" w:lineRule="atLeast"/>
      </w:pPr>
      <w:r w:rsidRPr="00F16151">
        <w:t>___________________________________________________________ (далее – доверитель)</w:t>
      </w:r>
    </w:p>
    <w:p w:rsidR="00B65BD4" w:rsidRPr="00F16151" w:rsidRDefault="00B65BD4" w:rsidP="00B65BD4">
      <w:pPr>
        <w:spacing w:line="240" w:lineRule="atLeast"/>
        <w:ind w:left="2832"/>
        <w:contextualSpacing/>
        <w:rPr>
          <w:vertAlign w:val="superscript"/>
        </w:rPr>
      </w:pPr>
      <w:r w:rsidRPr="00F16151">
        <w:rPr>
          <w:vertAlign w:val="superscript"/>
        </w:rPr>
        <w:t xml:space="preserve">     (Наименование участника закупочной процедуры)</w:t>
      </w:r>
    </w:p>
    <w:p w:rsidR="00B65BD4" w:rsidRPr="00F16151" w:rsidRDefault="00B65BD4" w:rsidP="00B65BD4">
      <w:pPr>
        <w:spacing w:line="240" w:lineRule="atLeast"/>
        <w:rPr>
          <w:vertAlign w:val="superscript"/>
        </w:rPr>
      </w:pPr>
      <w:r w:rsidRPr="00F16151">
        <w:t>в лице_____________________________________________________________________</w:t>
      </w:r>
    </w:p>
    <w:p w:rsidR="00B65BD4" w:rsidRPr="00F16151" w:rsidRDefault="00B65BD4" w:rsidP="00B65BD4">
      <w:pPr>
        <w:spacing w:line="240" w:lineRule="atLeast"/>
        <w:ind w:left="2832"/>
        <w:contextualSpacing/>
        <w:rPr>
          <w:vertAlign w:val="superscript"/>
        </w:rPr>
      </w:pPr>
      <w:r w:rsidRPr="00F16151">
        <w:rPr>
          <w:vertAlign w:val="superscript"/>
        </w:rPr>
        <w:t xml:space="preserve">                 (фамилия, имя, отчество, должность)</w:t>
      </w:r>
    </w:p>
    <w:p w:rsidR="00B65BD4" w:rsidRPr="00F16151" w:rsidRDefault="00B65BD4" w:rsidP="00B65BD4">
      <w:pPr>
        <w:spacing w:line="240" w:lineRule="atLeast"/>
        <w:rPr>
          <w:vertAlign w:val="superscript"/>
        </w:rPr>
      </w:pPr>
      <w:proofErr w:type="gramStart"/>
      <w:r w:rsidRPr="00F16151">
        <w:t>действующий</w:t>
      </w:r>
      <w:proofErr w:type="gramEnd"/>
      <w:r w:rsidRPr="00F16151">
        <w:t xml:space="preserve"> (</w:t>
      </w:r>
      <w:r w:rsidR="002023C6" w:rsidRPr="00F16151">
        <w:t>-</w:t>
      </w:r>
      <w:r w:rsidRPr="00F16151">
        <w:t>ая) на основании _________________________________________________,</w:t>
      </w:r>
    </w:p>
    <w:p w:rsidR="00B65BD4" w:rsidRPr="00F16151" w:rsidRDefault="00B65BD4" w:rsidP="00B65BD4">
      <w:pPr>
        <w:spacing w:line="240" w:lineRule="atLeast"/>
        <w:ind w:left="2832"/>
        <w:contextualSpacing/>
        <w:rPr>
          <w:vertAlign w:val="superscript"/>
        </w:rPr>
      </w:pPr>
      <w:r w:rsidRPr="00F16151">
        <w:rPr>
          <w:vertAlign w:val="superscript"/>
        </w:rPr>
        <w:t xml:space="preserve">                                                  (устава, доверенности, положения и т.д.)</w:t>
      </w:r>
    </w:p>
    <w:p w:rsidR="00B65BD4" w:rsidRPr="00F16151" w:rsidRDefault="00B65BD4" w:rsidP="00B65BD4">
      <w:pPr>
        <w:pStyle w:val="af7"/>
        <w:spacing w:line="240" w:lineRule="atLeast"/>
      </w:pPr>
      <w:r w:rsidRPr="00F16151">
        <w:t xml:space="preserve">доверяет _________________________________________________ (далее – представитель) </w:t>
      </w:r>
    </w:p>
    <w:p w:rsidR="00B65BD4" w:rsidRPr="00F16151" w:rsidRDefault="00B65BD4" w:rsidP="00B65BD4">
      <w:pPr>
        <w:spacing w:line="240" w:lineRule="atLeast"/>
        <w:ind w:left="2832"/>
        <w:contextualSpacing/>
        <w:rPr>
          <w:vertAlign w:val="superscript"/>
        </w:rPr>
      </w:pPr>
      <w:r w:rsidRPr="00F16151">
        <w:rPr>
          <w:vertAlign w:val="superscript"/>
        </w:rPr>
        <w:t>(фамилия, имя, отчество, должность)</w:t>
      </w:r>
    </w:p>
    <w:p w:rsidR="00B65BD4" w:rsidRPr="00F16151" w:rsidRDefault="00B65BD4" w:rsidP="00B65BD4">
      <w:pPr>
        <w:spacing w:line="240" w:lineRule="atLeast"/>
      </w:pPr>
      <w:r w:rsidRPr="00F16151">
        <w:t>паспорт серии ______ №_________ выдан _____________________ «____» _____________</w:t>
      </w:r>
    </w:p>
    <w:p w:rsidR="00B65BD4" w:rsidRPr="00F16151" w:rsidRDefault="00B65BD4" w:rsidP="00B65BD4">
      <w:pPr>
        <w:pStyle w:val="af1"/>
        <w:rPr>
          <w:sz w:val="24"/>
          <w:szCs w:val="24"/>
        </w:rPr>
      </w:pPr>
    </w:p>
    <w:p w:rsidR="00B65BD4" w:rsidRPr="00F16151" w:rsidRDefault="00B65BD4" w:rsidP="00B65BD4">
      <w:pPr>
        <w:pStyle w:val="af1"/>
        <w:rPr>
          <w:sz w:val="24"/>
          <w:szCs w:val="24"/>
          <w:lang w:val="ru-RU"/>
        </w:rPr>
      </w:pPr>
      <w:r w:rsidRPr="00F16151">
        <w:rPr>
          <w:sz w:val="24"/>
          <w:szCs w:val="24"/>
        </w:rPr>
        <w:t xml:space="preserve">представлять интересы доверителя на запросе </w:t>
      </w:r>
      <w:r w:rsidR="00011C85" w:rsidRPr="00F16151">
        <w:rPr>
          <w:sz w:val="24"/>
          <w:szCs w:val="24"/>
          <w:lang w:val="ru-RU"/>
        </w:rPr>
        <w:t>предложений</w:t>
      </w:r>
      <w:r w:rsidRPr="00F16151">
        <w:rPr>
          <w:sz w:val="24"/>
          <w:szCs w:val="24"/>
        </w:rPr>
        <w:t xml:space="preserve"> _</w:t>
      </w:r>
      <w:r w:rsidR="00011C85" w:rsidRPr="00F16151">
        <w:rPr>
          <w:sz w:val="24"/>
          <w:szCs w:val="24"/>
        </w:rPr>
        <w:t>_________________________</w:t>
      </w:r>
    </w:p>
    <w:p w:rsidR="00B65BD4" w:rsidRPr="00F16151" w:rsidRDefault="00B65BD4" w:rsidP="00B65BD4">
      <w:pPr>
        <w:pStyle w:val="af1"/>
        <w:rPr>
          <w:sz w:val="24"/>
          <w:szCs w:val="24"/>
        </w:rPr>
      </w:pPr>
      <w:r w:rsidRPr="00F16151">
        <w:rPr>
          <w:sz w:val="24"/>
          <w:szCs w:val="24"/>
        </w:rPr>
        <w:t xml:space="preserve"> ____________________________________________________________________________,</w:t>
      </w:r>
    </w:p>
    <w:p w:rsidR="00B65BD4" w:rsidRPr="00F16151" w:rsidRDefault="00B65BD4" w:rsidP="00B65BD4">
      <w:pPr>
        <w:pStyle w:val="af1"/>
        <w:ind w:left="3540"/>
        <w:rPr>
          <w:sz w:val="24"/>
          <w:szCs w:val="24"/>
          <w:vertAlign w:val="superscript"/>
        </w:rPr>
      </w:pPr>
      <w:r w:rsidRPr="00F16151">
        <w:rPr>
          <w:sz w:val="24"/>
          <w:szCs w:val="24"/>
          <w:vertAlign w:val="superscript"/>
        </w:rPr>
        <w:t xml:space="preserve">               (указать наименование предмета запроса предложений)</w:t>
      </w:r>
    </w:p>
    <w:p w:rsidR="00B65BD4" w:rsidRPr="00F16151" w:rsidRDefault="00B65BD4" w:rsidP="00B65BD4">
      <w:pPr>
        <w:pStyle w:val="af1"/>
        <w:rPr>
          <w:sz w:val="24"/>
          <w:szCs w:val="24"/>
          <w:lang w:val="ru-RU"/>
        </w:rPr>
      </w:pPr>
      <w:r w:rsidRPr="00F16151">
        <w:rPr>
          <w:sz w:val="24"/>
          <w:szCs w:val="24"/>
        </w:rPr>
        <w:t>проводимом</w:t>
      </w:r>
      <w:r w:rsidRPr="00F16151">
        <w:rPr>
          <w:b/>
          <w:sz w:val="24"/>
          <w:szCs w:val="24"/>
        </w:rPr>
        <w:t xml:space="preserve">  </w:t>
      </w:r>
      <w:r w:rsidR="00817C40" w:rsidRPr="00F16151">
        <w:rPr>
          <w:b/>
          <w:sz w:val="24"/>
          <w:szCs w:val="24"/>
          <w:lang w:val="ru-RU"/>
        </w:rPr>
        <w:t>«</w:t>
      </w:r>
      <w:r w:rsidR="002C10B6">
        <w:rPr>
          <w:b/>
          <w:sz w:val="24"/>
          <w:szCs w:val="24"/>
          <w:lang w:val="ru-RU"/>
        </w:rPr>
        <w:t>______________</w:t>
      </w:r>
      <w:r w:rsidR="00817C40" w:rsidRPr="00F16151">
        <w:rPr>
          <w:b/>
          <w:sz w:val="24"/>
          <w:szCs w:val="24"/>
          <w:lang w:val="ru-RU"/>
        </w:rPr>
        <w:t>»</w:t>
      </w:r>
      <w:r w:rsidR="00475DE1" w:rsidRPr="00F16151">
        <w:rPr>
          <w:b/>
          <w:sz w:val="24"/>
          <w:szCs w:val="24"/>
          <w:lang w:val="ru-RU"/>
        </w:rPr>
        <w:t>.</w:t>
      </w:r>
    </w:p>
    <w:p w:rsidR="00B65BD4" w:rsidRPr="00F16151" w:rsidRDefault="00B65BD4" w:rsidP="00B65BD4">
      <w:pPr>
        <w:spacing w:before="60"/>
        <w:jc w:val="both"/>
      </w:pPr>
      <w:r w:rsidRPr="00F16151">
        <w:tab/>
        <w:t xml:space="preserve">Представитель уполномочен от имени доверителя подавать </w:t>
      </w:r>
      <w:r w:rsidR="00475DE1" w:rsidRPr="00F16151">
        <w:t>З</w:t>
      </w:r>
      <w:r w:rsidRPr="00F16151">
        <w:t xml:space="preserve">аказчику, закупочной комиссии необходимые документы, подписывать и получать от имени доверителя документы, включая заявку на участие в запросе </w:t>
      </w:r>
      <w:r w:rsidR="00011C85" w:rsidRPr="00F16151">
        <w:t>предложений</w:t>
      </w:r>
      <w:r w:rsidRPr="00F16151">
        <w:t xml:space="preserve">, совершать иные действия, связанные с участием доверителя в запросе </w:t>
      </w:r>
      <w:r w:rsidR="00011C85" w:rsidRPr="00F16151">
        <w:t>предложений</w:t>
      </w:r>
      <w:r w:rsidRPr="00F16151">
        <w:t>.</w:t>
      </w:r>
    </w:p>
    <w:p w:rsidR="00534035" w:rsidRPr="00F16151" w:rsidRDefault="00534035" w:rsidP="00B65BD4">
      <w:pPr>
        <w:autoSpaceDE w:val="0"/>
        <w:autoSpaceDN w:val="0"/>
        <w:spacing w:after="120"/>
      </w:pPr>
    </w:p>
    <w:p w:rsidR="00B65BD4" w:rsidRPr="00F16151" w:rsidRDefault="00B65BD4" w:rsidP="00B65BD4">
      <w:pPr>
        <w:autoSpaceDE w:val="0"/>
        <w:autoSpaceDN w:val="0"/>
        <w:spacing w:after="120"/>
      </w:pPr>
      <w:r w:rsidRPr="00F16151">
        <w:t xml:space="preserve">Подпись ______________________________ __________________________ удостоверяем. </w:t>
      </w:r>
    </w:p>
    <w:p w:rsidR="00B65BD4" w:rsidRPr="00F16151" w:rsidRDefault="00B65BD4" w:rsidP="00B65BD4">
      <w:pPr>
        <w:autoSpaceDE w:val="0"/>
        <w:autoSpaceDN w:val="0"/>
        <w:spacing w:after="120"/>
        <w:ind w:left="708" w:firstLine="708"/>
        <w:rPr>
          <w:vertAlign w:val="superscript"/>
        </w:rPr>
      </w:pPr>
      <w:r w:rsidRPr="00F16151">
        <w:rPr>
          <w:vertAlign w:val="superscript"/>
        </w:rPr>
        <w:t>(Ф.И.О. представителя)</w:t>
      </w:r>
      <w:r w:rsidRPr="00F16151">
        <w:rPr>
          <w:vertAlign w:val="superscript"/>
        </w:rPr>
        <w:tab/>
      </w:r>
      <w:r w:rsidRPr="00F16151">
        <w:rPr>
          <w:vertAlign w:val="superscript"/>
        </w:rPr>
        <w:tab/>
        <w:t xml:space="preserve">                                (Подпись представителя)</w:t>
      </w:r>
    </w:p>
    <w:p w:rsidR="00B65BD4" w:rsidRPr="00F16151" w:rsidRDefault="00B65BD4" w:rsidP="00B65BD4">
      <w:pPr>
        <w:autoSpaceDE w:val="0"/>
        <w:autoSpaceDN w:val="0"/>
        <w:spacing w:after="120"/>
      </w:pPr>
      <w:r w:rsidRPr="00F16151">
        <w:t xml:space="preserve">Доверенность действительна по  «____» ___________________________________ _____ </w:t>
      </w:r>
      <w:proofErr w:type="gramStart"/>
      <w:r w:rsidRPr="00F16151">
        <w:t>г</w:t>
      </w:r>
      <w:proofErr w:type="gramEnd"/>
      <w:r w:rsidRPr="00F16151">
        <w:t>.</w:t>
      </w:r>
    </w:p>
    <w:p w:rsidR="00534035" w:rsidRPr="00F16151" w:rsidRDefault="00534035" w:rsidP="00B65BD4">
      <w:pPr>
        <w:rPr>
          <w:b/>
        </w:rPr>
      </w:pPr>
    </w:p>
    <w:p w:rsidR="00B65BD4" w:rsidRPr="00F16151" w:rsidRDefault="00B65BD4" w:rsidP="00B65BD4">
      <w:pPr>
        <w:rPr>
          <w:b/>
        </w:rPr>
      </w:pPr>
      <w:r w:rsidRPr="00F16151">
        <w:rPr>
          <w:b/>
        </w:rPr>
        <w:t>Руководитель                          ________________                        ________________________</w:t>
      </w:r>
    </w:p>
    <w:p w:rsidR="00B65BD4" w:rsidRPr="00F16151" w:rsidRDefault="00B65BD4" w:rsidP="00B65BD4">
      <w:pPr>
        <w:autoSpaceDE w:val="0"/>
        <w:autoSpaceDN w:val="0"/>
        <w:spacing w:after="120"/>
        <w:rPr>
          <w:vertAlign w:val="superscript"/>
        </w:rPr>
      </w:pPr>
      <w:r w:rsidRPr="00F16151">
        <w:rPr>
          <w:vertAlign w:val="superscript"/>
        </w:rPr>
        <w:t>(Подпись)</w:t>
      </w:r>
      <w:r w:rsidR="00F014BD" w:rsidRPr="00F16151">
        <w:rPr>
          <w:vertAlign w:val="superscript"/>
        </w:rPr>
        <w:t xml:space="preserve"> </w:t>
      </w:r>
      <w:r w:rsidRPr="00F16151">
        <w:rPr>
          <w:vertAlign w:val="superscript"/>
        </w:rPr>
        <w:t>(Ф.И.О.)</w:t>
      </w:r>
    </w:p>
    <w:p w:rsidR="00B65BD4" w:rsidRPr="00F16151" w:rsidRDefault="00B65BD4" w:rsidP="00B65BD4">
      <w:pPr>
        <w:rPr>
          <w:b/>
        </w:rPr>
      </w:pPr>
      <w:r w:rsidRPr="00F16151">
        <w:rPr>
          <w:b/>
        </w:rPr>
        <w:t>Главный бухгалтер                ________________                        ________________________</w:t>
      </w:r>
    </w:p>
    <w:p w:rsidR="00B65BD4" w:rsidRPr="00F16151" w:rsidRDefault="00B65BD4" w:rsidP="00B65BD4">
      <w:pPr>
        <w:autoSpaceDE w:val="0"/>
        <w:autoSpaceDN w:val="0"/>
        <w:spacing w:after="120"/>
        <w:rPr>
          <w:vertAlign w:val="superscript"/>
        </w:rPr>
      </w:pPr>
      <w:r w:rsidRPr="00F16151">
        <w:rPr>
          <w:vertAlign w:val="superscript"/>
        </w:rPr>
        <w:t>(Подпись)</w:t>
      </w:r>
      <w:r w:rsidR="00F014BD" w:rsidRPr="00F16151">
        <w:rPr>
          <w:vertAlign w:val="superscript"/>
        </w:rPr>
        <w:t xml:space="preserve"> </w:t>
      </w:r>
      <w:r w:rsidRPr="00F16151">
        <w:rPr>
          <w:vertAlign w:val="superscript"/>
        </w:rPr>
        <w:t>(Ф.И.О.)</w:t>
      </w:r>
    </w:p>
    <w:p w:rsidR="00396056" w:rsidRPr="00F16151" w:rsidRDefault="00B65BD4" w:rsidP="00D13431">
      <w:r w:rsidRPr="00F16151">
        <w:t>М.П.</w:t>
      </w:r>
    </w:p>
    <w:p w:rsidR="007659B1" w:rsidRPr="00F16151" w:rsidRDefault="007659B1" w:rsidP="00D13431"/>
    <w:p w:rsidR="007659B1" w:rsidRDefault="007659B1" w:rsidP="00D13431"/>
    <w:p w:rsidR="003253C8" w:rsidRDefault="003253C8" w:rsidP="00D13431"/>
    <w:p w:rsidR="003253C8" w:rsidRDefault="003253C8" w:rsidP="00D13431"/>
    <w:p w:rsidR="003253C8" w:rsidRDefault="003253C8" w:rsidP="00D13431"/>
    <w:p w:rsidR="007659B1" w:rsidRPr="00F16151" w:rsidRDefault="007659B1" w:rsidP="007659B1">
      <w:pPr>
        <w:pStyle w:val="af1"/>
        <w:ind w:right="-1"/>
        <w:rPr>
          <w:b/>
          <w:bCs/>
          <w:i/>
          <w:sz w:val="24"/>
          <w:szCs w:val="24"/>
          <w:lang w:val="ru-RU"/>
        </w:rPr>
      </w:pPr>
      <w:r w:rsidRPr="00F16151">
        <w:rPr>
          <w:b/>
          <w:bCs/>
          <w:i/>
          <w:sz w:val="24"/>
          <w:szCs w:val="24"/>
        </w:rPr>
        <w:t xml:space="preserve">Форма </w:t>
      </w:r>
      <w:r w:rsidR="003E420A">
        <w:rPr>
          <w:b/>
          <w:bCs/>
          <w:i/>
          <w:sz w:val="24"/>
          <w:szCs w:val="24"/>
          <w:lang w:val="ru-RU"/>
        </w:rPr>
        <w:t>8</w:t>
      </w:r>
    </w:p>
    <w:p w:rsidR="007659B1" w:rsidRPr="00F16151" w:rsidRDefault="009C0C8A" w:rsidP="007659B1">
      <w:pPr>
        <w:pStyle w:val="af1"/>
        <w:ind w:right="-1"/>
        <w:jc w:val="right"/>
        <w:rPr>
          <w:bCs/>
          <w:i/>
          <w:sz w:val="20"/>
          <w:szCs w:val="20"/>
          <w:lang w:val="ru-RU"/>
        </w:rPr>
      </w:pPr>
      <w:r w:rsidRPr="00F16151">
        <w:rPr>
          <w:bCs/>
          <w:i/>
          <w:sz w:val="16"/>
          <w:szCs w:val="16"/>
          <w:lang w:val="ru-RU"/>
        </w:rPr>
        <w:t xml:space="preserve">      </w:t>
      </w:r>
      <w:r w:rsidRPr="00F16151">
        <w:rPr>
          <w:bCs/>
          <w:i/>
          <w:sz w:val="20"/>
          <w:szCs w:val="20"/>
          <w:lang w:val="ru-RU"/>
        </w:rPr>
        <w:t>(Для участника физического лица)</w:t>
      </w:r>
    </w:p>
    <w:p w:rsidR="006C77F2" w:rsidRPr="00F16151" w:rsidRDefault="006C77F2" w:rsidP="006C77F2">
      <w:pPr>
        <w:jc w:val="center"/>
        <w:rPr>
          <w:b/>
          <w:sz w:val="20"/>
          <w:szCs w:val="20"/>
        </w:rPr>
      </w:pPr>
    </w:p>
    <w:p w:rsidR="009C0C8A" w:rsidRPr="00F16151" w:rsidRDefault="009C0C8A" w:rsidP="006C77F2">
      <w:pPr>
        <w:jc w:val="center"/>
        <w:rPr>
          <w:b/>
        </w:rPr>
      </w:pPr>
    </w:p>
    <w:p w:rsidR="006C77F2" w:rsidRPr="00F16151" w:rsidRDefault="006C77F2" w:rsidP="006C77F2">
      <w:pPr>
        <w:jc w:val="center"/>
        <w:rPr>
          <w:b/>
        </w:rPr>
      </w:pPr>
      <w:r w:rsidRPr="00F16151">
        <w:rPr>
          <w:b/>
        </w:rPr>
        <w:t>СОГЛАСИЕ</w:t>
      </w:r>
    </w:p>
    <w:p w:rsidR="006C77F2" w:rsidRPr="00F16151" w:rsidRDefault="006C77F2" w:rsidP="006C77F2">
      <w:pPr>
        <w:jc w:val="center"/>
        <w:rPr>
          <w:b/>
        </w:rPr>
      </w:pPr>
      <w:r w:rsidRPr="00F16151">
        <w:rPr>
          <w:b/>
        </w:rPr>
        <w:t>НА ОБРАБОТКУ ПЕРСОНАЛЬНЫХ ДАННЫХ</w:t>
      </w:r>
    </w:p>
    <w:p w:rsidR="006C77F2" w:rsidRPr="00F16151" w:rsidRDefault="006C77F2" w:rsidP="006C77F2">
      <w:pPr>
        <w:jc w:val="both"/>
      </w:pPr>
      <w:r w:rsidRPr="00F16151">
        <w:t xml:space="preserve">         Я, __________________________________________________________________________,</w:t>
      </w:r>
    </w:p>
    <w:p w:rsidR="006C77F2" w:rsidRPr="00F16151" w:rsidRDefault="009C0C8A" w:rsidP="006C77F2">
      <w:pPr>
        <w:jc w:val="both"/>
        <w:rPr>
          <w:sz w:val="16"/>
          <w:szCs w:val="16"/>
        </w:rPr>
      </w:pPr>
      <w:r w:rsidRPr="00F16151">
        <w:rPr>
          <w:sz w:val="16"/>
          <w:szCs w:val="16"/>
        </w:rPr>
        <w:t xml:space="preserve">                                    </w:t>
      </w:r>
      <w:r w:rsidR="006C77F2" w:rsidRPr="00F16151">
        <w:rPr>
          <w:sz w:val="16"/>
          <w:szCs w:val="16"/>
        </w:rPr>
        <w:t>(ФИО)</w:t>
      </w:r>
    </w:p>
    <w:p w:rsidR="006C77F2" w:rsidRPr="00F16151" w:rsidRDefault="006C77F2" w:rsidP="006C77F2">
      <w:pPr>
        <w:jc w:val="both"/>
      </w:pPr>
      <w:r w:rsidRPr="00F16151">
        <w:t>паспорт _______________ выдан ___________________________________________________,</w:t>
      </w:r>
    </w:p>
    <w:p w:rsidR="006C77F2" w:rsidRPr="00F16151" w:rsidRDefault="006C77F2" w:rsidP="006C77F2">
      <w:pPr>
        <w:jc w:val="both"/>
        <w:rPr>
          <w:sz w:val="16"/>
          <w:szCs w:val="16"/>
        </w:rPr>
      </w:pPr>
      <w:r w:rsidRPr="00F16151">
        <w:t xml:space="preserve">         </w:t>
      </w:r>
      <w:r w:rsidRPr="00F16151">
        <w:rPr>
          <w:sz w:val="16"/>
          <w:szCs w:val="16"/>
        </w:rPr>
        <w:t>(серия, номер)                                                                        (когда и кем выдан)</w:t>
      </w:r>
    </w:p>
    <w:p w:rsidR="006C77F2" w:rsidRPr="00F16151" w:rsidRDefault="006C77F2" w:rsidP="006C77F2">
      <w:pPr>
        <w:jc w:val="both"/>
      </w:pPr>
      <w:r w:rsidRPr="00F16151">
        <w:t>адрес регистрации:_______________________________________________________________,</w:t>
      </w:r>
    </w:p>
    <w:p w:rsidR="006C77F2" w:rsidRPr="00F16151" w:rsidRDefault="006C77F2" w:rsidP="006C77F2">
      <w:pPr>
        <w:jc w:val="both"/>
      </w:pPr>
      <w:r w:rsidRPr="00F16151">
        <w:t>даю свое согласие на обработку</w:t>
      </w:r>
      <w:r w:rsidR="009C0C8A" w:rsidRPr="00F16151">
        <w:t xml:space="preserve"> </w:t>
      </w:r>
      <w:r w:rsidRPr="00F16151">
        <w:t xml:space="preserve"> </w:t>
      </w:r>
      <w:proofErr w:type="gramStart"/>
      <w:r w:rsidRPr="00F16151">
        <w:t>в</w:t>
      </w:r>
      <w:proofErr w:type="gramEnd"/>
      <w:r w:rsidRPr="00F16151">
        <w:t xml:space="preserve">  ____________________________________________________</w:t>
      </w:r>
    </w:p>
    <w:p w:rsidR="006C77F2" w:rsidRPr="00F16151" w:rsidRDefault="006C77F2" w:rsidP="006C77F2">
      <w:pPr>
        <w:jc w:val="both"/>
      </w:pPr>
      <w:r w:rsidRPr="00F16151">
        <w:tab/>
        <w:t xml:space="preserve">                                                        (</w:t>
      </w:r>
      <w:r w:rsidRPr="00F16151">
        <w:rPr>
          <w:sz w:val="16"/>
          <w:szCs w:val="16"/>
        </w:rPr>
        <w:t>наименование организации)</w:t>
      </w:r>
    </w:p>
    <w:p w:rsidR="006C77F2" w:rsidRPr="00F16151" w:rsidRDefault="006C77F2" w:rsidP="006C77F2">
      <w:pPr>
        <w:jc w:val="both"/>
      </w:pPr>
      <w:r w:rsidRPr="00F16151">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6C77F2" w:rsidRPr="00F16151" w:rsidRDefault="006C77F2" w:rsidP="006C77F2">
      <w:pPr>
        <w:jc w:val="both"/>
      </w:pPr>
      <w:r w:rsidRPr="00F16151">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6C77F2" w:rsidRPr="00F16151" w:rsidRDefault="006C77F2" w:rsidP="006C77F2">
      <w:pPr>
        <w:jc w:val="both"/>
      </w:pPr>
      <w:r w:rsidRPr="00F16151">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77F2" w:rsidRPr="00F16151" w:rsidRDefault="006C77F2" w:rsidP="009C0C8A">
      <w:pPr>
        <w:jc w:val="center"/>
      </w:pPr>
      <w:r w:rsidRPr="00F16151">
        <w:t>Я проинформирован, что ____</w:t>
      </w:r>
      <w:r w:rsidR="009C0C8A" w:rsidRPr="00F16151">
        <w:t>_______________________________</w:t>
      </w:r>
      <w:r w:rsidRPr="00F16151">
        <w:t xml:space="preserve">гарантирует                                                                                                                                                      </w:t>
      </w:r>
      <w:r w:rsidR="009C0C8A" w:rsidRPr="00F16151">
        <w:t xml:space="preserve">                          </w:t>
      </w:r>
      <w:r w:rsidRPr="00F16151">
        <w:rPr>
          <w:sz w:val="16"/>
          <w:szCs w:val="16"/>
        </w:rPr>
        <w:t>(наименование организации)</w:t>
      </w:r>
    </w:p>
    <w:p w:rsidR="006C77F2" w:rsidRPr="00F16151" w:rsidRDefault="006C77F2" w:rsidP="006C77F2">
      <w:pPr>
        <w:jc w:val="both"/>
      </w:pPr>
      <w:r w:rsidRPr="00F16151">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77F2" w:rsidRPr="00F16151" w:rsidRDefault="006C77F2" w:rsidP="006C77F2">
      <w:pPr>
        <w:jc w:val="both"/>
      </w:pPr>
      <w:r w:rsidRPr="00F16151">
        <w:t>Данное согласие действует до достижения целей обработки персональных данных или в течение срока хранения информации.</w:t>
      </w:r>
    </w:p>
    <w:p w:rsidR="006C77F2" w:rsidRPr="00F16151" w:rsidRDefault="006C77F2" w:rsidP="006C77F2">
      <w:pPr>
        <w:jc w:val="both"/>
      </w:pPr>
      <w:r w:rsidRPr="00F16151">
        <w:t xml:space="preserve">Данное согласие может быть отозвано в любой момент по моему   письменному заявлению.  </w:t>
      </w:r>
    </w:p>
    <w:p w:rsidR="006C77F2" w:rsidRPr="00F16151" w:rsidRDefault="006C77F2" w:rsidP="006C77F2">
      <w:pPr>
        <w:jc w:val="both"/>
      </w:pPr>
      <w:r w:rsidRPr="00F16151">
        <w:t>Я подтверждаю, что, давая такое согласие, я действую по собственной воле и в своих интересах.</w:t>
      </w:r>
    </w:p>
    <w:p w:rsidR="006C77F2" w:rsidRPr="00F16151" w:rsidRDefault="006C77F2" w:rsidP="006C77F2">
      <w:pPr>
        <w:jc w:val="both"/>
      </w:pPr>
    </w:p>
    <w:p w:rsidR="006C77F2" w:rsidRPr="00F16151" w:rsidRDefault="006C77F2" w:rsidP="006C77F2">
      <w:pPr>
        <w:jc w:val="both"/>
      </w:pPr>
    </w:p>
    <w:p w:rsidR="006C77F2" w:rsidRPr="00F16151" w:rsidRDefault="006C77F2" w:rsidP="006C77F2">
      <w:pPr>
        <w:jc w:val="both"/>
      </w:pPr>
      <w:r w:rsidRPr="00F16151">
        <w:t xml:space="preserve"> «____» ___________ 201__ г.                       _____________ /_____________</w:t>
      </w:r>
      <w:r w:rsidR="004D7F56">
        <w:t>______</w:t>
      </w:r>
      <w:r w:rsidRPr="00F16151">
        <w:t>/</w:t>
      </w:r>
    </w:p>
    <w:p w:rsidR="006C77F2" w:rsidRDefault="006C77F2" w:rsidP="006C77F2">
      <w:pPr>
        <w:jc w:val="both"/>
        <w:rPr>
          <w:b/>
        </w:rPr>
      </w:pPr>
      <w:r w:rsidRPr="00F16151">
        <w:t xml:space="preserve">                                                                                Подпись      Расшифровка подписи</w:t>
      </w:r>
    </w:p>
    <w:p w:rsidR="006C77F2" w:rsidRDefault="006C77F2" w:rsidP="006C77F2">
      <w:pPr>
        <w:jc w:val="both"/>
      </w:pPr>
    </w:p>
    <w:p w:rsidR="007659B1" w:rsidRDefault="007659B1" w:rsidP="006C77F2">
      <w:pPr>
        <w:jc w:val="both"/>
        <w:rPr>
          <w:b/>
        </w:rPr>
      </w:pPr>
    </w:p>
    <w:sectPr w:rsidR="007659B1" w:rsidSect="00B51566">
      <w:headerReference w:type="default" r:id="rId13"/>
      <w:pgSz w:w="11906" w:h="16838"/>
      <w:pgMar w:top="709"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E2" w:rsidRDefault="00A238E2" w:rsidP="005E5D54">
      <w:r>
        <w:separator/>
      </w:r>
    </w:p>
  </w:endnote>
  <w:endnote w:type="continuationSeparator" w:id="0">
    <w:p w:rsidR="00A238E2" w:rsidRDefault="00A238E2" w:rsidP="005E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E2" w:rsidRDefault="00A238E2" w:rsidP="005E5D54">
      <w:r>
        <w:separator/>
      </w:r>
    </w:p>
  </w:footnote>
  <w:footnote w:type="continuationSeparator" w:id="0">
    <w:p w:rsidR="00A238E2" w:rsidRDefault="00A238E2" w:rsidP="005E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82297"/>
      <w:docPartObj>
        <w:docPartGallery w:val="Page Numbers (Top of Page)"/>
        <w:docPartUnique/>
      </w:docPartObj>
    </w:sdtPr>
    <w:sdtEndPr/>
    <w:sdtContent>
      <w:p w:rsidR="00691B0A" w:rsidRDefault="00691B0A">
        <w:pPr>
          <w:pStyle w:val="aa"/>
          <w:jc w:val="center"/>
        </w:pPr>
        <w:r>
          <w:fldChar w:fldCharType="begin"/>
        </w:r>
        <w:r>
          <w:instrText>PAGE   \* MERGEFORMAT</w:instrText>
        </w:r>
        <w:r>
          <w:fldChar w:fldCharType="separate"/>
        </w:r>
        <w:r w:rsidR="007A54FD" w:rsidRPr="007A54FD">
          <w:rPr>
            <w:noProof/>
            <w:lang w:val="ru-RU"/>
          </w:rPr>
          <w:t>4</w:t>
        </w:r>
        <w:r>
          <w:fldChar w:fldCharType="end"/>
        </w:r>
      </w:p>
    </w:sdtContent>
  </w:sdt>
  <w:p w:rsidR="00691B0A" w:rsidRDefault="00691B0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nsid w:val="09194369"/>
    <w:multiLevelType w:val="multilevel"/>
    <w:tmpl w:val="45264CD4"/>
    <w:styleLink w:val="a"/>
    <w:lvl w:ilvl="0">
      <w:start w:val="1"/>
      <w:numFmt w:val="decimal"/>
      <w:suff w:val="space"/>
      <w:lvlText w:val="%1)"/>
      <w:lvlJc w:val="left"/>
      <w:pPr>
        <w:ind w:left="0" w:firstLine="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7058C8"/>
    <w:multiLevelType w:val="multilevel"/>
    <w:tmpl w:val="53C89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1800"/>
        </w:tabs>
        <w:ind w:left="1800" w:hanging="108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3">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4B48611D"/>
    <w:multiLevelType w:val="hybridMultilevel"/>
    <w:tmpl w:val="C91CC5F2"/>
    <w:lvl w:ilvl="0" w:tplc="95AA2B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E7160"/>
    <w:multiLevelType w:val="multilevel"/>
    <w:tmpl w:val="0A98B9E8"/>
    <w:lvl w:ilvl="0">
      <w:numFmt w:val="none"/>
      <w:pStyle w:val="1"/>
      <w:lvlText w:val=""/>
      <w:lvlJc w:val="left"/>
      <w:pPr>
        <w:tabs>
          <w:tab w:val="num" w:pos="360"/>
        </w:tabs>
        <w:ind w:left="0" w:firstLine="0"/>
      </w:pPr>
    </w:lvl>
    <w:lvl w:ilvl="1">
      <w:start w:val="1"/>
      <w:numFmt w:val="decimal"/>
      <w:pStyle w:val="2"/>
      <w:lvlText w:val="%1.%2."/>
      <w:lvlJc w:val="left"/>
      <w:pPr>
        <w:tabs>
          <w:tab w:val="num" w:pos="1134"/>
        </w:tabs>
        <w:ind w:left="1134" w:hanging="1133"/>
      </w:pPr>
    </w:lvl>
    <w:lvl w:ilvl="2">
      <w:start w:val="1"/>
      <w:numFmt w:val="decimal"/>
      <w:pStyle w:val="3"/>
      <w:lvlText w:val="%1.%2.%3"/>
      <w:lvlJc w:val="left"/>
      <w:pPr>
        <w:tabs>
          <w:tab w:val="num" w:pos="1134"/>
        </w:tabs>
        <w:ind w:left="1134" w:hanging="1133"/>
      </w:pPr>
      <w:rPr>
        <w:rFonts w:ascii="Times New Roman" w:eastAsia="Times New Roman" w:hAnsi="Times New Roman" w:cs="Times New Roman"/>
      </w:rPr>
    </w:lvl>
    <w:lvl w:ilvl="3">
      <w:start w:val="1"/>
      <w:numFmt w:val="decimal"/>
      <w:pStyle w:val="4"/>
      <w:lvlText w:val="%1.%2.%3.%4."/>
      <w:lvlJc w:val="left"/>
      <w:pPr>
        <w:tabs>
          <w:tab w:val="num" w:pos="1134"/>
        </w:tabs>
        <w:ind w:left="1134" w:hanging="1134"/>
      </w:p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6">
    <w:nsid w:val="51EC12AC"/>
    <w:multiLevelType w:val="multilevel"/>
    <w:tmpl w:val="16A4DCF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5A332C57"/>
    <w:multiLevelType w:val="multilevel"/>
    <w:tmpl w:val="75385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nsid w:val="68277BED"/>
    <w:multiLevelType w:val="hybridMultilevel"/>
    <w:tmpl w:val="80BE8AF0"/>
    <w:lvl w:ilvl="0" w:tplc="81E2570E">
      <w:start w:val="1"/>
      <w:numFmt w:val="decimal"/>
      <w:lvlText w:val="%1."/>
      <w:lvlJc w:val="left"/>
      <w:pPr>
        <w:tabs>
          <w:tab w:val="num" w:pos="720"/>
        </w:tabs>
        <w:ind w:left="720" w:hanging="360"/>
      </w:pPr>
      <w:rPr>
        <w:b/>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0484501"/>
    <w:multiLevelType w:val="hybridMultilevel"/>
    <w:tmpl w:val="290AAC80"/>
    <w:lvl w:ilvl="0" w:tplc="9F5C320A">
      <w:start w:val="2"/>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946CD"/>
    <w:multiLevelType w:val="hybridMultilevel"/>
    <w:tmpl w:val="32DCB256"/>
    <w:lvl w:ilvl="0" w:tplc="0A4C5950">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61378BD"/>
    <w:multiLevelType w:val="multilevel"/>
    <w:tmpl w:val="938CC9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92B31D7"/>
    <w:multiLevelType w:val="multilevel"/>
    <w:tmpl w:val="4E3E2A1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2835"/>
        </w:tabs>
        <w:ind w:left="2835" w:hanging="283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94D642B"/>
    <w:multiLevelType w:val="multilevel"/>
    <w:tmpl w:val="538C7AF4"/>
    <w:styleLink w:val="a0"/>
    <w:lvl w:ilvl="0">
      <w:start w:val="1"/>
      <w:numFmt w:val="bullet"/>
      <w:lvlText w:val="–"/>
      <w:lvlJc w:val="left"/>
      <w:pPr>
        <w:tabs>
          <w:tab w:val="num" w:pos="1352"/>
        </w:tabs>
        <w:ind w:left="76" w:firstLine="993"/>
      </w:pPr>
      <w:rPr>
        <w:sz w:val="24"/>
      </w:rPr>
    </w:lvl>
    <w:lvl w:ilvl="1">
      <w:start w:val="1"/>
      <w:numFmt w:val="bullet"/>
      <w:lvlText w:val="o"/>
      <w:lvlJc w:val="left"/>
      <w:pPr>
        <w:tabs>
          <w:tab w:val="num" w:pos="2225"/>
        </w:tabs>
        <w:ind w:left="2225" w:hanging="360"/>
      </w:pPr>
      <w:rPr>
        <w:rFonts w:ascii="Courier New" w:hAnsi="Courier New" w:cs="Times New Roman"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14">
    <w:nsid w:val="7FDB3F9C"/>
    <w:multiLevelType w:val="multilevel"/>
    <w:tmpl w:val="F3468A1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3"/>
  </w:num>
  <w:num w:numId="6">
    <w:abstractNumId w:val="6"/>
  </w:num>
  <w:num w:numId="7">
    <w:abstractNumId w:val="10"/>
  </w:num>
  <w:num w:numId="8">
    <w:abstractNumId w:val="9"/>
  </w:num>
  <w:num w:numId="9">
    <w:abstractNumId w:val="12"/>
  </w:num>
  <w:num w:numId="10">
    <w:abstractNumId w:val="11"/>
  </w:num>
  <w:num w:numId="11">
    <w:abstractNumId w:val="2"/>
  </w:num>
  <w:num w:numId="12">
    <w:abstractNumId w:val="7"/>
  </w:num>
  <w:num w:numId="13">
    <w:abstractNumId w:val="14"/>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D4"/>
    <w:rsid w:val="000003C9"/>
    <w:rsid w:val="00002201"/>
    <w:rsid w:val="000035F0"/>
    <w:rsid w:val="00003BE2"/>
    <w:rsid w:val="00004764"/>
    <w:rsid w:val="0001170E"/>
    <w:rsid w:val="00011C85"/>
    <w:rsid w:val="0001365A"/>
    <w:rsid w:val="00013F55"/>
    <w:rsid w:val="0001417B"/>
    <w:rsid w:val="0001487D"/>
    <w:rsid w:val="00014B75"/>
    <w:rsid w:val="00021ACB"/>
    <w:rsid w:val="00021F1F"/>
    <w:rsid w:val="0002210F"/>
    <w:rsid w:val="000257F0"/>
    <w:rsid w:val="00025AA9"/>
    <w:rsid w:val="00030630"/>
    <w:rsid w:val="000328B7"/>
    <w:rsid w:val="00037B1C"/>
    <w:rsid w:val="00042448"/>
    <w:rsid w:val="00043156"/>
    <w:rsid w:val="000447E3"/>
    <w:rsid w:val="0004544C"/>
    <w:rsid w:val="000458C4"/>
    <w:rsid w:val="00050D8F"/>
    <w:rsid w:val="000516DE"/>
    <w:rsid w:val="00051C8E"/>
    <w:rsid w:val="00054D57"/>
    <w:rsid w:val="00055245"/>
    <w:rsid w:val="0005634E"/>
    <w:rsid w:val="00056862"/>
    <w:rsid w:val="00057AD9"/>
    <w:rsid w:val="0006167B"/>
    <w:rsid w:val="00066498"/>
    <w:rsid w:val="000700A5"/>
    <w:rsid w:val="0007234C"/>
    <w:rsid w:val="00075907"/>
    <w:rsid w:val="00075A0D"/>
    <w:rsid w:val="0007730A"/>
    <w:rsid w:val="00082473"/>
    <w:rsid w:val="000840C4"/>
    <w:rsid w:val="00084798"/>
    <w:rsid w:val="00084C9D"/>
    <w:rsid w:val="00092172"/>
    <w:rsid w:val="00092E42"/>
    <w:rsid w:val="00094787"/>
    <w:rsid w:val="00096D76"/>
    <w:rsid w:val="00096EAB"/>
    <w:rsid w:val="000A2831"/>
    <w:rsid w:val="000A540E"/>
    <w:rsid w:val="000A6F3D"/>
    <w:rsid w:val="000B0E20"/>
    <w:rsid w:val="000B6023"/>
    <w:rsid w:val="000C0D15"/>
    <w:rsid w:val="000C23BE"/>
    <w:rsid w:val="000C4419"/>
    <w:rsid w:val="000C48F5"/>
    <w:rsid w:val="000C6655"/>
    <w:rsid w:val="000C73CA"/>
    <w:rsid w:val="000C7E98"/>
    <w:rsid w:val="000D1D94"/>
    <w:rsid w:val="000D38B6"/>
    <w:rsid w:val="000D39B2"/>
    <w:rsid w:val="000D3A5F"/>
    <w:rsid w:val="000D5D66"/>
    <w:rsid w:val="000E1604"/>
    <w:rsid w:val="000E2CCB"/>
    <w:rsid w:val="000E3FF9"/>
    <w:rsid w:val="000F14DD"/>
    <w:rsid w:val="000F31B3"/>
    <w:rsid w:val="00103561"/>
    <w:rsid w:val="0010374A"/>
    <w:rsid w:val="00110CFB"/>
    <w:rsid w:val="00110F75"/>
    <w:rsid w:val="001113EF"/>
    <w:rsid w:val="00111456"/>
    <w:rsid w:val="00114600"/>
    <w:rsid w:val="00117A47"/>
    <w:rsid w:val="001213B5"/>
    <w:rsid w:val="001222C1"/>
    <w:rsid w:val="00124404"/>
    <w:rsid w:val="00125CDE"/>
    <w:rsid w:val="00126FA5"/>
    <w:rsid w:val="0012769E"/>
    <w:rsid w:val="00130184"/>
    <w:rsid w:val="00131853"/>
    <w:rsid w:val="0013255F"/>
    <w:rsid w:val="00132F2C"/>
    <w:rsid w:val="00136474"/>
    <w:rsid w:val="00142CDB"/>
    <w:rsid w:val="00145587"/>
    <w:rsid w:val="00145CD1"/>
    <w:rsid w:val="001470ED"/>
    <w:rsid w:val="001508F3"/>
    <w:rsid w:val="00152153"/>
    <w:rsid w:val="0015286A"/>
    <w:rsid w:val="00155683"/>
    <w:rsid w:val="00164682"/>
    <w:rsid w:val="00165562"/>
    <w:rsid w:val="001704B5"/>
    <w:rsid w:val="00173610"/>
    <w:rsid w:val="00173852"/>
    <w:rsid w:val="00173C13"/>
    <w:rsid w:val="00173DE3"/>
    <w:rsid w:val="00176584"/>
    <w:rsid w:val="00176A64"/>
    <w:rsid w:val="00184BB3"/>
    <w:rsid w:val="0018525D"/>
    <w:rsid w:val="00187DEB"/>
    <w:rsid w:val="00192571"/>
    <w:rsid w:val="00193AF4"/>
    <w:rsid w:val="001A48C1"/>
    <w:rsid w:val="001B0570"/>
    <w:rsid w:val="001B363E"/>
    <w:rsid w:val="001B4E72"/>
    <w:rsid w:val="001C011C"/>
    <w:rsid w:val="001C0B2A"/>
    <w:rsid w:val="001C4FDB"/>
    <w:rsid w:val="001C5807"/>
    <w:rsid w:val="001C59A5"/>
    <w:rsid w:val="001D0DAB"/>
    <w:rsid w:val="001D17C9"/>
    <w:rsid w:val="001D278C"/>
    <w:rsid w:val="001E0D53"/>
    <w:rsid w:val="001E5ADC"/>
    <w:rsid w:val="001F4F02"/>
    <w:rsid w:val="001F65C3"/>
    <w:rsid w:val="001F6CE3"/>
    <w:rsid w:val="001F7E4E"/>
    <w:rsid w:val="00201655"/>
    <w:rsid w:val="002023C6"/>
    <w:rsid w:val="00202C45"/>
    <w:rsid w:val="002059CD"/>
    <w:rsid w:val="002063ED"/>
    <w:rsid w:val="002114DB"/>
    <w:rsid w:val="00213ECF"/>
    <w:rsid w:val="00215780"/>
    <w:rsid w:val="00217BA8"/>
    <w:rsid w:val="0022397C"/>
    <w:rsid w:val="002315C9"/>
    <w:rsid w:val="0023166C"/>
    <w:rsid w:val="00232A4E"/>
    <w:rsid w:val="00233195"/>
    <w:rsid w:val="00233E21"/>
    <w:rsid w:val="00234D36"/>
    <w:rsid w:val="00235D1C"/>
    <w:rsid w:val="002404AB"/>
    <w:rsid w:val="002405D1"/>
    <w:rsid w:val="002409F5"/>
    <w:rsid w:val="00244163"/>
    <w:rsid w:val="00245BBF"/>
    <w:rsid w:val="00245F3B"/>
    <w:rsid w:val="002468A7"/>
    <w:rsid w:val="00251C69"/>
    <w:rsid w:val="00253F02"/>
    <w:rsid w:val="00254C31"/>
    <w:rsid w:val="002563E3"/>
    <w:rsid w:val="00257B4D"/>
    <w:rsid w:val="002622AE"/>
    <w:rsid w:val="0026237D"/>
    <w:rsid w:val="002626DE"/>
    <w:rsid w:val="00270B98"/>
    <w:rsid w:val="00272E27"/>
    <w:rsid w:val="00272E5B"/>
    <w:rsid w:val="002738C5"/>
    <w:rsid w:val="00273FAD"/>
    <w:rsid w:val="00275532"/>
    <w:rsid w:val="002756D0"/>
    <w:rsid w:val="0028169F"/>
    <w:rsid w:val="00281B59"/>
    <w:rsid w:val="00283E9C"/>
    <w:rsid w:val="002932A2"/>
    <w:rsid w:val="00294DFC"/>
    <w:rsid w:val="00295902"/>
    <w:rsid w:val="002A1EB3"/>
    <w:rsid w:val="002A2FBD"/>
    <w:rsid w:val="002A5150"/>
    <w:rsid w:val="002A60F3"/>
    <w:rsid w:val="002A7687"/>
    <w:rsid w:val="002B065C"/>
    <w:rsid w:val="002B110E"/>
    <w:rsid w:val="002B454E"/>
    <w:rsid w:val="002C10B6"/>
    <w:rsid w:val="002C24CB"/>
    <w:rsid w:val="002C2841"/>
    <w:rsid w:val="002C4776"/>
    <w:rsid w:val="002D2675"/>
    <w:rsid w:val="002D2D86"/>
    <w:rsid w:val="002D4BCD"/>
    <w:rsid w:val="002D5228"/>
    <w:rsid w:val="002D6C2F"/>
    <w:rsid w:val="002D6D55"/>
    <w:rsid w:val="002E014D"/>
    <w:rsid w:val="002E0BF6"/>
    <w:rsid w:val="002E2E54"/>
    <w:rsid w:val="002E302E"/>
    <w:rsid w:val="002E3F0A"/>
    <w:rsid w:val="002E451E"/>
    <w:rsid w:val="002E5C71"/>
    <w:rsid w:val="002E7CA1"/>
    <w:rsid w:val="002F0AAB"/>
    <w:rsid w:val="002F3CCE"/>
    <w:rsid w:val="002F4099"/>
    <w:rsid w:val="002F504D"/>
    <w:rsid w:val="003020B8"/>
    <w:rsid w:val="00302908"/>
    <w:rsid w:val="003038C9"/>
    <w:rsid w:val="00305A17"/>
    <w:rsid w:val="00305AFA"/>
    <w:rsid w:val="00307534"/>
    <w:rsid w:val="00307725"/>
    <w:rsid w:val="003103EF"/>
    <w:rsid w:val="00311279"/>
    <w:rsid w:val="0031423E"/>
    <w:rsid w:val="003145D8"/>
    <w:rsid w:val="00316801"/>
    <w:rsid w:val="003179F2"/>
    <w:rsid w:val="003207DD"/>
    <w:rsid w:val="003223C6"/>
    <w:rsid w:val="00322E85"/>
    <w:rsid w:val="0032367D"/>
    <w:rsid w:val="003236BB"/>
    <w:rsid w:val="003253C8"/>
    <w:rsid w:val="00325B04"/>
    <w:rsid w:val="00334FE3"/>
    <w:rsid w:val="003355C7"/>
    <w:rsid w:val="00337BB7"/>
    <w:rsid w:val="00341EE9"/>
    <w:rsid w:val="00343213"/>
    <w:rsid w:val="00347172"/>
    <w:rsid w:val="003478EB"/>
    <w:rsid w:val="00350023"/>
    <w:rsid w:val="00350A25"/>
    <w:rsid w:val="00353560"/>
    <w:rsid w:val="00355FD9"/>
    <w:rsid w:val="003571E7"/>
    <w:rsid w:val="00357FBC"/>
    <w:rsid w:val="00360B10"/>
    <w:rsid w:val="003621CB"/>
    <w:rsid w:val="0036254E"/>
    <w:rsid w:val="00367C21"/>
    <w:rsid w:val="00370C90"/>
    <w:rsid w:val="003739E2"/>
    <w:rsid w:val="00377798"/>
    <w:rsid w:val="003824D8"/>
    <w:rsid w:val="003854E6"/>
    <w:rsid w:val="00391ACC"/>
    <w:rsid w:val="00391C94"/>
    <w:rsid w:val="00396056"/>
    <w:rsid w:val="003A1FBE"/>
    <w:rsid w:val="003A27D1"/>
    <w:rsid w:val="003A3A09"/>
    <w:rsid w:val="003A702E"/>
    <w:rsid w:val="003A777C"/>
    <w:rsid w:val="003B05C3"/>
    <w:rsid w:val="003B17A4"/>
    <w:rsid w:val="003B295C"/>
    <w:rsid w:val="003B3C65"/>
    <w:rsid w:val="003B570B"/>
    <w:rsid w:val="003C04FC"/>
    <w:rsid w:val="003C0B7B"/>
    <w:rsid w:val="003D22E6"/>
    <w:rsid w:val="003D480C"/>
    <w:rsid w:val="003D5E0A"/>
    <w:rsid w:val="003E2BC7"/>
    <w:rsid w:val="003E35EB"/>
    <w:rsid w:val="003E3B33"/>
    <w:rsid w:val="003E420A"/>
    <w:rsid w:val="003E4400"/>
    <w:rsid w:val="003E76B3"/>
    <w:rsid w:val="003F005A"/>
    <w:rsid w:val="003F06BA"/>
    <w:rsid w:val="003F208D"/>
    <w:rsid w:val="003F21B2"/>
    <w:rsid w:val="003F3C92"/>
    <w:rsid w:val="003F4BDE"/>
    <w:rsid w:val="003F73F8"/>
    <w:rsid w:val="004023B3"/>
    <w:rsid w:val="00402D39"/>
    <w:rsid w:val="00410D9F"/>
    <w:rsid w:val="0041220F"/>
    <w:rsid w:val="004129ED"/>
    <w:rsid w:val="00417B4C"/>
    <w:rsid w:val="00421D0B"/>
    <w:rsid w:val="004236A9"/>
    <w:rsid w:val="00424764"/>
    <w:rsid w:val="00424E8F"/>
    <w:rsid w:val="00425590"/>
    <w:rsid w:val="00425AE0"/>
    <w:rsid w:val="00426DC5"/>
    <w:rsid w:val="00427E30"/>
    <w:rsid w:val="00436431"/>
    <w:rsid w:val="0043668F"/>
    <w:rsid w:val="0044146A"/>
    <w:rsid w:val="0044165D"/>
    <w:rsid w:val="00443FAE"/>
    <w:rsid w:val="004446FE"/>
    <w:rsid w:val="00445360"/>
    <w:rsid w:val="00447167"/>
    <w:rsid w:val="00451364"/>
    <w:rsid w:val="0045138A"/>
    <w:rsid w:val="004570A8"/>
    <w:rsid w:val="004571E3"/>
    <w:rsid w:val="00461BD2"/>
    <w:rsid w:val="00464677"/>
    <w:rsid w:val="00471E9E"/>
    <w:rsid w:val="00475DE1"/>
    <w:rsid w:val="00476526"/>
    <w:rsid w:val="004801E5"/>
    <w:rsid w:val="00480D97"/>
    <w:rsid w:val="00484F50"/>
    <w:rsid w:val="00486A11"/>
    <w:rsid w:val="00496B4A"/>
    <w:rsid w:val="004A09EE"/>
    <w:rsid w:val="004A182C"/>
    <w:rsid w:val="004A1CA6"/>
    <w:rsid w:val="004A442F"/>
    <w:rsid w:val="004A5F20"/>
    <w:rsid w:val="004A6B81"/>
    <w:rsid w:val="004B3F33"/>
    <w:rsid w:val="004B520A"/>
    <w:rsid w:val="004B5738"/>
    <w:rsid w:val="004B6492"/>
    <w:rsid w:val="004B7432"/>
    <w:rsid w:val="004C076B"/>
    <w:rsid w:val="004C4A1B"/>
    <w:rsid w:val="004C72AF"/>
    <w:rsid w:val="004D1B2B"/>
    <w:rsid w:val="004D422E"/>
    <w:rsid w:val="004D7F56"/>
    <w:rsid w:val="004E1C27"/>
    <w:rsid w:val="004E2B06"/>
    <w:rsid w:val="004F01F2"/>
    <w:rsid w:val="004F021B"/>
    <w:rsid w:val="004F04B7"/>
    <w:rsid w:val="004F1246"/>
    <w:rsid w:val="004F4E8D"/>
    <w:rsid w:val="004F6173"/>
    <w:rsid w:val="004F64D7"/>
    <w:rsid w:val="0050198E"/>
    <w:rsid w:val="00505354"/>
    <w:rsid w:val="00511E52"/>
    <w:rsid w:val="00517AD1"/>
    <w:rsid w:val="00521E5E"/>
    <w:rsid w:val="00524055"/>
    <w:rsid w:val="005256D4"/>
    <w:rsid w:val="0053003C"/>
    <w:rsid w:val="00530FCE"/>
    <w:rsid w:val="00531971"/>
    <w:rsid w:val="00534035"/>
    <w:rsid w:val="00534DB1"/>
    <w:rsid w:val="00536987"/>
    <w:rsid w:val="005429E1"/>
    <w:rsid w:val="00542C0A"/>
    <w:rsid w:val="00543931"/>
    <w:rsid w:val="0054438F"/>
    <w:rsid w:val="00545CC7"/>
    <w:rsid w:val="0054666A"/>
    <w:rsid w:val="00546CA0"/>
    <w:rsid w:val="00547508"/>
    <w:rsid w:val="00556AE7"/>
    <w:rsid w:val="0055749E"/>
    <w:rsid w:val="005579CE"/>
    <w:rsid w:val="005600FA"/>
    <w:rsid w:val="0056136C"/>
    <w:rsid w:val="005624CD"/>
    <w:rsid w:val="00562AF5"/>
    <w:rsid w:val="00570CF7"/>
    <w:rsid w:val="00573CEB"/>
    <w:rsid w:val="00577462"/>
    <w:rsid w:val="0058095D"/>
    <w:rsid w:val="00581035"/>
    <w:rsid w:val="005821E4"/>
    <w:rsid w:val="005845E6"/>
    <w:rsid w:val="00591157"/>
    <w:rsid w:val="00591DD5"/>
    <w:rsid w:val="00596575"/>
    <w:rsid w:val="00596666"/>
    <w:rsid w:val="00597528"/>
    <w:rsid w:val="00597959"/>
    <w:rsid w:val="005A1BBF"/>
    <w:rsid w:val="005A1D2D"/>
    <w:rsid w:val="005A2D87"/>
    <w:rsid w:val="005A406F"/>
    <w:rsid w:val="005A50D1"/>
    <w:rsid w:val="005B16D1"/>
    <w:rsid w:val="005B29DC"/>
    <w:rsid w:val="005B3053"/>
    <w:rsid w:val="005B599B"/>
    <w:rsid w:val="005B5C5A"/>
    <w:rsid w:val="005B6FD3"/>
    <w:rsid w:val="005C0860"/>
    <w:rsid w:val="005C3960"/>
    <w:rsid w:val="005C7F3F"/>
    <w:rsid w:val="005D07F1"/>
    <w:rsid w:val="005D1E5A"/>
    <w:rsid w:val="005D4D89"/>
    <w:rsid w:val="005E180F"/>
    <w:rsid w:val="005E5991"/>
    <w:rsid w:val="005E5D54"/>
    <w:rsid w:val="005E73CD"/>
    <w:rsid w:val="005F0895"/>
    <w:rsid w:val="005F1957"/>
    <w:rsid w:val="005F1BBA"/>
    <w:rsid w:val="005F3F85"/>
    <w:rsid w:val="005F50F4"/>
    <w:rsid w:val="005F72D8"/>
    <w:rsid w:val="006005EC"/>
    <w:rsid w:val="006022DB"/>
    <w:rsid w:val="00603C06"/>
    <w:rsid w:val="0060543E"/>
    <w:rsid w:val="00605570"/>
    <w:rsid w:val="00605C65"/>
    <w:rsid w:val="00610CDB"/>
    <w:rsid w:val="006136CD"/>
    <w:rsid w:val="00613FE9"/>
    <w:rsid w:val="00616B51"/>
    <w:rsid w:val="00620767"/>
    <w:rsid w:val="0062083A"/>
    <w:rsid w:val="00625417"/>
    <w:rsid w:val="00627F47"/>
    <w:rsid w:val="00631675"/>
    <w:rsid w:val="00636CA9"/>
    <w:rsid w:val="0064115A"/>
    <w:rsid w:val="00641CDC"/>
    <w:rsid w:val="00643B74"/>
    <w:rsid w:val="006441C4"/>
    <w:rsid w:val="006445E8"/>
    <w:rsid w:val="0064567D"/>
    <w:rsid w:val="00645F04"/>
    <w:rsid w:val="00657B6B"/>
    <w:rsid w:val="00660338"/>
    <w:rsid w:val="00660E29"/>
    <w:rsid w:val="00663B44"/>
    <w:rsid w:val="00664E5D"/>
    <w:rsid w:val="006654C9"/>
    <w:rsid w:val="00666709"/>
    <w:rsid w:val="006708C9"/>
    <w:rsid w:val="0067131E"/>
    <w:rsid w:val="006726D0"/>
    <w:rsid w:val="006734C0"/>
    <w:rsid w:val="006734FC"/>
    <w:rsid w:val="00674D48"/>
    <w:rsid w:val="00681DFC"/>
    <w:rsid w:val="00681EBB"/>
    <w:rsid w:val="00682C25"/>
    <w:rsid w:val="006838E0"/>
    <w:rsid w:val="0068394B"/>
    <w:rsid w:val="00684EF3"/>
    <w:rsid w:val="00691B0A"/>
    <w:rsid w:val="00695E1A"/>
    <w:rsid w:val="006971F5"/>
    <w:rsid w:val="006A2F7C"/>
    <w:rsid w:val="006A468D"/>
    <w:rsid w:val="006B014D"/>
    <w:rsid w:val="006B0697"/>
    <w:rsid w:val="006B0CC0"/>
    <w:rsid w:val="006B1764"/>
    <w:rsid w:val="006B228B"/>
    <w:rsid w:val="006B7619"/>
    <w:rsid w:val="006C7446"/>
    <w:rsid w:val="006C76EC"/>
    <w:rsid w:val="006C77F2"/>
    <w:rsid w:val="006D0297"/>
    <w:rsid w:val="006D0349"/>
    <w:rsid w:val="006E1F93"/>
    <w:rsid w:val="006E3F08"/>
    <w:rsid w:val="006E5E74"/>
    <w:rsid w:val="006F07EF"/>
    <w:rsid w:val="006F0EF8"/>
    <w:rsid w:val="006F158D"/>
    <w:rsid w:val="006F160B"/>
    <w:rsid w:val="00705186"/>
    <w:rsid w:val="00705E69"/>
    <w:rsid w:val="00706F92"/>
    <w:rsid w:val="007104CF"/>
    <w:rsid w:val="00714121"/>
    <w:rsid w:val="00714F55"/>
    <w:rsid w:val="007219ED"/>
    <w:rsid w:val="007253CD"/>
    <w:rsid w:val="00726DAE"/>
    <w:rsid w:val="00727A81"/>
    <w:rsid w:val="0073350A"/>
    <w:rsid w:val="00737556"/>
    <w:rsid w:val="00740E2D"/>
    <w:rsid w:val="007415CD"/>
    <w:rsid w:val="00743DFF"/>
    <w:rsid w:val="0074552A"/>
    <w:rsid w:val="007517D1"/>
    <w:rsid w:val="00752CA0"/>
    <w:rsid w:val="00753D1A"/>
    <w:rsid w:val="00754B04"/>
    <w:rsid w:val="007568A3"/>
    <w:rsid w:val="00757AF7"/>
    <w:rsid w:val="00763351"/>
    <w:rsid w:val="00764737"/>
    <w:rsid w:val="007659B1"/>
    <w:rsid w:val="00767C25"/>
    <w:rsid w:val="00772783"/>
    <w:rsid w:val="00772CAB"/>
    <w:rsid w:val="00773B64"/>
    <w:rsid w:val="00774775"/>
    <w:rsid w:val="00776A1D"/>
    <w:rsid w:val="00776CE7"/>
    <w:rsid w:val="007803C6"/>
    <w:rsid w:val="00780E2E"/>
    <w:rsid w:val="007817AD"/>
    <w:rsid w:val="007822BF"/>
    <w:rsid w:val="007831BD"/>
    <w:rsid w:val="00784902"/>
    <w:rsid w:val="007865FA"/>
    <w:rsid w:val="007872F3"/>
    <w:rsid w:val="00793B3B"/>
    <w:rsid w:val="00794B49"/>
    <w:rsid w:val="00796444"/>
    <w:rsid w:val="00796EED"/>
    <w:rsid w:val="00797614"/>
    <w:rsid w:val="007A0264"/>
    <w:rsid w:val="007A1AF6"/>
    <w:rsid w:val="007A352A"/>
    <w:rsid w:val="007A54FD"/>
    <w:rsid w:val="007B05A5"/>
    <w:rsid w:val="007B26CF"/>
    <w:rsid w:val="007B2A34"/>
    <w:rsid w:val="007B41B1"/>
    <w:rsid w:val="007B6A87"/>
    <w:rsid w:val="007C05A7"/>
    <w:rsid w:val="007C1DC2"/>
    <w:rsid w:val="007C442D"/>
    <w:rsid w:val="007C545C"/>
    <w:rsid w:val="007C5BAD"/>
    <w:rsid w:val="007D0207"/>
    <w:rsid w:val="007D07C5"/>
    <w:rsid w:val="007D403A"/>
    <w:rsid w:val="007D52E8"/>
    <w:rsid w:val="007D5CB7"/>
    <w:rsid w:val="007D7075"/>
    <w:rsid w:val="007E2057"/>
    <w:rsid w:val="007E3514"/>
    <w:rsid w:val="007E5511"/>
    <w:rsid w:val="007E6AF2"/>
    <w:rsid w:val="007F0E10"/>
    <w:rsid w:val="007F1DCB"/>
    <w:rsid w:val="007F3E8A"/>
    <w:rsid w:val="007F4CA8"/>
    <w:rsid w:val="007F5DC3"/>
    <w:rsid w:val="007F774B"/>
    <w:rsid w:val="007F79D0"/>
    <w:rsid w:val="007F7A52"/>
    <w:rsid w:val="007F7FBD"/>
    <w:rsid w:val="008014F1"/>
    <w:rsid w:val="00803B2E"/>
    <w:rsid w:val="0080669A"/>
    <w:rsid w:val="00811DA0"/>
    <w:rsid w:val="00811F86"/>
    <w:rsid w:val="008140A2"/>
    <w:rsid w:val="00814613"/>
    <w:rsid w:val="00816AE6"/>
    <w:rsid w:val="00817C40"/>
    <w:rsid w:val="008201CE"/>
    <w:rsid w:val="00822766"/>
    <w:rsid w:val="00822A94"/>
    <w:rsid w:val="008232B4"/>
    <w:rsid w:val="00825ED7"/>
    <w:rsid w:val="00826DB9"/>
    <w:rsid w:val="00827FDA"/>
    <w:rsid w:val="00832251"/>
    <w:rsid w:val="008337DF"/>
    <w:rsid w:val="00834843"/>
    <w:rsid w:val="008355A5"/>
    <w:rsid w:val="00836E53"/>
    <w:rsid w:val="00841055"/>
    <w:rsid w:val="00842172"/>
    <w:rsid w:val="00843CAD"/>
    <w:rsid w:val="008459C8"/>
    <w:rsid w:val="00846CC0"/>
    <w:rsid w:val="008470D1"/>
    <w:rsid w:val="00850027"/>
    <w:rsid w:val="008527DE"/>
    <w:rsid w:val="00854762"/>
    <w:rsid w:val="00856773"/>
    <w:rsid w:val="00857327"/>
    <w:rsid w:val="0086145B"/>
    <w:rsid w:val="008652BA"/>
    <w:rsid w:val="00865604"/>
    <w:rsid w:val="008679A1"/>
    <w:rsid w:val="008679B7"/>
    <w:rsid w:val="00867ACD"/>
    <w:rsid w:val="00872050"/>
    <w:rsid w:val="00874151"/>
    <w:rsid w:val="008753A1"/>
    <w:rsid w:val="00880F4C"/>
    <w:rsid w:val="00882D83"/>
    <w:rsid w:val="008875B0"/>
    <w:rsid w:val="00890CB7"/>
    <w:rsid w:val="00892346"/>
    <w:rsid w:val="008938DC"/>
    <w:rsid w:val="00895703"/>
    <w:rsid w:val="00895E28"/>
    <w:rsid w:val="008A0AF6"/>
    <w:rsid w:val="008A19C6"/>
    <w:rsid w:val="008A2549"/>
    <w:rsid w:val="008A2BC3"/>
    <w:rsid w:val="008A42BC"/>
    <w:rsid w:val="008A43F6"/>
    <w:rsid w:val="008A5C14"/>
    <w:rsid w:val="008B0388"/>
    <w:rsid w:val="008B1C61"/>
    <w:rsid w:val="008B30CD"/>
    <w:rsid w:val="008B3B72"/>
    <w:rsid w:val="008B3F41"/>
    <w:rsid w:val="008B4ABC"/>
    <w:rsid w:val="008B7249"/>
    <w:rsid w:val="008C10AD"/>
    <w:rsid w:val="008C1240"/>
    <w:rsid w:val="008C16A2"/>
    <w:rsid w:val="008C450A"/>
    <w:rsid w:val="008D251A"/>
    <w:rsid w:val="008D3190"/>
    <w:rsid w:val="008D4964"/>
    <w:rsid w:val="008D71CC"/>
    <w:rsid w:val="008E11D6"/>
    <w:rsid w:val="008E1B64"/>
    <w:rsid w:val="008E69BC"/>
    <w:rsid w:val="008E70D4"/>
    <w:rsid w:val="008F26BD"/>
    <w:rsid w:val="008F2B78"/>
    <w:rsid w:val="008F7054"/>
    <w:rsid w:val="0090219D"/>
    <w:rsid w:val="00902E3A"/>
    <w:rsid w:val="00903BDF"/>
    <w:rsid w:val="00905A3A"/>
    <w:rsid w:val="0091086E"/>
    <w:rsid w:val="00910881"/>
    <w:rsid w:val="00910B7C"/>
    <w:rsid w:val="00911638"/>
    <w:rsid w:val="0091308B"/>
    <w:rsid w:val="00913327"/>
    <w:rsid w:val="009167C9"/>
    <w:rsid w:val="00916ED1"/>
    <w:rsid w:val="00920D27"/>
    <w:rsid w:val="009221AC"/>
    <w:rsid w:val="00925911"/>
    <w:rsid w:val="00925EA1"/>
    <w:rsid w:val="00927654"/>
    <w:rsid w:val="0092784E"/>
    <w:rsid w:val="00935725"/>
    <w:rsid w:val="00937EE5"/>
    <w:rsid w:val="0094490C"/>
    <w:rsid w:val="00952EDB"/>
    <w:rsid w:val="009541E6"/>
    <w:rsid w:val="00957C96"/>
    <w:rsid w:val="00960593"/>
    <w:rsid w:val="0096094F"/>
    <w:rsid w:val="00961374"/>
    <w:rsid w:val="009622D2"/>
    <w:rsid w:val="00964481"/>
    <w:rsid w:val="00964E01"/>
    <w:rsid w:val="0097116B"/>
    <w:rsid w:val="009735DC"/>
    <w:rsid w:val="0098273C"/>
    <w:rsid w:val="00983944"/>
    <w:rsid w:val="0098417A"/>
    <w:rsid w:val="00984C45"/>
    <w:rsid w:val="00990411"/>
    <w:rsid w:val="009958CC"/>
    <w:rsid w:val="00996A21"/>
    <w:rsid w:val="00996C64"/>
    <w:rsid w:val="009A34EF"/>
    <w:rsid w:val="009B2DBE"/>
    <w:rsid w:val="009B44BD"/>
    <w:rsid w:val="009B58C1"/>
    <w:rsid w:val="009B5E21"/>
    <w:rsid w:val="009C0C58"/>
    <w:rsid w:val="009C0C8A"/>
    <w:rsid w:val="009C24AC"/>
    <w:rsid w:val="009C43F1"/>
    <w:rsid w:val="009C4E15"/>
    <w:rsid w:val="009C62AD"/>
    <w:rsid w:val="009C78EF"/>
    <w:rsid w:val="009D04F2"/>
    <w:rsid w:val="009D0810"/>
    <w:rsid w:val="009D24CB"/>
    <w:rsid w:val="009D5735"/>
    <w:rsid w:val="009D62A2"/>
    <w:rsid w:val="009E0CCD"/>
    <w:rsid w:val="009E18E3"/>
    <w:rsid w:val="009E2D9F"/>
    <w:rsid w:val="009E323F"/>
    <w:rsid w:val="009E3C4A"/>
    <w:rsid w:val="009E41A0"/>
    <w:rsid w:val="009E5607"/>
    <w:rsid w:val="009E69D9"/>
    <w:rsid w:val="009E6D79"/>
    <w:rsid w:val="009F1F34"/>
    <w:rsid w:val="009F2739"/>
    <w:rsid w:val="009F4A47"/>
    <w:rsid w:val="00A01934"/>
    <w:rsid w:val="00A021BF"/>
    <w:rsid w:val="00A0243B"/>
    <w:rsid w:val="00A03684"/>
    <w:rsid w:val="00A04301"/>
    <w:rsid w:val="00A05F38"/>
    <w:rsid w:val="00A10A4E"/>
    <w:rsid w:val="00A13D1A"/>
    <w:rsid w:val="00A140AC"/>
    <w:rsid w:val="00A16E5F"/>
    <w:rsid w:val="00A1738D"/>
    <w:rsid w:val="00A1762E"/>
    <w:rsid w:val="00A17AD2"/>
    <w:rsid w:val="00A209E1"/>
    <w:rsid w:val="00A224F4"/>
    <w:rsid w:val="00A238E2"/>
    <w:rsid w:val="00A35484"/>
    <w:rsid w:val="00A35583"/>
    <w:rsid w:val="00A36962"/>
    <w:rsid w:val="00A369D4"/>
    <w:rsid w:val="00A40206"/>
    <w:rsid w:val="00A40B37"/>
    <w:rsid w:val="00A533E2"/>
    <w:rsid w:val="00A56F50"/>
    <w:rsid w:val="00A60197"/>
    <w:rsid w:val="00A60620"/>
    <w:rsid w:val="00A6188A"/>
    <w:rsid w:val="00A61CDF"/>
    <w:rsid w:val="00A62928"/>
    <w:rsid w:val="00A63BA2"/>
    <w:rsid w:val="00A65318"/>
    <w:rsid w:val="00A72321"/>
    <w:rsid w:val="00A777B2"/>
    <w:rsid w:val="00A81953"/>
    <w:rsid w:val="00A82A6B"/>
    <w:rsid w:val="00A8385C"/>
    <w:rsid w:val="00A8415F"/>
    <w:rsid w:val="00A85CE9"/>
    <w:rsid w:val="00A90A0D"/>
    <w:rsid w:val="00A91C48"/>
    <w:rsid w:val="00A92AD7"/>
    <w:rsid w:val="00A958AB"/>
    <w:rsid w:val="00A97950"/>
    <w:rsid w:val="00AA03E4"/>
    <w:rsid w:val="00AA2733"/>
    <w:rsid w:val="00AA52A2"/>
    <w:rsid w:val="00AB15DD"/>
    <w:rsid w:val="00AB199E"/>
    <w:rsid w:val="00AB4AD8"/>
    <w:rsid w:val="00AC6347"/>
    <w:rsid w:val="00AD1A55"/>
    <w:rsid w:val="00AD4D6A"/>
    <w:rsid w:val="00AD746C"/>
    <w:rsid w:val="00AE3531"/>
    <w:rsid w:val="00AE4CFF"/>
    <w:rsid w:val="00AE6BB2"/>
    <w:rsid w:val="00AE6E4D"/>
    <w:rsid w:val="00AF13E1"/>
    <w:rsid w:val="00AF186C"/>
    <w:rsid w:val="00AF3D04"/>
    <w:rsid w:val="00AF441F"/>
    <w:rsid w:val="00AF5224"/>
    <w:rsid w:val="00AF5DA7"/>
    <w:rsid w:val="00B02A86"/>
    <w:rsid w:val="00B0578D"/>
    <w:rsid w:val="00B1011A"/>
    <w:rsid w:val="00B10205"/>
    <w:rsid w:val="00B12390"/>
    <w:rsid w:val="00B14020"/>
    <w:rsid w:val="00B1628E"/>
    <w:rsid w:val="00B16FC6"/>
    <w:rsid w:val="00B231C1"/>
    <w:rsid w:val="00B24CA9"/>
    <w:rsid w:val="00B30E8B"/>
    <w:rsid w:val="00B319DC"/>
    <w:rsid w:val="00B31E5A"/>
    <w:rsid w:val="00B34525"/>
    <w:rsid w:val="00B357A9"/>
    <w:rsid w:val="00B357D8"/>
    <w:rsid w:val="00B36554"/>
    <w:rsid w:val="00B36F21"/>
    <w:rsid w:val="00B37F53"/>
    <w:rsid w:val="00B50115"/>
    <w:rsid w:val="00B50779"/>
    <w:rsid w:val="00B51566"/>
    <w:rsid w:val="00B518D0"/>
    <w:rsid w:val="00B55C82"/>
    <w:rsid w:val="00B55FF3"/>
    <w:rsid w:val="00B565B6"/>
    <w:rsid w:val="00B609B3"/>
    <w:rsid w:val="00B60B8D"/>
    <w:rsid w:val="00B62EE6"/>
    <w:rsid w:val="00B6445C"/>
    <w:rsid w:val="00B65AE4"/>
    <w:rsid w:val="00B65BD4"/>
    <w:rsid w:val="00B70885"/>
    <w:rsid w:val="00B75BCC"/>
    <w:rsid w:val="00B80A4B"/>
    <w:rsid w:val="00B819A1"/>
    <w:rsid w:val="00B83136"/>
    <w:rsid w:val="00B876AF"/>
    <w:rsid w:val="00B9085D"/>
    <w:rsid w:val="00B9158B"/>
    <w:rsid w:val="00B91EA6"/>
    <w:rsid w:val="00B928B5"/>
    <w:rsid w:val="00B97D03"/>
    <w:rsid w:val="00BA0324"/>
    <w:rsid w:val="00BA1B1B"/>
    <w:rsid w:val="00BA1E15"/>
    <w:rsid w:val="00BA59A9"/>
    <w:rsid w:val="00BB0C16"/>
    <w:rsid w:val="00BB0C27"/>
    <w:rsid w:val="00BB2AC9"/>
    <w:rsid w:val="00BB2C3F"/>
    <w:rsid w:val="00BB3BF7"/>
    <w:rsid w:val="00BB3CBB"/>
    <w:rsid w:val="00BB4D08"/>
    <w:rsid w:val="00BC1438"/>
    <w:rsid w:val="00BC1FEE"/>
    <w:rsid w:val="00BD1ECB"/>
    <w:rsid w:val="00BD273D"/>
    <w:rsid w:val="00BD2CFA"/>
    <w:rsid w:val="00BD4880"/>
    <w:rsid w:val="00BD54E4"/>
    <w:rsid w:val="00BD556B"/>
    <w:rsid w:val="00BE0678"/>
    <w:rsid w:val="00BE6B3E"/>
    <w:rsid w:val="00BF043D"/>
    <w:rsid w:val="00BF3BDA"/>
    <w:rsid w:val="00BF72C7"/>
    <w:rsid w:val="00BF7444"/>
    <w:rsid w:val="00C000DF"/>
    <w:rsid w:val="00C0291E"/>
    <w:rsid w:val="00C02E79"/>
    <w:rsid w:val="00C03E82"/>
    <w:rsid w:val="00C054B5"/>
    <w:rsid w:val="00C054BA"/>
    <w:rsid w:val="00C066CB"/>
    <w:rsid w:val="00C078B0"/>
    <w:rsid w:val="00C1158D"/>
    <w:rsid w:val="00C141EC"/>
    <w:rsid w:val="00C15831"/>
    <w:rsid w:val="00C16818"/>
    <w:rsid w:val="00C1689B"/>
    <w:rsid w:val="00C2406B"/>
    <w:rsid w:val="00C26786"/>
    <w:rsid w:val="00C308A7"/>
    <w:rsid w:val="00C31825"/>
    <w:rsid w:val="00C33147"/>
    <w:rsid w:val="00C366F6"/>
    <w:rsid w:val="00C4236D"/>
    <w:rsid w:val="00C44105"/>
    <w:rsid w:val="00C44F05"/>
    <w:rsid w:val="00C45800"/>
    <w:rsid w:val="00C54EDA"/>
    <w:rsid w:val="00C55DE3"/>
    <w:rsid w:val="00C60029"/>
    <w:rsid w:val="00C67890"/>
    <w:rsid w:val="00C67968"/>
    <w:rsid w:val="00C67A7B"/>
    <w:rsid w:val="00C70BC8"/>
    <w:rsid w:val="00C71B53"/>
    <w:rsid w:val="00C73249"/>
    <w:rsid w:val="00C7776F"/>
    <w:rsid w:val="00C818DA"/>
    <w:rsid w:val="00C81CBB"/>
    <w:rsid w:val="00C871F5"/>
    <w:rsid w:val="00C876E7"/>
    <w:rsid w:val="00C97C2A"/>
    <w:rsid w:val="00CA0C43"/>
    <w:rsid w:val="00CA0D69"/>
    <w:rsid w:val="00CA2168"/>
    <w:rsid w:val="00CA2ED9"/>
    <w:rsid w:val="00CA4311"/>
    <w:rsid w:val="00CA4821"/>
    <w:rsid w:val="00CA493C"/>
    <w:rsid w:val="00CA7A00"/>
    <w:rsid w:val="00CB0266"/>
    <w:rsid w:val="00CB5C5F"/>
    <w:rsid w:val="00CB5F26"/>
    <w:rsid w:val="00CC4227"/>
    <w:rsid w:val="00CC45FD"/>
    <w:rsid w:val="00CC6DB2"/>
    <w:rsid w:val="00CD0F80"/>
    <w:rsid w:val="00CD16D2"/>
    <w:rsid w:val="00CD217E"/>
    <w:rsid w:val="00CD5127"/>
    <w:rsid w:val="00CD535D"/>
    <w:rsid w:val="00CD6FEE"/>
    <w:rsid w:val="00CE096F"/>
    <w:rsid w:val="00CE0F1F"/>
    <w:rsid w:val="00CE4582"/>
    <w:rsid w:val="00CE7E03"/>
    <w:rsid w:val="00CF094A"/>
    <w:rsid w:val="00CF223F"/>
    <w:rsid w:val="00CF31CB"/>
    <w:rsid w:val="00CF4F62"/>
    <w:rsid w:val="00CF5377"/>
    <w:rsid w:val="00D0243D"/>
    <w:rsid w:val="00D04610"/>
    <w:rsid w:val="00D048C6"/>
    <w:rsid w:val="00D060CB"/>
    <w:rsid w:val="00D13288"/>
    <w:rsid w:val="00D13431"/>
    <w:rsid w:val="00D14207"/>
    <w:rsid w:val="00D1775E"/>
    <w:rsid w:val="00D21BF9"/>
    <w:rsid w:val="00D25DAC"/>
    <w:rsid w:val="00D30564"/>
    <w:rsid w:val="00D30595"/>
    <w:rsid w:val="00D32189"/>
    <w:rsid w:val="00D3455C"/>
    <w:rsid w:val="00D35845"/>
    <w:rsid w:val="00D40F21"/>
    <w:rsid w:val="00D413ED"/>
    <w:rsid w:val="00D42568"/>
    <w:rsid w:val="00D44549"/>
    <w:rsid w:val="00D44C20"/>
    <w:rsid w:val="00D45D3C"/>
    <w:rsid w:val="00D46EDD"/>
    <w:rsid w:val="00D60453"/>
    <w:rsid w:val="00D6081F"/>
    <w:rsid w:val="00D608DD"/>
    <w:rsid w:val="00D60C75"/>
    <w:rsid w:val="00D660EB"/>
    <w:rsid w:val="00D6706E"/>
    <w:rsid w:val="00D6772D"/>
    <w:rsid w:val="00D72979"/>
    <w:rsid w:val="00D74D3C"/>
    <w:rsid w:val="00D76487"/>
    <w:rsid w:val="00D81C5D"/>
    <w:rsid w:val="00D83E21"/>
    <w:rsid w:val="00D848F8"/>
    <w:rsid w:val="00D8500F"/>
    <w:rsid w:val="00D87DFD"/>
    <w:rsid w:val="00D905D6"/>
    <w:rsid w:val="00D9145F"/>
    <w:rsid w:val="00D93384"/>
    <w:rsid w:val="00D97E18"/>
    <w:rsid w:val="00DA12E3"/>
    <w:rsid w:val="00DA2617"/>
    <w:rsid w:val="00DA2E7C"/>
    <w:rsid w:val="00DA31D6"/>
    <w:rsid w:val="00DA4B1C"/>
    <w:rsid w:val="00DA50FE"/>
    <w:rsid w:val="00DA6224"/>
    <w:rsid w:val="00DB2F6F"/>
    <w:rsid w:val="00DB3F08"/>
    <w:rsid w:val="00DB45D0"/>
    <w:rsid w:val="00DB7DE8"/>
    <w:rsid w:val="00DB7E2C"/>
    <w:rsid w:val="00DC00FE"/>
    <w:rsid w:val="00DC1041"/>
    <w:rsid w:val="00DC1A23"/>
    <w:rsid w:val="00DC1AF5"/>
    <w:rsid w:val="00DC4A72"/>
    <w:rsid w:val="00DC616B"/>
    <w:rsid w:val="00DD01F5"/>
    <w:rsid w:val="00DD0315"/>
    <w:rsid w:val="00DD1937"/>
    <w:rsid w:val="00DD4A38"/>
    <w:rsid w:val="00DD523F"/>
    <w:rsid w:val="00DD75EE"/>
    <w:rsid w:val="00DD769A"/>
    <w:rsid w:val="00DE2A5C"/>
    <w:rsid w:val="00DE57BD"/>
    <w:rsid w:val="00DE5937"/>
    <w:rsid w:val="00DF2969"/>
    <w:rsid w:val="00DF3189"/>
    <w:rsid w:val="00E05585"/>
    <w:rsid w:val="00E059CF"/>
    <w:rsid w:val="00E0741C"/>
    <w:rsid w:val="00E07D99"/>
    <w:rsid w:val="00E11A90"/>
    <w:rsid w:val="00E16BFD"/>
    <w:rsid w:val="00E17468"/>
    <w:rsid w:val="00E21EC0"/>
    <w:rsid w:val="00E23256"/>
    <w:rsid w:val="00E2656E"/>
    <w:rsid w:val="00E3646E"/>
    <w:rsid w:val="00E371BA"/>
    <w:rsid w:val="00E4158C"/>
    <w:rsid w:val="00E41D56"/>
    <w:rsid w:val="00E448E2"/>
    <w:rsid w:val="00E45F70"/>
    <w:rsid w:val="00E47277"/>
    <w:rsid w:val="00E5146F"/>
    <w:rsid w:val="00E522BC"/>
    <w:rsid w:val="00E5295F"/>
    <w:rsid w:val="00E556A3"/>
    <w:rsid w:val="00E556F1"/>
    <w:rsid w:val="00E56581"/>
    <w:rsid w:val="00E571EB"/>
    <w:rsid w:val="00E573C0"/>
    <w:rsid w:val="00E57C26"/>
    <w:rsid w:val="00E60781"/>
    <w:rsid w:val="00E61B25"/>
    <w:rsid w:val="00E67EA0"/>
    <w:rsid w:val="00E75066"/>
    <w:rsid w:val="00E7724E"/>
    <w:rsid w:val="00E8011D"/>
    <w:rsid w:val="00E8373C"/>
    <w:rsid w:val="00E83D2B"/>
    <w:rsid w:val="00E84E11"/>
    <w:rsid w:val="00E929C0"/>
    <w:rsid w:val="00E9306B"/>
    <w:rsid w:val="00E93A00"/>
    <w:rsid w:val="00E94A2F"/>
    <w:rsid w:val="00E955D4"/>
    <w:rsid w:val="00EA0E4E"/>
    <w:rsid w:val="00EA66FE"/>
    <w:rsid w:val="00EB1FC7"/>
    <w:rsid w:val="00EB5244"/>
    <w:rsid w:val="00EB5AD7"/>
    <w:rsid w:val="00EB7002"/>
    <w:rsid w:val="00EC024E"/>
    <w:rsid w:val="00EC2645"/>
    <w:rsid w:val="00EC4B45"/>
    <w:rsid w:val="00EC523E"/>
    <w:rsid w:val="00EC72BF"/>
    <w:rsid w:val="00EC72E1"/>
    <w:rsid w:val="00ED0FF5"/>
    <w:rsid w:val="00ED2990"/>
    <w:rsid w:val="00ED2A1E"/>
    <w:rsid w:val="00ED5E80"/>
    <w:rsid w:val="00EE2263"/>
    <w:rsid w:val="00EE5C5D"/>
    <w:rsid w:val="00EE6D3A"/>
    <w:rsid w:val="00EE7E62"/>
    <w:rsid w:val="00EF18C5"/>
    <w:rsid w:val="00EF28F5"/>
    <w:rsid w:val="00EF45C7"/>
    <w:rsid w:val="00EF60D3"/>
    <w:rsid w:val="00F014BD"/>
    <w:rsid w:val="00F0358E"/>
    <w:rsid w:val="00F042AD"/>
    <w:rsid w:val="00F04FDB"/>
    <w:rsid w:val="00F07774"/>
    <w:rsid w:val="00F10044"/>
    <w:rsid w:val="00F102BE"/>
    <w:rsid w:val="00F10F08"/>
    <w:rsid w:val="00F1126A"/>
    <w:rsid w:val="00F14092"/>
    <w:rsid w:val="00F14AF9"/>
    <w:rsid w:val="00F16151"/>
    <w:rsid w:val="00F16863"/>
    <w:rsid w:val="00F20748"/>
    <w:rsid w:val="00F24902"/>
    <w:rsid w:val="00F31BFD"/>
    <w:rsid w:val="00F34BB8"/>
    <w:rsid w:val="00F374DB"/>
    <w:rsid w:val="00F37C44"/>
    <w:rsid w:val="00F500DC"/>
    <w:rsid w:val="00F5040B"/>
    <w:rsid w:val="00F505F9"/>
    <w:rsid w:val="00F50850"/>
    <w:rsid w:val="00F50EE6"/>
    <w:rsid w:val="00F53205"/>
    <w:rsid w:val="00F541C1"/>
    <w:rsid w:val="00F569C7"/>
    <w:rsid w:val="00F6097D"/>
    <w:rsid w:val="00F6186F"/>
    <w:rsid w:val="00F6541E"/>
    <w:rsid w:val="00F65D7D"/>
    <w:rsid w:val="00F675F7"/>
    <w:rsid w:val="00F70ED4"/>
    <w:rsid w:val="00F720AD"/>
    <w:rsid w:val="00F72641"/>
    <w:rsid w:val="00F74870"/>
    <w:rsid w:val="00F75BBA"/>
    <w:rsid w:val="00F75D56"/>
    <w:rsid w:val="00F76276"/>
    <w:rsid w:val="00F77B1E"/>
    <w:rsid w:val="00F803AC"/>
    <w:rsid w:val="00F8051D"/>
    <w:rsid w:val="00F807F7"/>
    <w:rsid w:val="00F81A5A"/>
    <w:rsid w:val="00F83D03"/>
    <w:rsid w:val="00F85671"/>
    <w:rsid w:val="00F8660A"/>
    <w:rsid w:val="00F86A4E"/>
    <w:rsid w:val="00F9012D"/>
    <w:rsid w:val="00F90B24"/>
    <w:rsid w:val="00F90C11"/>
    <w:rsid w:val="00F91B1B"/>
    <w:rsid w:val="00F92E5D"/>
    <w:rsid w:val="00F93206"/>
    <w:rsid w:val="00F932B9"/>
    <w:rsid w:val="00FA04EB"/>
    <w:rsid w:val="00FA2C06"/>
    <w:rsid w:val="00FA76F1"/>
    <w:rsid w:val="00FA7CDA"/>
    <w:rsid w:val="00FA7D37"/>
    <w:rsid w:val="00FB165C"/>
    <w:rsid w:val="00FB3CD9"/>
    <w:rsid w:val="00FB407B"/>
    <w:rsid w:val="00FB60B3"/>
    <w:rsid w:val="00FC0CA8"/>
    <w:rsid w:val="00FC3555"/>
    <w:rsid w:val="00FC3EC8"/>
    <w:rsid w:val="00FC45EF"/>
    <w:rsid w:val="00FC5180"/>
    <w:rsid w:val="00FD0E5A"/>
    <w:rsid w:val="00FD1021"/>
    <w:rsid w:val="00FD1DD0"/>
    <w:rsid w:val="00FD7325"/>
    <w:rsid w:val="00FE1D86"/>
    <w:rsid w:val="00FE282A"/>
    <w:rsid w:val="00FE500E"/>
    <w:rsid w:val="00FE516C"/>
    <w:rsid w:val="00FE64FC"/>
    <w:rsid w:val="00FE7C14"/>
    <w:rsid w:val="00FF1BEA"/>
    <w:rsid w:val="00FF28B4"/>
    <w:rsid w:val="00FF7430"/>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66A"/>
    <w:rPr>
      <w:rFonts w:ascii="Times New Roman" w:hAnsi="Times New Roman"/>
      <w:sz w:val="24"/>
      <w:szCs w:val="24"/>
    </w:rPr>
  </w:style>
  <w:style w:type="paragraph" w:styleId="10">
    <w:name w:val="heading 1"/>
    <w:basedOn w:val="a1"/>
    <w:next w:val="a1"/>
    <w:link w:val="11"/>
    <w:qFormat/>
    <w:rsid w:val="00B65BD4"/>
    <w:pPr>
      <w:keepNext/>
      <w:widowControl w:val="0"/>
      <w:spacing w:before="240" w:after="60" w:line="336" w:lineRule="auto"/>
      <w:outlineLvl w:val="0"/>
    </w:pPr>
    <w:rPr>
      <w:rFonts w:ascii="Arial" w:hAnsi="Arial"/>
      <w:b/>
      <w:bCs/>
      <w:kern w:val="32"/>
      <w:sz w:val="32"/>
      <w:szCs w:val="32"/>
      <w:lang w:val="x-none" w:eastAsia="x-none"/>
    </w:rPr>
  </w:style>
  <w:style w:type="paragraph" w:styleId="20">
    <w:name w:val="heading 2"/>
    <w:basedOn w:val="a1"/>
    <w:next w:val="a1"/>
    <w:link w:val="21"/>
    <w:unhideWhenUsed/>
    <w:qFormat/>
    <w:rsid w:val="00B65BD4"/>
    <w:pPr>
      <w:keepNext/>
      <w:widowControl w:val="0"/>
      <w:autoSpaceDE w:val="0"/>
      <w:autoSpaceDN w:val="0"/>
      <w:spacing w:before="600" w:after="300"/>
      <w:jc w:val="center"/>
      <w:outlineLvl w:val="1"/>
    </w:pPr>
    <w:rPr>
      <w:sz w:val="28"/>
      <w:szCs w:val="28"/>
      <w:lang w:val="x-none" w:eastAsia="x-none"/>
    </w:rPr>
  </w:style>
  <w:style w:type="paragraph" w:styleId="30">
    <w:name w:val="heading 3"/>
    <w:basedOn w:val="a1"/>
    <w:next w:val="a1"/>
    <w:link w:val="31"/>
    <w:semiHidden/>
    <w:unhideWhenUsed/>
    <w:qFormat/>
    <w:rsid w:val="00B65BD4"/>
    <w:pPr>
      <w:keepNext/>
      <w:widowControl w:val="0"/>
      <w:autoSpaceDE w:val="0"/>
      <w:autoSpaceDN w:val="0"/>
      <w:spacing w:after="360" w:line="240" w:lineRule="atLeast"/>
      <w:ind w:left="2880" w:firstLine="720"/>
      <w:jc w:val="both"/>
      <w:outlineLvl w:val="2"/>
    </w:pPr>
    <w:rPr>
      <w:sz w:val="28"/>
      <w:szCs w:val="28"/>
      <w:lang w:val="x-none" w:eastAsia="x-none"/>
    </w:rPr>
  </w:style>
  <w:style w:type="paragraph" w:styleId="40">
    <w:name w:val="heading 4"/>
    <w:basedOn w:val="a1"/>
    <w:next w:val="a1"/>
    <w:link w:val="41"/>
    <w:semiHidden/>
    <w:unhideWhenUsed/>
    <w:qFormat/>
    <w:rsid w:val="00B65BD4"/>
    <w:pPr>
      <w:keepNext/>
      <w:widowControl w:val="0"/>
      <w:autoSpaceDE w:val="0"/>
      <w:autoSpaceDN w:val="0"/>
      <w:spacing w:before="360" w:line="240" w:lineRule="atLeast"/>
      <w:ind w:firstLine="34"/>
      <w:jc w:val="both"/>
      <w:outlineLvl w:val="3"/>
    </w:pPr>
    <w:rPr>
      <w:sz w:val="28"/>
      <w:szCs w:val="28"/>
      <w:lang w:val="x-none" w:eastAsia="x-none"/>
    </w:rPr>
  </w:style>
  <w:style w:type="paragraph" w:styleId="5">
    <w:name w:val="heading 5"/>
    <w:basedOn w:val="a1"/>
    <w:next w:val="a1"/>
    <w:link w:val="50"/>
    <w:semiHidden/>
    <w:unhideWhenUsed/>
    <w:qFormat/>
    <w:rsid w:val="00B65BD4"/>
    <w:pPr>
      <w:keepNext/>
      <w:widowControl w:val="0"/>
      <w:autoSpaceDE w:val="0"/>
      <w:autoSpaceDN w:val="0"/>
      <w:ind w:left="6521"/>
      <w:outlineLvl w:val="4"/>
    </w:pPr>
    <w:rPr>
      <w:sz w:val="28"/>
      <w:szCs w:val="28"/>
      <w:lang w:val="x-none" w:eastAsia="x-none"/>
    </w:rPr>
  </w:style>
  <w:style w:type="paragraph" w:styleId="8">
    <w:name w:val="heading 8"/>
    <w:basedOn w:val="a1"/>
    <w:next w:val="a1"/>
    <w:link w:val="80"/>
    <w:semiHidden/>
    <w:unhideWhenUsed/>
    <w:qFormat/>
    <w:rsid w:val="00B65BD4"/>
    <w:pPr>
      <w:keepNext/>
      <w:autoSpaceDE w:val="0"/>
      <w:autoSpaceDN w:val="0"/>
      <w:spacing w:line="240" w:lineRule="atLeast"/>
      <w:ind w:left="36" w:right="36"/>
      <w:jc w:val="center"/>
      <w:outlineLvl w:val="7"/>
    </w:pPr>
    <w:rPr>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B65BD4"/>
    <w:rPr>
      <w:rFonts w:ascii="Arial" w:eastAsia="Times New Roman" w:hAnsi="Arial" w:cs="Arial"/>
      <w:b/>
      <w:bCs/>
      <w:kern w:val="32"/>
      <w:sz w:val="32"/>
      <w:szCs w:val="32"/>
    </w:rPr>
  </w:style>
  <w:style w:type="character" w:customStyle="1" w:styleId="21">
    <w:name w:val="Заголовок 2 Знак"/>
    <w:link w:val="20"/>
    <w:rsid w:val="00B65BD4"/>
    <w:rPr>
      <w:rFonts w:ascii="Times New Roman" w:eastAsia="Times New Roman" w:hAnsi="Times New Roman" w:cs="Times New Roman"/>
      <w:sz w:val="28"/>
      <w:szCs w:val="28"/>
    </w:rPr>
  </w:style>
  <w:style w:type="character" w:customStyle="1" w:styleId="31">
    <w:name w:val="Заголовок 3 Знак"/>
    <w:link w:val="30"/>
    <w:semiHidden/>
    <w:rsid w:val="00B65BD4"/>
    <w:rPr>
      <w:rFonts w:ascii="Times New Roman" w:eastAsia="Times New Roman" w:hAnsi="Times New Roman" w:cs="Times New Roman"/>
      <w:sz w:val="28"/>
      <w:szCs w:val="28"/>
    </w:rPr>
  </w:style>
  <w:style w:type="character" w:customStyle="1" w:styleId="41">
    <w:name w:val="Заголовок 4 Знак"/>
    <w:link w:val="40"/>
    <w:semiHidden/>
    <w:rsid w:val="00B65BD4"/>
    <w:rPr>
      <w:rFonts w:ascii="Times New Roman" w:eastAsia="Times New Roman" w:hAnsi="Times New Roman" w:cs="Times New Roman"/>
      <w:sz w:val="28"/>
      <w:szCs w:val="28"/>
    </w:rPr>
  </w:style>
  <w:style w:type="character" w:customStyle="1" w:styleId="50">
    <w:name w:val="Заголовок 5 Знак"/>
    <w:link w:val="5"/>
    <w:semiHidden/>
    <w:rsid w:val="00B65BD4"/>
    <w:rPr>
      <w:rFonts w:ascii="Times New Roman" w:eastAsia="Times New Roman" w:hAnsi="Times New Roman" w:cs="Times New Roman"/>
      <w:sz w:val="28"/>
      <w:szCs w:val="28"/>
    </w:rPr>
  </w:style>
  <w:style w:type="character" w:customStyle="1" w:styleId="80">
    <w:name w:val="Заголовок 8 Знак"/>
    <w:link w:val="8"/>
    <w:semiHidden/>
    <w:rsid w:val="00B65BD4"/>
    <w:rPr>
      <w:rFonts w:ascii="Times New Roman" w:eastAsia="Times New Roman" w:hAnsi="Times New Roman" w:cs="Times New Roman"/>
      <w:sz w:val="28"/>
      <w:szCs w:val="28"/>
    </w:rPr>
  </w:style>
  <w:style w:type="character" w:styleId="a5">
    <w:name w:val="Hyperlink"/>
    <w:unhideWhenUsed/>
    <w:rsid w:val="00B65BD4"/>
    <w:rPr>
      <w:color w:val="0000FF"/>
      <w:u w:val="single"/>
    </w:rPr>
  </w:style>
  <w:style w:type="character" w:styleId="a6">
    <w:name w:val="FollowedHyperlink"/>
    <w:uiPriority w:val="99"/>
    <w:semiHidden/>
    <w:unhideWhenUsed/>
    <w:rsid w:val="00B65BD4"/>
    <w:rPr>
      <w:color w:val="800080"/>
      <w:u w:val="single"/>
    </w:rPr>
  </w:style>
  <w:style w:type="paragraph" w:styleId="a7">
    <w:name w:val="Normal (Web)"/>
    <w:basedOn w:val="a1"/>
    <w:unhideWhenUsed/>
    <w:rsid w:val="00B65BD4"/>
    <w:pPr>
      <w:spacing w:before="100" w:beforeAutospacing="1" w:after="100" w:afterAutospacing="1"/>
    </w:pPr>
    <w:rPr>
      <w:rFonts w:ascii="Verdana" w:hAnsi="Verdana"/>
      <w:sz w:val="20"/>
      <w:szCs w:val="20"/>
    </w:rPr>
  </w:style>
  <w:style w:type="paragraph" w:styleId="a8">
    <w:name w:val="footnote text"/>
    <w:basedOn w:val="a1"/>
    <w:link w:val="a9"/>
    <w:semiHidden/>
    <w:unhideWhenUsed/>
    <w:rsid w:val="00B65BD4"/>
    <w:rPr>
      <w:sz w:val="20"/>
      <w:szCs w:val="20"/>
      <w:lang w:val="x-none" w:eastAsia="x-none"/>
    </w:rPr>
  </w:style>
  <w:style w:type="character" w:customStyle="1" w:styleId="a9">
    <w:name w:val="Текст сноски Знак"/>
    <w:link w:val="a8"/>
    <w:semiHidden/>
    <w:rsid w:val="00B65BD4"/>
    <w:rPr>
      <w:rFonts w:ascii="Times New Roman" w:eastAsia="Times New Roman" w:hAnsi="Times New Roman" w:cs="Times New Roman"/>
      <w:sz w:val="20"/>
      <w:szCs w:val="20"/>
    </w:rPr>
  </w:style>
  <w:style w:type="paragraph" w:styleId="aa">
    <w:name w:val="header"/>
    <w:basedOn w:val="a1"/>
    <w:link w:val="ab"/>
    <w:uiPriority w:val="99"/>
    <w:unhideWhenUsed/>
    <w:rsid w:val="00B65BD4"/>
    <w:pPr>
      <w:widowControl w:val="0"/>
      <w:tabs>
        <w:tab w:val="center" w:pos="4153"/>
        <w:tab w:val="right" w:pos="8306"/>
      </w:tabs>
      <w:autoSpaceDE w:val="0"/>
      <w:autoSpaceDN w:val="0"/>
    </w:pPr>
    <w:rPr>
      <w:sz w:val="28"/>
      <w:szCs w:val="28"/>
      <w:lang w:val="x-none" w:eastAsia="x-none"/>
    </w:rPr>
  </w:style>
  <w:style w:type="character" w:customStyle="1" w:styleId="ab">
    <w:name w:val="Верхний колонтитул Знак"/>
    <w:link w:val="aa"/>
    <w:uiPriority w:val="99"/>
    <w:rsid w:val="00B65BD4"/>
    <w:rPr>
      <w:rFonts w:ascii="Times New Roman" w:eastAsia="Times New Roman" w:hAnsi="Times New Roman" w:cs="Times New Roman"/>
      <w:sz w:val="28"/>
      <w:szCs w:val="28"/>
    </w:rPr>
  </w:style>
  <w:style w:type="paragraph" w:styleId="ac">
    <w:name w:val="footer"/>
    <w:basedOn w:val="a1"/>
    <w:link w:val="ad"/>
    <w:unhideWhenUsed/>
    <w:rsid w:val="00B65BD4"/>
    <w:pPr>
      <w:tabs>
        <w:tab w:val="center" w:pos="4153"/>
        <w:tab w:val="right" w:pos="8306"/>
      </w:tabs>
      <w:autoSpaceDE w:val="0"/>
      <w:autoSpaceDN w:val="0"/>
    </w:pPr>
    <w:rPr>
      <w:lang w:val="x-none" w:eastAsia="x-none"/>
    </w:rPr>
  </w:style>
  <w:style w:type="character" w:customStyle="1" w:styleId="ad">
    <w:name w:val="Нижний колонтитул Знак"/>
    <w:link w:val="ac"/>
    <w:rsid w:val="00B65BD4"/>
    <w:rPr>
      <w:rFonts w:ascii="Times New Roman" w:eastAsia="Times New Roman" w:hAnsi="Times New Roman" w:cs="Times New Roman"/>
      <w:sz w:val="24"/>
      <w:szCs w:val="24"/>
    </w:rPr>
  </w:style>
  <w:style w:type="paragraph" w:styleId="ae">
    <w:name w:val="List"/>
    <w:basedOn w:val="a1"/>
    <w:semiHidden/>
    <w:unhideWhenUsed/>
    <w:rsid w:val="00B65BD4"/>
    <w:pPr>
      <w:ind w:left="283" w:hanging="283"/>
    </w:pPr>
    <w:rPr>
      <w:sz w:val="20"/>
      <w:szCs w:val="20"/>
    </w:rPr>
  </w:style>
  <w:style w:type="paragraph" w:styleId="22">
    <w:name w:val="List Number 2"/>
    <w:basedOn w:val="a1"/>
    <w:semiHidden/>
    <w:unhideWhenUsed/>
    <w:rsid w:val="00B65BD4"/>
    <w:pPr>
      <w:widowControl w:val="0"/>
      <w:tabs>
        <w:tab w:val="num" w:pos="720"/>
      </w:tabs>
      <w:spacing w:line="336" w:lineRule="auto"/>
      <w:ind w:left="720" w:hanging="360"/>
    </w:pPr>
    <w:rPr>
      <w:sz w:val="20"/>
      <w:szCs w:val="20"/>
    </w:rPr>
  </w:style>
  <w:style w:type="paragraph" w:styleId="af">
    <w:name w:val="Title"/>
    <w:basedOn w:val="a1"/>
    <w:link w:val="af0"/>
    <w:qFormat/>
    <w:rsid w:val="00B65BD4"/>
    <w:pPr>
      <w:spacing w:before="240" w:after="60"/>
      <w:jc w:val="center"/>
      <w:outlineLvl w:val="0"/>
    </w:pPr>
    <w:rPr>
      <w:rFonts w:ascii="Arial" w:hAnsi="Arial"/>
      <w:b/>
      <w:kern w:val="28"/>
      <w:sz w:val="32"/>
      <w:szCs w:val="20"/>
      <w:lang w:val="x-none" w:eastAsia="x-none"/>
    </w:rPr>
  </w:style>
  <w:style w:type="character" w:customStyle="1" w:styleId="af0">
    <w:name w:val="Название Знак"/>
    <w:link w:val="af"/>
    <w:rsid w:val="00B65BD4"/>
    <w:rPr>
      <w:rFonts w:ascii="Arial" w:eastAsia="Times New Roman" w:hAnsi="Arial" w:cs="Times New Roman"/>
      <w:b/>
      <w:kern w:val="28"/>
      <w:sz w:val="32"/>
      <w:szCs w:val="20"/>
    </w:rPr>
  </w:style>
  <w:style w:type="paragraph" w:styleId="af1">
    <w:name w:val="Body Text"/>
    <w:basedOn w:val="a1"/>
    <w:link w:val="af2"/>
    <w:unhideWhenUsed/>
    <w:rsid w:val="00B65BD4"/>
    <w:pPr>
      <w:widowControl w:val="0"/>
      <w:autoSpaceDE w:val="0"/>
      <w:autoSpaceDN w:val="0"/>
    </w:pPr>
    <w:rPr>
      <w:sz w:val="28"/>
      <w:szCs w:val="28"/>
      <w:lang w:val="x-none" w:eastAsia="x-none"/>
    </w:rPr>
  </w:style>
  <w:style w:type="character" w:customStyle="1" w:styleId="af2">
    <w:name w:val="Основной текст Знак"/>
    <w:link w:val="af1"/>
    <w:rsid w:val="00B65BD4"/>
    <w:rPr>
      <w:rFonts w:ascii="Times New Roman" w:eastAsia="Times New Roman" w:hAnsi="Times New Roman" w:cs="Times New Roman"/>
      <w:sz w:val="28"/>
      <w:szCs w:val="28"/>
    </w:rPr>
  </w:style>
  <w:style w:type="paragraph" w:styleId="af3">
    <w:name w:val="Body Text Indent"/>
    <w:aliases w:val=" Знак"/>
    <w:basedOn w:val="a1"/>
    <w:link w:val="af4"/>
    <w:unhideWhenUsed/>
    <w:rsid w:val="00B65BD4"/>
    <w:pPr>
      <w:spacing w:after="120" w:line="480" w:lineRule="auto"/>
    </w:pPr>
    <w:rPr>
      <w:sz w:val="20"/>
      <w:szCs w:val="20"/>
      <w:lang w:val="x-none" w:eastAsia="x-none"/>
    </w:rPr>
  </w:style>
  <w:style w:type="character" w:customStyle="1" w:styleId="af4">
    <w:name w:val="Основной текст с отступом Знак"/>
    <w:aliases w:val=" Знак Знак"/>
    <w:link w:val="af3"/>
    <w:rsid w:val="00B65BD4"/>
    <w:rPr>
      <w:rFonts w:ascii="Times New Roman" w:eastAsia="Times New Roman" w:hAnsi="Times New Roman" w:cs="Times New Roman"/>
      <w:sz w:val="20"/>
      <w:szCs w:val="20"/>
    </w:rPr>
  </w:style>
  <w:style w:type="paragraph" w:styleId="af5">
    <w:name w:val="Subtitle"/>
    <w:basedOn w:val="a1"/>
    <w:link w:val="af6"/>
    <w:qFormat/>
    <w:rsid w:val="00B65BD4"/>
    <w:pPr>
      <w:ind w:firstLine="300"/>
      <w:jc w:val="both"/>
    </w:pPr>
    <w:rPr>
      <w:b/>
      <w:bCs/>
      <w:sz w:val="28"/>
      <w:lang w:val="x-none" w:eastAsia="x-none"/>
    </w:rPr>
  </w:style>
  <w:style w:type="character" w:customStyle="1" w:styleId="af6">
    <w:name w:val="Подзаголовок Знак"/>
    <w:link w:val="af5"/>
    <w:rsid w:val="00B65BD4"/>
    <w:rPr>
      <w:rFonts w:ascii="Times New Roman" w:eastAsia="Times New Roman" w:hAnsi="Times New Roman" w:cs="Times New Roman"/>
      <w:b/>
      <w:bCs/>
      <w:sz w:val="28"/>
      <w:szCs w:val="24"/>
    </w:rPr>
  </w:style>
  <w:style w:type="paragraph" w:styleId="af7">
    <w:name w:val="Note Heading"/>
    <w:basedOn w:val="a1"/>
    <w:next w:val="a1"/>
    <w:link w:val="af8"/>
    <w:semiHidden/>
    <w:unhideWhenUsed/>
    <w:rsid w:val="00B65BD4"/>
    <w:pPr>
      <w:spacing w:after="60"/>
      <w:jc w:val="both"/>
    </w:pPr>
    <w:rPr>
      <w:lang w:val="x-none" w:eastAsia="x-none"/>
    </w:rPr>
  </w:style>
  <w:style w:type="character" w:customStyle="1" w:styleId="af8">
    <w:name w:val="Заголовок записки Знак"/>
    <w:link w:val="af7"/>
    <w:semiHidden/>
    <w:rsid w:val="00B65BD4"/>
    <w:rPr>
      <w:rFonts w:ascii="Times New Roman" w:eastAsia="Times New Roman" w:hAnsi="Times New Roman" w:cs="Times New Roman"/>
      <w:sz w:val="24"/>
      <w:szCs w:val="24"/>
    </w:rPr>
  </w:style>
  <w:style w:type="paragraph" w:styleId="23">
    <w:name w:val="Body Text 2"/>
    <w:basedOn w:val="a1"/>
    <w:link w:val="24"/>
    <w:semiHidden/>
    <w:unhideWhenUsed/>
    <w:rsid w:val="00B65BD4"/>
    <w:pPr>
      <w:jc w:val="center"/>
    </w:pPr>
    <w:rPr>
      <w:b/>
      <w:sz w:val="28"/>
      <w:szCs w:val="20"/>
      <w:lang w:val="x-none" w:eastAsia="x-none"/>
    </w:rPr>
  </w:style>
  <w:style w:type="character" w:customStyle="1" w:styleId="24">
    <w:name w:val="Основной текст 2 Знак"/>
    <w:link w:val="23"/>
    <w:semiHidden/>
    <w:rsid w:val="00B65BD4"/>
    <w:rPr>
      <w:rFonts w:ascii="Times New Roman" w:eastAsia="Times New Roman" w:hAnsi="Times New Roman" w:cs="Times New Roman"/>
      <w:b/>
      <w:sz w:val="28"/>
      <w:szCs w:val="20"/>
    </w:rPr>
  </w:style>
  <w:style w:type="paragraph" w:styleId="32">
    <w:name w:val="Body Text 3"/>
    <w:basedOn w:val="a1"/>
    <w:link w:val="33"/>
    <w:unhideWhenUsed/>
    <w:rsid w:val="00B65BD4"/>
    <w:pPr>
      <w:tabs>
        <w:tab w:val="left" w:pos="0"/>
      </w:tabs>
      <w:autoSpaceDE w:val="0"/>
      <w:autoSpaceDN w:val="0"/>
      <w:spacing w:line="240" w:lineRule="atLeast"/>
      <w:jc w:val="both"/>
    </w:pPr>
    <w:rPr>
      <w:sz w:val="28"/>
      <w:szCs w:val="28"/>
      <w:lang w:val="x-none" w:eastAsia="x-none"/>
    </w:rPr>
  </w:style>
  <w:style w:type="character" w:customStyle="1" w:styleId="33">
    <w:name w:val="Основной текст 3 Знак"/>
    <w:link w:val="32"/>
    <w:rsid w:val="00B65BD4"/>
    <w:rPr>
      <w:rFonts w:ascii="Times New Roman" w:eastAsia="Times New Roman" w:hAnsi="Times New Roman" w:cs="Times New Roman"/>
      <w:sz w:val="28"/>
      <w:szCs w:val="28"/>
    </w:rPr>
  </w:style>
  <w:style w:type="paragraph" w:styleId="25">
    <w:name w:val="Body Text Indent 2"/>
    <w:basedOn w:val="a1"/>
    <w:link w:val="26"/>
    <w:unhideWhenUsed/>
    <w:rsid w:val="00B65BD4"/>
    <w:pPr>
      <w:tabs>
        <w:tab w:val="left" w:pos="360"/>
        <w:tab w:val="left" w:pos="709"/>
      </w:tabs>
      <w:autoSpaceDE w:val="0"/>
      <w:autoSpaceDN w:val="0"/>
      <w:spacing w:line="240" w:lineRule="atLeast"/>
      <w:ind w:firstLine="709"/>
      <w:jc w:val="both"/>
    </w:pPr>
    <w:rPr>
      <w:sz w:val="28"/>
      <w:szCs w:val="28"/>
      <w:lang w:val="x-none" w:eastAsia="x-none"/>
    </w:rPr>
  </w:style>
  <w:style w:type="character" w:customStyle="1" w:styleId="26">
    <w:name w:val="Основной текст с отступом 2 Знак"/>
    <w:link w:val="25"/>
    <w:rsid w:val="00B65BD4"/>
    <w:rPr>
      <w:rFonts w:ascii="Times New Roman" w:eastAsia="Times New Roman" w:hAnsi="Times New Roman" w:cs="Times New Roman"/>
      <w:sz w:val="28"/>
      <w:szCs w:val="28"/>
    </w:rPr>
  </w:style>
  <w:style w:type="paragraph" w:styleId="34">
    <w:name w:val="Body Text Indent 3"/>
    <w:basedOn w:val="a1"/>
    <w:link w:val="35"/>
    <w:semiHidden/>
    <w:unhideWhenUsed/>
    <w:rsid w:val="00B65BD4"/>
    <w:pPr>
      <w:widowControl w:val="0"/>
      <w:autoSpaceDE w:val="0"/>
      <w:autoSpaceDN w:val="0"/>
      <w:ind w:firstLine="720"/>
      <w:jc w:val="both"/>
    </w:pPr>
    <w:rPr>
      <w:sz w:val="28"/>
      <w:szCs w:val="28"/>
      <w:lang w:val="x-none" w:eastAsia="x-none"/>
    </w:rPr>
  </w:style>
  <w:style w:type="character" w:customStyle="1" w:styleId="35">
    <w:name w:val="Основной текст с отступом 3 Знак"/>
    <w:link w:val="34"/>
    <w:semiHidden/>
    <w:rsid w:val="00B65BD4"/>
    <w:rPr>
      <w:rFonts w:ascii="Times New Roman" w:eastAsia="Times New Roman" w:hAnsi="Times New Roman" w:cs="Times New Roman"/>
      <w:sz w:val="28"/>
      <w:szCs w:val="28"/>
    </w:rPr>
  </w:style>
  <w:style w:type="paragraph" w:styleId="af9">
    <w:name w:val="Block Text"/>
    <w:basedOn w:val="a1"/>
    <w:semiHidden/>
    <w:unhideWhenUsed/>
    <w:rsid w:val="00B65BD4"/>
    <w:pPr>
      <w:ind w:left="567" w:right="340"/>
      <w:jc w:val="both"/>
    </w:pPr>
    <w:rPr>
      <w:szCs w:val="20"/>
    </w:rPr>
  </w:style>
  <w:style w:type="paragraph" w:styleId="afa">
    <w:name w:val="Balloon Text"/>
    <w:basedOn w:val="a1"/>
    <w:link w:val="afb"/>
    <w:semiHidden/>
    <w:unhideWhenUsed/>
    <w:rsid w:val="00B65BD4"/>
    <w:pPr>
      <w:widowControl w:val="0"/>
      <w:spacing w:line="336" w:lineRule="auto"/>
    </w:pPr>
    <w:rPr>
      <w:rFonts w:ascii="Tahoma" w:hAnsi="Tahoma"/>
      <w:sz w:val="16"/>
      <w:szCs w:val="16"/>
      <w:lang w:val="x-none" w:eastAsia="x-none"/>
    </w:rPr>
  </w:style>
  <w:style w:type="character" w:customStyle="1" w:styleId="afb">
    <w:name w:val="Текст выноски Знак"/>
    <w:link w:val="afa"/>
    <w:semiHidden/>
    <w:rsid w:val="00B65BD4"/>
    <w:rPr>
      <w:rFonts w:ascii="Tahoma" w:eastAsia="Times New Roman" w:hAnsi="Tahoma" w:cs="Tahoma"/>
      <w:sz w:val="16"/>
      <w:szCs w:val="16"/>
    </w:rPr>
  </w:style>
  <w:style w:type="paragraph" w:styleId="afc">
    <w:name w:val="No Spacing"/>
    <w:qFormat/>
    <w:rsid w:val="00B65BD4"/>
    <w:rPr>
      <w:sz w:val="22"/>
      <w:szCs w:val="22"/>
    </w:rPr>
  </w:style>
  <w:style w:type="paragraph" w:customStyle="1" w:styleId="12">
    <w:name w:val="Основной текст с отступом.Мой Заголовок 1"/>
    <w:basedOn w:val="a1"/>
    <w:semiHidden/>
    <w:rsid w:val="00B65BD4"/>
    <w:pPr>
      <w:widowControl w:val="0"/>
      <w:tabs>
        <w:tab w:val="left" w:pos="6237"/>
      </w:tabs>
      <w:autoSpaceDE w:val="0"/>
      <w:autoSpaceDN w:val="0"/>
      <w:jc w:val="center"/>
    </w:pPr>
    <w:rPr>
      <w:noProof/>
      <w:sz w:val="28"/>
      <w:szCs w:val="28"/>
      <w:lang w:val="en-US"/>
    </w:rPr>
  </w:style>
  <w:style w:type="paragraph" w:customStyle="1" w:styleId="ConsNormal">
    <w:name w:val="ConsNormal"/>
    <w:semiHidden/>
    <w:rsid w:val="00B65BD4"/>
    <w:pPr>
      <w:widowControl w:val="0"/>
      <w:autoSpaceDE w:val="0"/>
      <w:autoSpaceDN w:val="0"/>
      <w:ind w:firstLine="720"/>
    </w:pPr>
    <w:rPr>
      <w:rFonts w:ascii="Arial" w:hAnsi="Arial" w:cs="Arial"/>
    </w:rPr>
  </w:style>
  <w:style w:type="paragraph" w:customStyle="1" w:styleId="ConsNonformat">
    <w:name w:val="ConsNonformat"/>
    <w:semiHidden/>
    <w:rsid w:val="00B65BD4"/>
    <w:pPr>
      <w:widowControl w:val="0"/>
      <w:autoSpaceDE w:val="0"/>
      <w:autoSpaceDN w:val="0"/>
    </w:pPr>
    <w:rPr>
      <w:rFonts w:ascii="Courier New" w:hAnsi="Courier New" w:cs="Courier New"/>
    </w:rPr>
  </w:style>
  <w:style w:type="paragraph" w:customStyle="1" w:styleId="13">
    <w:name w:val="Основной текст1"/>
    <w:basedOn w:val="a1"/>
    <w:link w:val="afd"/>
    <w:rsid w:val="00B65BD4"/>
    <w:pPr>
      <w:widowControl w:val="0"/>
      <w:snapToGrid w:val="0"/>
    </w:pPr>
    <w:rPr>
      <w:szCs w:val="20"/>
      <w:lang w:val="x-none" w:eastAsia="x-none"/>
    </w:rPr>
  </w:style>
  <w:style w:type="paragraph" w:customStyle="1" w:styleId="ConsPlusNormal">
    <w:name w:val="ConsPlusNormal"/>
    <w:rsid w:val="00B65BD4"/>
    <w:pPr>
      <w:widowControl w:val="0"/>
      <w:autoSpaceDE w:val="0"/>
      <w:autoSpaceDN w:val="0"/>
      <w:adjustRightInd w:val="0"/>
      <w:ind w:firstLine="720"/>
    </w:pPr>
    <w:rPr>
      <w:rFonts w:ascii="Arial" w:hAnsi="Arial" w:cs="Arial"/>
    </w:rPr>
  </w:style>
  <w:style w:type="paragraph" w:customStyle="1" w:styleId="ConsPlusNonformat">
    <w:name w:val="ConsPlusNonformat"/>
    <w:semiHidden/>
    <w:rsid w:val="00B65BD4"/>
    <w:pPr>
      <w:widowControl w:val="0"/>
      <w:autoSpaceDE w:val="0"/>
      <w:autoSpaceDN w:val="0"/>
      <w:adjustRightInd w:val="0"/>
    </w:pPr>
    <w:rPr>
      <w:rFonts w:ascii="Courier New" w:hAnsi="Courier New" w:cs="Courier New"/>
    </w:rPr>
  </w:style>
  <w:style w:type="paragraph" w:customStyle="1" w:styleId="ConsPlusCell">
    <w:name w:val="ConsPlusCell"/>
    <w:semiHidden/>
    <w:rsid w:val="00B65BD4"/>
    <w:pPr>
      <w:autoSpaceDE w:val="0"/>
      <w:autoSpaceDN w:val="0"/>
      <w:adjustRightInd w:val="0"/>
    </w:pPr>
    <w:rPr>
      <w:rFonts w:ascii="Arial" w:hAnsi="Arial" w:cs="Arial"/>
    </w:rPr>
  </w:style>
  <w:style w:type="paragraph" w:customStyle="1" w:styleId="ConsPlusTitle">
    <w:name w:val="ConsPlusTitle"/>
    <w:semiHidden/>
    <w:rsid w:val="00B65BD4"/>
    <w:pPr>
      <w:autoSpaceDE w:val="0"/>
      <w:autoSpaceDN w:val="0"/>
      <w:adjustRightInd w:val="0"/>
    </w:pPr>
    <w:rPr>
      <w:rFonts w:ascii="Times New Roman" w:hAnsi="Times New Roman"/>
      <w:b/>
      <w:bCs/>
    </w:rPr>
  </w:style>
  <w:style w:type="paragraph" w:customStyle="1" w:styleId="afe">
    <w:name w:val="Знак"/>
    <w:basedOn w:val="a1"/>
    <w:semiHidden/>
    <w:rsid w:val="00B65BD4"/>
    <w:pPr>
      <w:spacing w:before="100" w:beforeAutospacing="1" w:after="100" w:afterAutospacing="1"/>
    </w:pPr>
    <w:rPr>
      <w:rFonts w:ascii="Tahoma" w:hAnsi="Tahoma"/>
      <w:sz w:val="20"/>
      <w:szCs w:val="20"/>
      <w:lang w:val="en-US" w:eastAsia="en-US"/>
    </w:rPr>
  </w:style>
  <w:style w:type="paragraph" w:customStyle="1" w:styleId="36">
    <w:name w:val="Стиль3"/>
    <w:basedOn w:val="25"/>
    <w:semiHidden/>
    <w:rsid w:val="00B65BD4"/>
    <w:pPr>
      <w:widowControl w:val="0"/>
      <w:tabs>
        <w:tab w:val="clear" w:pos="360"/>
        <w:tab w:val="clear" w:pos="709"/>
        <w:tab w:val="num" w:pos="1307"/>
      </w:tabs>
      <w:autoSpaceDE/>
      <w:autoSpaceDN/>
      <w:adjustRightInd w:val="0"/>
      <w:spacing w:line="240" w:lineRule="auto"/>
      <w:ind w:left="1080" w:firstLine="0"/>
    </w:pPr>
    <w:rPr>
      <w:sz w:val="24"/>
      <w:szCs w:val="20"/>
    </w:rPr>
  </w:style>
  <w:style w:type="character" w:customStyle="1" w:styleId="27">
    <w:name w:val="Стиль2 Знак"/>
    <w:link w:val="28"/>
    <w:locked/>
    <w:rsid w:val="00B65BD4"/>
    <w:rPr>
      <w:b/>
      <w:sz w:val="24"/>
    </w:rPr>
  </w:style>
  <w:style w:type="paragraph" w:customStyle="1" w:styleId="28">
    <w:name w:val="Стиль2"/>
    <w:basedOn w:val="22"/>
    <w:link w:val="27"/>
    <w:rsid w:val="00B65BD4"/>
    <w:pPr>
      <w:keepNext/>
      <w:keepLines/>
      <w:suppressLineNumbers/>
      <w:tabs>
        <w:tab w:val="clear" w:pos="720"/>
        <w:tab w:val="num" w:pos="1836"/>
      </w:tabs>
      <w:suppressAutoHyphens/>
      <w:spacing w:after="60" w:line="240" w:lineRule="auto"/>
      <w:ind w:left="1836" w:hanging="576"/>
      <w:jc w:val="both"/>
    </w:pPr>
    <w:rPr>
      <w:rFonts w:ascii="Calibri" w:hAnsi="Calibri"/>
      <w:b/>
      <w:sz w:val="24"/>
      <w:lang w:val="x-none" w:eastAsia="x-none"/>
    </w:rPr>
  </w:style>
  <w:style w:type="paragraph" w:customStyle="1" w:styleId="aff">
    <w:name w:val="Содержимое таблицы"/>
    <w:basedOn w:val="a1"/>
    <w:semiHidden/>
    <w:rsid w:val="00B65BD4"/>
    <w:pPr>
      <w:suppressLineNumbers/>
    </w:pPr>
    <w:rPr>
      <w:sz w:val="20"/>
      <w:szCs w:val="20"/>
      <w:lang w:eastAsia="ar-SA"/>
    </w:rPr>
  </w:style>
  <w:style w:type="paragraph" w:customStyle="1" w:styleId="14">
    <w:name w:val="Указатель1"/>
    <w:basedOn w:val="a1"/>
    <w:semiHidden/>
    <w:rsid w:val="00B65BD4"/>
    <w:pPr>
      <w:widowControl w:val="0"/>
      <w:suppressLineNumbers/>
      <w:suppressAutoHyphens/>
    </w:pPr>
    <w:rPr>
      <w:rFonts w:eastAsia="Arial Unicode MS" w:cs="Tahoma"/>
      <w:kern w:val="2"/>
    </w:rPr>
  </w:style>
  <w:style w:type="paragraph" w:customStyle="1" w:styleId="15">
    <w:name w:val="Обычный1"/>
    <w:semiHidden/>
    <w:rsid w:val="00B65BD4"/>
    <w:pPr>
      <w:snapToGrid w:val="0"/>
      <w:ind w:firstLine="720"/>
    </w:pPr>
    <w:rPr>
      <w:rFonts w:ascii="Times New Roman" w:hAnsi="Times New Roman"/>
    </w:rPr>
  </w:style>
  <w:style w:type="paragraph" w:customStyle="1" w:styleId="aff0">
    <w:name w:val="Краткий обратный адрес"/>
    <w:basedOn w:val="a1"/>
    <w:semiHidden/>
    <w:rsid w:val="00B65BD4"/>
    <w:rPr>
      <w:sz w:val="20"/>
      <w:szCs w:val="20"/>
    </w:rPr>
  </w:style>
  <w:style w:type="paragraph" w:customStyle="1" w:styleId="aff1">
    <w:name w:val="Заголовок"/>
    <w:basedOn w:val="a1"/>
    <w:next w:val="af1"/>
    <w:semiHidden/>
    <w:rsid w:val="00B65BD4"/>
    <w:pPr>
      <w:keepNext/>
      <w:widowControl w:val="0"/>
      <w:suppressAutoHyphens/>
      <w:spacing w:before="240" w:after="120" w:line="336" w:lineRule="auto"/>
    </w:pPr>
    <w:rPr>
      <w:rFonts w:ascii="Arial" w:eastAsia="Arial Unicode MS" w:hAnsi="Arial" w:cs="Tahoma"/>
      <w:sz w:val="28"/>
      <w:szCs w:val="28"/>
      <w:lang w:eastAsia="ar-SA"/>
    </w:rPr>
  </w:style>
  <w:style w:type="paragraph" w:customStyle="1" w:styleId="16">
    <w:name w:val="Название1"/>
    <w:basedOn w:val="a1"/>
    <w:semiHidden/>
    <w:rsid w:val="00B65BD4"/>
    <w:pPr>
      <w:widowControl w:val="0"/>
      <w:suppressLineNumbers/>
      <w:suppressAutoHyphens/>
      <w:spacing w:before="120" w:after="120" w:line="336" w:lineRule="auto"/>
    </w:pPr>
    <w:rPr>
      <w:rFonts w:ascii="Arial" w:hAnsi="Arial" w:cs="Tahoma"/>
      <w:i/>
      <w:iCs/>
      <w:sz w:val="20"/>
      <w:lang w:eastAsia="ar-SA"/>
    </w:rPr>
  </w:style>
  <w:style w:type="paragraph" w:customStyle="1" w:styleId="210">
    <w:name w:val="Основной текст 21"/>
    <w:basedOn w:val="a1"/>
    <w:semiHidden/>
    <w:rsid w:val="00B65BD4"/>
    <w:pPr>
      <w:suppressAutoHyphens/>
      <w:spacing w:after="120" w:line="480" w:lineRule="auto"/>
    </w:pPr>
    <w:rPr>
      <w:sz w:val="20"/>
      <w:szCs w:val="20"/>
      <w:lang w:eastAsia="ar-SA"/>
    </w:rPr>
  </w:style>
  <w:style w:type="paragraph" w:customStyle="1" w:styleId="aff2">
    <w:name w:val="Заголовок таблицы"/>
    <w:basedOn w:val="aff"/>
    <w:semiHidden/>
    <w:rsid w:val="00B65BD4"/>
    <w:pPr>
      <w:widowControl w:val="0"/>
      <w:suppressAutoHyphens/>
      <w:spacing w:line="336" w:lineRule="auto"/>
      <w:jc w:val="center"/>
    </w:pPr>
    <w:rPr>
      <w:b/>
      <w:bCs/>
    </w:rPr>
  </w:style>
  <w:style w:type="paragraph" w:customStyle="1" w:styleId="aff3">
    <w:name w:val="Таблица шапка"/>
    <w:basedOn w:val="a1"/>
    <w:semiHidden/>
    <w:rsid w:val="00B65BD4"/>
    <w:pPr>
      <w:keepNext/>
      <w:spacing w:before="40" w:after="40"/>
      <w:ind w:left="57" w:right="57"/>
    </w:pPr>
    <w:rPr>
      <w:sz w:val="18"/>
      <w:szCs w:val="18"/>
    </w:rPr>
  </w:style>
  <w:style w:type="paragraph" w:customStyle="1" w:styleId="17">
    <w:name w:val="Без интервала1"/>
    <w:semiHidden/>
    <w:rsid w:val="00B65BD4"/>
    <w:rPr>
      <w:sz w:val="22"/>
      <w:szCs w:val="22"/>
    </w:rPr>
  </w:style>
  <w:style w:type="paragraph" w:customStyle="1" w:styleId="18">
    <w:name w:val="???????1"/>
    <w:semiHidden/>
    <w:rsid w:val="00B65BD4"/>
    <w:rPr>
      <w:rFonts w:ascii="Times New Roman" w:hAnsi="Times New Roman"/>
    </w:rPr>
  </w:style>
  <w:style w:type="paragraph" w:customStyle="1" w:styleId="211">
    <w:name w:val="Основной текст с отступом 21"/>
    <w:basedOn w:val="a1"/>
    <w:semiHidden/>
    <w:rsid w:val="00B65BD4"/>
    <w:pPr>
      <w:widowControl w:val="0"/>
      <w:suppressAutoHyphens/>
      <w:spacing w:after="120" w:line="480" w:lineRule="auto"/>
      <w:ind w:left="283"/>
    </w:pPr>
    <w:rPr>
      <w:sz w:val="20"/>
      <w:szCs w:val="20"/>
      <w:lang w:eastAsia="ar-SA"/>
    </w:rPr>
  </w:style>
  <w:style w:type="paragraph" w:customStyle="1" w:styleId="2">
    <w:name w:val="Пункт_2"/>
    <w:basedOn w:val="a1"/>
    <w:rsid w:val="00B65BD4"/>
    <w:pPr>
      <w:numPr>
        <w:ilvl w:val="1"/>
        <w:numId w:val="1"/>
      </w:numPr>
      <w:snapToGrid w:val="0"/>
      <w:spacing w:line="360" w:lineRule="auto"/>
      <w:jc w:val="both"/>
    </w:pPr>
    <w:rPr>
      <w:sz w:val="28"/>
      <w:szCs w:val="20"/>
    </w:rPr>
  </w:style>
  <w:style w:type="paragraph" w:customStyle="1" w:styleId="3">
    <w:name w:val="Пункт_3"/>
    <w:basedOn w:val="2"/>
    <w:rsid w:val="00B65BD4"/>
    <w:pPr>
      <w:numPr>
        <w:ilvl w:val="2"/>
      </w:numPr>
    </w:pPr>
  </w:style>
  <w:style w:type="paragraph" w:customStyle="1" w:styleId="4">
    <w:name w:val="Пункт_4"/>
    <w:basedOn w:val="3"/>
    <w:rsid w:val="00B65BD4"/>
    <w:pPr>
      <w:numPr>
        <w:ilvl w:val="3"/>
      </w:numPr>
      <w:snapToGrid/>
    </w:pPr>
  </w:style>
  <w:style w:type="paragraph" w:customStyle="1" w:styleId="5ABCD">
    <w:name w:val="Пункт_5_ABCD"/>
    <w:basedOn w:val="a1"/>
    <w:rsid w:val="00B65BD4"/>
    <w:pPr>
      <w:numPr>
        <w:ilvl w:val="4"/>
        <w:numId w:val="1"/>
      </w:numPr>
      <w:snapToGrid w:val="0"/>
      <w:spacing w:line="360" w:lineRule="auto"/>
      <w:jc w:val="both"/>
    </w:pPr>
    <w:rPr>
      <w:sz w:val="28"/>
      <w:szCs w:val="20"/>
    </w:rPr>
  </w:style>
  <w:style w:type="paragraph" w:customStyle="1" w:styleId="1">
    <w:name w:val="Пункт_1"/>
    <w:basedOn w:val="a1"/>
    <w:rsid w:val="00B65BD4"/>
    <w:pPr>
      <w:keepNext/>
      <w:numPr>
        <w:numId w:val="1"/>
      </w:numPr>
      <w:snapToGrid w:val="0"/>
      <w:spacing w:before="480" w:after="240"/>
      <w:ind w:firstLine="851"/>
      <w:jc w:val="center"/>
      <w:outlineLvl w:val="0"/>
    </w:pPr>
    <w:rPr>
      <w:rFonts w:ascii="Arial" w:hAnsi="Arial"/>
      <w:b/>
      <w:sz w:val="32"/>
      <w:szCs w:val="28"/>
    </w:rPr>
  </w:style>
  <w:style w:type="character" w:styleId="aff4">
    <w:name w:val="footnote reference"/>
    <w:semiHidden/>
    <w:unhideWhenUsed/>
    <w:rsid w:val="00B65BD4"/>
    <w:rPr>
      <w:vertAlign w:val="superscript"/>
    </w:rPr>
  </w:style>
  <w:style w:type="character" w:styleId="aff5">
    <w:name w:val="page number"/>
    <w:semiHidden/>
    <w:unhideWhenUsed/>
    <w:rsid w:val="00B65BD4"/>
    <w:rPr>
      <w:sz w:val="20"/>
      <w:szCs w:val="20"/>
    </w:rPr>
  </w:style>
  <w:style w:type="character" w:customStyle="1" w:styleId="WW8Num2z0">
    <w:name w:val="WW8Num2z0"/>
    <w:rsid w:val="00B65BD4"/>
    <w:rPr>
      <w:rFonts w:ascii="Wingdings" w:hAnsi="Wingdings" w:hint="default"/>
    </w:rPr>
  </w:style>
  <w:style w:type="character" w:customStyle="1" w:styleId="Absatz-Standardschriftart">
    <w:name w:val="Absatz-Standardschriftart"/>
    <w:rsid w:val="00B65BD4"/>
  </w:style>
  <w:style w:type="character" w:customStyle="1" w:styleId="WW-Absatz-Standardschriftart">
    <w:name w:val="WW-Absatz-Standardschriftart"/>
    <w:rsid w:val="00B65BD4"/>
  </w:style>
  <w:style w:type="character" w:customStyle="1" w:styleId="WW-Absatz-Standardschriftart1">
    <w:name w:val="WW-Absatz-Standardschriftart1"/>
    <w:rsid w:val="00B65BD4"/>
  </w:style>
  <w:style w:type="character" w:customStyle="1" w:styleId="WW-Absatz-Standardschriftart11">
    <w:name w:val="WW-Absatz-Standardschriftart11"/>
    <w:rsid w:val="00B65BD4"/>
  </w:style>
  <w:style w:type="character" w:customStyle="1" w:styleId="WW-Absatz-Standardschriftart111">
    <w:name w:val="WW-Absatz-Standardschriftart111"/>
    <w:rsid w:val="00B65BD4"/>
  </w:style>
  <w:style w:type="character" w:customStyle="1" w:styleId="WW-Absatz-Standardschriftart1111">
    <w:name w:val="WW-Absatz-Standardschriftart1111"/>
    <w:rsid w:val="00B65BD4"/>
  </w:style>
  <w:style w:type="character" w:customStyle="1" w:styleId="WW-Absatz-Standardschriftart11111">
    <w:name w:val="WW-Absatz-Standardschriftart11111"/>
    <w:rsid w:val="00B65BD4"/>
  </w:style>
  <w:style w:type="character" w:customStyle="1" w:styleId="WW-Absatz-Standardschriftart111111">
    <w:name w:val="WW-Absatz-Standardschriftart111111"/>
    <w:rsid w:val="00B65BD4"/>
  </w:style>
  <w:style w:type="character" w:customStyle="1" w:styleId="WW-Absatz-Standardschriftart1111111">
    <w:name w:val="WW-Absatz-Standardschriftart1111111"/>
    <w:rsid w:val="00B65BD4"/>
  </w:style>
  <w:style w:type="character" w:customStyle="1" w:styleId="WW8Num2z1">
    <w:name w:val="WW8Num2z1"/>
    <w:rsid w:val="00B65BD4"/>
    <w:rPr>
      <w:rFonts w:ascii="Courier New" w:hAnsi="Courier New" w:cs="Courier New" w:hint="default"/>
    </w:rPr>
  </w:style>
  <w:style w:type="character" w:customStyle="1" w:styleId="WW8Num2z3">
    <w:name w:val="WW8Num2z3"/>
    <w:rsid w:val="00B65BD4"/>
    <w:rPr>
      <w:rFonts w:ascii="Symbol" w:hAnsi="Symbol" w:hint="default"/>
    </w:rPr>
  </w:style>
  <w:style w:type="character" w:customStyle="1" w:styleId="WW8Num3z0">
    <w:name w:val="WW8Num3z0"/>
    <w:rsid w:val="00B65BD4"/>
    <w:rPr>
      <w:rFonts w:ascii="Wingdings" w:hAnsi="Wingdings" w:hint="default"/>
    </w:rPr>
  </w:style>
  <w:style w:type="character" w:customStyle="1" w:styleId="WW8Num3z1">
    <w:name w:val="WW8Num3z1"/>
    <w:rsid w:val="00B65BD4"/>
    <w:rPr>
      <w:rFonts w:ascii="Courier New" w:hAnsi="Courier New" w:cs="Courier New" w:hint="default"/>
    </w:rPr>
  </w:style>
  <w:style w:type="character" w:customStyle="1" w:styleId="WW8Num3z3">
    <w:name w:val="WW8Num3z3"/>
    <w:rsid w:val="00B65BD4"/>
    <w:rPr>
      <w:rFonts w:ascii="Symbol" w:hAnsi="Symbol" w:hint="default"/>
    </w:rPr>
  </w:style>
  <w:style w:type="character" w:customStyle="1" w:styleId="WW8Num4z0">
    <w:name w:val="WW8Num4z0"/>
    <w:rsid w:val="00B65BD4"/>
    <w:rPr>
      <w:rFonts w:ascii="Wingdings" w:hAnsi="Wingdings" w:hint="default"/>
    </w:rPr>
  </w:style>
  <w:style w:type="character" w:customStyle="1" w:styleId="WW8Num4z1">
    <w:name w:val="WW8Num4z1"/>
    <w:rsid w:val="00B65BD4"/>
    <w:rPr>
      <w:rFonts w:ascii="Courier New" w:hAnsi="Courier New" w:cs="Courier New" w:hint="default"/>
    </w:rPr>
  </w:style>
  <w:style w:type="character" w:customStyle="1" w:styleId="WW8Num4z3">
    <w:name w:val="WW8Num4z3"/>
    <w:rsid w:val="00B65BD4"/>
    <w:rPr>
      <w:rFonts w:ascii="Symbol" w:hAnsi="Symbol" w:hint="default"/>
    </w:rPr>
  </w:style>
  <w:style w:type="character" w:customStyle="1" w:styleId="WW8Num5z0">
    <w:name w:val="WW8Num5z0"/>
    <w:rsid w:val="00B65BD4"/>
    <w:rPr>
      <w:rFonts w:ascii="Wingdings" w:hAnsi="Wingdings" w:hint="default"/>
    </w:rPr>
  </w:style>
  <w:style w:type="character" w:customStyle="1" w:styleId="WW8Num5z1">
    <w:name w:val="WW8Num5z1"/>
    <w:rsid w:val="00B65BD4"/>
    <w:rPr>
      <w:rFonts w:ascii="Courier New" w:hAnsi="Courier New" w:cs="Courier New" w:hint="default"/>
    </w:rPr>
  </w:style>
  <w:style w:type="character" w:customStyle="1" w:styleId="WW8Num5z3">
    <w:name w:val="WW8Num5z3"/>
    <w:rsid w:val="00B65BD4"/>
    <w:rPr>
      <w:rFonts w:ascii="Symbol" w:hAnsi="Symbol" w:hint="default"/>
    </w:rPr>
  </w:style>
  <w:style w:type="character" w:customStyle="1" w:styleId="WW8Num6z0">
    <w:name w:val="WW8Num6z0"/>
    <w:rsid w:val="00B65BD4"/>
    <w:rPr>
      <w:rFonts w:ascii="Wingdings" w:hAnsi="Wingdings" w:hint="default"/>
    </w:rPr>
  </w:style>
  <w:style w:type="character" w:customStyle="1" w:styleId="WW8Num6z1">
    <w:name w:val="WW8Num6z1"/>
    <w:rsid w:val="00B65BD4"/>
    <w:rPr>
      <w:rFonts w:ascii="Courier New" w:hAnsi="Courier New" w:cs="Courier New" w:hint="default"/>
    </w:rPr>
  </w:style>
  <w:style w:type="character" w:customStyle="1" w:styleId="WW8Num6z3">
    <w:name w:val="WW8Num6z3"/>
    <w:rsid w:val="00B65BD4"/>
    <w:rPr>
      <w:rFonts w:ascii="Symbol" w:hAnsi="Symbol" w:hint="default"/>
    </w:rPr>
  </w:style>
  <w:style w:type="character" w:customStyle="1" w:styleId="19">
    <w:name w:val="Основной шрифт абзаца1"/>
    <w:rsid w:val="00B65BD4"/>
  </w:style>
  <w:style w:type="character" w:customStyle="1" w:styleId="aff6">
    <w:name w:val="Символ нумерации"/>
    <w:rsid w:val="00B65BD4"/>
  </w:style>
  <w:style w:type="character" w:customStyle="1" w:styleId="6">
    <w:name w:val="Знак Знак6"/>
    <w:semiHidden/>
    <w:rsid w:val="00B65BD4"/>
    <w:rPr>
      <w:sz w:val="28"/>
      <w:szCs w:val="28"/>
      <w:lang w:val="ru-RU" w:eastAsia="ru-RU" w:bidi="ar-SA"/>
    </w:rPr>
  </w:style>
  <w:style w:type="character" w:customStyle="1" w:styleId="37">
    <w:name w:val="Знак Знак3"/>
    <w:rsid w:val="00B65BD4"/>
    <w:rPr>
      <w:rFonts w:ascii="Arial" w:hAnsi="Arial" w:cs="Arial" w:hint="default"/>
      <w:b/>
      <w:bCs/>
      <w:kern w:val="32"/>
      <w:sz w:val="32"/>
      <w:szCs w:val="32"/>
    </w:rPr>
  </w:style>
  <w:style w:type="table" w:styleId="1a">
    <w:name w:val="Table Grid 1"/>
    <w:basedOn w:val="a3"/>
    <w:semiHidden/>
    <w:unhideWhenUsed/>
    <w:rsid w:val="00B65BD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7">
    <w:name w:val="Table Professional"/>
    <w:basedOn w:val="a3"/>
    <w:semiHidden/>
    <w:unhideWhenUsed/>
    <w:rsid w:val="00B65BD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8">
    <w:name w:val="Table Grid"/>
    <w:basedOn w:val="a3"/>
    <w:uiPriority w:val="39"/>
    <w:rsid w:val="00B65B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B65BD4"/>
    <w:rPr>
      <w:i/>
      <w:iCs/>
    </w:rPr>
  </w:style>
  <w:style w:type="numbering" w:customStyle="1" w:styleId="a">
    <w:name w:val="Стиль нумерованный"/>
    <w:rsid w:val="00B65BD4"/>
    <w:pPr>
      <w:numPr>
        <w:numId w:val="3"/>
      </w:numPr>
    </w:pPr>
  </w:style>
  <w:style w:type="numbering" w:customStyle="1" w:styleId="a0">
    <w:name w:val="Стиль маркированный"/>
    <w:rsid w:val="00B65BD4"/>
    <w:pPr>
      <w:numPr>
        <w:numId w:val="4"/>
      </w:numPr>
    </w:pPr>
  </w:style>
  <w:style w:type="paragraph" w:styleId="affa">
    <w:name w:val="List Paragraph"/>
    <w:basedOn w:val="a1"/>
    <w:uiPriority w:val="34"/>
    <w:qFormat/>
    <w:rsid w:val="005D4D89"/>
    <w:pPr>
      <w:ind w:left="720"/>
      <w:contextualSpacing/>
    </w:pPr>
  </w:style>
  <w:style w:type="paragraph" w:customStyle="1" w:styleId="220">
    <w:name w:val="Основной текст 22"/>
    <w:basedOn w:val="a1"/>
    <w:rsid w:val="00145587"/>
    <w:pPr>
      <w:ind w:left="360"/>
    </w:pPr>
    <w:rPr>
      <w:color w:val="FF00FF"/>
      <w:szCs w:val="20"/>
    </w:rPr>
  </w:style>
  <w:style w:type="paragraph" w:customStyle="1" w:styleId="ListNum">
    <w:name w:val="ListNum"/>
    <w:basedOn w:val="a1"/>
    <w:rsid w:val="001C0B2A"/>
    <w:pPr>
      <w:numPr>
        <w:numId w:val="5"/>
      </w:numPr>
      <w:tabs>
        <w:tab w:val="left" w:pos="284"/>
      </w:tabs>
      <w:spacing w:before="60"/>
      <w:jc w:val="both"/>
    </w:pPr>
  </w:style>
  <w:style w:type="character" w:customStyle="1" w:styleId="2Arial10pt">
    <w:name w:val="Основной текст (2) + Arial;10 pt"/>
    <w:rsid w:val="00B70885"/>
    <w:rPr>
      <w:rFonts w:ascii="Arial" w:eastAsia="Arial" w:hAnsi="Arial" w:cs="Arial"/>
      <w:color w:val="000000"/>
      <w:spacing w:val="0"/>
      <w:w w:val="100"/>
      <w:position w:val="0"/>
      <w:sz w:val="20"/>
      <w:szCs w:val="20"/>
      <w:shd w:val="clear" w:color="auto" w:fill="FFFFFF"/>
      <w:lang w:val="ru-RU" w:eastAsia="ru-RU" w:bidi="ru-RU"/>
    </w:rPr>
  </w:style>
  <w:style w:type="character" w:customStyle="1" w:styleId="29">
    <w:name w:val="Основной текст (2)_"/>
    <w:link w:val="2a"/>
    <w:rsid w:val="00445360"/>
    <w:rPr>
      <w:rFonts w:ascii="Sylfaen" w:eastAsia="Sylfaen" w:hAnsi="Sylfaen" w:cs="Sylfaen"/>
      <w:sz w:val="21"/>
      <w:szCs w:val="21"/>
      <w:shd w:val="clear" w:color="auto" w:fill="FFFFFF"/>
    </w:rPr>
  </w:style>
  <w:style w:type="character" w:customStyle="1" w:styleId="2Arial10pt0">
    <w:name w:val="Основной текст (2) + Arial;10 pt;Полужирный"/>
    <w:rsid w:val="00445360"/>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2a">
    <w:name w:val="Основной текст (2)"/>
    <w:basedOn w:val="a1"/>
    <w:link w:val="29"/>
    <w:rsid w:val="00445360"/>
    <w:pPr>
      <w:widowControl w:val="0"/>
      <w:shd w:val="clear" w:color="auto" w:fill="FFFFFF"/>
      <w:spacing w:line="250" w:lineRule="exact"/>
      <w:ind w:firstLine="180"/>
    </w:pPr>
    <w:rPr>
      <w:rFonts w:ascii="Sylfaen" w:eastAsia="Sylfaen" w:hAnsi="Sylfaen"/>
      <w:sz w:val="21"/>
      <w:szCs w:val="21"/>
      <w:lang w:val="x-none" w:eastAsia="x-none"/>
    </w:rPr>
  </w:style>
  <w:style w:type="paragraph" w:customStyle="1" w:styleId="310">
    <w:name w:val="Основной текст с отступом 31"/>
    <w:basedOn w:val="a1"/>
    <w:rsid w:val="001E0D53"/>
    <w:pPr>
      <w:ind w:left="567" w:hanging="567"/>
      <w:jc w:val="both"/>
    </w:pPr>
    <w:rPr>
      <w:color w:val="000000"/>
      <w:szCs w:val="20"/>
    </w:rPr>
  </w:style>
  <w:style w:type="character" w:customStyle="1" w:styleId="afd">
    <w:name w:val="Основной текст_"/>
    <w:link w:val="13"/>
    <w:rsid w:val="001E0D53"/>
    <w:rPr>
      <w:rFonts w:ascii="Times New Roman" w:hAnsi="Times New Roman"/>
      <w:sz w:val="24"/>
    </w:rPr>
  </w:style>
  <w:style w:type="character" w:customStyle="1" w:styleId="apple-converted-space">
    <w:name w:val="apple-converted-space"/>
    <w:rsid w:val="007517D1"/>
  </w:style>
  <w:style w:type="paragraph" w:customStyle="1" w:styleId="1b">
    <w:name w:val="Абзац списка1"/>
    <w:basedOn w:val="a1"/>
    <w:rsid w:val="00110CFB"/>
    <w:pPr>
      <w:ind w:left="720"/>
      <w:contextualSpacing/>
    </w:pPr>
    <w:rPr>
      <w:rFonts w:ascii="Verdana" w:hAnsi="Verdana"/>
      <w:sz w:val="20"/>
      <w:szCs w:val="20"/>
    </w:rPr>
  </w:style>
  <w:style w:type="character" w:styleId="affb">
    <w:name w:val="Strong"/>
    <w:qFormat/>
    <w:rsid w:val="00E8373C"/>
    <w:rPr>
      <w:b/>
      <w:bCs/>
    </w:rPr>
  </w:style>
  <w:style w:type="paragraph" w:customStyle="1" w:styleId="Default">
    <w:name w:val="Default"/>
    <w:rsid w:val="007B05A5"/>
    <w:pPr>
      <w:autoSpaceDE w:val="0"/>
      <w:autoSpaceDN w:val="0"/>
      <w:adjustRightInd w:val="0"/>
    </w:pPr>
    <w:rPr>
      <w:rFonts w:ascii="Times New Roman" w:eastAsia="Calibri" w:hAnsi="Times New Roman"/>
      <w:color w:val="000000"/>
      <w:sz w:val="24"/>
      <w:szCs w:val="24"/>
      <w:lang w:eastAsia="en-US"/>
    </w:rPr>
  </w:style>
  <w:style w:type="character" w:customStyle="1" w:styleId="affc">
    <w:name w:val="Неразрешенное упоминание"/>
    <w:uiPriority w:val="99"/>
    <w:semiHidden/>
    <w:unhideWhenUsed/>
    <w:rsid w:val="00E522B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66A"/>
    <w:rPr>
      <w:rFonts w:ascii="Times New Roman" w:hAnsi="Times New Roman"/>
      <w:sz w:val="24"/>
      <w:szCs w:val="24"/>
    </w:rPr>
  </w:style>
  <w:style w:type="paragraph" w:styleId="10">
    <w:name w:val="heading 1"/>
    <w:basedOn w:val="a1"/>
    <w:next w:val="a1"/>
    <w:link w:val="11"/>
    <w:qFormat/>
    <w:rsid w:val="00B65BD4"/>
    <w:pPr>
      <w:keepNext/>
      <w:widowControl w:val="0"/>
      <w:spacing w:before="240" w:after="60" w:line="336" w:lineRule="auto"/>
      <w:outlineLvl w:val="0"/>
    </w:pPr>
    <w:rPr>
      <w:rFonts w:ascii="Arial" w:hAnsi="Arial"/>
      <w:b/>
      <w:bCs/>
      <w:kern w:val="32"/>
      <w:sz w:val="32"/>
      <w:szCs w:val="32"/>
      <w:lang w:val="x-none" w:eastAsia="x-none"/>
    </w:rPr>
  </w:style>
  <w:style w:type="paragraph" w:styleId="20">
    <w:name w:val="heading 2"/>
    <w:basedOn w:val="a1"/>
    <w:next w:val="a1"/>
    <w:link w:val="21"/>
    <w:unhideWhenUsed/>
    <w:qFormat/>
    <w:rsid w:val="00B65BD4"/>
    <w:pPr>
      <w:keepNext/>
      <w:widowControl w:val="0"/>
      <w:autoSpaceDE w:val="0"/>
      <w:autoSpaceDN w:val="0"/>
      <w:spacing w:before="600" w:after="300"/>
      <w:jc w:val="center"/>
      <w:outlineLvl w:val="1"/>
    </w:pPr>
    <w:rPr>
      <w:sz w:val="28"/>
      <w:szCs w:val="28"/>
      <w:lang w:val="x-none" w:eastAsia="x-none"/>
    </w:rPr>
  </w:style>
  <w:style w:type="paragraph" w:styleId="30">
    <w:name w:val="heading 3"/>
    <w:basedOn w:val="a1"/>
    <w:next w:val="a1"/>
    <w:link w:val="31"/>
    <w:semiHidden/>
    <w:unhideWhenUsed/>
    <w:qFormat/>
    <w:rsid w:val="00B65BD4"/>
    <w:pPr>
      <w:keepNext/>
      <w:widowControl w:val="0"/>
      <w:autoSpaceDE w:val="0"/>
      <w:autoSpaceDN w:val="0"/>
      <w:spacing w:after="360" w:line="240" w:lineRule="atLeast"/>
      <w:ind w:left="2880" w:firstLine="720"/>
      <w:jc w:val="both"/>
      <w:outlineLvl w:val="2"/>
    </w:pPr>
    <w:rPr>
      <w:sz w:val="28"/>
      <w:szCs w:val="28"/>
      <w:lang w:val="x-none" w:eastAsia="x-none"/>
    </w:rPr>
  </w:style>
  <w:style w:type="paragraph" w:styleId="40">
    <w:name w:val="heading 4"/>
    <w:basedOn w:val="a1"/>
    <w:next w:val="a1"/>
    <w:link w:val="41"/>
    <w:semiHidden/>
    <w:unhideWhenUsed/>
    <w:qFormat/>
    <w:rsid w:val="00B65BD4"/>
    <w:pPr>
      <w:keepNext/>
      <w:widowControl w:val="0"/>
      <w:autoSpaceDE w:val="0"/>
      <w:autoSpaceDN w:val="0"/>
      <w:spacing w:before="360" w:line="240" w:lineRule="atLeast"/>
      <w:ind w:firstLine="34"/>
      <w:jc w:val="both"/>
      <w:outlineLvl w:val="3"/>
    </w:pPr>
    <w:rPr>
      <w:sz w:val="28"/>
      <w:szCs w:val="28"/>
      <w:lang w:val="x-none" w:eastAsia="x-none"/>
    </w:rPr>
  </w:style>
  <w:style w:type="paragraph" w:styleId="5">
    <w:name w:val="heading 5"/>
    <w:basedOn w:val="a1"/>
    <w:next w:val="a1"/>
    <w:link w:val="50"/>
    <w:semiHidden/>
    <w:unhideWhenUsed/>
    <w:qFormat/>
    <w:rsid w:val="00B65BD4"/>
    <w:pPr>
      <w:keepNext/>
      <w:widowControl w:val="0"/>
      <w:autoSpaceDE w:val="0"/>
      <w:autoSpaceDN w:val="0"/>
      <w:ind w:left="6521"/>
      <w:outlineLvl w:val="4"/>
    </w:pPr>
    <w:rPr>
      <w:sz w:val="28"/>
      <w:szCs w:val="28"/>
      <w:lang w:val="x-none" w:eastAsia="x-none"/>
    </w:rPr>
  </w:style>
  <w:style w:type="paragraph" w:styleId="8">
    <w:name w:val="heading 8"/>
    <w:basedOn w:val="a1"/>
    <w:next w:val="a1"/>
    <w:link w:val="80"/>
    <w:semiHidden/>
    <w:unhideWhenUsed/>
    <w:qFormat/>
    <w:rsid w:val="00B65BD4"/>
    <w:pPr>
      <w:keepNext/>
      <w:autoSpaceDE w:val="0"/>
      <w:autoSpaceDN w:val="0"/>
      <w:spacing w:line="240" w:lineRule="atLeast"/>
      <w:ind w:left="36" w:right="36"/>
      <w:jc w:val="center"/>
      <w:outlineLvl w:val="7"/>
    </w:pPr>
    <w:rPr>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rsid w:val="00B65BD4"/>
    <w:rPr>
      <w:rFonts w:ascii="Arial" w:eastAsia="Times New Roman" w:hAnsi="Arial" w:cs="Arial"/>
      <w:b/>
      <w:bCs/>
      <w:kern w:val="32"/>
      <w:sz w:val="32"/>
      <w:szCs w:val="32"/>
    </w:rPr>
  </w:style>
  <w:style w:type="character" w:customStyle="1" w:styleId="21">
    <w:name w:val="Заголовок 2 Знак"/>
    <w:link w:val="20"/>
    <w:rsid w:val="00B65BD4"/>
    <w:rPr>
      <w:rFonts w:ascii="Times New Roman" w:eastAsia="Times New Roman" w:hAnsi="Times New Roman" w:cs="Times New Roman"/>
      <w:sz w:val="28"/>
      <w:szCs w:val="28"/>
    </w:rPr>
  </w:style>
  <w:style w:type="character" w:customStyle="1" w:styleId="31">
    <w:name w:val="Заголовок 3 Знак"/>
    <w:link w:val="30"/>
    <w:semiHidden/>
    <w:rsid w:val="00B65BD4"/>
    <w:rPr>
      <w:rFonts w:ascii="Times New Roman" w:eastAsia="Times New Roman" w:hAnsi="Times New Roman" w:cs="Times New Roman"/>
      <w:sz w:val="28"/>
      <w:szCs w:val="28"/>
    </w:rPr>
  </w:style>
  <w:style w:type="character" w:customStyle="1" w:styleId="41">
    <w:name w:val="Заголовок 4 Знак"/>
    <w:link w:val="40"/>
    <w:semiHidden/>
    <w:rsid w:val="00B65BD4"/>
    <w:rPr>
      <w:rFonts w:ascii="Times New Roman" w:eastAsia="Times New Roman" w:hAnsi="Times New Roman" w:cs="Times New Roman"/>
      <w:sz w:val="28"/>
      <w:szCs w:val="28"/>
    </w:rPr>
  </w:style>
  <w:style w:type="character" w:customStyle="1" w:styleId="50">
    <w:name w:val="Заголовок 5 Знак"/>
    <w:link w:val="5"/>
    <w:semiHidden/>
    <w:rsid w:val="00B65BD4"/>
    <w:rPr>
      <w:rFonts w:ascii="Times New Roman" w:eastAsia="Times New Roman" w:hAnsi="Times New Roman" w:cs="Times New Roman"/>
      <w:sz w:val="28"/>
      <w:szCs w:val="28"/>
    </w:rPr>
  </w:style>
  <w:style w:type="character" w:customStyle="1" w:styleId="80">
    <w:name w:val="Заголовок 8 Знак"/>
    <w:link w:val="8"/>
    <w:semiHidden/>
    <w:rsid w:val="00B65BD4"/>
    <w:rPr>
      <w:rFonts w:ascii="Times New Roman" w:eastAsia="Times New Roman" w:hAnsi="Times New Roman" w:cs="Times New Roman"/>
      <w:sz w:val="28"/>
      <w:szCs w:val="28"/>
    </w:rPr>
  </w:style>
  <w:style w:type="character" w:styleId="a5">
    <w:name w:val="Hyperlink"/>
    <w:unhideWhenUsed/>
    <w:rsid w:val="00B65BD4"/>
    <w:rPr>
      <w:color w:val="0000FF"/>
      <w:u w:val="single"/>
    </w:rPr>
  </w:style>
  <w:style w:type="character" w:styleId="a6">
    <w:name w:val="FollowedHyperlink"/>
    <w:uiPriority w:val="99"/>
    <w:semiHidden/>
    <w:unhideWhenUsed/>
    <w:rsid w:val="00B65BD4"/>
    <w:rPr>
      <w:color w:val="800080"/>
      <w:u w:val="single"/>
    </w:rPr>
  </w:style>
  <w:style w:type="paragraph" w:styleId="a7">
    <w:name w:val="Normal (Web)"/>
    <w:basedOn w:val="a1"/>
    <w:unhideWhenUsed/>
    <w:rsid w:val="00B65BD4"/>
    <w:pPr>
      <w:spacing w:before="100" w:beforeAutospacing="1" w:after="100" w:afterAutospacing="1"/>
    </w:pPr>
    <w:rPr>
      <w:rFonts w:ascii="Verdana" w:hAnsi="Verdana"/>
      <w:sz w:val="20"/>
      <w:szCs w:val="20"/>
    </w:rPr>
  </w:style>
  <w:style w:type="paragraph" w:styleId="a8">
    <w:name w:val="footnote text"/>
    <w:basedOn w:val="a1"/>
    <w:link w:val="a9"/>
    <w:semiHidden/>
    <w:unhideWhenUsed/>
    <w:rsid w:val="00B65BD4"/>
    <w:rPr>
      <w:sz w:val="20"/>
      <w:szCs w:val="20"/>
      <w:lang w:val="x-none" w:eastAsia="x-none"/>
    </w:rPr>
  </w:style>
  <w:style w:type="character" w:customStyle="1" w:styleId="a9">
    <w:name w:val="Текст сноски Знак"/>
    <w:link w:val="a8"/>
    <w:semiHidden/>
    <w:rsid w:val="00B65BD4"/>
    <w:rPr>
      <w:rFonts w:ascii="Times New Roman" w:eastAsia="Times New Roman" w:hAnsi="Times New Roman" w:cs="Times New Roman"/>
      <w:sz w:val="20"/>
      <w:szCs w:val="20"/>
    </w:rPr>
  </w:style>
  <w:style w:type="paragraph" w:styleId="aa">
    <w:name w:val="header"/>
    <w:basedOn w:val="a1"/>
    <w:link w:val="ab"/>
    <w:uiPriority w:val="99"/>
    <w:unhideWhenUsed/>
    <w:rsid w:val="00B65BD4"/>
    <w:pPr>
      <w:widowControl w:val="0"/>
      <w:tabs>
        <w:tab w:val="center" w:pos="4153"/>
        <w:tab w:val="right" w:pos="8306"/>
      </w:tabs>
      <w:autoSpaceDE w:val="0"/>
      <w:autoSpaceDN w:val="0"/>
    </w:pPr>
    <w:rPr>
      <w:sz w:val="28"/>
      <w:szCs w:val="28"/>
      <w:lang w:val="x-none" w:eastAsia="x-none"/>
    </w:rPr>
  </w:style>
  <w:style w:type="character" w:customStyle="1" w:styleId="ab">
    <w:name w:val="Верхний колонтитул Знак"/>
    <w:link w:val="aa"/>
    <w:uiPriority w:val="99"/>
    <w:rsid w:val="00B65BD4"/>
    <w:rPr>
      <w:rFonts w:ascii="Times New Roman" w:eastAsia="Times New Roman" w:hAnsi="Times New Roman" w:cs="Times New Roman"/>
      <w:sz w:val="28"/>
      <w:szCs w:val="28"/>
    </w:rPr>
  </w:style>
  <w:style w:type="paragraph" w:styleId="ac">
    <w:name w:val="footer"/>
    <w:basedOn w:val="a1"/>
    <w:link w:val="ad"/>
    <w:unhideWhenUsed/>
    <w:rsid w:val="00B65BD4"/>
    <w:pPr>
      <w:tabs>
        <w:tab w:val="center" w:pos="4153"/>
        <w:tab w:val="right" w:pos="8306"/>
      </w:tabs>
      <w:autoSpaceDE w:val="0"/>
      <w:autoSpaceDN w:val="0"/>
    </w:pPr>
    <w:rPr>
      <w:lang w:val="x-none" w:eastAsia="x-none"/>
    </w:rPr>
  </w:style>
  <w:style w:type="character" w:customStyle="1" w:styleId="ad">
    <w:name w:val="Нижний колонтитул Знак"/>
    <w:link w:val="ac"/>
    <w:rsid w:val="00B65BD4"/>
    <w:rPr>
      <w:rFonts w:ascii="Times New Roman" w:eastAsia="Times New Roman" w:hAnsi="Times New Roman" w:cs="Times New Roman"/>
      <w:sz w:val="24"/>
      <w:szCs w:val="24"/>
    </w:rPr>
  </w:style>
  <w:style w:type="paragraph" w:styleId="ae">
    <w:name w:val="List"/>
    <w:basedOn w:val="a1"/>
    <w:semiHidden/>
    <w:unhideWhenUsed/>
    <w:rsid w:val="00B65BD4"/>
    <w:pPr>
      <w:ind w:left="283" w:hanging="283"/>
    </w:pPr>
    <w:rPr>
      <w:sz w:val="20"/>
      <w:szCs w:val="20"/>
    </w:rPr>
  </w:style>
  <w:style w:type="paragraph" w:styleId="22">
    <w:name w:val="List Number 2"/>
    <w:basedOn w:val="a1"/>
    <w:semiHidden/>
    <w:unhideWhenUsed/>
    <w:rsid w:val="00B65BD4"/>
    <w:pPr>
      <w:widowControl w:val="0"/>
      <w:tabs>
        <w:tab w:val="num" w:pos="720"/>
      </w:tabs>
      <w:spacing w:line="336" w:lineRule="auto"/>
      <w:ind w:left="720" w:hanging="360"/>
    </w:pPr>
    <w:rPr>
      <w:sz w:val="20"/>
      <w:szCs w:val="20"/>
    </w:rPr>
  </w:style>
  <w:style w:type="paragraph" w:styleId="af">
    <w:name w:val="Title"/>
    <w:basedOn w:val="a1"/>
    <w:link w:val="af0"/>
    <w:qFormat/>
    <w:rsid w:val="00B65BD4"/>
    <w:pPr>
      <w:spacing w:before="240" w:after="60"/>
      <w:jc w:val="center"/>
      <w:outlineLvl w:val="0"/>
    </w:pPr>
    <w:rPr>
      <w:rFonts w:ascii="Arial" w:hAnsi="Arial"/>
      <w:b/>
      <w:kern w:val="28"/>
      <w:sz w:val="32"/>
      <w:szCs w:val="20"/>
      <w:lang w:val="x-none" w:eastAsia="x-none"/>
    </w:rPr>
  </w:style>
  <w:style w:type="character" w:customStyle="1" w:styleId="af0">
    <w:name w:val="Название Знак"/>
    <w:link w:val="af"/>
    <w:rsid w:val="00B65BD4"/>
    <w:rPr>
      <w:rFonts w:ascii="Arial" w:eastAsia="Times New Roman" w:hAnsi="Arial" w:cs="Times New Roman"/>
      <w:b/>
      <w:kern w:val="28"/>
      <w:sz w:val="32"/>
      <w:szCs w:val="20"/>
    </w:rPr>
  </w:style>
  <w:style w:type="paragraph" w:styleId="af1">
    <w:name w:val="Body Text"/>
    <w:basedOn w:val="a1"/>
    <w:link w:val="af2"/>
    <w:unhideWhenUsed/>
    <w:rsid w:val="00B65BD4"/>
    <w:pPr>
      <w:widowControl w:val="0"/>
      <w:autoSpaceDE w:val="0"/>
      <w:autoSpaceDN w:val="0"/>
    </w:pPr>
    <w:rPr>
      <w:sz w:val="28"/>
      <w:szCs w:val="28"/>
      <w:lang w:val="x-none" w:eastAsia="x-none"/>
    </w:rPr>
  </w:style>
  <w:style w:type="character" w:customStyle="1" w:styleId="af2">
    <w:name w:val="Основной текст Знак"/>
    <w:link w:val="af1"/>
    <w:rsid w:val="00B65BD4"/>
    <w:rPr>
      <w:rFonts w:ascii="Times New Roman" w:eastAsia="Times New Roman" w:hAnsi="Times New Roman" w:cs="Times New Roman"/>
      <w:sz w:val="28"/>
      <w:szCs w:val="28"/>
    </w:rPr>
  </w:style>
  <w:style w:type="paragraph" w:styleId="af3">
    <w:name w:val="Body Text Indent"/>
    <w:aliases w:val=" Знак"/>
    <w:basedOn w:val="a1"/>
    <w:link w:val="af4"/>
    <w:unhideWhenUsed/>
    <w:rsid w:val="00B65BD4"/>
    <w:pPr>
      <w:spacing w:after="120" w:line="480" w:lineRule="auto"/>
    </w:pPr>
    <w:rPr>
      <w:sz w:val="20"/>
      <w:szCs w:val="20"/>
      <w:lang w:val="x-none" w:eastAsia="x-none"/>
    </w:rPr>
  </w:style>
  <w:style w:type="character" w:customStyle="1" w:styleId="af4">
    <w:name w:val="Основной текст с отступом Знак"/>
    <w:aliases w:val=" Знак Знак"/>
    <w:link w:val="af3"/>
    <w:rsid w:val="00B65BD4"/>
    <w:rPr>
      <w:rFonts w:ascii="Times New Roman" w:eastAsia="Times New Roman" w:hAnsi="Times New Roman" w:cs="Times New Roman"/>
      <w:sz w:val="20"/>
      <w:szCs w:val="20"/>
    </w:rPr>
  </w:style>
  <w:style w:type="paragraph" w:styleId="af5">
    <w:name w:val="Subtitle"/>
    <w:basedOn w:val="a1"/>
    <w:link w:val="af6"/>
    <w:qFormat/>
    <w:rsid w:val="00B65BD4"/>
    <w:pPr>
      <w:ind w:firstLine="300"/>
      <w:jc w:val="both"/>
    </w:pPr>
    <w:rPr>
      <w:b/>
      <w:bCs/>
      <w:sz w:val="28"/>
      <w:lang w:val="x-none" w:eastAsia="x-none"/>
    </w:rPr>
  </w:style>
  <w:style w:type="character" w:customStyle="1" w:styleId="af6">
    <w:name w:val="Подзаголовок Знак"/>
    <w:link w:val="af5"/>
    <w:rsid w:val="00B65BD4"/>
    <w:rPr>
      <w:rFonts w:ascii="Times New Roman" w:eastAsia="Times New Roman" w:hAnsi="Times New Roman" w:cs="Times New Roman"/>
      <w:b/>
      <w:bCs/>
      <w:sz w:val="28"/>
      <w:szCs w:val="24"/>
    </w:rPr>
  </w:style>
  <w:style w:type="paragraph" w:styleId="af7">
    <w:name w:val="Note Heading"/>
    <w:basedOn w:val="a1"/>
    <w:next w:val="a1"/>
    <w:link w:val="af8"/>
    <w:semiHidden/>
    <w:unhideWhenUsed/>
    <w:rsid w:val="00B65BD4"/>
    <w:pPr>
      <w:spacing w:after="60"/>
      <w:jc w:val="both"/>
    </w:pPr>
    <w:rPr>
      <w:lang w:val="x-none" w:eastAsia="x-none"/>
    </w:rPr>
  </w:style>
  <w:style w:type="character" w:customStyle="1" w:styleId="af8">
    <w:name w:val="Заголовок записки Знак"/>
    <w:link w:val="af7"/>
    <w:semiHidden/>
    <w:rsid w:val="00B65BD4"/>
    <w:rPr>
      <w:rFonts w:ascii="Times New Roman" w:eastAsia="Times New Roman" w:hAnsi="Times New Roman" w:cs="Times New Roman"/>
      <w:sz w:val="24"/>
      <w:szCs w:val="24"/>
    </w:rPr>
  </w:style>
  <w:style w:type="paragraph" w:styleId="23">
    <w:name w:val="Body Text 2"/>
    <w:basedOn w:val="a1"/>
    <w:link w:val="24"/>
    <w:semiHidden/>
    <w:unhideWhenUsed/>
    <w:rsid w:val="00B65BD4"/>
    <w:pPr>
      <w:jc w:val="center"/>
    </w:pPr>
    <w:rPr>
      <w:b/>
      <w:sz w:val="28"/>
      <w:szCs w:val="20"/>
      <w:lang w:val="x-none" w:eastAsia="x-none"/>
    </w:rPr>
  </w:style>
  <w:style w:type="character" w:customStyle="1" w:styleId="24">
    <w:name w:val="Основной текст 2 Знак"/>
    <w:link w:val="23"/>
    <w:semiHidden/>
    <w:rsid w:val="00B65BD4"/>
    <w:rPr>
      <w:rFonts w:ascii="Times New Roman" w:eastAsia="Times New Roman" w:hAnsi="Times New Roman" w:cs="Times New Roman"/>
      <w:b/>
      <w:sz w:val="28"/>
      <w:szCs w:val="20"/>
    </w:rPr>
  </w:style>
  <w:style w:type="paragraph" w:styleId="32">
    <w:name w:val="Body Text 3"/>
    <w:basedOn w:val="a1"/>
    <w:link w:val="33"/>
    <w:unhideWhenUsed/>
    <w:rsid w:val="00B65BD4"/>
    <w:pPr>
      <w:tabs>
        <w:tab w:val="left" w:pos="0"/>
      </w:tabs>
      <w:autoSpaceDE w:val="0"/>
      <w:autoSpaceDN w:val="0"/>
      <w:spacing w:line="240" w:lineRule="atLeast"/>
      <w:jc w:val="both"/>
    </w:pPr>
    <w:rPr>
      <w:sz w:val="28"/>
      <w:szCs w:val="28"/>
      <w:lang w:val="x-none" w:eastAsia="x-none"/>
    </w:rPr>
  </w:style>
  <w:style w:type="character" w:customStyle="1" w:styleId="33">
    <w:name w:val="Основной текст 3 Знак"/>
    <w:link w:val="32"/>
    <w:rsid w:val="00B65BD4"/>
    <w:rPr>
      <w:rFonts w:ascii="Times New Roman" w:eastAsia="Times New Roman" w:hAnsi="Times New Roman" w:cs="Times New Roman"/>
      <w:sz w:val="28"/>
      <w:szCs w:val="28"/>
    </w:rPr>
  </w:style>
  <w:style w:type="paragraph" w:styleId="25">
    <w:name w:val="Body Text Indent 2"/>
    <w:basedOn w:val="a1"/>
    <w:link w:val="26"/>
    <w:unhideWhenUsed/>
    <w:rsid w:val="00B65BD4"/>
    <w:pPr>
      <w:tabs>
        <w:tab w:val="left" w:pos="360"/>
        <w:tab w:val="left" w:pos="709"/>
      </w:tabs>
      <w:autoSpaceDE w:val="0"/>
      <w:autoSpaceDN w:val="0"/>
      <w:spacing w:line="240" w:lineRule="atLeast"/>
      <w:ind w:firstLine="709"/>
      <w:jc w:val="both"/>
    </w:pPr>
    <w:rPr>
      <w:sz w:val="28"/>
      <w:szCs w:val="28"/>
      <w:lang w:val="x-none" w:eastAsia="x-none"/>
    </w:rPr>
  </w:style>
  <w:style w:type="character" w:customStyle="1" w:styleId="26">
    <w:name w:val="Основной текст с отступом 2 Знак"/>
    <w:link w:val="25"/>
    <w:rsid w:val="00B65BD4"/>
    <w:rPr>
      <w:rFonts w:ascii="Times New Roman" w:eastAsia="Times New Roman" w:hAnsi="Times New Roman" w:cs="Times New Roman"/>
      <w:sz w:val="28"/>
      <w:szCs w:val="28"/>
    </w:rPr>
  </w:style>
  <w:style w:type="paragraph" w:styleId="34">
    <w:name w:val="Body Text Indent 3"/>
    <w:basedOn w:val="a1"/>
    <w:link w:val="35"/>
    <w:semiHidden/>
    <w:unhideWhenUsed/>
    <w:rsid w:val="00B65BD4"/>
    <w:pPr>
      <w:widowControl w:val="0"/>
      <w:autoSpaceDE w:val="0"/>
      <w:autoSpaceDN w:val="0"/>
      <w:ind w:firstLine="720"/>
      <w:jc w:val="both"/>
    </w:pPr>
    <w:rPr>
      <w:sz w:val="28"/>
      <w:szCs w:val="28"/>
      <w:lang w:val="x-none" w:eastAsia="x-none"/>
    </w:rPr>
  </w:style>
  <w:style w:type="character" w:customStyle="1" w:styleId="35">
    <w:name w:val="Основной текст с отступом 3 Знак"/>
    <w:link w:val="34"/>
    <w:semiHidden/>
    <w:rsid w:val="00B65BD4"/>
    <w:rPr>
      <w:rFonts w:ascii="Times New Roman" w:eastAsia="Times New Roman" w:hAnsi="Times New Roman" w:cs="Times New Roman"/>
      <w:sz w:val="28"/>
      <w:szCs w:val="28"/>
    </w:rPr>
  </w:style>
  <w:style w:type="paragraph" w:styleId="af9">
    <w:name w:val="Block Text"/>
    <w:basedOn w:val="a1"/>
    <w:semiHidden/>
    <w:unhideWhenUsed/>
    <w:rsid w:val="00B65BD4"/>
    <w:pPr>
      <w:ind w:left="567" w:right="340"/>
      <w:jc w:val="both"/>
    </w:pPr>
    <w:rPr>
      <w:szCs w:val="20"/>
    </w:rPr>
  </w:style>
  <w:style w:type="paragraph" w:styleId="afa">
    <w:name w:val="Balloon Text"/>
    <w:basedOn w:val="a1"/>
    <w:link w:val="afb"/>
    <w:semiHidden/>
    <w:unhideWhenUsed/>
    <w:rsid w:val="00B65BD4"/>
    <w:pPr>
      <w:widowControl w:val="0"/>
      <w:spacing w:line="336" w:lineRule="auto"/>
    </w:pPr>
    <w:rPr>
      <w:rFonts w:ascii="Tahoma" w:hAnsi="Tahoma"/>
      <w:sz w:val="16"/>
      <w:szCs w:val="16"/>
      <w:lang w:val="x-none" w:eastAsia="x-none"/>
    </w:rPr>
  </w:style>
  <w:style w:type="character" w:customStyle="1" w:styleId="afb">
    <w:name w:val="Текст выноски Знак"/>
    <w:link w:val="afa"/>
    <w:semiHidden/>
    <w:rsid w:val="00B65BD4"/>
    <w:rPr>
      <w:rFonts w:ascii="Tahoma" w:eastAsia="Times New Roman" w:hAnsi="Tahoma" w:cs="Tahoma"/>
      <w:sz w:val="16"/>
      <w:szCs w:val="16"/>
    </w:rPr>
  </w:style>
  <w:style w:type="paragraph" w:styleId="afc">
    <w:name w:val="No Spacing"/>
    <w:qFormat/>
    <w:rsid w:val="00B65BD4"/>
    <w:rPr>
      <w:sz w:val="22"/>
      <w:szCs w:val="22"/>
    </w:rPr>
  </w:style>
  <w:style w:type="paragraph" w:customStyle="1" w:styleId="12">
    <w:name w:val="Основной текст с отступом.Мой Заголовок 1"/>
    <w:basedOn w:val="a1"/>
    <w:semiHidden/>
    <w:rsid w:val="00B65BD4"/>
    <w:pPr>
      <w:widowControl w:val="0"/>
      <w:tabs>
        <w:tab w:val="left" w:pos="6237"/>
      </w:tabs>
      <w:autoSpaceDE w:val="0"/>
      <w:autoSpaceDN w:val="0"/>
      <w:jc w:val="center"/>
    </w:pPr>
    <w:rPr>
      <w:noProof/>
      <w:sz w:val="28"/>
      <w:szCs w:val="28"/>
      <w:lang w:val="en-US"/>
    </w:rPr>
  </w:style>
  <w:style w:type="paragraph" w:customStyle="1" w:styleId="ConsNormal">
    <w:name w:val="ConsNormal"/>
    <w:semiHidden/>
    <w:rsid w:val="00B65BD4"/>
    <w:pPr>
      <w:widowControl w:val="0"/>
      <w:autoSpaceDE w:val="0"/>
      <w:autoSpaceDN w:val="0"/>
      <w:ind w:firstLine="720"/>
    </w:pPr>
    <w:rPr>
      <w:rFonts w:ascii="Arial" w:hAnsi="Arial" w:cs="Arial"/>
    </w:rPr>
  </w:style>
  <w:style w:type="paragraph" w:customStyle="1" w:styleId="ConsNonformat">
    <w:name w:val="ConsNonformat"/>
    <w:semiHidden/>
    <w:rsid w:val="00B65BD4"/>
    <w:pPr>
      <w:widowControl w:val="0"/>
      <w:autoSpaceDE w:val="0"/>
      <w:autoSpaceDN w:val="0"/>
    </w:pPr>
    <w:rPr>
      <w:rFonts w:ascii="Courier New" w:hAnsi="Courier New" w:cs="Courier New"/>
    </w:rPr>
  </w:style>
  <w:style w:type="paragraph" w:customStyle="1" w:styleId="13">
    <w:name w:val="Основной текст1"/>
    <w:basedOn w:val="a1"/>
    <w:link w:val="afd"/>
    <w:rsid w:val="00B65BD4"/>
    <w:pPr>
      <w:widowControl w:val="0"/>
      <w:snapToGrid w:val="0"/>
    </w:pPr>
    <w:rPr>
      <w:szCs w:val="20"/>
      <w:lang w:val="x-none" w:eastAsia="x-none"/>
    </w:rPr>
  </w:style>
  <w:style w:type="paragraph" w:customStyle="1" w:styleId="ConsPlusNormal">
    <w:name w:val="ConsPlusNormal"/>
    <w:rsid w:val="00B65BD4"/>
    <w:pPr>
      <w:widowControl w:val="0"/>
      <w:autoSpaceDE w:val="0"/>
      <w:autoSpaceDN w:val="0"/>
      <w:adjustRightInd w:val="0"/>
      <w:ind w:firstLine="720"/>
    </w:pPr>
    <w:rPr>
      <w:rFonts w:ascii="Arial" w:hAnsi="Arial" w:cs="Arial"/>
    </w:rPr>
  </w:style>
  <w:style w:type="paragraph" w:customStyle="1" w:styleId="ConsPlusNonformat">
    <w:name w:val="ConsPlusNonformat"/>
    <w:semiHidden/>
    <w:rsid w:val="00B65BD4"/>
    <w:pPr>
      <w:widowControl w:val="0"/>
      <w:autoSpaceDE w:val="0"/>
      <w:autoSpaceDN w:val="0"/>
      <w:adjustRightInd w:val="0"/>
    </w:pPr>
    <w:rPr>
      <w:rFonts w:ascii="Courier New" w:hAnsi="Courier New" w:cs="Courier New"/>
    </w:rPr>
  </w:style>
  <w:style w:type="paragraph" w:customStyle="1" w:styleId="ConsPlusCell">
    <w:name w:val="ConsPlusCell"/>
    <w:semiHidden/>
    <w:rsid w:val="00B65BD4"/>
    <w:pPr>
      <w:autoSpaceDE w:val="0"/>
      <w:autoSpaceDN w:val="0"/>
      <w:adjustRightInd w:val="0"/>
    </w:pPr>
    <w:rPr>
      <w:rFonts w:ascii="Arial" w:hAnsi="Arial" w:cs="Arial"/>
    </w:rPr>
  </w:style>
  <w:style w:type="paragraph" w:customStyle="1" w:styleId="ConsPlusTitle">
    <w:name w:val="ConsPlusTitle"/>
    <w:semiHidden/>
    <w:rsid w:val="00B65BD4"/>
    <w:pPr>
      <w:autoSpaceDE w:val="0"/>
      <w:autoSpaceDN w:val="0"/>
      <w:adjustRightInd w:val="0"/>
    </w:pPr>
    <w:rPr>
      <w:rFonts w:ascii="Times New Roman" w:hAnsi="Times New Roman"/>
      <w:b/>
      <w:bCs/>
    </w:rPr>
  </w:style>
  <w:style w:type="paragraph" w:customStyle="1" w:styleId="afe">
    <w:name w:val="Знак"/>
    <w:basedOn w:val="a1"/>
    <w:semiHidden/>
    <w:rsid w:val="00B65BD4"/>
    <w:pPr>
      <w:spacing w:before="100" w:beforeAutospacing="1" w:after="100" w:afterAutospacing="1"/>
    </w:pPr>
    <w:rPr>
      <w:rFonts w:ascii="Tahoma" w:hAnsi="Tahoma"/>
      <w:sz w:val="20"/>
      <w:szCs w:val="20"/>
      <w:lang w:val="en-US" w:eastAsia="en-US"/>
    </w:rPr>
  </w:style>
  <w:style w:type="paragraph" w:customStyle="1" w:styleId="36">
    <w:name w:val="Стиль3"/>
    <w:basedOn w:val="25"/>
    <w:semiHidden/>
    <w:rsid w:val="00B65BD4"/>
    <w:pPr>
      <w:widowControl w:val="0"/>
      <w:tabs>
        <w:tab w:val="clear" w:pos="360"/>
        <w:tab w:val="clear" w:pos="709"/>
        <w:tab w:val="num" w:pos="1307"/>
      </w:tabs>
      <w:autoSpaceDE/>
      <w:autoSpaceDN/>
      <w:adjustRightInd w:val="0"/>
      <w:spacing w:line="240" w:lineRule="auto"/>
      <w:ind w:left="1080" w:firstLine="0"/>
    </w:pPr>
    <w:rPr>
      <w:sz w:val="24"/>
      <w:szCs w:val="20"/>
    </w:rPr>
  </w:style>
  <w:style w:type="character" w:customStyle="1" w:styleId="27">
    <w:name w:val="Стиль2 Знак"/>
    <w:link w:val="28"/>
    <w:locked/>
    <w:rsid w:val="00B65BD4"/>
    <w:rPr>
      <w:b/>
      <w:sz w:val="24"/>
    </w:rPr>
  </w:style>
  <w:style w:type="paragraph" w:customStyle="1" w:styleId="28">
    <w:name w:val="Стиль2"/>
    <w:basedOn w:val="22"/>
    <w:link w:val="27"/>
    <w:rsid w:val="00B65BD4"/>
    <w:pPr>
      <w:keepNext/>
      <w:keepLines/>
      <w:suppressLineNumbers/>
      <w:tabs>
        <w:tab w:val="clear" w:pos="720"/>
        <w:tab w:val="num" w:pos="1836"/>
      </w:tabs>
      <w:suppressAutoHyphens/>
      <w:spacing w:after="60" w:line="240" w:lineRule="auto"/>
      <w:ind w:left="1836" w:hanging="576"/>
      <w:jc w:val="both"/>
    </w:pPr>
    <w:rPr>
      <w:rFonts w:ascii="Calibri" w:hAnsi="Calibri"/>
      <w:b/>
      <w:sz w:val="24"/>
      <w:lang w:val="x-none" w:eastAsia="x-none"/>
    </w:rPr>
  </w:style>
  <w:style w:type="paragraph" w:customStyle="1" w:styleId="aff">
    <w:name w:val="Содержимое таблицы"/>
    <w:basedOn w:val="a1"/>
    <w:semiHidden/>
    <w:rsid w:val="00B65BD4"/>
    <w:pPr>
      <w:suppressLineNumbers/>
    </w:pPr>
    <w:rPr>
      <w:sz w:val="20"/>
      <w:szCs w:val="20"/>
      <w:lang w:eastAsia="ar-SA"/>
    </w:rPr>
  </w:style>
  <w:style w:type="paragraph" w:customStyle="1" w:styleId="14">
    <w:name w:val="Указатель1"/>
    <w:basedOn w:val="a1"/>
    <w:semiHidden/>
    <w:rsid w:val="00B65BD4"/>
    <w:pPr>
      <w:widowControl w:val="0"/>
      <w:suppressLineNumbers/>
      <w:suppressAutoHyphens/>
    </w:pPr>
    <w:rPr>
      <w:rFonts w:eastAsia="Arial Unicode MS" w:cs="Tahoma"/>
      <w:kern w:val="2"/>
    </w:rPr>
  </w:style>
  <w:style w:type="paragraph" w:customStyle="1" w:styleId="15">
    <w:name w:val="Обычный1"/>
    <w:semiHidden/>
    <w:rsid w:val="00B65BD4"/>
    <w:pPr>
      <w:snapToGrid w:val="0"/>
      <w:ind w:firstLine="720"/>
    </w:pPr>
    <w:rPr>
      <w:rFonts w:ascii="Times New Roman" w:hAnsi="Times New Roman"/>
    </w:rPr>
  </w:style>
  <w:style w:type="paragraph" w:customStyle="1" w:styleId="aff0">
    <w:name w:val="Краткий обратный адрес"/>
    <w:basedOn w:val="a1"/>
    <w:semiHidden/>
    <w:rsid w:val="00B65BD4"/>
    <w:rPr>
      <w:sz w:val="20"/>
      <w:szCs w:val="20"/>
    </w:rPr>
  </w:style>
  <w:style w:type="paragraph" w:customStyle="1" w:styleId="aff1">
    <w:name w:val="Заголовок"/>
    <w:basedOn w:val="a1"/>
    <w:next w:val="af1"/>
    <w:semiHidden/>
    <w:rsid w:val="00B65BD4"/>
    <w:pPr>
      <w:keepNext/>
      <w:widowControl w:val="0"/>
      <w:suppressAutoHyphens/>
      <w:spacing w:before="240" w:after="120" w:line="336" w:lineRule="auto"/>
    </w:pPr>
    <w:rPr>
      <w:rFonts w:ascii="Arial" w:eastAsia="Arial Unicode MS" w:hAnsi="Arial" w:cs="Tahoma"/>
      <w:sz w:val="28"/>
      <w:szCs w:val="28"/>
      <w:lang w:eastAsia="ar-SA"/>
    </w:rPr>
  </w:style>
  <w:style w:type="paragraph" w:customStyle="1" w:styleId="16">
    <w:name w:val="Название1"/>
    <w:basedOn w:val="a1"/>
    <w:semiHidden/>
    <w:rsid w:val="00B65BD4"/>
    <w:pPr>
      <w:widowControl w:val="0"/>
      <w:suppressLineNumbers/>
      <w:suppressAutoHyphens/>
      <w:spacing w:before="120" w:after="120" w:line="336" w:lineRule="auto"/>
    </w:pPr>
    <w:rPr>
      <w:rFonts w:ascii="Arial" w:hAnsi="Arial" w:cs="Tahoma"/>
      <w:i/>
      <w:iCs/>
      <w:sz w:val="20"/>
      <w:lang w:eastAsia="ar-SA"/>
    </w:rPr>
  </w:style>
  <w:style w:type="paragraph" w:customStyle="1" w:styleId="210">
    <w:name w:val="Основной текст 21"/>
    <w:basedOn w:val="a1"/>
    <w:semiHidden/>
    <w:rsid w:val="00B65BD4"/>
    <w:pPr>
      <w:suppressAutoHyphens/>
      <w:spacing w:after="120" w:line="480" w:lineRule="auto"/>
    </w:pPr>
    <w:rPr>
      <w:sz w:val="20"/>
      <w:szCs w:val="20"/>
      <w:lang w:eastAsia="ar-SA"/>
    </w:rPr>
  </w:style>
  <w:style w:type="paragraph" w:customStyle="1" w:styleId="aff2">
    <w:name w:val="Заголовок таблицы"/>
    <w:basedOn w:val="aff"/>
    <w:semiHidden/>
    <w:rsid w:val="00B65BD4"/>
    <w:pPr>
      <w:widowControl w:val="0"/>
      <w:suppressAutoHyphens/>
      <w:spacing w:line="336" w:lineRule="auto"/>
      <w:jc w:val="center"/>
    </w:pPr>
    <w:rPr>
      <w:b/>
      <w:bCs/>
    </w:rPr>
  </w:style>
  <w:style w:type="paragraph" w:customStyle="1" w:styleId="aff3">
    <w:name w:val="Таблица шапка"/>
    <w:basedOn w:val="a1"/>
    <w:semiHidden/>
    <w:rsid w:val="00B65BD4"/>
    <w:pPr>
      <w:keepNext/>
      <w:spacing w:before="40" w:after="40"/>
      <w:ind w:left="57" w:right="57"/>
    </w:pPr>
    <w:rPr>
      <w:sz w:val="18"/>
      <w:szCs w:val="18"/>
    </w:rPr>
  </w:style>
  <w:style w:type="paragraph" w:customStyle="1" w:styleId="17">
    <w:name w:val="Без интервала1"/>
    <w:semiHidden/>
    <w:rsid w:val="00B65BD4"/>
    <w:rPr>
      <w:sz w:val="22"/>
      <w:szCs w:val="22"/>
    </w:rPr>
  </w:style>
  <w:style w:type="paragraph" w:customStyle="1" w:styleId="18">
    <w:name w:val="???????1"/>
    <w:semiHidden/>
    <w:rsid w:val="00B65BD4"/>
    <w:rPr>
      <w:rFonts w:ascii="Times New Roman" w:hAnsi="Times New Roman"/>
    </w:rPr>
  </w:style>
  <w:style w:type="paragraph" w:customStyle="1" w:styleId="211">
    <w:name w:val="Основной текст с отступом 21"/>
    <w:basedOn w:val="a1"/>
    <w:semiHidden/>
    <w:rsid w:val="00B65BD4"/>
    <w:pPr>
      <w:widowControl w:val="0"/>
      <w:suppressAutoHyphens/>
      <w:spacing w:after="120" w:line="480" w:lineRule="auto"/>
      <w:ind w:left="283"/>
    </w:pPr>
    <w:rPr>
      <w:sz w:val="20"/>
      <w:szCs w:val="20"/>
      <w:lang w:eastAsia="ar-SA"/>
    </w:rPr>
  </w:style>
  <w:style w:type="paragraph" w:customStyle="1" w:styleId="2">
    <w:name w:val="Пункт_2"/>
    <w:basedOn w:val="a1"/>
    <w:rsid w:val="00B65BD4"/>
    <w:pPr>
      <w:numPr>
        <w:ilvl w:val="1"/>
        <w:numId w:val="1"/>
      </w:numPr>
      <w:snapToGrid w:val="0"/>
      <w:spacing w:line="360" w:lineRule="auto"/>
      <w:jc w:val="both"/>
    </w:pPr>
    <w:rPr>
      <w:sz w:val="28"/>
      <w:szCs w:val="20"/>
    </w:rPr>
  </w:style>
  <w:style w:type="paragraph" w:customStyle="1" w:styleId="3">
    <w:name w:val="Пункт_3"/>
    <w:basedOn w:val="2"/>
    <w:rsid w:val="00B65BD4"/>
    <w:pPr>
      <w:numPr>
        <w:ilvl w:val="2"/>
      </w:numPr>
    </w:pPr>
  </w:style>
  <w:style w:type="paragraph" w:customStyle="1" w:styleId="4">
    <w:name w:val="Пункт_4"/>
    <w:basedOn w:val="3"/>
    <w:rsid w:val="00B65BD4"/>
    <w:pPr>
      <w:numPr>
        <w:ilvl w:val="3"/>
      </w:numPr>
      <w:snapToGrid/>
    </w:pPr>
  </w:style>
  <w:style w:type="paragraph" w:customStyle="1" w:styleId="5ABCD">
    <w:name w:val="Пункт_5_ABCD"/>
    <w:basedOn w:val="a1"/>
    <w:rsid w:val="00B65BD4"/>
    <w:pPr>
      <w:numPr>
        <w:ilvl w:val="4"/>
        <w:numId w:val="1"/>
      </w:numPr>
      <w:snapToGrid w:val="0"/>
      <w:spacing w:line="360" w:lineRule="auto"/>
      <w:jc w:val="both"/>
    </w:pPr>
    <w:rPr>
      <w:sz w:val="28"/>
      <w:szCs w:val="20"/>
    </w:rPr>
  </w:style>
  <w:style w:type="paragraph" w:customStyle="1" w:styleId="1">
    <w:name w:val="Пункт_1"/>
    <w:basedOn w:val="a1"/>
    <w:rsid w:val="00B65BD4"/>
    <w:pPr>
      <w:keepNext/>
      <w:numPr>
        <w:numId w:val="1"/>
      </w:numPr>
      <w:snapToGrid w:val="0"/>
      <w:spacing w:before="480" w:after="240"/>
      <w:ind w:firstLine="851"/>
      <w:jc w:val="center"/>
      <w:outlineLvl w:val="0"/>
    </w:pPr>
    <w:rPr>
      <w:rFonts w:ascii="Arial" w:hAnsi="Arial"/>
      <w:b/>
      <w:sz w:val="32"/>
      <w:szCs w:val="28"/>
    </w:rPr>
  </w:style>
  <w:style w:type="character" w:styleId="aff4">
    <w:name w:val="footnote reference"/>
    <w:semiHidden/>
    <w:unhideWhenUsed/>
    <w:rsid w:val="00B65BD4"/>
    <w:rPr>
      <w:vertAlign w:val="superscript"/>
    </w:rPr>
  </w:style>
  <w:style w:type="character" w:styleId="aff5">
    <w:name w:val="page number"/>
    <w:semiHidden/>
    <w:unhideWhenUsed/>
    <w:rsid w:val="00B65BD4"/>
    <w:rPr>
      <w:sz w:val="20"/>
      <w:szCs w:val="20"/>
    </w:rPr>
  </w:style>
  <w:style w:type="character" w:customStyle="1" w:styleId="WW8Num2z0">
    <w:name w:val="WW8Num2z0"/>
    <w:rsid w:val="00B65BD4"/>
    <w:rPr>
      <w:rFonts w:ascii="Wingdings" w:hAnsi="Wingdings" w:hint="default"/>
    </w:rPr>
  </w:style>
  <w:style w:type="character" w:customStyle="1" w:styleId="Absatz-Standardschriftart">
    <w:name w:val="Absatz-Standardschriftart"/>
    <w:rsid w:val="00B65BD4"/>
  </w:style>
  <w:style w:type="character" w:customStyle="1" w:styleId="WW-Absatz-Standardschriftart">
    <w:name w:val="WW-Absatz-Standardschriftart"/>
    <w:rsid w:val="00B65BD4"/>
  </w:style>
  <w:style w:type="character" w:customStyle="1" w:styleId="WW-Absatz-Standardschriftart1">
    <w:name w:val="WW-Absatz-Standardschriftart1"/>
    <w:rsid w:val="00B65BD4"/>
  </w:style>
  <w:style w:type="character" w:customStyle="1" w:styleId="WW-Absatz-Standardschriftart11">
    <w:name w:val="WW-Absatz-Standardschriftart11"/>
    <w:rsid w:val="00B65BD4"/>
  </w:style>
  <w:style w:type="character" w:customStyle="1" w:styleId="WW-Absatz-Standardschriftart111">
    <w:name w:val="WW-Absatz-Standardschriftart111"/>
    <w:rsid w:val="00B65BD4"/>
  </w:style>
  <w:style w:type="character" w:customStyle="1" w:styleId="WW-Absatz-Standardschriftart1111">
    <w:name w:val="WW-Absatz-Standardschriftart1111"/>
    <w:rsid w:val="00B65BD4"/>
  </w:style>
  <w:style w:type="character" w:customStyle="1" w:styleId="WW-Absatz-Standardschriftart11111">
    <w:name w:val="WW-Absatz-Standardschriftart11111"/>
    <w:rsid w:val="00B65BD4"/>
  </w:style>
  <w:style w:type="character" w:customStyle="1" w:styleId="WW-Absatz-Standardschriftart111111">
    <w:name w:val="WW-Absatz-Standardschriftart111111"/>
    <w:rsid w:val="00B65BD4"/>
  </w:style>
  <w:style w:type="character" w:customStyle="1" w:styleId="WW-Absatz-Standardschriftart1111111">
    <w:name w:val="WW-Absatz-Standardschriftart1111111"/>
    <w:rsid w:val="00B65BD4"/>
  </w:style>
  <w:style w:type="character" w:customStyle="1" w:styleId="WW8Num2z1">
    <w:name w:val="WW8Num2z1"/>
    <w:rsid w:val="00B65BD4"/>
    <w:rPr>
      <w:rFonts w:ascii="Courier New" w:hAnsi="Courier New" w:cs="Courier New" w:hint="default"/>
    </w:rPr>
  </w:style>
  <w:style w:type="character" w:customStyle="1" w:styleId="WW8Num2z3">
    <w:name w:val="WW8Num2z3"/>
    <w:rsid w:val="00B65BD4"/>
    <w:rPr>
      <w:rFonts w:ascii="Symbol" w:hAnsi="Symbol" w:hint="default"/>
    </w:rPr>
  </w:style>
  <w:style w:type="character" w:customStyle="1" w:styleId="WW8Num3z0">
    <w:name w:val="WW8Num3z0"/>
    <w:rsid w:val="00B65BD4"/>
    <w:rPr>
      <w:rFonts w:ascii="Wingdings" w:hAnsi="Wingdings" w:hint="default"/>
    </w:rPr>
  </w:style>
  <w:style w:type="character" w:customStyle="1" w:styleId="WW8Num3z1">
    <w:name w:val="WW8Num3z1"/>
    <w:rsid w:val="00B65BD4"/>
    <w:rPr>
      <w:rFonts w:ascii="Courier New" w:hAnsi="Courier New" w:cs="Courier New" w:hint="default"/>
    </w:rPr>
  </w:style>
  <w:style w:type="character" w:customStyle="1" w:styleId="WW8Num3z3">
    <w:name w:val="WW8Num3z3"/>
    <w:rsid w:val="00B65BD4"/>
    <w:rPr>
      <w:rFonts w:ascii="Symbol" w:hAnsi="Symbol" w:hint="default"/>
    </w:rPr>
  </w:style>
  <w:style w:type="character" w:customStyle="1" w:styleId="WW8Num4z0">
    <w:name w:val="WW8Num4z0"/>
    <w:rsid w:val="00B65BD4"/>
    <w:rPr>
      <w:rFonts w:ascii="Wingdings" w:hAnsi="Wingdings" w:hint="default"/>
    </w:rPr>
  </w:style>
  <w:style w:type="character" w:customStyle="1" w:styleId="WW8Num4z1">
    <w:name w:val="WW8Num4z1"/>
    <w:rsid w:val="00B65BD4"/>
    <w:rPr>
      <w:rFonts w:ascii="Courier New" w:hAnsi="Courier New" w:cs="Courier New" w:hint="default"/>
    </w:rPr>
  </w:style>
  <w:style w:type="character" w:customStyle="1" w:styleId="WW8Num4z3">
    <w:name w:val="WW8Num4z3"/>
    <w:rsid w:val="00B65BD4"/>
    <w:rPr>
      <w:rFonts w:ascii="Symbol" w:hAnsi="Symbol" w:hint="default"/>
    </w:rPr>
  </w:style>
  <w:style w:type="character" w:customStyle="1" w:styleId="WW8Num5z0">
    <w:name w:val="WW8Num5z0"/>
    <w:rsid w:val="00B65BD4"/>
    <w:rPr>
      <w:rFonts w:ascii="Wingdings" w:hAnsi="Wingdings" w:hint="default"/>
    </w:rPr>
  </w:style>
  <w:style w:type="character" w:customStyle="1" w:styleId="WW8Num5z1">
    <w:name w:val="WW8Num5z1"/>
    <w:rsid w:val="00B65BD4"/>
    <w:rPr>
      <w:rFonts w:ascii="Courier New" w:hAnsi="Courier New" w:cs="Courier New" w:hint="default"/>
    </w:rPr>
  </w:style>
  <w:style w:type="character" w:customStyle="1" w:styleId="WW8Num5z3">
    <w:name w:val="WW8Num5z3"/>
    <w:rsid w:val="00B65BD4"/>
    <w:rPr>
      <w:rFonts w:ascii="Symbol" w:hAnsi="Symbol" w:hint="default"/>
    </w:rPr>
  </w:style>
  <w:style w:type="character" w:customStyle="1" w:styleId="WW8Num6z0">
    <w:name w:val="WW8Num6z0"/>
    <w:rsid w:val="00B65BD4"/>
    <w:rPr>
      <w:rFonts w:ascii="Wingdings" w:hAnsi="Wingdings" w:hint="default"/>
    </w:rPr>
  </w:style>
  <w:style w:type="character" w:customStyle="1" w:styleId="WW8Num6z1">
    <w:name w:val="WW8Num6z1"/>
    <w:rsid w:val="00B65BD4"/>
    <w:rPr>
      <w:rFonts w:ascii="Courier New" w:hAnsi="Courier New" w:cs="Courier New" w:hint="default"/>
    </w:rPr>
  </w:style>
  <w:style w:type="character" w:customStyle="1" w:styleId="WW8Num6z3">
    <w:name w:val="WW8Num6z3"/>
    <w:rsid w:val="00B65BD4"/>
    <w:rPr>
      <w:rFonts w:ascii="Symbol" w:hAnsi="Symbol" w:hint="default"/>
    </w:rPr>
  </w:style>
  <w:style w:type="character" w:customStyle="1" w:styleId="19">
    <w:name w:val="Основной шрифт абзаца1"/>
    <w:rsid w:val="00B65BD4"/>
  </w:style>
  <w:style w:type="character" w:customStyle="1" w:styleId="aff6">
    <w:name w:val="Символ нумерации"/>
    <w:rsid w:val="00B65BD4"/>
  </w:style>
  <w:style w:type="character" w:customStyle="1" w:styleId="6">
    <w:name w:val="Знак Знак6"/>
    <w:semiHidden/>
    <w:rsid w:val="00B65BD4"/>
    <w:rPr>
      <w:sz w:val="28"/>
      <w:szCs w:val="28"/>
      <w:lang w:val="ru-RU" w:eastAsia="ru-RU" w:bidi="ar-SA"/>
    </w:rPr>
  </w:style>
  <w:style w:type="character" w:customStyle="1" w:styleId="37">
    <w:name w:val="Знак Знак3"/>
    <w:rsid w:val="00B65BD4"/>
    <w:rPr>
      <w:rFonts w:ascii="Arial" w:hAnsi="Arial" w:cs="Arial" w:hint="default"/>
      <w:b/>
      <w:bCs/>
      <w:kern w:val="32"/>
      <w:sz w:val="32"/>
      <w:szCs w:val="32"/>
    </w:rPr>
  </w:style>
  <w:style w:type="table" w:styleId="1a">
    <w:name w:val="Table Grid 1"/>
    <w:basedOn w:val="a3"/>
    <w:semiHidden/>
    <w:unhideWhenUsed/>
    <w:rsid w:val="00B65BD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7">
    <w:name w:val="Table Professional"/>
    <w:basedOn w:val="a3"/>
    <w:semiHidden/>
    <w:unhideWhenUsed/>
    <w:rsid w:val="00B65BD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f8">
    <w:name w:val="Table Grid"/>
    <w:basedOn w:val="a3"/>
    <w:uiPriority w:val="39"/>
    <w:rsid w:val="00B65B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B65BD4"/>
    <w:rPr>
      <w:i/>
      <w:iCs/>
    </w:rPr>
  </w:style>
  <w:style w:type="numbering" w:customStyle="1" w:styleId="a">
    <w:name w:val="Стиль нумерованный"/>
    <w:rsid w:val="00B65BD4"/>
    <w:pPr>
      <w:numPr>
        <w:numId w:val="3"/>
      </w:numPr>
    </w:pPr>
  </w:style>
  <w:style w:type="numbering" w:customStyle="1" w:styleId="a0">
    <w:name w:val="Стиль маркированный"/>
    <w:rsid w:val="00B65BD4"/>
    <w:pPr>
      <w:numPr>
        <w:numId w:val="4"/>
      </w:numPr>
    </w:pPr>
  </w:style>
  <w:style w:type="paragraph" w:styleId="affa">
    <w:name w:val="List Paragraph"/>
    <w:basedOn w:val="a1"/>
    <w:uiPriority w:val="34"/>
    <w:qFormat/>
    <w:rsid w:val="005D4D89"/>
    <w:pPr>
      <w:ind w:left="720"/>
      <w:contextualSpacing/>
    </w:pPr>
  </w:style>
  <w:style w:type="paragraph" w:customStyle="1" w:styleId="220">
    <w:name w:val="Основной текст 22"/>
    <w:basedOn w:val="a1"/>
    <w:rsid w:val="00145587"/>
    <w:pPr>
      <w:ind w:left="360"/>
    </w:pPr>
    <w:rPr>
      <w:color w:val="FF00FF"/>
      <w:szCs w:val="20"/>
    </w:rPr>
  </w:style>
  <w:style w:type="paragraph" w:customStyle="1" w:styleId="ListNum">
    <w:name w:val="ListNum"/>
    <w:basedOn w:val="a1"/>
    <w:rsid w:val="001C0B2A"/>
    <w:pPr>
      <w:numPr>
        <w:numId w:val="5"/>
      </w:numPr>
      <w:tabs>
        <w:tab w:val="left" w:pos="284"/>
      </w:tabs>
      <w:spacing w:before="60"/>
      <w:jc w:val="both"/>
    </w:pPr>
  </w:style>
  <w:style w:type="character" w:customStyle="1" w:styleId="2Arial10pt">
    <w:name w:val="Основной текст (2) + Arial;10 pt"/>
    <w:rsid w:val="00B70885"/>
    <w:rPr>
      <w:rFonts w:ascii="Arial" w:eastAsia="Arial" w:hAnsi="Arial" w:cs="Arial"/>
      <w:color w:val="000000"/>
      <w:spacing w:val="0"/>
      <w:w w:val="100"/>
      <w:position w:val="0"/>
      <w:sz w:val="20"/>
      <w:szCs w:val="20"/>
      <w:shd w:val="clear" w:color="auto" w:fill="FFFFFF"/>
      <w:lang w:val="ru-RU" w:eastAsia="ru-RU" w:bidi="ru-RU"/>
    </w:rPr>
  </w:style>
  <w:style w:type="character" w:customStyle="1" w:styleId="29">
    <w:name w:val="Основной текст (2)_"/>
    <w:link w:val="2a"/>
    <w:rsid w:val="00445360"/>
    <w:rPr>
      <w:rFonts w:ascii="Sylfaen" w:eastAsia="Sylfaen" w:hAnsi="Sylfaen" w:cs="Sylfaen"/>
      <w:sz w:val="21"/>
      <w:szCs w:val="21"/>
      <w:shd w:val="clear" w:color="auto" w:fill="FFFFFF"/>
    </w:rPr>
  </w:style>
  <w:style w:type="character" w:customStyle="1" w:styleId="2Arial10pt0">
    <w:name w:val="Основной текст (2) + Arial;10 pt;Полужирный"/>
    <w:rsid w:val="00445360"/>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2a">
    <w:name w:val="Основной текст (2)"/>
    <w:basedOn w:val="a1"/>
    <w:link w:val="29"/>
    <w:rsid w:val="00445360"/>
    <w:pPr>
      <w:widowControl w:val="0"/>
      <w:shd w:val="clear" w:color="auto" w:fill="FFFFFF"/>
      <w:spacing w:line="250" w:lineRule="exact"/>
      <w:ind w:firstLine="180"/>
    </w:pPr>
    <w:rPr>
      <w:rFonts w:ascii="Sylfaen" w:eastAsia="Sylfaen" w:hAnsi="Sylfaen"/>
      <w:sz w:val="21"/>
      <w:szCs w:val="21"/>
      <w:lang w:val="x-none" w:eastAsia="x-none"/>
    </w:rPr>
  </w:style>
  <w:style w:type="paragraph" w:customStyle="1" w:styleId="310">
    <w:name w:val="Основной текст с отступом 31"/>
    <w:basedOn w:val="a1"/>
    <w:rsid w:val="001E0D53"/>
    <w:pPr>
      <w:ind w:left="567" w:hanging="567"/>
      <w:jc w:val="both"/>
    </w:pPr>
    <w:rPr>
      <w:color w:val="000000"/>
      <w:szCs w:val="20"/>
    </w:rPr>
  </w:style>
  <w:style w:type="character" w:customStyle="1" w:styleId="afd">
    <w:name w:val="Основной текст_"/>
    <w:link w:val="13"/>
    <w:rsid w:val="001E0D53"/>
    <w:rPr>
      <w:rFonts w:ascii="Times New Roman" w:hAnsi="Times New Roman"/>
      <w:sz w:val="24"/>
    </w:rPr>
  </w:style>
  <w:style w:type="character" w:customStyle="1" w:styleId="apple-converted-space">
    <w:name w:val="apple-converted-space"/>
    <w:rsid w:val="007517D1"/>
  </w:style>
  <w:style w:type="paragraph" w:customStyle="1" w:styleId="1b">
    <w:name w:val="Абзац списка1"/>
    <w:basedOn w:val="a1"/>
    <w:rsid w:val="00110CFB"/>
    <w:pPr>
      <w:ind w:left="720"/>
      <w:contextualSpacing/>
    </w:pPr>
    <w:rPr>
      <w:rFonts w:ascii="Verdana" w:hAnsi="Verdana"/>
      <w:sz w:val="20"/>
      <w:szCs w:val="20"/>
    </w:rPr>
  </w:style>
  <w:style w:type="character" w:styleId="affb">
    <w:name w:val="Strong"/>
    <w:qFormat/>
    <w:rsid w:val="00E8373C"/>
    <w:rPr>
      <w:b/>
      <w:bCs/>
    </w:rPr>
  </w:style>
  <w:style w:type="paragraph" w:customStyle="1" w:styleId="Default">
    <w:name w:val="Default"/>
    <w:rsid w:val="007B05A5"/>
    <w:pPr>
      <w:autoSpaceDE w:val="0"/>
      <w:autoSpaceDN w:val="0"/>
      <w:adjustRightInd w:val="0"/>
    </w:pPr>
    <w:rPr>
      <w:rFonts w:ascii="Times New Roman" w:eastAsia="Calibri" w:hAnsi="Times New Roman"/>
      <w:color w:val="000000"/>
      <w:sz w:val="24"/>
      <w:szCs w:val="24"/>
      <w:lang w:eastAsia="en-US"/>
    </w:rPr>
  </w:style>
  <w:style w:type="character" w:customStyle="1" w:styleId="affc">
    <w:name w:val="Неразрешенное упоминание"/>
    <w:uiPriority w:val="99"/>
    <w:semiHidden/>
    <w:unhideWhenUsed/>
    <w:rsid w:val="00E5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18">
      <w:bodyDiv w:val="1"/>
      <w:marLeft w:val="0"/>
      <w:marRight w:val="0"/>
      <w:marTop w:val="0"/>
      <w:marBottom w:val="0"/>
      <w:divBdr>
        <w:top w:val="none" w:sz="0" w:space="0" w:color="auto"/>
        <w:left w:val="none" w:sz="0" w:space="0" w:color="auto"/>
        <w:bottom w:val="none" w:sz="0" w:space="0" w:color="auto"/>
        <w:right w:val="none" w:sz="0" w:space="0" w:color="auto"/>
      </w:divBdr>
    </w:div>
    <w:div w:id="218520292">
      <w:bodyDiv w:val="1"/>
      <w:marLeft w:val="0"/>
      <w:marRight w:val="0"/>
      <w:marTop w:val="0"/>
      <w:marBottom w:val="0"/>
      <w:divBdr>
        <w:top w:val="none" w:sz="0" w:space="0" w:color="auto"/>
        <w:left w:val="none" w:sz="0" w:space="0" w:color="auto"/>
        <w:bottom w:val="none" w:sz="0" w:space="0" w:color="auto"/>
        <w:right w:val="none" w:sz="0" w:space="0" w:color="auto"/>
      </w:divBdr>
    </w:div>
    <w:div w:id="304242788">
      <w:bodyDiv w:val="1"/>
      <w:marLeft w:val="0"/>
      <w:marRight w:val="0"/>
      <w:marTop w:val="0"/>
      <w:marBottom w:val="0"/>
      <w:divBdr>
        <w:top w:val="none" w:sz="0" w:space="0" w:color="auto"/>
        <w:left w:val="none" w:sz="0" w:space="0" w:color="auto"/>
        <w:bottom w:val="none" w:sz="0" w:space="0" w:color="auto"/>
        <w:right w:val="none" w:sz="0" w:space="0" w:color="auto"/>
      </w:divBdr>
    </w:div>
    <w:div w:id="497891076">
      <w:bodyDiv w:val="1"/>
      <w:marLeft w:val="0"/>
      <w:marRight w:val="0"/>
      <w:marTop w:val="0"/>
      <w:marBottom w:val="0"/>
      <w:divBdr>
        <w:top w:val="none" w:sz="0" w:space="0" w:color="auto"/>
        <w:left w:val="none" w:sz="0" w:space="0" w:color="auto"/>
        <w:bottom w:val="none" w:sz="0" w:space="0" w:color="auto"/>
        <w:right w:val="none" w:sz="0" w:space="0" w:color="auto"/>
      </w:divBdr>
    </w:div>
    <w:div w:id="566498406">
      <w:bodyDiv w:val="1"/>
      <w:marLeft w:val="0"/>
      <w:marRight w:val="0"/>
      <w:marTop w:val="0"/>
      <w:marBottom w:val="0"/>
      <w:divBdr>
        <w:top w:val="none" w:sz="0" w:space="0" w:color="auto"/>
        <w:left w:val="none" w:sz="0" w:space="0" w:color="auto"/>
        <w:bottom w:val="none" w:sz="0" w:space="0" w:color="auto"/>
        <w:right w:val="none" w:sz="0" w:space="0" w:color="auto"/>
      </w:divBdr>
    </w:div>
    <w:div w:id="758403410">
      <w:bodyDiv w:val="1"/>
      <w:marLeft w:val="0"/>
      <w:marRight w:val="0"/>
      <w:marTop w:val="0"/>
      <w:marBottom w:val="0"/>
      <w:divBdr>
        <w:top w:val="none" w:sz="0" w:space="0" w:color="auto"/>
        <w:left w:val="none" w:sz="0" w:space="0" w:color="auto"/>
        <w:bottom w:val="none" w:sz="0" w:space="0" w:color="auto"/>
        <w:right w:val="none" w:sz="0" w:space="0" w:color="auto"/>
      </w:divBdr>
    </w:div>
    <w:div w:id="870414233">
      <w:bodyDiv w:val="1"/>
      <w:marLeft w:val="0"/>
      <w:marRight w:val="0"/>
      <w:marTop w:val="0"/>
      <w:marBottom w:val="0"/>
      <w:divBdr>
        <w:top w:val="none" w:sz="0" w:space="0" w:color="auto"/>
        <w:left w:val="none" w:sz="0" w:space="0" w:color="auto"/>
        <w:bottom w:val="none" w:sz="0" w:space="0" w:color="auto"/>
        <w:right w:val="none" w:sz="0" w:space="0" w:color="auto"/>
      </w:divBdr>
    </w:div>
    <w:div w:id="918831221">
      <w:bodyDiv w:val="1"/>
      <w:marLeft w:val="0"/>
      <w:marRight w:val="0"/>
      <w:marTop w:val="0"/>
      <w:marBottom w:val="0"/>
      <w:divBdr>
        <w:top w:val="none" w:sz="0" w:space="0" w:color="auto"/>
        <w:left w:val="none" w:sz="0" w:space="0" w:color="auto"/>
        <w:bottom w:val="none" w:sz="0" w:space="0" w:color="auto"/>
        <w:right w:val="none" w:sz="0" w:space="0" w:color="auto"/>
      </w:divBdr>
    </w:div>
    <w:div w:id="986400533">
      <w:bodyDiv w:val="1"/>
      <w:marLeft w:val="0"/>
      <w:marRight w:val="0"/>
      <w:marTop w:val="0"/>
      <w:marBottom w:val="0"/>
      <w:divBdr>
        <w:top w:val="none" w:sz="0" w:space="0" w:color="auto"/>
        <w:left w:val="none" w:sz="0" w:space="0" w:color="auto"/>
        <w:bottom w:val="none" w:sz="0" w:space="0" w:color="auto"/>
        <w:right w:val="none" w:sz="0" w:space="0" w:color="auto"/>
      </w:divBdr>
      <w:divsChild>
        <w:div w:id="899948891">
          <w:marLeft w:val="0"/>
          <w:marRight w:val="0"/>
          <w:marTop w:val="0"/>
          <w:marBottom w:val="0"/>
          <w:divBdr>
            <w:top w:val="none" w:sz="0" w:space="0" w:color="auto"/>
            <w:left w:val="none" w:sz="0" w:space="0" w:color="auto"/>
            <w:bottom w:val="none" w:sz="0" w:space="0" w:color="auto"/>
            <w:right w:val="none" w:sz="0" w:space="0" w:color="auto"/>
          </w:divBdr>
          <w:divsChild>
            <w:div w:id="1531532594">
              <w:marLeft w:val="0"/>
              <w:marRight w:val="0"/>
              <w:marTop w:val="0"/>
              <w:marBottom w:val="0"/>
              <w:divBdr>
                <w:top w:val="none" w:sz="0" w:space="0" w:color="auto"/>
                <w:left w:val="none" w:sz="0" w:space="0" w:color="auto"/>
                <w:bottom w:val="none" w:sz="0" w:space="0" w:color="auto"/>
                <w:right w:val="none" w:sz="0" w:space="0" w:color="auto"/>
              </w:divBdr>
              <w:divsChild>
                <w:div w:id="13073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422">
      <w:bodyDiv w:val="1"/>
      <w:marLeft w:val="0"/>
      <w:marRight w:val="0"/>
      <w:marTop w:val="0"/>
      <w:marBottom w:val="0"/>
      <w:divBdr>
        <w:top w:val="none" w:sz="0" w:space="0" w:color="auto"/>
        <w:left w:val="none" w:sz="0" w:space="0" w:color="auto"/>
        <w:bottom w:val="none" w:sz="0" w:space="0" w:color="auto"/>
        <w:right w:val="none" w:sz="0" w:space="0" w:color="auto"/>
      </w:divBdr>
    </w:div>
    <w:div w:id="19460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p-e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mpt@rambler.ru" TargetMode="External"/><Relationship Id="rId4" Type="http://schemas.microsoft.com/office/2007/relationships/stylesWithEffects" Target="stylesWithEffects.xml"/><Relationship Id="rId9" Type="http://schemas.openxmlformats.org/officeDocument/2006/relationships/hyperlink" Target="http://www.etp-et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5EAF-B6CF-4FDA-93B5-A23C4096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26</Pages>
  <Words>8897</Words>
  <Characters>50718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59497</CharactersWithSpaces>
  <SharedDoc>false</SharedDoc>
  <HLinks>
    <vt:vector size="12" baseType="variant">
      <vt:variant>
        <vt:i4>7667750</vt:i4>
      </vt:variant>
      <vt:variant>
        <vt:i4>3</vt:i4>
      </vt:variant>
      <vt:variant>
        <vt:i4>0</vt:i4>
      </vt:variant>
      <vt:variant>
        <vt:i4>5</vt:i4>
      </vt:variant>
      <vt:variant>
        <vt:lpwstr>http://www.etp-ets.ru/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cp:lastModifiedBy>BUH</cp:lastModifiedBy>
  <cp:revision>15</cp:revision>
  <cp:lastPrinted>2019-12-27T06:06:00Z</cp:lastPrinted>
  <dcterms:created xsi:type="dcterms:W3CDTF">2020-01-22T09:14:00Z</dcterms:created>
  <dcterms:modified xsi:type="dcterms:W3CDTF">2021-01-12T05:56:00Z</dcterms:modified>
</cp:coreProperties>
</file>