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AEA01" w14:textId="274A24E7" w:rsidR="009C3C36" w:rsidRPr="005B40D4" w:rsidRDefault="009C3C36" w:rsidP="009B046D">
      <w:pPr>
        <w:pStyle w:val="affb"/>
        <w:suppressAutoHyphens/>
        <w:spacing w:before="0" w:after="0"/>
        <w:jc w:val="both"/>
      </w:pPr>
      <w:r w:rsidRPr="005B40D4">
        <w:rPr>
          <w:noProof/>
        </w:rPr>
        <mc:AlternateContent>
          <mc:Choice Requires="wps">
            <w:drawing>
              <wp:anchor distT="4294967291" distB="4294967291" distL="114300" distR="114300" simplePos="0" relativeHeight="251666432" behindDoc="0" locked="0" layoutInCell="0" allowOverlap="1" wp14:anchorId="2EDD62EE" wp14:editId="7E29183A">
                <wp:simplePos x="0" y="0"/>
                <wp:positionH relativeFrom="column">
                  <wp:posOffset>-8515</wp:posOffset>
                </wp:positionH>
                <wp:positionV relativeFrom="paragraph">
                  <wp:posOffset>36913</wp:posOffset>
                </wp:positionV>
                <wp:extent cx="6175947" cy="7495"/>
                <wp:effectExtent l="50800" t="38100" r="60325" b="81915"/>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75947" cy="7495"/>
                        </a:xfrm>
                        <a:prstGeom prst="line">
                          <a:avLst/>
                        </a:prstGeom>
                        <a:ln>
                          <a:headEnd/>
                          <a:tailEnd/>
                        </a:ln>
                        <a:extLst/>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066788" id="Line 2"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5pt,2.9pt" to="485.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" o:allowincell="f" strokecolor="black [3200]" strokeweight="2pt">
                <v:shadow on="t" color="black" opacity="24903f" origin=",.5" offset="0,.55556mm"/>
                <o:lock v:ext="edit" shapetype="f"/>
              </v:line>
            </w:pict>
          </mc:Fallback>
        </mc:AlternateContent>
      </w:r>
    </w:p>
    <w:p w14:paraId="02900A26" w14:textId="77777777" w:rsidR="009C3C36" w:rsidRPr="005B40D4" w:rsidRDefault="009C3C36" w:rsidP="009B046D">
      <w:pPr>
        <w:widowControl w:val="0"/>
        <w:suppressAutoHyphens/>
        <w:jc w:val="center"/>
        <w:rPr>
          <w:b/>
        </w:rPr>
      </w:pPr>
    </w:p>
    <w:tbl>
      <w:tblPr>
        <w:tblW w:w="9781" w:type="dxa"/>
        <w:jc w:val="center"/>
        <w:tblLook w:val="0000" w:firstRow="0" w:lastRow="0" w:firstColumn="0" w:lastColumn="0" w:noHBand="0" w:noVBand="0"/>
      </w:tblPr>
      <w:tblGrid>
        <w:gridCol w:w="5235"/>
        <w:gridCol w:w="514"/>
        <w:gridCol w:w="4032"/>
      </w:tblGrid>
      <w:tr w:rsidR="009C3C36" w:rsidRPr="005B40D4" w14:paraId="2EA3DCB6" w14:textId="77777777" w:rsidTr="00F03C7B">
        <w:trPr>
          <w:jc w:val="center"/>
        </w:trPr>
        <w:tc>
          <w:tcPr>
            <w:tcW w:w="5235" w:type="dxa"/>
          </w:tcPr>
          <w:p w14:paraId="6AE208ED" w14:textId="77777777" w:rsidR="009C3C36" w:rsidRPr="00F9041A" w:rsidRDefault="009C3C36" w:rsidP="009B046D">
            <w:pPr>
              <w:suppressAutoHyphens/>
              <w:spacing w:after="120"/>
              <w:rPr>
                <w:lang w:val="en-US"/>
              </w:rPr>
            </w:pPr>
          </w:p>
        </w:tc>
        <w:tc>
          <w:tcPr>
            <w:tcW w:w="514" w:type="dxa"/>
          </w:tcPr>
          <w:p w14:paraId="7C7D63FB" w14:textId="77777777" w:rsidR="009C3C36" w:rsidRPr="005B40D4" w:rsidRDefault="009C3C36" w:rsidP="009B046D">
            <w:pPr>
              <w:suppressAutoHyphens/>
              <w:spacing w:after="120"/>
              <w:jc w:val="center"/>
              <w:rPr>
                <w:b/>
              </w:rPr>
            </w:pPr>
          </w:p>
        </w:tc>
        <w:tc>
          <w:tcPr>
            <w:tcW w:w="4032" w:type="dxa"/>
          </w:tcPr>
          <w:p w14:paraId="71719D13" w14:textId="77777777" w:rsidR="009C3C36" w:rsidRPr="005B40D4" w:rsidRDefault="009C3C36" w:rsidP="009B046D">
            <w:pPr>
              <w:pStyle w:val="aff9"/>
              <w:suppressAutoHyphens/>
              <w:jc w:val="right"/>
              <w:rPr>
                <w:rStyle w:val="affff"/>
                <w:rFonts w:ascii="Times New Roman" w:hAnsi="Times New Roman" w:cs="Times New Roman"/>
                <w:b w:val="0"/>
                <w:sz w:val="24"/>
                <w:szCs w:val="24"/>
              </w:rPr>
            </w:pPr>
          </w:p>
        </w:tc>
      </w:tr>
      <w:tr w:rsidR="009C3C36" w:rsidRPr="005B40D4" w14:paraId="23088161" w14:textId="77777777" w:rsidTr="00F03C7B">
        <w:trPr>
          <w:jc w:val="center"/>
        </w:trPr>
        <w:tc>
          <w:tcPr>
            <w:tcW w:w="5235" w:type="dxa"/>
          </w:tcPr>
          <w:p w14:paraId="5F5700DE" w14:textId="77777777" w:rsidR="009C3C36" w:rsidRPr="005B40D4" w:rsidRDefault="009C3C36" w:rsidP="009B046D">
            <w:pPr>
              <w:suppressAutoHyphens/>
            </w:pPr>
          </w:p>
        </w:tc>
        <w:tc>
          <w:tcPr>
            <w:tcW w:w="514" w:type="dxa"/>
          </w:tcPr>
          <w:p w14:paraId="27C91AD1" w14:textId="77777777" w:rsidR="009C3C36" w:rsidRPr="005B40D4" w:rsidRDefault="009C3C36" w:rsidP="009B046D">
            <w:pPr>
              <w:suppressAutoHyphens/>
              <w:spacing w:after="120"/>
              <w:jc w:val="center"/>
            </w:pPr>
          </w:p>
        </w:tc>
        <w:tc>
          <w:tcPr>
            <w:tcW w:w="4032" w:type="dxa"/>
          </w:tcPr>
          <w:p w14:paraId="6916996B" w14:textId="77777777" w:rsidR="009C3C36" w:rsidRPr="005B40D4" w:rsidRDefault="009C3C36" w:rsidP="009B046D">
            <w:pPr>
              <w:suppressAutoHyphens/>
              <w:jc w:val="right"/>
            </w:pPr>
          </w:p>
        </w:tc>
      </w:tr>
      <w:tr w:rsidR="009C3C36" w:rsidRPr="005B40D4" w14:paraId="5B34CAE2" w14:textId="77777777" w:rsidTr="00F03C7B">
        <w:trPr>
          <w:jc w:val="center"/>
        </w:trPr>
        <w:tc>
          <w:tcPr>
            <w:tcW w:w="5235" w:type="dxa"/>
          </w:tcPr>
          <w:p w14:paraId="1858221C" w14:textId="77777777" w:rsidR="009C3C36" w:rsidRPr="005B40D4" w:rsidRDefault="009C3C36" w:rsidP="009B046D">
            <w:pPr>
              <w:suppressAutoHyphens/>
              <w:spacing w:after="120"/>
            </w:pPr>
          </w:p>
        </w:tc>
        <w:tc>
          <w:tcPr>
            <w:tcW w:w="514" w:type="dxa"/>
          </w:tcPr>
          <w:p w14:paraId="082144AC" w14:textId="77777777" w:rsidR="009C3C36" w:rsidRPr="005B40D4" w:rsidRDefault="009C3C36" w:rsidP="009B046D">
            <w:pPr>
              <w:suppressAutoHyphens/>
              <w:spacing w:after="120"/>
              <w:jc w:val="center"/>
              <w:rPr>
                <w:b/>
              </w:rPr>
            </w:pPr>
          </w:p>
        </w:tc>
        <w:tc>
          <w:tcPr>
            <w:tcW w:w="4032" w:type="dxa"/>
          </w:tcPr>
          <w:p w14:paraId="7F542C4F" w14:textId="77777777" w:rsidR="009C3C36" w:rsidRPr="005B40D4" w:rsidRDefault="009C3C36" w:rsidP="009B046D">
            <w:pPr>
              <w:suppressAutoHyphens/>
              <w:jc w:val="right"/>
            </w:pPr>
          </w:p>
        </w:tc>
      </w:tr>
      <w:tr w:rsidR="009C3C36" w:rsidRPr="005B40D4" w14:paraId="0A7569CF" w14:textId="77777777" w:rsidTr="00F03C7B">
        <w:trPr>
          <w:jc w:val="center"/>
        </w:trPr>
        <w:tc>
          <w:tcPr>
            <w:tcW w:w="5235" w:type="dxa"/>
          </w:tcPr>
          <w:p w14:paraId="1358276E" w14:textId="77777777" w:rsidR="009C3C36" w:rsidRPr="005B40D4" w:rsidRDefault="009C3C36" w:rsidP="009B046D">
            <w:pPr>
              <w:suppressAutoHyphens/>
              <w:spacing w:after="120"/>
            </w:pPr>
          </w:p>
        </w:tc>
        <w:tc>
          <w:tcPr>
            <w:tcW w:w="514" w:type="dxa"/>
          </w:tcPr>
          <w:p w14:paraId="37ED6CF2" w14:textId="77777777" w:rsidR="009C3C36" w:rsidRPr="005B40D4" w:rsidRDefault="009C3C36" w:rsidP="009B046D">
            <w:pPr>
              <w:suppressAutoHyphens/>
              <w:spacing w:after="120"/>
              <w:jc w:val="center"/>
              <w:rPr>
                <w:b/>
              </w:rPr>
            </w:pPr>
          </w:p>
        </w:tc>
        <w:tc>
          <w:tcPr>
            <w:tcW w:w="4032" w:type="dxa"/>
          </w:tcPr>
          <w:p w14:paraId="2A794C6B" w14:textId="77777777" w:rsidR="009C3C36" w:rsidRPr="005B40D4" w:rsidRDefault="009C3C36" w:rsidP="009B046D">
            <w:pPr>
              <w:suppressAutoHyphens/>
              <w:jc w:val="right"/>
            </w:pPr>
          </w:p>
        </w:tc>
      </w:tr>
      <w:tr w:rsidR="009C3C36" w:rsidRPr="005B40D4" w14:paraId="78B14355" w14:textId="77777777" w:rsidTr="00F03C7B">
        <w:trPr>
          <w:jc w:val="center"/>
        </w:trPr>
        <w:tc>
          <w:tcPr>
            <w:tcW w:w="5235" w:type="dxa"/>
          </w:tcPr>
          <w:p w14:paraId="5568E1DF" w14:textId="77777777" w:rsidR="009C3C36" w:rsidRPr="005B40D4" w:rsidRDefault="009C3C36" w:rsidP="009B046D">
            <w:pPr>
              <w:suppressAutoHyphens/>
              <w:spacing w:after="120"/>
            </w:pPr>
          </w:p>
        </w:tc>
        <w:tc>
          <w:tcPr>
            <w:tcW w:w="514" w:type="dxa"/>
          </w:tcPr>
          <w:p w14:paraId="33AE0047" w14:textId="77777777" w:rsidR="009C3C36" w:rsidRPr="005B40D4" w:rsidRDefault="009C3C36" w:rsidP="009B046D">
            <w:pPr>
              <w:suppressAutoHyphens/>
              <w:spacing w:after="120"/>
              <w:jc w:val="center"/>
              <w:rPr>
                <w:b/>
              </w:rPr>
            </w:pPr>
          </w:p>
        </w:tc>
        <w:tc>
          <w:tcPr>
            <w:tcW w:w="4032" w:type="dxa"/>
          </w:tcPr>
          <w:p w14:paraId="354D7C95" w14:textId="77777777" w:rsidR="009C3C36" w:rsidRPr="005B40D4" w:rsidRDefault="009C3C36" w:rsidP="009B046D">
            <w:pPr>
              <w:suppressAutoHyphens/>
              <w:jc w:val="right"/>
            </w:pPr>
          </w:p>
        </w:tc>
      </w:tr>
    </w:tbl>
    <w:p w14:paraId="4371009A" w14:textId="77777777" w:rsidR="009C3C36" w:rsidRPr="005B40D4" w:rsidRDefault="009C3C36" w:rsidP="009B046D">
      <w:pPr>
        <w:widowControl w:val="0"/>
        <w:suppressAutoHyphens/>
        <w:rPr>
          <w:b/>
        </w:rPr>
      </w:pPr>
    </w:p>
    <w:p w14:paraId="6130DD00" w14:textId="77777777" w:rsidR="00F364F1" w:rsidRPr="005B40D4" w:rsidRDefault="00F364F1" w:rsidP="009B046D">
      <w:pPr>
        <w:widowControl w:val="0"/>
        <w:suppressAutoHyphens/>
        <w:rPr>
          <w:b/>
        </w:rPr>
      </w:pPr>
    </w:p>
    <w:p w14:paraId="2A9B26A9" w14:textId="77777777" w:rsidR="00F364F1" w:rsidRPr="005B40D4" w:rsidRDefault="00F364F1" w:rsidP="009B046D">
      <w:pPr>
        <w:widowControl w:val="0"/>
        <w:suppressAutoHyphens/>
        <w:rPr>
          <w:b/>
        </w:rPr>
      </w:pPr>
    </w:p>
    <w:p w14:paraId="1D26FD2F" w14:textId="77777777" w:rsidR="00F364F1" w:rsidRPr="005B40D4" w:rsidRDefault="00F364F1" w:rsidP="009B046D">
      <w:pPr>
        <w:widowControl w:val="0"/>
        <w:suppressAutoHyphens/>
        <w:rPr>
          <w:b/>
        </w:rPr>
      </w:pPr>
    </w:p>
    <w:p w14:paraId="7BCBBB1A" w14:textId="77777777" w:rsidR="009C3C36" w:rsidRPr="005B40D4" w:rsidRDefault="009C3C36" w:rsidP="009B046D">
      <w:pPr>
        <w:widowControl w:val="0"/>
        <w:suppressAutoHyphens/>
        <w:rPr>
          <w:b/>
        </w:rPr>
      </w:pPr>
    </w:p>
    <w:p w14:paraId="51D5DC24" w14:textId="77777777" w:rsidR="006D62E3" w:rsidRPr="00F9041A" w:rsidRDefault="006D62E3" w:rsidP="009B046D">
      <w:pPr>
        <w:widowControl w:val="0"/>
        <w:suppressAutoHyphens/>
        <w:rPr>
          <w:b/>
          <w:lang w:val="en-US"/>
        </w:rPr>
      </w:pPr>
    </w:p>
    <w:p w14:paraId="146B291F" w14:textId="77777777" w:rsidR="006D62E3" w:rsidRPr="005B40D4" w:rsidRDefault="006D62E3" w:rsidP="009B046D">
      <w:pPr>
        <w:widowControl w:val="0"/>
        <w:suppressAutoHyphens/>
        <w:rPr>
          <w:b/>
        </w:rPr>
      </w:pPr>
    </w:p>
    <w:p w14:paraId="6E154E25" w14:textId="77777777" w:rsidR="009C3C36" w:rsidRPr="005B40D4" w:rsidRDefault="009C3C36" w:rsidP="009B046D">
      <w:pPr>
        <w:widowControl w:val="0"/>
        <w:suppressAutoHyphens/>
        <w:rPr>
          <w:b/>
        </w:rPr>
      </w:pPr>
    </w:p>
    <w:p w14:paraId="4263D103" w14:textId="77777777" w:rsidR="009C3C36" w:rsidRPr="005B40D4" w:rsidRDefault="00F364F1" w:rsidP="00F364F1">
      <w:pPr>
        <w:jc w:val="center"/>
        <w:rPr>
          <w:b/>
        </w:rPr>
      </w:pPr>
      <w:r w:rsidRPr="005B40D4">
        <w:rPr>
          <w:b/>
        </w:rPr>
        <w:t>ЗАКУПОЧ</w:t>
      </w:r>
      <w:r w:rsidR="009C3C36" w:rsidRPr="005B40D4">
        <w:rPr>
          <w:b/>
        </w:rPr>
        <w:t xml:space="preserve">НАЯ ДОКУМЕНТАЦИЯ </w:t>
      </w:r>
    </w:p>
    <w:p w14:paraId="0A562567" w14:textId="77777777" w:rsidR="00F364F1" w:rsidRPr="005B40D4" w:rsidRDefault="009C3C36" w:rsidP="00F364F1">
      <w:pPr>
        <w:jc w:val="center"/>
        <w:rPr>
          <w:b/>
        </w:rPr>
      </w:pPr>
      <w:r w:rsidRPr="005B40D4">
        <w:rPr>
          <w:b/>
        </w:rPr>
        <w:t xml:space="preserve">ОТКРЫТОГО </w:t>
      </w:r>
      <w:r w:rsidR="00F364F1" w:rsidRPr="005B40D4">
        <w:rPr>
          <w:b/>
        </w:rPr>
        <w:t>ЗАПРОСА ПРЕДЛОЖЕНИ</w:t>
      </w:r>
      <w:r w:rsidR="00D41421" w:rsidRPr="005B40D4">
        <w:rPr>
          <w:b/>
        </w:rPr>
        <w:t>Й</w:t>
      </w:r>
      <w:r w:rsidRPr="005B40D4">
        <w:rPr>
          <w:b/>
        </w:rPr>
        <w:t xml:space="preserve"> </w:t>
      </w:r>
    </w:p>
    <w:p w14:paraId="25E59492" w14:textId="269D545C" w:rsidR="009C3C36" w:rsidRDefault="009C3C36" w:rsidP="00F364F1">
      <w:pPr>
        <w:jc w:val="center"/>
        <w:rPr>
          <w:b/>
        </w:rPr>
      </w:pPr>
      <w:r w:rsidRPr="005B40D4">
        <w:rPr>
          <w:b/>
        </w:rPr>
        <w:t>В ЭЛЕКТРОННОЙ ФОРМЕ</w:t>
      </w:r>
    </w:p>
    <w:p w14:paraId="7CBA0F81" w14:textId="1C083A9D" w:rsidR="008433D4" w:rsidRDefault="008433D4" w:rsidP="00F364F1">
      <w:pPr>
        <w:jc w:val="center"/>
        <w:rPr>
          <w:b/>
        </w:rPr>
      </w:pPr>
    </w:p>
    <w:p w14:paraId="02BD55F5" w14:textId="77777777" w:rsidR="00F4213A" w:rsidRDefault="00F4213A" w:rsidP="00F364F1">
      <w:pPr>
        <w:jc w:val="center"/>
        <w:rPr>
          <w:b/>
        </w:rPr>
      </w:pPr>
    </w:p>
    <w:p w14:paraId="7AAF45A3" w14:textId="77777777" w:rsidR="00A64293" w:rsidRDefault="00A64293" w:rsidP="00F364F1">
      <w:pPr>
        <w:jc w:val="center"/>
        <w:rPr>
          <w:b/>
        </w:rPr>
      </w:pPr>
    </w:p>
    <w:p w14:paraId="738168B2" w14:textId="26C2D8E9" w:rsidR="006D62E3" w:rsidRDefault="00F4213A" w:rsidP="00F4213A">
      <w:pPr>
        <w:suppressAutoHyphens/>
        <w:jc w:val="center"/>
        <w:rPr>
          <w:b/>
          <w:bCs/>
        </w:rPr>
      </w:pPr>
      <w:r w:rsidRPr="00F4213A">
        <w:rPr>
          <w:b/>
        </w:rPr>
        <w:t>Поставка мембранного элемента для нужд Челябинской ТЭЦ-4</w:t>
      </w:r>
    </w:p>
    <w:p w14:paraId="22849CB5" w14:textId="08F1D003" w:rsidR="000E53D6" w:rsidRDefault="000E53D6" w:rsidP="009B046D">
      <w:pPr>
        <w:suppressAutoHyphens/>
        <w:rPr>
          <w:b/>
          <w:bCs/>
        </w:rPr>
      </w:pPr>
    </w:p>
    <w:p w14:paraId="3FC5B837" w14:textId="34973EF8" w:rsidR="008433D4" w:rsidRDefault="008433D4" w:rsidP="009B046D">
      <w:pPr>
        <w:suppressAutoHyphens/>
        <w:rPr>
          <w:b/>
          <w:bCs/>
        </w:rPr>
      </w:pPr>
    </w:p>
    <w:p w14:paraId="295774F5" w14:textId="77777777" w:rsidR="00F4213A" w:rsidRPr="005B40D4" w:rsidRDefault="00F4213A" w:rsidP="009B046D">
      <w:pPr>
        <w:suppressAutoHyphens/>
        <w:rPr>
          <w:b/>
          <w:bCs/>
        </w:rPr>
      </w:pPr>
    </w:p>
    <w:p w14:paraId="469A75B1" w14:textId="77777777" w:rsidR="00F364F1" w:rsidRPr="005B40D4" w:rsidRDefault="00F364F1" w:rsidP="00F364F1">
      <w:pPr>
        <w:jc w:val="center"/>
        <w:rPr>
          <w:b/>
        </w:rPr>
      </w:pPr>
      <w:r w:rsidRPr="005B40D4">
        <w:rPr>
          <w:b/>
        </w:rPr>
        <w:t>ДЛЯ ЗАКУПКИ МАТЕРИАЛОВ И ОБОРУДОВАНИЯ</w:t>
      </w:r>
    </w:p>
    <w:p w14:paraId="2EA1D90D" w14:textId="77777777" w:rsidR="00F364F1" w:rsidRPr="005B40D4" w:rsidRDefault="00F364F1" w:rsidP="00F364F1">
      <w:pPr>
        <w:jc w:val="center"/>
        <w:rPr>
          <w:b/>
        </w:rPr>
      </w:pPr>
      <w:r w:rsidRPr="005B40D4">
        <w:rPr>
          <w:b/>
        </w:rPr>
        <w:t>(</w:t>
      </w:r>
      <w:r w:rsidRPr="005B40D4">
        <w:rPr>
          <w:b/>
          <w:lang w:val="en-US"/>
        </w:rPr>
        <w:t>WWW</w:t>
      </w:r>
      <w:r w:rsidRPr="005B40D4">
        <w:rPr>
          <w:b/>
        </w:rPr>
        <w:t>.</w:t>
      </w:r>
      <w:r w:rsidRPr="005B40D4">
        <w:rPr>
          <w:b/>
          <w:lang w:val="en-US"/>
        </w:rPr>
        <w:t>FABRIKANT</w:t>
      </w:r>
      <w:r w:rsidRPr="005B40D4">
        <w:rPr>
          <w:b/>
        </w:rPr>
        <w:t>.</w:t>
      </w:r>
      <w:r w:rsidRPr="005B40D4">
        <w:rPr>
          <w:b/>
          <w:lang w:val="en-US"/>
        </w:rPr>
        <w:t>RU</w:t>
      </w:r>
      <w:r w:rsidRPr="005B40D4">
        <w:rPr>
          <w:b/>
        </w:rPr>
        <w:t>)</w:t>
      </w:r>
    </w:p>
    <w:p w14:paraId="121081B8" w14:textId="77777777" w:rsidR="009C3C36" w:rsidRPr="005B40D4" w:rsidRDefault="009C3C36" w:rsidP="009B046D">
      <w:pPr>
        <w:suppressAutoHyphens/>
        <w:jc w:val="center"/>
        <w:rPr>
          <w:b/>
          <w:bCs/>
        </w:rPr>
      </w:pPr>
    </w:p>
    <w:p w14:paraId="1E4D39F3" w14:textId="77777777" w:rsidR="00847D22" w:rsidRPr="005B40D4" w:rsidRDefault="00847D22" w:rsidP="009B046D">
      <w:pPr>
        <w:widowControl w:val="0"/>
        <w:suppressAutoHyphens/>
        <w:jc w:val="center"/>
        <w:rPr>
          <w:color w:val="000000" w:themeColor="text1"/>
        </w:rPr>
      </w:pPr>
    </w:p>
    <w:p w14:paraId="13B4EB68" w14:textId="77777777" w:rsidR="004926D1" w:rsidRPr="005B40D4" w:rsidRDefault="004926D1" w:rsidP="009B046D">
      <w:pPr>
        <w:widowControl w:val="0"/>
        <w:suppressAutoHyphens/>
        <w:jc w:val="center"/>
        <w:rPr>
          <w:color w:val="000000" w:themeColor="text1"/>
        </w:rPr>
      </w:pPr>
    </w:p>
    <w:p w14:paraId="1EB7BD3D" w14:textId="77777777" w:rsidR="004926D1" w:rsidRPr="005B40D4" w:rsidRDefault="004926D1" w:rsidP="009B046D">
      <w:pPr>
        <w:widowControl w:val="0"/>
        <w:suppressAutoHyphens/>
        <w:jc w:val="center"/>
        <w:rPr>
          <w:color w:val="000000" w:themeColor="text1"/>
        </w:rPr>
      </w:pPr>
    </w:p>
    <w:p w14:paraId="09E39971" w14:textId="77777777" w:rsidR="00847D22" w:rsidRPr="005B40D4" w:rsidRDefault="00847D22" w:rsidP="009B046D">
      <w:pPr>
        <w:widowControl w:val="0"/>
        <w:suppressAutoHyphens/>
        <w:jc w:val="center"/>
        <w:rPr>
          <w:color w:val="000000" w:themeColor="text1"/>
        </w:rPr>
      </w:pPr>
    </w:p>
    <w:p w14:paraId="7B823414" w14:textId="77777777" w:rsidR="00F364F1" w:rsidRPr="005B40D4" w:rsidRDefault="00F364F1" w:rsidP="009B046D">
      <w:pPr>
        <w:widowControl w:val="0"/>
        <w:suppressAutoHyphens/>
        <w:jc w:val="center"/>
        <w:rPr>
          <w:color w:val="000000" w:themeColor="text1"/>
        </w:rPr>
      </w:pPr>
    </w:p>
    <w:p w14:paraId="4D14CDAA" w14:textId="77777777" w:rsidR="00F364F1" w:rsidRPr="005B40D4" w:rsidRDefault="00F364F1" w:rsidP="009B046D">
      <w:pPr>
        <w:widowControl w:val="0"/>
        <w:suppressAutoHyphens/>
        <w:jc w:val="center"/>
        <w:rPr>
          <w:color w:val="000000" w:themeColor="text1"/>
        </w:rPr>
      </w:pPr>
    </w:p>
    <w:p w14:paraId="3222C9E7" w14:textId="77777777" w:rsidR="00F364F1" w:rsidRPr="005B40D4" w:rsidRDefault="00F364F1" w:rsidP="009B046D">
      <w:pPr>
        <w:widowControl w:val="0"/>
        <w:suppressAutoHyphens/>
        <w:jc w:val="center"/>
        <w:rPr>
          <w:color w:val="000000" w:themeColor="text1"/>
        </w:rPr>
      </w:pPr>
    </w:p>
    <w:p w14:paraId="7BA85FE8" w14:textId="77777777" w:rsidR="00F364F1" w:rsidRPr="005B40D4" w:rsidRDefault="00F364F1" w:rsidP="009B046D">
      <w:pPr>
        <w:widowControl w:val="0"/>
        <w:suppressAutoHyphens/>
        <w:jc w:val="center"/>
        <w:rPr>
          <w:color w:val="000000" w:themeColor="text1"/>
        </w:rPr>
      </w:pPr>
    </w:p>
    <w:p w14:paraId="057441F1" w14:textId="77777777" w:rsidR="00F364F1" w:rsidRPr="005B40D4" w:rsidRDefault="00F364F1" w:rsidP="009B046D">
      <w:pPr>
        <w:widowControl w:val="0"/>
        <w:suppressAutoHyphens/>
        <w:jc w:val="center"/>
        <w:rPr>
          <w:color w:val="000000" w:themeColor="text1"/>
        </w:rPr>
      </w:pPr>
    </w:p>
    <w:p w14:paraId="58127B5D" w14:textId="77777777" w:rsidR="00F364F1" w:rsidRPr="005B40D4" w:rsidRDefault="00F364F1" w:rsidP="009B046D">
      <w:pPr>
        <w:widowControl w:val="0"/>
        <w:suppressAutoHyphens/>
        <w:jc w:val="center"/>
        <w:rPr>
          <w:color w:val="000000" w:themeColor="text1"/>
        </w:rPr>
      </w:pPr>
    </w:p>
    <w:p w14:paraId="58137D32" w14:textId="77777777" w:rsidR="00F364F1" w:rsidRPr="005B40D4" w:rsidRDefault="00F364F1" w:rsidP="009B046D">
      <w:pPr>
        <w:widowControl w:val="0"/>
        <w:suppressAutoHyphens/>
        <w:jc w:val="center"/>
        <w:rPr>
          <w:color w:val="000000" w:themeColor="text1"/>
        </w:rPr>
      </w:pPr>
    </w:p>
    <w:p w14:paraId="7EB6BBE8" w14:textId="77777777" w:rsidR="00F364F1" w:rsidRPr="005B40D4" w:rsidRDefault="00F364F1" w:rsidP="009B046D">
      <w:pPr>
        <w:widowControl w:val="0"/>
        <w:suppressAutoHyphens/>
        <w:jc w:val="center"/>
        <w:rPr>
          <w:color w:val="000000" w:themeColor="text1"/>
        </w:rPr>
      </w:pPr>
    </w:p>
    <w:p w14:paraId="43539DD4" w14:textId="77777777" w:rsidR="00F364F1" w:rsidRPr="005B40D4" w:rsidRDefault="00F364F1" w:rsidP="009B046D">
      <w:pPr>
        <w:widowControl w:val="0"/>
        <w:suppressAutoHyphens/>
        <w:jc w:val="center"/>
        <w:rPr>
          <w:color w:val="000000" w:themeColor="text1"/>
        </w:rPr>
      </w:pPr>
    </w:p>
    <w:p w14:paraId="79DAB33E" w14:textId="77777777" w:rsidR="00F364F1" w:rsidRPr="005B40D4" w:rsidRDefault="00F364F1" w:rsidP="009B046D">
      <w:pPr>
        <w:widowControl w:val="0"/>
        <w:suppressAutoHyphens/>
        <w:jc w:val="center"/>
        <w:rPr>
          <w:color w:val="000000" w:themeColor="text1"/>
        </w:rPr>
      </w:pPr>
    </w:p>
    <w:p w14:paraId="55B6757B" w14:textId="0438ADDC" w:rsidR="00F34487" w:rsidRDefault="00F34487" w:rsidP="009B046D">
      <w:pPr>
        <w:widowControl w:val="0"/>
        <w:suppressAutoHyphens/>
        <w:jc w:val="center"/>
        <w:rPr>
          <w:color w:val="000000" w:themeColor="text1"/>
        </w:rPr>
      </w:pPr>
    </w:p>
    <w:p w14:paraId="4096B7B5" w14:textId="77777777" w:rsidR="009A6AEB" w:rsidRDefault="009A6AEB" w:rsidP="009B046D">
      <w:pPr>
        <w:widowControl w:val="0"/>
        <w:suppressAutoHyphens/>
        <w:jc w:val="center"/>
        <w:rPr>
          <w:color w:val="000000" w:themeColor="text1"/>
        </w:rPr>
      </w:pPr>
    </w:p>
    <w:p w14:paraId="49D4A46C" w14:textId="547C8B11" w:rsidR="00F34487" w:rsidRDefault="00F34487" w:rsidP="009B046D">
      <w:pPr>
        <w:widowControl w:val="0"/>
        <w:suppressAutoHyphens/>
        <w:jc w:val="center"/>
        <w:rPr>
          <w:color w:val="000000" w:themeColor="text1"/>
        </w:rPr>
      </w:pPr>
    </w:p>
    <w:p w14:paraId="48EFF7AC" w14:textId="77777777" w:rsidR="000E53D6" w:rsidRPr="005B40D4" w:rsidRDefault="000E53D6" w:rsidP="009B046D">
      <w:pPr>
        <w:widowControl w:val="0"/>
        <w:suppressAutoHyphens/>
        <w:jc w:val="center"/>
        <w:rPr>
          <w:color w:val="000000" w:themeColor="text1"/>
        </w:rPr>
      </w:pPr>
    </w:p>
    <w:p w14:paraId="03952FCF" w14:textId="1B2EA2B6" w:rsidR="008433D4" w:rsidRDefault="008433D4" w:rsidP="009B046D">
      <w:pPr>
        <w:widowControl w:val="0"/>
        <w:suppressAutoHyphens/>
        <w:jc w:val="center"/>
        <w:rPr>
          <w:color w:val="000000" w:themeColor="text1"/>
        </w:rPr>
      </w:pPr>
    </w:p>
    <w:p w14:paraId="6724F36F" w14:textId="77777777" w:rsidR="00F4213A" w:rsidRPr="005B40D4" w:rsidRDefault="00F4213A" w:rsidP="009B046D">
      <w:pPr>
        <w:widowControl w:val="0"/>
        <w:suppressAutoHyphens/>
        <w:jc w:val="center"/>
        <w:rPr>
          <w:color w:val="000000" w:themeColor="text1"/>
        </w:rPr>
      </w:pPr>
    </w:p>
    <w:p w14:paraId="7AA4C376" w14:textId="77777777" w:rsidR="00F03C7B" w:rsidRPr="005B40D4" w:rsidRDefault="00F364F1" w:rsidP="00F364F1">
      <w:pPr>
        <w:jc w:val="center"/>
        <w:rPr>
          <w:b/>
          <w:bCs/>
          <w:color w:val="000000" w:themeColor="text1"/>
        </w:rPr>
      </w:pPr>
      <w:r w:rsidRPr="005B40D4">
        <w:rPr>
          <w:b/>
        </w:rPr>
        <w:t xml:space="preserve">Москва, </w:t>
      </w:r>
      <w:r w:rsidR="00260B12" w:rsidRPr="005B40D4">
        <w:rPr>
          <w:b/>
          <w:color w:val="000000" w:themeColor="text1"/>
        </w:rPr>
        <w:t>201</w:t>
      </w:r>
      <w:r w:rsidRPr="005B40D4">
        <w:rPr>
          <w:b/>
          <w:color w:val="000000" w:themeColor="text1"/>
        </w:rPr>
        <w:t>9</w:t>
      </w:r>
      <w:r w:rsidR="00260B12" w:rsidRPr="005B40D4">
        <w:rPr>
          <w:b/>
          <w:bCs/>
          <w:color w:val="000000" w:themeColor="text1"/>
        </w:rPr>
        <w:br w:type="page"/>
      </w:r>
    </w:p>
    <w:p w14:paraId="1DEB737D" w14:textId="77777777" w:rsidR="00F03C7B" w:rsidRPr="00D2460C" w:rsidRDefault="00172B62" w:rsidP="00C366E9">
      <w:pPr>
        <w:suppressAutoHyphens/>
        <w:spacing w:before="120"/>
        <w:jc w:val="center"/>
        <w:rPr>
          <w:b/>
          <w:bCs/>
          <w:color w:val="000000" w:themeColor="text1"/>
        </w:rPr>
      </w:pPr>
      <w:r w:rsidRPr="00D2460C">
        <w:rPr>
          <w:b/>
          <w:bCs/>
          <w:color w:val="000000" w:themeColor="text1"/>
        </w:rPr>
        <w:lastRenderedPageBreak/>
        <w:t>СОДЕРЖАНИЕ</w:t>
      </w:r>
    </w:p>
    <w:p w14:paraId="26E20761" w14:textId="6AF93AAB" w:rsidR="00F31DC7" w:rsidRPr="002B626C" w:rsidRDefault="009E2A3F">
      <w:pPr>
        <w:pStyle w:val="17"/>
        <w:tabs>
          <w:tab w:val="right" w:leader="dot" w:pos="9627"/>
        </w:tabs>
        <w:rPr>
          <w:rFonts w:ascii="Times New Roman" w:eastAsiaTheme="minorEastAsia" w:hAnsi="Times New Roman" w:cs="Times New Roman"/>
          <w:bCs w:val="0"/>
          <w:noProof/>
          <w:sz w:val="22"/>
          <w:szCs w:val="22"/>
        </w:rPr>
      </w:pPr>
      <w:r w:rsidRPr="002B626C">
        <w:rPr>
          <w:rFonts w:ascii="Times New Roman" w:hAnsi="Times New Roman" w:cs="Times New Roman"/>
          <w:bCs w:val="0"/>
          <w:i/>
          <w:iCs/>
          <w:color w:val="000000" w:themeColor="text1"/>
          <w:sz w:val="24"/>
          <w:szCs w:val="24"/>
        </w:rPr>
        <w:fldChar w:fldCharType="begin"/>
      </w:r>
      <w:r w:rsidRPr="002B626C">
        <w:rPr>
          <w:rFonts w:ascii="Times New Roman" w:hAnsi="Times New Roman" w:cs="Times New Roman"/>
          <w:i/>
          <w:color w:val="000000" w:themeColor="text1"/>
          <w:sz w:val="24"/>
          <w:szCs w:val="24"/>
        </w:rPr>
        <w:instrText xml:space="preserve"> TOC \o "1-3" \h \z \u </w:instrText>
      </w:r>
      <w:r w:rsidRPr="002B626C">
        <w:rPr>
          <w:rFonts w:ascii="Times New Roman" w:hAnsi="Times New Roman" w:cs="Times New Roman"/>
          <w:bCs w:val="0"/>
          <w:i/>
          <w:iCs/>
          <w:color w:val="000000" w:themeColor="text1"/>
          <w:sz w:val="24"/>
          <w:szCs w:val="24"/>
        </w:rPr>
        <w:fldChar w:fldCharType="separate"/>
      </w:r>
      <w:hyperlink w:anchor="_Toc25831029" w:history="1">
        <w:r w:rsidR="00F31DC7" w:rsidRPr="002B626C">
          <w:rPr>
            <w:rStyle w:val="afff"/>
            <w:rFonts w:ascii="Times New Roman" w:hAnsi="Times New Roman" w:cs="Times New Roman"/>
            <w:noProof/>
          </w:rPr>
          <w:t>РАЗДЕЛ 1. ОБЩИЕ УСЛОВИЯ ПРОВЕДЕНИЯ ОТКРЫТОГО ЗАПРОСА ПРЕДЛОЖЕНИЙ В ЭЛЕКТРОННОЙ ФОРМЕ (ДАЛЕЕ – ОЗП)</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_Toc25831029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w:t>
        </w:r>
        <w:r w:rsidR="00F31DC7" w:rsidRPr="002B626C">
          <w:rPr>
            <w:rFonts w:ascii="Times New Roman" w:hAnsi="Times New Roman" w:cs="Times New Roman"/>
            <w:noProof/>
            <w:webHidden/>
          </w:rPr>
          <w:fldChar w:fldCharType="end"/>
        </w:r>
      </w:hyperlink>
    </w:p>
    <w:p w14:paraId="4841EDB4" w14:textId="0F9D0AD3"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30" w:history="1">
        <w:r w:rsidR="00F31DC7" w:rsidRPr="002B626C">
          <w:rPr>
            <w:rStyle w:val="afff"/>
            <w:rFonts w:ascii="Times New Roman" w:hAnsi="Times New Roman" w:cs="Times New Roman"/>
            <w:noProof/>
          </w:rPr>
          <w:t>1.</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ОБЩИЕ СВЕДЕНИЯ</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_Toc25831030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w:t>
        </w:r>
        <w:r w:rsidR="00F31DC7" w:rsidRPr="002B626C">
          <w:rPr>
            <w:rFonts w:ascii="Times New Roman" w:hAnsi="Times New Roman" w:cs="Times New Roman"/>
            <w:noProof/>
            <w:webHidden/>
          </w:rPr>
          <w:fldChar w:fldCharType="end"/>
        </w:r>
      </w:hyperlink>
    </w:p>
    <w:p w14:paraId="2448E796" w14:textId="79749BD8" w:rsidR="00F31DC7" w:rsidRPr="002B626C" w:rsidRDefault="004C786B" w:rsidP="002B626C">
      <w:pPr>
        <w:pStyle w:val="3a"/>
        <w:rPr>
          <w:rFonts w:eastAsiaTheme="minorEastAsia"/>
          <w:sz w:val="22"/>
          <w:szCs w:val="22"/>
        </w:rPr>
      </w:pPr>
      <w:hyperlink w:anchor="_Toc25831031" w:history="1">
        <w:r w:rsidR="00F31DC7" w:rsidRPr="002B626C">
          <w:rPr>
            <w:rStyle w:val="afff"/>
          </w:rPr>
          <w:t>1.1.</w:t>
        </w:r>
        <w:r w:rsidR="00F31DC7" w:rsidRPr="002B626C">
          <w:rPr>
            <w:rFonts w:eastAsiaTheme="minorEastAsia"/>
            <w:sz w:val="22"/>
            <w:szCs w:val="22"/>
          </w:rPr>
          <w:tab/>
        </w:r>
        <w:r w:rsidR="00F31DC7" w:rsidRPr="002B626C">
          <w:rPr>
            <w:rStyle w:val="afff"/>
          </w:rPr>
          <w:t>ИНФОРМАЦИОННАЯ КАРТА ОЗП</w:t>
        </w:r>
        <w:r w:rsidR="00F31DC7" w:rsidRPr="002B626C">
          <w:rPr>
            <w:webHidden/>
          </w:rPr>
          <w:tab/>
        </w:r>
        <w:r w:rsidR="00F31DC7" w:rsidRPr="002B626C">
          <w:rPr>
            <w:webHidden/>
          </w:rPr>
          <w:fldChar w:fldCharType="begin"/>
        </w:r>
        <w:r w:rsidR="00F31DC7" w:rsidRPr="002B626C">
          <w:rPr>
            <w:webHidden/>
          </w:rPr>
          <w:instrText xml:space="preserve"> PAGEREF _Toc25831031 \h </w:instrText>
        </w:r>
        <w:r w:rsidR="00F31DC7" w:rsidRPr="002B626C">
          <w:rPr>
            <w:webHidden/>
          </w:rPr>
        </w:r>
        <w:r w:rsidR="00F31DC7" w:rsidRPr="002B626C">
          <w:rPr>
            <w:webHidden/>
          </w:rPr>
          <w:fldChar w:fldCharType="separate"/>
        </w:r>
        <w:r w:rsidR="00F31DC7" w:rsidRPr="002B626C">
          <w:rPr>
            <w:webHidden/>
          </w:rPr>
          <w:t>4</w:t>
        </w:r>
        <w:r w:rsidR="00F31DC7" w:rsidRPr="002B626C">
          <w:rPr>
            <w:webHidden/>
          </w:rPr>
          <w:fldChar w:fldCharType="end"/>
        </w:r>
      </w:hyperlink>
    </w:p>
    <w:p w14:paraId="1BE92D20" w14:textId="3FDE0394" w:rsidR="00F31DC7" w:rsidRPr="002B626C" w:rsidRDefault="004C786B" w:rsidP="002B626C">
      <w:pPr>
        <w:pStyle w:val="3a"/>
        <w:rPr>
          <w:rFonts w:eastAsiaTheme="minorEastAsia"/>
          <w:sz w:val="22"/>
          <w:szCs w:val="22"/>
        </w:rPr>
      </w:pPr>
      <w:hyperlink w:anchor="_Toc25831032" w:history="1">
        <w:r w:rsidR="00F31DC7" w:rsidRPr="002B626C">
          <w:rPr>
            <w:rStyle w:val="afff"/>
          </w:rPr>
          <w:t>1.2.</w:t>
        </w:r>
        <w:r w:rsidR="00F31DC7" w:rsidRPr="002B626C">
          <w:rPr>
            <w:rFonts w:eastAsiaTheme="minorEastAsia"/>
            <w:sz w:val="22"/>
            <w:szCs w:val="22"/>
          </w:rPr>
          <w:tab/>
        </w:r>
        <w:r w:rsidR="00F31DC7" w:rsidRPr="002B626C">
          <w:rPr>
            <w:rStyle w:val="afff"/>
          </w:rPr>
          <w:t>Термины и определение</w:t>
        </w:r>
        <w:r w:rsidR="00F31DC7" w:rsidRPr="002B626C">
          <w:rPr>
            <w:webHidden/>
          </w:rPr>
          <w:tab/>
        </w:r>
        <w:r w:rsidR="00F31DC7" w:rsidRPr="002B626C">
          <w:rPr>
            <w:webHidden/>
          </w:rPr>
          <w:fldChar w:fldCharType="begin"/>
        </w:r>
        <w:r w:rsidR="00F31DC7" w:rsidRPr="002B626C">
          <w:rPr>
            <w:webHidden/>
          </w:rPr>
          <w:instrText xml:space="preserve"> PAGEREF _Toc25831032 \h </w:instrText>
        </w:r>
        <w:r w:rsidR="00F31DC7" w:rsidRPr="002B626C">
          <w:rPr>
            <w:webHidden/>
          </w:rPr>
        </w:r>
        <w:r w:rsidR="00F31DC7" w:rsidRPr="002B626C">
          <w:rPr>
            <w:webHidden/>
          </w:rPr>
          <w:fldChar w:fldCharType="separate"/>
        </w:r>
        <w:r w:rsidR="00F31DC7" w:rsidRPr="002B626C">
          <w:rPr>
            <w:webHidden/>
          </w:rPr>
          <w:t>9</w:t>
        </w:r>
        <w:r w:rsidR="00F31DC7" w:rsidRPr="002B626C">
          <w:rPr>
            <w:webHidden/>
          </w:rPr>
          <w:fldChar w:fldCharType="end"/>
        </w:r>
      </w:hyperlink>
    </w:p>
    <w:p w14:paraId="5B74F0FA" w14:textId="38345658" w:rsidR="00F31DC7" w:rsidRPr="002B626C" w:rsidRDefault="004C786B" w:rsidP="002B626C">
      <w:pPr>
        <w:pStyle w:val="3a"/>
        <w:rPr>
          <w:rFonts w:eastAsiaTheme="minorEastAsia"/>
          <w:sz w:val="22"/>
          <w:szCs w:val="22"/>
        </w:rPr>
      </w:pPr>
      <w:hyperlink w:anchor="_Toc25831033" w:history="1">
        <w:r w:rsidR="00F31DC7" w:rsidRPr="002B626C">
          <w:rPr>
            <w:rStyle w:val="afff"/>
          </w:rPr>
          <w:t>1.3.</w:t>
        </w:r>
        <w:r w:rsidR="00F31DC7" w:rsidRPr="002B626C">
          <w:rPr>
            <w:rFonts w:eastAsiaTheme="minorEastAsia"/>
            <w:sz w:val="22"/>
            <w:szCs w:val="22"/>
          </w:rPr>
          <w:tab/>
        </w:r>
        <w:r w:rsidR="00F31DC7" w:rsidRPr="002B626C">
          <w:rPr>
            <w:rStyle w:val="afff"/>
          </w:rPr>
          <w:t>Законодательное регулирование</w:t>
        </w:r>
        <w:r w:rsidR="00F31DC7" w:rsidRPr="002B626C">
          <w:rPr>
            <w:webHidden/>
          </w:rPr>
          <w:tab/>
        </w:r>
        <w:r w:rsidR="00F31DC7" w:rsidRPr="002B626C">
          <w:rPr>
            <w:webHidden/>
          </w:rPr>
          <w:fldChar w:fldCharType="begin"/>
        </w:r>
        <w:r w:rsidR="00F31DC7" w:rsidRPr="002B626C">
          <w:rPr>
            <w:webHidden/>
          </w:rPr>
          <w:instrText xml:space="preserve"> PAGEREF _Toc25831033 \h </w:instrText>
        </w:r>
        <w:r w:rsidR="00F31DC7" w:rsidRPr="002B626C">
          <w:rPr>
            <w:webHidden/>
          </w:rPr>
        </w:r>
        <w:r w:rsidR="00F31DC7" w:rsidRPr="002B626C">
          <w:rPr>
            <w:webHidden/>
          </w:rPr>
          <w:fldChar w:fldCharType="separate"/>
        </w:r>
        <w:r w:rsidR="00F31DC7" w:rsidRPr="002B626C">
          <w:rPr>
            <w:webHidden/>
          </w:rPr>
          <w:t>9</w:t>
        </w:r>
        <w:r w:rsidR="00F31DC7" w:rsidRPr="002B626C">
          <w:rPr>
            <w:webHidden/>
          </w:rPr>
          <w:fldChar w:fldCharType="end"/>
        </w:r>
      </w:hyperlink>
    </w:p>
    <w:p w14:paraId="304D842F" w14:textId="1710DE36" w:rsidR="00F31DC7" w:rsidRPr="002B626C" w:rsidRDefault="004C786B" w:rsidP="002B626C">
      <w:pPr>
        <w:pStyle w:val="3a"/>
        <w:rPr>
          <w:rFonts w:eastAsiaTheme="minorEastAsia"/>
          <w:sz w:val="22"/>
          <w:szCs w:val="22"/>
        </w:rPr>
      </w:pPr>
      <w:hyperlink w:anchor="_Toc25831034" w:history="1">
        <w:r w:rsidR="00F31DC7" w:rsidRPr="002B626C">
          <w:rPr>
            <w:rStyle w:val="afff"/>
          </w:rPr>
          <w:t>1.4.</w:t>
        </w:r>
        <w:r w:rsidR="00F31DC7" w:rsidRPr="002B626C">
          <w:rPr>
            <w:rFonts w:eastAsiaTheme="minorEastAsia"/>
            <w:sz w:val="22"/>
            <w:szCs w:val="22"/>
          </w:rPr>
          <w:tab/>
        </w:r>
        <w:r w:rsidR="00F31DC7" w:rsidRPr="002B626C">
          <w:rPr>
            <w:rStyle w:val="afff"/>
          </w:rPr>
          <w:t>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_Toc25831034 \h </w:instrText>
        </w:r>
        <w:r w:rsidR="00F31DC7" w:rsidRPr="002B626C">
          <w:rPr>
            <w:webHidden/>
          </w:rPr>
        </w:r>
        <w:r w:rsidR="00F31DC7" w:rsidRPr="002B626C">
          <w:rPr>
            <w:webHidden/>
          </w:rPr>
          <w:fldChar w:fldCharType="separate"/>
        </w:r>
        <w:r w:rsidR="00F31DC7" w:rsidRPr="002B626C">
          <w:rPr>
            <w:webHidden/>
          </w:rPr>
          <w:t>9</w:t>
        </w:r>
        <w:r w:rsidR="00F31DC7" w:rsidRPr="002B626C">
          <w:rPr>
            <w:webHidden/>
          </w:rPr>
          <w:fldChar w:fldCharType="end"/>
        </w:r>
      </w:hyperlink>
    </w:p>
    <w:p w14:paraId="28D4BEFD" w14:textId="2CB3C199" w:rsidR="00F31DC7" w:rsidRPr="002B626C" w:rsidRDefault="004C786B" w:rsidP="002B626C">
      <w:pPr>
        <w:pStyle w:val="3a"/>
        <w:rPr>
          <w:rFonts w:eastAsiaTheme="minorEastAsia"/>
          <w:sz w:val="22"/>
          <w:szCs w:val="22"/>
        </w:rPr>
      </w:pPr>
      <w:hyperlink w:anchor="_Toc25831035" w:history="1">
        <w:r w:rsidR="00F31DC7" w:rsidRPr="002B626C">
          <w:rPr>
            <w:rStyle w:val="afff"/>
          </w:rPr>
          <w:t>1.5.</w:t>
        </w:r>
        <w:r w:rsidR="00F31DC7" w:rsidRPr="002B626C">
          <w:rPr>
            <w:rFonts w:eastAsiaTheme="minorEastAsia"/>
            <w:sz w:val="22"/>
            <w:szCs w:val="22"/>
          </w:rPr>
          <w:tab/>
        </w:r>
        <w:r w:rsidR="00F31DC7" w:rsidRPr="002B626C">
          <w:rPr>
            <w:rStyle w:val="afff"/>
          </w:rPr>
          <w:t>Обеспечение заявки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_Toc25831035 \h </w:instrText>
        </w:r>
        <w:r w:rsidR="00F31DC7" w:rsidRPr="002B626C">
          <w:rPr>
            <w:webHidden/>
          </w:rPr>
        </w:r>
        <w:r w:rsidR="00F31DC7" w:rsidRPr="002B626C">
          <w:rPr>
            <w:webHidden/>
          </w:rPr>
          <w:fldChar w:fldCharType="separate"/>
        </w:r>
        <w:r w:rsidR="00F31DC7" w:rsidRPr="002B626C">
          <w:rPr>
            <w:webHidden/>
          </w:rPr>
          <w:t>9</w:t>
        </w:r>
        <w:r w:rsidR="00F31DC7" w:rsidRPr="002B626C">
          <w:rPr>
            <w:webHidden/>
          </w:rPr>
          <w:fldChar w:fldCharType="end"/>
        </w:r>
      </w:hyperlink>
    </w:p>
    <w:p w14:paraId="04AFC76E" w14:textId="79D9CCB4"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36" w:history="1">
        <w:r w:rsidR="00F31DC7" w:rsidRPr="002B626C">
          <w:rPr>
            <w:rStyle w:val="afff"/>
            <w:rFonts w:ascii="Times New Roman" w:hAnsi="Times New Roman" w:cs="Times New Roman"/>
            <w:noProof/>
          </w:rPr>
          <w:t>2.</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ЗАКУПОЧНАЯ ДОКУМЕНТАЦИЯ</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_Toc25831036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9</w:t>
        </w:r>
        <w:r w:rsidR="00F31DC7" w:rsidRPr="002B626C">
          <w:rPr>
            <w:rFonts w:ascii="Times New Roman" w:hAnsi="Times New Roman" w:cs="Times New Roman"/>
            <w:noProof/>
            <w:webHidden/>
          </w:rPr>
          <w:fldChar w:fldCharType="end"/>
        </w:r>
      </w:hyperlink>
    </w:p>
    <w:p w14:paraId="6682806E" w14:textId="3958DE64" w:rsidR="00F31DC7" w:rsidRPr="002B626C" w:rsidRDefault="004C786B" w:rsidP="002B626C">
      <w:pPr>
        <w:pStyle w:val="3a"/>
        <w:rPr>
          <w:rFonts w:eastAsiaTheme="minorEastAsia"/>
          <w:sz w:val="22"/>
          <w:szCs w:val="22"/>
        </w:rPr>
      </w:pPr>
      <w:hyperlink w:anchor="_Toc25831037" w:history="1">
        <w:r w:rsidR="00F31DC7" w:rsidRPr="002B626C">
          <w:rPr>
            <w:rStyle w:val="afff"/>
          </w:rPr>
          <w:t>2.1.</w:t>
        </w:r>
        <w:r w:rsidR="00F31DC7" w:rsidRPr="002B626C">
          <w:rPr>
            <w:rFonts w:eastAsiaTheme="minorEastAsia"/>
            <w:sz w:val="22"/>
            <w:szCs w:val="22"/>
          </w:rPr>
          <w:tab/>
        </w:r>
        <w:r w:rsidR="00F31DC7" w:rsidRPr="002B626C">
          <w:rPr>
            <w:rStyle w:val="afff"/>
          </w:rPr>
          <w:t>Содержание Закупочной документации</w:t>
        </w:r>
        <w:r w:rsidR="00F31DC7" w:rsidRPr="002B626C">
          <w:rPr>
            <w:webHidden/>
          </w:rPr>
          <w:tab/>
        </w:r>
        <w:r w:rsidR="00F31DC7" w:rsidRPr="002B626C">
          <w:rPr>
            <w:webHidden/>
          </w:rPr>
          <w:fldChar w:fldCharType="begin"/>
        </w:r>
        <w:r w:rsidR="00F31DC7" w:rsidRPr="002B626C">
          <w:rPr>
            <w:webHidden/>
          </w:rPr>
          <w:instrText xml:space="preserve"> PAGEREF _Toc25831037 \h </w:instrText>
        </w:r>
        <w:r w:rsidR="00F31DC7" w:rsidRPr="002B626C">
          <w:rPr>
            <w:webHidden/>
          </w:rPr>
        </w:r>
        <w:r w:rsidR="00F31DC7" w:rsidRPr="002B626C">
          <w:rPr>
            <w:webHidden/>
          </w:rPr>
          <w:fldChar w:fldCharType="separate"/>
        </w:r>
        <w:r w:rsidR="00F31DC7" w:rsidRPr="002B626C">
          <w:rPr>
            <w:webHidden/>
          </w:rPr>
          <w:t>9</w:t>
        </w:r>
        <w:r w:rsidR="00F31DC7" w:rsidRPr="002B626C">
          <w:rPr>
            <w:webHidden/>
          </w:rPr>
          <w:fldChar w:fldCharType="end"/>
        </w:r>
      </w:hyperlink>
    </w:p>
    <w:p w14:paraId="3785E204" w14:textId="439E715A" w:rsidR="00F31DC7" w:rsidRPr="002B626C" w:rsidRDefault="004C786B" w:rsidP="002B626C">
      <w:pPr>
        <w:pStyle w:val="3a"/>
        <w:rPr>
          <w:rFonts w:eastAsiaTheme="minorEastAsia"/>
          <w:sz w:val="22"/>
          <w:szCs w:val="22"/>
        </w:rPr>
      </w:pPr>
      <w:hyperlink w:anchor="_Toc25831038" w:history="1">
        <w:r w:rsidR="00F31DC7" w:rsidRPr="002B626C">
          <w:rPr>
            <w:rStyle w:val="afff"/>
          </w:rPr>
          <w:t>2.2.</w:t>
        </w:r>
        <w:r w:rsidR="00F31DC7" w:rsidRPr="002B626C">
          <w:rPr>
            <w:rFonts w:eastAsiaTheme="minorEastAsia"/>
            <w:sz w:val="22"/>
            <w:szCs w:val="22"/>
          </w:rPr>
          <w:tab/>
        </w:r>
        <w:r w:rsidR="00F31DC7" w:rsidRPr="002B626C">
          <w:rPr>
            <w:rStyle w:val="afff"/>
          </w:rPr>
          <w:t>Порядок предоставления участникам открытого запроса предложений разъяснений положений Закупочной документации</w:t>
        </w:r>
        <w:r w:rsidR="00F31DC7" w:rsidRPr="002B626C">
          <w:rPr>
            <w:webHidden/>
          </w:rPr>
          <w:tab/>
        </w:r>
        <w:r w:rsidR="00F31DC7" w:rsidRPr="002B626C">
          <w:rPr>
            <w:webHidden/>
          </w:rPr>
          <w:fldChar w:fldCharType="begin"/>
        </w:r>
        <w:r w:rsidR="00F31DC7" w:rsidRPr="002B626C">
          <w:rPr>
            <w:webHidden/>
          </w:rPr>
          <w:instrText xml:space="preserve"> PAGEREF _Toc25831038 \h </w:instrText>
        </w:r>
        <w:r w:rsidR="00F31DC7" w:rsidRPr="002B626C">
          <w:rPr>
            <w:webHidden/>
          </w:rPr>
        </w:r>
        <w:r w:rsidR="00F31DC7" w:rsidRPr="002B626C">
          <w:rPr>
            <w:webHidden/>
          </w:rPr>
          <w:fldChar w:fldCharType="separate"/>
        </w:r>
        <w:r w:rsidR="00F31DC7" w:rsidRPr="002B626C">
          <w:rPr>
            <w:webHidden/>
          </w:rPr>
          <w:t>10</w:t>
        </w:r>
        <w:r w:rsidR="00F31DC7" w:rsidRPr="002B626C">
          <w:rPr>
            <w:webHidden/>
          </w:rPr>
          <w:fldChar w:fldCharType="end"/>
        </w:r>
      </w:hyperlink>
    </w:p>
    <w:p w14:paraId="263C7611" w14:textId="7DDD6EFD" w:rsidR="00F31DC7" w:rsidRPr="002B626C" w:rsidRDefault="004C786B" w:rsidP="002B626C">
      <w:pPr>
        <w:pStyle w:val="3a"/>
        <w:rPr>
          <w:rFonts w:eastAsiaTheme="minorEastAsia"/>
          <w:sz w:val="22"/>
          <w:szCs w:val="22"/>
        </w:rPr>
      </w:pPr>
      <w:hyperlink w:anchor="_Toc25831039" w:history="1">
        <w:r w:rsidR="00F31DC7" w:rsidRPr="002B626C">
          <w:rPr>
            <w:rStyle w:val="afff"/>
          </w:rPr>
          <w:t>2.3.</w:t>
        </w:r>
        <w:r w:rsidR="00F31DC7" w:rsidRPr="002B626C">
          <w:rPr>
            <w:rFonts w:eastAsiaTheme="minorEastAsia"/>
            <w:sz w:val="22"/>
            <w:szCs w:val="22"/>
          </w:rPr>
          <w:tab/>
        </w:r>
        <w:r w:rsidR="00F31DC7" w:rsidRPr="002B626C">
          <w:rPr>
            <w:rStyle w:val="afff"/>
          </w:rPr>
          <w:t>Внесение изменений</w:t>
        </w:r>
        <w:r w:rsidR="00F31DC7" w:rsidRPr="002B626C">
          <w:rPr>
            <w:webHidden/>
          </w:rPr>
          <w:tab/>
        </w:r>
        <w:r w:rsidR="00F31DC7" w:rsidRPr="002B626C">
          <w:rPr>
            <w:webHidden/>
          </w:rPr>
          <w:fldChar w:fldCharType="begin"/>
        </w:r>
        <w:r w:rsidR="00F31DC7" w:rsidRPr="002B626C">
          <w:rPr>
            <w:webHidden/>
          </w:rPr>
          <w:instrText xml:space="preserve"> PAGEREF _Toc25831039 \h </w:instrText>
        </w:r>
        <w:r w:rsidR="00F31DC7" w:rsidRPr="002B626C">
          <w:rPr>
            <w:webHidden/>
          </w:rPr>
        </w:r>
        <w:r w:rsidR="00F31DC7" w:rsidRPr="002B626C">
          <w:rPr>
            <w:webHidden/>
          </w:rPr>
          <w:fldChar w:fldCharType="separate"/>
        </w:r>
        <w:r w:rsidR="00F31DC7" w:rsidRPr="002B626C">
          <w:rPr>
            <w:webHidden/>
          </w:rPr>
          <w:t>10</w:t>
        </w:r>
        <w:r w:rsidR="00F31DC7" w:rsidRPr="002B626C">
          <w:rPr>
            <w:webHidden/>
          </w:rPr>
          <w:fldChar w:fldCharType="end"/>
        </w:r>
      </w:hyperlink>
    </w:p>
    <w:p w14:paraId="788A3001" w14:textId="32265093" w:rsidR="00F31DC7" w:rsidRPr="002B626C" w:rsidRDefault="004C786B" w:rsidP="002B626C">
      <w:pPr>
        <w:pStyle w:val="3a"/>
        <w:rPr>
          <w:rFonts w:eastAsiaTheme="minorEastAsia"/>
          <w:sz w:val="22"/>
          <w:szCs w:val="22"/>
        </w:rPr>
      </w:pPr>
      <w:hyperlink w:anchor="_Toc25831040" w:history="1">
        <w:r w:rsidR="00F31DC7" w:rsidRPr="002B626C">
          <w:rPr>
            <w:rStyle w:val="afff"/>
          </w:rPr>
          <w:t>2.4.</w:t>
        </w:r>
        <w:r w:rsidR="00F31DC7" w:rsidRPr="002B626C">
          <w:rPr>
            <w:rFonts w:eastAsiaTheme="minorEastAsia"/>
            <w:sz w:val="22"/>
            <w:szCs w:val="22"/>
          </w:rPr>
          <w:tab/>
        </w:r>
        <w:r w:rsidR="00F31DC7" w:rsidRPr="002B626C">
          <w:rPr>
            <w:rStyle w:val="afff"/>
          </w:rPr>
          <w:t>Отмена открытого запроса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_Toc25831040 \h </w:instrText>
        </w:r>
        <w:r w:rsidR="00F31DC7" w:rsidRPr="002B626C">
          <w:rPr>
            <w:webHidden/>
          </w:rPr>
        </w:r>
        <w:r w:rsidR="00F31DC7" w:rsidRPr="002B626C">
          <w:rPr>
            <w:webHidden/>
          </w:rPr>
          <w:fldChar w:fldCharType="separate"/>
        </w:r>
        <w:r w:rsidR="00F31DC7" w:rsidRPr="002B626C">
          <w:rPr>
            <w:webHidden/>
          </w:rPr>
          <w:t>11</w:t>
        </w:r>
        <w:r w:rsidR="00F31DC7" w:rsidRPr="002B626C">
          <w:rPr>
            <w:webHidden/>
          </w:rPr>
          <w:fldChar w:fldCharType="end"/>
        </w:r>
      </w:hyperlink>
    </w:p>
    <w:p w14:paraId="6860A1A7" w14:textId="4393C063"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41" w:history="1">
        <w:r w:rsidR="00F31DC7" w:rsidRPr="002B626C">
          <w:rPr>
            <w:rStyle w:val="afff"/>
            <w:rFonts w:ascii="Times New Roman" w:hAnsi="Times New Roman" w:cs="Times New Roman"/>
            <w:noProof/>
          </w:rPr>
          <w:t>3.</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ИНСТРУКЦИЯ ПО ПОДГОТОВКЕ ЗАЯВКИ НА УЧАСТИЕ В ОТКРЫТОМ ЗАПРОСЕ ПРЕДЛОЖЕНИЙ</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_Toc25831041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11</w:t>
        </w:r>
        <w:r w:rsidR="00F31DC7" w:rsidRPr="002B626C">
          <w:rPr>
            <w:rFonts w:ascii="Times New Roman" w:hAnsi="Times New Roman" w:cs="Times New Roman"/>
            <w:noProof/>
            <w:webHidden/>
          </w:rPr>
          <w:fldChar w:fldCharType="end"/>
        </w:r>
      </w:hyperlink>
    </w:p>
    <w:p w14:paraId="5E267748" w14:textId="44F82666" w:rsidR="00F31DC7" w:rsidRPr="002B626C" w:rsidRDefault="004C786B" w:rsidP="002B626C">
      <w:pPr>
        <w:pStyle w:val="3a"/>
        <w:rPr>
          <w:rFonts w:eastAsiaTheme="minorEastAsia"/>
          <w:sz w:val="22"/>
          <w:szCs w:val="22"/>
        </w:rPr>
      </w:pPr>
      <w:hyperlink w:anchor="_Toc25831042" w:history="1">
        <w:r w:rsidR="00F31DC7" w:rsidRPr="002B626C">
          <w:rPr>
            <w:rStyle w:val="afff"/>
          </w:rPr>
          <w:t>3.1.</w:t>
        </w:r>
        <w:r w:rsidR="00F31DC7" w:rsidRPr="002B626C">
          <w:rPr>
            <w:rFonts w:eastAsiaTheme="minorEastAsia"/>
            <w:sz w:val="22"/>
            <w:szCs w:val="22"/>
          </w:rPr>
          <w:tab/>
        </w:r>
        <w:r w:rsidR="00F31DC7" w:rsidRPr="002B626C">
          <w:rPr>
            <w:rStyle w:val="afff"/>
          </w:rPr>
          <w:t>Требования к содержанию и составу заявки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_Toc25831042 \h </w:instrText>
        </w:r>
        <w:r w:rsidR="00F31DC7" w:rsidRPr="002B626C">
          <w:rPr>
            <w:webHidden/>
          </w:rPr>
        </w:r>
        <w:r w:rsidR="00F31DC7" w:rsidRPr="002B626C">
          <w:rPr>
            <w:webHidden/>
          </w:rPr>
          <w:fldChar w:fldCharType="separate"/>
        </w:r>
        <w:r w:rsidR="00F31DC7" w:rsidRPr="002B626C">
          <w:rPr>
            <w:webHidden/>
          </w:rPr>
          <w:t>11</w:t>
        </w:r>
        <w:r w:rsidR="00F31DC7" w:rsidRPr="002B626C">
          <w:rPr>
            <w:webHidden/>
          </w:rPr>
          <w:fldChar w:fldCharType="end"/>
        </w:r>
      </w:hyperlink>
    </w:p>
    <w:p w14:paraId="04BAE96A" w14:textId="10842D42" w:rsidR="00F31DC7" w:rsidRPr="002B626C" w:rsidRDefault="004C786B" w:rsidP="002B626C">
      <w:pPr>
        <w:pStyle w:val="3a"/>
        <w:rPr>
          <w:rFonts w:eastAsiaTheme="minorEastAsia"/>
          <w:sz w:val="22"/>
          <w:szCs w:val="22"/>
        </w:rPr>
      </w:pPr>
      <w:hyperlink w:anchor="_Toc25831043" w:history="1">
        <w:r w:rsidR="00F31DC7" w:rsidRPr="002B626C">
          <w:rPr>
            <w:rStyle w:val="afff"/>
          </w:rPr>
          <w:t>3.2.</w:t>
        </w:r>
        <w:r w:rsidR="00F31DC7" w:rsidRPr="002B626C">
          <w:rPr>
            <w:rFonts w:eastAsiaTheme="minorEastAsia"/>
            <w:sz w:val="22"/>
            <w:szCs w:val="22"/>
          </w:rPr>
          <w:tab/>
        </w:r>
        <w:r w:rsidR="00F31DC7" w:rsidRPr="002B626C">
          <w:rPr>
            <w:rStyle w:val="afff"/>
          </w:rPr>
          <w:t>Требования к оформлению заявки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_Toc25831043 \h </w:instrText>
        </w:r>
        <w:r w:rsidR="00F31DC7" w:rsidRPr="002B626C">
          <w:rPr>
            <w:webHidden/>
          </w:rPr>
        </w:r>
        <w:r w:rsidR="00F31DC7" w:rsidRPr="002B626C">
          <w:rPr>
            <w:webHidden/>
          </w:rPr>
          <w:fldChar w:fldCharType="separate"/>
        </w:r>
        <w:r w:rsidR="00F31DC7" w:rsidRPr="002B626C">
          <w:rPr>
            <w:webHidden/>
          </w:rPr>
          <w:t>17</w:t>
        </w:r>
        <w:r w:rsidR="00F31DC7" w:rsidRPr="002B626C">
          <w:rPr>
            <w:webHidden/>
          </w:rPr>
          <w:fldChar w:fldCharType="end"/>
        </w:r>
      </w:hyperlink>
    </w:p>
    <w:p w14:paraId="11993C56" w14:textId="3FBE6213" w:rsidR="00F31DC7" w:rsidRPr="002B626C" w:rsidRDefault="004C786B" w:rsidP="002B626C">
      <w:pPr>
        <w:pStyle w:val="3a"/>
        <w:rPr>
          <w:rFonts w:eastAsiaTheme="minorEastAsia"/>
          <w:sz w:val="22"/>
          <w:szCs w:val="22"/>
        </w:rPr>
      </w:pPr>
      <w:hyperlink w:anchor="_Toc25831044" w:history="1">
        <w:r w:rsidR="00F31DC7" w:rsidRPr="002B626C">
          <w:rPr>
            <w:rStyle w:val="afff"/>
          </w:rPr>
          <w:t>3.3.</w:t>
        </w:r>
        <w:r w:rsidR="00F31DC7" w:rsidRPr="002B626C">
          <w:rPr>
            <w:rFonts w:eastAsiaTheme="minorEastAsia"/>
            <w:sz w:val="22"/>
            <w:szCs w:val="22"/>
          </w:rPr>
          <w:tab/>
        </w:r>
        <w:r w:rsidR="00F31DC7" w:rsidRPr="002B626C">
          <w:rPr>
            <w:rStyle w:val="afff"/>
          </w:rPr>
          <w:t>Цена и валюта заявки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_Toc25831044 \h </w:instrText>
        </w:r>
        <w:r w:rsidR="00F31DC7" w:rsidRPr="002B626C">
          <w:rPr>
            <w:webHidden/>
          </w:rPr>
        </w:r>
        <w:r w:rsidR="00F31DC7" w:rsidRPr="002B626C">
          <w:rPr>
            <w:webHidden/>
          </w:rPr>
          <w:fldChar w:fldCharType="separate"/>
        </w:r>
        <w:r w:rsidR="00F31DC7" w:rsidRPr="002B626C">
          <w:rPr>
            <w:webHidden/>
          </w:rPr>
          <w:t>18</w:t>
        </w:r>
        <w:r w:rsidR="00F31DC7" w:rsidRPr="002B626C">
          <w:rPr>
            <w:webHidden/>
          </w:rPr>
          <w:fldChar w:fldCharType="end"/>
        </w:r>
      </w:hyperlink>
    </w:p>
    <w:p w14:paraId="3EAC64E4" w14:textId="356464D8"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45" w:history="1">
        <w:r w:rsidR="00F31DC7" w:rsidRPr="002B626C">
          <w:rPr>
            <w:rStyle w:val="afff"/>
            <w:rFonts w:ascii="Times New Roman" w:hAnsi="Times New Roman" w:cs="Times New Roman"/>
            <w:noProof/>
          </w:rPr>
          <w:t>4.</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ПОДАЧА ЗАЯВКИ НА УЧАСТИЕ В ОЗП</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_Toc25831045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18</w:t>
        </w:r>
        <w:r w:rsidR="00F31DC7" w:rsidRPr="002B626C">
          <w:rPr>
            <w:rFonts w:ascii="Times New Roman" w:hAnsi="Times New Roman" w:cs="Times New Roman"/>
            <w:noProof/>
            <w:webHidden/>
          </w:rPr>
          <w:fldChar w:fldCharType="end"/>
        </w:r>
      </w:hyperlink>
    </w:p>
    <w:p w14:paraId="76A75AC3" w14:textId="4707BC21" w:rsidR="00F31DC7" w:rsidRPr="002B626C" w:rsidRDefault="004C786B" w:rsidP="002B626C">
      <w:pPr>
        <w:pStyle w:val="3a"/>
        <w:rPr>
          <w:rFonts w:eastAsiaTheme="minorEastAsia"/>
          <w:sz w:val="22"/>
          <w:szCs w:val="22"/>
        </w:rPr>
      </w:pPr>
      <w:hyperlink w:anchor="_Toc25831046" w:history="1">
        <w:r w:rsidR="00F31DC7" w:rsidRPr="002B626C">
          <w:rPr>
            <w:rStyle w:val="afff"/>
          </w:rPr>
          <w:t>4.1.</w:t>
        </w:r>
        <w:r w:rsidR="00F31DC7" w:rsidRPr="002B626C">
          <w:rPr>
            <w:rFonts w:eastAsiaTheme="minorEastAsia"/>
            <w:sz w:val="22"/>
            <w:szCs w:val="22"/>
          </w:rPr>
          <w:tab/>
        </w:r>
        <w:r w:rsidR="00F31DC7" w:rsidRPr="002B626C">
          <w:rPr>
            <w:rStyle w:val="afff"/>
          </w:rPr>
          <w:t>Порядок подачи заявок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_Toc25831046 \h </w:instrText>
        </w:r>
        <w:r w:rsidR="00F31DC7" w:rsidRPr="002B626C">
          <w:rPr>
            <w:webHidden/>
          </w:rPr>
        </w:r>
        <w:r w:rsidR="00F31DC7" w:rsidRPr="002B626C">
          <w:rPr>
            <w:webHidden/>
          </w:rPr>
          <w:fldChar w:fldCharType="separate"/>
        </w:r>
        <w:r w:rsidR="00F31DC7" w:rsidRPr="002B626C">
          <w:rPr>
            <w:webHidden/>
          </w:rPr>
          <w:t>18</w:t>
        </w:r>
        <w:r w:rsidR="00F31DC7" w:rsidRPr="002B626C">
          <w:rPr>
            <w:webHidden/>
          </w:rPr>
          <w:fldChar w:fldCharType="end"/>
        </w:r>
      </w:hyperlink>
    </w:p>
    <w:p w14:paraId="0D51E62D" w14:textId="237EB121"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47" w:history="1">
        <w:r w:rsidR="00F31DC7" w:rsidRPr="002B626C">
          <w:rPr>
            <w:rStyle w:val="afff"/>
            <w:rFonts w:ascii="Times New Roman" w:hAnsi="Times New Roman" w:cs="Times New Roman"/>
            <w:noProof/>
          </w:rPr>
          <w:t>5.</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ПОРЯДОК РАССМОТРЕНИЯ ЗАЯВОК НА УЧАСТИЕ В ОТКРЫТОМ ЗАПРОСЕ ПРЕДЛОЖЕНИЙ</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_Toc25831047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18</w:t>
        </w:r>
        <w:r w:rsidR="00F31DC7" w:rsidRPr="002B626C">
          <w:rPr>
            <w:rFonts w:ascii="Times New Roman" w:hAnsi="Times New Roman" w:cs="Times New Roman"/>
            <w:noProof/>
            <w:webHidden/>
          </w:rPr>
          <w:fldChar w:fldCharType="end"/>
        </w:r>
      </w:hyperlink>
    </w:p>
    <w:p w14:paraId="19F7FF3A" w14:textId="52116D9D" w:rsidR="00F31DC7" w:rsidRPr="002B626C" w:rsidRDefault="004C786B" w:rsidP="002B626C">
      <w:pPr>
        <w:pStyle w:val="3a"/>
        <w:rPr>
          <w:rFonts w:eastAsiaTheme="minorEastAsia"/>
          <w:sz w:val="22"/>
          <w:szCs w:val="22"/>
        </w:rPr>
      </w:pPr>
      <w:hyperlink w:anchor="_Toc25831048" w:history="1">
        <w:r w:rsidR="00F31DC7" w:rsidRPr="002B626C">
          <w:rPr>
            <w:rStyle w:val="afff"/>
          </w:rPr>
          <w:t>5.1.</w:t>
        </w:r>
        <w:r w:rsidR="00F31DC7" w:rsidRPr="002B626C">
          <w:rPr>
            <w:rFonts w:eastAsiaTheme="minorEastAsia"/>
            <w:sz w:val="22"/>
            <w:szCs w:val="22"/>
          </w:rPr>
          <w:tab/>
        </w:r>
        <w:r w:rsidR="00F31DC7" w:rsidRPr="002B626C">
          <w:rPr>
            <w:rStyle w:val="afff"/>
          </w:rPr>
          <w:t>Порядок отбора заявок на участие в открытом запросе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_Toc25831048 \h </w:instrText>
        </w:r>
        <w:r w:rsidR="00F31DC7" w:rsidRPr="002B626C">
          <w:rPr>
            <w:webHidden/>
          </w:rPr>
        </w:r>
        <w:r w:rsidR="00F31DC7" w:rsidRPr="002B626C">
          <w:rPr>
            <w:webHidden/>
          </w:rPr>
          <w:fldChar w:fldCharType="separate"/>
        </w:r>
        <w:r w:rsidR="00F31DC7" w:rsidRPr="002B626C">
          <w:rPr>
            <w:webHidden/>
          </w:rPr>
          <w:t>18</w:t>
        </w:r>
        <w:r w:rsidR="00F31DC7" w:rsidRPr="002B626C">
          <w:rPr>
            <w:webHidden/>
          </w:rPr>
          <w:fldChar w:fldCharType="end"/>
        </w:r>
      </w:hyperlink>
    </w:p>
    <w:p w14:paraId="5A07145C" w14:textId="7C80B9C2" w:rsidR="00F31DC7" w:rsidRPr="002B626C" w:rsidRDefault="004C786B" w:rsidP="002B626C">
      <w:pPr>
        <w:pStyle w:val="3a"/>
        <w:rPr>
          <w:rFonts w:eastAsiaTheme="minorEastAsia"/>
          <w:sz w:val="22"/>
          <w:szCs w:val="22"/>
        </w:rPr>
      </w:pPr>
      <w:hyperlink w:anchor="_Toc25831049" w:history="1">
        <w:r w:rsidR="00F31DC7" w:rsidRPr="002B626C">
          <w:rPr>
            <w:rStyle w:val="afff"/>
          </w:rPr>
          <w:t>5.2.</w:t>
        </w:r>
        <w:r w:rsidR="00F31DC7" w:rsidRPr="002B626C">
          <w:rPr>
            <w:rFonts w:eastAsiaTheme="minorEastAsia"/>
            <w:sz w:val="22"/>
            <w:szCs w:val="22"/>
          </w:rPr>
          <w:tab/>
        </w:r>
        <w:r w:rsidR="00F31DC7" w:rsidRPr="002B626C">
          <w:rPr>
            <w:rStyle w:val="afff"/>
          </w:rPr>
          <w:t>Порядок проведения переторжки</w:t>
        </w:r>
        <w:r w:rsidR="00F31DC7" w:rsidRPr="002B626C">
          <w:rPr>
            <w:webHidden/>
          </w:rPr>
          <w:tab/>
        </w:r>
        <w:r w:rsidR="00F31DC7" w:rsidRPr="002B626C">
          <w:rPr>
            <w:webHidden/>
          </w:rPr>
          <w:fldChar w:fldCharType="begin"/>
        </w:r>
        <w:r w:rsidR="00F31DC7" w:rsidRPr="002B626C">
          <w:rPr>
            <w:webHidden/>
          </w:rPr>
          <w:instrText xml:space="preserve"> PAGEREF _Toc25831049 \h </w:instrText>
        </w:r>
        <w:r w:rsidR="00F31DC7" w:rsidRPr="002B626C">
          <w:rPr>
            <w:webHidden/>
          </w:rPr>
        </w:r>
        <w:r w:rsidR="00F31DC7" w:rsidRPr="002B626C">
          <w:rPr>
            <w:webHidden/>
          </w:rPr>
          <w:fldChar w:fldCharType="separate"/>
        </w:r>
        <w:r w:rsidR="00F31DC7" w:rsidRPr="002B626C">
          <w:rPr>
            <w:webHidden/>
          </w:rPr>
          <w:t>19</w:t>
        </w:r>
        <w:r w:rsidR="00F31DC7" w:rsidRPr="002B626C">
          <w:rPr>
            <w:webHidden/>
          </w:rPr>
          <w:fldChar w:fldCharType="end"/>
        </w:r>
      </w:hyperlink>
    </w:p>
    <w:p w14:paraId="5CA4E16A" w14:textId="2D73DB13" w:rsidR="00F31DC7" w:rsidRPr="002B626C" w:rsidRDefault="004C786B" w:rsidP="002B626C">
      <w:pPr>
        <w:pStyle w:val="3a"/>
        <w:rPr>
          <w:rFonts w:eastAsiaTheme="minorEastAsia"/>
          <w:sz w:val="22"/>
          <w:szCs w:val="22"/>
        </w:rPr>
      </w:pPr>
      <w:hyperlink w:anchor="_Toc25831050" w:history="1">
        <w:r w:rsidR="00F31DC7" w:rsidRPr="002B626C">
          <w:rPr>
            <w:rStyle w:val="afff"/>
          </w:rPr>
          <w:t>5.3.</w:t>
        </w:r>
        <w:r w:rsidR="00F31DC7" w:rsidRPr="002B626C">
          <w:rPr>
            <w:rFonts w:eastAsiaTheme="minorEastAsia"/>
            <w:sz w:val="22"/>
            <w:szCs w:val="22"/>
          </w:rPr>
          <w:tab/>
        </w:r>
        <w:r w:rsidR="00F31DC7" w:rsidRPr="002B626C">
          <w:rPr>
            <w:rStyle w:val="afff"/>
          </w:rPr>
          <w:t>Порядок подведения итогов открытого запроса предложений</w:t>
        </w:r>
        <w:r w:rsidR="00F31DC7" w:rsidRPr="002B626C">
          <w:rPr>
            <w:webHidden/>
          </w:rPr>
          <w:tab/>
        </w:r>
        <w:r w:rsidR="00F31DC7" w:rsidRPr="002B626C">
          <w:rPr>
            <w:webHidden/>
          </w:rPr>
          <w:fldChar w:fldCharType="begin"/>
        </w:r>
        <w:r w:rsidR="00F31DC7" w:rsidRPr="002B626C">
          <w:rPr>
            <w:webHidden/>
          </w:rPr>
          <w:instrText xml:space="preserve"> PAGEREF _Toc25831050 \h </w:instrText>
        </w:r>
        <w:r w:rsidR="00F31DC7" w:rsidRPr="002B626C">
          <w:rPr>
            <w:webHidden/>
          </w:rPr>
        </w:r>
        <w:r w:rsidR="00F31DC7" w:rsidRPr="002B626C">
          <w:rPr>
            <w:webHidden/>
          </w:rPr>
          <w:fldChar w:fldCharType="separate"/>
        </w:r>
        <w:r w:rsidR="00F31DC7" w:rsidRPr="002B626C">
          <w:rPr>
            <w:webHidden/>
          </w:rPr>
          <w:t>21</w:t>
        </w:r>
        <w:r w:rsidR="00F31DC7" w:rsidRPr="002B626C">
          <w:rPr>
            <w:webHidden/>
          </w:rPr>
          <w:fldChar w:fldCharType="end"/>
        </w:r>
      </w:hyperlink>
    </w:p>
    <w:p w14:paraId="3C68911A" w14:textId="6BDE0275"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51" w:history="1">
        <w:r w:rsidR="00F31DC7" w:rsidRPr="002B626C">
          <w:rPr>
            <w:rStyle w:val="afff"/>
            <w:rFonts w:ascii="Times New Roman" w:hAnsi="Times New Roman" w:cs="Times New Roman"/>
            <w:noProof/>
          </w:rPr>
          <w:t>6.</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ЗАКЛЮЧЕНИЕ ДОГОВОРА</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_Toc25831051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22</w:t>
        </w:r>
        <w:r w:rsidR="00F31DC7" w:rsidRPr="002B626C">
          <w:rPr>
            <w:rFonts w:ascii="Times New Roman" w:hAnsi="Times New Roman" w:cs="Times New Roman"/>
            <w:noProof/>
            <w:webHidden/>
          </w:rPr>
          <w:fldChar w:fldCharType="end"/>
        </w:r>
      </w:hyperlink>
    </w:p>
    <w:p w14:paraId="12935403" w14:textId="4F838EC0" w:rsidR="00F31DC7" w:rsidRPr="002B626C" w:rsidRDefault="004C786B" w:rsidP="002B626C">
      <w:pPr>
        <w:pStyle w:val="3a"/>
        <w:rPr>
          <w:rFonts w:eastAsiaTheme="minorEastAsia"/>
          <w:sz w:val="22"/>
          <w:szCs w:val="22"/>
        </w:rPr>
      </w:pPr>
      <w:hyperlink w:anchor="_Toc25831052" w:history="1">
        <w:r w:rsidR="00F31DC7" w:rsidRPr="002B626C">
          <w:rPr>
            <w:rStyle w:val="afff"/>
          </w:rPr>
          <w:t>6.1.</w:t>
        </w:r>
        <w:r w:rsidR="00F31DC7" w:rsidRPr="002B626C">
          <w:rPr>
            <w:rFonts w:eastAsiaTheme="minorEastAsia"/>
            <w:sz w:val="22"/>
            <w:szCs w:val="22"/>
          </w:rPr>
          <w:tab/>
        </w:r>
        <w:r w:rsidR="00F31DC7" w:rsidRPr="002B626C">
          <w:rPr>
            <w:rStyle w:val="afff"/>
          </w:rPr>
          <w:t>Порядок заключения договора</w:t>
        </w:r>
        <w:r w:rsidR="00F31DC7" w:rsidRPr="002B626C">
          <w:rPr>
            <w:webHidden/>
          </w:rPr>
          <w:tab/>
        </w:r>
        <w:r w:rsidR="00F31DC7" w:rsidRPr="002B626C">
          <w:rPr>
            <w:webHidden/>
          </w:rPr>
          <w:fldChar w:fldCharType="begin"/>
        </w:r>
        <w:r w:rsidR="00F31DC7" w:rsidRPr="002B626C">
          <w:rPr>
            <w:webHidden/>
          </w:rPr>
          <w:instrText xml:space="preserve"> PAGEREF _Toc25831052 \h </w:instrText>
        </w:r>
        <w:r w:rsidR="00F31DC7" w:rsidRPr="002B626C">
          <w:rPr>
            <w:webHidden/>
          </w:rPr>
        </w:r>
        <w:r w:rsidR="00F31DC7" w:rsidRPr="002B626C">
          <w:rPr>
            <w:webHidden/>
          </w:rPr>
          <w:fldChar w:fldCharType="separate"/>
        </w:r>
        <w:r w:rsidR="00F31DC7" w:rsidRPr="002B626C">
          <w:rPr>
            <w:webHidden/>
          </w:rPr>
          <w:t>22</w:t>
        </w:r>
        <w:r w:rsidR="00F31DC7" w:rsidRPr="002B626C">
          <w:rPr>
            <w:webHidden/>
          </w:rPr>
          <w:fldChar w:fldCharType="end"/>
        </w:r>
      </w:hyperlink>
    </w:p>
    <w:p w14:paraId="390AA818" w14:textId="4508C345" w:rsidR="00F31DC7" w:rsidRPr="002B626C" w:rsidRDefault="004C786B" w:rsidP="002B626C">
      <w:pPr>
        <w:pStyle w:val="3a"/>
        <w:rPr>
          <w:rFonts w:eastAsiaTheme="minorEastAsia"/>
          <w:sz w:val="22"/>
          <w:szCs w:val="22"/>
        </w:rPr>
      </w:pPr>
      <w:hyperlink w:anchor="_Toc25831053" w:history="1">
        <w:r w:rsidR="00F31DC7" w:rsidRPr="002B626C">
          <w:rPr>
            <w:rStyle w:val="afff"/>
          </w:rPr>
          <w:t>6.2.</w:t>
        </w:r>
        <w:r w:rsidR="00F31DC7" w:rsidRPr="002B626C">
          <w:rPr>
            <w:rFonts w:eastAsiaTheme="minorEastAsia"/>
            <w:sz w:val="22"/>
            <w:szCs w:val="22"/>
          </w:rPr>
          <w:tab/>
        </w:r>
        <w:r w:rsidR="00F31DC7" w:rsidRPr="002B626C">
          <w:rPr>
            <w:rStyle w:val="afff"/>
          </w:rPr>
          <w:t>Заключение договора при уклонении Победителя ОЗП</w:t>
        </w:r>
        <w:r w:rsidR="00F31DC7" w:rsidRPr="002B626C">
          <w:rPr>
            <w:webHidden/>
          </w:rPr>
          <w:tab/>
        </w:r>
        <w:r w:rsidR="00F31DC7" w:rsidRPr="002B626C">
          <w:rPr>
            <w:webHidden/>
          </w:rPr>
          <w:fldChar w:fldCharType="begin"/>
        </w:r>
        <w:r w:rsidR="00F31DC7" w:rsidRPr="002B626C">
          <w:rPr>
            <w:webHidden/>
          </w:rPr>
          <w:instrText xml:space="preserve"> PAGEREF _Toc25831053 \h </w:instrText>
        </w:r>
        <w:r w:rsidR="00F31DC7" w:rsidRPr="002B626C">
          <w:rPr>
            <w:webHidden/>
          </w:rPr>
        </w:r>
        <w:r w:rsidR="00F31DC7" w:rsidRPr="002B626C">
          <w:rPr>
            <w:webHidden/>
          </w:rPr>
          <w:fldChar w:fldCharType="separate"/>
        </w:r>
        <w:r w:rsidR="00F31DC7" w:rsidRPr="002B626C">
          <w:rPr>
            <w:webHidden/>
          </w:rPr>
          <w:t>23</w:t>
        </w:r>
        <w:r w:rsidR="00F31DC7" w:rsidRPr="002B626C">
          <w:rPr>
            <w:webHidden/>
          </w:rPr>
          <w:fldChar w:fldCharType="end"/>
        </w:r>
      </w:hyperlink>
    </w:p>
    <w:p w14:paraId="68DF729D" w14:textId="11A0228C" w:rsidR="00F31DC7" w:rsidRPr="002B626C" w:rsidRDefault="004C786B">
      <w:pPr>
        <w:pStyle w:val="17"/>
        <w:tabs>
          <w:tab w:val="left" w:pos="480"/>
          <w:tab w:val="right" w:leader="dot" w:pos="9627"/>
        </w:tabs>
        <w:rPr>
          <w:rFonts w:ascii="Times New Roman" w:eastAsiaTheme="minorEastAsia" w:hAnsi="Times New Roman" w:cs="Times New Roman"/>
          <w:bCs w:val="0"/>
          <w:noProof/>
          <w:sz w:val="22"/>
          <w:szCs w:val="22"/>
        </w:rPr>
      </w:pPr>
      <w:hyperlink w:anchor="_Toc25831054" w:history="1">
        <w:r w:rsidR="00F31DC7" w:rsidRPr="002B626C">
          <w:rPr>
            <w:rStyle w:val="afff"/>
            <w:rFonts w:ascii="Times New Roman" w:hAnsi="Times New Roman" w:cs="Times New Roman"/>
            <w:noProof/>
          </w:rPr>
          <w:t>7.</w:t>
        </w:r>
        <w:r w:rsidR="00F31DC7" w:rsidRPr="002B626C">
          <w:rPr>
            <w:rFonts w:ascii="Times New Roman" w:eastAsiaTheme="minorEastAsia" w:hAnsi="Times New Roman" w:cs="Times New Roman"/>
            <w:bCs w:val="0"/>
            <w:noProof/>
            <w:sz w:val="22"/>
            <w:szCs w:val="22"/>
          </w:rPr>
          <w:tab/>
        </w:r>
        <w:r w:rsidR="00F31DC7" w:rsidRPr="002B626C">
          <w:rPr>
            <w:rStyle w:val="afff"/>
            <w:rFonts w:ascii="Times New Roman" w:hAnsi="Times New Roman" w:cs="Times New Roman"/>
            <w:noProof/>
          </w:rPr>
          <w:t>РАЗРЕШЕНИЕ СПОРОВ И РАЗНОГЛАСИЙ</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_Toc25831054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23</w:t>
        </w:r>
        <w:r w:rsidR="00F31DC7" w:rsidRPr="002B626C">
          <w:rPr>
            <w:rFonts w:ascii="Times New Roman" w:hAnsi="Times New Roman" w:cs="Times New Roman"/>
            <w:noProof/>
            <w:webHidden/>
          </w:rPr>
          <w:fldChar w:fldCharType="end"/>
        </w:r>
      </w:hyperlink>
    </w:p>
    <w:p w14:paraId="5F3CDF54" w14:textId="1FB75136" w:rsidR="00F31DC7" w:rsidRPr="002B626C" w:rsidRDefault="004C786B">
      <w:pPr>
        <w:pStyle w:val="17"/>
        <w:tabs>
          <w:tab w:val="right" w:leader="dot" w:pos="9627"/>
        </w:tabs>
        <w:rPr>
          <w:rFonts w:ascii="Times New Roman" w:eastAsiaTheme="minorEastAsia" w:hAnsi="Times New Roman" w:cs="Times New Roman"/>
          <w:bCs w:val="0"/>
          <w:noProof/>
          <w:sz w:val="22"/>
          <w:szCs w:val="22"/>
        </w:rPr>
      </w:pPr>
      <w:hyperlink w:anchor="_Toc25831055" w:history="1">
        <w:r w:rsidR="00F31DC7" w:rsidRPr="002B626C">
          <w:rPr>
            <w:rStyle w:val="afff"/>
            <w:rFonts w:ascii="Times New Roman" w:hAnsi="Times New Roman" w:cs="Times New Roman"/>
            <w:noProof/>
          </w:rPr>
          <w:t>РАЗДЕЛ 2. ОБРАЗЦЫ ФОРМ ДЛЯ ЗАПОЛНЕНИЯ УЧАСТНИКАМИ ОЗП</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_Toc25831055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24</w:t>
        </w:r>
        <w:r w:rsidR="00F31DC7" w:rsidRPr="002B626C">
          <w:rPr>
            <w:rFonts w:ascii="Times New Roman" w:hAnsi="Times New Roman" w:cs="Times New Roman"/>
            <w:noProof/>
            <w:webHidden/>
          </w:rPr>
          <w:fldChar w:fldCharType="end"/>
        </w:r>
      </w:hyperlink>
    </w:p>
    <w:p w14:paraId="3D5081BE" w14:textId="2C534D08"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56" w:history="1">
        <w:r w:rsidR="00F31DC7" w:rsidRPr="002B626C">
          <w:rPr>
            <w:rStyle w:val="afff"/>
            <w:rFonts w:ascii="Times New Roman" w:hAnsi="Times New Roman" w:cs="Times New Roman"/>
            <w:b/>
            <w:i w:val="0"/>
            <w:noProof/>
          </w:rPr>
          <w:t>2.1</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Письмо об участии в Закупке (оферта) (форма 1)</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_Toc25831056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24</w:t>
        </w:r>
        <w:r w:rsidR="00F31DC7" w:rsidRPr="002B626C">
          <w:rPr>
            <w:rFonts w:ascii="Times New Roman" w:hAnsi="Times New Roman" w:cs="Times New Roman"/>
            <w:b/>
            <w:i w:val="0"/>
            <w:noProof/>
            <w:webHidden/>
          </w:rPr>
          <w:fldChar w:fldCharType="end"/>
        </w:r>
      </w:hyperlink>
    </w:p>
    <w:p w14:paraId="548E22E6" w14:textId="39355A94" w:rsidR="00F31DC7" w:rsidRPr="002B626C" w:rsidRDefault="004C786B" w:rsidP="002B626C">
      <w:pPr>
        <w:pStyle w:val="3a"/>
        <w:rPr>
          <w:rFonts w:eastAsiaTheme="minorEastAsia"/>
          <w:sz w:val="22"/>
          <w:szCs w:val="22"/>
        </w:rPr>
      </w:pPr>
      <w:hyperlink w:anchor="_Toc25831057" w:history="1">
        <w:r w:rsidR="00F31DC7" w:rsidRPr="002B626C">
          <w:rPr>
            <w:rStyle w:val="afff"/>
          </w:rPr>
          <w:t>2.1.1</w:t>
        </w:r>
        <w:r w:rsidR="00F31DC7" w:rsidRPr="002B626C">
          <w:rPr>
            <w:rFonts w:eastAsiaTheme="minorEastAsia"/>
            <w:sz w:val="22"/>
            <w:szCs w:val="22"/>
          </w:rPr>
          <w:tab/>
        </w:r>
        <w:r w:rsidR="00F31DC7" w:rsidRPr="002B626C">
          <w:rPr>
            <w:rStyle w:val="afff"/>
          </w:rPr>
          <w:t>Форма Письма об участии в Закупке (оферта)</w:t>
        </w:r>
        <w:r w:rsidR="00F31DC7" w:rsidRPr="002B626C">
          <w:rPr>
            <w:webHidden/>
          </w:rPr>
          <w:tab/>
        </w:r>
        <w:r w:rsidR="00F31DC7" w:rsidRPr="002B626C">
          <w:rPr>
            <w:webHidden/>
          </w:rPr>
          <w:fldChar w:fldCharType="begin"/>
        </w:r>
        <w:r w:rsidR="00F31DC7" w:rsidRPr="002B626C">
          <w:rPr>
            <w:webHidden/>
          </w:rPr>
          <w:instrText xml:space="preserve"> PAGEREF _Toc25831057 \h </w:instrText>
        </w:r>
        <w:r w:rsidR="00F31DC7" w:rsidRPr="002B626C">
          <w:rPr>
            <w:webHidden/>
          </w:rPr>
        </w:r>
        <w:r w:rsidR="00F31DC7" w:rsidRPr="002B626C">
          <w:rPr>
            <w:webHidden/>
          </w:rPr>
          <w:fldChar w:fldCharType="separate"/>
        </w:r>
        <w:r w:rsidR="00F31DC7" w:rsidRPr="002B626C">
          <w:rPr>
            <w:webHidden/>
          </w:rPr>
          <w:t>24</w:t>
        </w:r>
        <w:r w:rsidR="00F31DC7" w:rsidRPr="002B626C">
          <w:rPr>
            <w:webHidden/>
          </w:rPr>
          <w:fldChar w:fldCharType="end"/>
        </w:r>
      </w:hyperlink>
    </w:p>
    <w:p w14:paraId="6BDDB954" w14:textId="60750E5A" w:rsidR="00F31DC7" w:rsidRPr="002B626C" w:rsidRDefault="004C786B" w:rsidP="002B626C">
      <w:pPr>
        <w:pStyle w:val="3a"/>
        <w:rPr>
          <w:rFonts w:eastAsiaTheme="minorEastAsia"/>
          <w:sz w:val="22"/>
          <w:szCs w:val="22"/>
        </w:rPr>
      </w:pPr>
      <w:hyperlink w:anchor="_Toc25831058" w:history="1">
        <w:r w:rsidR="00F31DC7" w:rsidRPr="002B626C">
          <w:rPr>
            <w:rStyle w:val="afff"/>
          </w:rPr>
          <w:t>2.1.2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_Toc25831058 \h </w:instrText>
        </w:r>
        <w:r w:rsidR="00F31DC7" w:rsidRPr="002B626C">
          <w:rPr>
            <w:webHidden/>
          </w:rPr>
        </w:r>
        <w:r w:rsidR="00F31DC7" w:rsidRPr="002B626C">
          <w:rPr>
            <w:webHidden/>
          </w:rPr>
          <w:fldChar w:fldCharType="separate"/>
        </w:r>
        <w:r w:rsidR="00F31DC7" w:rsidRPr="002B626C">
          <w:rPr>
            <w:webHidden/>
          </w:rPr>
          <w:t>25</w:t>
        </w:r>
        <w:r w:rsidR="00F31DC7" w:rsidRPr="002B626C">
          <w:rPr>
            <w:webHidden/>
          </w:rPr>
          <w:fldChar w:fldCharType="end"/>
        </w:r>
      </w:hyperlink>
    </w:p>
    <w:p w14:paraId="341BBB4F" w14:textId="786D2AB8"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59" w:history="1">
        <w:r w:rsidR="00F31DC7" w:rsidRPr="002B626C">
          <w:rPr>
            <w:rStyle w:val="afff"/>
            <w:rFonts w:ascii="Times New Roman" w:hAnsi="Times New Roman" w:cs="Times New Roman"/>
            <w:b/>
            <w:i w:val="0"/>
            <w:noProof/>
          </w:rPr>
          <w:t>2.2</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Коммерческое предложение (форма 2)</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_Toc25831059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27</w:t>
        </w:r>
        <w:r w:rsidR="00F31DC7" w:rsidRPr="002B626C">
          <w:rPr>
            <w:rFonts w:ascii="Times New Roman" w:hAnsi="Times New Roman" w:cs="Times New Roman"/>
            <w:b/>
            <w:i w:val="0"/>
            <w:noProof/>
            <w:webHidden/>
          </w:rPr>
          <w:fldChar w:fldCharType="end"/>
        </w:r>
      </w:hyperlink>
    </w:p>
    <w:p w14:paraId="26ED9FD7" w14:textId="0535D730" w:rsidR="00F31DC7" w:rsidRPr="002B626C" w:rsidRDefault="004C786B" w:rsidP="002B626C">
      <w:pPr>
        <w:pStyle w:val="3a"/>
        <w:rPr>
          <w:rFonts w:eastAsiaTheme="minorEastAsia"/>
          <w:sz w:val="22"/>
          <w:szCs w:val="22"/>
        </w:rPr>
      </w:pPr>
      <w:hyperlink w:anchor="_Toc25831060" w:history="1">
        <w:r w:rsidR="00F31DC7" w:rsidRPr="002B626C">
          <w:rPr>
            <w:rStyle w:val="afff"/>
          </w:rPr>
          <w:t>2.2.1</w:t>
        </w:r>
        <w:r w:rsidR="00F31DC7" w:rsidRPr="002B626C">
          <w:rPr>
            <w:rFonts w:eastAsiaTheme="minorEastAsia"/>
            <w:sz w:val="22"/>
            <w:szCs w:val="22"/>
          </w:rPr>
          <w:tab/>
        </w:r>
        <w:r w:rsidR="00F31DC7" w:rsidRPr="002B626C">
          <w:rPr>
            <w:rStyle w:val="afff"/>
          </w:rPr>
          <w:t>Форма Коммерческого предложения</w:t>
        </w:r>
        <w:r w:rsidR="00F31DC7" w:rsidRPr="002B626C">
          <w:rPr>
            <w:webHidden/>
          </w:rPr>
          <w:tab/>
        </w:r>
        <w:r w:rsidR="00F31DC7" w:rsidRPr="002B626C">
          <w:rPr>
            <w:webHidden/>
          </w:rPr>
          <w:fldChar w:fldCharType="begin"/>
        </w:r>
        <w:r w:rsidR="00F31DC7" w:rsidRPr="002B626C">
          <w:rPr>
            <w:webHidden/>
          </w:rPr>
          <w:instrText xml:space="preserve"> PAGEREF _Toc25831060 \h </w:instrText>
        </w:r>
        <w:r w:rsidR="00F31DC7" w:rsidRPr="002B626C">
          <w:rPr>
            <w:webHidden/>
          </w:rPr>
        </w:r>
        <w:r w:rsidR="00F31DC7" w:rsidRPr="002B626C">
          <w:rPr>
            <w:webHidden/>
          </w:rPr>
          <w:fldChar w:fldCharType="separate"/>
        </w:r>
        <w:r w:rsidR="00F31DC7" w:rsidRPr="002B626C">
          <w:rPr>
            <w:webHidden/>
          </w:rPr>
          <w:t>27</w:t>
        </w:r>
        <w:r w:rsidR="00F31DC7" w:rsidRPr="002B626C">
          <w:rPr>
            <w:webHidden/>
          </w:rPr>
          <w:fldChar w:fldCharType="end"/>
        </w:r>
      </w:hyperlink>
    </w:p>
    <w:p w14:paraId="0519C24B" w14:textId="28FD31D6" w:rsidR="00F31DC7" w:rsidRPr="002B626C" w:rsidRDefault="004C786B" w:rsidP="002B626C">
      <w:pPr>
        <w:pStyle w:val="3a"/>
        <w:rPr>
          <w:rFonts w:eastAsiaTheme="minorEastAsia"/>
          <w:sz w:val="22"/>
          <w:szCs w:val="22"/>
        </w:rPr>
      </w:pPr>
      <w:hyperlink w:anchor="_Toc25831061" w:history="1">
        <w:r w:rsidR="00F31DC7" w:rsidRPr="002B626C">
          <w:rPr>
            <w:rStyle w:val="afff"/>
          </w:rPr>
          <w:t>2.2.2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_Toc25831061 \h </w:instrText>
        </w:r>
        <w:r w:rsidR="00F31DC7" w:rsidRPr="002B626C">
          <w:rPr>
            <w:webHidden/>
          </w:rPr>
        </w:r>
        <w:r w:rsidR="00F31DC7" w:rsidRPr="002B626C">
          <w:rPr>
            <w:webHidden/>
          </w:rPr>
          <w:fldChar w:fldCharType="separate"/>
        </w:r>
        <w:r w:rsidR="00F31DC7" w:rsidRPr="002B626C">
          <w:rPr>
            <w:webHidden/>
          </w:rPr>
          <w:t>29</w:t>
        </w:r>
        <w:r w:rsidR="00F31DC7" w:rsidRPr="002B626C">
          <w:rPr>
            <w:webHidden/>
          </w:rPr>
          <w:fldChar w:fldCharType="end"/>
        </w:r>
      </w:hyperlink>
    </w:p>
    <w:p w14:paraId="483F59CA" w14:textId="713F6CD0"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62" w:history="1">
        <w:r w:rsidR="00F31DC7" w:rsidRPr="002B626C">
          <w:rPr>
            <w:rStyle w:val="afff"/>
            <w:rFonts w:ascii="Times New Roman" w:hAnsi="Times New Roman" w:cs="Times New Roman"/>
            <w:b/>
            <w:i w:val="0"/>
            <w:noProof/>
          </w:rPr>
          <w:t>2.3</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Техническое предложение (форма 3)</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_Toc25831062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30</w:t>
        </w:r>
        <w:r w:rsidR="00F31DC7" w:rsidRPr="002B626C">
          <w:rPr>
            <w:rFonts w:ascii="Times New Roman" w:hAnsi="Times New Roman" w:cs="Times New Roman"/>
            <w:b/>
            <w:i w:val="0"/>
            <w:noProof/>
            <w:webHidden/>
          </w:rPr>
          <w:fldChar w:fldCharType="end"/>
        </w:r>
      </w:hyperlink>
    </w:p>
    <w:p w14:paraId="41646A1B" w14:textId="15ADC76B" w:rsidR="00F31DC7" w:rsidRPr="002B626C" w:rsidRDefault="004C786B" w:rsidP="002B626C">
      <w:pPr>
        <w:pStyle w:val="3a"/>
        <w:rPr>
          <w:rFonts w:eastAsiaTheme="minorEastAsia"/>
          <w:sz w:val="22"/>
          <w:szCs w:val="22"/>
        </w:rPr>
      </w:pPr>
      <w:hyperlink w:anchor="_Toc25831063" w:history="1">
        <w:r w:rsidR="00F31DC7" w:rsidRPr="002B626C">
          <w:rPr>
            <w:rStyle w:val="afff"/>
          </w:rPr>
          <w:t>2.3.1</w:t>
        </w:r>
        <w:r w:rsidR="00F31DC7" w:rsidRPr="002B626C">
          <w:rPr>
            <w:rFonts w:eastAsiaTheme="minorEastAsia"/>
            <w:sz w:val="22"/>
            <w:szCs w:val="22"/>
          </w:rPr>
          <w:tab/>
        </w:r>
        <w:r w:rsidR="00F31DC7" w:rsidRPr="002B626C">
          <w:rPr>
            <w:rStyle w:val="afff"/>
          </w:rPr>
          <w:t>Форма Технического предложения</w:t>
        </w:r>
        <w:r w:rsidR="00F31DC7" w:rsidRPr="002B626C">
          <w:rPr>
            <w:webHidden/>
          </w:rPr>
          <w:tab/>
        </w:r>
        <w:r w:rsidR="00F31DC7" w:rsidRPr="002B626C">
          <w:rPr>
            <w:webHidden/>
          </w:rPr>
          <w:fldChar w:fldCharType="begin"/>
        </w:r>
        <w:r w:rsidR="00F31DC7" w:rsidRPr="002B626C">
          <w:rPr>
            <w:webHidden/>
          </w:rPr>
          <w:instrText xml:space="preserve"> PAGEREF _Toc25831063 \h </w:instrText>
        </w:r>
        <w:r w:rsidR="00F31DC7" w:rsidRPr="002B626C">
          <w:rPr>
            <w:webHidden/>
          </w:rPr>
        </w:r>
        <w:r w:rsidR="00F31DC7" w:rsidRPr="002B626C">
          <w:rPr>
            <w:webHidden/>
          </w:rPr>
          <w:fldChar w:fldCharType="separate"/>
        </w:r>
        <w:r w:rsidR="00F31DC7" w:rsidRPr="002B626C">
          <w:rPr>
            <w:webHidden/>
          </w:rPr>
          <w:t>30</w:t>
        </w:r>
        <w:r w:rsidR="00F31DC7" w:rsidRPr="002B626C">
          <w:rPr>
            <w:webHidden/>
          </w:rPr>
          <w:fldChar w:fldCharType="end"/>
        </w:r>
      </w:hyperlink>
    </w:p>
    <w:p w14:paraId="444771D7" w14:textId="30923020"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64" w:history="1">
        <w:r w:rsidR="00F31DC7" w:rsidRPr="002B626C">
          <w:rPr>
            <w:rStyle w:val="afff"/>
            <w:rFonts w:ascii="Times New Roman" w:hAnsi="Times New Roman" w:cs="Times New Roman"/>
            <w:b/>
            <w:i w:val="0"/>
            <w:noProof/>
          </w:rPr>
          <w:t>2.4</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Анкета Участника (форма 4)</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_Toc25831064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31</w:t>
        </w:r>
        <w:r w:rsidR="00F31DC7" w:rsidRPr="002B626C">
          <w:rPr>
            <w:rFonts w:ascii="Times New Roman" w:hAnsi="Times New Roman" w:cs="Times New Roman"/>
            <w:b/>
            <w:i w:val="0"/>
            <w:noProof/>
            <w:webHidden/>
          </w:rPr>
          <w:fldChar w:fldCharType="end"/>
        </w:r>
      </w:hyperlink>
    </w:p>
    <w:p w14:paraId="03E70B64" w14:textId="4F97BA5D" w:rsidR="00F31DC7" w:rsidRPr="002B626C" w:rsidRDefault="004C786B" w:rsidP="002B626C">
      <w:pPr>
        <w:pStyle w:val="3a"/>
        <w:rPr>
          <w:rFonts w:eastAsiaTheme="minorEastAsia"/>
          <w:sz w:val="22"/>
          <w:szCs w:val="22"/>
        </w:rPr>
      </w:pPr>
      <w:hyperlink w:anchor="_Toc25831065" w:history="1">
        <w:r w:rsidR="00F31DC7" w:rsidRPr="002B626C">
          <w:rPr>
            <w:rStyle w:val="afff"/>
          </w:rPr>
          <w:t>2.4.1</w:t>
        </w:r>
        <w:r w:rsidR="00F31DC7" w:rsidRPr="002B626C">
          <w:rPr>
            <w:rFonts w:eastAsiaTheme="minorEastAsia"/>
            <w:sz w:val="22"/>
            <w:szCs w:val="22"/>
          </w:rPr>
          <w:tab/>
        </w:r>
        <w:r w:rsidR="00F31DC7" w:rsidRPr="002B626C">
          <w:rPr>
            <w:rStyle w:val="afff"/>
          </w:rPr>
          <w:t>Форма Анкеты Участника</w:t>
        </w:r>
        <w:r w:rsidR="00F31DC7" w:rsidRPr="002B626C">
          <w:rPr>
            <w:webHidden/>
          </w:rPr>
          <w:tab/>
        </w:r>
        <w:r w:rsidR="00F31DC7" w:rsidRPr="002B626C">
          <w:rPr>
            <w:webHidden/>
          </w:rPr>
          <w:fldChar w:fldCharType="begin"/>
        </w:r>
        <w:r w:rsidR="00F31DC7" w:rsidRPr="002B626C">
          <w:rPr>
            <w:webHidden/>
          </w:rPr>
          <w:instrText xml:space="preserve"> PAGEREF _Toc25831065 \h </w:instrText>
        </w:r>
        <w:r w:rsidR="00F31DC7" w:rsidRPr="002B626C">
          <w:rPr>
            <w:webHidden/>
          </w:rPr>
        </w:r>
        <w:r w:rsidR="00F31DC7" w:rsidRPr="002B626C">
          <w:rPr>
            <w:webHidden/>
          </w:rPr>
          <w:fldChar w:fldCharType="separate"/>
        </w:r>
        <w:r w:rsidR="00F31DC7" w:rsidRPr="002B626C">
          <w:rPr>
            <w:webHidden/>
          </w:rPr>
          <w:t>31</w:t>
        </w:r>
        <w:r w:rsidR="00F31DC7" w:rsidRPr="002B626C">
          <w:rPr>
            <w:webHidden/>
          </w:rPr>
          <w:fldChar w:fldCharType="end"/>
        </w:r>
      </w:hyperlink>
    </w:p>
    <w:p w14:paraId="51ACBD57" w14:textId="4466987E" w:rsidR="00F31DC7" w:rsidRPr="002B626C" w:rsidRDefault="004C786B" w:rsidP="002B626C">
      <w:pPr>
        <w:pStyle w:val="3a"/>
        <w:rPr>
          <w:rFonts w:eastAsiaTheme="minorEastAsia"/>
          <w:sz w:val="22"/>
          <w:szCs w:val="22"/>
        </w:rPr>
      </w:pPr>
      <w:hyperlink w:anchor="_Toc25831066" w:history="1">
        <w:r w:rsidR="00F31DC7" w:rsidRPr="002B626C">
          <w:rPr>
            <w:rStyle w:val="afff"/>
          </w:rPr>
          <w:t>2.4.2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_Toc25831066 \h </w:instrText>
        </w:r>
        <w:r w:rsidR="00F31DC7" w:rsidRPr="002B626C">
          <w:rPr>
            <w:webHidden/>
          </w:rPr>
        </w:r>
        <w:r w:rsidR="00F31DC7" w:rsidRPr="002B626C">
          <w:rPr>
            <w:webHidden/>
          </w:rPr>
          <w:fldChar w:fldCharType="separate"/>
        </w:r>
        <w:r w:rsidR="00F31DC7" w:rsidRPr="002B626C">
          <w:rPr>
            <w:webHidden/>
          </w:rPr>
          <w:t>32</w:t>
        </w:r>
        <w:r w:rsidR="00F31DC7" w:rsidRPr="002B626C">
          <w:rPr>
            <w:webHidden/>
          </w:rPr>
          <w:fldChar w:fldCharType="end"/>
        </w:r>
      </w:hyperlink>
    </w:p>
    <w:p w14:paraId="6AE88D6B" w14:textId="20792899"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67" w:history="1">
        <w:r w:rsidR="00F31DC7" w:rsidRPr="002B626C">
          <w:rPr>
            <w:rStyle w:val="afff"/>
            <w:rFonts w:ascii="Times New Roman" w:hAnsi="Times New Roman" w:cs="Times New Roman"/>
            <w:b/>
            <w:i w:val="0"/>
            <w:noProof/>
          </w:rPr>
          <w:t>2.5</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Заявление Участника о наличии связей, которые могут иметь значение для Закупки (форма 5)</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_Toc25831067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33</w:t>
        </w:r>
        <w:r w:rsidR="00F31DC7" w:rsidRPr="002B626C">
          <w:rPr>
            <w:rFonts w:ascii="Times New Roman" w:hAnsi="Times New Roman" w:cs="Times New Roman"/>
            <w:b/>
            <w:i w:val="0"/>
            <w:noProof/>
            <w:webHidden/>
          </w:rPr>
          <w:fldChar w:fldCharType="end"/>
        </w:r>
      </w:hyperlink>
    </w:p>
    <w:p w14:paraId="76862167" w14:textId="6A2768C4" w:rsidR="00F31DC7" w:rsidRPr="002B626C" w:rsidRDefault="004C786B" w:rsidP="002B626C">
      <w:pPr>
        <w:pStyle w:val="3a"/>
        <w:rPr>
          <w:rFonts w:eastAsiaTheme="minorEastAsia"/>
          <w:sz w:val="22"/>
          <w:szCs w:val="22"/>
        </w:rPr>
      </w:pPr>
      <w:hyperlink w:anchor="_Toc25831068" w:history="1">
        <w:r w:rsidR="00F31DC7" w:rsidRPr="002B626C">
          <w:rPr>
            <w:rStyle w:val="afff"/>
          </w:rPr>
          <w:t>2.5.1</w:t>
        </w:r>
        <w:r w:rsidR="00F31DC7" w:rsidRPr="002B626C">
          <w:rPr>
            <w:rFonts w:eastAsiaTheme="minorEastAsia"/>
            <w:sz w:val="22"/>
            <w:szCs w:val="22"/>
          </w:rPr>
          <w:tab/>
        </w:r>
        <w:r w:rsidR="00F31DC7" w:rsidRPr="002B626C">
          <w:rPr>
            <w:rStyle w:val="afff"/>
          </w:rPr>
          <w:t>Форма Заявления Участника о наличии связей, которые могут иметь значение для Закупки</w:t>
        </w:r>
        <w:r w:rsidR="00F31DC7" w:rsidRPr="002B626C">
          <w:rPr>
            <w:webHidden/>
          </w:rPr>
          <w:tab/>
        </w:r>
        <w:r w:rsidR="00F31DC7" w:rsidRPr="002B626C">
          <w:rPr>
            <w:webHidden/>
          </w:rPr>
          <w:fldChar w:fldCharType="begin"/>
        </w:r>
        <w:r w:rsidR="00F31DC7" w:rsidRPr="002B626C">
          <w:rPr>
            <w:webHidden/>
          </w:rPr>
          <w:instrText xml:space="preserve"> PAGEREF _Toc25831068 \h </w:instrText>
        </w:r>
        <w:r w:rsidR="00F31DC7" w:rsidRPr="002B626C">
          <w:rPr>
            <w:webHidden/>
          </w:rPr>
        </w:r>
        <w:r w:rsidR="00F31DC7" w:rsidRPr="002B626C">
          <w:rPr>
            <w:webHidden/>
          </w:rPr>
          <w:fldChar w:fldCharType="separate"/>
        </w:r>
        <w:r w:rsidR="00F31DC7" w:rsidRPr="002B626C">
          <w:rPr>
            <w:webHidden/>
          </w:rPr>
          <w:t>33</w:t>
        </w:r>
        <w:r w:rsidR="00F31DC7" w:rsidRPr="002B626C">
          <w:rPr>
            <w:webHidden/>
          </w:rPr>
          <w:fldChar w:fldCharType="end"/>
        </w:r>
      </w:hyperlink>
    </w:p>
    <w:p w14:paraId="12BC5D0A" w14:textId="3E99BF0D" w:rsidR="00F31DC7" w:rsidRPr="002B626C" w:rsidRDefault="004C786B" w:rsidP="002B626C">
      <w:pPr>
        <w:pStyle w:val="3a"/>
        <w:rPr>
          <w:rFonts w:eastAsiaTheme="minorEastAsia"/>
          <w:sz w:val="22"/>
          <w:szCs w:val="22"/>
        </w:rPr>
      </w:pPr>
      <w:hyperlink w:anchor="_Toc25831069" w:history="1">
        <w:r w:rsidR="00F31DC7" w:rsidRPr="002B626C">
          <w:rPr>
            <w:rStyle w:val="afff"/>
          </w:rPr>
          <w:t>2.5.2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_Toc25831069 \h </w:instrText>
        </w:r>
        <w:r w:rsidR="00F31DC7" w:rsidRPr="002B626C">
          <w:rPr>
            <w:webHidden/>
          </w:rPr>
        </w:r>
        <w:r w:rsidR="00F31DC7" w:rsidRPr="002B626C">
          <w:rPr>
            <w:webHidden/>
          </w:rPr>
          <w:fldChar w:fldCharType="separate"/>
        </w:r>
        <w:r w:rsidR="00F31DC7" w:rsidRPr="002B626C">
          <w:rPr>
            <w:webHidden/>
          </w:rPr>
          <w:t>35</w:t>
        </w:r>
        <w:r w:rsidR="00F31DC7" w:rsidRPr="002B626C">
          <w:rPr>
            <w:webHidden/>
          </w:rPr>
          <w:fldChar w:fldCharType="end"/>
        </w:r>
      </w:hyperlink>
    </w:p>
    <w:p w14:paraId="5F49FC68" w14:textId="399F886D"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70" w:history="1">
        <w:r w:rsidR="00F31DC7" w:rsidRPr="002B626C">
          <w:rPr>
            <w:rStyle w:val="afff"/>
            <w:rFonts w:ascii="Times New Roman" w:hAnsi="Times New Roman" w:cs="Times New Roman"/>
            <w:b/>
            <w:i w:val="0"/>
            <w:noProof/>
          </w:rPr>
          <w:t>2.6</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Гарантии и заверения о соблюдении законодательства о персональных данных (форма 6)</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_Toc25831070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36</w:t>
        </w:r>
        <w:r w:rsidR="00F31DC7" w:rsidRPr="002B626C">
          <w:rPr>
            <w:rFonts w:ascii="Times New Roman" w:hAnsi="Times New Roman" w:cs="Times New Roman"/>
            <w:b/>
            <w:i w:val="0"/>
            <w:noProof/>
            <w:webHidden/>
          </w:rPr>
          <w:fldChar w:fldCharType="end"/>
        </w:r>
      </w:hyperlink>
    </w:p>
    <w:p w14:paraId="34650F54" w14:textId="3DD0DFBE" w:rsidR="00F31DC7" w:rsidRPr="002B626C" w:rsidRDefault="004C786B" w:rsidP="002B626C">
      <w:pPr>
        <w:pStyle w:val="3a"/>
        <w:rPr>
          <w:rFonts w:eastAsiaTheme="minorEastAsia"/>
          <w:sz w:val="22"/>
          <w:szCs w:val="22"/>
        </w:rPr>
      </w:pPr>
      <w:hyperlink w:anchor="_Toc25831071" w:history="1">
        <w:r w:rsidR="00F31DC7" w:rsidRPr="002B626C">
          <w:rPr>
            <w:rStyle w:val="afff"/>
          </w:rPr>
          <w:t>2.6.1</w:t>
        </w:r>
        <w:r w:rsidR="00F31DC7" w:rsidRPr="002B626C">
          <w:rPr>
            <w:rFonts w:eastAsiaTheme="minorEastAsia"/>
            <w:sz w:val="22"/>
            <w:szCs w:val="22"/>
          </w:rPr>
          <w:tab/>
        </w:r>
        <w:r w:rsidR="00F31DC7" w:rsidRPr="002B626C">
          <w:rPr>
            <w:rStyle w:val="afff"/>
          </w:rPr>
          <w:t>Форма Гарантий и заверений о соблюдении законодательства о персональных данных</w:t>
        </w:r>
        <w:r w:rsidR="00F31DC7" w:rsidRPr="002B626C">
          <w:rPr>
            <w:webHidden/>
          </w:rPr>
          <w:tab/>
        </w:r>
        <w:r w:rsidR="00F31DC7" w:rsidRPr="002B626C">
          <w:rPr>
            <w:webHidden/>
          </w:rPr>
          <w:fldChar w:fldCharType="begin"/>
        </w:r>
        <w:r w:rsidR="00F31DC7" w:rsidRPr="002B626C">
          <w:rPr>
            <w:webHidden/>
          </w:rPr>
          <w:instrText xml:space="preserve"> PAGEREF _Toc25831071 \h </w:instrText>
        </w:r>
        <w:r w:rsidR="00F31DC7" w:rsidRPr="002B626C">
          <w:rPr>
            <w:webHidden/>
          </w:rPr>
        </w:r>
        <w:r w:rsidR="00F31DC7" w:rsidRPr="002B626C">
          <w:rPr>
            <w:webHidden/>
          </w:rPr>
          <w:fldChar w:fldCharType="separate"/>
        </w:r>
        <w:r w:rsidR="00F31DC7" w:rsidRPr="002B626C">
          <w:rPr>
            <w:webHidden/>
          </w:rPr>
          <w:t>36</w:t>
        </w:r>
        <w:r w:rsidR="00F31DC7" w:rsidRPr="002B626C">
          <w:rPr>
            <w:webHidden/>
          </w:rPr>
          <w:fldChar w:fldCharType="end"/>
        </w:r>
      </w:hyperlink>
    </w:p>
    <w:p w14:paraId="2409D26C" w14:textId="75D542EB" w:rsidR="00F31DC7" w:rsidRPr="002B626C" w:rsidRDefault="004C786B" w:rsidP="002B626C">
      <w:pPr>
        <w:pStyle w:val="3a"/>
        <w:rPr>
          <w:rFonts w:eastAsiaTheme="minorEastAsia"/>
          <w:sz w:val="22"/>
          <w:szCs w:val="22"/>
        </w:rPr>
      </w:pPr>
      <w:hyperlink w:anchor="_Toc25831072" w:history="1">
        <w:r w:rsidR="00F31DC7" w:rsidRPr="002B626C">
          <w:rPr>
            <w:rStyle w:val="afff"/>
          </w:rPr>
          <w:t>2.6.2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_Toc25831072 \h </w:instrText>
        </w:r>
        <w:r w:rsidR="00F31DC7" w:rsidRPr="002B626C">
          <w:rPr>
            <w:webHidden/>
          </w:rPr>
        </w:r>
        <w:r w:rsidR="00F31DC7" w:rsidRPr="002B626C">
          <w:rPr>
            <w:webHidden/>
          </w:rPr>
          <w:fldChar w:fldCharType="separate"/>
        </w:r>
        <w:r w:rsidR="00F31DC7" w:rsidRPr="002B626C">
          <w:rPr>
            <w:webHidden/>
          </w:rPr>
          <w:t>37</w:t>
        </w:r>
        <w:r w:rsidR="00F31DC7" w:rsidRPr="002B626C">
          <w:rPr>
            <w:webHidden/>
          </w:rPr>
          <w:fldChar w:fldCharType="end"/>
        </w:r>
      </w:hyperlink>
    </w:p>
    <w:p w14:paraId="27DA48F6" w14:textId="408C2BF8"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73" w:history="1">
        <w:r w:rsidR="00F31DC7" w:rsidRPr="002B626C">
          <w:rPr>
            <w:rStyle w:val="afff"/>
            <w:rFonts w:ascii="Times New Roman" w:hAnsi="Times New Roman" w:cs="Times New Roman"/>
            <w:b/>
            <w:i w:val="0"/>
            <w:noProof/>
          </w:rPr>
          <w:t>2.7</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Согласие субъекта персональных данных на обработку  персональных данных (форма 7)</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_Toc25831073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38</w:t>
        </w:r>
        <w:r w:rsidR="00F31DC7" w:rsidRPr="002B626C">
          <w:rPr>
            <w:rFonts w:ascii="Times New Roman" w:hAnsi="Times New Roman" w:cs="Times New Roman"/>
            <w:b/>
            <w:i w:val="0"/>
            <w:noProof/>
            <w:webHidden/>
          </w:rPr>
          <w:fldChar w:fldCharType="end"/>
        </w:r>
      </w:hyperlink>
    </w:p>
    <w:p w14:paraId="7C2DC308" w14:textId="45982394" w:rsidR="00F31DC7" w:rsidRPr="002B626C" w:rsidRDefault="004C786B" w:rsidP="002B626C">
      <w:pPr>
        <w:pStyle w:val="3a"/>
        <w:rPr>
          <w:rFonts w:eastAsiaTheme="minorEastAsia"/>
          <w:sz w:val="22"/>
          <w:szCs w:val="22"/>
        </w:rPr>
      </w:pPr>
      <w:hyperlink w:anchor="_Toc25831074" w:history="1">
        <w:r w:rsidR="00F31DC7" w:rsidRPr="002B626C">
          <w:rPr>
            <w:rStyle w:val="afff"/>
          </w:rPr>
          <w:t>2.7.1</w:t>
        </w:r>
        <w:r w:rsidR="00F31DC7" w:rsidRPr="002B626C">
          <w:rPr>
            <w:rFonts w:eastAsiaTheme="minorEastAsia"/>
            <w:sz w:val="22"/>
            <w:szCs w:val="22"/>
          </w:rPr>
          <w:tab/>
        </w:r>
        <w:r w:rsidR="00F31DC7" w:rsidRPr="002B626C">
          <w:rPr>
            <w:rStyle w:val="afff"/>
          </w:rPr>
          <w:t>Форма Согласия субъекта персональных данных на обработку персональных данных</w:t>
        </w:r>
        <w:r w:rsidR="00F31DC7" w:rsidRPr="002B626C">
          <w:rPr>
            <w:webHidden/>
          </w:rPr>
          <w:tab/>
        </w:r>
        <w:r w:rsidR="00F31DC7" w:rsidRPr="002B626C">
          <w:rPr>
            <w:webHidden/>
          </w:rPr>
          <w:fldChar w:fldCharType="begin"/>
        </w:r>
        <w:r w:rsidR="00F31DC7" w:rsidRPr="002B626C">
          <w:rPr>
            <w:webHidden/>
          </w:rPr>
          <w:instrText xml:space="preserve"> PAGEREF _Toc25831074 \h </w:instrText>
        </w:r>
        <w:r w:rsidR="00F31DC7" w:rsidRPr="002B626C">
          <w:rPr>
            <w:webHidden/>
          </w:rPr>
        </w:r>
        <w:r w:rsidR="00F31DC7" w:rsidRPr="002B626C">
          <w:rPr>
            <w:webHidden/>
          </w:rPr>
          <w:fldChar w:fldCharType="separate"/>
        </w:r>
        <w:r w:rsidR="00F31DC7" w:rsidRPr="002B626C">
          <w:rPr>
            <w:webHidden/>
          </w:rPr>
          <w:t>38</w:t>
        </w:r>
        <w:r w:rsidR="00F31DC7" w:rsidRPr="002B626C">
          <w:rPr>
            <w:webHidden/>
          </w:rPr>
          <w:fldChar w:fldCharType="end"/>
        </w:r>
      </w:hyperlink>
    </w:p>
    <w:p w14:paraId="029FF68E" w14:textId="14522849" w:rsidR="00F31DC7" w:rsidRPr="002B626C" w:rsidRDefault="004C786B" w:rsidP="002B626C">
      <w:pPr>
        <w:pStyle w:val="3a"/>
        <w:rPr>
          <w:rFonts w:eastAsiaTheme="minorEastAsia"/>
          <w:sz w:val="22"/>
          <w:szCs w:val="22"/>
        </w:rPr>
      </w:pPr>
      <w:hyperlink w:anchor="_Toc25831075" w:history="1">
        <w:r w:rsidR="00F31DC7" w:rsidRPr="002B626C">
          <w:rPr>
            <w:rStyle w:val="afff"/>
          </w:rPr>
          <w:t>2.7.2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_Toc25831075 \h </w:instrText>
        </w:r>
        <w:r w:rsidR="00F31DC7" w:rsidRPr="002B626C">
          <w:rPr>
            <w:webHidden/>
          </w:rPr>
        </w:r>
        <w:r w:rsidR="00F31DC7" w:rsidRPr="002B626C">
          <w:rPr>
            <w:webHidden/>
          </w:rPr>
          <w:fldChar w:fldCharType="separate"/>
        </w:r>
        <w:r w:rsidR="00F31DC7" w:rsidRPr="002B626C">
          <w:rPr>
            <w:webHidden/>
          </w:rPr>
          <w:t>39</w:t>
        </w:r>
        <w:r w:rsidR="00F31DC7" w:rsidRPr="002B626C">
          <w:rPr>
            <w:webHidden/>
          </w:rPr>
          <w:fldChar w:fldCharType="end"/>
        </w:r>
      </w:hyperlink>
    </w:p>
    <w:p w14:paraId="4DC267BF" w14:textId="5E2934D7" w:rsidR="00F31DC7" w:rsidRPr="002B626C" w:rsidRDefault="004C786B">
      <w:pPr>
        <w:pStyle w:val="2a"/>
        <w:tabs>
          <w:tab w:val="left" w:pos="720"/>
          <w:tab w:val="right" w:leader="dot" w:pos="9627"/>
        </w:tabs>
        <w:rPr>
          <w:rFonts w:ascii="Times New Roman" w:eastAsiaTheme="minorEastAsia" w:hAnsi="Times New Roman" w:cs="Times New Roman"/>
          <w:b/>
          <w:i w:val="0"/>
          <w:iCs w:val="0"/>
          <w:noProof/>
          <w:sz w:val="22"/>
          <w:szCs w:val="22"/>
        </w:rPr>
      </w:pPr>
      <w:hyperlink w:anchor="_Toc25831076" w:history="1">
        <w:r w:rsidR="00F31DC7" w:rsidRPr="002B626C">
          <w:rPr>
            <w:rStyle w:val="afff"/>
            <w:rFonts w:ascii="Times New Roman" w:hAnsi="Times New Roman" w:cs="Times New Roman"/>
            <w:b/>
            <w:i w:val="0"/>
            <w:noProof/>
          </w:rPr>
          <w:t>2.8</w:t>
        </w:r>
        <w:r w:rsidR="00F31DC7" w:rsidRPr="002B626C">
          <w:rPr>
            <w:rFonts w:ascii="Times New Roman" w:eastAsiaTheme="minorEastAsia" w:hAnsi="Times New Roman" w:cs="Times New Roman"/>
            <w:b/>
            <w:i w:val="0"/>
            <w:iCs w:val="0"/>
            <w:noProof/>
            <w:sz w:val="22"/>
            <w:szCs w:val="22"/>
          </w:rPr>
          <w:tab/>
        </w:r>
        <w:r w:rsidR="00F31DC7" w:rsidRPr="002B626C">
          <w:rPr>
            <w:rStyle w:val="afff"/>
            <w:rFonts w:ascii="Times New Roman" w:hAnsi="Times New Roman" w:cs="Times New Roman"/>
            <w:b/>
            <w:i w:val="0"/>
            <w:noProof/>
          </w:rPr>
          <w:t>План распределения объемов поставки внутри Коллективного Участника (форма 8)</w:t>
        </w:r>
        <w:r w:rsidR="00F31DC7" w:rsidRPr="002B626C">
          <w:rPr>
            <w:rFonts w:ascii="Times New Roman" w:hAnsi="Times New Roman" w:cs="Times New Roman"/>
            <w:b/>
            <w:i w:val="0"/>
            <w:noProof/>
            <w:webHidden/>
          </w:rPr>
          <w:tab/>
        </w:r>
        <w:r w:rsidR="00F31DC7" w:rsidRPr="002B626C">
          <w:rPr>
            <w:rFonts w:ascii="Times New Roman" w:hAnsi="Times New Roman" w:cs="Times New Roman"/>
            <w:b/>
            <w:i w:val="0"/>
            <w:noProof/>
            <w:webHidden/>
          </w:rPr>
          <w:fldChar w:fldCharType="begin"/>
        </w:r>
        <w:r w:rsidR="00F31DC7" w:rsidRPr="002B626C">
          <w:rPr>
            <w:rFonts w:ascii="Times New Roman" w:hAnsi="Times New Roman" w:cs="Times New Roman"/>
            <w:b/>
            <w:i w:val="0"/>
            <w:noProof/>
            <w:webHidden/>
          </w:rPr>
          <w:instrText xml:space="preserve"> PAGEREF _Toc25831076 \h </w:instrText>
        </w:r>
        <w:r w:rsidR="00F31DC7" w:rsidRPr="002B626C">
          <w:rPr>
            <w:rFonts w:ascii="Times New Roman" w:hAnsi="Times New Roman" w:cs="Times New Roman"/>
            <w:b/>
            <w:i w:val="0"/>
            <w:noProof/>
            <w:webHidden/>
          </w:rPr>
        </w:r>
        <w:r w:rsidR="00F31DC7" w:rsidRPr="002B626C">
          <w:rPr>
            <w:rFonts w:ascii="Times New Roman" w:hAnsi="Times New Roman" w:cs="Times New Roman"/>
            <w:b/>
            <w:i w:val="0"/>
            <w:noProof/>
            <w:webHidden/>
          </w:rPr>
          <w:fldChar w:fldCharType="separate"/>
        </w:r>
        <w:r w:rsidR="00F31DC7" w:rsidRPr="002B626C">
          <w:rPr>
            <w:rFonts w:ascii="Times New Roman" w:hAnsi="Times New Roman" w:cs="Times New Roman"/>
            <w:b/>
            <w:i w:val="0"/>
            <w:noProof/>
            <w:webHidden/>
          </w:rPr>
          <w:t>40</w:t>
        </w:r>
        <w:r w:rsidR="00F31DC7" w:rsidRPr="002B626C">
          <w:rPr>
            <w:rFonts w:ascii="Times New Roman" w:hAnsi="Times New Roman" w:cs="Times New Roman"/>
            <w:b/>
            <w:i w:val="0"/>
            <w:noProof/>
            <w:webHidden/>
          </w:rPr>
          <w:fldChar w:fldCharType="end"/>
        </w:r>
      </w:hyperlink>
    </w:p>
    <w:p w14:paraId="3612F324" w14:textId="6235E0F5" w:rsidR="00F31DC7" w:rsidRPr="002B626C" w:rsidRDefault="004C786B" w:rsidP="002B626C">
      <w:pPr>
        <w:pStyle w:val="3a"/>
        <w:rPr>
          <w:rFonts w:eastAsiaTheme="minorEastAsia"/>
          <w:sz w:val="22"/>
          <w:szCs w:val="22"/>
        </w:rPr>
      </w:pPr>
      <w:hyperlink w:anchor="_Toc25831077" w:history="1">
        <w:r w:rsidR="00F31DC7" w:rsidRPr="002B626C">
          <w:rPr>
            <w:rStyle w:val="afff"/>
          </w:rPr>
          <w:t>2.8.1</w:t>
        </w:r>
        <w:r w:rsidR="00F31DC7" w:rsidRPr="002B626C">
          <w:rPr>
            <w:rFonts w:eastAsiaTheme="minorEastAsia"/>
            <w:sz w:val="22"/>
            <w:szCs w:val="22"/>
          </w:rPr>
          <w:tab/>
        </w:r>
        <w:r w:rsidR="00F31DC7" w:rsidRPr="002B626C">
          <w:rPr>
            <w:rStyle w:val="afff"/>
          </w:rPr>
          <w:t>Форма плана распределения объемов поставки внутри Коллективного Участника</w:t>
        </w:r>
        <w:r w:rsidR="00F31DC7" w:rsidRPr="002B626C">
          <w:rPr>
            <w:webHidden/>
          </w:rPr>
          <w:tab/>
        </w:r>
        <w:r w:rsidR="00F31DC7" w:rsidRPr="002B626C">
          <w:rPr>
            <w:webHidden/>
          </w:rPr>
          <w:fldChar w:fldCharType="begin"/>
        </w:r>
        <w:r w:rsidR="00F31DC7" w:rsidRPr="002B626C">
          <w:rPr>
            <w:webHidden/>
          </w:rPr>
          <w:instrText xml:space="preserve"> PAGEREF _Toc25831077 \h </w:instrText>
        </w:r>
        <w:r w:rsidR="00F31DC7" w:rsidRPr="002B626C">
          <w:rPr>
            <w:webHidden/>
          </w:rPr>
        </w:r>
        <w:r w:rsidR="00F31DC7" w:rsidRPr="002B626C">
          <w:rPr>
            <w:webHidden/>
          </w:rPr>
          <w:fldChar w:fldCharType="separate"/>
        </w:r>
        <w:r w:rsidR="00F31DC7" w:rsidRPr="002B626C">
          <w:rPr>
            <w:webHidden/>
          </w:rPr>
          <w:t>40</w:t>
        </w:r>
        <w:r w:rsidR="00F31DC7" w:rsidRPr="002B626C">
          <w:rPr>
            <w:webHidden/>
          </w:rPr>
          <w:fldChar w:fldCharType="end"/>
        </w:r>
      </w:hyperlink>
    </w:p>
    <w:p w14:paraId="10067403" w14:textId="54861898" w:rsidR="00F31DC7" w:rsidRPr="002B626C" w:rsidRDefault="004C786B" w:rsidP="002B626C">
      <w:pPr>
        <w:pStyle w:val="3a"/>
        <w:rPr>
          <w:rFonts w:eastAsiaTheme="minorEastAsia"/>
          <w:sz w:val="22"/>
          <w:szCs w:val="22"/>
        </w:rPr>
      </w:pPr>
      <w:hyperlink w:anchor="_Toc25831078" w:history="1">
        <w:r w:rsidR="00F31DC7" w:rsidRPr="002B626C">
          <w:rPr>
            <w:rStyle w:val="afff"/>
          </w:rPr>
          <w:t>2.8.2</w:t>
        </w:r>
        <w:r w:rsidR="00F31DC7" w:rsidRPr="002B626C">
          <w:rPr>
            <w:rFonts w:eastAsiaTheme="minorEastAsia"/>
            <w:sz w:val="22"/>
            <w:szCs w:val="22"/>
          </w:rPr>
          <w:tab/>
        </w:r>
        <w:r w:rsidR="00F31DC7" w:rsidRPr="002B626C">
          <w:rPr>
            <w:rStyle w:val="afff"/>
          </w:rPr>
          <w:t>Инструкция по заполнению</w:t>
        </w:r>
        <w:r w:rsidR="00F31DC7" w:rsidRPr="002B626C">
          <w:rPr>
            <w:webHidden/>
          </w:rPr>
          <w:tab/>
        </w:r>
        <w:r w:rsidR="00F31DC7" w:rsidRPr="002B626C">
          <w:rPr>
            <w:webHidden/>
          </w:rPr>
          <w:fldChar w:fldCharType="begin"/>
        </w:r>
        <w:r w:rsidR="00F31DC7" w:rsidRPr="002B626C">
          <w:rPr>
            <w:webHidden/>
          </w:rPr>
          <w:instrText xml:space="preserve"> PAGEREF _Toc25831078 \h </w:instrText>
        </w:r>
        <w:r w:rsidR="00F31DC7" w:rsidRPr="002B626C">
          <w:rPr>
            <w:webHidden/>
          </w:rPr>
        </w:r>
        <w:r w:rsidR="00F31DC7" w:rsidRPr="002B626C">
          <w:rPr>
            <w:webHidden/>
          </w:rPr>
          <w:fldChar w:fldCharType="separate"/>
        </w:r>
        <w:r w:rsidR="00F31DC7" w:rsidRPr="002B626C">
          <w:rPr>
            <w:webHidden/>
          </w:rPr>
          <w:t>40</w:t>
        </w:r>
        <w:r w:rsidR="00F31DC7" w:rsidRPr="002B626C">
          <w:rPr>
            <w:webHidden/>
          </w:rPr>
          <w:fldChar w:fldCharType="end"/>
        </w:r>
      </w:hyperlink>
    </w:p>
    <w:p w14:paraId="629D58F3" w14:textId="72F39B46" w:rsidR="00F31DC7" w:rsidRPr="002B626C" w:rsidRDefault="004C786B">
      <w:pPr>
        <w:pStyle w:val="17"/>
        <w:tabs>
          <w:tab w:val="right" w:leader="dot" w:pos="9627"/>
        </w:tabs>
        <w:rPr>
          <w:rFonts w:ascii="Times New Roman" w:eastAsiaTheme="minorEastAsia" w:hAnsi="Times New Roman" w:cs="Times New Roman"/>
          <w:bCs w:val="0"/>
          <w:noProof/>
          <w:sz w:val="22"/>
          <w:szCs w:val="22"/>
        </w:rPr>
      </w:pPr>
      <w:hyperlink w:anchor="_Toc25831079" w:history="1">
        <w:r w:rsidR="00F31DC7" w:rsidRPr="002B626C">
          <w:rPr>
            <w:rStyle w:val="afff"/>
            <w:rFonts w:ascii="Times New Roman" w:hAnsi="Times New Roman" w:cs="Times New Roman"/>
            <w:noProof/>
          </w:rPr>
          <w:t>РАЗДЕЛ 3. ПРОЕКТ ДОГОВОРА</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_Toc25831079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41</w:t>
        </w:r>
        <w:r w:rsidR="00F31DC7" w:rsidRPr="002B626C">
          <w:rPr>
            <w:rFonts w:ascii="Times New Roman" w:hAnsi="Times New Roman" w:cs="Times New Roman"/>
            <w:noProof/>
            <w:webHidden/>
          </w:rPr>
          <w:fldChar w:fldCharType="end"/>
        </w:r>
      </w:hyperlink>
    </w:p>
    <w:p w14:paraId="496A5584" w14:textId="4DC93DE2" w:rsidR="00F31DC7" w:rsidRPr="002B626C" w:rsidRDefault="004C786B">
      <w:pPr>
        <w:pStyle w:val="17"/>
        <w:tabs>
          <w:tab w:val="right" w:leader="dot" w:pos="9627"/>
        </w:tabs>
        <w:rPr>
          <w:rFonts w:ascii="Times New Roman" w:eastAsiaTheme="minorEastAsia" w:hAnsi="Times New Roman" w:cs="Times New Roman"/>
          <w:bCs w:val="0"/>
          <w:noProof/>
          <w:sz w:val="22"/>
          <w:szCs w:val="22"/>
        </w:rPr>
      </w:pPr>
      <w:hyperlink w:anchor="_Toc25831080" w:history="1">
        <w:r w:rsidR="00F31DC7" w:rsidRPr="002B626C">
          <w:rPr>
            <w:rStyle w:val="afff"/>
            <w:rFonts w:ascii="Times New Roman" w:hAnsi="Times New Roman" w:cs="Times New Roman"/>
            <w:noProof/>
          </w:rPr>
          <w:t>РАЗДЕЛ 4. ЗАДАНИЕ НА ЗАКУПКУ</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_Toc25831080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41</w:t>
        </w:r>
        <w:r w:rsidR="00F31DC7" w:rsidRPr="002B626C">
          <w:rPr>
            <w:rFonts w:ascii="Times New Roman" w:hAnsi="Times New Roman" w:cs="Times New Roman"/>
            <w:noProof/>
            <w:webHidden/>
          </w:rPr>
          <w:fldChar w:fldCharType="end"/>
        </w:r>
      </w:hyperlink>
    </w:p>
    <w:p w14:paraId="0F5F90BB" w14:textId="7BE66497" w:rsidR="00F31DC7" w:rsidRPr="002B626C" w:rsidRDefault="004C786B">
      <w:pPr>
        <w:pStyle w:val="17"/>
        <w:tabs>
          <w:tab w:val="right" w:leader="dot" w:pos="9627"/>
        </w:tabs>
        <w:rPr>
          <w:rFonts w:ascii="Times New Roman" w:eastAsiaTheme="minorEastAsia" w:hAnsi="Times New Roman" w:cs="Times New Roman"/>
          <w:bCs w:val="0"/>
          <w:noProof/>
          <w:sz w:val="22"/>
          <w:szCs w:val="22"/>
        </w:rPr>
      </w:pPr>
      <w:hyperlink w:anchor="_Toc25831081" w:history="1">
        <w:r w:rsidR="00F31DC7" w:rsidRPr="002B626C">
          <w:rPr>
            <w:rStyle w:val="afff"/>
            <w:rFonts w:ascii="Times New Roman" w:hAnsi="Times New Roman" w:cs="Times New Roman"/>
            <w:noProof/>
          </w:rPr>
          <w:t>ПРИЛОЖЕНИЕ № 1 ПЕРЕЧЕНЬ ОТБОРОЧНЫХ КРИТЕРИЕВ</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_Toc25831081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42</w:t>
        </w:r>
        <w:r w:rsidR="00F31DC7" w:rsidRPr="002B626C">
          <w:rPr>
            <w:rFonts w:ascii="Times New Roman" w:hAnsi="Times New Roman" w:cs="Times New Roman"/>
            <w:noProof/>
            <w:webHidden/>
          </w:rPr>
          <w:fldChar w:fldCharType="end"/>
        </w:r>
      </w:hyperlink>
    </w:p>
    <w:p w14:paraId="60401F5D" w14:textId="48CDCF48" w:rsidR="00F31DC7" w:rsidRPr="002B626C" w:rsidRDefault="004C786B">
      <w:pPr>
        <w:pStyle w:val="17"/>
        <w:tabs>
          <w:tab w:val="right" w:leader="dot" w:pos="9627"/>
        </w:tabs>
        <w:rPr>
          <w:rFonts w:ascii="Times New Roman" w:eastAsiaTheme="minorEastAsia" w:hAnsi="Times New Roman" w:cs="Times New Roman"/>
          <w:bCs w:val="0"/>
          <w:i/>
          <w:noProof/>
          <w:sz w:val="22"/>
          <w:szCs w:val="22"/>
        </w:rPr>
      </w:pPr>
      <w:hyperlink w:anchor="_Toc25831082" w:history="1">
        <w:r w:rsidR="00F31DC7" w:rsidRPr="002B626C">
          <w:rPr>
            <w:rStyle w:val="afff"/>
            <w:rFonts w:ascii="Times New Roman" w:hAnsi="Times New Roman" w:cs="Times New Roman"/>
            <w:noProof/>
          </w:rPr>
          <w:t>ПРИЛОЖЕНИЕ № 2 ПЕРЕЧЕНЬ ОЦЕНОЧНЫХ КРИТЕРИЕВ</w:t>
        </w:r>
        <w:r w:rsidR="00F31DC7" w:rsidRPr="002B626C">
          <w:rPr>
            <w:rFonts w:ascii="Times New Roman" w:hAnsi="Times New Roman" w:cs="Times New Roman"/>
            <w:noProof/>
            <w:webHidden/>
          </w:rPr>
          <w:tab/>
        </w:r>
        <w:r w:rsidR="00F31DC7" w:rsidRPr="002B626C">
          <w:rPr>
            <w:rFonts w:ascii="Times New Roman" w:hAnsi="Times New Roman" w:cs="Times New Roman"/>
            <w:noProof/>
            <w:webHidden/>
          </w:rPr>
          <w:fldChar w:fldCharType="begin"/>
        </w:r>
        <w:r w:rsidR="00F31DC7" w:rsidRPr="002B626C">
          <w:rPr>
            <w:rFonts w:ascii="Times New Roman" w:hAnsi="Times New Roman" w:cs="Times New Roman"/>
            <w:noProof/>
            <w:webHidden/>
          </w:rPr>
          <w:instrText xml:space="preserve"> PAGEREF _Toc25831082 \h </w:instrText>
        </w:r>
        <w:r w:rsidR="00F31DC7" w:rsidRPr="002B626C">
          <w:rPr>
            <w:rFonts w:ascii="Times New Roman" w:hAnsi="Times New Roman" w:cs="Times New Roman"/>
            <w:noProof/>
            <w:webHidden/>
          </w:rPr>
        </w:r>
        <w:r w:rsidR="00F31DC7" w:rsidRPr="002B626C">
          <w:rPr>
            <w:rFonts w:ascii="Times New Roman" w:hAnsi="Times New Roman" w:cs="Times New Roman"/>
            <w:noProof/>
            <w:webHidden/>
          </w:rPr>
          <w:fldChar w:fldCharType="separate"/>
        </w:r>
        <w:r w:rsidR="00F31DC7" w:rsidRPr="002B626C">
          <w:rPr>
            <w:rFonts w:ascii="Times New Roman" w:hAnsi="Times New Roman" w:cs="Times New Roman"/>
            <w:noProof/>
            <w:webHidden/>
          </w:rPr>
          <w:t>48</w:t>
        </w:r>
        <w:r w:rsidR="00F31DC7" w:rsidRPr="002B626C">
          <w:rPr>
            <w:rFonts w:ascii="Times New Roman" w:hAnsi="Times New Roman" w:cs="Times New Roman"/>
            <w:noProof/>
            <w:webHidden/>
          </w:rPr>
          <w:fldChar w:fldCharType="end"/>
        </w:r>
      </w:hyperlink>
    </w:p>
    <w:p w14:paraId="1866F1F5" w14:textId="37B851E5" w:rsidR="00FB51F1" w:rsidRPr="002B626C" w:rsidRDefault="009E2A3F" w:rsidP="00A11E64">
      <w:pPr>
        <w:pStyle w:val="15"/>
        <w:keepNext w:val="0"/>
        <w:widowControl w:val="0"/>
        <w:numPr>
          <w:ilvl w:val="0"/>
          <w:numId w:val="0"/>
        </w:numPr>
        <w:suppressAutoHyphens/>
        <w:spacing w:before="0" w:after="0"/>
        <w:ind w:right="0" w:firstLine="709"/>
        <w:rPr>
          <w:b w:val="0"/>
          <w:bCs w:val="0"/>
          <w:i/>
          <w:color w:val="000000" w:themeColor="text1"/>
          <w:sz w:val="24"/>
          <w:szCs w:val="24"/>
        </w:rPr>
      </w:pPr>
      <w:r w:rsidRPr="002B626C">
        <w:rPr>
          <w:bCs w:val="0"/>
          <w:i/>
          <w:color w:val="000000" w:themeColor="text1"/>
          <w:sz w:val="24"/>
          <w:szCs w:val="24"/>
        </w:rPr>
        <w:fldChar w:fldCharType="end"/>
      </w:r>
      <w:r w:rsidR="00FB51F1" w:rsidRPr="002B626C">
        <w:rPr>
          <w:b w:val="0"/>
          <w:bCs w:val="0"/>
          <w:i/>
          <w:color w:val="000000" w:themeColor="text1"/>
          <w:sz w:val="24"/>
          <w:szCs w:val="24"/>
        </w:rPr>
        <w:br w:type="page"/>
      </w:r>
    </w:p>
    <w:p w14:paraId="405D009F" w14:textId="77777777" w:rsidR="00D75526" w:rsidRPr="005B40D4" w:rsidRDefault="00D75526" w:rsidP="00A11E64">
      <w:pPr>
        <w:pStyle w:val="15"/>
        <w:keepNext w:val="0"/>
        <w:widowControl w:val="0"/>
        <w:numPr>
          <w:ilvl w:val="0"/>
          <w:numId w:val="0"/>
        </w:numPr>
        <w:suppressAutoHyphens/>
        <w:spacing w:before="0" w:after="0"/>
        <w:ind w:right="0" w:firstLine="709"/>
        <w:rPr>
          <w:sz w:val="24"/>
          <w:szCs w:val="24"/>
        </w:rPr>
      </w:pPr>
      <w:bookmarkStart w:id="0" w:name="_РАЗДЕЛ_1._ОБЩИЕ"/>
      <w:bookmarkStart w:id="1" w:name="_Toc25831029"/>
      <w:bookmarkEnd w:id="0"/>
      <w:r w:rsidRPr="005B40D4">
        <w:rPr>
          <w:sz w:val="24"/>
          <w:szCs w:val="24"/>
        </w:rPr>
        <w:lastRenderedPageBreak/>
        <w:t>РАЗДЕЛ 1. ОБЩИЕ УСЛОВИЯ ПРОВЕДЕНИЯ ОТКРЫТОГО ЗАПРОСА ПРЕДЛОЖЕНИЙ В ЭЛЕКТРОННОЙ ФОРМЕ (ДАЛЕЕ – ОЗП)</w:t>
      </w:r>
      <w:bookmarkEnd w:id="1"/>
    </w:p>
    <w:p w14:paraId="4AEDAB94" w14:textId="77777777" w:rsidR="00995281" w:rsidRPr="005B40D4" w:rsidRDefault="00995281" w:rsidP="00995281">
      <w:pPr>
        <w:ind w:firstLine="567"/>
        <w:jc w:val="both"/>
        <w:rPr>
          <w:b/>
          <w:bCs/>
          <w:color w:val="000000" w:themeColor="text1"/>
        </w:rPr>
      </w:pPr>
    </w:p>
    <w:p w14:paraId="1ADC221D" w14:textId="77777777" w:rsidR="00260B12" w:rsidRPr="005B40D4" w:rsidRDefault="00A11E64" w:rsidP="00366D7E">
      <w:pPr>
        <w:pStyle w:val="15"/>
        <w:keepNext w:val="0"/>
        <w:widowControl w:val="0"/>
        <w:numPr>
          <w:ilvl w:val="0"/>
          <w:numId w:val="52"/>
        </w:numPr>
        <w:suppressAutoHyphens/>
        <w:spacing w:before="0" w:after="0"/>
        <w:ind w:right="0"/>
        <w:rPr>
          <w:sz w:val="24"/>
          <w:szCs w:val="24"/>
        </w:rPr>
      </w:pPr>
      <w:bookmarkStart w:id="2" w:name="_Toc511232944"/>
      <w:bookmarkStart w:id="3" w:name="_Toc25831030"/>
      <w:bookmarkStart w:id="4" w:name="Par_1"/>
      <w:r w:rsidRPr="005B40D4">
        <w:rPr>
          <w:sz w:val="24"/>
          <w:szCs w:val="24"/>
        </w:rPr>
        <w:t>ОБЩИЕ СВЕДЕНИЯ</w:t>
      </w:r>
      <w:bookmarkEnd w:id="2"/>
      <w:bookmarkEnd w:id="3"/>
    </w:p>
    <w:p w14:paraId="0A1561BE" w14:textId="77777777" w:rsidR="004463B9" w:rsidRPr="005B40D4" w:rsidRDefault="004463B9" w:rsidP="00366D7E">
      <w:pPr>
        <w:pStyle w:val="36"/>
        <w:numPr>
          <w:ilvl w:val="1"/>
          <w:numId w:val="52"/>
        </w:numPr>
        <w:suppressAutoHyphens/>
        <w:jc w:val="both"/>
        <w:rPr>
          <w:rFonts w:ascii="Times New Roman" w:hAnsi="Times New Roman" w:cs="Times New Roman"/>
          <w:b/>
          <w:bCs/>
          <w:color w:val="000000" w:themeColor="text1"/>
          <w:sz w:val="24"/>
          <w:szCs w:val="24"/>
        </w:rPr>
      </w:pPr>
      <w:bookmarkStart w:id="5" w:name="_ИНФОРМАЦИОННАЯ_КАРТА_ОЗП"/>
      <w:bookmarkStart w:id="6" w:name="_Toc511232979"/>
      <w:bookmarkEnd w:id="5"/>
      <w:r w:rsidRPr="005B40D4">
        <w:rPr>
          <w:rFonts w:ascii="Times New Roman" w:hAnsi="Times New Roman" w:cs="Times New Roman"/>
          <w:b/>
          <w:bCs/>
          <w:color w:val="000000" w:themeColor="text1"/>
          <w:sz w:val="24"/>
          <w:szCs w:val="24"/>
        </w:rPr>
        <w:t xml:space="preserve"> </w:t>
      </w:r>
      <w:bookmarkStart w:id="7" w:name="_Toc25831031"/>
      <w:r w:rsidRPr="005B40D4">
        <w:rPr>
          <w:rFonts w:ascii="Times New Roman" w:hAnsi="Times New Roman" w:cs="Times New Roman"/>
          <w:b/>
          <w:bCs/>
          <w:color w:val="000000" w:themeColor="text1"/>
          <w:sz w:val="24"/>
          <w:szCs w:val="24"/>
        </w:rPr>
        <w:t>ИНФОРМАЦИОННАЯ КАРТА ОЗП</w:t>
      </w:r>
      <w:bookmarkEnd w:id="6"/>
      <w:bookmarkEnd w:id="7"/>
    </w:p>
    <w:tbl>
      <w:tblPr>
        <w:tblW w:w="5000" w:type="pct"/>
        <w:tblLook w:val="0000" w:firstRow="0" w:lastRow="0" w:firstColumn="0" w:lastColumn="0" w:noHBand="0" w:noVBand="0"/>
      </w:tblPr>
      <w:tblGrid>
        <w:gridCol w:w="739"/>
        <w:gridCol w:w="8888"/>
      </w:tblGrid>
      <w:tr w:rsidR="004463B9" w:rsidRPr="005B40D4" w14:paraId="3CC5B61A" w14:textId="77777777" w:rsidTr="0071702E">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537A21" w14:textId="77777777" w:rsidR="004463B9" w:rsidRPr="005B40D4" w:rsidRDefault="004463B9" w:rsidP="007939EB">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814877" w14:textId="364796FA" w:rsidR="004463B9" w:rsidRPr="005B40D4" w:rsidRDefault="004463B9" w:rsidP="007939EB">
            <w:pPr>
              <w:widowControl w:val="0"/>
              <w:suppressAutoHyphens/>
              <w:rPr>
                <w:b/>
              </w:rPr>
            </w:pPr>
            <w:bookmarkStart w:id="8" w:name="Par1"/>
            <w:r w:rsidRPr="005B40D4">
              <w:rPr>
                <w:b/>
              </w:rPr>
              <w:t>Сведения о Заказчике:</w:t>
            </w:r>
            <w:bookmarkEnd w:id="8"/>
          </w:p>
        </w:tc>
      </w:tr>
      <w:tr w:rsidR="004463B9" w:rsidRPr="005B40D4" w14:paraId="0E2EF80A"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E7D81E" w14:textId="76D6F039" w:rsidR="004463B9" w:rsidRPr="005B40D4" w:rsidRDefault="004463B9" w:rsidP="0089094E">
            <w:pPr>
              <w:tabs>
                <w:tab w:val="left" w:pos="2195"/>
              </w:tabs>
              <w:suppressAutoHyphens/>
              <w:ind w:right="45" w:firstLine="510"/>
              <w:jc w:val="both"/>
            </w:pPr>
            <w:r w:rsidRPr="005B40D4">
              <w:t xml:space="preserve">Наименование Заказчика: </w:t>
            </w:r>
            <w:r w:rsidR="003A56CA" w:rsidRPr="005B40D4">
              <w:t xml:space="preserve">Публичное акционерное общество «Фортум» </w:t>
            </w:r>
            <w:r w:rsidR="00615E83" w:rsidRPr="00615E83">
              <w:t xml:space="preserve">                                 </w:t>
            </w:r>
            <w:r w:rsidR="003A56CA" w:rsidRPr="005B40D4">
              <w:t>(ПАО «Фортум»)</w:t>
            </w:r>
          </w:p>
          <w:p w14:paraId="172ED572" w14:textId="77777777" w:rsidR="007A007E" w:rsidRPr="005B40D4" w:rsidRDefault="007A007E" w:rsidP="007A007E">
            <w:pPr>
              <w:tabs>
                <w:tab w:val="left" w:pos="2195"/>
              </w:tabs>
              <w:suppressAutoHyphens/>
              <w:ind w:right="45" w:firstLine="510"/>
              <w:jc w:val="both"/>
            </w:pPr>
            <w:r w:rsidRPr="005B40D4">
              <w:t>Место нахождения: 123112, г. Москва, Пресненская набережная, д. 10, эт. 15, пом 20</w:t>
            </w:r>
          </w:p>
          <w:p w14:paraId="06BCA5BD" w14:textId="7ABF4336" w:rsidR="004463B9" w:rsidRPr="005B40D4" w:rsidRDefault="007A007E" w:rsidP="007A007E">
            <w:pPr>
              <w:tabs>
                <w:tab w:val="left" w:pos="2195"/>
              </w:tabs>
              <w:suppressAutoHyphens/>
              <w:ind w:right="45" w:firstLine="510"/>
              <w:jc w:val="both"/>
            </w:pPr>
            <w:r w:rsidRPr="005B40D4">
              <w:t>Почтовый адрес: 123112, г. Москва, Пресненская набережная, д. 10, эт. 15, пом 20</w:t>
            </w:r>
          </w:p>
        </w:tc>
      </w:tr>
      <w:tr w:rsidR="0068386B" w:rsidRPr="005B40D4" w14:paraId="376DFED7" w14:textId="77777777" w:rsidTr="0071702E">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F32AA6" w14:textId="77777777" w:rsidR="0068386B" w:rsidRPr="005B40D4" w:rsidRDefault="0068386B"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B7EF8D" w14:textId="5C3EC53B" w:rsidR="0068386B" w:rsidRPr="005B40D4" w:rsidRDefault="0068386B" w:rsidP="00E21766">
            <w:pPr>
              <w:pStyle w:val="af1"/>
              <w:suppressAutoHyphens/>
              <w:spacing w:after="0" w:line="240" w:lineRule="auto"/>
              <w:rPr>
                <w:b/>
                <w:sz w:val="24"/>
                <w:szCs w:val="24"/>
                <w:lang w:val="ru-RU"/>
              </w:rPr>
            </w:pPr>
            <w:r w:rsidRPr="005B40D4">
              <w:rPr>
                <w:b/>
                <w:bCs/>
                <w:color w:val="000000" w:themeColor="text1"/>
                <w:sz w:val="24"/>
                <w:szCs w:val="24"/>
                <w:lang w:val="ru-RU"/>
              </w:rPr>
              <w:t>Наименование предмета закупки:</w:t>
            </w:r>
          </w:p>
        </w:tc>
      </w:tr>
      <w:tr w:rsidR="0068386B" w:rsidRPr="005B40D4" w14:paraId="67322DFF"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65972" w14:textId="4F81F99B" w:rsidR="0068386B" w:rsidRPr="005B40D4" w:rsidRDefault="00E0474E" w:rsidP="00A64293">
            <w:pPr>
              <w:tabs>
                <w:tab w:val="left" w:pos="2195"/>
              </w:tabs>
              <w:suppressAutoHyphens/>
              <w:ind w:right="45" w:firstLine="510"/>
              <w:rPr>
                <w:b/>
                <w:bCs/>
                <w:color w:val="000000" w:themeColor="text1"/>
              </w:rPr>
            </w:pPr>
            <w:r w:rsidRPr="00E0474E">
              <w:rPr>
                <w:b/>
                <w:bCs/>
                <w:color w:val="000000" w:themeColor="text1"/>
              </w:rPr>
              <w:t>Поставка мембранного элемента для нужд Челябинской ТЭЦ-4</w:t>
            </w:r>
          </w:p>
        </w:tc>
      </w:tr>
      <w:tr w:rsidR="00532465" w:rsidRPr="005B40D4" w14:paraId="25388314" w14:textId="77777777" w:rsidTr="0071702E">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E34F0E" w14:textId="77777777" w:rsidR="00532465" w:rsidRPr="005B40D4" w:rsidRDefault="00532465"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5CCD31" w14:textId="77777777" w:rsidR="00532465" w:rsidRPr="005B40D4" w:rsidRDefault="00532465" w:rsidP="00E21766">
            <w:pPr>
              <w:pStyle w:val="af1"/>
              <w:suppressAutoHyphens/>
              <w:spacing w:after="0" w:line="240" w:lineRule="auto"/>
              <w:rPr>
                <w:b/>
                <w:bCs/>
                <w:color w:val="000000" w:themeColor="text1"/>
                <w:sz w:val="24"/>
                <w:szCs w:val="24"/>
                <w:lang w:val="ru-RU"/>
              </w:rPr>
            </w:pPr>
            <w:bookmarkStart w:id="9" w:name="Par3"/>
            <w:r w:rsidRPr="005B40D4">
              <w:rPr>
                <w:b/>
                <w:bCs/>
                <w:color w:val="000000" w:themeColor="text1"/>
                <w:sz w:val="24"/>
                <w:szCs w:val="24"/>
                <w:lang w:val="ru-RU"/>
              </w:rPr>
              <w:t>Адрес электронной площадки в информационно-телекоммуникационной сети «Интернет»:</w:t>
            </w:r>
            <w:bookmarkEnd w:id="9"/>
          </w:p>
        </w:tc>
      </w:tr>
      <w:tr w:rsidR="00532465" w:rsidRPr="005B40D4" w14:paraId="786F355E"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096B8A" w14:textId="77777777" w:rsidR="00532465" w:rsidRPr="005B40D4" w:rsidRDefault="004C786B" w:rsidP="00E21766">
            <w:pPr>
              <w:tabs>
                <w:tab w:val="left" w:pos="2195"/>
              </w:tabs>
              <w:suppressAutoHyphens/>
              <w:ind w:right="45" w:firstLine="510"/>
            </w:pPr>
            <w:hyperlink r:id="rId11" w:history="1">
              <w:r w:rsidR="00532465" w:rsidRPr="005B40D4">
                <w:rPr>
                  <w:rStyle w:val="afff"/>
                </w:rPr>
                <w:t>www.fabrikant.ru</w:t>
              </w:r>
            </w:hyperlink>
          </w:p>
        </w:tc>
      </w:tr>
      <w:tr w:rsidR="0068386B" w:rsidRPr="005B40D4" w14:paraId="396DA699" w14:textId="77777777" w:rsidTr="0071702E">
        <w:trPr>
          <w:cantSplit/>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5EEDE9" w14:textId="77777777" w:rsidR="0068386B" w:rsidRPr="005B40D4" w:rsidRDefault="0068386B" w:rsidP="00E21766">
            <w:pPr>
              <w:pStyle w:val="2fff0"/>
              <w:widowControl w:val="0"/>
              <w:numPr>
                <w:ilvl w:val="0"/>
                <w:numId w:val="47"/>
              </w:numPr>
              <w:suppressAutoHyphens/>
              <w:ind w:left="0"/>
              <w:contextualSpacing/>
              <w:rPr>
                <w:b/>
                <w:sz w:val="24"/>
                <w:szCs w:val="24"/>
              </w:rPr>
            </w:pPr>
            <w:bookmarkStart w:id="10" w:name="Par_4"/>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DA07E5" w14:textId="26472D4D" w:rsidR="0068386B" w:rsidRPr="005B40D4" w:rsidRDefault="0068386B" w:rsidP="00E21766">
            <w:pPr>
              <w:pStyle w:val="af1"/>
              <w:suppressAutoHyphens/>
              <w:spacing w:after="0" w:line="240" w:lineRule="auto"/>
              <w:rPr>
                <w:b/>
                <w:sz w:val="24"/>
                <w:szCs w:val="24"/>
                <w:lang w:val="ru-RU"/>
              </w:rPr>
            </w:pPr>
            <w:bookmarkStart w:id="11" w:name="Par_10"/>
            <w:r w:rsidRPr="005B40D4">
              <w:rPr>
                <w:b/>
                <w:sz w:val="24"/>
                <w:szCs w:val="24"/>
                <w:lang w:val="ru-RU"/>
              </w:rPr>
              <w:t>Начальная (максимальная) цена договора:</w:t>
            </w:r>
            <w:bookmarkEnd w:id="11"/>
          </w:p>
        </w:tc>
      </w:tr>
      <w:bookmarkEnd w:id="10"/>
      <w:tr w:rsidR="0068386B" w:rsidRPr="005B40D4" w14:paraId="27AB2BAE" w14:textId="77777777" w:rsidTr="00E21766">
        <w:trPr>
          <w:cantSplit/>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CFD38" w14:textId="79A84D89" w:rsidR="0068386B" w:rsidRPr="005B40D4" w:rsidRDefault="00E0474E" w:rsidP="00E21766">
            <w:pPr>
              <w:pStyle w:val="af1"/>
              <w:suppressAutoHyphens/>
              <w:spacing w:after="0" w:line="240" w:lineRule="auto"/>
              <w:ind w:firstLine="594"/>
              <w:rPr>
                <w:sz w:val="24"/>
                <w:szCs w:val="24"/>
                <w:lang w:val="ru-RU"/>
              </w:rPr>
            </w:pPr>
            <w:r w:rsidRPr="00E0474E">
              <w:rPr>
                <w:sz w:val="24"/>
                <w:szCs w:val="24"/>
                <w:lang w:val="ru-RU"/>
              </w:rPr>
              <w:t>4</w:t>
            </w:r>
            <w:r>
              <w:rPr>
                <w:sz w:val="24"/>
                <w:szCs w:val="24"/>
                <w:lang w:val="ru-RU"/>
              </w:rPr>
              <w:t> </w:t>
            </w:r>
            <w:r w:rsidRPr="00E0474E">
              <w:rPr>
                <w:sz w:val="24"/>
                <w:szCs w:val="24"/>
                <w:lang w:val="ru-RU"/>
              </w:rPr>
              <w:t>747</w:t>
            </w:r>
            <w:r>
              <w:rPr>
                <w:sz w:val="24"/>
                <w:szCs w:val="24"/>
                <w:lang w:val="ru-RU"/>
              </w:rPr>
              <w:t xml:space="preserve"> </w:t>
            </w:r>
            <w:r w:rsidRPr="00E0474E">
              <w:rPr>
                <w:sz w:val="24"/>
                <w:szCs w:val="24"/>
                <w:lang w:val="ru-RU"/>
              </w:rPr>
              <w:t>107,60</w:t>
            </w:r>
            <w:r>
              <w:rPr>
                <w:sz w:val="24"/>
                <w:szCs w:val="24"/>
                <w:lang w:val="ru-RU"/>
              </w:rPr>
              <w:t xml:space="preserve"> </w:t>
            </w:r>
            <w:r w:rsidR="0068386B" w:rsidRPr="005B40D4">
              <w:rPr>
                <w:sz w:val="24"/>
                <w:szCs w:val="24"/>
                <w:lang w:val="ru-RU"/>
              </w:rPr>
              <w:t>руб. без НДС</w:t>
            </w:r>
            <w:r w:rsidR="00845400" w:rsidRPr="005B40D4">
              <w:rPr>
                <w:rStyle w:val="aff3"/>
                <w:sz w:val="24"/>
                <w:szCs w:val="24"/>
                <w:lang w:val="ru-RU"/>
              </w:rPr>
              <w:footnoteReference w:id="1"/>
            </w:r>
          </w:p>
        </w:tc>
      </w:tr>
      <w:tr w:rsidR="0068386B" w:rsidRPr="005B40D4" w14:paraId="1576B92C" w14:textId="77777777" w:rsidTr="00B3052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FCF5D4" w14:textId="77777777" w:rsidR="0068386B" w:rsidRPr="005B40D4" w:rsidRDefault="0068386B"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6FA76C" w14:textId="492E3E3A" w:rsidR="0068386B" w:rsidRPr="005B40D4" w:rsidRDefault="0068386B" w:rsidP="00E21766">
            <w:pPr>
              <w:pStyle w:val="af1"/>
              <w:suppressAutoHyphens/>
              <w:spacing w:after="0" w:line="240" w:lineRule="auto"/>
              <w:rPr>
                <w:b/>
                <w:bCs/>
                <w:color w:val="000000" w:themeColor="text1"/>
                <w:sz w:val="24"/>
                <w:szCs w:val="24"/>
                <w:lang w:val="ru-RU"/>
              </w:rPr>
            </w:pPr>
            <w:r w:rsidRPr="005B40D4">
              <w:rPr>
                <w:b/>
                <w:color w:val="000000"/>
                <w:sz w:val="24"/>
                <w:szCs w:val="24"/>
                <w:lang w:val="ru-RU"/>
              </w:rPr>
              <w:t>Начальная (максимальная) цена единицы товара, работы, услуги:</w:t>
            </w:r>
          </w:p>
        </w:tc>
      </w:tr>
      <w:tr w:rsidR="0068386B" w:rsidRPr="005B40D4" w14:paraId="56DB175B"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A85C9" w14:textId="4EFEAA08" w:rsidR="0068386B" w:rsidRPr="005B40D4" w:rsidRDefault="0068386B" w:rsidP="00E21766">
            <w:pPr>
              <w:pStyle w:val="af1"/>
              <w:suppressAutoHyphens/>
              <w:spacing w:after="0" w:line="240" w:lineRule="auto"/>
              <w:ind w:firstLine="510"/>
              <w:rPr>
                <w:sz w:val="24"/>
                <w:szCs w:val="24"/>
                <w:lang w:val="ru-RU"/>
              </w:rPr>
            </w:pPr>
            <w:r w:rsidRPr="005B40D4">
              <w:rPr>
                <w:sz w:val="24"/>
                <w:szCs w:val="24"/>
                <w:lang w:val="ru-RU"/>
              </w:rPr>
              <w:t>В соответствии с Заданием на закупку</w:t>
            </w:r>
          </w:p>
        </w:tc>
      </w:tr>
      <w:tr w:rsidR="0068386B" w:rsidRPr="005B40D4" w14:paraId="009C327D" w14:textId="77777777" w:rsidTr="00B3052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0B7AB0" w14:textId="77777777" w:rsidR="0068386B" w:rsidRPr="005B40D4" w:rsidRDefault="0068386B" w:rsidP="00E21766">
            <w:pPr>
              <w:pStyle w:val="2fff0"/>
              <w:widowControl w:val="0"/>
              <w:numPr>
                <w:ilvl w:val="0"/>
                <w:numId w:val="47"/>
              </w:numPr>
              <w:suppressAutoHyphens/>
              <w:ind w:left="0"/>
              <w:contextualSpacing/>
              <w:rPr>
                <w:b/>
                <w:sz w:val="24"/>
                <w:szCs w:val="24"/>
              </w:rPr>
            </w:pPr>
            <w:bookmarkStart w:id="13" w:name="Par14"/>
            <w:bookmarkStart w:id="14" w:name="Par_6"/>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6E82C9" w14:textId="65E2D726" w:rsidR="0068386B" w:rsidRPr="005B40D4" w:rsidRDefault="0068386B" w:rsidP="00E21766">
            <w:pPr>
              <w:suppressAutoHyphens/>
            </w:pPr>
            <w:r w:rsidRPr="005B40D4">
              <w:rPr>
                <w:b/>
              </w:rPr>
              <w:t>Порядок формирования цены договора:</w:t>
            </w:r>
          </w:p>
        </w:tc>
      </w:tr>
      <w:bookmarkEnd w:id="13"/>
      <w:bookmarkEnd w:id="14"/>
      <w:tr w:rsidR="0068386B" w:rsidRPr="005B40D4" w14:paraId="09B71129"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49943F" w14:textId="16A7299E" w:rsidR="0068386B" w:rsidRPr="00615E83" w:rsidRDefault="0068386B" w:rsidP="00E21766">
            <w:pPr>
              <w:pStyle w:val="af1"/>
              <w:suppressAutoHyphens/>
              <w:spacing w:after="0" w:line="240" w:lineRule="auto"/>
              <w:ind w:firstLine="510"/>
              <w:jc w:val="both"/>
              <w:rPr>
                <w:sz w:val="24"/>
                <w:szCs w:val="24"/>
                <w:lang w:val="ru-RU"/>
              </w:rPr>
            </w:pPr>
            <w:r w:rsidRPr="005B40D4">
              <w:rPr>
                <w:sz w:val="24"/>
                <w:szCs w:val="24"/>
                <w:lang w:val="ru-RU"/>
              </w:rPr>
              <w:t xml:space="preserve">Общая стоимость </w:t>
            </w:r>
            <w:r w:rsidR="00DD0945" w:rsidRPr="005B40D4">
              <w:rPr>
                <w:sz w:val="24"/>
                <w:szCs w:val="24"/>
                <w:lang w:val="ru-RU"/>
              </w:rPr>
              <w:t>заявки</w:t>
            </w:r>
            <w:r w:rsidRPr="005B40D4">
              <w:rPr>
                <w:sz w:val="24"/>
                <w:szCs w:val="24"/>
                <w:lang w:val="ru-RU"/>
              </w:rPr>
              <w:t xml:space="preserve"> должна включать </w:t>
            </w:r>
            <w:r w:rsidR="00B33586">
              <w:rPr>
                <w:sz w:val="24"/>
                <w:szCs w:val="24"/>
                <w:lang w:val="ru-RU"/>
              </w:rPr>
              <w:t>все необходимые расходы и затраты, а также налоги и иные обязательные платежи</w:t>
            </w:r>
            <w:r w:rsidR="00B33586" w:rsidRPr="00D45C89">
              <w:rPr>
                <w:lang w:val="ru-RU"/>
              </w:rPr>
              <w:t xml:space="preserve"> </w:t>
            </w:r>
            <w:r w:rsidR="00B33586" w:rsidRPr="00651450">
              <w:rPr>
                <w:sz w:val="24"/>
                <w:szCs w:val="24"/>
                <w:lang w:val="ru-RU"/>
              </w:rPr>
              <w:t>в соответствии с действующим законодательством РФ</w:t>
            </w:r>
            <w:r w:rsidR="00B33586">
              <w:rPr>
                <w:sz w:val="24"/>
                <w:szCs w:val="24"/>
                <w:lang w:val="ru-RU"/>
              </w:rPr>
              <w:t>, в том числе</w:t>
            </w:r>
            <w:r w:rsidR="00615E83">
              <w:rPr>
                <w:sz w:val="24"/>
                <w:szCs w:val="24"/>
                <w:lang w:val="ru-RU"/>
              </w:rPr>
              <w:t>:</w:t>
            </w:r>
          </w:p>
          <w:p w14:paraId="38C8D628" w14:textId="77777777" w:rsidR="0068386B" w:rsidRPr="005B40D4" w:rsidRDefault="0068386B" w:rsidP="00366D7E">
            <w:pPr>
              <w:pStyle w:val="af1"/>
              <w:numPr>
                <w:ilvl w:val="0"/>
                <w:numId w:val="53"/>
              </w:numPr>
              <w:suppressAutoHyphens/>
              <w:spacing w:after="0" w:line="240" w:lineRule="auto"/>
              <w:jc w:val="both"/>
              <w:rPr>
                <w:sz w:val="24"/>
                <w:szCs w:val="24"/>
                <w:lang w:val="ru-RU"/>
              </w:rPr>
            </w:pPr>
            <w:r w:rsidRPr="005B40D4">
              <w:rPr>
                <w:sz w:val="24"/>
                <w:szCs w:val="24"/>
                <w:lang w:val="ru-RU"/>
              </w:rPr>
              <w:t>таможенные пошлины;</w:t>
            </w:r>
          </w:p>
          <w:p w14:paraId="0BCC9463" w14:textId="77777777" w:rsidR="0068386B" w:rsidRPr="005B40D4" w:rsidRDefault="0068386B" w:rsidP="00366D7E">
            <w:pPr>
              <w:pStyle w:val="af1"/>
              <w:numPr>
                <w:ilvl w:val="0"/>
                <w:numId w:val="53"/>
              </w:numPr>
              <w:suppressAutoHyphens/>
              <w:spacing w:after="0" w:line="240" w:lineRule="auto"/>
              <w:jc w:val="both"/>
              <w:rPr>
                <w:sz w:val="24"/>
                <w:szCs w:val="24"/>
                <w:lang w:val="ru-RU"/>
              </w:rPr>
            </w:pPr>
            <w:r w:rsidRPr="005B40D4">
              <w:rPr>
                <w:sz w:val="24"/>
                <w:szCs w:val="24"/>
                <w:lang w:val="ru-RU"/>
              </w:rPr>
              <w:t xml:space="preserve">налоги (включая НДС); </w:t>
            </w:r>
          </w:p>
          <w:p w14:paraId="426548A5" w14:textId="27906E51" w:rsidR="0068386B" w:rsidRPr="005B40D4" w:rsidRDefault="0068386B" w:rsidP="00366D7E">
            <w:pPr>
              <w:pStyle w:val="af1"/>
              <w:numPr>
                <w:ilvl w:val="0"/>
                <w:numId w:val="53"/>
              </w:numPr>
              <w:suppressAutoHyphens/>
              <w:spacing w:after="0" w:line="240" w:lineRule="auto"/>
              <w:jc w:val="both"/>
              <w:rPr>
                <w:sz w:val="24"/>
                <w:szCs w:val="24"/>
                <w:lang w:val="ru-RU"/>
              </w:rPr>
            </w:pPr>
            <w:r w:rsidRPr="005B40D4">
              <w:rPr>
                <w:sz w:val="24"/>
                <w:szCs w:val="24"/>
                <w:lang w:val="ru-RU"/>
              </w:rPr>
              <w:t>другие обязательные платежи в соответствии с действующим законодательством РФ;</w:t>
            </w:r>
          </w:p>
          <w:p w14:paraId="42A0C200" w14:textId="5BA299CA" w:rsidR="0068386B" w:rsidRPr="005B40D4" w:rsidRDefault="008E754E" w:rsidP="00366D7E">
            <w:pPr>
              <w:pStyle w:val="af1"/>
              <w:numPr>
                <w:ilvl w:val="0"/>
                <w:numId w:val="53"/>
              </w:numPr>
              <w:suppressAutoHyphens/>
              <w:spacing w:after="0" w:line="240" w:lineRule="auto"/>
              <w:jc w:val="both"/>
              <w:rPr>
                <w:sz w:val="24"/>
                <w:szCs w:val="24"/>
                <w:lang w:val="ru-RU"/>
              </w:rPr>
            </w:pPr>
            <w:r>
              <w:rPr>
                <w:sz w:val="24"/>
                <w:szCs w:val="24"/>
                <w:lang w:val="ru-RU"/>
              </w:rPr>
              <w:t xml:space="preserve">расходы на </w:t>
            </w:r>
            <w:r w:rsidR="0068386B" w:rsidRPr="005B40D4">
              <w:rPr>
                <w:sz w:val="24"/>
                <w:szCs w:val="24"/>
                <w:lang w:val="ru-RU"/>
              </w:rPr>
              <w:t>транспортировку;</w:t>
            </w:r>
          </w:p>
          <w:p w14:paraId="2C3F4E98" w14:textId="41302987" w:rsidR="0068386B" w:rsidRPr="005B40D4" w:rsidRDefault="002559C1" w:rsidP="00366D7E">
            <w:pPr>
              <w:pStyle w:val="af1"/>
              <w:numPr>
                <w:ilvl w:val="0"/>
                <w:numId w:val="53"/>
              </w:numPr>
              <w:suppressAutoHyphens/>
              <w:spacing w:after="0" w:line="240" w:lineRule="auto"/>
              <w:jc w:val="both"/>
              <w:rPr>
                <w:sz w:val="24"/>
                <w:szCs w:val="24"/>
                <w:lang w:val="ru-RU"/>
              </w:rPr>
            </w:pPr>
            <w:r>
              <w:rPr>
                <w:sz w:val="24"/>
                <w:szCs w:val="24"/>
                <w:lang w:val="ru-RU"/>
              </w:rPr>
              <w:t xml:space="preserve">расходы на </w:t>
            </w:r>
            <w:r w:rsidR="0068386B" w:rsidRPr="005B40D4">
              <w:rPr>
                <w:sz w:val="24"/>
                <w:szCs w:val="24"/>
                <w:lang w:val="ru-RU"/>
              </w:rPr>
              <w:t>страхование товара;</w:t>
            </w:r>
          </w:p>
          <w:p w14:paraId="13B6F9D5" w14:textId="486B73E3" w:rsidR="0068386B" w:rsidRPr="005B40D4" w:rsidRDefault="002559C1" w:rsidP="00366D7E">
            <w:pPr>
              <w:pStyle w:val="af1"/>
              <w:numPr>
                <w:ilvl w:val="0"/>
                <w:numId w:val="53"/>
              </w:numPr>
              <w:suppressAutoHyphens/>
              <w:spacing w:after="0" w:line="240" w:lineRule="auto"/>
              <w:jc w:val="both"/>
              <w:rPr>
                <w:sz w:val="24"/>
                <w:szCs w:val="24"/>
                <w:lang w:val="ru-RU"/>
              </w:rPr>
            </w:pPr>
            <w:r>
              <w:rPr>
                <w:sz w:val="24"/>
                <w:szCs w:val="24"/>
                <w:lang w:val="ru-RU"/>
              </w:rPr>
              <w:t xml:space="preserve">расходы на </w:t>
            </w:r>
            <w:r w:rsidR="0068386B" w:rsidRPr="005B40D4">
              <w:rPr>
                <w:sz w:val="24"/>
                <w:szCs w:val="24"/>
                <w:lang w:val="ru-RU"/>
              </w:rPr>
              <w:t>погрузочно-разгрузочные работы;</w:t>
            </w:r>
          </w:p>
          <w:p w14:paraId="7440E89A" w14:textId="77777777" w:rsidR="0068386B" w:rsidRPr="005B40D4" w:rsidRDefault="0068386B" w:rsidP="00366D7E">
            <w:pPr>
              <w:pStyle w:val="af1"/>
              <w:numPr>
                <w:ilvl w:val="0"/>
                <w:numId w:val="53"/>
              </w:numPr>
              <w:suppressAutoHyphens/>
              <w:spacing w:after="0" w:line="240" w:lineRule="auto"/>
              <w:jc w:val="both"/>
              <w:rPr>
                <w:sz w:val="24"/>
                <w:szCs w:val="24"/>
                <w:lang w:val="ru-RU"/>
              </w:rPr>
            </w:pPr>
            <w:r w:rsidRPr="005B40D4">
              <w:rPr>
                <w:sz w:val="24"/>
                <w:szCs w:val="24"/>
                <w:lang w:val="ru-RU"/>
              </w:rPr>
              <w:t>расходы на тару и упаковку;</w:t>
            </w:r>
          </w:p>
          <w:p w14:paraId="34DC7EB6" w14:textId="67399030" w:rsidR="0068386B" w:rsidRDefault="0068386B" w:rsidP="00366D7E">
            <w:pPr>
              <w:pStyle w:val="af1"/>
              <w:numPr>
                <w:ilvl w:val="0"/>
                <w:numId w:val="53"/>
              </w:numPr>
              <w:suppressAutoHyphens/>
              <w:spacing w:after="0" w:line="240" w:lineRule="auto"/>
              <w:jc w:val="both"/>
              <w:rPr>
                <w:sz w:val="24"/>
                <w:szCs w:val="24"/>
                <w:lang w:val="ru-RU"/>
              </w:rPr>
            </w:pPr>
            <w:r w:rsidRPr="005B40D4">
              <w:rPr>
                <w:sz w:val="24"/>
                <w:szCs w:val="24"/>
                <w:lang w:val="ru-RU"/>
              </w:rPr>
              <w:t>расходы на обучение персонала пользованию товаром</w:t>
            </w:r>
            <w:r w:rsidR="002559C1">
              <w:rPr>
                <w:sz w:val="24"/>
                <w:szCs w:val="24"/>
                <w:lang w:val="ru-RU"/>
              </w:rPr>
              <w:t>;</w:t>
            </w:r>
          </w:p>
          <w:p w14:paraId="1CBFEB6A" w14:textId="7CEBB918" w:rsidR="00615E83" w:rsidRPr="00902ED5" w:rsidRDefault="002559C1" w:rsidP="00902ED5">
            <w:pPr>
              <w:pStyle w:val="af1"/>
              <w:numPr>
                <w:ilvl w:val="0"/>
                <w:numId w:val="53"/>
              </w:numPr>
              <w:suppressAutoHyphens/>
              <w:spacing w:after="0" w:line="240" w:lineRule="auto"/>
              <w:jc w:val="both"/>
              <w:rPr>
                <w:sz w:val="24"/>
                <w:szCs w:val="24"/>
                <w:lang w:val="ru-RU"/>
              </w:rPr>
            </w:pPr>
            <w:r>
              <w:rPr>
                <w:sz w:val="24"/>
                <w:szCs w:val="24"/>
                <w:lang w:val="ru-RU"/>
              </w:rPr>
              <w:t>иные расходы.</w:t>
            </w:r>
          </w:p>
        </w:tc>
      </w:tr>
      <w:tr w:rsidR="004463B9" w:rsidRPr="005B40D4" w14:paraId="29E5AAAD" w14:textId="77777777" w:rsidTr="00B3052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A9184A" w14:textId="77777777" w:rsidR="004463B9" w:rsidRPr="005B40D4" w:rsidRDefault="004463B9" w:rsidP="007939EB">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159AEF" w14:textId="2A6DEE6A" w:rsidR="004463B9" w:rsidRPr="005B40D4" w:rsidRDefault="004463B9" w:rsidP="007939EB">
            <w:pPr>
              <w:pStyle w:val="af1"/>
              <w:suppressAutoHyphens/>
              <w:spacing w:after="0" w:line="240" w:lineRule="auto"/>
              <w:rPr>
                <w:b/>
                <w:sz w:val="24"/>
                <w:szCs w:val="24"/>
                <w:lang w:val="ru-RU"/>
              </w:rPr>
            </w:pPr>
            <w:r w:rsidRPr="005B40D4">
              <w:rPr>
                <w:b/>
                <w:bCs/>
                <w:color w:val="000000" w:themeColor="text1"/>
                <w:sz w:val="24"/>
                <w:szCs w:val="24"/>
                <w:lang w:val="ru-RU"/>
              </w:rPr>
              <w:t xml:space="preserve">Сведения о количестве товара, </w:t>
            </w:r>
            <w:r w:rsidR="00D40443" w:rsidRPr="005B40D4">
              <w:rPr>
                <w:b/>
                <w:bCs/>
                <w:color w:val="000000" w:themeColor="text1"/>
                <w:sz w:val="24"/>
                <w:szCs w:val="24"/>
                <w:lang w:val="ru-RU"/>
              </w:rPr>
              <w:t>являющемся</w:t>
            </w:r>
            <w:r w:rsidR="00D40443" w:rsidRPr="005B40D4" w:rsidDel="00D40443">
              <w:rPr>
                <w:b/>
                <w:bCs/>
                <w:color w:val="000000" w:themeColor="text1"/>
                <w:sz w:val="24"/>
                <w:szCs w:val="24"/>
                <w:lang w:val="ru-RU"/>
              </w:rPr>
              <w:t xml:space="preserve"> </w:t>
            </w:r>
            <w:r w:rsidRPr="005B40D4">
              <w:rPr>
                <w:b/>
                <w:bCs/>
                <w:color w:val="000000" w:themeColor="text1"/>
                <w:sz w:val="24"/>
                <w:szCs w:val="24"/>
                <w:lang w:val="ru-RU"/>
              </w:rPr>
              <w:t>предметом договора:</w:t>
            </w:r>
          </w:p>
        </w:tc>
      </w:tr>
      <w:tr w:rsidR="004463B9" w:rsidRPr="005B40D4" w14:paraId="021129A6"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D17F65" w14:textId="77777777" w:rsidR="004463B9" w:rsidRPr="005B40D4" w:rsidRDefault="004463B9" w:rsidP="007939EB">
            <w:pPr>
              <w:tabs>
                <w:tab w:val="left" w:pos="2195"/>
              </w:tabs>
              <w:suppressAutoHyphens/>
              <w:ind w:right="45" w:firstLine="510"/>
              <w:rPr>
                <w:b/>
                <w:bCs/>
                <w:color w:val="000000" w:themeColor="text1"/>
              </w:rPr>
            </w:pPr>
            <w:r w:rsidRPr="005B40D4">
              <w:lastRenderedPageBreak/>
              <w:t>В соответствии с Заданием на закупку</w:t>
            </w:r>
          </w:p>
        </w:tc>
      </w:tr>
      <w:tr w:rsidR="000F64A6" w:rsidRPr="005B40D4" w14:paraId="627A5BE9"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C0D205" w14:textId="77777777" w:rsidR="000F64A6" w:rsidRPr="005B40D4" w:rsidRDefault="000F64A6"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45F2A4" w14:textId="7E1FD474" w:rsidR="000F64A6" w:rsidRPr="005B40D4" w:rsidRDefault="000F64A6" w:rsidP="00E21766">
            <w:pPr>
              <w:pStyle w:val="af1"/>
              <w:suppressAutoHyphens/>
              <w:spacing w:after="0" w:line="240" w:lineRule="auto"/>
              <w:rPr>
                <w:b/>
                <w:bCs/>
                <w:color w:val="000000" w:themeColor="text1"/>
                <w:sz w:val="24"/>
                <w:szCs w:val="24"/>
                <w:lang w:val="ru-RU"/>
              </w:rPr>
            </w:pPr>
            <w:r w:rsidRPr="005B40D4">
              <w:rPr>
                <w:b/>
                <w:sz w:val="24"/>
                <w:szCs w:val="24"/>
                <w:lang w:val="ru-RU"/>
              </w:rPr>
              <w:t>Место, условия</w:t>
            </w:r>
            <w:r w:rsidRPr="005B40D4">
              <w:rPr>
                <w:b/>
                <w:bCs/>
                <w:color w:val="000000" w:themeColor="text1"/>
                <w:sz w:val="24"/>
                <w:szCs w:val="24"/>
                <w:lang w:val="ru-RU"/>
              </w:rPr>
              <w:t xml:space="preserve"> поставки товара: </w:t>
            </w:r>
          </w:p>
        </w:tc>
      </w:tr>
      <w:tr w:rsidR="000F64A6" w:rsidRPr="005B40D4" w14:paraId="22C30054"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4EDC9" w14:textId="1C39CF7F" w:rsidR="000F64A6" w:rsidRPr="005B40D4" w:rsidRDefault="000F64A6" w:rsidP="00E21766">
            <w:pPr>
              <w:tabs>
                <w:tab w:val="left" w:pos="2195"/>
              </w:tabs>
              <w:suppressAutoHyphens/>
              <w:ind w:right="45" w:firstLine="510"/>
              <w:jc w:val="both"/>
            </w:pPr>
            <w:r w:rsidRPr="005B40D4">
              <w:t>В соответствии с Заданием на закупку</w:t>
            </w:r>
          </w:p>
        </w:tc>
      </w:tr>
      <w:tr w:rsidR="000F64A6" w:rsidRPr="005B40D4" w14:paraId="6E832572"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DF054DB" w14:textId="77777777" w:rsidR="000F64A6" w:rsidRPr="005B40D4" w:rsidRDefault="000F64A6"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7F43431" w14:textId="764FEFED" w:rsidR="000F64A6" w:rsidRPr="005B40D4" w:rsidRDefault="000F64A6" w:rsidP="00E21766">
            <w:pPr>
              <w:pStyle w:val="af1"/>
              <w:suppressAutoHyphens/>
              <w:spacing w:after="0" w:line="240" w:lineRule="auto"/>
              <w:rPr>
                <w:b/>
                <w:sz w:val="24"/>
                <w:szCs w:val="24"/>
                <w:lang w:val="ru-RU"/>
              </w:rPr>
            </w:pPr>
            <w:r w:rsidRPr="005B40D4">
              <w:rPr>
                <w:b/>
                <w:bCs/>
                <w:color w:val="000000" w:themeColor="text1"/>
                <w:sz w:val="24"/>
                <w:szCs w:val="24"/>
                <w:lang w:val="ru-RU"/>
              </w:rPr>
              <w:t>Сроки (периоды, этапы) поставки товара (график поставки товара):</w:t>
            </w:r>
          </w:p>
        </w:tc>
      </w:tr>
      <w:tr w:rsidR="000F64A6" w:rsidRPr="005B40D4" w14:paraId="1F25A563"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08B1D" w14:textId="77777777" w:rsidR="000F64A6" w:rsidRPr="005B40D4" w:rsidRDefault="000F64A6" w:rsidP="00E21766">
            <w:pPr>
              <w:tabs>
                <w:tab w:val="left" w:pos="2195"/>
              </w:tabs>
              <w:suppressAutoHyphens/>
              <w:ind w:right="45" w:firstLine="510"/>
            </w:pPr>
            <w:r w:rsidRPr="005B40D4">
              <w:t>В соответствии с Заданием на закупку</w:t>
            </w:r>
          </w:p>
        </w:tc>
      </w:tr>
      <w:tr w:rsidR="004463B9" w:rsidRPr="005B40D4" w14:paraId="38084F6A"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7784C4" w14:textId="77777777" w:rsidR="004463B9" w:rsidRPr="005B40D4" w:rsidRDefault="004463B9" w:rsidP="007939EB">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2D4DA3" w14:textId="65331CFF" w:rsidR="004463B9" w:rsidRPr="005B40D4" w:rsidRDefault="004463B9" w:rsidP="007939EB">
            <w:pPr>
              <w:pStyle w:val="af1"/>
              <w:suppressAutoHyphens/>
              <w:spacing w:after="0" w:line="240" w:lineRule="auto"/>
              <w:rPr>
                <w:b/>
                <w:sz w:val="24"/>
                <w:szCs w:val="24"/>
                <w:lang w:val="ru-RU"/>
              </w:rPr>
            </w:pPr>
            <w:r w:rsidRPr="005B40D4">
              <w:rPr>
                <w:b/>
                <w:bCs/>
                <w:color w:val="000000" w:themeColor="text1"/>
                <w:sz w:val="24"/>
                <w:szCs w:val="24"/>
                <w:lang w:val="ru-RU"/>
              </w:rPr>
              <w:t>Требования к гарантийному сроку товара:</w:t>
            </w:r>
          </w:p>
        </w:tc>
      </w:tr>
      <w:tr w:rsidR="004463B9" w:rsidRPr="005B40D4" w14:paraId="4A6DF974"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DB703F" w14:textId="77777777" w:rsidR="004463B9" w:rsidRPr="005B40D4" w:rsidRDefault="004463B9" w:rsidP="00A11E64">
            <w:pPr>
              <w:tabs>
                <w:tab w:val="left" w:pos="2195"/>
              </w:tabs>
              <w:suppressAutoHyphens/>
              <w:ind w:right="45" w:firstLine="510"/>
            </w:pPr>
            <w:r w:rsidRPr="005B40D4">
              <w:t>В соответствии с Заданием на закупку</w:t>
            </w:r>
          </w:p>
        </w:tc>
      </w:tr>
      <w:tr w:rsidR="000F64A6" w:rsidRPr="005B40D4" w14:paraId="5BB3568D"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741A27" w14:textId="77777777" w:rsidR="000F64A6" w:rsidRPr="005B40D4" w:rsidRDefault="000F64A6"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B1BFC85" w14:textId="2B6AA5D9" w:rsidR="000F64A6" w:rsidRPr="005B40D4" w:rsidRDefault="000F64A6" w:rsidP="00E21766">
            <w:pPr>
              <w:pStyle w:val="af1"/>
              <w:suppressAutoHyphens/>
              <w:spacing w:after="0" w:line="240" w:lineRule="auto"/>
              <w:rPr>
                <w:b/>
                <w:sz w:val="24"/>
                <w:szCs w:val="24"/>
                <w:lang w:val="ru-RU"/>
              </w:rPr>
            </w:pPr>
            <w:r w:rsidRPr="005B40D4">
              <w:rPr>
                <w:b/>
                <w:sz w:val="24"/>
                <w:szCs w:val="24"/>
                <w:lang w:val="ru-RU"/>
              </w:rPr>
              <w:t>Форма, сроки и порядок (график) оплаты. Сведения об авансовых платежах:</w:t>
            </w:r>
          </w:p>
        </w:tc>
      </w:tr>
      <w:tr w:rsidR="000F64A6" w:rsidRPr="005B40D4" w14:paraId="156864C9"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E0852E" w14:textId="77777777" w:rsidR="000F64A6" w:rsidRPr="005B40D4" w:rsidRDefault="000F64A6" w:rsidP="000F64A6">
            <w:pPr>
              <w:pStyle w:val="af1"/>
              <w:suppressAutoHyphens/>
              <w:spacing w:after="0" w:line="240" w:lineRule="auto"/>
              <w:ind w:firstLine="510"/>
              <w:rPr>
                <w:sz w:val="24"/>
                <w:szCs w:val="24"/>
                <w:lang w:val="ru-RU"/>
              </w:rPr>
            </w:pPr>
            <w:r w:rsidRPr="005B40D4">
              <w:rPr>
                <w:sz w:val="24"/>
                <w:szCs w:val="24"/>
                <w:lang w:val="ru-RU"/>
              </w:rPr>
              <w:t>Форма, сроки и порядок (график) оплаты установлены проектом договора.</w:t>
            </w:r>
          </w:p>
          <w:p w14:paraId="0A0C5011" w14:textId="11F4DF1B" w:rsidR="000F64A6" w:rsidRPr="005B40D4" w:rsidRDefault="00FD7904" w:rsidP="00FD7904">
            <w:pPr>
              <w:pStyle w:val="af1"/>
              <w:suppressAutoHyphens/>
              <w:spacing w:after="0" w:line="240" w:lineRule="auto"/>
              <w:ind w:firstLine="510"/>
              <w:jc w:val="both"/>
              <w:rPr>
                <w:i/>
                <w:iCs/>
                <w:color w:val="FF0000"/>
                <w:sz w:val="24"/>
                <w:szCs w:val="24"/>
                <w:lang w:val="ru-RU"/>
              </w:rPr>
            </w:pPr>
            <w:bookmarkStart w:id="15" w:name="_Hlk525922634"/>
            <w:r w:rsidRPr="005B40D4">
              <w:rPr>
                <w:color w:val="000000"/>
                <w:sz w:val="24"/>
                <w:szCs w:val="24"/>
                <w:lang w:val="ru-RU"/>
              </w:rPr>
              <w:t xml:space="preserve">Сумма </w:t>
            </w:r>
            <w:r w:rsidRPr="005B40D4">
              <w:rPr>
                <w:sz w:val="24"/>
                <w:szCs w:val="24"/>
                <w:lang w:val="ru-RU"/>
              </w:rPr>
              <w:t>аванса</w:t>
            </w:r>
            <w:r w:rsidRPr="005B40D4">
              <w:rPr>
                <w:color w:val="000000"/>
                <w:sz w:val="24"/>
                <w:szCs w:val="24"/>
                <w:lang w:val="ru-RU"/>
              </w:rPr>
              <w:t xml:space="preserve"> не может превышать допустимый Обществом лимит авансирования – 10%</w:t>
            </w:r>
            <w:r w:rsidR="00D0399D">
              <w:rPr>
                <w:color w:val="000000"/>
                <w:sz w:val="24"/>
                <w:szCs w:val="24"/>
                <w:lang w:val="ru-RU"/>
              </w:rPr>
              <w:t xml:space="preserve"> </w:t>
            </w:r>
            <w:r w:rsidR="00C012D0">
              <w:rPr>
                <w:color w:val="000000"/>
                <w:sz w:val="24"/>
                <w:szCs w:val="24"/>
                <w:lang w:val="ru-RU"/>
              </w:rPr>
              <w:t>(</w:t>
            </w:r>
            <w:r w:rsidRPr="005B40D4">
              <w:rPr>
                <w:color w:val="000000"/>
                <w:sz w:val="24"/>
                <w:szCs w:val="24"/>
                <w:lang w:val="ru-RU"/>
              </w:rPr>
              <w:t>либо 30%, если стоимость заявки не превышает 1</w:t>
            </w:r>
            <w:r w:rsidRPr="005B40D4">
              <w:rPr>
                <w:color w:val="000000"/>
                <w:sz w:val="24"/>
                <w:szCs w:val="24"/>
              </w:rPr>
              <w:t> </w:t>
            </w:r>
            <w:r w:rsidRPr="005B40D4">
              <w:rPr>
                <w:color w:val="000000"/>
                <w:sz w:val="24"/>
                <w:szCs w:val="24"/>
                <w:lang w:val="ru-RU"/>
              </w:rPr>
              <w:t>000</w:t>
            </w:r>
            <w:r w:rsidRPr="005B40D4">
              <w:rPr>
                <w:color w:val="000000"/>
                <w:sz w:val="24"/>
                <w:szCs w:val="24"/>
              </w:rPr>
              <w:t> </w:t>
            </w:r>
            <w:r w:rsidRPr="005B40D4">
              <w:rPr>
                <w:color w:val="000000"/>
                <w:sz w:val="24"/>
                <w:szCs w:val="24"/>
                <w:lang w:val="ru-RU"/>
              </w:rPr>
              <w:t>000,</w:t>
            </w:r>
            <w:r w:rsidR="0081446B">
              <w:rPr>
                <w:color w:val="000000"/>
                <w:sz w:val="24"/>
                <w:szCs w:val="24"/>
                <w:lang w:val="ru-RU"/>
              </w:rPr>
              <w:t>0</w:t>
            </w:r>
            <w:r w:rsidRPr="005B40D4">
              <w:rPr>
                <w:color w:val="000000"/>
                <w:sz w:val="24"/>
                <w:szCs w:val="24"/>
                <w:lang w:val="ru-RU"/>
              </w:rPr>
              <w:t>0 руб. с НДС</w:t>
            </w:r>
            <w:bookmarkEnd w:id="15"/>
            <w:r w:rsidR="00C012D0">
              <w:rPr>
                <w:color w:val="000000"/>
                <w:sz w:val="24"/>
                <w:szCs w:val="24"/>
                <w:lang w:val="ru-RU"/>
              </w:rPr>
              <w:t>)</w:t>
            </w:r>
          </w:p>
        </w:tc>
      </w:tr>
      <w:tr w:rsidR="000F64A6" w:rsidRPr="005B40D4" w14:paraId="14137DA2"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5A749E" w14:textId="77777777" w:rsidR="000F64A6" w:rsidRPr="005B40D4" w:rsidRDefault="000F64A6" w:rsidP="00E21766">
            <w:pPr>
              <w:pStyle w:val="2fff0"/>
              <w:widowControl w:val="0"/>
              <w:numPr>
                <w:ilvl w:val="0"/>
                <w:numId w:val="47"/>
              </w:numPr>
              <w:suppressAutoHyphens/>
              <w:ind w:left="0"/>
              <w:contextualSpacing/>
              <w:rPr>
                <w:b/>
                <w:sz w:val="24"/>
                <w:szCs w:val="24"/>
              </w:rPr>
            </w:pPr>
            <w:bookmarkStart w:id="16" w:name="Par_12"/>
            <w:bookmarkStart w:id="17" w:name="_Hlk26790473"/>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38B8B9" w14:textId="02004115" w:rsidR="000F64A6" w:rsidRPr="005B40D4" w:rsidRDefault="00FD452A" w:rsidP="00E21766">
            <w:pPr>
              <w:pStyle w:val="af1"/>
              <w:suppressAutoHyphens/>
              <w:spacing w:after="0" w:line="240" w:lineRule="auto"/>
              <w:rPr>
                <w:b/>
                <w:sz w:val="24"/>
                <w:szCs w:val="24"/>
                <w:lang w:val="ru-RU"/>
              </w:rPr>
            </w:pPr>
            <w:r w:rsidRPr="005B40D4">
              <w:rPr>
                <w:b/>
                <w:bCs/>
                <w:color w:val="000000" w:themeColor="text1"/>
                <w:sz w:val="24"/>
                <w:szCs w:val="24"/>
                <w:lang w:val="ru-RU"/>
              </w:rPr>
              <w:t xml:space="preserve">Дата и время начала приема </w:t>
            </w:r>
            <w:r w:rsidR="00DD0945" w:rsidRPr="005B40D4">
              <w:rPr>
                <w:b/>
                <w:bCs/>
                <w:color w:val="000000" w:themeColor="text1"/>
                <w:sz w:val="24"/>
                <w:szCs w:val="24"/>
                <w:lang w:val="ru-RU"/>
              </w:rPr>
              <w:t>заявок</w:t>
            </w:r>
            <w:r w:rsidRPr="005B40D4">
              <w:rPr>
                <w:b/>
                <w:bCs/>
                <w:color w:val="000000" w:themeColor="text1"/>
                <w:sz w:val="24"/>
                <w:szCs w:val="24"/>
                <w:lang w:val="ru-RU"/>
              </w:rPr>
              <w:t>:</w:t>
            </w:r>
          </w:p>
        </w:tc>
      </w:tr>
      <w:bookmarkEnd w:id="16"/>
      <w:tr w:rsidR="000F64A6" w:rsidRPr="005B40D4" w14:paraId="6301651E"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60A2E" w14:textId="46DC9DEA" w:rsidR="000F64A6" w:rsidRPr="005B40D4" w:rsidRDefault="00E0474E" w:rsidP="00E21766">
            <w:pPr>
              <w:tabs>
                <w:tab w:val="left" w:pos="2195"/>
              </w:tabs>
              <w:suppressAutoHyphens/>
              <w:ind w:right="45" w:firstLine="510"/>
            </w:pPr>
            <w:r>
              <w:rPr>
                <w:b/>
              </w:rPr>
              <w:t>10</w:t>
            </w:r>
            <w:r w:rsidR="00FD452A" w:rsidRPr="005B40D4">
              <w:rPr>
                <w:b/>
              </w:rPr>
              <w:t>.</w:t>
            </w:r>
            <w:r w:rsidR="00D0399D">
              <w:rPr>
                <w:b/>
              </w:rPr>
              <w:t>12</w:t>
            </w:r>
            <w:r w:rsidR="00FD452A" w:rsidRPr="005B40D4">
              <w:rPr>
                <w:b/>
              </w:rPr>
              <w:t>.</w:t>
            </w:r>
            <w:r w:rsidR="00D0399D">
              <w:rPr>
                <w:b/>
              </w:rPr>
              <w:t>2019</w:t>
            </w:r>
            <w:r w:rsidR="00FD452A" w:rsidRPr="005B40D4">
              <w:rPr>
                <w:bCs/>
                <w:color w:val="000000" w:themeColor="text1"/>
              </w:rPr>
              <w:t xml:space="preserve"> г. </w:t>
            </w:r>
            <w:r w:rsidR="00FD452A" w:rsidRPr="005B40D4">
              <w:rPr>
                <w:color w:val="000000" w:themeColor="text1"/>
              </w:rPr>
              <w:t xml:space="preserve">в </w:t>
            </w:r>
            <w:r w:rsidR="00A64293">
              <w:rPr>
                <w:color w:val="000000" w:themeColor="text1"/>
              </w:rPr>
              <w:t>1</w:t>
            </w:r>
            <w:r>
              <w:rPr>
                <w:color w:val="000000" w:themeColor="text1"/>
              </w:rPr>
              <w:t>8</w:t>
            </w:r>
            <w:r w:rsidR="00FD452A" w:rsidRPr="00D0399D">
              <w:rPr>
                <w:b/>
                <w:color w:val="000000" w:themeColor="text1"/>
              </w:rPr>
              <w:t>:</w:t>
            </w:r>
            <w:r>
              <w:rPr>
                <w:b/>
                <w:color w:val="000000" w:themeColor="text1"/>
              </w:rPr>
              <w:t>0</w:t>
            </w:r>
            <w:r w:rsidR="00166E1B">
              <w:rPr>
                <w:b/>
                <w:color w:val="000000" w:themeColor="text1"/>
              </w:rPr>
              <w:t>0</w:t>
            </w:r>
            <w:r w:rsidR="00FD452A" w:rsidRPr="005B40D4">
              <w:rPr>
                <w:color w:val="000000" w:themeColor="text1"/>
              </w:rPr>
              <w:t xml:space="preserve"> часов (местного времени Заказчика)</w:t>
            </w:r>
          </w:p>
        </w:tc>
      </w:tr>
      <w:tr w:rsidR="000F64A6" w:rsidRPr="005B40D4" w14:paraId="7EE78552"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BE1460" w14:textId="77777777" w:rsidR="000F64A6" w:rsidRPr="005B40D4" w:rsidRDefault="000F64A6" w:rsidP="00E21766">
            <w:pPr>
              <w:pStyle w:val="2fff0"/>
              <w:widowControl w:val="0"/>
              <w:numPr>
                <w:ilvl w:val="0"/>
                <w:numId w:val="47"/>
              </w:numPr>
              <w:suppressAutoHyphens/>
              <w:ind w:left="0"/>
              <w:contextualSpacing/>
              <w:rPr>
                <w:b/>
                <w:sz w:val="24"/>
                <w:szCs w:val="24"/>
              </w:rPr>
            </w:pPr>
            <w:bookmarkStart w:id="18" w:name="Par13"/>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20A1B0" w14:textId="6DEB6423" w:rsidR="000F64A6" w:rsidRPr="005B40D4" w:rsidRDefault="00FD452A" w:rsidP="00E21766">
            <w:pPr>
              <w:pStyle w:val="af1"/>
              <w:suppressAutoHyphens/>
              <w:spacing w:after="0" w:line="240" w:lineRule="auto"/>
              <w:rPr>
                <w:b/>
                <w:sz w:val="24"/>
                <w:szCs w:val="24"/>
                <w:lang w:val="ru-RU"/>
              </w:rPr>
            </w:pPr>
            <w:r w:rsidRPr="005B40D4">
              <w:rPr>
                <w:b/>
                <w:bCs/>
                <w:color w:val="000000" w:themeColor="text1"/>
                <w:sz w:val="24"/>
                <w:szCs w:val="24"/>
                <w:lang w:val="ru-RU"/>
              </w:rPr>
              <w:t xml:space="preserve">Дата и время окончания приема </w:t>
            </w:r>
            <w:r w:rsidR="00DD0945" w:rsidRPr="005B40D4">
              <w:rPr>
                <w:b/>
                <w:bCs/>
                <w:color w:val="000000" w:themeColor="text1"/>
                <w:sz w:val="24"/>
                <w:szCs w:val="24"/>
                <w:lang w:val="ru-RU"/>
              </w:rPr>
              <w:t>заявок</w:t>
            </w:r>
            <w:r w:rsidRPr="005B40D4">
              <w:rPr>
                <w:b/>
                <w:bCs/>
                <w:color w:val="000000" w:themeColor="text1"/>
                <w:sz w:val="24"/>
                <w:szCs w:val="24"/>
                <w:lang w:val="ru-RU"/>
              </w:rPr>
              <w:t>:</w:t>
            </w:r>
          </w:p>
        </w:tc>
      </w:tr>
      <w:bookmarkEnd w:id="18"/>
      <w:tr w:rsidR="000F64A6" w:rsidRPr="005B40D4" w14:paraId="7FA408AA"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29753" w14:textId="3CCB1084" w:rsidR="000F64A6" w:rsidRPr="005B40D4" w:rsidRDefault="00902ED5" w:rsidP="00E21766">
            <w:pPr>
              <w:tabs>
                <w:tab w:val="left" w:pos="2195"/>
              </w:tabs>
              <w:suppressAutoHyphens/>
              <w:ind w:right="45" w:firstLine="510"/>
            </w:pPr>
            <w:r>
              <w:rPr>
                <w:b/>
              </w:rPr>
              <w:t>1</w:t>
            </w:r>
            <w:r w:rsidR="00E0474E">
              <w:rPr>
                <w:b/>
              </w:rPr>
              <w:t>9</w:t>
            </w:r>
            <w:r w:rsidR="00FD452A" w:rsidRPr="005B40D4">
              <w:rPr>
                <w:b/>
              </w:rPr>
              <w:t>.</w:t>
            </w:r>
            <w:r>
              <w:rPr>
                <w:b/>
              </w:rPr>
              <w:t>12</w:t>
            </w:r>
            <w:r w:rsidR="00FD452A" w:rsidRPr="005B40D4">
              <w:rPr>
                <w:b/>
              </w:rPr>
              <w:t>.</w:t>
            </w:r>
            <w:r>
              <w:rPr>
                <w:b/>
              </w:rPr>
              <w:t>2019</w:t>
            </w:r>
            <w:r w:rsidR="00FD452A" w:rsidRPr="005B40D4">
              <w:rPr>
                <w:bCs/>
                <w:color w:val="000000" w:themeColor="text1"/>
              </w:rPr>
              <w:t xml:space="preserve"> г. </w:t>
            </w:r>
            <w:r w:rsidR="00FD452A" w:rsidRPr="005B40D4">
              <w:rPr>
                <w:color w:val="000000" w:themeColor="text1"/>
              </w:rPr>
              <w:t xml:space="preserve">в </w:t>
            </w:r>
            <w:r w:rsidRPr="00902ED5">
              <w:rPr>
                <w:b/>
                <w:color w:val="000000" w:themeColor="text1"/>
              </w:rPr>
              <w:t>16</w:t>
            </w:r>
            <w:r w:rsidR="00FD452A" w:rsidRPr="00902ED5">
              <w:rPr>
                <w:b/>
                <w:color w:val="000000" w:themeColor="text1"/>
              </w:rPr>
              <w:t>:</w:t>
            </w:r>
            <w:r>
              <w:rPr>
                <w:b/>
                <w:color w:val="000000" w:themeColor="text1"/>
              </w:rPr>
              <w:t>00</w:t>
            </w:r>
            <w:r w:rsidR="00FD452A" w:rsidRPr="005B40D4">
              <w:rPr>
                <w:color w:val="000000" w:themeColor="text1"/>
              </w:rPr>
              <w:t xml:space="preserve"> часов (местного времени Заказчика)</w:t>
            </w:r>
          </w:p>
        </w:tc>
      </w:tr>
      <w:tr w:rsidR="000F64A6" w:rsidRPr="005B40D4" w14:paraId="24450340"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25E31E" w14:textId="77777777" w:rsidR="000F64A6" w:rsidRPr="005B40D4" w:rsidRDefault="000F64A6"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86A3C2" w14:textId="12C2C80C" w:rsidR="000F64A6" w:rsidRPr="005B40D4" w:rsidRDefault="00FD452A" w:rsidP="00E21766">
            <w:pPr>
              <w:pStyle w:val="af1"/>
              <w:suppressAutoHyphens/>
              <w:spacing w:after="0" w:line="240" w:lineRule="auto"/>
              <w:rPr>
                <w:b/>
                <w:sz w:val="24"/>
                <w:szCs w:val="24"/>
                <w:lang w:val="ru-RU"/>
              </w:rPr>
            </w:pPr>
            <w:r w:rsidRPr="005B40D4">
              <w:rPr>
                <w:b/>
                <w:bCs/>
                <w:color w:val="000000" w:themeColor="text1"/>
                <w:sz w:val="24"/>
                <w:szCs w:val="24"/>
                <w:lang w:val="ru-RU"/>
              </w:rPr>
              <w:t xml:space="preserve">Дата и время начала рассмотрения </w:t>
            </w:r>
            <w:r w:rsidR="00DD0945" w:rsidRPr="005B40D4">
              <w:rPr>
                <w:b/>
                <w:bCs/>
                <w:color w:val="000000" w:themeColor="text1"/>
                <w:sz w:val="24"/>
                <w:szCs w:val="24"/>
                <w:lang w:val="ru-RU"/>
              </w:rPr>
              <w:t>заявок</w:t>
            </w:r>
            <w:r w:rsidRPr="005B40D4">
              <w:rPr>
                <w:b/>
                <w:bCs/>
                <w:color w:val="000000" w:themeColor="text1"/>
                <w:sz w:val="24"/>
                <w:szCs w:val="24"/>
                <w:lang w:val="ru-RU"/>
              </w:rPr>
              <w:t>:</w:t>
            </w:r>
          </w:p>
        </w:tc>
      </w:tr>
      <w:tr w:rsidR="000F64A6" w:rsidRPr="005B40D4" w14:paraId="6BE60B44"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A6374" w14:textId="62E67908" w:rsidR="000F64A6" w:rsidRPr="005B40D4" w:rsidRDefault="00A64293" w:rsidP="00E21766">
            <w:pPr>
              <w:tabs>
                <w:tab w:val="left" w:pos="2195"/>
              </w:tabs>
              <w:suppressAutoHyphens/>
              <w:ind w:right="45" w:firstLine="510"/>
            </w:pPr>
            <w:r>
              <w:rPr>
                <w:b/>
              </w:rPr>
              <w:t>1</w:t>
            </w:r>
            <w:r w:rsidR="00E0474E">
              <w:rPr>
                <w:b/>
              </w:rPr>
              <w:t>9</w:t>
            </w:r>
            <w:r w:rsidR="00FD452A" w:rsidRPr="005B40D4">
              <w:rPr>
                <w:b/>
              </w:rPr>
              <w:t>.</w:t>
            </w:r>
            <w:r w:rsidR="00902ED5">
              <w:rPr>
                <w:b/>
              </w:rPr>
              <w:t>12</w:t>
            </w:r>
            <w:r w:rsidR="00FD452A" w:rsidRPr="005B40D4">
              <w:rPr>
                <w:b/>
              </w:rPr>
              <w:t>.</w:t>
            </w:r>
            <w:r w:rsidR="00902ED5">
              <w:rPr>
                <w:b/>
              </w:rPr>
              <w:t>2019</w:t>
            </w:r>
            <w:r w:rsidR="00FD452A" w:rsidRPr="005B40D4">
              <w:rPr>
                <w:bCs/>
                <w:color w:val="000000" w:themeColor="text1"/>
              </w:rPr>
              <w:t xml:space="preserve"> г. </w:t>
            </w:r>
            <w:r w:rsidR="00FD452A" w:rsidRPr="005B40D4">
              <w:rPr>
                <w:color w:val="000000" w:themeColor="text1"/>
              </w:rPr>
              <w:t xml:space="preserve">в </w:t>
            </w:r>
            <w:r w:rsidR="00902ED5" w:rsidRPr="00902ED5">
              <w:rPr>
                <w:b/>
                <w:color w:val="000000" w:themeColor="text1"/>
              </w:rPr>
              <w:t>16</w:t>
            </w:r>
            <w:r w:rsidR="00FD452A" w:rsidRPr="00902ED5">
              <w:rPr>
                <w:b/>
                <w:color w:val="000000" w:themeColor="text1"/>
              </w:rPr>
              <w:t>:</w:t>
            </w:r>
            <w:r w:rsidR="00902ED5">
              <w:rPr>
                <w:b/>
                <w:color w:val="000000" w:themeColor="text1"/>
              </w:rPr>
              <w:t>01</w:t>
            </w:r>
            <w:r w:rsidR="00FD452A" w:rsidRPr="005B40D4">
              <w:rPr>
                <w:color w:val="000000" w:themeColor="text1"/>
              </w:rPr>
              <w:t xml:space="preserve"> часов (местного времени Заказчика)</w:t>
            </w:r>
          </w:p>
        </w:tc>
      </w:tr>
      <w:tr w:rsidR="000F64A6" w:rsidRPr="005B40D4" w14:paraId="22F4D1A7" w14:textId="77777777" w:rsidTr="007E08E5">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336FE3" w14:textId="77777777" w:rsidR="000F64A6" w:rsidRPr="005B40D4" w:rsidRDefault="000F64A6" w:rsidP="00E21766">
            <w:pPr>
              <w:pStyle w:val="2fff0"/>
              <w:widowControl w:val="0"/>
              <w:numPr>
                <w:ilvl w:val="0"/>
                <w:numId w:val="47"/>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584251" w14:textId="0191D66F" w:rsidR="000F64A6" w:rsidRPr="005B40D4" w:rsidRDefault="00FD452A" w:rsidP="00E21766">
            <w:pPr>
              <w:pStyle w:val="af1"/>
              <w:suppressAutoHyphens/>
              <w:spacing w:after="0" w:line="240" w:lineRule="auto"/>
              <w:rPr>
                <w:b/>
                <w:sz w:val="24"/>
                <w:szCs w:val="24"/>
                <w:lang w:val="ru-RU"/>
              </w:rPr>
            </w:pPr>
            <w:r w:rsidRPr="005B40D4">
              <w:rPr>
                <w:b/>
                <w:bCs/>
                <w:color w:val="000000" w:themeColor="text1"/>
                <w:sz w:val="24"/>
                <w:szCs w:val="24"/>
                <w:lang w:val="ru-RU"/>
              </w:rPr>
              <w:t xml:space="preserve">Дата и время окончания рассмотрения </w:t>
            </w:r>
            <w:r w:rsidR="00DD0945" w:rsidRPr="005B40D4">
              <w:rPr>
                <w:b/>
                <w:bCs/>
                <w:color w:val="000000" w:themeColor="text1"/>
                <w:sz w:val="24"/>
                <w:szCs w:val="24"/>
                <w:lang w:val="ru-RU"/>
              </w:rPr>
              <w:t>заявок</w:t>
            </w:r>
            <w:r w:rsidRPr="005B40D4">
              <w:rPr>
                <w:b/>
                <w:bCs/>
                <w:color w:val="000000" w:themeColor="text1"/>
                <w:sz w:val="24"/>
                <w:szCs w:val="24"/>
                <w:lang w:val="ru-RU"/>
              </w:rPr>
              <w:t>:</w:t>
            </w:r>
          </w:p>
        </w:tc>
      </w:tr>
      <w:tr w:rsidR="000F64A6" w:rsidRPr="005B40D4" w14:paraId="34604027"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BBE4C" w14:textId="265CB56C" w:rsidR="000F64A6" w:rsidRPr="005B40D4" w:rsidRDefault="00A64293" w:rsidP="00E21766">
            <w:pPr>
              <w:tabs>
                <w:tab w:val="left" w:pos="2195"/>
              </w:tabs>
              <w:suppressAutoHyphens/>
              <w:ind w:right="45" w:firstLine="510"/>
            </w:pPr>
            <w:r>
              <w:rPr>
                <w:b/>
              </w:rPr>
              <w:t>24</w:t>
            </w:r>
            <w:r w:rsidR="00FD452A" w:rsidRPr="005B40D4">
              <w:rPr>
                <w:b/>
              </w:rPr>
              <w:t>.</w:t>
            </w:r>
            <w:r w:rsidR="00902ED5">
              <w:rPr>
                <w:b/>
              </w:rPr>
              <w:t>12</w:t>
            </w:r>
            <w:r w:rsidR="00FD452A" w:rsidRPr="005B40D4">
              <w:rPr>
                <w:b/>
              </w:rPr>
              <w:t>.</w:t>
            </w:r>
            <w:r w:rsidR="00902ED5">
              <w:rPr>
                <w:b/>
              </w:rPr>
              <w:t>2019</w:t>
            </w:r>
            <w:r w:rsidR="00FD452A" w:rsidRPr="005B40D4">
              <w:rPr>
                <w:bCs/>
                <w:color w:val="000000" w:themeColor="text1"/>
              </w:rPr>
              <w:t xml:space="preserve"> г. </w:t>
            </w:r>
            <w:r w:rsidR="00FD452A" w:rsidRPr="005B40D4">
              <w:rPr>
                <w:color w:val="000000" w:themeColor="text1"/>
              </w:rPr>
              <w:t xml:space="preserve">в </w:t>
            </w:r>
            <w:r w:rsidR="00902ED5" w:rsidRPr="00902ED5">
              <w:rPr>
                <w:b/>
                <w:color w:val="000000" w:themeColor="text1"/>
              </w:rPr>
              <w:t>16</w:t>
            </w:r>
            <w:r w:rsidR="00FD452A" w:rsidRPr="00902ED5">
              <w:rPr>
                <w:b/>
                <w:color w:val="000000" w:themeColor="text1"/>
              </w:rPr>
              <w:t>:</w:t>
            </w:r>
            <w:r w:rsidR="00902ED5" w:rsidRPr="00902ED5">
              <w:rPr>
                <w:b/>
                <w:color w:val="000000" w:themeColor="text1"/>
              </w:rPr>
              <w:t>00</w:t>
            </w:r>
            <w:r w:rsidR="00FD452A" w:rsidRPr="005B40D4">
              <w:rPr>
                <w:color w:val="000000" w:themeColor="text1"/>
              </w:rPr>
              <w:t xml:space="preserve"> часов (местного времени Заказчика)</w:t>
            </w:r>
          </w:p>
        </w:tc>
      </w:tr>
      <w:tr w:rsidR="00FD452A" w:rsidRPr="005B40D4" w14:paraId="7B2040CA"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D7915B" w14:textId="41C4E2B7" w:rsidR="00FD452A" w:rsidRPr="005B40D4" w:rsidRDefault="00AF0290" w:rsidP="007E08E5">
            <w:pPr>
              <w:pStyle w:val="2fff0"/>
              <w:widowControl w:val="0"/>
              <w:suppressAutoHyphens/>
              <w:ind w:left="0"/>
              <w:contextualSpacing/>
              <w:rPr>
                <w:b/>
                <w:sz w:val="24"/>
                <w:szCs w:val="24"/>
              </w:rPr>
            </w:pPr>
            <w:bookmarkStart w:id="19" w:name="Par_16"/>
            <w:r>
              <w:rPr>
                <w:b/>
                <w:sz w:val="24"/>
                <w:szCs w:val="24"/>
              </w:rPr>
              <w:t>16</w:t>
            </w:r>
            <w:r w:rsidR="009A257E">
              <w:rPr>
                <w:b/>
                <w:sz w:val="24"/>
                <w:szCs w:val="24"/>
              </w:rPr>
              <w:t xml:space="preserve">. </w:t>
            </w: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3F00C9B" w14:textId="28BCD01B" w:rsidR="00FD452A" w:rsidRPr="005B40D4" w:rsidRDefault="00FD452A" w:rsidP="00FD452A">
            <w:pPr>
              <w:pStyle w:val="af1"/>
              <w:suppressAutoHyphens/>
              <w:spacing w:after="0" w:line="240" w:lineRule="auto"/>
              <w:rPr>
                <w:b/>
                <w:sz w:val="24"/>
                <w:szCs w:val="24"/>
                <w:lang w:val="ru-RU"/>
              </w:rPr>
            </w:pPr>
            <w:r w:rsidRPr="005B40D4">
              <w:rPr>
                <w:b/>
                <w:bCs/>
                <w:color w:val="000000" w:themeColor="text1"/>
                <w:sz w:val="24"/>
                <w:szCs w:val="24"/>
                <w:lang w:val="ru-RU"/>
              </w:rPr>
              <w:t>Дата и время начала переторжки:</w:t>
            </w:r>
          </w:p>
        </w:tc>
      </w:tr>
      <w:bookmarkEnd w:id="19"/>
      <w:tr w:rsidR="00FD452A" w:rsidRPr="005B40D4" w14:paraId="219D3DF6"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28536" w14:textId="154D2645" w:rsidR="00FD452A" w:rsidRPr="005B40D4" w:rsidRDefault="00A64293" w:rsidP="00FD452A">
            <w:pPr>
              <w:tabs>
                <w:tab w:val="left" w:pos="2195"/>
              </w:tabs>
              <w:suppressAutoHyphens/>
              <w:ind w:right="45" w:firstLine="510"/>
            </w:pPr>
            <w:r>
              <w:rPr>
                <w:b/>
              </w:rPr>
              <w:t>25</w:t>
            </w:r>
            <w:r w:rsidR="00FD452A" w:rsidRPr="005B40D4">
              <w:rPr>
                <w:b/>
              </w:rPr>
              <w:t>.</w:t>
            </w:r>
            <w:r w:rsidR="00902ED5">
              <w:rPr>
                <w:b/>
              </w:rPr>
              <w:t>12</w:t>
            </w:r>
            <w:r w:rsidR="00FD452A" w:rsidRPr="005B40D4">
              <w:rPr>
                <w:b/>
              </w:rPr>
              <w:t>.</w:t>
            </w:r>
            <w:r w:rsidR="00902ED5">
              <w:rPr>
                <w:b/>
              </w:rPr>
              <w:t>2019</w:t>
            </w:r>
            <w:r w:rsidR="00FD452A" w:rsidRPr="005B40D4">
              <w:rPr>
                <w:bCs/>
                <w:color w:val="000000" w:themeColor="text1"/>
              </w:rPr>
              <w:t xml:space="preserve"> г. </w:t>
            </w:r>
            <w:r w:rsidR="00FD452A" w:rsidRPr="005B40D4">
              <w:rPr>
                <w:color w:val="000000" w:themeColor="text1"/>
              </w:rPr>
              <w:t xml:space="preserve">в </w:t>
            </w:r>
            <w:r w:rsidR="00902ED5" w:rsidRPr="00902ED5">
              <w:rPr>
                <w:b/>
                <w:color w:val="000000" w:themeColor="text1"/>
              </w:rPr>
              <w:t>09</w:t>
            </w:r>
            <w:r w:rsidR="00FD452A" w:rsidRPr="00902ED5">
              <w:rPr>
                <w:b/>
                <w:color w:val="000000" w:themeColor="text1"/>
              </w:rPr>
              <w:t>:</w:t>
            </w:r>
            <w:r w:rsidR="00902ED5">
              <w:rPr>
                <w:b/>
                <w:color w:val="000000" w:themeColor="text1"/>
              </w:rPr>
              <w:t>00</w:t>
            </w:r>
            <w:r w:rsidR="00FD452A" w:rsidRPr="005B40D4">
              <w:rPr>
                <w:color w:val="000000" w:themeColor="text1"/>
              </w:rPr>
              <w:t xml:space="preserve"> часов (местного времени Заказчика)</w:t>
            </w:r>
          </w:p>
        </w:tc>
      </w:tr>
      <w:tr w:rsidR="00FD452A" w:rsidRPr="005B40D4" w14:paraId="75F2D84E"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697D09" w14:textId="15004850" w:rsidR="00FD452A" w:rsidRPr="005B40D4" w:rsidRDefault="00F139B3" w:rsidP="007E08E5">
            <w:pPr>
              <w:pStyle w:val="2fff0"/>
              <w:widowControl w:val="0"/>
              <w:suppressAutoHyphens/>
              <w:ind w:left="0"/>
              <w:contextualSpacing/>
              <w:rPr>
                <w:b/>
                <w:sz w:val="24"/>
                <w:szCs w:val="24"/>
              </w:rPr>
            </w:pPr>
            <w:r>
              <w:rPr>
                <w:b/>
                <w:sz w:val="24"/>
                <w:szCs w:val="24"/>
              </w:rPr>
              <w:t>1</w:t>
            </w:r>
            <w:r w:rsidR="009A257E">
              <w:rPr>
                <w:b/>
                <w:sz w:val="24"/>
                <w:szCs w:val="24"/>
              </w:rPr>
              <w:t>7.</w:t>
            </w: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3EEA9C0" w14:textId="7D687BF6" w:rsidR="00FD452A" w:rsidRPr="005B40D4" w:rsidRDefault="00FD452A" w:rsidP="00FD452A">
            <w:pPr>
              <w:pStyle w:val="af1"/>
              <w:suppressAutoHyphens/>
              <w:spacing w:after="0" w:line="240" w:lineRule="auto"/>
              <w:rPr>
                <w:b/>
                <w:sz w:val="24"/>
                <w:szCs w:val="24"/>
                <w:lang w:val="ru-RU"/>
              </w:rPr>
            </w:pPr>
            <w:r w:rsidRPr="005B40D4">
              <w:rPr>
                <w:b/>
                <w:bCs/>
                <w:color w:val="000000" w:themeColor="text1"/>
                <w:sz w:val="24"/>
                <w:szCs w:val="24"/>
                <w:lang w:val="ru-RU"/>
              </w:rPr>
              <w:t>Дата и время окончания переторжки:</w:t>
            </w:r>
          </w:p>
        </w:tc>
      </w:tr>
      <w:tr w:rsidR="00FD452A" w:rsidRPr="005B40D4" w14:paraId="27212D21"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476958" w14:textId="7EBDCA42" w:rsidR="00C14FB9" w:rsidRDefault="00C14FB9" w:rsidP="00C14FB9">
            <w:pPr>
              <w:tabs>
                <w:tab w:val="left" w:pos="2195"/>
              </w:tabs>
              <w:suppressAutoHyphens/>
              <w:ind w:right="45" w:firstLine="510"/>
              <w:rPr>
                <w:bCs/>
              </w:rPr>
            </w:pPr>
            <w:r>
              <w:rPr>
                <w:b/>
              </w:rPr>
              <w:t xml:space="preserve">Первоначальный срок окончания </w:t>
            </w:r>
            <w:r w:rsidR="00A64293">
              <w:rPr>
                <w:b/>
              </w:rPr>
              <w:t>25</w:t>
            </w:r>
            <w:r>
              <w:rPr>
                <w:b/>
              </w:rPr>
              <w:t>.</w:t>
            </w:r>
            <w:r w:rsidR="00902ED5">
              <w:rPr>
                <w:b/>
              </w:rPr>
              <w:t>12</w:t>
            </w:r>
            <w:r>
              <w:rPr>
                <w:b/>
              </w:rPr>
              <w:t>.</w:t>
            </w:r>
            <w:r w:rsidR="00902ED5">
              <w:rPr>
                <w:b/>
              </w:rPr>
              <w:t>2019</w:t>
            </w:r>
            <w:r>
              <w:rPr>
                <w:bCs/>
                <w:color w:val="000000" w:themeColor="text1"/>
              </w:rPr>
              <w:t xml:space="preserve"> г. </w:t>
            </w:r>
            <w:r>
              <w:rPr>
                <w:color w:val="000000" w:themeColor="text1"/>
              </w:rPr>
              <w:t xml:space="preserve">в </w:t>
            </w:r>
            <w:r w:rsidR="00902ED5" w:rsidRPr="00902ED5">
              <w:rPr>
                <w:b/>
                <w:color w:val="000000" w:themeColor="text1"/>
              </w:rPr>
              <w:t>16</w:t>
            </w:r>
            <w:r w:rsidRPr="00902ED5">
              <w:rPr>
                <w:b/>
                <w:color w:val="000000" w:themeColor="text1"/>
              </w:rPr>
              <w:t>:</w:t>
            </w:r>
            <w:r w:rsidR="00902ED5" w:rsidRPr="00902ED5">
              <w:rPr>
                <w:b/>
                <w:color w:val="000000" w:themeColor="text1"/>
              </w:rPr>
              <w:t>00</w:t>
            </w:r>
            <w:r>
              <w:rPr>
                <w:color w:val="000000" w:themeColor="text1"/>
              </w:rPr>
              <w:t xml:space="preserve"> часов (местного времени Заказчика)</w:t>
            </w:r>
          </w:p>
          <w:p w14:paraId="2846CA42" w14:textId="7C36BD3C" w:rsidR="00FD452A" w:rsidRDefault="00C14FB9" w:rsidP="00C14FB9">
            <w:pPr>
              <w:tabs>
                <w:tab w:val="left" w:pos="2195"/>
              </w:tabs>
              <w:suppressAutoHyphens/>
              <w:ind w:right="45" w:firstLine="510"/>
              <w:rPr>
                <w:color w:val="000000" w:themeColor="text1"/>
              </w:rPr>
            </w:pPr>
            <w:r>
              <w:rPr>
                <w:b/>
              </w:rPr>
              <w:t xml:space="preserve">Окончание переторжки с учетом максимального автоматического продления (максимальный срок окончания в случаях, предусмотренных </w:t>
            </w:r>
            <w:r w:rsidRPr="003D15DD">
              <w:rPr>
                <w:b/>
              </w:rPr>
              <w:t>п. 5.</w:t>
            </w:r>
            <w:r w:rsidR="003D15DD" w:rsidRPr="007E08E5">
              <w:rPr>
                <w:b/>
              </w:rPr>
              <w:t>2</w:t>
            </w:r>
            <w:r w:rsidRPr="003D15DD">
              <w:rPr>
                <w:b/>
              </w:rPr>
              <w:t>.5</w:t>
            </w:r>
            <w:r>
              <w:rPr>
                <w:b/>
              </w:rPr>
              <w:t xml:space="preserve"> Закупочной документации): </w:t>
            </w:r>
            <w:r w:rsidR="00A64293">
              <w:rPr>
                <w:b/>
              </w:rPr>
              <w:t>25</w:t>
            </w:r>
            <w:r>
              <w:rPr>
                <w:b/>
              </w:rPr>
              <w:t>.</w:t>
            </w:r>
            <w:r w:rsidR="00902ED5">
              <w:rPr>
                <w:b/>
              </w:rPr>
              <w:t>12</w:t>
            </w:r>
            <w:r>
              <w:rPr>
                <w:b/>
              </w:rPr>
              <w:t>.</w:t>
            </w:r>
            <w:r w:rsidR="00902ED5">
              <w:rPr>
                <w:b/>
              </w:rPr>
              <w:t>2019</w:t>
            </w:r>
            <w:r>
              <w:rPr>
                <w:bCs/>
                <w:color w:val="000000" w:themeColor="text1"/>
              </w:rPr>
              <w:t xml:space="preserve"> г. </w:t>
            </w:r>
            <w:r>
              <w:rPr>
                <w:color w:val="000000" w:themeColor="text1"/>
              </w:rPr>
              <w:t xml:space="preserve">в </w:t>
            </w:r>
            <w:r w:rsidR="00902ED5" w:rsidRPr="00902ED5">
              <w:rPr>
                <w:b/>
                <w:color w:val="000000" w:themeColor="text1"/>
              </w:rPr>
              <w:t>18</w:t>
            </w:r>
            <w:r w:rsidRPr="00902ED5">
              <w:rPr>
                <w:b/>
                <w:color w:val="000000" w:themeColor="text1"/>
              </w:rPr>
              <w:t>:</w:t>
            </w:r>
            <w:r w:rsidR="00902ED5" w:rsidRPr="00902ED5">
              <w:rPr>
                <w:b/>
                <w:color w:val="000000" w:themeColor="text1"/>
              </w:rPr>
              <w:t>00</w:t>
            </w:r>
            <w:r>
              <w:rPr>
                <w:color w:val="000000" w:themeColor="text1"/>
              </w:rPr>
              <w:t xml:space="preserve"> часов (местного времени Заказчика)</w:t>
            </w:r>
          </w:p>
          <w:p w14:paraId="006112F7" w14:textId="535CC036" w:rsidR="00902ED5" w:rsidRPr="005B40D4" w:rsidRDefault="00902ED5" w:rsidP="00C14FB9">
            <w:pPr>
              <w:tabs>
                <w:tab w:val="left" w:pos="2195"/>
              </w:tabs>
              <w:suppressAutoHyphens/>
              <w:ind w:right="45" w:firstLine="510"/>
            </w:pPr>
          </w:p>
        </w:tc>
      </w:tr>
      <w:tr w:rsidR="00FD452A" w:rsidRPr="005B40D4" w14:paraId="5E5E2063"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6D520F" w14:textId="77777777" w:rsidR="00FD452A" w:rsidRPr="005B40D4" w:rsidRDefault="00FD452A" w:rsidP="007E08E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F1F558" w14:textId="2D540DE8" w:rsidR="00FD452A" w:rsidRPr="005B40D4" w:rsidRDefault="00FD452A" w:rsidP="00FD452A">
            <w:pPr>
              <w:pStyle w:val="af1"/>
              <w:suppressAutoHyphens/>
              <w:spacing w:after="0" w:line="240" w:lineRule="auto"/>
              <w:rPr>
                <w:b/>
                <w:sz w:val="24"/>
                <w:szCs w:val="24"/>
                <w:lang w:val="ru-RU"/>
              </w:rPr>
            </w:pPr>
            <w:r w:rsidRPr="005B40D4">
              <w:rPr>
                <w:b/>
                <w:bCs/>
                <w:color w:val="000000" w:themeColor="text1"/>
                <w:sz w:val="24"/>
                <w:szCs w:val="24"/>
                <w:lang w:val="ru-RU"/>
              </w:rPr>
              <w:t>Дата и время начала подведения итогов:</w:t>
            </w:r>
          </w:p>
        </w:tc>
      </w:tr>
      <w:tr w:rsidR="00FD452A" w:rsidRPr="005B40D4" w14:paraId="0650DCC9"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D53B3" w14:textId="6474263F" w:rsidR="00FD452A" w:rsidRPr="005B40D4" w:rsidRDefault="00A64293" w:rsidP="00FD452A">
            <w:pPr>
              <w:tabs>
                <w:tab w:val="left" w:pos="2195"/>
              </w:tabs>
              <w:suppressAutoHyphens/>
              <w:ind w:right="45" w:firstLine="510"/>
            </w:pPr>
            <w:r>
              <w:rPr>
                <w:b/>
              </w:rPr>
              <w:t>25</w:t>
            </w:r>
            <w:r w:rsidR="00FD452A" w:rsidRPr="005B40D4">
              <w:rPr>
                <w:b/>
              </w:rPr>
              <w:t>.</w:t>
            </w:r>
            <w:r w:rsidR="00902ED5">
              <w:rPr>
                <w:b/>
              </w:rPr>
              <w:t>12</w:t>
            </w:r>
            <w:r w:rsidR="00FD452A" w:rsidRPr="005B40D4">
              <w:rPr>
                <w:b/>
              </w:rPr>
              <w:t>.</w:t>
            </w:r>
            <w:r w:rsidR="00902ED5">
              <w:rPr>
                <w:b/>
              </w:rPr>
              <w:t>2019</w:t>
            </w:r>
            <w:r w:rsidR="00FD452A" w:rsidRPr="005B40D4">
              <w:rPr>
                <w:bCs/>
                <w:color w:val="000000" w:themeColor="text1"/>
              </w:rPr>
              <w:t xml:space="preserve"> г. </w:t>
            </w:r>
            <w:r w:rsidR="00FD452A" w:rsidRPr="005B40D4">
              <w:rPr>
                <w:color w:val="000000" w:themeColor="text1"/>
              </w:rPr>
              <w:t xml:space="preserve">в </w:t>
            </w:r>
            <w:r w:rsidR="00902ED5" w:rsidRPr="00902ED5">
              <w:rPr>
                <w:b/>
                <w:color w:val="000000" w:themeColor="text1"/>
              </w:rPr>
              <w:t>18</w:t>
            </w:r>
            <w:r w:rsidR="00FD452A" w:rsidRPr="00902ED5">
              <w:rPr>
                <w:b/>
                <w:color w:val="000000" w:themeColor="text1"/>
              </w:rPr>
              <w:t>:</w:t>
            </w:r>
            <w:r w:rsidR="00902ED5" w:rsidRPr="00902ED5">
              <w:rPr>
                <w:b/>
                <w:color w:val="000000" w:themeColor="text1"/>
              </w:rPr>
              <w:t>01</w:t>
            </w:r>
            <w:r w:rsidR="00FD452A" w:rsidRPr="00902ED5">
              <w:rPr>
                <w:b/>
                <w:color w:val="000000" w:themeColor="text1"/>
              </w:rPr>
              <w:t xml:space="preserve"> </w:t>
            </w:r>
            <w:r w:rsidR="00FD452A" w:rsidRPr="005B40D4">
              <w:rPr>
                <w:color w:val="000000" w:themeColor="text1"/>
              </w:rPr>
              <w:t>часов (местного времени Заказчика)</w:t>
            </w:r>
          </w:p>
        </w:tc>
      </w:tr>
      <w:tr w:rsidR="00FD452A" w:rsidRPr="005B40D4" w14:paraId="5097CA6E"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D5F707" w14:textId="77777777" w:rsidR="00FD452A" w:rsidRPr="005B40D4" w:rsidRDefault="00FD452A" w:rsidP="007E08E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729A57" w14:textId="77777777" w:rsidR="00FD452A" w:rsidRPr="005B40D4" w:rsidRDefault="00FD452A" w:rsidP="00FD452A">
            <w:pPr>
              <w:widowControl w:val="0"/>
              <w:suppressAutoHyphens/>
            </w:pPr>
            <w:r w:rsidRPr="005B40D4">
              <w:rPr>
                <w:b/>
                <w:bCs/>
                <w:color w:val="000000" w:themeColor="text1"/>
              </w:rPr>
              <w:t>Дата и время окончания подведения итогов:</w:t>
            </w:r>
            <w:r w:rsidRPr="005B40D4">
              <w:rPr>
                <w:i/>
                <w:color w:val="FF0000"/>
              </w:rPr>
              <w:t xml:space="preserve"> </w:t>
            </w:r>
          </w:p>
        </w:tc>
      </w:tr>
      <w:tr w:rsidR="00FD452A" w:rsidRPr="005B40D4" w14:paraId="5D3F7F74"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DBB18" w14:textId="05D574B6" w:rsidR="00FD452A" w:rsidRPr="005B40D4" w:rsidRDefault="00A64293" w:rsidP="00FD452A">
            <w:pPr>
              <w:pStyle w:val="af1"/>
              <w:suppressAutoHyphens/>
              <w:spacing w:after="0" w:line="240" w:lineRule="auto"/>
              <w:ind w:firstLine="510"/>
              <w:rPr>
                <w:sz w:val="24"/>
                <w:szCs w:val="24"/>
                <w:lang w:val="ru-RU"/>
              </w:rPr>
            </w:pPr>
            <w:r>
              <w:rPr>
                <w:b/>
                <w:sz w:val="24"/>
                <w:szCs w:val="24"/>
                <w:lang w:val="ru-RU"/>
              </w:rPr>
              <w:t>26</w:t>
            </w:r>
            <w:r w:rsidR="00FD452A" w:rsidRPr="005B40D4">
              <w:rPr>
                <w:b/>
                <w:sz w:val="24"/>
                <w:szCs w:val="24"/>
                <w:lang w:val="ru-RU"/>
              </w:rPr>
              <w:t>.</w:t>
            </w:r>
            <w:r w:rsidR="00902ED5">
              <w:rPr>
                <w:b/>
                <w:sz w:val="24"/>
                <w:szCs w:val="24"/>
                <w:lang w:val="ru-RU"/>
              </w:rPr>
              <w:t>12</w:t>
            </w:r>
            <w:r w:rsidR="00FD452A" w:rsidRPr="005B40D4">
              <w:rPr>
                <w:b/>
                <w:sz w:val="24"/>
                <w:szCs w:val="24"/>
                <w:lang w:val="ru-RU"/>
              </w:rPr>
              <w:t>.</w:t>
            </w:r>
            <w:r w:rsidR="00902ED5">
              <w:rPr>
                <w:b/>
                <w:sz w:val="24"/>
                <w:szCs w:val="24"/>
                <w:lang w:val="ru-RU"/>
              </w:rPr>
              <w:t>2019</w:t>
            </w:r>
            <w:r w:rsidR="00FD452A" w:rsidRPr="005B40D4">
              <w:rPr>
                <w:bCs/>
                <w:color w:val="000000" w:themeColor="text1"/>
                <w:sz w:val="24"/>
                <w:szCs w:val="24"/>
                <w:lang w:val="ru-RU"/>
              </w:rPr>
              <w:t xml:space="preserve"> г. </w:t>
            </w:r>
            <w:r w:rsidR="00FD452A" w:rsidRPr="005B40D4">
              <w:rPr>
                <w:color w:val="000000" w:themeColor="text1"/>
                <w:sz w:val="24"/>
                <w:szCs w:val="24"/>
                <w:lang w:val="ru-RU"/>
              </w:rPr>
              <w:t xml:space="preserve">в </w:t>
            </w:r>
            <w:r w:rsidR="00902ED5" w:rsidRPr="00902ED5">
              <w:rPr>
                <w:b/>
                <w:color w:val="000000" w:themeColor="text1"/>
                <w:sz w:val="24"/>
                <w:szCs w:val="24"/>
                <w:lang w:val="ru-RU"/>
              </w:rPr>
              <w:t>16</w:t>
            </w:r>
            <w:r w:rsidR="00FD452A" w:rsidRPr="00902ED5">
              <w:rPr>
                <w:b/>
                <w:color w:val="000000" w:themeColor="text1"/>
                <w:sz w:val="24"/>
                <w:szCs w:val="24"/>
                <w:lang w:val="ru-RU"/>
              </w:rPr>
              <w:t>:</w:t>
            </w:r>
            <w:r w:rsidR="00902ED5" w:rsidRPr="00902ED5">
              <w:rPr>
                <w:b/>
                <w:color w:val="000000" w:themeColor="text1"/>
                <w:sz w:val="24"/>
                <w:szCs w:val="24"/>
                <w:lang w:val="ru-RU"/>
              </w:rPr>
              <w:t>00</w:t>
            </w:r>
            <w:r w:rsidR="00FD452A" w:rsidRPr="005B40D4">
              <w:rPr>
                <w:color w:val="000000" w:themeColor="text1"/>
                <w:sz w:val="24"/>
                <w:szCs w:val="24"/>
                <w:lang w:val="ru-RU"/>
              </w:rPr>
              <w:t xml:space="preserve"> часов (местного времени Заказчика)</w:t>
            </w:r>
          </w:p>
        </w:tc>
      </w:tr>
      <w:tr w:rsidR="00FD452A" w:rsidRPr="005B40D4" w14:paraId="11A649E5"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82C9C1" w14:textId="77777777" w:rsidR="00FD452A" w:rsidRPr="005B40D4" w:rsidRDefault="00FD452A" w:rsidP="007E08E5">
            <w:pPr>
              <w:pStyle w:val="2fff0"/>
              <w:widowControl w:val="0"/>
              <w:numPr>
                <w:ilvl w:val="0"/>
                <w:numId w:val="101"/>
              </w:numPr>
              <w:suppressAutoHyphens/>
              <w:ind w:left="0"/>
              <w:contextualSpacing/>
              <w:rPr>
                <w:b/>
                <w:sz w:val="24"/>
                <w:szCs w:val="24"/>
              </w:rPr>
            </w:pPr>
            <w:bookmarkStart w:id="20" w:name="Par20"/>
            <w:bookmarkEnd w:id="17"/>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82A2A4" w14:textId="3BBC94F0" w:rsidR="00FD452A" w:rsidRPr="005B40D4" w:rsidRDefault="00FD452A" w:rsidP="00FD452A">
            <w:pPr>
              <w:suppressAutoHyphens/>
              <w:rPr>
                <w:b/>
              </w:rPr>
            </w:pPr>
            <w:r w:rsidRPr="005B40D4">
              <w:rPr>
                <w:b/>
              </w:rPr>
              <w:t>Валюта, используемая для формирования цены договора и расчетов:</w:t>
            </w:r>
          </w:p>
        </w:tc>
      </w:tr>
      <w:bookmarkEnd w:id="20"/>
      <w:tr w:rsidR="00FD452A" w:rsidRPr="005B40D4" w14:paraId="643F8F61"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54548" w14:textId="6718908B" w:rsidR="00FD452A" w:rsidRPr="005B40D4" w:rsidRDefault="00FD452A" w:rsidP="00902ED5">
            <w:pPr>
              <w:pStyle w:val="af1"/>
              <w:suppressAutoHyphens/>
              <w:spacing w:after="0" w:line="240" w:lineRule="auto"/>
              <w:ind w:firstLine="510"/>
              <w:rPr>
                <w:sz w:val="24"/>
                <w:szCs w:val="24"/>
                <w:lang w:val="ru-RU"/>
              </w:rPr>
            </w:pPr>
            <w:r w:rsidRPr="005B40D4">
              <w:rPr>
                <w:sz w:val="24"/>
                <w:szCs w:val="24"/>
                <w:lang w:val="ru-RU"/>
              </w:rPr>
              <w:t>Рубль Российской Федерации</w:t>
            </w:r>
          </w:p>
        </w:tc>
      </w:tr>
      <w:tr w:rsidR="00FD452A" w:rsidRPr="005B40D4" w14:paraId="33B37228"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171718" w14:textId="77777777" w:rsidR="00FD452A" w:rsidRPr="005B40D4" w:rsidRDefault="00FD452A" w:rsidP="007E08E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DDD14F" w14:textId="00859893" w:rsidR="00FD452A" w:rsidRPr="005B40D4" w:rsidRDefault="00FD452A" w:rsidP="00E21766">
            <w:pPr>
              <w:widowControl w:val="0"/>
              <w:suppressAutoHyphens/>
            </w:pPr>
            <w:r w:rsidRPr="005B40D4">
              <w:rPr>
                <w:b/>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требованиям, связанным с определением соответствия поставляемого товара потребностям Заказчика</w:t>
            </w:r>
            <w:r w:rsidRPr="005B40D4">
              <w:rPr>
                <w:b/>
                <w:bCs/>
                <w:color w:val="000000" w:themeColor="text1"/>
              </w:rPr>
              <w:t>:</w:t>
            </w:r>
          </w:p>
        </w:tc>
      </w:tr>
      <w:tr w:rsidR="00FD452A" w:rsidRPr="005B40D4" w14:paraId="08E726C3"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2FFF0" w14:textId="203AEE4F" w:rsidR="00FD452A" w:rsidRPr="005B40D4" w:rsidRDefault="00FD452A" w:rsidP="00902ED5">
            <w:pPr>
              <w:tabs>
                <w:tab w:val="left" w:pos="2195"/>
              </w:tabs>
              <w:suppressAutoHyphens/>
              <w:ind w:right="45" w:firstLine="510"/>
            </w:pPr>
            <w:r w:rsidRPr="005B40D4">
              <w:t>В соответствии с Заданием на закупку</w:t>
            </w:r>
          </w:p>
          <w:p w14:paraId="6BF7E6AF" w14:textId="77777777" w:rsidR="00FD452A" w:rsidRPr="005B40D4" w:rsidRDefault="00FD452A" w:rsidP="00FD452A">
            <w:pPr>
              <w:tabs>
                <w:tab w:val="left" w:pos="2195"/>
              </w:tabs>
              <w:suppressAutoHyphens/>
              <w:ind w:right="45" w:firstLine="510"/>
            </w:pPr>
            <w:r w:rsidRPr="005B40D4">
              <w:t>Требования к качеству товара устанавливаются в соответствии со статьей 469 ГК РФ.</w:t>
            </w:r>
          </w:p>
          <w:p w14:paraId="04C1F29B" w14:textId="7910E1C5" w:rsidR="00FD452A" w:rsidRPr="00902ED5" w:rsidRDefault="00FD452A" w:rsidP="00902ED5">
            <w:pPr>
              <w:tabs>
                <w:tab w:val="left" w:pos="2195"/>
              </w:tabs>
              <w:suppressAutoHyphens/>
              <w:ind w:right="45" w:firstLine="510"/>
              <w:jc w:val="both"/>
            </w:pPr>
            <w:r w:rsidRPr="005B40D4">
              <w:t>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Качество поставляемого товара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РФ.</w:t>
            </w:r>
          </w:p>
          <w:p w14:paraId="46C726A6" w14:textId="77777777" w:rsidR="00FD452A" w:rsidRPr="005B40D4" w:rsidRDefault="00FD452A" w:rsidP="00FD452A">
            <w:pPr>
              <w:tabs>
                <w:tab w:val="left" w:pos="709"/>
              </w:tabs>
              <w:ind w:left="33" w:firstLine="567"/>
              <w:jc w:val="both"/>
            </w:pPr>
            <w:r w:rsidRPr="005B40D4">
              <w:t xml:space="preserve">Требования к безопасности товара устанавливаются Приложением EHS-005_3 «Требования по охране труда, промышленной, экологической и пожарной безопасности к поставщикам», приведенные на корпоративном сайте </w:t>
            </w:r>
            <w:hyperlink r:id="rId12" w:history="1">
              <w:r w:rsidRPr="005B40D4">
                <w:rPr>
                  <w:rStyle w:val="afff"/>
                </w:rPr>
                <w:t>https://fortum.com/countries/ru/pages/default.aspx</w:t>
              </w:r>
            </w:hyperlink>
            <w:r w:rsidRPr="005B40D4">
              <w:t xml:space="preserve">, в разделе «Требования к поставщикам и подрядчикам» либо по прямой ссылке: </w:t>
            </w:r>
            <w:hyperlink r:id="rId13" w:history="1">
              <w:r w:rsidRPr="005B40D4">
                <w:rPr>
                  <w:rStyle w:val="afff"/>
                </w:rPr>
                <w:t>http://purchase.fortum.ru/purchase/procurement/trebovania/</w:t>
              </w:r>
            </w:hyperlink>
          </w:p>
          <w:p w14:paraId="6122806D" w14:textId="77777777" w:rsidR="00FD452A" w:rsidRPr="005B40D4" w:rsidRDefault="00FD452A" w:rsidP="00FD452A">
            <w:pPr>
              <w:tabs>
                <w:tab w:val="left" w:pos="709"/>
              </w:tabs>
              <w:jc w:val="both"/>
            </w:pPr>
            <w:r w:rsidRPr="005B40D4">
              <w:t xml:space="preserve">          Товар должен быть безопасен при его применении по назначению.</w:t>
            </w:r>
          </w:p>
          <w:p w14:paraId="06BB2831" w14:textId="77777777" w:rsidR="00FD452A" w:rsidRPr="005B40D4" w:rsidRDefault="00FD452A" w:rsidP="00FD452A">
            <w:pPr>
              <w:ind w:firstLine="600"/>
              <w:jc w:val="both"/>
            </w:pPr>
            <w:r w:rsidRPr="005B40D4">
              <w:t>Требования к таре и упаковке товара устанавливаются в соответствии со статьей 481 ГК РФ.</w:t>
            </w:r>
          </w:p>
          <w:p w14:paraId="55018770" w14:textId="77777777" w:rsidR="00FD452A" w:rsidRPr="005B40D4" w:rsidRDefault="00FD452A" w:rsidP="00FD452A">
            <w:pPr>
              <w:ind w:firstLine="600"/>
              <w:jc w:val="both"/>
            </w:pPr>
            <w:r w:rsidRPr="005B40D4">
              <w:t>Упаковка и маркировка должна соответствовать требованиям ГОСТ, импортного товара – международным стандартам упаковки.</w:t>
            </w:r>
          </w:p>
          <w:p w14:paraId="36B5B0E6" w14:textId="77777777" w:rsidR="00FD452A" w:rsidRPr="005B40D4" w:rsidRDefault="00FD452A" w:rsidP="00FD452A">
            <w:pPr>
              <w:ind w:firstLine="600"/>
              <w:jc w:val="both"/>
            </w:pPr>
            <w:r w:rsidRPr="005B40D4">
              <w:t>Упаковка должна обеспечивать сохранность товара при транспортировке к конечному месту эксплуатации и погрузочно-разгрузочных работах.</w:t>
            </w:r>
          </w:p>
          <w:p w14:paraId="73503FE4" w14:textId="77777777" w:rsidR="00FD452A" w:rsidRPr="005B40D4" w:rsidRDefault="00FD452A" w:rsidP="00FD452A">
            <w:pPr>
              <w:ind w:firstLine="600"/>
              <w:jc w:val="both"/>
            </w:pPr>
            <w:r w:rsidRPr="005B40D4">
              <w:t>Маркировка упаковки должна строго соответствовать маркировке товара.</w:t>
            </w:r>
          </w:p>
          <w:p w14:paraId="45FA3083" w14:textId="77777777" w:rsidR="00FD452A" w:rsidRPr="005B40D4" w:rsidRDefault="00FD452A" w:rsidP="00FD452A">
            <w:pPr>
              <w:ind w:firstLine="600"/>
              <w:jc w:val="both"/>
            </w:pPr>
            <w:r w:rsidRPr="005B40D4">
              <w:t>Товар поставляется в упаковке, соответствующей стандартам и техническим условиям производителя товара, и обеспечивающей его сохранность при транспортировке. Упаковка не должна содержать вскрытий, вмятин, порезов. Упаковка товара должна содержать все признаки оригинальности, установленные его производителем: голограммы, защитные пломбы, марки, содержащие все элементы защиты от подделок (микротекст, изменяемый под углом зрения цвет логотипа, термополоса и т.п.)</w:t>
            </w:r>
          </w:p>
          <w:p w14:paraId="3E45558F" w14:textId="77777777" w:rsidR="00FD452A" w:rsidRPr="005B40D4" w:rsidRDefault="00FD452A" w:rsidP="00FD452A">
            <w:pPr>
              <w:ind w:firstLine="600"/>
              <w:jc w:val="both"/>
            </w:pPr>
            <w:r w:rsidRPr="005B40D4">
              <w:t>Требования к отгрузке и доставке товара устанавливаются в соответствии со статьями 509 и 510 ГК РФ.</w:t>
            </w:r>
          </w:p>
          <w:p w14:paraId="04F011CA" w14:textId="17B24C36" w:rsidR="00FD452A" w:rsidRPr="005B40D4" w:rsidRDefault="00FD452A" w:rsidP="00FD452A">
            <w:pPr>
              <w:ind w:firstLine="600"/>
              <w:jc w:val="both"/>
            </w:pPr>
            <w:r w:rsidRPr="005B40D4">
              <w:t>Доставка и разгрузка осуществляются поставщиком за счет собственных средств</w:t>
            </w:r>
          </w:p>
        </w:tc>
      </w:tr>
      <w:tr w:rsidR="00FD452A" w:rsidRPr="005B40D4" w14:paraId="0636DF68"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37BDFB5" w14:textId="77777777" w:rsidR="00FD452A" w:rsidRPr="005B40D4" w:rsidRDefault="00FD452A" w:rsidP="007E08E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41ED3C" w14:textId="4F6D1096" w:rsidR="00FD452A" w:rsidRPr="005B40D4" w:rsidRDefault="00FD452A" w:rsidP="00FD452A">
            <w:pPr>
              <w:widowControl w:val="0"/>
              <w:suppressAutoHyphens/>
            </w:pPr>
            <w:r w:rsidRPr="005B40D4">
              <w:rPr>
                <w:b/>
              </w:rPr>
              <w:t xml:space="preserve">Язык </w:t>
            </w:r>
            <w:r w:rsidR="00DD0945" w:rsidRPr="005B40D4">
              <w:rPr>
                <w:b/>
              </w:rPr>
              <w:t>Заявки</w:t>
            </w:r>
            <w:r w:rsidRPr="005B40D4">
              <w:rPr>
                <w:b/>
              </w:rPr>
              <w:t xml:space="preserve"> на участие в ОЗП:</w:t>
            </w:r>
          </w:p>
        </w:tc>
      </w:tr>
      <w:tr w:rsidR="00FD452A" w:rsidRPr="005B40D4" w14:paraId="0786D568"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4B66A" w14:textId="751A8636" w:rsidR="00FD452A" w:rsidRPr="005B40D4" w:rsidRDefault="00D750D5" w:rsidP="00FD452A">
            <w:pPr>
              <w:widowControl w:val="0"/>
              <w:suppressAutoHyphens/>
              <w:ind w:firstLine="452"/>
              <w:jc w:val="both"/>
            </w:pPr>
            <w:r w:rsidRPr="003D49F5">
              <w:lastRenderedPageBreak/>
              <w:t>Заявка на участие в ОЗП, а также запросы разъяснений и иная корреспонденция между Заказчиком/Организатором и участником ОЗП, относящиеся к заявке, должны быть составлены на русском языке</w:t>
            </w:r>
            <w:r>
              <w:t>.</w:t>
            </w:r>
            <w:r w:rsidRPr="003D49F5">
              <w:t xml:space="preserve"> </w:t>
            </w:r>
            <w:r>
              <w:t>В</w:t>
            </w:r>
            <w:r w:rsidRPr="003D49F5">
              <w:t xml:space="preserve"> специально оговоренных случаях </w:t>
            </w:r>
            <w:r>
              <w:t xml:space="preserve">документы могут быть составлены на другом языке, если такие документы сопровождаются </w:t>
            </w:r>
            <w:r w:rsidRPr="003D49F5">
              <w:t>нотариально заверенным переводом на русский язык</w:t>
            </w:r>
            <w:r w:rsidR="00A2485F" w:rsidRPr="007E08E5">
              <w:t>.</w:t>
            </w:r>
          </w:p>
        </w:tc>
      </w:tr>
      <w:tr w:rsidR="00FD452A" w:rsidRPr="005B40D4" w14:paraId="0353405D"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6FF2364" w14:textId="77777777" w:rsidR="00FD452A" w:rsidRPr="005B40D4" w:rsidRDefault="00FD452A" w:rsidP="007E08E5">
            <w:pPr>
              <w:pStyle w:val="2fff0"/>
              <w:widowControl w:val="0"/>
              <w:numPr>
                <w:ilvl w:val="0"/>
                <w:numId w:val="101"/>
              </w:numPr>
              <w:suppressAutoHyphens/>
              <w:ind w:left="0"/>
              <w:contextualSpacing/>
              <w:rPr>
                <w:b/>
                <w:sz w:val="24"/>
                <w:szCs w:val="24"/>
              </w:rPr>
            </w:pPr>
            <w:bookmarkStart w:id="21" w:name="Par23"/>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FDAFEF" w14:textId="5A2D1F3D" w:rsidR="00FD452A" w:rsidRPr="005B40D4" w:rsidRDefault="00FD452A" w:rsidP="00E21766">
            <w:pPr>
              <w:widowControl w:val="0"/>
              <w:suppressAutoHyphens/>
            </w:pPr>
            <w:r w:rsidRPr="005B40D4">
              <w:rPr>
                <w:b/>
                <w:bCs/>
                <w:color w:val="000000" w:themeColor="text1"/>
              </w:rPr>
              <w:t>Порядок предоставления участникам ОЗП разъяснений положений Закупочной документации, даты начала и окончания срока такого предоставления:</w:t>
            </w:r>
          </w:p>
        </w:tc>
      </w:tr>
      <w:bookmarkEnd w:id="21"/>
      <w:tr w:rsidR="00FD452A" w:rsidRPr="005B40D4" w14:paraId="28D6F8C9"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EDA02" w14:textId="77777777" w:rsidR="00FD452A" w:rsidRPr="005B40D4" w:rsidRDefault="00FD452A" w:rsidP="00FD452A">
            <w:pPr>
              <w:widowControl w:val="0"/>
              <w:suppressAutoHyphens/>
              <w:ind w:firstLine="567"/>
              <w:rPr>
                <w:color w:val="000000" w:themeColor="text1"/>
              </w:rPr>
            </w:pPr>
            <w:r w:rsidRPr="005B40D4">
              <w:rPr>
                <w:color w:val="000000" w:themeColor="text1"/>
              </w:rPr>
              <w:t>Разъяснения положений Закупочной документации предоставляются в период с:</w:t>
            </w:r>
          </w:p>
          <w:p w14:paraId="34AE3593" w14:textId="0D54D3C0" w:rsidR="00FD452A" w:rsidRPr="005B40D4" w:rsidRDefault="00E0474E" w:rsidP="00FD452A">
            <w:pPr>
              <w:widowControl w:val="0"/>
              <w:suppressAutoHyphens/>
              <w:ind w:firstLine="567"/>
              <w:jc w:val="both"/>
              <w:rPr>
                <w:bCs/>
                <w:color w:val="000000" w:themeColor="text1"/>
              </w:rPr>
            </w:pPr>
            <w:r>
              <w:rPr>
                <w:b/>
              </w:rPr>
              <w:t>10</w:t>
            </w:r>
            <w:r w:rsidR="00FD452A" w:rsidRPr="005B40D4">
              <w:rPr>
                <w:b/>
              </w:rPr>
              <w:t>.</w:t>
            </w:r>
            <w:r w:rsidR="00902ED5">
              <w:rPr>
                <w:b/>
              </w:rPr>
              <w:t>12</w:t>
            </w:r>
            <w:r w:rsidR="00FD452A" w:rsidRPr="005B40D4">
              <w:rPr>
                <w:b/>
              </w:rPr>
              <w:t>.</w:t>
            </w:r>
            <w:r w:rsidR="00902ED5">
              <w:rPr>
                <w:b/>
              </w:rPr>
              <w:t>2019</w:t>
            </w:r>
            <w:r w:rsidR="00FD452A" w:rsidRPr="005B40D4">
              <w:rPr>
                <w:bCs/>
                <w:color w:val="000000" w:themeColor="text1"/>
              </w:rPr>
              <w:t xml:space="preserve"> г. по </w:t>
            </w:r>
            <w:r w:rsidR="007D49EA" w:rsidRPr="007D49EA">
              <w:rPr>
                <w:b/>
                <w:bCs/>
                <w:color w:val="000000" w:themeColor="text1"/>
              </w:rPr>
              <w:t>1</w:t>
            </w:r>
            <w:r>
              <w:rPr>
                <w:b/>
                <w:bCs/>
                <w:color w:val="000000" w:themeColor="text1"/>
              </w:rPr>
              <w:t>7</w:t>
            </w:r>
            <w:bookmarkStart w:id="22" w:name="_GoBack"/>
            <w:bookmarkEnd w:id="22"/>
            <w:r w:rsidR="00FD452A" w:rsidRPr="007D49EA">
              <w:rPr>
                <w:b/>
              </w:rPr>
              <w:t>.</w:t>
            </w:r>
            <w:r w:rsidR="00902ED5" w:rsidRPr="007D49EA">
              <w:rPr>
                <w:b/>
              </w:rPr>
              <w:t>12</w:t>
            </w:r>
            <w:r w:rsidR="00FD452A" w:rsidRPr="00902ED5">
              <w:rPr>
                <w:b/>
              </w:rPr>
              <w:t>.</w:t>
            </w:r>
            <w:r w:rsidR="00902ED5" w:rsidRPr="00902ED5">
              <w:rPr>
                <w:b/>
              </w:rPr>
              <w:t>2019</w:t>
            </w:r>
            <w:r w:rsidR="00FD452A" w:rsidRPr="005B40D4">
              <w:rPr>
                <w:bCs/>
                <w:color w:val="000000" w:themeColor="text1"/>
              </w:rPr>
              <w:t xml:space="preserve"> г.</w:t>
            </w:r>
          </w:p>
          <w:p w14:paraId="07CA476F" w14:textId="77777777" w:rsidR="00AA4100" w:rsidRPr="005B40D4" w:rsidRDefault="00AA4100" w:rsidP="00AA4100">
            <w:pPr>
              <w:widowControl w:val="0"/>
              <w:suppressAutoHyphens/>
              <w:ind w:firstLine="567"/>
              <w:jc w:val="both"/>
              <w:rPr>
                <w:bCs/>
                <w:color w:val="000000" w:themeColor="text1"/>
              </w:rPr>
            </w:pPr>
            <w:r w:rsidRPr="005B40D4">
              <w:rPr>
                <w:color w:val="000000" w:themeColor="text1"/>
              </w:rPr>
              <w:t>Организатор вправе не осуществлять разъяснение в случае, если Запрос поступил позднее чем за 3 рабочих дня до даты окончания срока подачи Заявок на участие в Закупке.</w:t>
            </w:r>
          </w:p>
          <w:p w14:paraId="1A4A20BF" w14:textId="77777777" w:rsidR="00FD452A" w:rsidRPr="005B40D4" w:rsidRDefault="00FD452A" w:rsidP="00FD452A">
            <w:pPr>
              <w:widowControl w:val="0"/>
              <w:suppressAutoHyphens/>
              <w:ind w:firstLine="567"/>
              <w:jc w:val="both"/>
              <w:rPr>
                <w:color w:val="000000" w:themeColor="text1"/>
              </w:rPr>
            </w:pPr>
            <w:r w:rsidRPr="005B40D4">
              <w:rPr>
                <w:color w:val="000000" w:themeColor="text1"/>
              </w:rPr>
              <w:t xml:space="preserve">Порядок предоставления участникам ОЗП разъяснений положений Закупочной документации, установлен в подразделе </w:t>
            </w:r>
            <w:r w:rsidRPr="008173E0">
              <w:rPr>
                <w:color w:val="000000" w:themeColor="text1"/>
              </w:rPr>
              <w:t>2.2</w:t>
            </w:r>
            <w:r w:rsidRPr="005B40D4">
              <w:rPr>
                <w:color w:val="000000" w:themeColor="text1"/>
              </w:rPr>
              <w:t xml:space="preserve"> Закупочной документации.</w:t>
            </w:r>
          </w:p>
        </w:tc>
      </w:tr>
      <w:tr w:rsidR="00FD452A" w:rsidRPr="005B40D4" w14:paraId="326776CA"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1EFBE0" w14:textId="77777777" w:rsidR="00FD452A" w:rsidRPr="005B40D4" w:rsidRDefault="00FD452A" w:rsidP="007E08E5">
            <w:pPr>
              <w:pStyle w:val="2fff0"/>
              <w:widowControl w:val="0"/>
              <w:numPr>
                <w:ilvl w:val="0"/>
                <w:numId w:val="101"/>
              </w:numPr>
              <w:suppressAutoHyphens/>
              <w:ind w:left="0"/>
              <w:contextualSpacing/>
              <w:rPr>
                <w:b/>
                <w:sz w:val="24"/>
                <w:szCs w:val="24"/>
              </w:rPr>
            </w:pPr>
            <w:bookmarkStart w:id="23" w:name="Par24"/>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B1A082" w14:textId="77777777" w:rsidR="00FD452A" w:rsidRPr="005B40D4" w:rsidRDefault="00FD452A" w:rsidP="00FD452A">
            <w:pPr>
              <w:widowControl w:val="0"/>
              <w:suppressAutoHyphens/>
              <w:autoSpaceDE w:val="0"/>
              <w:autoSpaceDN w:val="0"/>
              <w:adjustRightInd w:val="0"/>
            </w:pPr>
            <w:r w:rsidRPr="005B40D4">
              <w:rPr>
                <w:b/>
              </w:rPr>
              <w:t>Требования, предъявляемые к участнику ОЗП:</w:t>
            </w:r>
          </w:p>
        </w:tc>
      </w:tr>
      <w:bookmarkEnd w:id="23"/>
      <w:tr w:rsidR="00FD452A" w:rsidRPr="005B40D4" w14:paraId="5F7F87B5"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4FBE0" w14:textId="0EA6712A" w:rsidR="00FD452A" w:rsidRPr="005B40D4" w:rsidRDefault="00FD452A" w:rsidP="00FD452A">
            <w:pPr>
              <w:pStyle w:val="af1"/>
              <w:suppressAutoHyphens/>
              <w:spacing w:after="0" w:line="240" w:lineRule="auto"/>
              <w:ind w:firstLine="510"/>
              <w:jc w:val="both"/>
              <w:rPr>
                <w:bCs/>
                <w:color w:val="000000" w:themeColor="text1"/>
                <w:sz w:val="24"/>
                <w:szCs w:val="24"/>
                <w:lang w:val="ru-RU"/>
              </w:rPr>
            </w:pPr>
            <w:r w:rsidRPr="005B40D4">
              <w:rPr>
                <w:bCs/>
                <w:color w:val="000000" w:themeColor="text1"/>
                <w:sz w:val="24"/>
                <w:szCs w:val="24"/>
                <w:lang w:val="ru-RU"/>
              </w:rPr>
              <w:t xml:space="preserve">Участник ОЗП должен соответствовать </w:t>
            </w:r>
            <w:r w:rsidR="00FE0303" w:rsidRPr="005B40D4">
              <w:rPr>
                <w:bCs/>
                <w:color w:val="000000" w:themeColor="text1"/>
                <w:sz w:val="24"/>
                <w:szCs w:val="24"/>
                <w:lang w:val="ru-RU"/>
              </w:rPr>
              <w:t>требованиям,</w:t>
            </w:r>
            <w:r w:rsidRPr="005B40D4">
              <w:rPr>
                <w:bCs/>
                <w:color w:val="000000" w:themeColor="text1"/>
                <w:sz w:val="24"/>
                <w:szCs w:val="24"/>
                <w:lang w:val="ru-RU"/>
              </w:rPr>
              <w:t xml:space="preserve"> установленным в отборочных критериях, которые указаны в Приложении №1</w:t>
            </w:r>
          </w:p>
        </w:tc>
      </w:tr>
      <w:tr w:rsidR="00532465" w:rsidRPr="005B40D4" w14:paraId="315D74F9"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FDBF5E" w14:textId="77777777" w:rsidR="00532465" w:rsidRPr="005B40D4" w:rsidRDefault="00532465" w:rsidP="007E08E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A34A12" w14:textId="77777777" w:rsidR="00532465" w:rsidRPr="005B40D4" w:rsidRDefault="00532465" w:rsidP="00E21766">
            <w:pPr>
              <w:pStyle w:val="af1"/>
              <w:suppressAutoHyphens/>
              <w:spacing w:after="0" w:line="240" w:lineRule="auto"/>
              <w:rPr>
                <w:b/>
                <w:sz w:val="24"/>
                <w:szCs w:val="24"/>
                <w:lang w:val="ru-RU"/>
              </w:rPr>
            </w:pPr>
            <w:r w:rsidRPr="005B40D4">
              <w:rPr>
                <w:b/>
                <w:bCs/>
                <w:color w:val="000000" w:themeColor="text1"/>
                <w:sz w:val="24"/>
                <w:szCs w:val="24"/>
                <w:lang w:val="ru-RU"/>
              </w:rPr>
              <w:t>Способ определения поставщика (подрядчика, исполнителя):</w:t>
            </w:r>
          </w:p>
        </w:tc>
      </w:tr>
      <w:tr w:rsidR="00532465" w:rsidRPr="005B40D4" w14:paraId="3A413A6A" w14:textId="77777777" w:rsidTr="00E21766">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D4587" w14:textId="77777777" w:rsidR="00532465" w:rsidRPr="005B40D4" w:rsidRDefault="00532465" w:rsidP="00E21766">
            <w:pPr>
              <w:tabs>
                <w:tab w:val="left" w:pos="2195"/>
              </w:tabs>
              <w:suppressAutoHyphens/>
              <w:ind w:right="45" w:firstLine="510"/>
            </w:pPr>
            <w:r w:rsidRPr="005B40D4">
              <w:t>Открытый запрос предложений в электронной форме (далее также – ОЗП)</w:t>
            </w:r>
          </w:p>
        </w:tc>
      </w:tr>
      <w:tr w:rsidR="00532465" w:rsidRPr="005B40D4" w14:paraId="6E607F11" w14:textId="77777777" w:rsidTr="007611FB">
        <w:trPr>
          <w:cantSplit/>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E355D7" w14:textId="77777777" w:rsidR="00532465" w:rsidRPr="005B40D4" w:rsidRDefault="00532465" w:rsidP="00546CF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60F33F" w14:textId="42DB33A1" w:rsidR="00532465" w:rsidRPr="005B40D4" w:rsidRDefault="00532465" w:rsidP="00E21766">
            <w:pPr>
              <w:widowControl w:val="0"/>
              <w:suppressAutoHyphens/>
              <w:rPr>
                <w:b/>
              </w:rPr>
            </w:pPr>
            <w:r w:rsidRPr="005B40D4">
              <w:rPr>
                <w:b/>
              </w:rPr>
              <w:t>Сведения об Организаторе</w:t>
            </w:r>
            <w:r w:rsidR="006E434D" w:rsidRPr="005B40D4">
              <w:rPr>
                <w:b/>
              </w:rPr>
              <w:t xml:space="preserve"> Закупки</w:t>
            </w:r>
            <w:r w:rsidRPr="005B40D4">
              <w:rPr>
                <w:b/>
              </w:rPr>
              <w:t>:</w:t>
            </w:r>
          </w:p>
        </w:tc>
      </w:tr>
      <w:tr w:rsidR="00532465" w:rsidRPr="005B40D4" w14:paraId="17E20C90" w14:textId="77777777" w:rsidTr="00E21766">
        <w:trPr>
          <w:cantSplit/>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79E73" w14:textId="563DAAD1" w:rsidR="00532465" w:rsidRPr="005B40D4" w:rsidRDefault="00532465" w:rsidP="00E21766">
            <w:pPr>
              <w:tabs>
                <w:tab w:val="left" w:pos="2195"/>
              </w:tabs>
              <w:suppressAutoHyphens/>
              <w:ind w:right="45" w:firstLine="510"/>
              <w:jc w:val="both"/>
            </w:pPr>
            <w:r w:rsidRPr="005B40D4">
              <w:t xml:space="preserve">Наименование Организатора: Публичное акционерное общество «Фортум» </w:t>
            </w:r>
            <w:r w:rsidR="00902ED5">
              <w:t xml:space="preserve">                           </w:t>
            </w:r>
            <w:r w:rsidRPr="005B40D4">
              <w:t>(ПАО «Фортум»)</w:t>
            </w:r>
          </w:p>
          <w:p w14:paraId="64864B36" w14:textId="77777777" w:rsidR="00532465" w:rsidRPr="005B40D4" w:rsidRDefault="00532465" w:rsidP="00E21766">
            <w:pPr>
              <w:tabs>
                <w:tab w:val="left" w:pos="2195"/>
              </w:tabs>
              <w:suppressAutoHyphens/>
              <w:ind w:right="45" w:firstLine="510"/>
              <w:jc w:val="both"/>
            </w:pPr>
            <w:r w:rsidRPr="005B40D4">
              <w:t>Место нахождения: 123112, г. Москва, Пресненская набережная, д. 10, эт. 15, пом 20</w:t>
            </w:r>
          </w:p>
          <w:p w14:paraId="0F00419E" w14:textId="77777777" w:rsidR="00532465" w:rsidRPr="005B40D4" w:rsidRDefault="00532465" w:rsidP="00E21766">
            <w:pPr>
              <w:tabs>
                <w:tab w:val="left" w:pos="2195"/>
              </w:tabs>
              <w:suppressAutoHyphens/>
              <w:ind w:right="45" w:firstLine="510"/>
              <w:jc w:val="both"/>
              <w:rPr>
                <w:b/>
                <w:color w:val="000000" w:themeColor="text1"/>
              </w:rPr>
            </w:pPr>
            <w:r w:rsidRPr="005B40D4">
              <w:t>Почтовый адрес: 123112, г. Москва, Пресненская набережная, д. 10, эт. 15, пом 20</w:t>
            </w:r>
          </w:p>
        </w:tc>
      </w:tr>
      <w:tr w:rsidR="00FD452A" w:rsidRPr="005B40D4" w14:paraId="64D9D497"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860199" w14:textId="77777777" w:rsidR="00FD452A" w:rsidRPr="005B40D4" w:rsidRDefault="00FD452A" w:rsidP="00546CF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F81210" w14:textId="42DF2A95" w:rsidR="00FD452A" w:rsidRPr="005B40D4" w:rsidRDefault="00FD452A" w:rsidP="00FD452A">
            <w:pPr>
              <w:pStyle w:val="Normal1"/>
              <w:suppressAutoHyphens/>
              <w:spacing w:before="0" w:after="0"/>
              <w:ind w:firstLine="0"/>
              <w:jc w:val="left"/>
              <w:rPr>
                <w:b/>
                <w:sz w:val="24"/>
                <w:szCs w:val="24"/>
              </w:rPr>
            </w:pPr>
            <w:r w:rsidRPr="005B40D4">
              <w:rPr>
                <w:b/>
                <w:bCs/>
                <w:color w:val="000000" w:themeColor="text1"/>
                <w:sz w:val="24"/>
                <w:szCs w:val="24"/>
              </w:rPr>
              <w:t xml:space="preserve">Обеспечительные меры </w:t>
            </w:r>
            <w:r w:rsidR="00DF0974" w:rsidRPr="005B40D4">
              <w:rPr>
                <w:b/>
                <w:bCs/>
                <w:color w:val="000000" w:themeColor="text1"/>
                <w:sz w:val="24"/>
                <w:szCs w:val="24"/>
              </w:rPr>
              <w:t>при</w:t>
            </w:r>
            <w:r w:rsidR="00094640" w:rsidRPr="005B40D4">
              <w:rPr>
                <w:b/>
                <w:bCs/>
                <w:color w:val="000000" w:themeColor="text1"/>
                <w:sz w:val="24"/>
                <w:szCs w:val="24"/>
              </w:rPr>
              <w:t xml:space="preserve"> </w:t>
            </w:r>
            <w:r w:rsidR="00DF0974" w:rsidRPr="005B40D4">
              <w:rPr>
                <w:b/>
                <w:bCs/>
                <w:color w:val="000000" w:themeColor="text1"/>
                <w:sz w:val="24"/>
                <w:szCs w:val="24"/>
              </w:rPr>
              <w:t xml:space="preserve"> </w:t>
            </w:r>
            <w:r w:rsidRPr="005B40D4">
              <w:rPr>
                <w:b/>
                <w:bCs/>
                <w:color w:val="000000" w:themeColor="text1"/>
                <w:sz w:val="24"/>
                <w:szCs w:val="24"/>
              </w:rPr>
              <w:t>исполнени</w:t>
            </w:r>
            <w:r w:rsidR="00094640" w:rsidRPr="005B40D4">
              <w:rPr>
                <w:b/>
                <w:bCs/>
                <w:color w:val="000000" w:themeColor="text1"/>
                <w:sz w:val="24"/>
                <w:szCs w:val="24"/>
              </w:rPr>
              <w:t>и</w:t>
            </w:r>
            <w:r w:rsidRPr="005B40D4">
              <w:rPr>
                <w:b/>
                <w:bCs/>
                <w:color w:val="000000" w:themeColor="text1"/>
                <w:sz w:val="24"/>
                <w:szCs w:val="24"/>
              </w:rPr>
              <w:t xml:space="preserve"> договора:</w:t>
            </w:r>
          </w:p>
        </w:tc>
      </w:tr>
      <w:tr w:rsidR="00FD452A" w:rsidRPr="005B40D4" w14:paraId="6BE670F3"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F51A5D" w14:textId="05B2CC6B" w:rsidR="001200E4" w:rsidRPr="007611FB" w:rsidRDefault="001200E4" w:rsidP="00546CF5">
            <w:pPr>
              <w:pStyle w:val="af1"/>
              <w:suppressAutoHyphens/>
              <w:ind w:firstLine="589"/>
              <w:jc w:val="both"/>
              <w:rPr>
                <w:sz w:val="24"/>
                <w:szCs w:val="24"/>
                <w:lang w:val="ru-RU" w:eastAsia="ru-RU"/>
              </w:rPr>
            </w:pPr>
            <w:r w:rsidRPr="007611FB">
              <w:rPr>
                <w:sz w:val="24"/>
                <w:szCs w:val="24"/>
                <w:lang w:val="ru-RU" w:eastAsia="ru-RU"/>
              </w:rPr>
              <w:t xml:space="preserve">Исполнение договора может обеспечиваться одной из обеспечительных мер, указанных в </w:t>
            </w:r>
            <w:hyperlink w:anchor="_Коммерческое_предложение_(форма" w:history="1">
              <w:r w:rsidR="009B2D41" w:rsidRPr="00336B3D">
                <w:rPr>
                  <w:rStyle w:val="afff"/>
                  <w:sz w:val="24"/>
                  <w:lang w:val="ru-RU"/>
                </w:rPr>
                <w:t>Коммерческом предложении (форма 2)</w:t>
              </w:r>
            </w:hyperlink>
            <w:r w:rsidR="000D48EA" w:rsidRPr="00336B3D">
              <w:rPr>
                <w:rStyle w:val="afff"/>
                <w:sz w:val="24"/>
                <w:lang w:val="ru-RU"/>
              </w:rPr>
              <w:t>.</w:t>
            </w:r>
            <w:r w:rsidR="000D48EA" w:rsidRPr="00336B3D">
              <w:rPr>
                <w:sz w:val="22"/>
                <w:szCs w:val="24"/>
                <w:lang w:val="ru-RU" w:eastAsia="ru-RU"/>
              </w:rPr>
              <w:t xml:space="preserve"> </w:t>
            </w:r>
            <w:r w:rsidRPr="007611FB">
              <w:rPr>
                <w:sz w:val="24"/>
                <w:szCs w:val="24"/>
                <w:lang w:val="ru-RU" w:eastAsia="ru-RU"/>
              </w:rPr>
              <w:t>Обеспечительная мера исполнения договора определяется Участником ОЗП, с которым заключается договор, самостоятельно.</w:t>
            </w:r>
          </w:p>
          <w:p w14:paraId="0E5EF4EA" w14:textId="57DB625C" w:rsidR="00FD452A" w:rsidRPr="007611FB" w:rsidRDefault="00FD452A" w:rsidP="007611FB">
            <w:pPr>
              <w:pStyle w:val="af1"/>
              <w:ind w:firstLine="589"/>
              <w:rPr>
                <w:sz w:val="24"/>
                <w:szCs w:val="24"/>
                <w:lang w:val="ru-RU" w:eastAsia="ru-RU"/>
              </w:rPr>
            </w:pPr>
            <w:r w:rsidRPr="007611FB">
              <w:rPr>
                <w:sz w:val="24"/>
                <w:szCs w:val="24"/>
                <w:lang w:val="ru-RU" w:eastAsia="ru-RU"/>
              </w:rPr>
              <w:t>Договор заключается только после предоставления участником ОЗП, с которым заключается договор, обеспечения исполнения договора.</w:t>
            </w:r>
          </w:p>
        </w:tc>
      </w:tr>
      <w:tr w:rsidR="00FD452A" w:rsidRPr="005B40D4" w14:paraId="56346CCE"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88001C" w14:textId="77777777" w:rsidR="00FD452A" w:rsidRPr="005B40D4" w:rsidRDefault="00FD452A" w:rsidP="00546CF5">
            <w:pPr>
              <w:pStyle w:val="2fff0"/>
              <w:widowControl w:val="0"/>
              <w:numPr>
                <w:ilvl w:val="0"/>
                <w:numId w:val="101"/>
              </w:numPr>
              <w:suppressAutoHyphens/>
              <w:ind w:left="0"/>
              <w:contextualSpacing/>
              <w:rPr>
                <w:b/>
                <w:sz w:val="24"/>
                <w:szCs w:val="24"/>
              </w:rPr>
            </w:pPr>
            <w:bookmarkStart w:id="24" w:name="Par28"/>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78DFF4" w14:textId="48C1B030" w:rsidR="00FD452A" w:rsidRPr="005B40D4" w:rsidRDefault="00FD452A" w:rsidP="00FD452A">
            <w:pPr>
              <w:suppressAutoHyphens/>
            </w:pPr>
            <w:r w:rsidRPr="005B40D4">
              <w:rPr>
                <w:b/>
                <w:bCs/>
                <w:color w:val="000000" w:themeColor="text1"/>
              </w:rPr>
              <w:t xml:space="preserve">Обеспечительные меры </w:t>
            </w:r>
            <w:r w:rsidR="00A10DD0" w:rsidRPr="005B40D4">
              <w:rPr>
                <w:b/>
                <w:bCs/>
                <w:color w:val="000000" w:themeColor="text1"/>
              </w:rPr>
              <w:t xml:space="preserve">при </w:t>
            </w:r>
            <w:r w:rsidRPr="005B40D4">
              <w:rPr>
                <w:b/>
                <w:bCs/>
                <w:color w:val="000000" w:themeColor="text1"/>
              </w:rPr>
              <w:t>исполнени</w:t>
            </w:r>
            <w:r w:rsidR="00A10DD0" w:rsidRPr="005B40D4">
              <w:rPr>
                <w:b/>
                <w:bCs/>
                <w:color w:val="000000" w:themeColor="text1"/>
              </w:rPr>
              <w:t>и</w:t>
            </w:r>
            <w:r w:rsidRPr="005B40D4">
              <w:rPr>
                <w:b/>
                <w:bCs/>
                <w:color w:val="000000" w:themeColor="text1"/>
              </w:rPr>
              <w:t xml:space="preserve"> договора в гарантийный период:</w:t>
            </w:r>
          </w:p>
        </w:tc>
      </w:tr>
      <w:bookmarkEnd w:id="24"/>
      <w:tr w:rsidR="00D2460C" w:rsidRPr="005B40D4" w14:paraId="46EAC932"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EA19D" w14:textId="0F7AD6A9" w:rsidR="00D2460C" w:rsidRPr="007611FB" w:rsidRDefault="00D2460C" w:rsidP="00546CF5">
            <w:pPr>
              <w:pStyle w:val="afffff2"/>
              <w:tabs>
                <w:tab w:val="left" w:pos="0"/>
                <w:tab w:val="left" w:pos="993"/>
              </w:tabs>
              <w:ind w:left="0" w:firstLine="589"/>
              <w:jc w:val="both"/>
              <w:rPr>
                <w:rFonts w:ascii="Times New Roman" w:hAnsi="Times New Roman" w:cs="Times New Roman"/>
              </w:rPr>
            </w:pPr>
            <w:r w:rsidRPr="007611FB">
              <w:rPr>
                <w:rFonts w:ascii="Times New Roman" w:hAnsi="Times New Roman" w:cs="Times New Roman"/>
              </w:rPr>
              <w:t>Исполнение договора в гарантийный период может обеспечиваться одной из обеспечительных мер указанн</w:t>
            </w:r>
            <w:r w:rsidR="001F7936" w:rsidRPr="007611FB">
              <w:rPr>
                <w:rFonts w:ascii="Times New Roman" w:hAnsi="Times New Roman" w:cs="Times New Roman"/>
              </w:rPr>
              <w:t xml:space="preserve">ых в </w:t>
            </w:r>
            <w:hyperlink w:anchor="_Коммерческое_предложение_(форма" w:history="1">
              <w:r w:rsidR="00C045C8" w:rsidRPr="000D48EA">
                <w:rPr>
                  <w:rStyle w:val="afff"/>
                  <w:rFonts w:ascii="Times New Roman" w:hAnsi="Times New Roman" w:cs="Times New Roman"/>
                </w:rPr>
                <w:t>Коммерческо</w:t>
              </w:r>
              <w:r w:rsidR="00C045C8">
                <w:rPr>
                  <w:rStyle w:val="afff"/>
                </w:rPr>
                <w:t>м</w:t>
              </w:r>
              <w:r w:rsidR="00C045C8" w:rsidRPr="000D48EA">
                <w:rPr>
                  <w:rStyle w:val="afff"/>
                  <w:rFonts w:ascii="Times New Roman" w:hAnsi="Times New Roman" w:cs="Times New Roman"/>
                </w:rPr>
                <w:t xml:space="preserve"> предложени</w:t>
              </w:r>
              <w:r w:rsidR="00C045C8">
                <w:rPr>
                  <w:rStyle w:val="afff"/>
                </w:rPr>
                <w:t>и</w:t>
              </w:r>
              <w:r w:rsidR="00C045C8" w:rsidRPr="000D48EA">
                <w:rPr>
                  <w:rStyle w:val="afff"/>
                  <w:rFonts w:ascii="Times New Roman" w:hAnsi="Times New Roman" w:cs="Times New Roman"/>
                </w:rPr>
                <w:t xml:space="preserve"> (форма 2)</w:t>
              </w:r>
            </w:hyperlink>
            <w:r w:rsidR="00C045C8" w:rsidRPr="000D48EA">
              <w:rPr>
                <w:rStyle w:val="afff"/>
                <w:rFonts w:ascii="Times New Roman" w:hAnsi="Times New Roman" w:cs="Times New Roman"/>
              </w:rPr>
              <w:t>.</w:t>
            </w:r>
            <w:r w:rsidR="00BA0B38" w:rsidRPr="007611FB">
              <w:rPr>
                <w:rFonts w:ascii="Times New Roman" w:hAnsi="Times New Roman" w:cs="Times New Roman"/>
              </w:rPr>
              <w:t xml:space="preserve"> </w:t>
            </w:r>
          </w:p>
        </w:tc>
      </w:tr>
      <w:tr w:rsidR="00D2460C" w:rsidRPr="005B40D4" w14:paraId="07741904" w14:textId="77777777" w:rsidTr="007611FB">
        <w:trPr>
          <w:trHeight w:val="567"/>
        </w:trPr>
        <w:tc>
          <w:tcPr>
            <w:tcW w:w="38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354FBE" w14:textId="77777777" w:rsidR="00D2460C" w:rsidRPr="005B40D4" w:rsidRDefault="00D2460C" w:rsidP="00546CF5">
            <w:pPr>
              <w:pStyle w:val="2fff0"/>
              <w:widowControl w:val="0"/>
              <w:numPr>
                <w:ilvl w:val="0"/>
                <w:numId w:val="101"/>
              </w:numPr>
              <w:suppressAutoHyphens/>
              <w:ind w:left="0"/>
              <w:contextualSpacing/>
              <w:rPr>
                <w:b/>
                <w:sz w:val="24"/>
                <w:szCs w:val="24"/>
              </w:rPr>
            </w:pPr>
          </w:p>
        </w:tc>
        <w:tc>
          <w:tcPr>
            <w:tcW w:w="46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40F7EC" w14:textId="77777777" w:rsidR="00D2460C" w:rsidRPr="005B40D4" w:rsidRDefault="00D2460C" w:rsidP="00D2460C">
            <w:pPr>
              <w:suppressAutoHyphens/>
            </w:pPr>
            <w:r w:rsidRPr="005B40D4">
              <w:rPr>
                <w:b/>
                <w:bCs/>
                <w:color w:val="000000" w:themeColor="text1"/>
              </w:rPr>
              <w:t>Обеспечительная мера возврата авансового платежа:</w:t>
            </w:r>
          </w:p>
        </w:tc>
      </w:tr>
      <w:tr w:rsidR="00D2460C" w:rsidRPr="005B40D4" w14:paraId="0009887F" w14:textId="77777777" w:rsidTr="00242B63">
        <w:trPr>
          <w:trHeight w:val="567"/>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BBB34" w14:textId="240A8B30" w:rsidR="00D2460C" w:rsidRPr="00546CF5" w:rsidRDefault="00D2460C" w:rsidP="00546CF5">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firstLine="589"/>
              <w:jc w:val="both"/>
              <w:rPr>
                <w:bCs/>
                <w:color w:val="000000" w:themeColor="text1"/>
                <w:sz w:val="26"/>
                <w:szCs w:val="26"/>
              </w:rPr>
            </w:pPr>
            <w:r w:rsidRPr="00546CF5">
              <w:rPr>
                <w:color w:val="000000" w:themeColor="text1"/>
                <w:sz w:val="26"/>
                <w:szCs w:val="26"/>
              </w:rPr>
              <w:t>Авансовый платеж может обеспечиваться одной из обеспечительных мер</w:t>
            </w:r>
            <w:r w:rsidR="001200E4" w:rsidRPr="00546CF5">
              <w:rPr>
                <w:color w:val="000000" w:themeColor="text1"/>
                <w:sz w:val="26"/>
                <w:szCs w:val="26"/>
              </w:rPr>
              <w:t>,</w:t>
            </w:r>
            <w:r w:rsidRPr="00546CF5">
              <w:rPr>
                <w:color w:val="000000" w:themeColor="text1"/>
                <w:sz w:val="26"/>
                <w:szCs w:val="26"/>
              </w:rPr>
              <w:t xml:space="preserve"> указанн</w:t>
            </w:r>
            <w:r w:rsidR="001200E4" w:rsidRPr="00546CF5">
              <w:rPr>
                <w:color w:val="000000" w:themeColor="text1"/>
                <w:sz w:val="26"/>
                <w:szCs w:val="26"/>
              </w:rPr>
              <w:t xml:space="preserve">ых в </w:t>
            </w:r>
            <w:hyperlink w:anchor="_Коммерческое_предложение_(форма" w:history="1">
              <w:r w:rsidR="00C045C8" w:rsidRPr="000D48EA">
                <w:rPr>
                  <w:rStyle w:val="afff"/>
                </w:rPr>
                <w:t>Коммерческо</w:t>
              </w:r>
              <w:r w:rsidR="00C045C8">
                <w:rPr>
                  <w:rStyle w:val="afff"/>
                </w:rPr>
                <w:t>м</w:t>
              </w:r>
              <w:r w:rsidR="00C045C8" w:rsidRPr="000D48EA">
                <w:rPr>
                  <w:rStyle w:val="afff"/>
                </w:rPr>
                <w:t xml:space="preserve"> предложени</w:t>
              </w:r>
              <w:r w:rsidR="00C045C8">
                <w:rPr>
                  <w:rStyle w:val="afff"/>
                </w:rPr>
                <w:t>и</w:t>
              </w:r>
              <w:r w:rsidR="00C045C8" w:rsidRPr="000D48EA">
                <w:rPr>
                  <w:rStyle w:val="afff"/>
                </w:rPr>
                <w:t xml:space="preserve"> (форма 2)</w:t>
              </w:r>
            </w:hyperlink>
            <w:r w:rsidR="00C045C8" w:rsidRPr="000D48EA">
              <w:rPr>
                <w:rStyle w:val="afff"/>
              </w:rPr>
              <w:t>.</w:t>
            </w:r>
          </w:p>
        </w:tc>
      </w:tr>
    </w:tbl>
    <w:p w14:paraId="3AB6251A" w14:textId="77777777" w:rsidR="0089094E" w:rsidRPr="005B40D4" w:rsidRDefault="0089094E" w:rsidP="00366D7E">
      <w:pPr>
        <w:pStyle w:val="36"/>
        <w:numPr>
          <w:ilvl w:val="1"/>
          <w:numId w:val="52"/>
        </w:numPr>
        <w:suppressAutoHyphens/>
        <w:jc w:val="both"/>
        <w:rPr>
          <w:rFonts w:ascii="Times New Roman" w:hAnsi="Times New Roman" w:cs="Times New Roman"/>
          <w:b/>
          <w:bCs/>
          <w:color w:val="000000" w:themeColor="text1"/>
          <w:sz w:val="24"/>
          <w:szCs w:val="24"/>
        </w:rPr>
      </w:pPr>
      <w:r w:rsidRPr="005B40D4">
        <w:rPr>
          <w:rFonts w:ascii="Times New Roman" w:hAnsi="Times New Roman" w:cs="Times New Roman"/>
          <w:b/>
          <w:bCs/>
          <w:color w:val="000000" w:themeColor="text1"/>
          <w:sz w:val="24"/>
          <w:szCs w:val="24"/>
        </w:rPr>
        <w:br w:type="page"/>
      </w:r>
    </w:p>
    <w:p w14:paraId="78BA3B5F" w14:textId="77777777" w:rsidR="00D75526" w:rsidRPr="005B40D4" w:rsidRDefault="00E87ABF" w:rsidP="00366D7E">
      <w:pPr>
        <w:pStyle w:val="36"/>
        <w:numPr>
          <w:ilvl w:val="1"/>
          <w:numId w:val="87"/>
        </w:numPr>
        <w:suppressAutoHyphens/>
        <w:jc w:val="both"/>
        <w:rPr>
          <w:rFonts w:ascii="Times New Roman" w:hAnsi="Times New Roman" w:cs="Times New Roman"/>
          <w:b/>
          <w:bCs/>
          <w:color w:val="000000" w:themeColor="text1"/>
          <w:sz w:val="24"/>
          <w:szCs w:val="24"/>
        </w:rPr>
      </w:pPr>
      <w:r w:rsidRPr="005B40D4">
        <w:rPr>
          <w:rFonts w:ascii="Times New Roman" w:hAnsi="Times New Roman" w:cs="Times New Roman"/>
          <w:b/>
          <w:bCs/>
          <w:color w:val="000000" w:themeColor="text1"/>
          <w:sz w:val="24"/>
          <w:szCs w:val="24"/>
        </w:rPr>
        <w:lastRenderedPageBreak/>
        <w:t xml:space="preserve"> </w:t>
      </w:r>
      <w:bookmarkStart w:id="25" w:name="_Toc25831032"/>
      <w:r w:rsidR="00D75526" w:rsidRPr="005B40D4">
        <w:rPr>
          <w:rFonts w:ascii="Times New Roman" w:hAnsi="Times New Roman" w:cs="Times New Roman"/>
          <w:b/>
          <w:bCs/>
          <w:color w:val="000000" w:themeColor="text1"/>
          <w:sz w:val="24"/>
          <w:szCs w:val="24"/>
        </w:rPr>
        <w:t>Термины и определение</w:t>
      </w:r>
      <w:bookmarkEnd w:id="25"/>
    </w:p>
    <w:bookmarkEnd w:id="4"/>
    <w:p w14:paraId="6319B154" w14:textId="3C23B7FA" w:rsidR="00AA4E00" w:rsidRDefault="00FE0303" w:rsidP="00366D7E">
      <w:pPr>
        <w:pStyle w:val="afffff2"/>
        <w:widowControl w:val="0"/>
        <w:numPr>
          <w:ilvl w:val="2"/>
          <w:numId w:val="87"/>
        </w:numPr>
        <w:suppressAutoHyphens/>
        <w:ind w:left="0" w:firstLine="709"/>
        <w:jc w:val="both"/>
        <w:rPr>
          <w:rFonts w:ascii="Times New Roman" w:hAnsi="Times New Roman" w:cs="Times New Roman"/>
        </w:rPr>
      </w:pPr>
      <w:r w:rsidRPr="005B40D4">
        <w:rPr>
          <w:rFonts w:ascii="Times New Roman" w:hAnsi="Times New Roman" w:cs="Times New Roman"/>
        </w:rPr>
        <w:t>Термины и определения,</w:t>
      </w:r>
      <w:r w:rsidR="00B018FC" w:rsidRPr="005B40D4">
        <w:rPr>
          <w:rFonts w:ascii="Times New Roman" w:hAnsi="Times New Roman" w:cs="Times New Roman"/>
        </w:rPr>
        <w:t xml:space="preserve"> </w:t>
      </w:r>
      <w:r w:rsidR="0007507B" w:rsidRPr="005B40D4">
        <w:rPr>
          <w:rFonts w:ascii="Times New Roman" w:hAnsi="Times New Roman" w:cs="Times New Roman"/>
        </w:rPr>
        <w:t xml:space="preserve">содержащиеся </w:t>
      </w:r>
      <w:r w:rsidR="00B018FC" w:rsidRPr="005B40D4">
        <w:rPr>
          <w:rFonts w:ascii="Times New Roman" w:hAnsi="Times New Roman" w:cs="Times New Roman"/>
        </w:rPr>
        <w:t xml:space="preserve">в </w:t>
      </w:r>
      <w:r w:rsidRPr="005B40D4">
        <w:rPr>
          <w:rFonts w:ascii="Times New Roman" w:hAnsi="Times New Roman" w:cs="Times New Roman"/>
        </w:rPr>
        <w:t>настоящей Закупочной документации,</w:t>
      </w:r>
      <w:r w:rsidR="00B018FC" w:rsidRPr="005B40D4">
        <w:rPr>
          <w:rFonts w:ascii="Times New Roman" w:hAnsi="Times New Roman" w:cs="Times New Roman"/>
        </w:rPr>
        <w:t xml:space="preserve"> </w:t>
      </w:r>
      <w:r w:rsidR="0007507B" w:rsidRPr="005B40D4">
        <w:rPr>
          <w:rFonts w:ascii="Times New Roman" w:hAnsi="Times New Roman" w:cs="Times New Roman"/>
        </w:rPr>
        <w:t xml:space="preserve">применяются </w:t>
      </w:r>
      <w:r w:rsidR="00B018FC" w:rsidRPr="005B40D4">
        <w:rPr>
          <w:rFonts w:ascii="Times New Roman" w:hAnsi="Times New Roman" w:cs="Times New Roman"/>
        </w:rPr>
        <w:t xml:space="preserve">в соответствии с </w:t>
      </w:r>
      <w:r w:rsidR="0007507B" w:rsidRPr="005B40D4">
        <w:rPr>
          <w:rFonts w:ascii="Times New Roman" w:hAnsi="Times New Roman" w:cs="Times New Roman"/>
        </w:rPr>
        <w:t xml:space="preserve">Положением о закупке товаров, работ, услуг для нужд </w:t>
      </w:r>
      <w:r w:rsidR="00776B54">
        <w:rPr>
          <w:rFonts w:ascii="Times New Roman" w:hAnsi="Times New Roman" w:cs="Times New Roman"/>
        </w:rPr>
        <w:t xml:space="preserve">                   </w:t>
      </w:r>
      <w:r w:rsidR="0007507B" w:rsidRPr="005B40D4">
        <w:rPr>
          <w:rFonts w:ascii="Times New Roman" w:hAnsi="Times New Roman" w:cs="Times New Roman"/>
        </w:rPr>
        <w:t>ПАО «Фортум» и АО «УТСК» (далее – Положение о закупках)</w:t>
      </w:r>
      <w:r w:rsidR="00AA4E00" w:rsidRPr="005B40D4">
        <w:rPr>
          <w:rFonts w:ascii="Times New Roman" w:hAnsi="Times New Roman" w:cs="Times New Roman"/>
        </w:rPr>
        <w:t>.</w:t>
      </w:r>
    </w:p>
    <w:p w14:paraId="57415895" w14:textId="12B126A9" w:rsidR="00AD70C7" w:rsidRDefault="00AD70C7" w:rsidP="00366D7E">
      <w:pPr>
        <w:pStyle w:val="afffff2"/>
        <w:widowControl w:val="0"/>
        <w:numPr>
          <w:ilvl w:val="2"/>
          <w:numId w:val="87"/>
        </w:numPr>
        <w:suppressAutoHyphens/>
        <w:ind w:left="0" w:firstLine="709"/>
        <w:jc w:val="both"/>
        <w:rPr>
          <w:rFonts w:ascii="Times New Roman" w:hAnsi="Times New Roman" w:cs="Times New Roman"/>
        </w:rPr>
      </w:pPr>
      <w:r w:rsidRPr="007611FB">
        <w:rPr>
          <w:rFonts w:ascii="Times New Roman" w:hAnsi="Times New Roman" w:cs="Times New Roman"/>
        </w:rPr>
        <w:t>Дата и время подачи заявки – дата и время отправки через ЭТП Заявки Участника ОЗП, подписанной усиленной электронной подписью.</w:t>
      </w:r>
    </w:p>
    <w:p w14:paraId="3124E787" w14:textId="4478F0FA" w:rsidR="00AD70C7" w:rsidRPr="005B40D4" w:rsidRDefault="003A7D60" w:rsidP="00366D7E">
      <w:pPr>
        <w:pStyle w:val="afffff2"/>
        <w:widowControl w:val="0"/>
        <w:numPr>
          <w:ilvl w:val="2"/>
          <w:numId w:val="87"/>
        </w:numPr>
        <w:suppressAutoHyphens/>
        <w:ind w:left="0" w:firstLine="709"/>
        <w:jc w:val="both"/>
        <w:rPr>
          <w:rFonts w:ascii="Times New Roman" w:hAnsi="Times New Roman" w:cs="Times New Roman"/>
        </w:rPr>
      </w:pPr>
      <w:r w:rsidRPr="003A7D60">
        <w:rPr>
          <w:rFonts w:ascii="Times New Roman" w:hAnsi="Times New Roman" w:cs="Times New Roman"/>
        </w:rPr>
        <w:t>Дата и время подачи измененных условий Заявки - дата и время отправки через ЭТП измененных условий Заявки Участником ОЗП, подписанных усиленной электронной подписью.</w:t>
      </w:r>
    </w:p>
    <w:p w14:paraId="33395AB5" w14:textId="77777777" w:rsidR="00D75526" w:rsidRPr="005B40D4" w:rsidRDefault="00D75526" w:rsidP="009B046D">
      <w:pPr>
        <w:widowControl w:val="0"/>
        <w:suppressAutoHyphens/>
        <w:ind w:firstLine="709"/>
        <w:jc w:val="both"/>
        <w:rPr>
          <w:color w:val="000000" w:themeColor="text1"/>
        </w:rPr>
      </w:pPr>
    </w:p>
    <w:p w14:paraId="3A59A00E" w14:textId="77777777" w:rsidR="00D75526" w:rsidRPr="005B40D4" w:rsidRDefault="00E87ABF" w:rsidP="00366D7E">
      <w:pPr>
        <w:pStyle w:val="36"/>
        <w:numPr>
          <w:ilvl w:val="1"/>
          <w:numId w:val="87"/>
        </w:numPr>
        <w:suppressAutoHyphens/>
        <w:jc w:val="both"/>
        <w:rPr>
          <w:rFonts w:ascii="Times New Roman" w:hAnsi="Times New Roman" w:cs="Times New Roman"/>
          <w:b/>
          <w:bCs/>
          <w:color w:val="000000" w:themeColor="text1"/>
          <w:sz w:val="24"/>
          <w:szCs w:val="24"/>
        </w:rPr>
      </w:pPr>
      <w:bookmarkStart w:id="26" w:name="_Toc511232945"/>
      <w:r w:rsidRPr="005B40D4">
        <w:rPr>
          <w:rFonts w:ascii="Times New Roman" w:hAnsi="Times New Roman" w:cs="Times New Roman"/>
          <w:b/>
          <w:bCs/>
          <w:color w:val="000000" w:themeColor="text1"/>
          <w:sz w:val="24"/>
          <w:szCs w:val="24"/>
        </w:rPr>
        <w:t xml:space="preserve"> </w:t>
      </w:r>
      <w:bookmarkStart w:id="27" w:name="_Toc25831033"/>
      <w:r w:rsidR="00D75526" w:rsidRPr="005B40D4">
        <w:rPr>
          <w:rFonts w:ascii="Times New Roman" w:hAnsi="Times New Roman" w:cs="Times New Roman"/>
          <w:b/>
          <w:bCs/>
          <w:color w:val="000000" w:themeColor="text1"/>
          <w:sz w:val="24"/>
          <w:szCs w:val="24"/>
        </w:rPr>
        <w:t>Законодательное регулирование</w:t>
      </w:r>
      <w:bookmarkEnd w:id="26"/>
      <w:bookmarkEnd w:id="27"/>
    </w:p>
    <w:p w14:paraId="1B5E0BCF" w14:textId="32938C02" w:rsidR="00260B12" w:rsidRPr="005B40D4" w:rsidRDefault="00260B12"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Настоящая </w:t>
      </w:r>
      <w:r w:rsidR="00F660D3" w:rsidRPr="005B40D4">
        <w:rPr>
          <w:rFonts w:ascii="Times New Roman" w:hAnsi="Times New Roman" w:cs="Times New Roman"/>
          <w:color w:val="000000" w:themeColor="text1"/>
        </w:rPr>
        <w:t>Закупоч</w:t>
      </w:r>
      <w:r w:rsidRPr="005B40D4">
        <w:rPr>
          <w:rFonts w:ascii="Times New Roman" w:hAnsi="Times New Roman" w:cs="Times New Roman"/>
          <w:color w:val="000000" w:themeColor="text1"/>
        </w:rPr>
        <w:t xml:space="preserve">ная документация подготовлена в соответствии с </w:t>
      </w:r>
      <w:r w:rsidR="005E7756" w:rsidRPr="005B40D4">
        <w:rPr>
          <w:rFonts w:ascii="Times New Roman" w:hAnsi="Times New Roman" w:cs="Times New Roman"/>
        </w:rPr>
        <w:t xml:space="preserve">Положением </w:t>
      </w:r>
      <w:r w:rsidR="00796D46" w:rsidRPr="005B40D4">
        <w:rPr>
          <w:rFonts w:ascii="Times New Roman" w:hAnsi="Times New Roman" w:cs="Times New Roman"/>
        </w:rPr>
        <w:t>о закупках</w:t>
      </w:r>
      <w:r w:rsidR="005E7756" w:rsidRPr="005B40D4">
        <w:rPr>
          <w:rFonts w:ascii="Times New Roman" w:hAnsi="Times New Roman" w:cs="Times New Roman"/>
        </w:rPr>
        <w:t xml:space="preserve"> и Федеральным законом от 18 июля 2011 года № 223-ФЗ «О закупке товаров, работ, услуг отдельными видами юридических лиц»</w:t>
      </w:r>
      <w:r w:rsidRPr="005B40D4">
        <w:rPr>
          <w:rFonts w:ascii="Times New Roman" w:hAnsi="Times New Roman" w:cs="Times New Roman"/>
          <w:color w:val="000000" w:themeColor="text1"/>
        </w:rPr>
        <w:t xml:space="preserve">, Федеральным законом от 26.07.2006 № 135-ФЗ </w:t>
      </w:r>
      <w:r w:rsidR="00A72729" w:rsidRPr="005B40D4">
        <w:rPr>
          <w:rFonts w:ascii="Times New Roman" w:hAnsi="Times New Roman" w:cs="Times New Roman"/>
          <w:color w:val="000000" w:themeColor="text1"/>
        </w:rPr>
        <w:t>«</w:t>
      </w:r>
      <w:r w:rsidRPr="005B40D4">
        <w:rPr>
          <w:rFonts w:ascii="Times New Roman" w:hAnsi="Times New Roman" w:cs="Times New Roman"/>
          <w:color w:val="000000" w:themeColor="text1"/>
        </w:rPr>
        <w:t>О защите конкуренции</w:t>
      </w:r>
      <w:r w:rsidR="00A72729" w:rsidRPr="005B40D4">
        <w:rPr>
          <w:rFonts w:ascii="Times New Roman" w:hAnsi="Times New Roman" w:cs="Times New Roman"/>
          <w:color w:val="000000" w:themeColor="text1"/>
        </w:rPr>
        <w:t>»</w:t>
      </w:r>
      <w:r w:rsidRPr="005B40D4">
        <w:rPr>
          <w:rFonts w:ascii="Times New Roman" w:hAnsi="Times New Roman" w:cs="Times New Roman"/>
          <w:color w:val="000000" w:themeColor="text1"/>
        </w:rPr>
        <w:t xml:space="preserve">, Гражданским кодексом Российской Федерации, иными нормативными правовыми актами Российской Федерации, регулирующими отношения в сфере закупок товаров, работ, услуг. </w:t>
      </w:r>
    </w:p>
    <w:p w14:paraId="01F7CC0F" w14:textId="6EC18AB2" w:rsidR="005E7756" w:rsidRPr="00633DE9" w:rsidRDefault="005E7756" w:rsidP="00633DE9">
      <w:pPr>
        <w:autoSpaceDE w:val="0"/>
        <w:autoSpaceDN w:val="0"/>
        <w:rPr>
          <w:sz w:val="22"/>
          <w:szCs w:val="22"/>
        </w:rPr>
      </w:pPr>
      <w:r w:rsidRPr="005B40D4">
        <w:rPr>
          <w:color w:val="000000" w:themeColor="text1"/>
        </w:rPr>
        <w:t xml:space="preserve">Поведение настоящего </w:t>
      </w:r>
      <w:r w:rsidR="007A2D64" w:rsidRPr="005B40D4">
        <w:rPr>
          <w:color w:val="000000" w:themeColor="text1"/>
        </w:rPr>
        <w:t>ОЗП</w:t>
      </w:r>
      <w:r w:rsidRPr="005B40D4">
        <w:rPr>
          <w:color w:val="000000" w:themeColor="text1"/>
        </w:rPr>
        <w:t xml:space="preserve"> осуществляется</w:t>
      </w:r>
      <w:r w:rsidRPr="005B40D4">
        <w:t xml:space="preserve"> на электронной торговой площадке: </w:t>
      </w:r>
      <w:hyperlink r:id="rId14" w:history="1">
        <w:r w:rsidRPr="005B40D4">
          <w:rPr>
            <w:rStyle w:val="afff"/>
          </w:rPr>
          <w:t>www.fabrikant.ru</w:t>
        </w:r>
      </w:hyperlink>
      <w:r w:rsidRPr="005B40D4">
        <w:rPr>
          <w:b/>
        </w:rPr>
        <w:t xml:space="preserve"> </w:t>
      </w:r>
      <w:r w:rsidRPr="005B40D4">
        <w:t xml:space="preserve">(далее - </w:t>
      </w:r>
      <w:r w:rsidR="00380D6A" w:rsidRPr="005B40D4">
        <w:t>ЭТП</w:t>
      </w:r>
      <w:r w:rsidRPr="005B40D4">
        <w:t>)</w:t>
      </w:r>
      <w:r w:rsidR="00B018FC" w:rsidRPr="005B40D4">
        <w:t xml:space="preserve"> </w:t>
      </w:r>
      <w:r w:rsidR="00B018FC" w:rsidRPr="005B40D4">
        <w:rPr>
          <w:color w:val="000000" w:themeColor="text1"/>
        </w:rPr>
        <w:t>в соответствии с регламентом Оператора ЭТП</w:t>
      </w:r>
      <w:r w:rsidR="00633DE9">
        <w:rPr>
          <w:color w:val="000000" w:themeColor="text1"/>
        </w:rPr>
        <w:t>,</w:t>
      </w:r>
      <w:r w:rsidR="00633DE9" w:rsidRPr="00633DE9">
        <w:t xml:space="preserve"> </w:t>
      </w:r>
      <w:r w:rsidR="00633DE9">
        <w:t>если иное не предусмотрено настоящей Закупочной документацией и не противоречит требованиям законодательства РФ.</w:t>
      </w:r>
    </w:p>
    <w:p w14:paraId="1A5C1658" w14:textId="6DAE9FB8" w:rsidR="00260B12" w:rsidRDefault="00260B12"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Информационное обеспечение настоящего </w:t>
      </w:r>
      <w:r w:rsidR="007A2D64" w:rsidRPr="005B40D4">
        <w:rPr>
          <w:rFonts w:ascii="Times New Roman" w:hAnsi="Times New Roman" w:cs="Times New Roman"/>
          <w:color w:val="000000" w:themeColor="text1"/>
        </w:rPr>
        <w:t>ОЗП</w:t>
      </w:r>
      <w:r w:rsidR="003F4A68" w:rsidRPr="005B40D4">
        <w:rPr>
          <w:rFonts w:ascii="Times New Roman" w:hAnsi="Times New Roman" w:cs="Times New Roman"/>
          <w:color w:val="000000" w:themeColor="text1"/>
        </w:rPr>
        <w:t xml:space="preserve"> осуществляется Е</w:t>
      </w:r>
      <w:r w:rsidRPr="005B40D4">
        <w:rPr>
          <w:rFonts w:ascii="Times New Roman" w:hAnsi="Times New Roman" w:cs="Times New Roman"/>
          <w:color w:val="000000" w:themeColor="text1"/>
        </w:rPr>
        <w:t>диной информационной сис</w:t>
      </w:r>
      <w:r w:rsidR="00312C67" w:rsidRPr="005B40D4">
        <w:rPr>
          <w:rFonts w:ascii="Times New Roman" w:hAnsi="Times New Roman" w:cs="Times New Roman"/>
          <w:color w:val="000000" w:themeColor="text1"/>
        </w:rPr>
        <w:t>темой в сфере закупок</w:t>
      </w:r>
      <w:r w:rsidR="007139BD" w:rsidRPr="005B40D4">
        <w:rPr>
          <w:rFonts w:ascii="Times New Roman" w:hAnsi="Times New Roman" w:cs="Times New Roman"/>
          <w:color w:val="000000" w:themeColor="text1"/>
        </w:rPr>
        <w:t>:</w:t>
      </w:r>
      <w:r w:rsidR="00312C67" w:rsidRPr="005B40D4">
        <w:rPr>
          <w:rFonts w:ascii="Times New Roman" w:hAnsi="Times New Roman" w:cs="Times New Roman"/>
          <w:color w:val="000000" w:themeColor="text1"/>
        </w:rPr>
        <w:t xml:space="preserve"> </w:t>
      </w:r>
      <w:hyperlink r:id="rId15" w:history="1">
        <w:r w:rsidR="007139BD" w:rsidRPr="005B40D4">
          <w:rPr>
            <w:rStyle w:val="afff"/>
            <w:rFonts w:ascii="Times New Roman" w:hAnsi="Times New Roman" w:cs="Times New Roman"/>
          </w:rPr>
          <w:t>www.zakupki.gov.</w:t>
        </w:r>
        <w:r w:rsidR="007139BD" w:rsidRPr="005B40D4">
          <w:rPr>
            <w:rStyle w:val="afff"/>
            <w:rFonts w:ascii="Times New Roman" w:hAnsi="Times New Roman" w:cs="Times New Roman"/>
            <w:lang w:val="en-US"/>
          </w:rPr>
          <w:t>ru</w:t>
        </w:r>
      </w:hyperlink>
      <w:r w:rsidR="007139BD" w:rsidRPr="005B40D4">
        <w:rPr>
          <w:rFonts w:ascii="Times New Roman" w:hAnsi="Times New Roman" w:cs="Times New Roman"/>
          <w:color w:val="000000" w:themeColor="text1"/>
        </w:rPr>
        <w:t xml:space="preserve">, </w:t>
      </w:r>
      <w:r w:rsidR="00312C67" w:rsidRPr="005B40D4">
        <w:rPr>
          <w:rFonts w:ascii="Times New Roman" w:hAnsi="Times New Roman" w:cs="Times New Roman"/>
          <w:color w:val="000000" w:themeColor="text1"/>
        </w:rPr>
        <w:t xml:space="preserve">(далее – </w:t>
      </w:r>
      <w:r w:rsidR="005E7756" w:rsidRPr="005B40D4">
        <w:rPr>
          <w:rFonts w:ascii="Times New Roman" w:hAnsi="Times New Roman" w:cs="Times New Roman"/>
          <w:color w:val="000000" w:themeColor="text1"/>
        </w:rPr>
        <w:t>ЕИС</w:t>
      </w:r>
      <w:r w:rsidRPr="005B40D4">
        <w:rPr>
          <w:rFonts w:ascii="Times New Roman" w:hAnsi="Times New Roman" w:cs="Times New Roman"/>
          <w:color w:val="000000" w:themeColor="text1"/>
        </w:rPr>
        <w:t>).</w:t>
      </w:r>
    </w:p>
    <w:p w14:paraId="5F325346" w14:textId="531372E4" w:rsidR="0098265F" w:rsidRPr="005B40D4" w:rsidRDefault="00CB182D"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1D1D72">
        <w:rPr>
          <w:rFonts w:ascii="Times New Roman" w:hAnsi="Times New Roman" w:cs="Times New Roman"/>
          <w:color w:val="000000" w:themeColor="text1"/>
        </w:rPr>
        <w:t>Направляя Заявку, Участник ОЗП подтверждает, что он ознакомился с условиями Положения о закупках, регламентом ЭТП и Закупочной документации.</w:t>
      </w:r>
    </w:p>
    <w:p w14:paraId="59D1FEF8" w14:textId="77777777" w:rsidR="001A0243" w:rsidRPr="005B40D4" w:rsidRDefault="001A0243" w:rsidP="001A0243">
      <w:pPr>
        <w:pStyle w:val="afffff2"/>
        <w:widowControl w:val="0"/>
        <w:suppressAutoHyphens/>
        <w:ind w:left="709"/>
        <w:jc w:val="both"/>
        <w:rPr>
          <w:rFonts w:ascii="Times New Roman" w:hAnsi="Times New Roman" w:cs="Times New Roman"/>
          <w:color w:val="000000" w:themeColor="text1"/>
        </w:rPr>
      </w:pPr>
    </w:p>
    <w:p w14:paraId="682F4822" w14:textId="3E9741F4" w:rsidR="00260B12" w:rsidRPr="005B40D4" w:rsidRDefault="00260B12" w:rsidP="00366D7E">
      <w:pPr>
        <w:pStyle w:val="36"/>
        <w:numPr>
          <w:ilvl w:val="1"/>
          <w:numId w:val="87"/>
        </w:numPr>
        <w:suppressAutoHyphens/>
        <w:jc w:val="both"/>
        <w:rPr>
          <w:rFonts w:ascii="Times New Roman" w:hAnsi="Times New Roman" w:cs="Times New Roman"/>
          <w:b/>
          <w:bCs/>
          <w:color w:val="000000" w:themeColor="text1"/>
          <w:sz w:val="24"/>
          <w:szCs w:val="24"/>
        </w:rPr>
      </w:pPr>
      <w:bookmarkStart w:id="28" w:name="_Toc511232948"/>
      <w:r w:rsidRPr="005B40D4">
        <w:rPr>
          <w:rFonts w:ascii="Times New Roman" w:hAnsi="Times New Roman" w:cs="Times New Roman"/>
          <w:b/>
          <w:bCs/>
          <w:color w:val="000000" w:themeColor="text1"/>
          <w:sz w:val="24"/>
          <w:szCs w:val="24"/>
        </w:rPr>
        <w:t xml:space="preserve"> </w:t>
      </w:r>
      <w:bookmarkStart w:id="29" w:name="_Toc25831034"/>
      <w:r w:rsidRPr="005B40D4">
        <w:rPr>
          <w:rFonts w:ascii="Times New Roman" w:hAnsi="Times New Roman" w:cs="Times New Roman"/>
          <w:b/>
          <w:bCs/>
          <w:color w:val="000000" w:themeColor="text1"/>
          <w:sz w:val="24"/>
          <w:szCs w:val="24"/>
        </w:rPr>
        <w:t xml:space="preserve">Участие в </w:t>
      </w:r>
      <w:bookmarkEnd w:id="28"/>
      <w:r w:rsidR="00D67609" w:rsidRPr="005B40D4">
        <w:rPr>
          <w:rFonts w:ascii="Times New Roman" w:hAnsi="Times New Roman" w:cs="Times New Roman"/>
          <w:b/>
          <w:bCs/>
          <w:color w:val="000000" w:themeColor="text1"/>
          <w:sz w:val="24"/>
          <w:szCs w:val="24"/>
        </w:rPr>
        <w:t>открытом запросе предложений</w:t>
      </w:r>
      <w:bookmarkEnd w:id="29"/>
    </w:p>
    <w:p w14:paraId="78EF2A99" w14:textId="28C14E13" w:rsidR="00C10E80" w:rsidRPr="005B40D4" w:rsidRDefault="001E020E"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FB51F1">
        <w:rPr>
          <w:rFonts w:ascii="Times New Roman" w:hAnsi="Times New Roman" w:cs="Times New Roman"/>
          <w:color w:val="000000" w:themeColor="text1"/>
        </w:rPr>
        <w:t xml:space="preserve">В настоящем ОЗП могут принять участие любые юридические лица </w:t>
      </w:r>
      <w:r w:rsidRPr="005072B1">
        <w:rPr>
          <w:rFonts w:ascii="Times New Roman" w:hAnsi="Times New Roman" w:cs="Times New Roman"/>
          <w:color w:val="000000" w:themeColor="text1"/>
        </w:rPr>
        <w:t>или несколько юридических лиц, выступающих на стороне одного Участника закупки</w:t>
      </w:r>
      <w:r>
        <w:rPr>
          <w:rFonts w:ascii="Times New Roman" w:hAnsi="Times New Roman" w:cs="Times New Roman"/>
          <w:color w:val="000000" w:themeColor="text1"/>
        </w:rPr>
        <w:t>,</w:t>
      </w:r>
      <w:r w:rsidRPr="005072B1">
        <w:rPr>
          <w:rFonts w:ascii="Times New Roman" w:hAnsi="Times New Roman" w:cs="Times New Roman"/>
          <w:color w:val="000000" w:themeColor="text1"/>
        </w:rPr>
        <w:t xml:space="preserve"> </w:t>
      </w:r>
      <w:r w:rsidRPr="00FB51F1">
        <w:rPr>
          <w:rFonts w:ascii="Times New Roman" w:hAnsi="Times New Roman" w:cs="Times New Roman"/>
          <w:color w:val="000000" w:themeColor="text1"/>
        </w:rPr>
        <w:t>независимо от организационно-правовой формы, формы собственности, места нахождения и места происхождения капитала</w:t>
      </w:r>
      <w:r w:rsidRPr="00FB51F1">
        <w:rPr>
          <w:rFonts w:ascii="Times New Roman" w:eastAsia="Calibri" w:hAnsi="Times New Roman" w:cs="Times New Roman"/>
        </w:rPr>
        <w:t>,</w:t>
      </w:r>
      <w:r w:rsidRPr="00FB51F1">
        <w:rPr>
          <w:rFonts w:ascii="Times New Roman" w:hAnsi="Times New Roman" w:cs="Times New Roman"/>
        </w:rPr>
        <w:t xml:space="preserve"> или любое физическое лицо</w:t>
      </w:r>
      <w:r w:rsidRPr="005072B1">
        <w:t xml:space="preserve"> </w:t>
      </w:r>
      <w:r w:rsidRPr="005072B1">
        <w:rPr>
          <w:rFonts w:ascii="Times New Roman" w:hAnsi="Times New Roman" w:cs="Times New Roman"/>
        </w:rPr>
        <w:t>или несколько физических лиц</w:t>
      </w:r>
      <w:r w:rsidRPr="00FB51F1">
        <w:rPr>
          <w:rFonts w:ascii="Times New Roman" w:hAnsi="Times New Roman" w:cs="Times New Roman"/>
        </w:rPr>
        <w:t>, в том числе</w:t>
      </w:r>
      <w:r>
        <w:rPr>
          <w:rFonts w:ascii="Times New Roman" w:hAnsi="Times New Roman" w:cs="Times New Roman"/>
        </w:rPr>
        <w:t>,</w:t>
      </w:r>
      <w:r w:rsidRPr="00FB51F1">
        <w:rPr>
          <w:rFonts w:ascii="Times New Roman" w:hAnsi="Times New Roman" w:cs="Times New Roman"/>
        </w:rPr>
        <w:t xml:space="preserve"> зарегистрированное в качестве индивидуального предпринимателя</w:t>
      </w:r>
      <w:r>
        <w:rPr>
          <w:rFonts w:ascii="Times New Roman" w:hAnsi="Times New Roman" w:cs="Times New Roman"/>
        </w:rPr>
        <w:t>,</w:t>
      </w:r>
      <w:r w:rsidRPr="005072B1">
        <w:t xml:space="preserve"> </w:t>
      </w:r>
      <w:r w:rsidRPr="005072B1">
        <w:rPr>
          <w:rFonts w:ascii="Times New Roman" w:hAnsi="Times New Roman" w:cs="Times New Roman"/>
        </w:rPr>
        <w:t>или несколько индивидуальных предпринимателей, выступающих на стороне одного физического лица</w:t>
      </w:r>
      <w:r w:rsidRPr="00FB51F1">
        <w:rPr>
          <w:rFonts w:ascii="Times New Roman" w:hAnsi="Times New Roman" w:cs="Times New Roman"/>
        </w:rPr>
        <w:t>.</w:t>
      </w:r>
    </w:p>
    <w:p w14:paraId="0A421F27" w14:textId="1A04D62F" w:rsidR="00992BAA" w:rsidRPr="005B40D4" w:rsidRDefault="00260B12"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Участник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должен соответствовать требованиям</w:t>
      </w:r>
      <w:r w:rsidR="00C71A7F" w:rsidRPr="005B40D4">
        <w:rPr>
          <w:rFonts w:ascii="Times New Roman" w:hAnsi="Times New Roman" w:cs="Times New Roman"/>
          <w:color w:val="000000" w:themeColor="text1"/>
        </w:rPr>
        <w:t>, предъявляемым</w:t>
      </w:r>
      <w:r w:rsidRPr="005B40D4">
        <w:rPr>
          <w:rFonts w:ascii="Times New Roman" w:hAnsi="Times New Roman" w:cs="Times New Roman"/>
          <w:color w:val="000000" w:themeColor="text1"/>
        </w:rPr>
        <w:t xml:space="preserve"> к участникам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которые указаны в </w:t>
      </w:r>
      <w:hyperlink w:anchor="Par24" w:history="1">
        <w:r w:rsidR="00C71A7F" w:rsidRPr="007255C2">
          <w:rPr>
            <w:rStyle w:val="afff"/>
            <w:rFonts w:ascii="Times New Roman" w:hAnsi="Times New Roman" w:cs="Times New Roman"/>
          </w:rPr>
          <w:t>пункте 2</w:t>
        </w:r>
        <w:r w:rsidR="00584676" w:rsidRPr="007255C2">
          <w:rPr>
            <w:rStyle w:val="afff"/>
            <w:rFonts w:ascii="Times New Roman" w:hAnsi="Times New Roman" w:cs="Times New Roman"/>
          </w:rPr>
          <w:t>4</w:t>
        </w:r>
        <w:r w:rsidR="00C71A7F" w:rsidRPr="007255C2">
          <w:rPr>
            <w:rStyle w:val="afff"/>
            <w:rFonts w:ascii="Times New Roman" w:hAnsi="Times New Roman" w:cs="Times New Roman"/>
          </w:rPr>
          <w:t xml:space="preserve"> Информационной карты</w:t>
        </w:r>
        <w:r w:rsidRPr="007255C2">
          <w:rPr>
            <w:rStyle w:val="afff"/>
            <w:rFonts w:ascii="Times New Roman" w:hAnsi="Times New Roman" w:cs="Times New Roman"/>
          </w:rPr>
          <w:t xml:space="preserve"> </w:t>
        </w:r>
        <w:r w:rsidR="005E7756" w:rsidRPr="007255C2">
          <w:rPr>
            <w:rStyle w:val="afff"/>
            <w:rFonts w:ascii="Times New Roman" w:hAnsi="Times New Roman" w:cs="Times New Roman"/>
          </w:rPr>
          <w:t>ОЗП</w:t>
        </w:r>
      </w:hyperlink>
      <w:r w:rsidRPr="007255C2">
        <w:rPr>
          <w:rFonts w:ascii="Times New Roman" w:hAnsi="Times New Roman" w:cs="Times New Roman"/>
          <w:color w:val="000000" w:themeColor="text1"/>
        </w:rPr>
        <w:t>.</w:t>
      </w:r>
      <w:r w:rsidR="00992BAA" w:rsidRPr="005B40D4">
        <w:rPr>
          <w:rFonts w:ascii="Times New Roman" w:hAnsi="Times New Roman" w:cs="Times New Roman"/>
          <w:color w:val="000000" w:themeColor="text1"/>
        </w:rPr>
        <w:t xml:space="preserve"> Указанные требования предъявляются в равной мере ко всем участникам ОЗП.</w:t>
      </w:r>
    </w:p>
    <w:p w14:paraId="1F910F68" w14:textId="0787EBFB" w:rsidR="00260B12" w:rsidRPr="005B40D4" w:rsidRDefault="00260B12" w:rsidP="00366D7E">
      <w:pPr>
        <w:pStyle w:val="afffff2"/>
        <w:widowControl w:val="0"/>
        <w:numPr>
          <w:ilvl w:val="2"/>
          <w:numId w:val="87"/>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Участник </w:t>
      </w:r>
      <w:r w:rsidR="005E7756"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несет все расходы, связанные с подготовкой </w:t>
      </w:r>
      <w:r w:rsidR="002813D5" w:rsidRPr="005B40D4">
        <w:rPr>
          <w:rFonts w:ascii="Times New Roman" w:hAnsi="Times New Roman" w:cs="Times New Roman"/>
          <w:color w:val="000000" w:themeColor="text1"/>
        </w:rPr>
        <w:t xml:space="preserve">и подачей </w:t>
      </w:r>
      <w:r w:rsidR="00DD0945" w:rsidRPr="005B40D4">
        <w:rPr>
          <w:rFonts w:ascii="Times New Roman" w:hAnsi="Times New Roman" w:cs="Times New Roman"/>
          <w:color w:val="000000" w:themeColor="text1"/>
        </w:rPr>
        <w:t>заявки</w:t>
      </w:r>
      <w:r w:rsidR="002F3D0E" w:rsidRPr="005B40D4">
        <w:rPr>
          <w:rFonts w:ascii="Times New Roman" w:hAnsi="Times New Roman" w:cs="Times New Roman"/>
          <w:color w:val="000000" w:themeColor="text1"/>
        </w:rPr>
        <w:t xml:space="preserve"> на участие в </w:t>
      </w:r>
      <w:r w:rsidR="005E7756" w:rsidRPr="005B40D4">
        <w:rPr>
          <w:rFonts w:ascii="Times New Roman" w:hAnsi="Times New Roman" w:cs="Times New Roman"/>
          <w:color w:val="000000" w:themeColor="text1"/>
        </w:rPr>
        <w:t>ОЗП</w:t>
      </w:r>
      <w:r w:rsidR="002F3D0E" w:rsidRPr="005B40D4">
        <w:rPr>
          <w:rFonts w:ascii="Times New Roman" w:hAnsi="Times New Roman" w:cs="Times New Roman"/>
          <w:color w:val="000000" w:themeColor="text1"/>
        </w:rPr>
        <w:t xml:space="preserve">, </w:t>
      </w:r>
      <w:r w:rsidRPr="005B40D4">
        <w:rPr>
          <w:rFonts w:ascii="Times New Roman" w:hAnsi="Times New Roman" w:cs="Times New Roman"/>
          <w:color w:val="000000" w:themeColor="text1"/>
        </w:rPr>
        <w:t xml:space="preserve">участием в </w:t>
      </w:r>
      <w:r w:rsidR="005E7756"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w:t>
      </w:r>
      <w:r w:rsidR="004A538B" w:rsidRPr="005B40D4">
        <w:rPr>
          <w:rFonts w:ascii="Times New Roman" w:hAnsi="Times New Roman" w:cs="Times New Roman"/>
        </w:rPr>
        <w:t xml:space="preserve">заключением </w:t>
      </w:r>
      <w:r w:rsidR="005E7756" w:rsidRPr="005B40D4">
        <w:rPr>
          <w:rFonts w:ascii="Times New Roman" w:hAnsi="Times New Roman" w:cs="Times New Roman"/>
        </w:rPr>
        <w:t>договора</w:t>
      </w:r>
      <w:r w:rsidR="002F3D0E" w:rsidRPr="005B40D4">
        <w:rPr>
          <w:rFonts w:ascii="Times New Roman" w:hAnsi="Times New Roman" w:cs="Times New Roman"/>
        </w:rPr>
        <w:t>, при этом</w:t>
      </w:r>
      <w:r w:rsidRPr="005B40D4">
        <w:rPr>
          <w:rFonts w:ascii="Times New Roman" w:hAnsi="Times New Roman" w:cs="Times New Roman"/>
          <w:color w:val="000000" w:themeColor="text1"/>
        </w:rPr>
        <w:t xml:space="preserve"> </w:t>
      </w:r>
      <w:r w:rsidR="00A1188D" w:rsidRPr="005B40D4">
        <w:rPr>
          <w:rFonts w:ascii="Times New Roman" w:hAnsi="Times New Roman" w:cs="Times New Roman"/>
          <w:color w:val="000000" w:themeColor="text1"/>
        </w:rPr>
        <w:t>Заказчик</w:t>
      </w:r>
      <w:r w:rsidRPr="005B40D4">
        <w:rPr>
          <w:rFonts w:ascii="Times New Roman" w:hAnsi="Times New Roman" w:cs="Times New Roman"/>
          <w:color w:val="000000" w:themeColor="text1"/>
        </w:rPr>
        <w:t xml:space="preserve"> ни в коем случа</w:t>
      </w:r>
      <w:r w:rsidR="002F3D0E" w:rsidRPr="005B40D4">
        <w:rPr>
          <w:rFonts w:ascii="Times New Roman" w:hAnsi="Times New Roman" w:cs="Times New Roman"/>
          <w:color w:val="000000" w:themeColor="text1"/>
        </w:rPr>
        <w:t>е не будет нести ответственность и (</w:t>
      </w:r>
      <w:r w:rsidRPr="005B40D4">
        <w:rPr>
          <w:rFonts w:ascii="Times New Roman" w:hAnsi="Times New Roman" w:cs="Times New Roman"/>
          <w:color w:val="000000" w:themeColor="text1"/>
        </w:rPr>
        <w:t>или</w:t>
      </w:r>
      <w:r w:rsidR="002F3D0E" w:rsidRPr="005B40D4">
        <w:rPr>
          <w:rFonts w:ascii="Times New Roman" w:hAnsi="Times New Roman" w:cs="Times New Roman"/>
          <w:color w:val="000000" w:themeColor="text1"/>
        </w:rPr>
        <w:t>)</w:t>
      </w:r>
      <w:r w:rsidRPr="005B40D4">
        <w:rPr>
          <w:rFonts w:ascii="Times New Roman" w:hAnsi="Times New Roman" w:cs="Times New Roman"/>
          <w:color w:val="000000" w:themeColor="text1"/>
        </w:rPr>
        <w:t xml:space="preserve"> иметь обязательства в связи с такими расходами независимо от того, как проводится и чем завершается </w:t>
      </w:r>
      <w:r w:rsidR="005E7756"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w:t>
      </w:r>
    </w:p>
    <w:p w14:paraId="1B08BD15" w14:textId="77777777" w:rsidR="001A0243" w:rsidRPr="005B40D4" w:rsidRDefault="001A0243" w:rsidP="001A0243">
      <w:pPr>
        <w:pStyle w:val="afffff2"/>
        <w:widowControl w:val="0"/>
        <w:suppressAutoHyphens/>
        <w:ind w:left="709"/>
        <w:jc w:val="both"/>
        <w:rPr>
          <w:rFonts w:ascii="Times New Roman" w:hAnsi="Times New Roman" w:cs="Times New Roman"/>
          <w:color w:val="000000" w:themeColor="text1"/>
        </w:rPr>
      </w:pPr>
    </w:p>
    <w:p w14:paraId="394AA03A" w14:textId="0DBCDE77" w:rsidR="00260B12" w:rsidRPr="005B40D4" w:rsidRDefault="00260B12" w:rsidP="00366D7E">
      <w:pPr>
        <w:pStyle w:val="36"/>
        <w:numPr>
          <w:ilvl w:val="1"/>
          <w:numId w:val="87"/>
        </w:numPr>
        <w:suppressAutoHyphens/>
        <w:jc w:val="both"/>
        <w:rPr>
          <w:rFonts w:ascii="Times New Roman" w:hAnsi="Times New Roman" w:cs="Times New Roman"/>
          <w:b/>
          <w:bCs/>
          <w:color w:val="000000" w:themeColor="text1"/>
          <w:sz w:val="24"/>
          <w:szCs w:val="24"/>
        </w:rPr>
      </w:pPr>
      <w:bookmarkStart w:id="30" w:name="_Toc511232950"/>
      <w:r w:rsidRPr="005B40D4">
        <w:rPr>
          <w:rFonts w:ascii="Times New Roman" w:hAnsi="Times New Roman" w:cs="Times New Roman"/>
          <w:b/>
          <w:bCs/>
          <w:color w:val="000000" w:themeColor="text1"/>
          <w:sz w:val="24"/>
          <w:szCs w:val="24"/>
        </w:rPr>
        <w:t xml:space="preserve"> </w:t>
      </w:r>
      <w:bookmarkStart w:id="31" w:name="_Toc25831035"/>
      <w:r w:rsidRPr="005B40D4">
        <w:rPr>
          <w:rFonts w:ascii="Times New Roman" w:hAnsi="Times New Roman" w:cs="Times New Roman"/>
          <w:b/>
          <w:bCs/>
          <w:color w:val="000000" w:themeColor="text1"/>
          <w:sz w:val="24"/>
          <w:szCs w:val="24"/>
        </w:rPr>
        <w:t xml:space="preserve">Обеспечение </w:t>
      </w:r>
      <w:r w:rsidR="00DD0945" w:rsidRPr="005B40D4">
        <w:rPr>
          <w:rFonts w:ascii="Times New Roman" w:hAnsi="Times New Roman" w:cs="Times New Roman"/>
          <w:b/>
          <w:bCs/>
          <w:color w:val="000000" w:themeColor="text1"/>
          <w:sz w:val="24"/>
          <w:szCs w:val="24"/>
        </w:rPr>
        <w:t>заявки</w:t>
      </w:r>
      <w:r w:rsidRPr="005B40D4">
        <w:rPr>
          <w:rFonts w:ascii="Times New Roman" w:hAnsi="Times New Roman" w:cs="Times New Roman"/>
          <w:b/>
          <w:bCs/>
          <w:color w:val="000000" w:themeColor="text1"/>
          <w:sz w:val="24"/>
          <w:szCs w:val="24"/>
        </w:rPr>
        <w:t xml:space="preserve"> на участие в </w:t>
      </w:r>
      <w:bookmarkEnd w:id="30"/>
      <w:r w:rsidR="00D67609" w:rsidRPr="005B40D4">
        <w:rPr>
          <w:rFonts w:ascii="Times New Roman" w:hAnsi="Times New Roman" w:cs="Times New Roman"/>
          <w:b/>
          <w:bCs/>
          <w:color w:val="000000" w:themeColor="text1"/>
          <w:sz w:val="24"/>
          <w:szCs w:val="24"/>
        </w:rPr>
        <w:t>открытом запросе предложений</w:t>
      </w:r>
      <w:bookmarkEnd w:id="31"/>
    </w:p>
    <w:p w14:paraId="7EF1A37D" w14:textId="5701BA0C" w:rsidR="00F910DE" w:rsidRPr="005B40D4" w:rsidRDefault="009A35C6" w:rsidP="00366D7E">
      <w:pPr>
        <w:pStyle w:val="afffff2"/>
        <w:widowControl w:val="0"/>
        <w:numPr>
          <w:ilvl w:val="2"/>
          <w:numId w:val="87"/>
        </w:numPr>
        <w:suppressAutoHyphens/>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Обеспечение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на участие в </w:t>
      </w:r>
      <w:r w:rsidR="005E7756" w:rsidRPr="005B40D4">
        <w:rPr>
          <w:rFonts w:ascii="Times New Roman" w:hAnsi="Times New Roman" w:cs="Times New Roman"/>
          <w:color w:val="000000" w:themeColor="text1"/>
        </w:rPr>
        <w:t>ОЗП не применяется.</w:t>
      </w:r>
    </w:p>
    <w:p w14:paraId="1719EB1F" w14:textId="77777777" w:rsidR="00E87ABF" w:rsidRPr="00AF0290" w:rsidRDefault="00E87ABF" w:rsidP="005E7756">
      <w:pPr>
        <w:widowControl w:val="0"/>
        <w:suppressAutoHyphens/>
        <w:ind w:firstLine="709"/>
        <w:jc w:val="both"/>
        <w:rPr>
          <w:color w:val="000000" w:themeColor="text1"/>
        </w:rPr>
      </w:pPr>
    </w:p>
    <w:p w14:paraId="585DCFB7" w14:textId="77777777" w:rsidR="00260B12" w:rsidRPr="005B40D4" w:rsidRDefault="00A11E64" w:rsidP="00366D7E">
      <w:pPr>
        <w:pStyle w:val="15"/>
        <w:keepNext w:val="0"/>
        <w:widowControl w:val="0"/>
        <w:numPr>
          <w:ilvl w:val="0"/>
          <w:numId w:val="87"/>
        </w:numPr>
        <w:suppressAutoHyphens/>
        <w:spacing w:before="0" w:after="0"/>
        <w:ind w:right="0"/>
        <w:rPr>
          <w:sz w:val="24"/>
          <w:szCs w:val="24"/>
        </w:rPr>
      </w:pPr>
      <w:bookmarkStart w:id="32" w:name="_Toc511232952"/>
      <w:bookmarkStart w:id="33" w:name="_Toc25831036"/>
      <w:r w:rsidRPr="005B40D4">
        <w:rPr>
          <w:sz w:val="24"/>
          <w:szCs w:val="24"/>
        </w:rPr>
        <w:t>ЗАКУПОЧНАЯ ДОКУМЕНТАЦИЯ</w:t>
      </w:r>
      <w:bookmarkEnd w:id="32"/>
      <w:bookmarkEnd w:id="33"/>
    </w:p>
    <w:p w14:paraId="21F675F3" w14:textId="77777777" w:rsidR="00260B12" w:rsidRPr="005B40D4" w:rsidRDefault="001D0659"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34" w:name="_Toc511232953"/>
      <w:r w:rsidRPr="005B40D4">
        <w:rPr>
          <w:rFonts w:ascii="Times New Roman" w:hAnsi="Times New Roman" w:cs="Times New Roman"/>
          <w:b/>
          <w:bCs/>
          <w:color w:val="000000" w:themeColor="text1"/>
          <w:sz w:val="24"/>
          <w:szCs w:val="24"/>
        </w:rPr>
        <w:t xml:space="preserve"> </w:t>
      </w:r>
      <w:bookmarkStart w:id="35" w:name="_Toc25831037"/>
      <w:r w:rsidR="00260B12" w:rsidRPr="005B40D4">
        <w:rPr>
          <w:rFonts w:ascii="Times New Roman" w:hAnsi="Times New Roman" w:cs="Times New Roman"/>
          <w:b/>
          <w:bCs/>
          <w:color w:val="000000" w:themeColor="text1"/>
          <w:sz w:val="24"/>
          <w:szCs w:val="24"/>
        </w:rPr>
        <w:t xml:space="preserve">Содержание </w:t>
      </w:r>
      <w:r w:rsidR="005E7756" w:rsidRPr="005B40D4">
        <w:rPr>
          <w:rFonts w:ascii="Times New Roman" w:hAnsi="Times New Roman" w:cs="Times New Roman"/>
          <w:b/>
          <w:bCs/>
          <w:color w:val="000000" w:themeColor="text1"/>
          <w:sz w:val="24"/>
          <w:szCs w:val="24"/>
        </w:rPr>
        <w:t>Закупочн</w:t>
      </w:r>
      <w:r w:rsidR="00260B12" w:rsidRPr="005B40D4">
        <w:rPr>
          <w:rFonts w:ascii="Times New Roman" w:hAnsi="Times New Roman" w:cs="Times New Roman"/>
          <w:b/>
          <w:bCs/>
          <w:color w:val="000000" w:themeColor="text1"/>
          <w:sz w:val="24"/>
          <w:szCs w:val="24"/>
        </w:rPr>
        <w:t>ой документации</w:t>
      </w:r>
      <w:bookmarkEnd w:id="34"/>
      <w:bookmarkEnd w:id="35"/>
    </w:p>
    <w:p w14:paraId="0717B649" w14:textId="69784BED" w:rsidR="00260B12" w:rsidRPr="005B40D4" w:rsidRDefault="005E7756"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Закупочн</w:t>
      </w:r>
      <w:r w:rsidR="00260B12" w:rsidRPr="005B40D4">
        <w:rPr>
          <w:rFonts w:ascii="Times New Roman" w:hAnsi="Times New Roman" w:cs="Times New Roman"/>
          <w:color w:val="000000" w:themeColor="text1"/>
        </w:rPr>
        <w:t xml:space="preserve">ая документация включает перечисленные ниже разделы, формы и </w:t>
      </w:r>
      <w:r w:rsidR="00260B12" w:rsidRPr="005B40D4">
        <w:rPr>
          <w:rFonts w:ascii="Times New Roman" w:hAnsi="Times New Roman" w:cs="Times New Roman"/>
          <w:color w:val="000000" w:themeColor="text1"/>
        </w:rPr>
        <w:lastRenderedPageBreak/>
        <w:t>сведения, а также изме</w:t>
      </w:r>
      <w:r w:rsidR="00B13835" w:rsidRPr="005B40D4">
        <w:rPr>
          <w:rFonts w:ascii="Times New Roman" w:hAnsi="Times New Roman" w:cs="Times New Roman"/>
          <w:color w:val="000000" w:themeColor="text1"/>
        </w:rPr>
        <w:t>нения, внесенные в документацию</w:t>
      </w:r>
      <w:r w:rsidR="00260B12" w:rsidRPr="005B40D4">
        <w:rPr>
          <w:rFonts w:ascii="Times New Roman" w:hAnsi="Times New Roman" w:cs="Times New Roman"/>
          <w:color w:val="000000" w:themeColor="text1"/>
        </w:rPr>
        <w:t xml:space="preserve"> в соответствии с</w:t>
      </w:r>
      <w:r w:rsidR="00922FAA" w:rsidRPr="005B40D4">
        <w:rPr>
          <w:rFonts w:ascii="Times New Roman" w:hAnsi="Times New Roman" w:cs="Times New Roman"/>
          <w:color w:val="000000" w:themeColor="text1"/>
        </w:rPr>
        <w:t xml:space="preserve"> п</w:t>
      </w:r>
      <w:r w:rsidR="00922FAA" w:rsidRPr="007255C2">
        <w:rPr>
          <w:rFonts w:ascii="Times New Roman" w:hAnsi="Times New Roman" w:cs="Times New Roman"/>
          <w:color w:val="000000" w:themeColor="text1"/>
        </w:rPr>
        <w:t>.</w:t>
      </w:r>
      <w:r w:rsidR="00260B12" w:rsidRPr="007255C2">
        <w:rPr>
          <w:rFonts w:ascii="Times New Roman" w:hAnsi="Times New Roman" w:cs="Times New Roman"/>
          <w:color w:val="000000" w:themeColor="text1"/>
        </w:rPr>
        <w:t xml:space="preserve"> </w:t>
      </w:r>
      <w:r w:rsidR="007C3CE1" w:rsidRPr="00771628">
        <w:rPr>
          <w:rFonts w:ascii="Times New Roman" w:hAnsi="Times New Roman" w:cs="Times New Roman"/>
          <w:color w:val="000000" w:themeColor="text1"/>
        </w:rPr>
        <w:fldChar w:fldCharType="begin"/>
      </w:r>
      <w:r w:rsidR="007C3CE1" w:rsidRPr="007255C2">
        <w:rPr>
          <w:rFonts w:ascii="Times New Roman" w:hAnsi="Times New Roman" w:cs="Times New Roman"/>
          <w:color w:val="000000" w:themeColor="text1"/>
        </w:rPr>
        <w:instrText xml:space="preserve"> REF _Ref529114600 \r \h </w:instrText>
      </w:r>
      <w:r w:rsidR="005B40D4" w:rsidRPr="007255C2">
        <w:rPr>
          <w:rFonts w:ascii="Times New Roman" w:hAnsi="Times New Roman" w:cs="Times New Roman"/>
          <w:color w:val="000000" w:themeColor="text1"/>
        </w:rPr>
        <w:instrText xml:space="preserve"> \* MERGEFORMAT </w:instrText>
      </w:r>
      <w:r w:rsidR="007C3CE1" w:rsidRPr="00771628">
        <w:rPr>
          <w:rFonts w:ascii="Times New Roman" w:hAnsi="Times New Roman" w:cs="Times New Roman"/>
          <w:color w:val="000000" w:themeColor="text1"/>
        </w:rPr>
      </w:r>
      <w:r w:rsidR="007C3CE1" w:rsidRPr="00771628">
        <w:rPr>
          <w:rFonts w:ascii="Times New Roman" w:hAnsi="Times New Roman" w:cs="Times New Roman"/>
          <w:color w:val="000000" w:themeColor="text1"/>
        </w:rPr>
        <w:fldChar w:fldCharType="separate"/>
      </w:r>
      <w:r w:rsidR="007C3CE1" w:rsidRPr="007255C2">
        <w:rPr>
          <w:rFonts w:ascii="Times New Roman" w:hAnsi="Times New Roman" w:cs="Times New Roman"/>
          <w:color w:val="000000" w:themeColor="text1"/>
        </w:rPr>
        <w:t>2.3</w:t>
      </w:r>
      <w:r w:rsidR="007C3CE1" w:rsidRPr="00771628">
        <w:rPr>
          <w:rFonts w:ascii="Times New Roman" w:hAnsi="Times New Roman" w:cs="Times New Roman"/>
          <w:color w:val="000000" w:themeColor="text1"/>
        </w:rPr>
        <w:fldChar w:fldCharType="end"/>
      </w:r>
      <w:r w:rsidR="007C3CE1" w:rsidRPr="005B40D4">
        <w:rPr>
          <w:rFonts w:ascii="Times New Roman" w:hAnsi="Times New Roman" w:cs="Times New Roman"/>
          <w:color w:val="000000" w:themeColor="text1"/>
        </w:rPr>
        <w:fldChar w:fldCharType="begin"/>
      </w:r>
      <w:r w:rsidR="007C3CE1" w:rsidRPr="005B40D4">
        <w:rPr>
          <w:rFonts w:ascii="Times New Roman" w:hAnsi="Times New Roman" w:cs="Times New Roman"/>
          <w:color w:val="000000" w:themeColor="text1"/>
        </w:rPr>
        <w:instrText xml:space="preserve"> REF _Ref529114605 \r \h </w:instrText>
      </w:r>
      <w:r w:rsidR="005B40D4" w:rsidRPr="005B40D4">
        <w:rPr>
          <w:rFonts w:ascii="Times New Roman" w:hAnsi="Times New Roman" w:cs="Times New Roman"/>
          <w:color w:val="000000" w:themeColor="text1"/>
        </w:rPr>
        <w:instrText xml:space="preserve"> \* MERGEFORMAT </w:instrText>
      </w:r>
      <w:r w:rsidR="007C3CE1" w:rsidRPr="005B40D4">
        <w:rPr>
          <w:rFonts w:ascii="Times New Roman" w:hAnsi="Times New Roman" w:cs="Times New Roman"/>
          <w:color w:val="000000" w:themeColor="text1"/>
        </w:rPr>
      </w:r>
      <w:r w:rsidR="007C3CE1" w:rsidRPr="005B40D4">
        <w:rPr>
          <w:rFonts w:ascii="Times New Roman" w:hAnsi="Times New Roman" w:cs="Times New Roman"/>
          <w:color w:val="000000" w:themeColor="text1"/>
        </w:rPr>
        <w:fldChar w:fldCharType="end"/>
      </w:r>
      <w:r w:rsidR="00260B12" w:rsidRPr="005B40D4">
        <w:rPr>
          <w:rFonts w:ascii="Times New Roman" w:hAnsi="Times New Roman" w:cs="Times New Roman"/>
          <w:color w:val="000000" w:themeColor="text1"/>
        </w:rPr>
        <w:t xml:space="preserve"> настоящего Раздела.</w:t>
      </w:r>
    </w:p>
    <w:p w14:paraId="33B8BB2E" w14:textId="77777777" w:rsidR="003C3822" w:rsidRPr="005B40D4" w:rsidRDefault="004C786B" w:rsidP="009B046D">
      <w:pPr>
        <w:widowControl w:val="0"/>
        <w:tabs>
          <w:tab w:val="left" w:pos="1134"/>
        </w:tabs>
        <w:suppressAutoHyphens/>
        <w:ind w:firstLine="709"/>
        <w:jc w:val="both"/>
        <w:rPr>
          <w:color w:val="000000" w:themeColor="text1"/>
        </w:rPr>
      </w:pPr>
      <w:hyperlink w:anchor="_РАЗДЕЛ_1._ОБЩИЕ" w:history="1">
        <w:r w:rsidR="003C3822" w:rsidRPr="005B40D4">
          <w:rPr>
            <w:rStyle w:val="afff"/>
            <w:b/>
            <w:bCs/>
          </w:rPr>
          <w:t>Раздел 1</w:t>
        </w:r>
        <w:r w:rsidR="003C3822" w:rsidRPr="005B40D4">
          <w:rPr>
            <w:rStyle w:val="afff"/>
          </w:rPr>
          <w:t>.</w:t>
        </w:r>
      </w:hyperlink>
      <w:r w:rsidR="003C3822" w:rsidRPr="005B40D4">
        <w:rPr>
          <w:color w:val="000000" w:themeColor="text1"/>
        </w:rPr>
        <w:t xml:space="preserve"> Общие условия проведения </w:t>
      </w:r>
      <w:r w:rsidR="005E7756" w:rsidRPr="005B40D4">
        <w:rPr>
          <w:color w:val="000000" w:themeColor="text1"/>
        </w:rPr>
        <w:t>ОЗП</w:t>
      </w:r>
      <w:r w:rsidR="003C3822" w:rsidRPr="005B40D4">
        <w:rPr>
          <w:color w:val="000000" w:themeColor="text1"/>
        </w:rPr>
        <w:t>.</w:t>
      </w:r>
    </w:p>
    <w:p w14:paraId="50F19114" w14:textId="77777777" w:rsidR="003C3822" w:rsidRPr="005B40D4" w:rsidRDefault="004C786B" w:rsidP="009B046D">
      <w:pPr>
        <w:widowControl w:val="0"/>
        <w:tabs>
          <w:tab w:val="left" w:pos="1134"/>
        </w:tabs>
        <w:suppressAutoHyphens/>
        <w:ind w:firstLine="709"/>
        <w:jc w:val="both"/>
        <w:rPr>
          <w:color w:val="000000" w:themeColor="text1"/>
        </w:rPr>
      </w:pPr>
      <w:hyperlink w:anchor="Par_3" w:history="1">
        <w:r w:rsidR="003C3822" w:rsidRPr="005B40D4">
          <w:rPr>
            <w:rStyle w:val="afff"/>
            <w:b/>
            <w:bCs/>
          </w:rPr>
          <w:t xml:space="preserve">Раздел </w:t>
        </w:r>
        <w:r w:rsidR="006716BC" w:rsidRPr="005B40D4">
          <w:rPr>
            <w:rStyle w:val="afff"/>
            <w:b/>
            <w:bCs/>
          </w:rPr>
          <w:t>2</w:t>
        </w:r>
        <w:r w:rsidR="003C3822" w:rsidRPr="005B40D4">
          <w:rPr>
            <w:rStyle w:val="afff"/>
            <w:b/>
            <w:bCs/>
          </w:rPr>
          <w:t>.</w:t>
        </w:r>
      </w:hyperlink>
      <w:r w:rsidR="003C3822" w:rsidRPr="005B40D4">
        <w:rPr>
          <w:color w:val="000000" w:themeColor="text1"/>
        </w:rPr>
        <w:t xml:space="preserve"> Образцы форм </w:t>
      </w:r>
      <w:r w:rsidR="009748A7" w:rsidRPr="005B40D4">
        <w:rPr>
          <w:color w:val="000000" w:themeColor="text1"/>
        </w:rPr>
        <w:t>для заполнения</w:t>
      </w:r>
      <w:r w:rsidR="003C3822" w:rsidRPr="005B40D4">
        <w:t xml:space="preserve"> участник</w:t>
      </w:r>
      <w:r w:rsidR="009748A7" w:rsidRPr="005B40D4">
        <w:t>ами</w:t>
      </w:r>
      <w:r w:rsidR="008948E1" w:rsidRPr="005B40D4">
        <w:t xml:space="preserve"> </w:t>
      </w:r>
      <w:r w:rsidR="00E61297" w:rsidRPr="005B40D4">
        <w:t>ОЗП</w:t>
      </w:r>
      <w:r w:rsidR="003C3822" w:rsidRPr="005B40D4">
        <w:t>.</w:t>
      </w:r>
    </w:p>
    <w:p w14:paraId="5E577D09" w14:textId="77777777" w:rsidR="003C3822" w:rsidRPr="005B40D4" w:rsidRDefault="004C786B" w:rsidP="009B046D">
      <w:pPr>
        <w:widowControl w:val="0"/>
        <w:tabs>
          <w:tab w:val="left" w:pos="1134"/>
        </w:tabs>
        <w:suppressAutoHyphens/>
        <w:ind w:firstLine="709"/>
        <w:jc w:val="both"/>
        <w:rPr>
          <w:color w:val="000000" w:themeColor="text1"/>
        </w:rPr>
      </w:pPr>
      <w:hyperlink w:anchor="_РАЗДЕЛ_3._ПРОЕКТ" w:history="1">
        <w:r w:rsidR="003C3822" w:rsidRPr="005B40D4">
          <w:rPr>
            <w:rStyle w:val="afff"/>
            <w:b/>
            <w:bCs/>
          </w:rPr>
          <w:t xml:space="preserve">Раздел </w:t>
        </w:r>
        <w:r w:rsidR="006716BC" w:rsidRPr="005B40D4">
          <w:rPr>
            <w:rStyle w:val="afff"/>
            <w:b/>
            <w:bCs/>
          </w:rPr>
          <w:t>3</w:t>
        </w:r>
        <w:r w:rsidR="003C3822" w:rsidRPr="005B40D4">
          <w:rPr>
            <w:rStyle w:val="afff"/>
            <w:b/>
            <w:bCs/>
          </w:rPr>
          <w:t>.</w:t>
        </w:r>
      </w:hyperlink>
      <w:r w:rsidR="003C3822" w:rsidRPr="005B40D4">
        <w:rPr>
          <w:color w:val="000000" w:themeColor="text1"/>
        </w:rPr>
        <w:t xml:space="preserve"> </w:t>
      </w:r>
      <w:r w:rsidR="009748A7" w:rsidRPr="005B40D4">
        <w:rPr>
          <w:color w:val="000000" w:themeColor="text1"/>
        </w:rPr>
        <w:t>Проект договора</w:t>
      </w:r>
      <w:r w:rsidR="003C3822" w:rsidRPr="005B40D4">
        <w:rPr>
          <w:color w:val="000000" w:themeColor="text1"/>
        </w:rPr>
        <w:t xml:space="preserve">. </w:t>
      </w:r>
    </w:p>
    <w:p w14:paraId="5D64BB21" w14:textId="77777777" w:rsidR="003C3822" w:rsidRPr="005B40D4" w:rsidRDefault="004C786B" w:rsidP="009B046D">
      <w:pPr>
        <w:widowControl w:val="0"/>
        <w:tabs>
          <w:tab w:val="left" w:pos="1134"/>
        </w:tabs>
        <w:suppressAutoHyphens/>
        <w:ind w:firstLine="709"/>
        <w:jc w:val="both"/>
        <w:rPr>
          <w:color w:val="000000" w:themeColor="text1"/>
        </w:rPr>
      </w:pPr>
      <w:hyperlink w:anchor="_Раздел_5._ЗАДАНИЕ" w:history="1">
        <w:r w:rsidR="003C3822" w:rsidRPr="005B40D4">
          <w:rPr>
            <w:rStyle w:val="afff"/>
            <w:b/>
            <w:bCs/>
          </w:rPr>
          <w:t xml:space="preserve">Раздел </w:t>
        </w:r>
        <w:r w:rsidR="006716BC" w:rsidRPr="005B40D4">
          <w:rPr>
            <w:rStyle w:val="afff"/>
            <w:b/>
            <w:bCs/>
          </w:rPr>
          <w:t>4</w:t>
        </w:r>
        <w:r w:rsidR="003C3822" w:rsidRPr="005B40D4">
          <w:rPr>
            <w:rStyle w:val="afff"/>
            <w:b/>
            <w:bCs/>
          </w:rPr>
          <w:t>.</w:t>
        </w:r>
      </w:hyperlink>
      <w:r w:rsidR="009748A7" w:rsidRPr="005B40D4">
        <w:rPr>
          <w:color w:val="000000" w:themeColor="text1"/>
        </w:rPr>
        <w:t xml:space="preserve"> Задание на закупку.</w:t>
      </w:r>
    </w:p>
    <w:p w14:paraId="4BD70998" w14:textId="77777777" w:rsidR="004463B9" w:rsidRPr="005B40D4" w:rsidRDefault="004C786B" w:rsidP="004463B9">
      <w:pPr>
        <w:widowControl w:val="0"/>
        <w:tabs>
          <w:tab w:val="left" w:pos="1134"/>
        </w:tabs>
        <w:suppressAutoHyphens/>
        <w:ind w:firstLine="709"/>
        <w:jc w:val="both"/>
        <w:rPr>
          <w:color w:val="000000" w:themeColor="text1"/>
        </w:rPr>
      </w:pPr>
      <w:hyperlink w:anchor="_ПРИЛОЖЕНИЕ_№_1" w:history="1">
        <w:r w:rsidR="004463B9" w:rsidRPr="005B40D4">
          <w:rPr>
            <w:rStyle w:val="afff"/>
            <w:b/>
            <w:bCs/>
          </w:rPr>
          <w:t>Приложение № 1</w:t>
        </w:r>
      </w:hyperlink>
      <w:r w:rsidR="004463B9" w:rsidRPr="005B40D4">
        <w:rPr>
          <w:b/>
          <w:bCs/>
          <w:color w:val="000000" w:themeColor="text1"/>
        </w:rPr>
        <w:t xml:space="preserve"> </w:t>
      </w:r>
      <w:r w:rsidR="004463B9" w:rsidRPr="005B40D4">
        <w:rPr>
          <w:color w:val="000000" w:themeColor="text1"/>
        </w:rPr>
        <w:t>Перечень отборочных критериев.</w:t>
      </w:r>
    </w:p>
    <w:p w14:paraId="1397DC2C" w14:textId="77777777" w:rsidR="004463B9" w:rsidRPr="005B40D4" w:rsidRDefault="004C786B" w:rsidP="004463B9">
      <w:pPr>
        <w:widowControl w:val="0"/>
        <w:tabs>
          <w:tab w:val="left" w:pos="1134"/>
        </w:tabs>
        <w:suppressAutoHyphens/>
        <w:ind w:firstLine="709"/>
        <w:jc w:val="both"/>
        <w:rPr>
          <w:color w:val="000000" w:themeColor="text1"/>
        </w:rPr>
      </w:pPr>
      <w:hyperlink w:anchor="_ПРИЛОЖЕНИЕ_№_2" w:history="1">
        <w:r w:rsidR="004463B9" w:rsidRPr="005B40D4">
          <w:rPr>
            <w:rStyle w:val="afff"/>
            <w:b/>
            <w:bCs/>
          </w:rPr>
          <w:t>Приложение № 2</w:t>
        </w:r>
      </w:hyperlink>
      <w:r w:rsidR="004463B9" w:rsidRPr="005B40D4">
        <w:rPr>
          <w:b/>
          <w:bCs/>
          <w:color w:val="000000" w:themeColor="text1"/>
        </w:rPr>
        <w:t xml:space="preserve"> </w:t>
      </w:r>
      <w:r w:rsidR="004463B9" w:rsidRPr="005B40D4">
        <w:rPr>
          <w:color w:val="000000" w:themeColor="text1"/>
        </w:rPr>
        <w:t>Перечень оценочных критериев.</w:t>
      </w:r>
    </w:p>
    <w:p w14:paraId="70D3A815" w14:textId="77777777" w:rsidR="00E5486B" w:rsidRPr="005B40D4" w:rsidRDefault="00E5486B" w:rsidP="009B046D">
      <w:pPr>
        <w:widowControl w:val="0"/>
        <w:tabs>
          <w:tab w:val="left" w:pos="1134"/>
        </w:tabs>
        <w:suppressAutoHyphens/>
        <w:ind w:firstLine="709"/>
        <w:jc w:val="both"/>
        <w:rPr>
          <w:color w:val="000000" w:themeColor="text1"/>
        </w:rPr>
      </w:pPr>
    </w:p>
    <w:p w14:paraId="02E41722" w14:textId="6760C06E" w:rsidR="00B91CCC" w:rsidRPr="005B40D4" w:rsidRDefault="00B91CCC" w:rsidP="005B40D4">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Предполагается, что участник </w:t>
      </w:r>
      <w:r w:rsidR="007139BD"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изучит </w:t>
      </w:r>
      <w:r w:rsidR="007139BD" w:rsidRPr="005B40D4">
        <w:rPr>
          <w:rFonts w:ascii="Times New Roman" w:hAnsi="Times New Roman" w:cs="Times New Roman"/>
          <w:color w:val="000000" w:themeColor="text1"/>
        </w:rPr>
        <w:t>Закупочн</w:t>
      </w:r>
      <w:r w:rsidRPr="005B40D4">
        <w:rPr>
          <w:rFonts w:ascii="Times New Roman" w:hAnsi="Times New Roman" w:cs="Times New Roman"/>
          <w:color w:val="000000" w:themeColor="text1"/>
        </w:rPr>
        <w:t xml:space="preserve">ую документацию, включая все требования, формы, инструкции, а также разъяснения и изменения </w:t>
      </w:r>
      <w:r w:rsidR="007139BD" w:rsidRPr="005B40D4">
        <w:rPr>
          <w:rFonts w:ascii="Times New Roman" w:hAnsi="Times New Roman" w:cs="Times New Roman"/>
          <w:color w:val="000000" w:themeColor="text1"/>
        </w:rPr>
        <w:t>Закупоч</w:t>
      </w:r>
      <w:r w:rsidRPr="005B40D4">
        <w:rPr>
          <w:rFonts w:ascii="Times New Roman" w:hAnsi="Times New Roman" w:cs="Times New Roman"/>
          <w:color w:val="000000" w:themeColor="text1"/>
        </w:rPr>
        <w:t>ной документации</w:t>
      </w:r>
      <w:bookmarkStart w:id="36" w:name="_Hlk8748235"/>
      <w:r w:rsidR="00C2649E" w:rsidRPr="005B40D4">
        <w:rPr>
          <w:rFonts w:ascii="Times New Roman" w:hAnsi="Times New Roman" w:cs="Times New Roman"/>
          <w:color w:val="000000" w:themeColor="text1"/>
        </w:rPr>
        <w:t>, а также правила работы с ЭТП, утвержденные ЭТП</w:t>
      </w:r>
      <w:bookmarkEnd w:id="36"/>
      <w:r w:rsidRPr="005B40D4">
        <w:rPr>
          <w:rFonts w:ascii="Times New Roman" w:hAnsi="Times New Roman" w:cs="Times New Roman"/>
          <w:color w:val="000000" w:themeColor="text1"/>
        </w:rPr>
        <w:t xml:space="preserve">. Неполное предоставление участником </w:t>
      </w:r>
      <w:r w:rsidR="007139BD"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сведений и (или) документов, представляемых в соответствии с условиями </w:t>
      </w:r>
      <w:r w:rsidR="007139BD" w:rsidRPr="005B40D4">
        <w:rPr>
          <w:rFonts w:ascii="Times New Roman" w:hAnsi="Times New Roman" w:cs="Times New Roman"/>
          <w:color w:val="000000" w:themeColor="text1"/>
        </w:rPr>
        <w:t>Закупоч</w:t>
      </w:r>
      <w:r w:rsidRPr="005B40D4">
        <w:rPr>
          <w:rFonts w:ascii="Times New Roman" w:hAnsi="Times New Roman" w:cs="Times New Roman"/>
          <w:color w:val="000000" w:themeColor="text1"/>
        </w:rPr>
        <w:t>ной документации,</w:t>
      </w:r>
      <w:r w:rsidR="00E05869" w:rsidRPr="005B40D4">
        <w:rPr>
          <w:rFonts w:ascii="Times New Roman" w:hAnsi="Times New Roman" w:cs="Times New Roman"/>
          <w:color w:val="000000" w:themeColor="text1"/>
        </w:rPr>
        <w:t xml:space="preserve"> указание противоречивой информации,</w:t>
      </w:r>
      <w:r w:rsidRPr="005B40D4">
        <w:rPr>
          <w:rFonts w:ascii="Times New Roman" w:hAnsi="Times New Roman" w:cs="Times New Roman"/>
          <w:color w:val="000000" w:themeColor="text1"/>
        </w:rPr>
        <w:t xml:space="preserve"> предоставление недостоверных сведений или подача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не отвечающей требованиям, содержащимся в </w:t>
      </w:r>
      <w:r w:rsidR="007139BD" w:rsidRPr="005B40D4">
        <w:rPr>
          <w:rFonts w:ascii="Times New Roman" w:hAnsi="Times New Roman" w:cs="Times New Roman"/>
          <w:color w:val="000000" w:themeColor="text1"/>
        </w:rPr>
        <w:t>Закупоч</w:t>
      </w:r>
      <w:r w:rsidRPr="005B40D4">
        <w:rPr>
          <w:rFonts w:ascii="Times New Roman" w:hAnsi="Times New Roman" w:cs="Times New Roman"/>
          <w:color w:val="000000" w:themeColor="text1"/>
        </w:rPr>
        <w:t xml:space="preserve">ной документации, может привести к отклонению такой </w:t>
      </w:r>
      <w:r w:rsidR="00DD0945" w:rsidRPr="005B40D4">
        <w:rPr>
          <w:rFonts w:ascii="Times New Roman" w:hAnsi="Times New Roman" w:cs="Times New Roman"/>
          <w:color w:val="000000" w:themeColor="text1"/>
        </w:rPr>
        <w:t>заявки</w:t>
      </w:r>
      <w:r w:rsidR="006B06E1">
        <w:rPr>
          <w:rFonts w:ascii="Times New Roman" w:hAnsi="Times New Roman" w:cs="Times New Roman"/>
          <w:color w:val="000000" w:themeColor="text1"/>
        </w:rPr>
        <w:t xml:space="preserve"> на любом этапе </w:t>
      </w:r>
      <w:r w:rsidR="00C01E6F">
        <w:rPr>
          <w:rFonts w:ascii="Times New Roman" w:hAnsi="Times New Roman" w:cs="Times New Roman"/>
          <w:color w:val="000000" w:themeColor="text1"/>
        </w:rPr>
        <w:t>З</w:t>
      </w:r>
      <w:r w:rsidR="006B06E1">
        <w:rPr>
          <w:rFonts w:ascii="Times New Roman" w:hAnsi="Times New Roman" w:cs="Times New Roman"/>
          <w:color w:val="000000" w:themeColor="text1"/>
        </w:rPr>
        <w:t>акупки</w:t>
      </w:r>
      <w:r w:rsidRPr="005B40D4">
        <w:rPr>
          <w:rFonts w:ascii="Times New Roman" w:hAnsi="Times New Roman" w:cs="Times New Roman"/>
          <w:color w:val="000000" w:themeColor="text1"/>
        </w:rPr>
        <w:t>.</w:t>
      </w:r>
    </w:p>
    <w:p w14:paraId="03581D3E" w14:textId="67867147" w:rsidR="00167421" w:rsidRPr="005B40D4" w:rsidRDefault="007139BD" w:rsidP="005B40D4">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Закупоч</w:t>
      </w:r>
      <w:r w:rsidR="0033460C" w:rsidRPr="005B40D4">
        <w:rPr>
          <w:rFonts w:ascii="Times New Roman" w:hAnsi="Times New Roman" w:cs="Times New Roman"/>
          <w:color w:val="000000" w:themeColor="text1"/>
        </w:rPr>
        <w:t xml:space="preserve">ная документация </w:t>
      </w:r>
      <w:r w:rsidR="00B91CCC" w:rsidRPr="005B40D4">
        <w:rPr>
          <w:rFonts w:ascii="Times New Roman" w:hAnsi="Times New Roman" w:cs="Times New Roman"/>
          <w:color w:val="000000" w:themeColor="text1"/>
        </w:rPr>
        <w:t xml:space="preserve">в форме электронного документа </w:t>
      </w:r>
      <w:r w:rsidR="0033460C" w:rsidRPr="005B40D4">
        <w:rPr>
          <w:rFonts w:ascii="Times New Roman" w:hAnsi="Times New Roman" w:cs="Times New Roman"/>
          <w:color w:val="000000" w:themeColor="text1"/>
        </w:rPr>
        <w:t xml:space="preserve">размещена в </w:t>
      </w:r>
      <w:r w:rsidRPr="005B40D4">
        <w:rPr>
          <w:rFonts w:ascii="Times New Roman" w:hAnsi="Times New Roman" w:cs="Times New Roman"/>
          <w:color w:val="000000" w:themeColor="text1"/>
        </w:rPr>
        <w:t>ЕИС</w:t>
      </w:r>
      <w:r w:rsidR="00167421" w:rsidRPr="005B40D4">
        <w:rPr>
          <w:rFonts w:ascii="Times New Roman" w:hAnsi="Times New Roman" w:cs="Times New Roman"/>
          <w:color w:val="000000" w:themeColor="text1"/>
        </w:rPr>
        <w:t xml:space="preserve"> и доступна для ознакомления без взимания платы.</w:t>
      </w:r>
    </w:p>
    <w:p w14:paraId="6DCB5E13" w14:textId="6A45E51E" w:rsidR="00B61B51" w:rsidRPr="005B40D4" w:rsidRDefault="00B61B51" w:rsidP="005B40D4">
      <w:pPr>
        <w:pStyle w:val="afffff2"/>
        <w:widowControl w:val="0"/>
        <w:numPr>
          <w:ilvl w:val="2"/>
          <w:numId w:val="90"/>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themeColor="text1"/>
        </w:rPr>
        <w:t>Участник</w:t>
      </w:r>
      <w:r w:rsidRPr="005B40D4">
        <w:rPr>
          <w:rFonts w:ascii="Times New Roman" w:hAnsi="Times New Roman" w:cs="Times New Roman"/>
        </w:rPr>
        <w:t xml:space="preserve"> не должен вносить изменения в формы </w:t>
      </w:r>
      <w:r w:rsidR="00BA6C29" w:rsidRPr="005B40D4">
        <w:rPr>
          <w:rFonts w:ascii="Times New Roman" w:hAnsi="Times New Roman" w:cs="Times New Roman"/>
        </w:rPr>
        <w:t>ОЗП</w:t>
      </w:r>
      <w:r w:rsidRPr="005B40D4">
        <w:rPr>
          <w:rFonts w:ascii="Times New Roman" w:hAnsi="Times New Roman" w:cs="Times New Roman"/>
        </w:rPr>
        <w:t xml:space="preserve"> кроме случаев, прямо установленных Закупочной документацией.</w:t>
      </w:r>
    </w:p>
    <w:p w14:paraId="6666753E" w14:textId="77777777" w:rsidR="001D0659" w:rsidRPr="005B40D4" w:rsidRDefault="001D0659" w:rsidP="009B046D">
      <w:pPr>
        <w:widowControl w:val="0"/>
        <w:suppressAutoHyphens/>
        <w:ind w:firstLine="709"/>
        <w:jc w:val="both"/>
        <w:rPr>
          <w:color w:val="000000" w:themeColor="text1"/>
        </w:rPr>
      </w:pPr>
    </w:p>
    <w:p w14:paraId="03ACB252" w14:textId="4E533CE3" w:rsidR="008809D5" w:rsidRPr="005B40D4" w:rsidRDefault="00260B12"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37" w:name="_Toc511232954"/>
      <w:r w:rsidRPr="005B40D4">
        <w:rPr>
          <w:rFonts w:ascii="Times New Roman" w:hAnsi="Times New Roman" w:cs="Times New Roman"/>
          <w:b/>
          <w:bCs/>
          <w:color w:val="000000" w:themeColor="text1"/>
          <w:sz w:val="24"/>
          <w:szCs w:val="24"/>
        </w:rPr>
        <w:t xml:space="preserve"> </w:t>
      </w:r>
      <w:bookmarkStart w:id="38" w:name="_Toc25831038"/>
      <w:r w:rsidR="008809D5" w:rsidRPr="005B40D4">
        <w:rPr>
          <w:rFonts w:ascii="Times New Roman" w:hAnsi="Times New Roman" w:cs="Times New Roman"/>
          <w:b/>
          <w:bCs/>
          <w:color w:val="000000" w:themeColor="text1"/>
          <w:sz w:val="24"/>
          <w:szCs w:val="24"/>
        </w:rPr>
        <w:t xml:space="preserve">Порядок предоставления участникам </w:t>
      </w:r>
      <w:r w:rsidR="00975A23" w:rsidRPr="005B40D4">
        <w:rPr>
          <w:rFonts w:ascii="Times New Roman" w:hAnsi="Times New Roman" w:cs="Times New Roman"/>
          <w:b/>
          <w:bCs/>
          <w:color w:val="000000" w:themeColor="text1"/>
          <w:sz w:val="24"/>
          <w:szCs w:val="24"/>
        </w:rPr>
        <w:t xml:space="preserve">открытого запроса предложений </w:t>
      </w:r>
      <w:r w:rsidR="008809D5" w:rsidRPr="005B40D4">
        <w:rPr>
          <w:rFonts w:ascii="Times New Roman" w:hAnsi="Times New Roman" w:cs="Times New Roman"/>
          <w:b/>
          <w:bCs/>
          <w:color w:val="000000" w:themeColor="text1"/>
          <w:sz w:val="24"/>
          <w:szCs w:val="24"/>
        </w:rPr>
        <w:t xml:space="preserve">разъяснений положений </w:t>
      </w:r>
      <w:r w:rsidR="00380D6A" w:rsidRPr="005B40D4">
        <w:rPr>
          <w:rFonts w:ascii="Times New Roman" w:hAnsi="Times New Roman" w:cs="Times New Roman"/>
          <w:b/>
          <w:bCs/>
          <w:color w:val="000000" w:themeColor="text1"/>
          <w:sz w:val="24"/>
          <w:szCs w:val="24"/>
        </w:rPr>
        <w:t>Закупоч</w:t>
      </w:r>
      <w:r w:rsidR="008809D5" w:rsidRPr="005B40D4">
        <w:rPr>
          <w:rFonts w:ascii="Times New Roman" w:hAnsi="Times New Roman" w:cs="Times New Roman"/>
          <w:b/>
          <w:bCs/>
          <w:color w:val="000000" w:themeColor="text1"/>
          <w:sz w:val="24"/>
          <w:szCs w:val="24"/>
        </w:rPr>
        <w:t>ной документации</w:t>
      </w:r>
      <w:bookmarkEnd w:id="37"/>
      <w:bookmarkEnd w:id="38"/>
    </w:p>
    <w:p w14:paraId="1341A013" w14:textId="71D2780E" w:rsidR="008809D5" w:rsidRPr="005B40D4" w:rsidRDefault="003E71E3"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Любой участник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аккредитованный на </w:t>
      </w:r>
      <w:r w:rsidR="00380D6A" w:rsidRPr="005B40D4">
        <w:rPr>
          <w:rFonts w:ascii="Times New Roman" w:hAnsi="Times New Roman" w:cs="Times New Roman"/>
          <w:color w:val="000000" w:themeColor="text1"/>
        </w:rPr>
        <w:t>ЭТП</w:t>
      </w:r>
      <w:r w:rsidRPr="005B40D4">
        <w:rPr>
          <w:rFonts w:ascii="Times New Roman" w:hAnsi="Times New Roman" w:cs="Times New Roman"/>
          <w:color w:val="000000" w:themeColor="text1"/>
        </w:rPr>
        <w:t xml:space="preserve">, вправе направить с использованием программно-аппаратных средств </w:t>
      </w:r>
      <w:r w:rsidR="00380D6A" w:rsidRPr="005B40D4">
        <w:rPr>
          <w:rFonts w:ascii="Times New Roman" w:hAnsi="Times New Roman" w:cs="Times New Roman"/>
          <w:color w:val="000000" w:themeColor="text1"/>
        </w:rPr>
        <w:t>ЭТП</w:t>
      </w:r>
      <w:r w:rsidRPr="005B40D4">
        <w:rPr>
          <w:rFonts w:ascii="Times New Roman" w:hAnsi="Times New Roman" w:cs="Times New Roman"/>
          <w:color w:val="000000" w:themeColor="text1"/>
        </w:rPr>
        <w:t xml:space="preserve">, на которой </w:t>
      </w:r>
      <w:r w:rsidR="008809D5" w:rsidRPr="005B40D4">
        <w:rPr>
          <w:rFonts w:ascii="Times New Roman" w:hAnsi="Times New Roman" w:cs="Times New Roman"/>
          <w:color w:val="000000" w:themeColor="text1"/>
        </w:rPr>
        <w:t>проводится</w:t>
      </w:r>
      <w:r w:rsidRPr="005B40D4">
        <w:rPr>
          <w:rFonts w:ascii="Times New Roman" w:hAnsi="Times New Roman" w:cs="Times New Roman"/>
          <w:color w:val="000000" w:themeColor="text1"/>
        </w:rPr>
        <w:t xml:space="preserve"> </w:t>
      </w:r>
      <w:r w:rsidR="008809D5" w:rsidRPr="005B40D4">
        <w:rPr>
          <w:rFonts w:ascii="Times New Roman" w:hAnsi="Times New Roman" w:cs="Times New Roman"/>
          <w:color w:val="000000" w:themeColor="text1"/>
        </w:rPr>
        <w:t xml:space="preserve">настоящий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запрос о даче разъяснений положений </w:t>
      </w:r>
      <w:r w:rsidR="00380D6A" w:rsidRPr="005B40D4">
        <w:rPr>
          <w:rFonts w:ascii="Times New Roman" w:hAnsi="Times New Roman" w:cs="Times New Roman"/>
          <w:color w:val="000000" w:themeColor="text1"/>
        </w:rPr>
        <w:t>Закупочной</w:t>
      </w:r>
      <w:r w:rsidRPr="005B40D4">
        <w:rPr>
          <w:rFonts w:ascii="Times New Roman" w:hAnsi="Times New Roman" w:cs="Times New Roman"/>
          <w:color w:val="000000" w:themeColor="text1"/>
        </w:rPr>
        <w:t xml:space="preserve"> документации. </w:t>
      </w:r>
    </w:p>
    <w:p w14:paraId="57A6B9CA" w14:textId="633B505F" w:rsidR="002C1FE2" w:rsidRPr="005B40D4" w:rsidRDefault="002C1FE2"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В течение 3 рабочих дней с даты поступления Запроса, </w:t>
      </w:r>
      <w:r w:rsidR="00A1188D" w:rsidRPr="005B40D4">
        <w:rPr>
          <w:rFonts w:ascii="Times New Roman" w:hAnsi="Times New Roman" w:cs="Times New Roman"/>
          <w:color w:val="000000" w:themeColor="text1"/>
        </w:rPr>
        <w:t>Организатор</w:t>
      </w:r>
      <w:r w:rsidRPr="005B40D4">
        <w:rPr>
          <w:rFonts w:ascii="Times New Roman" w:hAnsi="Times New Roman" w:cs="Times New Roman"/>
          <w:color w:val="000000" w:themeColor="text1"/>
        </w:rPr>
        <w:t xml:space="preserve"> осуществляет разъяснение положений Закупочной документации и размещает их</w:t>
      </w:r>
      <w:r w:rsidR="004862B8">
        <w:rPr>
          <w:rFonts w:ascii="Times New Roman" w:hAnsi="Times New Roman" w:cs="Times New Roman"/>
          <w:color w:val="000000" w:themeColor="text1"/>
        </w:rPr>
        <w:t xml:space="preserve"> на ЭТП, а также</w:t>
      </w:r>
      <w:r w:rsidRPr="005B40D4">
        <w:rPr>
          <w:rFonts w:ascii="Times New Roman" w:hAnsi="Times New Roman" w:cs="Times New Roman"/>
          <w:color w:val="000000" w:themeColor="text1"/>
        </w:rPr>
        <w:t xml:space="preserve"> в ЕИС с указанием предмета Запроса, но без указания Участника такой Закупки, от которого поступил указанный Запрос. </w:t>
      </w:r>
    </w:p>
    <w:p w14:paraId="32325FC3" w14:textId="4705ABEC" w:rsidR="00FA32A9" w:rsidRPr="005B40D4" w:rsidRDefault="00FA32A9" w:rsidP="00366D7E">
      <w:pPr>
        <w:pStyle w:val="afffff2"/>
        <w:widowControl w:val="0"/>
        <w:numPr>
          <w:ilvl w:val="2"/>
          <w:numId w:val="90"/>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 xml:space="preserve">Запрос разъяснений положений Закупочной документации должен </w:t>
      </w:r>
      <w:r w:rsidRPr="005B40D4">
        <w:rPr>
          <w:rFonts w:ascii="Times New Roman" w:hAnsi="Times New Roman" w:cs="Times New Roman"/>
        </w:rPr>
        <w:t xml:space="preserve">быть </w:t>
      </w:r>
      <w:r w:rsidR="008903A7" w:rsidRPr="005B40D4">
        <w:rPr>
          <w:rFonts w:ascii="Times New Roman" w:hAnsi="Times New Roman" w:cs="Times New Roman"/>
          <w:color w:val="000000" w:themeColor="text1"/>
        </w:rPr>
        <w:t xml:space="preserve">направлен </w:t>
      </w:r>
      <w:r w:rsidR="00BC0168" w:rsidRPr="005B40D4">
        <w:rPr>
          <w:rFonts w:ascii="Times New Roman" w:hAnsi="Times New Roman" w:cs="Times New Roman"/>
        </w:rPr>
        <w:t xml:space="preserve">на официальном бланке Участника в соответствии с п. </w:t>
      </w:r>
      <w:r w:rsidR="00BC0168" w:rsidRPr="005B40D4">
        <w:rPr>
          <w:rFonts w:ascii="Times New Roman" w:hAnsi="Times New Roman" w:cs="Times New Roman"/>
        </w:rPr>
        <w:fldChar w:fldCharType="begin"/>
      </w:r>
      <w:r w:rsidR="00BC0168" w:rsidRPr="005B40D4">
        <w:rPr>
          <w:rFonts w:ascii="Times New Roman" w:hAnsi="Times New Roman" w:cs="Times New Roman"/>
        </w:rPr>
        <w:instrText xml:space="preserve"> REF _Ref529114933 \r \h </w:instrText>
      </w:r>
      <w:r w:rsidR="005B40D4" w:rsidRPr="005B40D4">
        <w:rPr>
          <w:rFonts w:ascii="Times New Roman" w:hAnsi="Times New Roman" w:cs="Times New Roman"/>
        </w:rPr>
        <w:instrText xml:space="preserve"> \* MERGEFORMAT </w:instrText>
      </w:r>
      <w:r w:rsidR="00BC0168" w:rsidRPr="005B40D4">
        <w:rPr>
          <w:rFonts w:ascii="Times New Roman" w:hAnsi="Times New Roman" w:cs="Times New Roman"/>
        </w:rPr>
      </w:r>
      <w:r w:rsidR="00BC0168" w:rsidRPr="005B40D4">
        <w:rPr>
          <w:rFonts w:ascii="Times New Roman" w:hAnsi="Times New Roman" w:cs="Times New Roman"/>
        </w:rPr>
        <w:fldChar w:fldCharType="separate"/>
      </w:r>
      <w:r w:rsidR="00BC0168" w:rsidRPr="005B40D4">
        <w:rPr>
          <w:rFonts w:ascii="Times New Roman" w:hAnsi="Times New Roman" w:cs="Times New Roman"/>
        </w:rPr>
        <w:t>3.2</w:t>
      </w:r>
      <w:r w:rsidR="00BC0168" w:rsidRPr="005B40D4">
        <w:rPr>
          <w:rFonts w:ascii="Times New Roman" w:hAnsi="Times New Roman" w:cs="Times New Roman"/>
        </w:rPr>
        <w:fldChar w:fldCharType="end"/>
      </w:r>
      <w:r w:rsidR="00BC0168" w:rsidRPr="005B40D4">
        <w:rPr>
          <w:rFonts w:ascii="Times New Roman" w:hAnsi="Times New Roman" w:cs="Times New Roman"/>
        </w:rPr>
        <w:t xml:space="preserve"> настоящего Раздела</w:t>
      </w:r>
      <w:r w:rsidRPr="005B40D4">
        <w:rPr>
          <w:rFonts w:ascii="Times New Roman" w:hAnsi="Times New Roman" w:cs="Times New Roman"/>
        </w:rPr>
        <w:t>.</w:t>
      </w:r>
    </w:p>
    <w:p w14:paraId="51908C76" w14:textId="77777777" w:rsidR="003E71E3" w:rsidRPr="005B40D4" w:rsidRDefault="00A1188D"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rPr>
        <w:t>Организатор</w:t>
      </w:r>
      <w:r w:rsidR="00FA32A9" w:rsidRPr="005B40D4">
        <w:rPr>
          <w:rFonts w:ascii="Times New Roman" w:hAnsi="Times New Roman" w:cs="Times New Roman"/>
          <w:color w:val="000000"/>
        </w:rPr>
        <w:t xml:space="preserve"> Закупки вправе без получения Запросов от Участников Закупки официально разместить разъяснения </w:t>
      </w:r>
      <w:r w:rsidR="00FA32A9" w:rsidRPr="005B40D4">
        <w:rPr>
          <w:rFonts w:ascii="Times New Roman" w:hAnsi="Times New Roman" w:cs="Times New Roman"/>
        </w:rPr>
        <w:t>Закупочной документации</w:t>
      </w:r>
      <w:r w:rsidR="00FA32A9" w:rsidRPr="005B40D4">
        <w:rPr>
          <w:rFonts w:ascii="Times New Roman" w:hAnsi="Times New Roman" w:cs="Times New Roman"/>
          <w:color w:val="000000"/>
        </w:rPr>
        <w:t>.</w:t>
      </w:r>
    </w:p>
    <w:p w14:paraId="316975CB" w14:textId="77777777" w:rsidR="003E71E3" w:rsidRPr="005B40D4" w:rsidRDefault="00FA32A9" w:rsidP="00366D7E">
      <w:pPr>
        <w:pStyle w:val="afffff2"/>
        <w:widowControl w:val="0"/>
        <w:numPr>
          <w:ilvl w:val="2"/>
          <w:numId w:val="90"/>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rPr>
        <w:t>Разъяснения положений Закупочной документации не должны изменять предмет закупки и существенные условия проекта договора</w:t>
      </w:r>
      <w:r w:rsidR="003E71E3" w:rsidRPr="005B40D4">
        <w:rPr>
          <w:rFonts w:ascii="Times New Roman" w:hAnsi="Times New Roman" w:cs="Times New Roman"/>
          <w:color w:val="000000"/>
        </w:rPr>
        <w:t>.</w:t>
      </w:r>
    </w:p>
    <w:p w14:paraId="35D8A7F1" w14:textId="38117CA7" w:rsidR="00260B12" w:rsidRPr="005B40D4" w:rsidRDefault="00D41D02"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rPr>
        <w:t xml:space="preserve">Даты начала и окончания срока предоставления разъяснений положений </w:t>
      </w:r>
      <w:r w:rsidR="00380D6A" w:rsidRPr="005B40D4">
        <w:rPr>
          <w:rFonts w:ascii="Times New Roman" w:hAnsi="Times New Roman" w:cs="Times New Roman"/>
          <w:color w:val="000000"/>
        </w:rPr>
        <w:t>Закупочной</w:t>
      </w:r>
      <w:r w:rsidRPr="005B40D4">
        <w:rPr>
          <w:rFonts w:ascii="Times New Roman" w:hAnsi="Times New Roman" w:cs="Times New Roman"/>
          <w:color w:val="000000"/>
        </w:rPr>
        <w:t xml:space="preserve"> документации</w:t>
      </w:r>
      <w:r w:rsidRPr="005B40D4">
        <w:rPr>
          <w:rFonts w:ascii="Times New Roman" w:hAnsi="Times New Roman" w:cs="Times New Roman"/>
          <w:color w:val="000000" w:themeColor="text1"/>
        </w:rPr>
        <w:t xml:space="preserve"> указаны в </w:t>
      </w:r>
      <w:hyperlink w:anchor="Par23" w:history="1">
        <w:r w:rsidR="00982E57" w:rsidRPr="005B41E0">
          <w:rPr>
            <w:rStyle w:val="afff"/>
            <w:rFonts w:ascii="Times New Roman" w:hAnsi="Times New Roman" w:cs="Times New Roman"/>
          </w:rPr>
          <w:t xml:space="preserve">пункте </w:t>
        </w:r>
        <w:r w:rsidR="00CC475C" w:rsidRPr="005B41E0">
          <w:rPr>
            <w:rStyle w:val="afff"/>
            <w:rFonts w:ascii="Times New Roman" w:hAnsi="Times New Roman" w:cs="Times New Roman"/>
          </w:rPr>
          <w:t>23</w:t>
        </w:r>
        <w:r w:rsidR="00982E57" w:rsidRPr="005B41E0">
          <w:rPr>
            <w:rStyle w:val="afff"/>
            <w:rFonts w:ascii="Times New Roman" w:hAnsi="Times New Roman" w:cs="Times New Roman"/>
          </w:rPr>
          <w:t xml:space="preserve"> Информационной карты</w:t>
        </w:r>
        <w:r w:rsidRPr="005B41E0">
          <w:rPr>
            <w:rStyle w:val="afff"/>
            <w:rFonts w:ascii="Times New Roman" w:hAnsi="Times New Roman" w:cs="Times New Roman"/>
          </w:rPr>
          <w:t xml:space="preserve"> </w:t>
        </w:r>
        <w:r w:rsidR="00380D6A" w:rsidRPr="005B41E0">
          <w:rPr>
            <w:rStyle w:val="afff"/>
            <w:rFonts w:ascii="Times New Roman" w:hAnsi="Times New Roman" w:cs="Times New Roman"/>
          </w:rPr>
          <w:t>ОЗП</w:t>
        </w:r>
      </w:hyperlink>
      <w:r w:rsidRPr="005B41E0">
        <w:rPr>
          <w:rFonts w:ascii="Times New Roman" w:hAnsi="Times New Roman" w:cs="Times New Roman"/>
          <w:color w:val="000000" w:themeColor="text1"/>
        </w:rPr>
        <w:t>.</w:t>
      </w:r>
    </w:p>
    <w:p w14:paraId="53AF8F0F" w14:textId="77777777" w:rsidR="00260B12" w:rsidRPr="005B40D4" w:rsidRDefault="00260B12"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39" w:name="_Toc511232955"/>
      <w:r w:rsidRPr="005B40D4">
        <w:rPr>
          <w:rFonts w:ascii="Times New Roman" w:hAnsi="Times New Roman" w:cs="Times New Roman"/>
          <w:b/>
          <w:bCs/>
          <w:color w:val="000000" w:themeColor="text1"/>
          <w:sz w:val="24"/>
          <w:szCs w:val="24"/>
        </w:rPr>
        <w:t xml:space="preserve"> </w:t>
      </w:r>
      <w:bookmarkStart w:id="40" w:name="_Ref529114600"/>
      <w:bookmarkStart w:id="41" w:name="_Ref529114605"/>
      <w:bookmarkStart w:id="42" w:name="_Toc25831039"/>
      <w:r w:rsidRPr="005B40D4">
        <w:rPr>
          <w:rFonts w:ascii="Times New Roman" w:hAnsi="Times New Roman" w:cs="Times New Roman"/>
          <w:b/>
          <w:bCs/>
          <w:color w:val="000000" w:themeColor="text1"/>
          <w:sz w:val="24"/>
          <w:szCs w:val="24"/>
        </w:rPr>
        <w:t>Внесение изменений</w:t>
      </w:r>
      <w:bookmarkEnd w:id="39"/>
      <w:bookmarkEnd w:id="40"/>
      <w:bookmarkEnd w:id="41"/>
      <w:bookmarkEnd w:id="42"/>
    </w:p>
    <w:p w14:paraId="1110095F" w14:textId="11F2D3BD" w:rsidR="00D41D02" w:rsidRPr="005B40D4" w:rsidRDefault="004E7B17" w:rsidP="00366D7E">
      <w:pPr>
        <w:pStyle w:val="afffff2"/>
        <w:widowControl w:val="0"/>
        <w:numPr>
          <w:ilvl w:val="2"/>
          <w:numId w:val="90"/>
        </w:numPr>
        <w:suppressAutoHyphens/>
        <w:ind w:left="0" w:firstLine="709"/>
        <w:jc w:val="both"/>
        <w:rPr>
          <w:rFonts w:ascii="Times New Roman" w:hAnsi="Times New Roman" w:cs="Times New Roman"/>
          <w:color w:val="000000"/>
        </w:rPr>
      </w:pPr>
      <w:r w:rsidRPr="00FB51F1">
        <w:rPr>
          <w:rFonts w:ascii="Times New Roman" w:hAnsi="Times New Roman" w:cs="Times New Roman"/>
          <w:color w:val="000000" w:themeColor="text1"/>
        </w:rPr>
        <w:t xml:space="preserve">Заказчик вправе </w:t>
      </w:r>
      <w:r w:rsidRPr="003155D2">
        <w:rPr>
          <w:rFonts w:ascii="Times New Roman" w:hAnsi="Times New Roman" w:cs="Times New Roman"/>
          <w:color w:val="000000" w:themeColor="text1"/>
        </w:rPr>
        <w:t xml:space="preserve">внести изменения </w:t>
      </w:r>
      <w:r w:rsidRPr="00FB51F1">
        <w:rPr>
          <w:rFonts w:ascii="Times New Roman" w:hAnsi="Times New Roman" w:cs="Times New Roman"/>
          <w:color w:val="000000" w:themeColor="text1"/>
        </w:rPr>
        <w:t xml:space="preserve">в </w:t>
      </w:r>
      <w:r w:rsidRPr="00FB51F1">
        <w:rPr>
          <w:rFonts w:ascii="Times New Roman" w:hAnsi="Times New Roman" w:cs="Times New Roman"/>
          <w:color w:val="000000"/>
        </w:rPr>
        <w:t xml:space="preserve">Извещение об осуществлении ОЗП, </w:t>
      </w:r>
      <w:r w:rsidRPr="00FB51F1">
        <w:rPr>
          <w:rFonts w:ascii="Times New Roman" w:hAnsi="Times New Roman" w:cs="Times New Roman"/>
        </w:rPr>
        <w:t>Закупочную документацию. Данные изменения должны быть</w:t>
      </w:r>
      <w:r w:rsidRPr="00FB51F1">
        <w:rPr>
          <w:rFonts w:ascii="Times New Roman" w:hAnsi="Times New Roman" w:cs="Times New Roman"/>
          <w:color w:val="000000"/>
        </w:rPr>
        <w:t xml:space="preserve"> размещены Организатором на в ЭТП и в ЕИС в течение 3 дней со дня принятия решения о внесении указанных изменений.</w:t>
      </w:r>
    </w:p>
    <w:p w14:paraId="2F44299A" w14:textId="3C2E7FB9" w:rsidR="00AD5B94" w:rsidRPr="005B40D4" w:rsidRDefault="00AD5B94" w:rsidP="001F0DE8">
      <w:pPr>
        <w:pStyle w:val="afffff2"/>
        <w:widowControl w:val="0"/>
        <w:numPr>
          <w:ilvl w:val="2"/>
          <w:numId w:val="90"/>
        </w:numPr>
        <w:suppressAutoHyphens/>
        <w:ind w:left="0" w:firstLine="709"/>
        <w:jc w:val="both"/>
        <w:rPr>
          <w:rFonts w:ascii="Times New Roman" w:hAnsi="Times New Roman" w:cs="Times New Roman"/>
          <w:color w:val="000000"/>
        </w:rPr>
      </w:pPr>
      <w:bookmarkStart w:id="43" w:name="_Ref531102699"/>
      <w:r w:rsidRPr="005B40D4">
        <w:rPr>
          <w:rFonts w:ascii="Times New Roman" w:hAnsi="Times New Roman" w:cs="Times New Roman"/>
          <w:color w:val="000000"/>
        </w:rPr>
        <w:t xml:space="preserve">В случае внесения изменений в Извещение об осуществлении ОЗП, Закупочную документацию срок подачи </w:t>
      </w:r>
      <w:r w:rsidR="00DD0945" w:rsidRPr="005B40D4">
        <w:rPr>
          <w:rFonts w:ascii="Times New Roman" w:hAnsi="Times New Roman" w:cs="Times New Roman"/>
          <w:color w:val="000000"/>
        </w:rPr>
        <w:t>Заявок</w:t>
      </w:r>
      <w:r w:rsidRPr="005B40D4">
        <w:rPr>
          <w:rFonts w:ascii="Times New Roman" w:hAnsi="Times New Roman" w:cs="Times New Roman"/>
          <w:color w:val="000000"/>
        </w:rPr>
        <w:t xml:space="preserve"> на участие в такой Закупке должен быть продлен таким образом, чтобы с даты размещения в ЕИС указанных изменений до даты окончания срока подачи </w:t>
      </w:r>
      <w:r w:rsidR="00DD0945" w:rsidRPr="005B40D4">
        <w:rPr>
          <w:rFonts w:ascii="Times New Roman" w:hAnsi="Times New Roman" w:cs="Times New Roman"/>
          <w:color w:val="000000"/>
        </w:rPr>
        <w:t>Заявок</w:t>
      </w:r>
      <w:r w:rsidRPr="005B40D4">
        <w:rPr>
          <w:rFonts w:ascii="Times New Roman" w:hAnsi="Times New Roman" w:cs="Times New Roman"/>
          <w:color w:val="000000"/>
        </w:rPr>
        <w:t xml:space="preserve"> на участие в ОЗП </w:t>
      </w:r>
      <w:r w:rsidR="00E107E5" w:rsidRPr="007A50B5">
        <w:rPr>
          <w:rFonts w:ascii="Times New Roman" w:hAnsi="Times New Roman" w:cs="Times New Roman"/>
          <w:color w:val="000000"/>
        </w:rPr>
        <w:t xml:space="preserve">оставалось не менее половины срока подачи заявок на участие в такой закупке), установленного в Извещение об осуществлении ОЗП и </w:t>
      </w:r>
      <w:r w:rsidR="00633C16">
        <w:rPr>
          <w:rFonts w:ascii="Times New Roman" w:hAnsi="Times New Roman" w:cs="Times New Roman"/>
          <w:color w:val="000000"/>
        </w:rPr>
        <w:t xml:space="preserve">в </w:t>
      </w:r>
      <w:hyperlink w:anchor="Par_12" w:history="1">
        <w:r w:rsidR="00633C16" w:rsidRPr="00D45C89">
          <w:rPr>
            <w:rStyle w:val="afff"/>
            <w:rFonts w:ascii="Times New Roman" w:hAnsi="Times New Roman" w:cs="Times New Roman"/>
          </w:rPr>
          <w:t>пунктах 12 и 13 Информационной карты ОЗП</w:t>
        </w:r>
      </w:hyperlink>
      <w:r w:rsidR="00E107E5">
        <w:rPr>
          <w:rFonts w:ascii="Times New Roman" w:hAnsi="Times New Roman" w:cs="Times New Roman"/>
          <w:color w:val="000000"/>
        </w:rPr>
        <w:t>.</w:t>
      </w:r>
      <w:bookmarkEnd w:id="43"/>
    </w:p>
    <w:p w14:paraId="64FCB33D" w14:textId="42F6DB7C" w:rsidR="00260B12" w:rsidRPr="005B40D4" w:rsidRDefault="00260B12"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44" w:name="_Toc511232956"/>
      <w:r w:rsidRPr="005B40D4">
        <w:rPr>
          <w:rFonts w:ascii="Times New Roman" w:hAnsi="Times New Roman" w:cs="Times New Roman"/>
          <w:b/>
          <w:bCs/>
          <w:color w:val="000000" w:themeColor="text1"/>
          <w:sz w:val="24"/>
          <w:szCs w:val="24"/>
        </w:rPr>
        <w:lastRenderedPageBreak/>
        <w:t xml:space="preserve"> </w:t>
      </w:r>
      <w:bookmarkStart w:id="45" w:name="_Toc25831040"/>
      <w:r w:rsidRPr="005B40D4">
        <w:rPr>
          <w:rFonts w:ascii="Times New Roman" w:hAnsi="Times New Roman" w:cs="Times New Roman"/>
          <w:b/>
          <w:bCs/>
          <w:color w:val="000000" w:themeColor="text1"/>
          <w:sz w:val="24"/>
          <w:szCs w:val="24"/>
        </w:rPr>
        <w:t xml:space="preserve">Отмена </w:t>
      </w:r>
      <w:bookmarkEnd w:id="44"/>
      <w:r w:rsidR="00D67609" w:rsidRPr="005B40D4">
        <w:rPr>
          <w:rFonts w:ascii="Times New Roman" w:hAnsi="Times New Roman" w:cs="Times New Roman"/>
          <w:b/>
          <w:bCs/>
          <w:color w:val="000000" w:themeColor="text1"/>
          <w:sz w:val="24"/>
          <w:szCs w:val="24"/>
        </w:rPr>
        <w:t>открытого запроса предложений</w:t>
      </w:r>
      <w:bookmarkEnd w:id="45"/>
    </w:p>
    <w:p w14:paraId="4D751123" w14:textId="077FC12F" w:rsidR="00DD36F5" w:rsidRPr="005B40D4" w:rsidRDefault="00A1188D"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bookmarkStart w:id="46" w:name="Par0"/>
      <w:bookmarkEnd w:id="46"/>
      <w:r w:rsidRPr="005B40D4">
        <w:rPr>
          <w:rFonts w:ascii="Times New Roman" w:hAnsi="Times New Roman" w:cs="Times New Roman"/>
          <w:color w:val="000000" w:themeColor="text1"/>
        </w:rPr>
        <w:t>Заказчик</w:t>
      </w:r>
      <w:r w:rsidR="00DD36F5" w:rsidRPr="005B40D4">
        <w:rPr>
          <w:rFonts w:ascii="Times New Roman" w:hAnsi="Times New Roman" w:cs="Times New Roman"/>
          <w:color w:val="000000" w:themeColor="text1"/>
        </w:rPr>
        <w:t xml:space="preserve"> вправе отменить </w:t>
      </w:r>
      <w:r w:rsidR="003D03C5" w:rsidRPr="005B40D4">
        <w:rPr>
          <w:rFonts w:ascii="Times New Roman" w:hAnsi="Times New Roman" w:cs="Times New Roman"/>
          <w:color w:val="000000" w:themeColor="text1"/>
        </w:rPr>
        <w:t>ОЗП</w:t>
      </w:r>
      <w:r w:rsidR="00DD36F5" w:rsidRPr="005B40D4">
        <w:rPr>
          <w:rFonts w:ascii="Times New Roman" w:hAnsi="Times New Roman" w:cs="Times New Roman"/>
          <w:color w:val="000000" w:themeColor="text1"/>
        </w:rPr>
        <w:t xml:space="preserve"> </w:t>
      </w:r>
      <w:r w:rsidR="004D597E" w:rsidRPr="005B40D4">
        <w:rPr>
          <w:rFonts w:ascii="Times New Roman" w:hAnsi="Times New Roman" w:cs="Times New Roman"/>
          <w:color w:val="000000"/>
        </w:rPr>
        <w:t xml:space="preserve">до наступления даты и времени окончания срока подачи </w:t>
      </w:r>
      <w:r w:rsidR="00DD0945" w:rsidRPr="005B40D4">
        <w:rPr>
          <w:rFonts w:ascii="Times New Roman" w:hAnsi="Times New Roman" w:cs="Times New Roman"/>
          <w:color w:val="000000"/>
        </w:rPr>
        <w:t>Заявок</w:t>
      </w:r>
      <w:r w:rsidR="004D597E" w:rsidRPr="005B40D4">
        <w:rPr>
          <w:rFonts w:ascii="Times New Roman" w:hAnsi="Times New Roman" w:cs="Times New Roman"/>
          <w:color w:val="000000"/>
        </w:rPr>
        <w:t xml:space="preserve"> на участие в ОЗП</w:t>
      </w:r>
      <w:r w:rsidR="00DD36F5" w:rsidRPr="005B40D4">
        <w:rPr>
          <w:rFonts w:ascii="Times New Roman" w:hAnsi="Times New Roman" w:cs="Times New Roman"/>
          <w:color w:val="000000" w:themeColor="text1"/>
        </w:rPr>
        <w:t xml:space="preserve">. </w:t>
      </w:r>
      <w:r w:rsidR="008C3A90" w:rsidRPr="005B40D4">
        <w:rPr>
          <w:rFonts w:ascii="Times New Roman" w:hAnsi="Times New Roman" w:cs="Times New Roman"/>
          <w:color w:val="000000" w:themeColor="text1"/>
        </w:rPr>
        <w:t xml:space="preserve">По истечении указанного срока отмены </w:t>
      </w:r>
      <w:r w:rsidR="00380D6A" w:rsidRPr="005B40D4">
        <w:rPr>
          <w:rFonts w:ascii="Times New Roman" w:hAnsi="Times New Roman" w:cs="Times New Roman"/>
          <w:color w:val="000000" w:themeColor="text1"/>
        </w:rPr>
        <w:t>ОЗП</w:t>
      </w:r>
      <w:r w:rsidR="008C3A90" w:rsidRPr="005B40D4">
        <w:rPr>
          <w:rFonts w:ascii="Times New Roman" w:hAnsi="Times New Roman" w:cs="Times New Roman"/>
          <w:color w:val="000000" w:themeColor="text1"/>
        </w:rPr>
        <w:t xml:space="preserve"> и до заключения </w:t>
      </w:r>
      <w:r w:rsidR="004D597E" w:rsidRPr="005B40D4">
        <w:rPr>
          <w:rFonts w:ascii="Times New Roman" w:hAnsi="Times New Roman" w:cs="Times New Roman"/>
          <w:color w:val="000000" w:themeColor="text1"/>
        </w:rPr>
        <w:t>договор</w:t>
      </w:r>
      <w:r w:rsidR="008C3A90" w:rsidRPr="005B40D4">
        <w:rPr>
          <w:rFonts w:ascii="Times New Roman" w:hAnsi="Times New Roman" w:cs="Times New Roman"/>
          <w:color w:val="000000" w:themeColor="text1"/>
        </w:rPr>
        <w:t xml:space="preserve">а </w:t>
      </w:r>
      <w:r w:rsidRPr="005B40D4">
        <w:rPr>
          <w:rFonts w:ascii="Times New Roman" w:hAnsi="Times New Roman" w:cs="Times New Roman"/>
          <w:color w:val="000000" w:themeColor="text1"/>
        </w:rPr>
        <w:t>Заказчик</w:t>
      </w:r>
      <w:r w:rsidR="008C3A90" w:rsidRPr="005B40D4">
        <w:rPr>
          <w:rFonts w:ascii="Times New Roman" w:hAnsi="Times New Roman" w:cs="Times New Roman"/>
          <w:color w:val="000000" w:themeColor="text1"/>
        </w:rPr>
        <w:t xml:space="preserve"> вправе отменить </w:t>
      </w:r>
      <w:r w:rsidR="004D597E" w:rsidRPr="005B40D4">
        <w:rPr>
          <w:rFonts w:ascii="Times New Roman" w:hAnsi="Times New Roman" w:cs="Times New Roman"/>
          <w:color w:val="000000" w:themeColor="text1"/>
        </w:rPr>
        <w:t>ОЗП</w:t>
      </w:r>
      <w:r w:rsidR="004C1447" w:rsidRPr="005B40D4">
        <w:rPr>
          <w:rFonts w:ascii="Times New Roman" w:hAnsi="Times New Roman" w:cs="Times New Roman"/>
          <w:color w:val="000000" w:themeColor="text1"/>
        </w:rPr>
        <w:t xml:space="preserve"> только</w:t>
      </w:r>
      <w:r w:rsidR="008C3A90" w:rsidRPr="005B40D4">
        <w:rPr>
          <w:rFonts w:ascii="Times New Roman" w:hAnsi="Times New Roman" w:cs="Times New Roman"/>
          <w:color w:val="000000" w:themeColor="text1"/>
        </w:rPr>
        <w:t xml:space="preserve"> в случае возникновения обстоятельств непреодолимой силы в соответствии с гражданским законодательством</w:t>
      </w:r>
      <w:r w:rsidR="004D597E" w:rsidRPr="005B40D4">
        <w:rPr>
          <w:rFonts w:ascii="Times New Roman" w:hAnsi="Times New Roman" w:cs="Times New Roman"/>
          <w:color w:val="000000" w:themeColor="text1"/>
        </w:rPr>
        <w:t xml:space="preserve"> РФ</w:t>
      </w:r>
      <w:r w:rsidR="008C3A90" w:rsidRPr="005B40D4">
        <w:rPr>
          <w:rFonts w:ascii="Times New Roman" w:hAnsi="Times New Roman" w:cs="Times New Roman"/>
          <w:color w:val="000000" w:themeColor="text1"/>
        </w:rPr>
        <w:t>.</w:t>
      </w:r>
    </w:p>
    <w:p w14:paraId="1F1F4DB9" w14:textId="55D9C566" w:rsidR="00DD36F5" w:rsidRPr="005B40D4" w:rsidRDefault="00DD36F5"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Решение об отмене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размещается в </w:t>
      </w:r>
      <w:r w:rsidR="00033931" w:rsidRPr="005B40D4">
        <w:rPr>
          <w:rFonts w:ascii="Times New Roman" w:hAnsi="Times New Roman" w:cs="Times New Roman"/>
          <w:color w:val="000000" w:themeColor="text1"/>
        </w:rPr>
        <w:t>ЕИС</w:t>
      </w:r>
      <w:r w:rsidR="00797469" w:rsidRPr="005B40D4">
        <w:rPr>
          <w:rFonts w:ascii="Times New Roman" w:hAnsi="Times New Roman" w:cs="Times New Roman"/>
          <w:color w:val="000000" w:themeColor="text1"/>
        </w:rPr>
        <w:t xml:space="preserve"> и на ЭТП</w:t>
      </w:r>
      <w:r w:rsidRPr="005B40D4">
        <w:rPr>
          <w:rFonts w:ascii="Times New Roman" w:hAnsi="Times New Roman" w:cs="Times New Roman"/>
          <w:color w:val="000000" w:themeColor="text1"/>
        </w:rPr>
        <w:t xml:space="preserve"> в день принятия </w:t>
      </w:r>
      <w:r w:rsidR="00F11329">
        <w:rPr>
          <w:rFonts w:ascii="Times New Roman" w:hAnsi="Times New Roman" w:cs="Times New Roman"/>
          <w:color w:val="000000" w:themeColor="text1"/>
        </w:rPr>
        <w:t>так</w:t>
      </w:r>
      <w:r w:rsidR="00F11329" w:rsidRPr="005B40D4">
        <w:rPr>
          <w:rFonts w:ascii="Times New Roman" w:hAnsi="Times New Roman" w:cs="Times New Roman"/>
          <w:color w:val="000000" w:themeColor="text1"/>
        </w:rPr>
        <w:t xml:space="preserve">ого </w:t>
      </w:r>
      <w:r w:rsidRPr="005B40D4">
        <w:rPr>
          <w:rFonts w:ascii="Times New Roman" w:hAnsi="Times New Roman" w:cs="Times New Roman"/>
          <w:color w:val="000000" w:themeColor="text1"/>
        </w:rPr>
        <w:t>решения.</w:t>
      </w:r>
    </w:p>
    <w:p w14:paraId="0EF57C2A" w14:textId="77777777" w:rsidR="001D0659" w:rsidRPr="005B40D4" w:rsidRDefault="001D0659" w:rsidP="009B046D">
      <w:pPr>
        <w:widowControl w:val="0"/>
        <w:suppressAutoHyphens/>
        <w:ind w:firstLine="709"/>
        <w:jc w:val="both"/>
        <w:rPr>
          <w:color w:val="000000" w:themeColor="text1"/>
        </w:rPr>
      </w:pPr>
    </w:p>
    <w:p w14:paraId="7AA91572" w14:textId="39AE0238" w:rsidR="00260B12" w:rsidRPr="005B40D4" w:rsidRDefault="00A11E64" w:rsidP="00366D7E">
      <w:pPr>
        <w:pStyle w:val="15"/>
        <w:keepNext w:val="0"/>
        <w:widowControl w:val="0"/>
        <w:numPr>
          <w:ilvl w:val="0"/>
          <w:numId w:val="90"/>
        </w:numPr>
        <w:suppressAutoHyphens/>
        <w:spacing w:before="0" w:after="0"/>
        <w:ind w:right="0"/>
        <w:rPr>
          <w:sz w:val="24"/>
          <w:szCs w:val="24"/>
        </w:rPr>
      </w:pPr>
      <w:bookmarkStart w:id="47" w:name="_Toc511232957"/>
      <w:bookmarkStart w:id="48" w:name="_Toc25831041"/>
      <w:r w:rsidRPr="005B40D4">
        <w:rPr>
          <w:sz w:val="24"/>
          <w:szCs w:val="24"/>
        </w:rPr>
        <w:t xml:space="preserve">ИНСТРУКЦИЯ ПО ПОДГОТОВКЕ </w:t>
      </w:r>
      <w:r w:rsidR="00DD0945" w:rsidRPr="005B40D4">
        <w:rPr>
          <w:sz w:val="24"/>
          <w:szCs w:val="24"/>
        </w:rPr>
        <w:t>ЗАЯВКИ</w:t>
      </w:r>
      <w:r w:rsidRPr="005B40D4">
        <w:rPr>
          <w:sz w:val="24"/>
          <w:szCs w:val="24"/>
        </w:rPr>
        <w:t xml:space="preserve"> НА УЧАСТИЕ В </w:t>
      </w:r>
      <w:bookmarkEnd w:id="47"/>
      <w:r w:rsidR="00D67609" w:rsidRPr="005B40D4">
        <w:rPr>
          <w:sz w:val="24"/>
          <w:szCs w:val="24"/>
        </w:rPr>
        <w:t>ОТКРЫТОМ ЗАПРОСЕ ПРЕДЛОЖЕНИЙ</w:t>
      </w:r>
      <w:bookmarkEnd w:id="48"/>
    </w:p>
    <w:p w14:paraId="43A8AD7A" w14:textId="55E86DF7" w:rsidR="000D129F" w:rsidRPr="005B40D4" w:rsidRDefault="002512F6"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49" w:name="_Toc511232958"/>
      <w:r w:rsidRPr="005B40D4">
        <w:rPr>
          <w:rFonts w:ascii="Times New Roman" w:hAnsi="Times New Roman" w:cs="Times New Roman"/>
          <w:b/>
          <w:bCs/>
          <w:color w:val="000000" w:themeColor="text1"/>
          <w:sz w:val="24"/>
          <w:szCs w:val="24"/>
        </w:rPr>
        <w:t xml:space="preserve"> </w:t>
      </w:r>
      <w:bookmarkStart w:id="50" w:name="_Toc25831042"/>
      <w:r w:rsidR="000D129F" w:rsidRPr="005B40D4">
        <w:rPr>
          <w:rFonts w:ascii="Times New Roman" w:hAnsi="Times New Roman" w:cs="Times New Roman"/>
          <w:b/>
          <w:bCs/>
          <w:color w:val="000000" w:themeColor="text1"/>
          <w:sz w:val="24"/>
          <w:szCs w:val="24"/>
        </w:rPr>
        <w:t xml:space="preserve">Требования к содержанию и составу </w:t>
      </w:r>
      <w:r w:rsidR="00DD0945" w:rsidRPr="005B40D4">
        <w:rPr>
          <w:rFonts w:ascii="Times New Roman" w:hAnsi="Times New Roman" w:cs="Times New Roman"/>
          <w:b/>
          <w:bCs/>
          <w:color w:val="000000" w:themeColor="text1"/>
          <w:sz w:val="24"/>
          <w:szCs w:val="24"/>
        </w:rPr>
        <w:t>заявки</w:t>
      </w:r>
      <w:r w:rsidR="000D129F" w:rsidRPr="005B40D4">
        <w:rPr>
          <w:rFonts w:ascii="Times New Roman" w:hAnsi="Times New Roman" w:cs="Times New Roman"/>
          <w:b/>
          <w:bCs/>
          <w:color w:val="000000" w:themeColor="text1"/>
          <w:sz w:val="24"/>
          <w:szCs w:val="24"/>
        </w:rPr>
        <w:t xml:space="preserve"> на участие в </w:t>
      </w:r>
      <w:bookmarkEnd w:id="49"/>
      <w:r w:rsidR="00D67609" w:rsidRPr="005B40D4">
        <w:rPr>
          <w:rFonts w:ascii="Times New Roman" w:hAnsi="Times New Roman" w:cs="Times New Roman"/>
          <w:b/>
          <w:bCs/>
          <w:color w:val="000000" w:themeColor="text1"/>
          <w:sz w:val="24"/>
          <w:szCs w:val="24"/>
        </w:rPr>
        <w:t>открытом запросе предложений</w:t>
      </w:r>
      <w:bookmarkEnd w:id="50"/>
    </w:p>
    <w:p w14:paraId="344B85C6" w14:textId="569D1B0C" w:rsidR="002A22D5" w:rsidRPr="005B40D4" w:rsidRDefault="002A22D5" w:rsidP="002A22D5">
      <w:pPr>
        <w:pStyle w:val="afffff2"/>
        <w:widowControl w:val="0"/>
        <w:numPr>
          <w:ilvl w:val="2"/>
          <w:numId w:val="90"/>
        </w:numPr>
        <w:suppressAutoHyphens/>
        <w:ind w:left="0" w:firstLine="709"/>
        <w:jc w:val="both"/>
        <w:rPr>
          <w:rFonts w:ascii="Times New Roman" w:hAnsi="Times New Roman" w:cs="Times New Roman"/>
          <w:color w:val="000000" w:themeColor="text1"/>
        </w:rPr>
      </w:pPr>
      <w:bookmarkStart w:id="51" w:name="_Ref529114856"/>
      <w:bookmarkStart w:id="52" w:name="_Hlk533756981"/>
      <w:r w:rsidRPr="005B40D4">
        <w:rPr>
          <w:rFonts w:ascii="Times New Roman" w:hAnsi="Times New Roman" w:cs="Times New Roman"/>
          <w:color w:val="000000" w:themeColor="text1"/>
        </w:rPr>
        <w:t xml:space="preserve">Участники должны подавать свои Заявки только через ЭТП в соответствии со сроками, указанными </w:t>
      </w:r>
      <w:r w:rsidRPr="005B41E0">
        <w:rPr>
          <w:rFonts w:ascii="Times New Roman" w:hAnsi="Times New Roman" w:cs="Times New Roman"/>
          <w:color w:val="000000" w:themeColor="text1"/>
        </w:rPr>
        <w:t xml:space="preserve">в </w:t>
      </w:r>
      <w:hyperlink w:anchor="Par_12" w:history="1">
        <w:r w:rsidRPr="005B41E0">
          <w:rPr>
            <w:rStyle w:val="afff"/>
            <w:rFonts w:ascii="Times New Roman" w:hAnsi="Times New Roman" w:cs="Times New Roman"/>
          </w:rPr>
          <w:t>пунктах 12 и 13 Информационной карты ОЗП</w:t>
        </w:r>
      </w:hyperlink>
      <w:r w:rsidRPr="005B41E0">
        <w:rPr>
          <w:rFonts w:ascii="Times New Roman" w:hAnsi="Times New Roman" w:cs="Times New Roman"/>
          <w:color w:val="000000" w:themeColor="text1"/>
        </w:rPr>
        <w:t>.</w:t>
      </w:r>
      <w:r w:rsidRPr="005B40D4">
        <w:rPr>
          <w:rFonts w:ascii="Times New Roman" w:hAnsi="Times New Roman" w:cs="Times New Roman"/>
          <w:color w:val="000000" w:themeColor="text1"/>
        </w:rPr>
        <w:t xml:space="preserve"> В случае, если Заявки Участников</w:t>
      </w:r>
      <w:r w:rsidR="00E107E5">
        <w:rPr>
          <w:rFonts w:ascii="Times New Roman" w:hAnsi="Times New Roman" w:cs="Times New Roman"/>
          <w:color w:val="000000" w:themeColor="text1"/>
        </w:rPr>
        <w:t xml:space="preserve"> ОЗП</w:t>
      </w:r>
      <w:r w:rsidRPr="005B40D4">
        <w:rPr>
          <w:rFonts w:ascii="Times New Roman" w:hAnsi="Times New Roman" w:cs="Times New Roman"/>
          <w:color w:val="000000" w:themeColor="text1"/>
        </w:rPr>
        <w:t xml:space="preserve"> будут поданы иным способом (н-р, посредством электронной почты), такие Заявки будут отклонены без рассмотрения по существу.</w:t>
      </w:r>
    </w:p>
    <w:p w14:paraId="3913ECEC" w14:textId="0CA7B66F" w:rsidR="00E74910" w:rsidRPr="005B40D4" w:rsidRDefault="002A22D5" w:rsidP="002A22D5">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Заявка на участие в ОЗП направляется участником ОЗП оператору ЭТП и должна состоять из следующих четырех папок </w:t>
      </w:r>
      <w:bookmarkStart w:id="53" w:name="_Hlk535209530"/>
      <w:r w:rsidRPr="005B40D4">
        <w:rPr>
          <w:rFonts w:ascii="Times New Roman" w:hAnsi="Times New Roman" w:cs="Times New Roman"/>
          <w:color w:val="000000" w:themeColor="text1"/>
        </w:rPr>
        <w:t>(разделов)</w:t>
      </w:r>
      <w:bookmarkEnd w:id="53"/>
      <w:r w:rsidRPr="005B40D4">
        <w:rPr>
          <w:rFonts w:ascii="Times New Roman" w:hAnsi="Times New Roman" w:cs="Times New Roman"/>
          <w:color w:val="000000" w:themeColor="text1"/>
        </w:rPr>
        <w:t>, которые подаются одновременно</w:t>
      </w:r>
      <w:r w:rsidR="004D554B" w:rsidRPr="005B40D4">
        <w:rPr>
          <w:rFonts w:ascii="Times New Roman" w:hAnsi="Times New Roman" w:cs="Times New Roman"/>
          <w:color w:val="000000" w:themeColor="text1"/>
        </w:rPr>
        <w:t>:</w:t>
      </w:r>
      <w:bookmarkEnd w:id="51"/>
    </w:p>
    <w:p w14:paraId="4C74FE23" w14:textId="77777777" w:rsidR="00DD0EAA" w:rsidRPr="005B40D4" w:rsidRDefault="00DD0EAA" w:rsidP="00CF3590">
      <w:pPr>
        <w:pStyle w:val="afffff2"/>
        <w:numPr>
          <w:ilvl w:val="0"/>
          <w:numId w:val="48"/>
        </w:numPr>
        <w:spacing w:line="276" w:lineRule="auto"/>
        <w:contextualSpacing/>
        <w:jc w:val="both"/>
        <w:rPr>
          <w:rFonts w:ascii="Times New Roman" w:hAnsi="Times New Roman" w:cs="Times New Roman"/>
          <w:b/>
        </w:rPr>
      </w:pPr>
      <w:r w:rsidRPr="005B40D4">
        <w:rPr>
          <w:rFonts w:ascii="Times New Roman" w:hAnsi="Times New Roman" w:cs="Times New Roman"/>
          <w:b/>
        </w:rPr>
        <w:t>«</w:t>
      </w:r>
      <w:r w:rsidR="004D554B" w:rsidRPr="005B40D4">
        <w:rPr>
          <w:rFonts w:ascii="Times New Roman" w:hAnsi="Times New Roman" w:cs="Times New Roman"/>
          <w:b/>
        </w:rPr>
        <w:t>Общие документы</w:t>
      </w:r>
      <w:r w:rsidRPr="005B40D4">
        <w:rPr>
          <w:rFonts w:ascii="Times New Roman" w:hAnsi="Times New Roman" w:cs="Times New Roman"/>
          <w:b/>
        </w:rPr>
        <w:t xml:space="preserve">», </w:t>
      </w:r>
    </w:p>
    <w:p w14:paraId="3F466DD7" w14:textId="77777777" w:rsidR="00DD0EAA" w:rsidRPr="005B40D4" w:rsidRDefault="00DD0EAA" w:rsidP="00CF3590">
      <w:pPr>
        <w:pStyle w:val="afffff2"/>
        <w:numPr>
          <w:ilvl w:val="0"/>
          <w:numId w:val="48"/>
        </w:numPr>
        <w:spacing w:line="276" w:lineRule="auto"/>
        <w:contextualSpacing/>
        <w:jc w:val="both"/>
        <w:rPr>
          <w:rFonts w:ascii="Times New Roman" w:hAnsi="Times New Roman" w:cs="Times New Roman"/>
          <w:b/>
        </w:rPr>
      </w:pPr>
      <w:r w:rsidRPr="005B40D4">
        <w:rPr>
          <w:rFonts w:ascii="Times New Roman" w:hAnsi="Times New Roman" w:cs="Times New Roman"/>
          <w:b/>
        </w:rPr>
        <w:t xml:space="preserve">«Техническая часть», </w:t>
      </w:r>
    </w:p>
    <w:p w14:paraId="0BF0A4E1" w14:textId="77777777" w:rsidR="00DD0EAA" w:rsidRPr="005B40D4" w:rsidRDefault="00DD0EAA" w:rsidP="00CF3590">
      <w:pPr>
        <w:pStyle w:val="afffff2"/>
        <w:numPr>
          <w:ilvl w:val="0"/>
          <w:numId w:val="48"/>
        </w:numPr>
        <w:spacing w:line="276" w:lineRule="auto"/>
        <w:contextualSpacing/>
        <w:jc w:val="both"/>
        <w:rPr>
          <w:rFonts w:ascii="Times New Roman" w:hAnsi="Times New Roman" w:cs="Times New Roman"/>
          <w:b/>
        </w:rPr>
      </w:pPr>
      <w:r w:rsidRPr="005B40D4">
        <w:rPr>
          <w:rFonts w:ascii="Times New Roman" w:hAnsi="Times New Roman" w:cs="Times New Roman"/>
          <w:b/>
        </w:rPr>
        <w:t>«Юридические документы»</w:t>
      </w:r>
      <w:r w:rsidR="004D554B" w:rsidRPr="005B40D4">
        <w:rPr>
          <w:rFonts w:ascii="Times New Roman" w:hAnsi="Times New Roman" w:cs="Times New Roman"/>
          <w:b/>
        </w:rPr>
        <w:t>,</w:t>
      </w:r>
    </w:p>
    <w:p w14:paraId="29F20210" w14:textId="77777777" w:rsidR="004D554B" w:rsidRPr="005B40D4" w:rsidRDefault="004D554B" w:rsidP="00CF3590">
      <w:pPr>
        <w:pStyle w:val="afffff2"/>
        <w:numPr>
          <w:ilvl w:val="0"/>
          <w:numId w:val="48"/>
        </w:numPr>
        <w:spacing w:line="276" w:lineRule="auto"/>
        <w:contextualSpacing/>
        <w:jc w:val="both"/>
        <w:rPr>
          <w:rFonts w:ascii="Times New Roman" w:hAnsi="Times New Roman" w:cs="Times New Roman"/>
          <w:b/>
        </w:rPr>
      </w:pPr>
      <w:r w:rsidRPr="005B40D4">
        <w:rPr>
          <w:rFonts w:ascii="Times New Roman" w:hAnsi="Times New Roman" w:cs="Times New Roman"/>
          <w:b/>
        </w:rPr>
        <w:t xml:space="preserve">«Коммерческая часть», </w:t>
      </w:r>
    </w:p>
    <w:bookmarkEnd w:id="52"/>
    <w:p w14:paraId="22F31762" w14:textId="01D72450" w:rsidR="00E74910" w:rsidRPr="005B40D4" w:rsidRDefault="00B5574F"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Папка (раздел) </w:t>
      </w:r>
      <w:r w:rsidR="00DA7DF2" w:rsidRPr="005B40D4">
        <w:rPr>
          <w:rFonts w:ascii="Times New Roman" w:hAnsi="Times New Roman" w:cs="Times New Roman"/>
          <w:b/>
          <w:color w:val="000000" w:themeColor="text1"/>
        </w:rPr>
        <w:t>«Общие документы»</w:t>
      </w:r>
      <w:r w:rsidR="00DA7DF2" w:rsidRPr="005B40D4">
        <w:rPr>
          <w:rFonts w:ascii="Times New Roman" w:hAnsi="Times New Roman" w:cs="Times New Roman"/>
          <w:color w:val="000000" w:themeColor="text1"/>
        </w:rPr>
        <w:t xml:space="preserve"> должна содержать</w:t>
      </w:r>
      <w:r w:rsidR="00E74910" w:rsidRPr="005B40D4">
        <w:rPr>
          <w:rFonts w:ascii="Times New Roman" w:hAnsi="Times New Roman" w:cs="Times New Roman"/>
          <w:color w:val="000000" w:themeColor="text1"/>
        </w:rPr>
        <w:t>:</w:t>
      </w:r>
    </w:p>
    <w:p w14:paraId="62D4C39F" w14:textId="77777777" w:rsidR="00DA7DF2" w:rsidRPr="005B40D4" w:rsidRDefault="004C786B" w:rsidP="007E46DB">
      <w:pPr>
        <w:pStyle w:val="afffff2"/>
        <w:numPr>
          <w:ilvl w:val="0"/>
          <w:numId w:val="48"/>
        </w:numPr>
        <w:contextualSpacing/>
        <w:jc w:val="both"/>
        <w:rPr>
          <w:rFonts w:ascii="Times New Roman" w:hAnsi="Times New Roman" w:cs="Times New Roman"/>
        </w:rPr>
      </w:pPr>
      <w:hyperlink w:anchor="_Письмо_об_участии" w:history="1">
        <w:r w:rsidR="00F34D02" w:rsidRPr="005B40D4">
          <w:rPr>
            <w:rStyle w:val="afff"/>
            <w:rFonts w:ascii="Times New Roman" w:hAnsi="Times New Roman" w:cs="Times New Roman"/>
          </w:rPr>
          <w:t xml:space="preserve">Письмо об участии в </w:t>
        </w:r>
        <w:r w:rsidR="00CB4D8A" w:rsidRPr="005B40D4">
          <w:rPr>
            <w:rStyle w:val="afff"/>
            <w:rFonts w:ascii="Times New Roman" w:hAnsi="Times New Roman" w:cs="Times New Roman"/>
          </w:rPr>
          <w:t>з</w:t>
        </w:r>
        <w:r w:rsidR="00F34D02" w:rsidRPr="005B40D4">
          <w:rPr>
            <w:rStyle w:val="afff"/>
            <w:rFonts w:ascii="Times New Roman" w:hAnsi="Times New Roman" w:cs="Times New Roman"/>
          </w:rPr>
          <w:t>акуп</w:t>
        </w:r>
        <w:r w:rsidR="00CB4D8A" w:rsidRPr="005B40D4">
          <w:rPr>
            <w:rStyle w:val="afff"/>
            <w:rFonts w:ascii="Times New Roman" w:hAnsi="Times New Roman" w:cs="Times New Roman"/>
          </w:rPr>
          <w:t>ке</w:t>
        </w:r>
        <w:r w:rsidR="00F34D02" w:rsidRPr="005B40D4">
          <w:rPr>
            <w:rStyle w:val="afff"/>
            <w:rFonts w:ascii="Times New Roman" w:hAnsi="Times New Roman" w:cs="Times New Roman"/>
          </w:rPr>
          <w:t xml:space="preserve"> (оферта) (форма 1)</w:t>
        </w:r>
      </w:hyperlink>
      <w:r w:rsidR="00DA7DF2" w:rsidRPr="005B40D4">
        <w:rPr>
          <w:rFonts w:ascii="Times New Roman" w:hAnsi="Times New Roman" w:cs="Times New Roman"/>
        </w:rPr>
        <w:t>;</w:t>
      </w:r>
    </w:p>
    <w:p w14:paraId="17618D5F" w14:textId="1E76BB2A" w:rsidR="00DA7DF2" w:rsidRPr="005B40D4" w:rsidRDefault="004C786B" w:rsidP="007E46DB">
      <w:pPr>
        <w:pStyle w:val="afffff2"/>
        <w:numPr>
          <w:ilvl w:val="0"/>
          <w:numId w:val="48"/>
        </w:numPr>
        <w:contextualSpacing/>
        <w:jc w:val="both"/>
        <w:rPr>
          <w:rFonts w:ascii="Times New Roman" w:hAnsi="Times New Roman" w:cs="Times New Roman"/>
        </w:rPr>
      </w:pPr>
      <w:hyperlink w:anchor="_Анкета_Участника_(форма" w:history="1">
        <w:r w:rsidR="00DA7DF2" w:rsidRPr="005B40D4">
          <w:rPr>
            <w:rStyle w:val="afff"/>
            <w:rFonts w:ascii="Times New Roman" w:hAnsi="Times New Roman" w:cs="Times New Roman"/>
          </w:rPr>
          <w:t xml:space="preserve">Анкету </w:t>
        </w:r>
        <w:r w:rsidR="001F0DE8" w:rsidRPr="005B40D4">
          <w:rPr>
            <w:rStyle w:val="afff"/>
            <w:rFonts w:ascii="Times New Roman" w:hAnsi="Times New Roman" w:cs="Times New Roman"/>
          </w:rPr>
          <w:t>Участника</w:t>
        </w:r>
        <w:r w:rsidR="00F34D02" w:rsidRPr="005B40D4">
          <w:rPr>
            <w:rStyle w:val="afff"/>
            <w:rFonts w:ascii="Times New Roman" w:hAnsi="Times New Roman" w:cs="Times New Roman"/>
          </w:rPr>
          <w:t xml:space="preserve"> (форма </w:t>
        </w:r>
        <w:r w:rsidR="00DD0945" w:rsidRPr="005B40D4">
          <w:rPr>
            <w:rStyle w:val="afff"/>
            <w:rFonts w:ascii="Times New Roman" w:hAnsi="Times New Roman" w:cs="Times New Roman"/>
            <w:lang w:val="en-US"/>
          </w:rPr>
          <w:t>4</w:t>
        </w:r>
        <w:r w:rsidR="00F34D02" w:rsidRPr="005B40D4">
          <w:rPr>
            <w:rStyle w:val="afff"/>
            <w:rFonts w:ascii="Times New Roman" w:hAnsi="Times New Roman" w:cs="Times New Roman"/>
          </w:rPr>
          <w:t>)</w:t>
        </w:r>
      </w:hyperlink>
      <w:r w:rsidR="00DA7DF2" w:rsidRPr="005B40D4">
        <w:rPr>
          <w:rFonts w:ascii="Times New Roman" w:hAnsi="Times New Roman" w:cs="Times New Roman"/>
        </w:rPr>
        <w:t>;</w:t>
      </w:r>
    </w:p>
    <w:p w14:paraId="14792A7D" w14:textId="4E10F419" w:rsidR="00DA7DF2" w:rsidRPr="005B40D4" w:rsidRDefault="004C786B" w:rsidP="007E46DB">
      <w:pPr>
        <w:pStyle w:val="afffff2"/>
        <w:numPr>
          <w:ilvl w:val="0"/>
          <w:numId w:val="48"/>
        </w:numPr>
        <w:contextualSpacing/>
        <w:jc w:val="both"/>
        <w:rPr>
          <w:rFonts w:ascii="Times New Roman" w:hAnsi="Times New Roman" w:cs="Times New Roman"/>
        </w:rPr>
      </w:pPr>
      <w:hyperlink w:anchor="_Заявление_Участника_о" w:history="1">
        <w:r w:rsidR="00DA7DF2" w:rsidRPr="005B40D4">
          <w:rPr>
            <w:rStyle w:val="afff"/>
            <w:rFonts w:ascii="Times New Roman" w:hAnsi="Times New Roman" w:cs="Times New Roman"/>
          </w:rPr>
          <w:t>Заявление Участника о наличии связей, которые могут иметь значение для Закупки</w:t>
        </w:r>
        <w:r w:rsidR="00F34D02" w:rsidRPr="005B40D4">
          <w:rPr>
            <w:rStyle w:val="afff"/>
            <w:rFonts w:ascii="Times New Roman" w:hAnsi="Times New Roman" w:cs="Times New Roman"/>
          </w:rPr>
          <w:t xml:space="preserve"> (форма </w:t>
        </w:r>
        <w:r w:rsidR="00A43743">
          <w:rPr>
            <w:rStyle w:val="afff"/>
            <w:rFonts w:ascii="Times New Roman" w:hAnsi="Times New Roman" w:cs="Times New Roman"/>
          </w:rPr>
          <w:t>5</w:t>
        </w:r>
        <w:r w:rsidR="00F34D02" w:rsidRPr="005B40D4">
          <w:rPr>
            <w:rStyle w:val="afff"/>
            <w:rFonts w:ascii="Times New Roman" w:hAnsi="Times New Roman" w:cs="Times New Roman"/>
          </w:rPr>
          <w:t>)</w:t>
        </w:r>
      </w:hyperlink>
      <w:r w:rsidR="00DA7DF2" w:rsidRPr="005B40D4">
        <w:rPr>
          <w:rFonts w:ascii="Times New Roman" w:hAnsi="Times New Roman" w:cs="Times New Roman"/>
        </w:rPr>
        <w:t>;</w:t>
      </w:r>
    </w:p>
    <w:p w14:paraId="075FC100" w14:textId="22192404" w:rsidR="00DA7DF2" w:rsidRPr="005B40D4" w:rsidRDefault="004C786B" w:rsidP="007E46DB">
      <w:pPr>
        <w:pStyle w:val="afffff2"/>
        <w:numPr>
          <w:ilvl w:val="0"/>
          <w:numId w:val="48"/>
        </w:numPr>
        <w:contextualSpacing/>
        <w:jc w:val="both"/>
        <w:rPr>
          <w:rFonts w:ascii="Times New Roman" w:hAnsi="Times New Roman" w:cs="Times New Roman"/>
        </w:rPr>
      </w:pPr>
      <w:hyperlink w:anchor="_Гарантии_и_заверения" w:history="1">
        <w:r w:rsidR="00DA7DF2" w:rsidRPr="005B40D4">
          <w:rPr>
            <w:rStyle w:val="afff"/>
            <w:rFonts w:ascii="Times New Roman" w:hAnsi="Times New Roman" w:cs="Times New Roman"/>
          </w:rPr>
          <w:t>Гарантии и заверения о соблюдении законодательства о персональных данных</w:t>
        </w:r>
        <w:r w:rsidR="00F34D02" w:rsidRPr="005B40D4">
          <w:rPr>
            <w:rStyle w:val="afff"/>
            <w:rFonts w:ascii="Times New Roman" w:hAnsi="Times New Roman" w:cs="Times New Roman"/>
          </w:rPr>
          <w:t xml:space="preserve"> (форма </w:t>
        </w:r>
        <w:r w:rsidR="00A43743">
          <w:rPr>
            <w:rStyle w:val="afff"/>
            <w:rFonts w:ascii="Times New Roman" w:hAnsi="Times New Roman" w:cs="Times New Roman"/>
          </w:rPr>
          <w:t>6</w:t>
        </w:r>
        <w:r w:rsidR="00F34D02" w:rsidRPr="005B40D4">
          <w:rPr>
            <w:rStyle w:val="afff"/>
            <w:rFonts w:ascii="Times New Roman" w:hAnsi="Times New Roman" w:cs="Times New Roman"/>
          </w:rPr>
          <w:t>)</w:t>
        </w:r>
      </w:hyperlink>
      <w:r w:rsidR="00DA7DF2" w:rsidRPr="005B40D4">
        <w:rPr>
          <w:rFonts w:ascii="Times New Roman" w:hAnsi="Times New Roman" w:cs="Times New Roman"/>
        </w:rPr>
        <w:t>;</w:t>
      </w:r>
    </w:p>
    <w:p w14:paraId="7F7BCA54" w14:textId="39875FCE" w:rsidR="00DA7DF2" w:rsidRPr="005B40D4" w:rsidRDefault="004C786B" w:rsidP="007E46DB">
      <w:pPr>
        <w:pStyle w:val="afffff2"/>
        <w:numPr>
          <w:ilvl w:val="0"/>
          <w:numId w:val="48"/>
        </w:numPr>
        <w:contextualSpacing/>
        <w:jc w:val="both"/>
        <w:rPr>
          <w:rFonts w:ascii="Times New Roman" w:hAnsi="Times New Roman" w:cs="Times New Roman"/>
        </w:rPr>
      </w:pPr>
      <w:hyperlink w:anchor="_Согласие_субъекта_персональных" w:history="1">
        <w:r w:rsidR="00DA7DF2" w:rsidRPr="005B40D4">
          <w:rPr>
            <w:rStyle w:val="afff"/>
            <w:rFonts w:ascii="Times New Roman" w:hAnsi="Times New Roman" w:cs="Times New Roman"/>
          </w:rPr>
          <w:t>Согласие субъекта персональных данных на обработку персональных данных</w:t>
        </w:r>
        <w:r w:rsidR="00F34D02" w:rsidRPr="005B40D4">
          <w:rPr>
            <w:rStyle w:val="afff"/>
            <w:rFonts w:ascii="Times New Roman" w:hAnsi="Times New Roman" w:cs="Times New Roman"/>
          </w:rPr>
          <w:t xml:space="preserve"> (форма </w:t>
        </w:r>
        <w:r w:rsidR="00A43743">
          <w:rPr>
            <w:rStyle w:val="afff"/>
            <w:rFonts w:ascii="Times New Roman" w:hAnsi="Times New Roman" w:cs="Times New Roman"/>
          </w:rPr>
          <w:t>7</w:t>
        </w:r>
        <w:r w:rsidR="00F34D02" w:rsidRPr="005B40D4">
          <w:rPr>
            <w:rStyle w:val="afff"/>
            <w:rFonts w:ascii="Times New Roman" w:hAnsi="Times New Roman" w:cs="Times New Roman"/>
          </w:rPr>
          <w:t>)</w:t>
        </w:r>
      </w:hyperlink>
      <w:r w:rsidR="00DF27E9" w:rsidRPr="005B40D4">
        <w:rPr>
          <w:rFonts w:ascii="Times New Roman" w:hAnsi="Times New Roman" w:cs="Times New Roman"/>
        </w:rPr>
        <w:t>.</w:t>
      </w:r>
    </w:p>
    <w:p w14:paraId="5802EE13" w14:textId="77777777" w:rsidR="00F67B2F" w:rsidRPr="005B40D4" w:rsidRDefault="00F67B2F" w:rsidP="00F67B2F">
      <w:pPr>
        <w:pStyle w:val="afffff2"/>
        <w:spacing w:line="276" w:lineRule="auto"/>
        <w:ind w:left="1287"/>
        <w:contextualSpacing/>
        <w:jc w:val="both"/>
        <w:rPr>
          <w:rFonts w:ascii="Times New Roman" w:hAnsi="Times New Roman" w:cs="Times New Roman"/>
        </w:rPr>
      </w:pPr>
    </w:p>
    <w:p w14:paraId="0C93ED5C" w14:textId="7A95F3A9" w:rsidR="00F34D02" w:rsidRPr="005B40D4" w:rsidRDefault="00B5574F"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bookmarkStart w:id="54" w:name="_Ref529115627"/>
      <w:r w:rsidRPr="005B40D4">
        <w:rPr>
          <w:rFonts w:ascii="Times New Roman" w:hAnsi="Times New Roman" w:cs="Times New Roman"/>
          <w:color w:val="000000" w:themeColor="text1"/>
        </w:rPr>
        <w:t xml:space="preserve">Папка (раздел) </w:t>
      </w:r>
      <w:r w:rsidR="00F34D02" w:rsidRPr="005B40D4">
        <w:rPr>
          <w:rFonts w:ascii="Times New Roman" w:hAnsi="Times New Roman" w:cs="Times New Roman"/>
          <w:b/>
          <w:color w:val="000000" w:themeColor="text1"/>
        </w:rPr>
        <w:t>«Техническая часть»</w:t>
      </w:r>
      <w:r w:rsidR="00F34D02" w:rsidRPr="005B40D4">
        <w:rPr>
          <w:rFonts w:ascii="Times New Roman" w:hAnsi="Times New Roman" w:cs="Times New Roman"/>
          <w:color w:val="000000" w:themeColor="text1"/>
        </w:rPr>
        <w:t xml:space="preserve"> должна содержать:</w:t>
      </w:r>
      <w:bookmarkEnd w:id="54"/>
    </w:p>
    <w:p w14:paraId="22059C32" w14:textId="77777777" w:rsidR="00F34D02" w:rsidRPr="005B40D4" w:rsidRDefault="004C786B" w:rsidP="007E46DB">
      <w:pPr>
        <w:pStyle w:val="afffff2"/>
        <w:numPr>
          <w:ilvl w:val="0"/>
          <w:numId w:val="48"/>
        </w:numPr>
        <w:contextualSpacing/>
        <w:jc w:val="both"/>
        <w:rPr>
          <w:rFonts w:ascii="Times New Roman" w:hAnsi="Times New Roman" w:cs="Times New Roman"/>
        </w:rPr>
      </w:pPr>
      <w:hyperlink w:anchor="_Техническое_предложение_(форма" w:history="1">
        <w:r w:rsidR="00F34D02" w:rsidRPr="005B40D4">
          <w:rPr>
            <w:rStyle w:val="afff"/>
            <w:rFonts w:ascii="Times New Roman" w:hAnsi="Times New Roman" w:cs="Times New Roman"/>
          </w:rPr>
          <w:t xml:space="preserve">Техническое предложение (форма </w:t>
        </w:r>
        <w:r w:rsidR="00825894" w:rsidRPr="005B40D4">
          <w:rPr>
            <w:rStyle w:val="afff"/>
            <w:rFonts w:ascii="Times New Roman" w:hAnsi="Times New Roman" w:cs="Times New Roman"/>
          </w:rPr>
          <w:t>3</w:t>
        </w:r>
        <w:r w:rsidR="00F34D02" w:rsidRPr="005B40D4">
          <w:rPr>
            <w:rStyle w:val="afff"/>
            <w:rFonts w:ascii="Times New Roman" w:hAnsi="Times New Roman" w:cs="Times New Roman"/>
          </w:rPr>
          <w:t>)</w:t>
        </w:r>
      </w:hyperlink>
      <w:r w:rsidR="00F34D02" w:rsidRPr="005B40D4">
        <w:rPr>
          <w:rFonts w:ascii="Times New Roman" w:hAnsi="Times New Roman" w:cs="Times New Roman"/>
        </w:rPr>
        <w:t>;</w:t>
      </w:r>
    </w:p>
    <w:p w14:paraId="47012A20" w14:textId="548E7F84" w:rsidR="00F34D02" w:rsidRPr="005B40D4" w:rsidRDefault="004C786B" w:rsidP="007E46DB">
      <w:pPr>
        <w:pStyle w:val="afffff2"/>
        <w:numPr>
          <w:ilvl w:val="0"/>
          <w:numId w:val="48"/>
        </w:numPr>
        <w:contextualSpacing/>
        <w:jc w:val="both"/>
        <w:rPr>
          <w:rFonts w:ascii="Times New Roman" w:hAnsi="Times New Roman" w:cs="Times New Roman"/>
        </w:rPr>
      </w:pPr>
      <w:hyperlink w:anchor="_План_распределения_объемов" w:history="1">
        <w:r w:rsidR="00F34D02" w:rsidRPr="005B40D4">
          <w:rPr>
            <w:rStyle w:val="afff"/>
            <w:rFonts w:ascii="Times New Roman" w:hAnsi="Times New Roman" w:cs="Times New Roman"/>
          </w:rPr>
          <w:t xml:space="preserve">План распределения объемов поставки внутри Коллективного Участника (форма </w:t>
        </w:r>
        <w:r w:rsidR="00A43743">
          <w:rPr>
            <w:rStyle w:val="afff"/>
            <w:rFonts w:ascii="Times New Roman" w:hAnsi="Times New Roman" w:cs="Times New Roman"/>
          </w:rPr>
          <w:t>8</w:t>
        </w:r>
        <w:r w:rsidR="00F34D02" w:rsidRPr="005B40D4">
          <w:rPr>
            <w:rStyle w:val="afff"/>
            <w:rFonts w:ascii="Times New Roman" w:hAnsi="Times New Roman" w:cs="Times New Roman"/>
          </w:rPr>
          <w:t>)</w:t>
        </w:r>
      </w:hyperlink>
      <w:r w:rsidR="00F34D02" w:rsidRPr="005B40D4">
        <w:rPr>
          <w:rFonts w:ascii="Times New Roman" w:hAnsi="Times New Roman" w:cs="Times New Roman"/>
        </w:rPr>
        <w:t>;</w:t>
      </w:r>
    </w:p>
    <w:p w14:paraId="61877AA2" w14:textId="77777777" w:rsidR="004B136E" w:rsidRPr="005B40D4" w:rsidRDefault="00F34D02" w:rsidP="007E46DB">
      <w:pPr>
        <w:pStyle w:val="afffff2"/>
        <w:numPr>
          <w:ilvl w:val="0"/>
          <w:numId w:val="48"/>
        </w:numPr>
        <w:contextualSpacing/>
        <w:jc w:val="both"/>
        <w:rPr>
          <w:rFonts w:ascii="Times New Roman" w:hAnsi="Times New Roman" w:cs="Times New Roman"/>
        </w:rPr>
      </w:pPr>
      <w:r w:rsidRPr="005B40D4">
        <w:rPr>
          <w:rFonts w:ascii="Times New Roman" w:hAnsi="Times New Roman" w:cs="Times New Roman"/>
        </w:rPr>
        <w:t>Разрешительные документы (лицензии, свидетельства и другие разрешительные документы)</w:t>
      </w:r>
      <w:r w:rsidR="00777F68" w:rsidRPr="005B40D4">
        <w:rPr>
          <w:rFonts w:ascii="Times New Roman" w:hAnsi="Times New Roman" w:cs="Times New Roman"/>
        </w:rPr>
        <w:t>;</w:t>
      </w:r>
    </w:p>
    <w:p w14:paraId="007E9714" w14:textId="67FDBC33" w:rsidR="00DA7DF2" w:rsidRPr="005B40D4" w:rsidRDefault="00777F68" w:rsidP="007E46DB">
      <w:pPr>
        <w:pStyle w:val="afffff2"/>
        <w:numPr>
          <w:ilvl w:val="0"/>
          <w:numId w:val="48"/>
        </w:numPr>
        <w:contextualSpacing/>
        <w:jc w:val="both"/>
        <w:rPr>
          <w:rFonts w:ascii="Times New Roman" w:hAnsi="Times New Roman" w:cs="Times New Roman"/>
        </w:rPr>
      </w:pPr>
      <w:r w:rsidRPr="005B40D4">
        <w:rPr>
          <w:rFonts w:ascii="Times New Roman" w:hAnsi="Times New Roman" w:cs="Times New Roman"/>
        </w:rPr>
        <w:t xml:space="preserve">Документы в соответствии с требованиями </w:t>
      </w:r>
      <w:hyperlink w:anchor="_РАЗДЕЛ_4._ЗАДАНИЕ" w:history="1">
        <w:r w:rsidRPr="005B40D4">
          <w:rPr>
            <w:rStyle w:val="afff"/>
            <w:rFonts w:ascii="Times New Roman" w:hAnsi="Times New Roman" w:cs="Times New Roman"/>
          </w:rPr>
          <w:t>Задания на закупку</w:t>
        </w:r>
      </w:hyperlink>
      <w:r w:rsidR="00F34D02" w:rsidRPr="005B40D4">
        <w:rPr>
          <w:rFonts w:ascii="Times New Roman" w:hAnsi="Times New Roman" w:cs="Times New Roman"/>
        </w:rPr>
        <w:t>.</w:t>
      </w:r>
    </w:p>
    <w:p w14:paraId="0C29DC34" w14:textId="77777777" w:rsidR="00F67B2F" w:rsidRPr="005B40D4" w:rsidRDefault="00F67B2F" w:rsidP="00F67B2F">
      <w:pPr>
        <w:pStyle w:val="afffff2"/>
        <w:spacing w:line="276" w:lineRule="auto"/>
        <w:ind w:left="1287"/>
        <w:contextualSpacing/>
        <w:jc w:val="both"/>
        <w:rPr>
          <w:rFonts w:ascii="Times New Roman" w:hAnsi="Times New Roman" w:cs="Times New Roman"/>
        </w:rPr>
      </w:pPr>
    </w:p>
    <w:p w14:paraId="137698AF" w14:textId="0A16F568" w:rsidR="00F34D02" w:rsidRPr="005B40D4" w:rsidRDefault="00B5574F"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bookmarkStart w:id="55" w:name="_Ref531082582"/>
      <w:r w:rsidRPr="005B40D4">
        <w:rPr>
          <w:rFonts w:ascii="Times New Roman" w:hAnsi="Times New Roman" w:cs="Times New Roman"/>
          <w:color w:val="000000" w:themeColor="text1"/>
        </w:rPr>
        <w:t xml:space="preserve">Папка (раздел) </w:t>
      </w:r>
      <w:r w:rsidR="00F34D02" w:rsidRPr="005B40D4">
        <w:rPr>
          <w:rFonts w:ascii="Times New Roman" w:hAnsi="Times New Roman" w:cs="Times New Roman"/>
          <w:b/>
          <w:color w:val="000000" w:themeColor="text1"/>
        </w:rPr>
        <w:t>«Юридические документы»</w:t>
      </w:r>
      <w:r w:rsidR="00F34D02" w:rsidRPr="005B40D4">
        <w:rPr>
          <w:rFonts w:ascii="Times New Roman" w:hAnsi="Times New Roman" w:cs="Times New Roman"/>
          <w:color w:val="000000" w:themeColor="text1"/>
        </w:rPr>
        <w:t xml:space="preserve"> должна содержать</w:t>
      </w:r>
      <w:r w:rsidR="00D542AA" w:rsidRPr="005B40D4">
        <w:rPr>
          <w:rFonts w:ascii="Times New Roman" w:hAnsi="Times New Roman" w:cs="Times New Roman"/>
          <w:color w:val="000000" w:themeColor="text1"/>
        </w:rPr>
        <w:t xml:space="preserve"> копии следующих документов</w:t>
      </w:r>
      <w:r w:rsidR="00F34D02" w:rsidRPr="005B40D4">
        <w:rPr>
          <w:rFonts w:ascii="Times New Roman" w:hAnsi="Times New Roman" w:cs="Times New Roman"/>
          <w:color w:val="000000" w:themeColor="text1"/>
        </w:rPr>
        <w:t>:</w:t>
      </w:r>
      <w:bookmarkEnd w:id="55"/>
    </w:p>
    <w:p w14:paraId="47CC30D1" w14:textId="77777777" w:rsidR="00A612EC" w:rsidRPr="005B40D4" w:rsidRDefault="00A612EC" w:rsidP="00366D7E">
      <w:pPr>
        <w:pStyle w:val="affb"/>
        <w:numPr>
          <w:ilvl w:val="0"/>
          <w:numId w:val="84"/>
        </w:numPr>
        <w:spacing w:line="276" w:lineRule="auto"/>
        <w:ind w:left="0" w:firstLine="709"/>
        <w:jc w:val="both"/>
      </w:pPr>
      <w:r w:rsidRPr="005B40D4">
        <w:t>Для юридических лиц, созданных и действующих в соответствии с законодательством РФ:</w:t>
      </w:r>
    </w:p>
    <w:p w14:paraId="04DA3AFF" w14:textId="0EF3FCAD"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lastRenderedPageBreak/>
        <w:t>Устав в действующей редакции или иные документы, предусмотренные действующим законодательством РФ, устанавливающие правоспособность и правовой статус юридического лица;Свидетельство</w:t>
      </w:r>
      <w:r w:rsidR="0079746B" w:rsidRPr="005B40D4">
        <w:rPr>
          <w:rFonts w:ascii="Times New Roman" w:hAnsi="Times New Roman" w:cs="Times New Roman"/>
        </w:rPr>
        <w:t xml:space="preserve"> или уведомление</w:t>
      </w:r>
      <w:r w:rsidRPr="005B40D4">
        <w:rPr>
          <w:rFonts w:ascii="Times New Roman" w:hAnsi="Times New Roman" w:cs="Times New Roman"/>
        </w:rPr>
        <w:t xml:space="preserve"> о постановке на учет в налоговом органе;</w:t>
      </w:r>
    </w:p>
    <w:p w14:paraId="4315EA21"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Решение об избрании / назначении единоличного исполнительного органа/ решение и договор о передаче полномочий единоличного исполнительного органа;</w:t>
      </w:r>
    </w:p>
    <w:p w14:paraId="3AC3D53F"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Приказ о назначении главного бухгалтера (о возложении обязанностей по ведению бухгалтерского учета на единоличный исполнительный орган);</w:t>
      </w:r>
    </w:p>
    <w:p w14:paraId="55140B78" w14:textId="03F7D6EF" w:rsidR="005B40D4" w:rsidRPr="005B40D4" w:rsidRDefault="005B40D4" w:rsidP="005B40D4">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Бухгалтерская отчетность (Бухгалтерский баланс, Форма № 2 «Отчет о финансовых результатах») </w:t>
      </w:r>
      <w:r w:rsidRPr="003016F9">
        <w:rPr>
          <w:rFonts w:ascii="Times New Roman" w:hAnsi="Times New Roman" w:cs="Times New Roman"/>
          <w:b/>
        </w:rPr>
        <w:t>по состоянию на 31.12.201</w:t>
      </w:r>
      <w:r w:rsidR="00876949">
        <w:rPr>
          <w:rFonts w:ascii="Times New Roman" w:hAnsi="Times New Roman" w:cs="Times New Roman"/>
          <w:b/>
        </w:rPr>
        <w:t>8</w:t>
      </w:r>
      <w:r w:rsidR="00BE6E8D">
        <w:rPr>
          <w:rFonts w:ascii="Times New Roman" w:hAnsi="Times New Roman" w:cs="Times New Roman"/>
          <w:b/>
        </w:rPr>
        <w:t xml:space="preserve"> г.</w:t>
      </w:r>
      <w:r w:rsidRPr="003016F9">
        <w:rPr>
          <w:rFonts w:ascii="Times New Roman" w:hAnsi="Times New Roman" w:cs="Times New Roman"/>
          <w:b/>
        </w:rPr>
        <w:t xml:space="preserve"> и на 31.12.201</w:t>
      </w:r>
      <w:r w:rsidR="00876949">
        <w:rPr>
          <w:rFonts w:ascii="Times New Roman" w:hAnsi="Times New Roman" w:cs="Times New Roman"/>
          <w:b/>
        </w:rPr>
        <w:t>9</w:t>
      </w:r>
      <w:r w:rsidR="00BE6E8D">
        <w:rPr>
          <w:rFonts w:ascii="Times New Roman" w:hAnsi="Times New Roman" w:cs="Times New Roman"/>
          <w:b/>
        </w:rPr>
        <w:t xml:space="preserve"> г.</w:t>
      </w:r>
      <w:r w:rsidRPr="003016F9">
        <w:rPr>
          <w:rFonts w:ascii="Times New Roman" w:hAnsi="Times New Roman" w:cs="Times New Roman"/>
          <w:b/>
        </w:rPr>
        <w:t xml:space="preserve"> </w:t>
      </w:r>
      <w:r w:rsidRPr="005B40D4">
        <w:rPr>
          <w:rFonts w:ascii="Times New Roman" w:hAnsi="Times New Roman" w:cs="Times New Roman"/>
        </w:rPr>
        <w:t xml:space="preserve">(если применимо в соответствии с режимом налогообложения). Данные документы должны содержать отметку налогового органа о приёме отчетности или иной документ, свидетельствующий о приеме отчетности налоговым органом, в том числе в электронном </w:t>
      </w:r>
    </w:p>
    <w:p w14:paraId="7D08DF12" w14:textId="7E9C59DF" w:rsidR="005B40D4" w:rsidRPr="005B40D4" w:rsidRDefault="005B40D4" w:rsidP="005B40D4">
      <w:pPr>
        <w:pStyle w:val="afffff2"/>
        <w:numPr>
          <w:ilvl w:val="0"/>
          <w:numId w:val="85"/>
        </w:numPr>
        <w:ind w:left="0" w:firstLine="851"/>
        <w:jc w:val="both"/>
        <w:rPr>
          <w:rFonts w:ascii="Times New Roman" w:hAnsi="Times New Roman" w:cs="Times New Roman"/>
          <w:b/>
        </w:rPr>
      </w:pPr>
      <w:r w:rsidRPr="005B40D4">
        <w:rPr>
          <w:rFonts w:ascii="Times New Roman" w:hAnsi="Times New Roman" w:cs="Times New Roman"/>
        </w:rPr>
        <w:t>Документ, подтверждающий применяемый режим налогообложения (УСН, ЕНВД и пр.) Документ должен содержать отметку налогового органа о ее приёме (в том числе в электронном виде).</w:t>
      </w:r>
    </w:p>
    <w:p w14:paraId="510CE4D0" w14:textId="6FEB3C77" w:rsidR="00A612EC" w:rsidRPr="005B40D4" w:rsidRDefault="00DD0945" w:rsidP="007E46DB">
      <w:pPr>
        <w:pStyle w:val="afffff2"/>
        <w:numPr>
          <w:ilvl w:val="0"/>
          <w:numId w:val="85"/>
        </w:numPr>
        <w:ind w:left="0" w:firstLine="851"/>
        <w:jc w:val="both"/>
        <w:rPr>
          <w:rFonts w:ascii="Times New Roman" w:hAnsi="Times New Roman" w:cs="Times New Roman"/>
        </w:rPr>
      </w:pPr>
      <w:bookmarkStart w:id="56" w:name="_Toc371577605"/>
      <w:bookmarkStart w:id="57" w:name="_Toc371578756"/>
      <w:r w:rsidRPr="005B40D4">
        <w:rPr>
          <w:rFonts w:ascii="Times New Roman" w:hAnsi="Times New Roman" w:cs="Times New Roman"/>
        </w:rPr>
        <w:t>Справка</w:t>
      </w:r>
      <w:r w:rsidR="00D33D6A" w:rsidRPr="005B40D4">
        <w:rPr>
          <w:rFonts w:ascii="Times New Roman" w:hAnsi="Times New Roman" w:cs="Times New Roman"/>
        </w:rPr>
        <w:t xml:space="preserve"> из ИФНС РФ об исполнении налогоплательщиком (плательщиком сборов, налоговым агентом) обязанности по уплате налогов, сборов, страховых </w:t>
      </w:r>
      <w:r w:rsidR="00FE0303" w:rsidRPr="005B40D4">
        <w:rPr>
          <w:rFonts w:ascii="Times New Roman" w:hAnsi="Times New Roman" w:cs="Times New Roman"/>
        </w:rPr>
        <w:t>взносов, пеней</w:t>
      </w:r>
      <w:r w:rsidR="00D33D6A" w:rsidRPr="005B40D4">
        <w:rPr>
          <w:rFonts w:ascii="Times New Roman" w:hAnsi="Times New Roman" w:cs="Times New Roman"/>
        </w:rPr>
        <w:t xml:space="preserve">, штрафов, </w:t>
      </w:r>
      <w:r w:rsidR="00FE0303" w:rsidRPr="005B40D4">
        <w:rPr>
          <w:rFonts w:ascii="Times New Roman" w:hAnsi="Times New Roman" w:cs="Times New Roman"/>
        </w:rPr>
        <w:t>процентов (</w:t>
      </w:r>
      <w:r w:rsidR="00D33D6A" w:rsidRPr="005B40D4">
        <w:rPr>
          <w:rFonts w:ascii="Times New Roman" w:hAnsi="Times New Roman" w:cs="Times New Roman"/>
        </w:rPr>
        <w:t>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w:t>
      </w:r>
      <w:r w:rsidR="00967059">
        <w:rPr>
          <w:rFonts w:ascii="Times New Roman" w:hAnsi="Times New Roman" w:cs="Times New Roman"/>
        </w:rPr>
        <w:t xml:space="preserve"> </w:t>
      </w:r>
      <w:r w:rsidR="00967059" w:rsidRPr="00D452B9">
        <w:rPr>
          <w:rFonts w:ascii="Times New Roman" w:hAnsi="Times New Roman" w:cs="Times New Roman"/>
        </w:rPr>
        <w:t>по каждому налоговому органу, по которому существует задолженность</w:t>
      </w:r>
      <w:r w:rsidR="00967059">
        <w:rPr>
          <w:rFonts w:ascii="Times New Roman" w:hAnsi="Times New Roman" w:cs="Times New Roman"/>
        </w:rPr>
        <w:t>,</w:t>
      </w:r>
      <w:r w:rsidR="00D33D6A" w:rsidRPr="005B40D4">
        <w:rPr>
          <w:rFonts w:ascii="Times New Roman" w:hAnsi="Times New Roman" w:cs="Times New Roman"/>
        </w:rPr>
        <w:t xml:space="preserve"> на дату не ранее чем дата выдачи </w:t>
      </w:r>
      <w:r w:rsidRPr="005B40D4">
        <w:rPr>
          <w:rFonts w:ascii="Times New Roman" w:hAnsi="Times New Roman" w:cs="Times New Roman"/>
        </w:rPr>
        <w:t>Справки</w:t>
      </w:r>
      <w:r w:rsidR="00D33D6A" w:rsidRPr="005B40D4">
        <w:rPr>
          <w:rFonts w:ascii="Times New Roman" w:hAnsi="Times New Roman" w:cs="Times New Roman"/>
        </w:rPr>
        <w:t xml:space="preserve"> об исполнении налогоплательщиком (плательщиком сборов, налоговым агентом) обязанности по уплате налогов, сборов, страховых </w:t>
      </w:r>
      <w:r w:rsidR="00FE0303" w:rsidRPr="005B40D4">
        <w:rPr>
          <w:rFonts w:ascii="Times New Roman" w:hAnsi="Times New Roman" w:cs="Times New Roman"/>
        </w:rPr>
        <w:t>взносов, пеней</w:t>
      </w:r>
      <w:r w:rsidR="00D33D6A" w:rsidRPr="005B40D4">
        <w:rPr>
          <w:rFonts w:ascii="Times New Roman" w:hAnsi="Times New Roman" w:cs="Times New Roman"/>
        </w:rPr>
        <w:t xml:space="preserve">, штрафов, </w:t>
      </w:r>
      <w:r w:rsidR="00FE0303" w:rsidRPr="005B40D4">
        <w:rPr>
          <w:rFonts w:ascii="Times New Roman" w:hAnsi="Times New Roman" w:cs="Times New Roman"/>
        </w:rPr>
        <w:t>процентов (</w:t>
      </w:r>
      <w:r w:rsidR="00D33D6A" w:rsidRPr="005B40D4">
        <w:rPr>
          <w:rFonts w:ascii="Times New Roman" w:hAnsi="Times New Roman" w:cs="Times New Roman"/>
        </w:rPr>
        <w:t>код по КНД 1120101)</w:t>
      </w:r>
      <w:r w:rsidR="00A612EC" w:rsidRPr="005B40D4">
        <w:rPr>
          <w:rFonts w:ascii="Times New Roman" w:hAnsi="Times New Roman" w:cs="Times New Roman"/>
        </w:rPr>
        <w:t xml:space="preserve">; </w:t>
      </w:r>
    </w:p>
    <w:p w14:paraId="2494306C" w14:textId="70A1B806" w:rsidR="00304956" w:rsidRPr="005B40D4" w:rsidRDefault="00304956" w:rsidP="00304956">
      <w:pPr>
        <w:pStyle w:val="afffff2"/>
        <w:numPr>
          <w:ilvl w:val="0"/>
          <w:numId w:val="85"/>
        </w:numPr>
        <w:ind w:left="0" w:firstLine="851"/>
        <w:jc w:val="both"/>
        <w:rPr>
          <w:rFonts w:ascii="Times New Roman" w:hAnsi="Times New Roman" w:cs="Times New Roman"/>
        </w:rPr>
      </w:pPr>
      <w:bookmarkStart w:id="58" w:name="_Hlk25326486"/>
      <w:r w:rsidRPr="005B40D4">
        <w:rPr>
          <w:rFonts w:ascii="Times New Roman" w:hAnsi="Times New Roman" w:cs="Times New Roman"/>
        </w:rPr>
        <w:t xml:space="preserve">Декларация по налогу на добавленную стоимость за предшествующий налоговый период. </w:t>
      </w:r>
      <w:r w:rsidR="00166FAF" w:rsidRPr="005B40D4">
        <w:rPr>
          <w:rFonts w:ascii="Times New Roman" w:hAnsi="Times New Roman" w:cs="Times New Roman"/>
        </w:rPr>
        <w:t>Декларация должна содержать отметку налогового органа о ее приёме или иной документ, свидетельствующий о приеме декларации налоговым органом, в том числе в электронном виде</w:t>
      </w:r>
      <w:bookmarkEnd w:id="58"/>
      <w:r w:rsidRPr="005B40D4">
        <w:rPr>
          <w:rFonts w:ascii="Times New Roman" w:hAnsi="Times New Roman" w:cs="Times New Roman"/>
        </w:rPr>
        <w:t>;</w:t>
      </w:r>
    </w:p>
    <w:p w14:paraId="76B2EE4E" w14:textId="02FFD7A7" w:rsidR="00A612EC" w:rsidRPr="00145958" w:rsidRDefault="00304956">
      <w:pPr>
        <w:pStyle w:val="afffff2"/>
        <w:numPr>
          <w:ilvl w:val="0"/>
          <w:numId w:val="85"/>
        </w:numPr>
        <w:ind w:left="0" w:firstLine="851"/>
        <w:jc w:val="both"/>
        <w:rPr>
          <w:rFonts w:ascii="Times New Roman" w:hAnsi="Times New Roman" w:cs="Times New Roman"/>
        </w:rPr>
      </w:pPr>
      <w:r w:rsidRPr="00145958">
        <w:rPr>
          <w:rFonts w:ascii="Times New Roman" w:hAnsi="Times New Roman" w:cs="Times New Roman"/>
        </w:rPr>
        <w:t xml:space="preserve">Декларация по налогу на прибыль за предшествующий налоговый период. </w:t>
      </w:r>
      <w:r w:rsidR="00166FAF" w:rsidRPr="00145958">
        <w:rPr>
          <w:rFonts w:ascii="Times New Roman" w:hAnsi="Times New Roman" w:cs="Times New Roman"/>
        </w:rPr>
        <w:t>Декларация должна содержать отметку налогового органа о ее приёме или иной документ, свидетельствующий о приеме декларации налоговым органом, в том числе в электронном виде</w:t>
      </w:r>
      <w:r w:rsidR="00A612EC" w:rsidRPr="00145958">
        <w:rPr>
          <w:rFonts w:ascii="Times New Roman" w:hAnsi="Times New Roman" w:cs="Times New Roman"/>
        </w:rPr>
        <w:t>;</w:t>
      </w:r>
    </w:p>
    <w:p w14:paraId="496D1202"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Документы (доверенности), подтверждающие полномочия лица (лиц), подписавшего (их) Заявку и входящие в ее состав документы, и лица, уполномоченного заключить соответствующий </w:t>
      </w:r>
      <w:r w:rsidR="00777F68" w:rsidRPr="005B40D4">
        <w:rPr>
          <w:rFonts w:ascii="Times New Roman" w:hAnsi="Times New Roman" w:cs="Times New Roman"/>
        </w:rPr>
        <w:t>д</w:t>
      </w:r>
      <w:r w:rsidRPr="005B40D4">
        <w:rPr>
          <w:rFonts w:ascii="Times New Roman" w:hAnsi="Times New Roman" w:cs="Times New Roman"/>
        </w:rPr>
        <w:t xml:space="preserve">оговор по результатам </w:t>
      </w:r>
      <w:r w:rsidR="00777F68" w:rsidRPr="005B40D4">
        <w:rPr>
          <w:rFonts w:ascii="Times New Roman" w:hAnsi="Times New Roman" w:cs="Times New Roman"/>
        </w:rPr>
        <w:t>ОЗП</w:t>
      </w:r>
      <w:r w:rsidRPr="005B40D4">
        <w:rPr>
          <w:rFonts w:ascii="Times New Roman" w:hAnsi="Times New Roman" w:cs="Times New Roman"/>
        </w:rPr>
        <w:t xml:space="preserve"> (если таким лицом не является лицо, наделенное правом действовать от имени Участника без доверенности в силу закона;</w:t>
      </w:r>
    </w:p>
    <w:p w14:paraId="7D973B0D" w14:textId="77777777" w:rsidR="00A612EC" w:rsidRPr="005B40D4" w:rsidRDefault="00A612EC" w:rsidP="00366D7E">
      <w:pPr>
        <w:pStyle w:val="affb"/>
        <w:numPr>
          <w:ilvl w:val="0"/>
          <w:numId w:val="84"/>
        </w:numPr>
        <w:spacing w:line="276" w:lineRule="auto"/>
        <w:ind w:left="0" w:firstLine="709"/>
        <w:jc w:val="both"/>
      </w:pPr>
      <w:bookmarkStart w:id="59" w:name="_Toc371577622"/>
      <w:bookmarkStart w:id="60" w:name="_Toc371578773"/>
      <w:r w:rsidRPr="005B40D4">
        <w:t>Для юридических лиц, созданных и действующих в соответствии с законодательством иностранных государств:</w:t>
      </w:r>
      <w:bookmarkEnd w:id="59"/>
      <w:bookmarkEnd w:id="60"/>
    </w:p>
    <w:p w14:paraId="2DC15EA1" w14:textId="34DA564E" w:rsidR="00A612EC" w:rsidRPr="005B40D4" w:rsidRDefault="00993C0C" w:rsidP="007E46DB">
      <w:pPr>
        <w:pStyle w:val="afffff2"/>
        <w:numPr>
          <w:ilvl w:val="0"/>
          <w:numId w:val="85"/>
        </w:numPr>
        <w:ind w:left="0" w:firstLine="851"/>
        <w:jc w:val="both"/>
        <w:rPr>
          <w:rFonts w:ascii="Times New Roman" w:hAnsi="Times New Roman" w:cs="Times New Roman"/>
        </w:rPr>
      </w:pPr>
      <w:bookmarkStart w:id="61" w:name="_Toc371577623"/>
      <w:bookmarkStart w:id="62" w:name="_Toc371578774"/>
      <w:r w:rsidRPr="00EA1DDA">
        <w:rPr>
          <w:rFonts w:ascii="Times New Roman" w:hAnsi="Times New Roman" w:cs="Times New Roman"/>
        </w:rPr>
        <w:t>Учредительные документы иностранной компании (в том числе, устав, документ о государственной регистрации, документ с кодом налогоплательщика, подтверждающий регистрацию иностранной компании в качестве налогоплательщика либо аналоги указанных документов, предусмотренные законодательством государства по месту нахождения (учреждения). Данные документы предоставляются с нотариально заверенным переводом на русский язык или с переводом на русский язык, выполненным и заверенным присяжным переводчиком;</w:t>
      </w:r>
    </w:p>
    <w:p w14:paraId="6E581888" w14:textId="472080F6"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lastRenderedPageBreak/>
        <w:t>Документ, предусмотренный законодательством государства по месту нахождения (учреждения), подтверждающий избрание/назначение единоличного (коллегиального) исполнительного органа. Данные документы предоставляются с нотариально заверенным переводом на русский язык</w:t>
      </w:r>
      <w:r w:rsidR="00F30AC0">
        <w:rPr>
          <w:rFonts w:ascii="Times New Roman" w:hAnsi="Times New Roman" w:cs="Times New Roman"/>
        </w:rPr>
        <w:t xml:space="preserve"> </w:t>
      </w:r>
      <w:r w:rsidR="00F30AC0" w:rsidRPr="00DD5336">
        <w:rPr>
          <w:rFonts w:ascii="Times New Roman" w:hAnsi="Times New Roman" w:cs="Times New Roman"/>
        </w:rPr>
        <w:t>или с переводом на русский язык, выполненным и заверенным присяжным переводчиком</w:t>
      </w:r>
      <w:r w:rsidRPr="005B40D4">
        <w:rPr>
          <w:rFonts w:ascii="Times New Roman" w:hAnsi="Times New Roman" w:cs="Times New Roman"/>
        </w:rPr>
        <w:t>;</w:t>
      </w:r>
    </w:p>
    <w:p w14:paraId="44B215A3" w14:textId="6CE1345D"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Документы (доверенности), подтверждающие полномочия лица (лиц), подписавшего(их) Заявку и входящие в ее состав документы, и лица, уполномоченного заключить соответствующий Договор по результатам </w:t>
      </w:r>
      <w:r w:rsidR="00CB4D8A" w:rsidRPr="005B40D4">
        <w:rPr>
          <w:rFonts w:ascii="Times New Roman" w:hAnsi="Times New Roman" w:cs="Times New Roman"/>
        </w:rPr>
        <w:t>з</w:t>
      </w:r>
      <w:r w:rsidRPr="005B40D4">
        <w:rPr>
          <w:rFonts w:ascii="Times New Roman" w:hAnsi="Times New Roman" w:cs="Times New Roman"/>
        </w:rPr>
        <w:t>акуп</w:t>
      </w:r>
      <w:r w:rsidR="00CB4D8A" w:rsidRPr="005B40D4">
        <w:rPr>
          <w:rFonts w:ascii="Times New Roman" w:hAnsi="Times New Roman" w:cs="Times New Roman"/>
        </w:rPr>
        <w:t>ки</w:t>
      </w:r>
      <w:r w:rsidRPr="005B40D4">
        <w:rPr>
          <w:rFonts w:ascii="Times New Roman" w:hAnsi="Times New Roman" w:cs="Times New Roman"/>
        </w:rPr>
        <w:t xml:space="preserve"> (если таким лицом не является лицо, наделенное правом действовать от имени Участника без доверенности в силу закона). Данные документы предоставляются с нотариально заверенным переводом на русский язык</w:t>
      </w:r>
      <w:r w:rsidR="009C4196" w:rsidRPr="009C4196">
        <w:rPr>
          <w:bCs/>
        </w:rPr>
        <w:t xml:space="preserve"> </w:t>
      </w:r>
      <w:r w:rsidR="009C4196" w:rsidRPr="00DD5336">
        <w:rPr>
          <w:rFonts w:ascii="Times New Roman" w:hAnsi="Times New Roman" w:cs="Times New Roman"/>
        </w:rPr>
        <w:t>или с переводом на русский язык, выполненным и заверенным присяжным переводчиком</w:t>
      </w:r>
      <w:r w:rsidRPr="005B40D4">
        <w:rPr>
          <w:rFonts w:ascii="Times New Roman" w:hAnsi="Times New Roman" w:cs="Times New Roman"/>
        </w:rPr>
        <w:t>;</w:t>
      </w:r>
    </w:p>
    <w:p w14:paraId="1568A7E6" w14:textId="7ABDDCD2" w:rsidR="00A612EC" w:rsidRDefault="00EB064D" w:rsidP="007E46DB">
      <w:pPr>
        <w:pStyle w:val="afffff2"/>
        <w:numPr>
          <w:ilvl w:val="0"/>
          <w:numId w:val="85"/>
        </w:numPr>
        <w:ind w:left="0" w:firstLine="851"/>
        <w:jc w:val="both"/>
        <w:rPr>
          <w:rFonts w:ascii="Times New Roman" w:hAnsi="Times New Roman" w:cs="Times New Roman"/>
        </w:rPr>
      </w:pPr>
      <w:r w:rsidRPr="00EB064D">
        <w:rPr>
          <w:rFonts w:ascii="Times New Roman" w:hAnsi="Times New Roman" w:cs="Times New Roman"/>
        </w:rPr>
        <w:t>Выписка из торгового реестра страны учреждения, выданная в стране регистрации иностранной компании, или другой юридически значимый документ в качестве подтверждения статуса иностранной компании. Данные документы предоставляются с нотариально заверенным переводом на русский язык или с переводом на русский язык, выполненным и заверенным присяжным переводчиком;</w:t>
      </w:r>
      <w:bookmarkStart w:id="63" w:name="_Toc371577624"/>
      <w:bookmarkStart w:id="64" w:name="_Toc371578775"/>
      <w:bookmarkEnd w:id="61"/>
      <w:bookmarkEnd w:id="62"/>
    </w:p>
    <w:p w14:paraId="534D2E7E" w14:textId="77777777" w:rsidR="00842CA6" w:rsidRPr="0073752B" w:rsidRDefault="00842CA6" w:rsidP="00DD5336">
      <w:pPr>
        <w:pStyle w:val="afffff2"/>
        <w:numPr>
          <w:ilvl w:val="0"/>
          <w:numId w:val="85"/>
        </w:numPr>
        <w:ind w:left="0" w:firstLine="851"/>
        <w:jc w:val="both"/>
        <w:rPr>
          <w:rFonts w:ascii="Times New Roman" w:hAnsi="Times New Roman" w:cs="Times New Roman"/>
        </w:rPr>
      </w:pPr>
      <w:r w:rsidRPr="0073752B">
        <w:rPr>
          <w:rFonts w:ascii="Times New Roman" w:hAnsi="Times New Roman" w:cs="Times New Roman"/>
        </w:rPr>
        <w:t>Документы о постановке на налоговый учет в Российской Федерации (если применимо). Данные документы предоставляются с нотариально заверенным переводом на русский язык или с переводом на русский язык, выполненным и заверенным присяжным переводчиком;</w:t>
      </w:r>
    </w:p>
    <w:p w14:paraId="52FD83F8" w14:textId="77777777" w:rsidR="00842CA6" w:rsidRDefault="00842CA6" w:rsidP="00DD5336">
      <w:pPr>
        <w:pStyle w:val="afffff2"/>
        <w:numPr>
          <w:ilvl w:val="0"/>
          <w:numId w:val="85"/>
        </w:numPr>
        <w:ind w:left="0" w:firstLine="851"/>
        <w:jc w:val="both"/>
        <w:rPr>
          <w:rFonts w:ascii="Times New Roman" w:hAnsi="Times New Roman" w:cs="Times New Roman"/>
          <w:bCs/>
        </w:rPr>
      </w:pPr>
      <w:r w:rsidRPr="00BE071D">
        <w:rPr>
          <w:rFonts w:ascii="Times New Roman" w:hAnsi="Times New Roman" w:cs="Times New Roman"/>
        </w:rPr>
        <w:t>Документы, предусмотренные международными стандартами финансовой отчетности (МСФО) по форме, предусмотренной законодательством государства по месту нахождения (учреждения) по состоянию на последний отчетный период. Данные документы предоставляются с нотариально заверенным переводом на русский язык или с пе</w:t>
      </w:r>
      <w:r w:rsidRPr="00E23CD6">
        <w:rPr>
          <w:rFonts w:ascii="Times New Roman" w:hAnsi="Times New Roman" w:cs="Times New Roman"/>
        </w:rPr>
        <w:t>реводом на русский</w:t>
      </w:r>
      <w:r>
        <w:rPr>
          <w:rFonts w:ascii="Times New Roman" w:hAnsi="Times New Roman" w:cs="Times New Roman"/>
          <w:bCs/>
        </w:rPr>
        <w:t xml:space="preserve"> язык, выполненным и заверенным присяжным переводчиком.</w:t>
      </w:r>
    </w:p>
    <w:bookmarkEnd w:id="63"/>
    <w:bookmarkEnd w:id="64"/>
    <w:p w14:paraId="26DAC4A6" w14:textId="77777777" w:rsidR="00A612EC" w:rsidRPr="005B40D4" w:rsidRDefault="00A612EC" w:rsidP="00366D7E">
      <w:pPr>
        <w:pStyle w:val="affb"/>
        <w:numPr>
          <w:ilvl w:val="0"/>
          <w:numId w:val="84"/>
        </w:numPr>
        <w:spacing w:line="276" w:lineRule="auto"/>
        <w:ind w:left="0" w:firstLine="709"/>
        <w:jc w:val="both"/>
      </w:pPr>
      <w:r w:rsidRPr="005B40D4">
        <w:t>Для индивидуальных предпринимателей:</w:t>
      </w:r>
    </w:p>
    <w:p w14:paraId="50316641" w14:textId="7CFC3526"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Свидетельство</w:t>
      </w:r>
      <w:r w:rsidR="00827205" w:rsidRPr="005B40D4">
        <w:rPr>
          <w:rFonts w:ascii="Times New Roman" w:hAnsi="Times New Roman" w:cs="Times New Roman"/>
        </w:rPr>
        <w:t xml:space="preserve"> или уведомление</w:t>
      </w:r>
      <w:r w:rsidRPr="005B40D4">
        <w:rPr>
          <w:rFonts w:ascii="Times New Roman" w:hAnsi="Times New Roman" w:cs="Times New Roman"/>
        </w:rPr>
        <w:t xml:space="preserve"> о постановке на учет в налоговом органе;</w:t>
      </w:r>
    </w:p>
    <w:p w14:paraId="122CA11C" w14:textId="4CCB6805" w:rsidR="00A612EC" w:rsidRPr="005B40D4" w:rsidRDefault="00DD0945"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Справка</w:t>
      </w:r>
      <w:r w:rsidR="00D33D6A" w:rsidRPr="005B40D4">
        <w:rPr>
          <w:rFonts w:ascii="Times New Roman" w:hAnsi="Times New Roman" w:cs="Times New Roman"/>
        </w:rPr>
        <w:t xml:space="preserve"> из ИФНС РФ об исполнении налогоплательщиком (плательщиком сборов, налоговым агентом) обязанности по уплате налогов, сборов, страховых </w:t>
      </w:r>
      <w:r w:rsidR="00FE0303" w:rsidRPr="005B40D4">
        <w:rPr>
          <w:rFonts w:ascii="Times New Roman" w:hAnsi="Times New Roman" w:cs="Times New Roman"/>
        </w:rPr>
        <w:t>взносов, пеней</w:t>
      </w:r>
      <w:r w:rsidR="00D33D6A" w:rsidRPr="005B40D4">
        <w:rPr>
          <w:rFonts w:ascii="Times New Roman" w:hAnsi="Times New Roman" w:cs="Times New Roman"/>
        </w:rPr>
        <w:t xml:space="preserve">, штрафов, </w:t>
      </w:r>
      <w:r w:rsidR="00FE0303" w:rsidRPr="005B40D4">
        <w:rPr>
          <w:rFonts w:ascii="Times New Roman" w:hAnsi="Times New Roman" w:cs="Times New Roman"/>
        </w:rPr>
        <w:t>процентов (</w:t>
      </w:r>
      <w:r w:rsidR="00D33D6A" w:rsidRPr="005B40D4">
        <w:rPr>
          <w:rFonts w:ascii="Times New Roman" w:hAnsi="Times New Roman" w:cs="Times New Roman"/>
        </w:rPr>
        <w:t>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расчетов (код по КНД 1160080)</w:t>
      </w:r>
      <w:r w:rsidR="00BE071D">
        <w:rPr>
          <w:rFonts w:ascii="Times New Roman" w:hAnsi="Times New Roman" w:cs="Times New Roman"/>
        </w:rPr>
        <w:t xml:space="preserve"> </w:t>
      </w:r>
      <w:r w:rsidR="00BE071D" w:rsidRPr="00BE071D">
        <w:rPr>
          <w:rFonts w:ascii="Times New Roman" w:hAnsi="Times New Roman" w:cs="Times New Roman"/>
        </w:rPr>
        <w:t>по каждому налоговому органу, по которому существует задолженность,</w:t>
      </w:r>
      <w:r w:rsidR="00D33D6A" w:rsidRPr="005B40D4">
        <w:rPr>
          <w:rFonts w:ascii="Times New Roman" w:hAnsi="Times New Roman" w:cs="Times New Roman"/>
        </w:rPr>
        <w:t xml:space="preserve"> на дату не ранее чем дата выдачи </w:t>
      </w:r>
      <w:r w:rsidRPr="005B40D4">
        <w:rPr>
          <w:rFonts w:ascii="Times New Roman" w:hAnsi="Times New Roman" w:cs="Times New Roman"/>
        </w:rPr>
        <w:t>Справки</w:t>
      </w:r>
      <w:r w:rsidR="00D33D6A" w:rsidRPr="005B40D4">
        <w:rPr>
          <w:rFonts w:ascii="Times New Roman" w:hAnsi="Times New Roman" w:cs="Times New Roman"/>
        </w:rPr>
        <w:t xml:space="preserve"> об исполнении налогоплательщиком (плательщиком сборов, налоговым агентом) обязанности по уплате налогов, сборов, страховых взносов, пеней, штрафов, </w:t>
      </w:r>
      <w:r w:rsidR="00FE0303" w:rsidRPr="005B40D4">
        <w:rPr>
          <w:rFonts w:ascii="Times New Roman" w:hAnsi="Times New Roman" w:cs="Times New Roman"/>
        </w:rPr>
        <w:t>процентов (</w:t>
      </w:r>
      <w:r w:rsidR="00D33D6A" w:rsidRPr="005B40D4">
        <w:rPr>
          <w:rFonts w:ascii="Times New Roman" w:hAnsi="Times New Roman" w:cs="Times New Roman"/>
        </w:rPr>
        <w:t>код по КНД 1120101)</w:t>
      </w:r>
      <w:r w:rsidR="00A612EC" w:rsidRPr="005B40D4">
        <w:rPr>
          <w:rFonts w:ascii="Times New Roman" w:hAnsi="Times New Roman" w:cs="Times New Roman"/>
        </w:rPr>
        <w:t>;</w:t>
      </w:r>
    </w:p>
    <w:p w14:paraId="552D6C50"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Паспорт;</w:t>
      </w:r>
    </w:p>
    <w:p w14:paraId="4AA11B4B"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Документ (доверенность), подтверждающий полномочия лица (лиц), подписавшего(их) Заявку и входящие в ее состав документы, и лица, уполномоченного заключить соответствующий </w:t>
      </w:r>
      <w:r w:rsidR="00777F68" w:rsidRPr="005B40D4">
        <w:rPr>
          <w:rFonts w:ascii="Times New Roman" w:hAnsi="Times New Roman" w:cs="Times New Roman"/>
        </w:rPr>
        <w:t>д</w:t>
      </w:r>
      <w:r w:rsidRPr="005B40D4">
        <w:rPr>
          <w:rFonts w:ascii="Times New Roman" w:hAnsi="Times New Roman" w:cs="Times New Roman"/>
        </w:rPr>
        <w:t xml:space="preserve">оговор по результатам </w:t>
      </w:r>
      <w:r w:rsidR="00777F68" w:rsidRPr="005B40D4">
        <w:rPr>
          <w:rFonts w:ascii="Times New Roman" w:hAnsi="Times New Roman" w:cs="Times New Roman"/>
        </w:rPr>
        <w:t>ОЗП</w:t>
      </w:r>
      <w:r w:rsidRPr="005B40D4">
        <w:rPr>
          <w:rFonts w:ascii="Times New Roman" w:hAnsi="Times New Roman" w:cs="Times New Roman"/>
        </w:rPr>
        <w:t xml:space="preserve"> (если таким лицом не является лицо, наделенное правом действовать от имени Участника без доверенности в силу закона);</w:t>
      </w:r>
    </w:p>
    <w:p w14:paraId="21A0EB1C" w14:textId="508593B7" w:rsidR="00A612EC" w:rsidRPr="005B40D4" w:rsidRDefault="00752464"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Бухгалтерская отчетность (Бухгалтерский баланс, Форма № 2 «Отчет о финансовых результатах») </w:t>
      </w:r>
      <w:r w:rsidRPr="00DD5336">
        <w:rPr>
          <w:rFonts w:ascii="Times New Roman" w:hAnsi="Times New Roman" w:cs="Times New Roman"/>
          <w:b/>
        </w:rPr>
        <w:t>по состоянию на 31.12.201</w:t>
      </w:r>
      <w:r w:rsidR="00876949">
        <w:rPr>
          <w:rFonts w:ascii="Times New Roman" w:hAnsi="Times New Roman" w:cs="Times New Roman"/>
          <w:b/>
        </w:rPr>
        <w:t>8</w:t>
      </w:r>
      <w:r w:rsidRPr="00DD5336">
        <w:rPr>
          <w:rFonts w:ascii="Times New Roman" w:hAnsi="Times New Roman" w:cs="Times New Roman"/>
          <w:b/>
        </w:rPr>
        <w:t xml:space="preserve"> </w:t>
      </w:r>
      <w:r w:rsidR="00BE6E8D" w:rsidRPr="00DD5336">
        <w:rPr>
          <w:rFonts w:ascii="Times New Roman" w:hAnsi="Times New Roman" w:cs="Times New Roman"/>
          <w:b/>
        </w:rPr>
        <w:t>г</w:t>
      </w:r>
      <w:r w:rsidR="00BE6E8D">
        <w:rPr>
          <w:rFonts w:ascii="Times New Roman" w:hAnsi="Times New Roman" w:cs="Times New Roman"/>
          <w:b/>
        </w:rPr>
        <w:t>.</w:t>
      </w:r>
      <w:r w:rsidR="00BE6E8D" w:rsidRPr="00DD5336">
        <w:rPr>
          <w:rFonts w:ascii="Times New Roman" w:hAnsi="Times New Roman" w:cs="Times New Roman"/>
          <w:b/>
        </w:rPr>
        <w:t xml:space="preserve"> </w:t>
      </w:r>
      <w:r w:rsidRPr="00DD5336">
        <w:rPr>
          <w:rFonts w:ascii="Times New Roman" w:hAnsi="Times New Roman" w:cs="Times New Roman"/>
          <w:b/>
        </w:rPr>
        <w:t>и на 31.12.201</w:t>
      </w:r>
      <w:r w:rsidR="00876949">
        <w:rPr>
          <w:rFonts w:ascii="Times New Roman" w:hAnsi="Times New Roman" w:cs="Times New Roman"/>
          <w:b/>
        </w:rPr>
        <w:t>9</w:t>
      </w:r>
      <w:r w:rsidRPr="00DD5336">
        <w:rPr>
          <w:rFonts w:ascii="Times New Roman" w:hAnsi="Times New Roman" w:cs="Times New Roman"/>
          <w:b/>
        </w:rPr>
        <w:t xml:space="preserve"> </w:t>
      </w:r>
      <w:r w:rsidR="00BE6E8D" w:rsidRPr="00DD5336">
        <w:rPr>
          <w:rFonts w:ascii="Times New Roman" w:hAnsi="Times New Roman" w:cs="Times New Roman"/>
          <w:b/>
        </w:rPr>
        <w:t>г</w:t>
      </w:r>
      <w:r w:rsidR="00BE6E8D">
        <w:rPr>
          <w:rFonts w:ascii="Times New Roman" w:hAnsi="Times New Roman" w:cs="Times New Roman"/>
          <w:b/>
        </w:rPr>
        <w:t>.</w:t>
      </w:r>
      <w:r w:rsidR="00BE6E8D" w:rsidRPr="005B40D4">
        <w:rPr>
          <w:rFonts w:ascii="Times New Roman" w:hAnsi="Times New Roman" w:cs="Times New Roman"/>
        </w:rPr>
        <w:t xml:space="preserve"> </w:t>
      </w:r>
      <w:r w:rsidRPr="005B40D4">
        <w:rPr>
          <w:rFonts w:ascii="Times New Roman" w:hAnsi="Times New Roman" w:cs="Times New Roman"/>
        </w:rPr>
        <w:t xml:space="preserve">(если применимо в соответствии с режимом налогообложения). Данные документы должны содержать отметку налогового органа о приёме отчетности или иной документ, свидетельствующий о приеме отчетности налоговым органом, в том числе в электронном </w:t>
      </w:r>
    </w:p>
    <w:p w14:paraId="56D36739" w14:textId="4834CD6A" w:rsidR="005B40D4" w:rsidRPr="005B40D4" w:rsidRDefault="00553908" w:rsidP="007E46DB">
      <w:pPr>
        <w:pStyle w:val="afffff2"/>
        <w:numPr>
          <w:ilvl w:val="0"/>
          <w:numId w:val="85"/>
        </w:numPr>
        <w:ind w:left="0" w:firstLine="851"/>
        <w:jc w:val="both"/>
        <w:rPr>
          <w:rFonts w:ascii="Times New Roman" w:hAnsi="Times New Roman" w:cs="Times New Roman"/>
          <w:b/>
        </w:rPr>
      </w:pPr>
      <w:r w:rsidRPr="005B40D4">
        <w:rPr>
          <w:rFonts w:ascii="Times New Roman" w:hAnsi="Times New Roman" w:cs="Times New Roman"/>
        </w:rPr>
        <w:lastRenderedPageBreak/>
        <w:t xml:space="preserve">Документ, подтверждающий применяемый режим налогообложения (УСН, ЕНВД и пр.) </w:t>
      </w:r>
      <w:r w:rsidRPr="00DD5336">
        <w:rPr>
          <w:rFonts w:ascii="Times New Roman" w:hAnsi="Times New Roman" w:cs="Times New Roman"/>
          <w:b/>
        </w:rPr>
        <w:t>по состоянию на 31.12.201</w:t>
      </w:r>
      <w:r w:rsidR="00876949">
        <w:rPr>
          <w:rFonts w:ascii="Times New Roman" w:hAnsi="Times New Roman" w:cs="Times New Roman"/>
          <w:b/>
        </w:rPr>
        <w:t>8</w:t>
      </w:r>
      <w:r w:rsidRPr="00DD5336">
        <w:rPr>
          <w:rFonts w:ascii="Times New Roman" w:hAnsi="Times New Roman" w:cs="Times New Roman"/>
          <w:b/>
        </w:rPr>
        <w:t xml:space="preserve"> </w:t>
      </w:r>
      <w:r w:rsidR="00BE6E8D" w:rsidRPr="00DD5336">
        <w:rPr>
          <w:rFonts w:ascii="Times New Roman" w:hAnsi="Times New Roman" w:cs="Times New Roman"/>
          <w:b/>
        </w:rPr>
        <w:t>г</w:t>
      </w:r>
      <w:r w:rsidR="00BE6E8D">
        <w:rPr>
          <w:rFonts w:ascii="Times New Roman" w:hAnsi="Times New Roman" w:cs="Times New Roman"/>
          <w:b/>
        </w:rPr>
        <w:t>.</w:t>
      </w:r>
      <w:r w:rsidR="00BE6E8D" w:rsidRPr="00DD5336">
        <w:rPr>
          <w:rFonts w:ascii="Times New Roman" w:hAnsi="Times New Roman" w:cs="Times New Roman"/>
          <w:b/>
        </w:rPr>
        <w:t xml:space="preserve"> </w:t>
      </w:r>
      <w:r w:rsidRPr="00DD5336">
        <w:rPr>
          <w:rFonts w:ascii="Times New Roman" w:hAnsi="Times New Roman" w:cs="Times New Roman"/>
          <w:b/>
        </w:rPr>
        <w:t>и на 31.12.201</w:t>
      </w:r>
      <w:r w:rsidR="00876949">
        <w:rPr>
          <w:rFonts w:ascii="Times New Roman" w:hAnsi="Times New Roman" w:cs="Times New Roman"/>
          <w:b/>
        </w:rPr>
        <w:t>9</w:t>
      </w:r>
      <w:r w:rsidRPr="00DD5336">
        <w:rPr>
          <w:rFonts w:ascii="Times New Roman" w:hAnsi="Times New Roman" w:cs="Times New Roman"/>
          <w:b/>
        </w:rPr>
        <w:t xml:space="preserve"> г.</w:t>
      </w:r>
      <w:r w:rsidRPr="005B40D4">
        <w:rPr>
          <w:rFonts w:ascii="Times New Roman" w:hAnsi="Times New Roman" w:cs="Times New Roman"/>
        </w:rPr>
        <w:t xml:space="preserve"> Документ должен содержать отметку налогового органа о ее приёме (в том числе в электронном виде)</w:t>
      </w:r>
      <w:r w:rsidR="005B40D4" w:rsidRPr="005B40D4">
        <w:rPr>
          <w:rFonts w:ascii="Times New Roman" w:hAnsi="Times New Roman" w:cs="Times New Roman"/>
        </w:rPr>
        <w:t>.</w:t>
      </w:r>
    </w:p>
    <w:p w14:paraId="7BDF28D2" w14:textId="77777777" w:rsidR="00A612EC" w:rsidRPr="005B40D4" w:rsidRDefault="00A612EC" w:rsidP="00366D7E">
      <w:pPr>
        <w:pStyle w:val="affb"/>
        <w:numPr>
          <w:ilvl w:val="0"/>
          <w:numId w:val="84"/>
        </w:numPr>
        <w:ind w:left="0" w:firstLine="709"/>
        <w:jc w:val="both"/>
      </w:pPr>
      <w:bookmarkStart w:id="65" w:name="_Toc371577626"/>
      <w:bookmarkStart w:id="66" w:name="_Toc371578777"/>
      <w:r w:rsidRPr="005B40D4">
        <w:t xml:space="preserve">Для физических лиц, являющихся налоговыми резидентами </w:t>
      </w:r>
      <w:r w:rsidR="00777F68" w:rsidRPr="005B40D4">
        <w:t>РФ</w:t>
      </w:r>
      <w:r w:rsidRPr="005B40D4">
        <w:t xml:space="preserve">:  </w:t>
      </w:r>
    </w:p>
    <w:p w14:paraId="3B2DE79E" w14:textId="79BEC8E9" w:rsidR="00A612EC" w:rsidRPr="009837C0" w:rsidRDefault="004C786B" w:rsidP="007E46DB">
      <w:pPr>
        <w:pStyle w:val="afffff2"/>
        <w:numPr>
          <w:ilvl w:val="0"/>
          <w:numId w:val="85"/>
        </w:numPr>
        <w:ind w:left="0" w:firstLine="851"/>
        <w:jc w:val="both"/>
        <w:rPr>
          <w:rFonts w:ascii="Times New Roman" w:hAnsi="Times New Roman" w:cs="Times New Roman"/>
        </w:rPr>
      </w:pPr>
      <w:hyperlink w:anchor="_Согласие_субъекта_персональных" w:history="1">
        <w:r w:rsidR="00A612EC" w:rsidRPr="009837C0">
          <w:rPr>
            <w:rStyle w:val="afff"/>
            <w:rFonts w:ascii="Times New Roman" w:hAnsi="Times New Roman" w:cs="Times New Roman"/>
          </w:rPr>
          <w:t xml:space="preserve">Согласие субъекта персональных данных на обработку персональных данных, оформленное </w:t>
        </w:r>
        <w:r w:rsidR="00A23A9C" w:rsidRPr="009837C0">
          <w:rPr>
            <w:rStyle w:val="afff"/>
            <w:rFonts w:ascii="Times New Roman" w:hAnsi="Times New Roman" w:cs="Times New Roman"/>
          </w:rPr>
          <w:t>(форма</w:t>
        </w:r>
        <w:r w:rsidR="00A612EC" w:rsidRPr="009837C0">
          <w:rPr>
            <w:rStyle w:val="afff"/>
            <w:rFonts w:ascii="Times New Roman" w:hAnsi="Times New Roman" w:cs="Times New Roman"/>
          </w:rPr>
          <w:t xml:space="preserve"> </w:t>
        </w:r>
        <w:r w:rsidR="00743245">
          <w:rPr>
            <w:rStyle w:val="afff"/>
            <w:rFonts w:ascii="Times New Roman" w:hAnsi="Times New Roman" w:cs="Times New Roman"/>
          </w:rPr>
          <w:t>7</w:t>
        </w:r>
        <w:r w:rsidR="00A23A9C" w:rsidRPr="009837C0">
          <w:rPr>
            <w:rStyle w:val="afff"/>
            <w:rFonts w:ascii="Times New Roman" w:hAnsi="Times New Roman" w:cs="Times New Roman"/>
          </w:rPr>
          <w:t>)</w:t>
        </w:r>
        <w:bookmarkEnd w:id="65"/>
        <w:bookmarkEnd w:id="66"/>
      </w:hyperlink>
      <w:r w:rsidR="00A612EC" w:rsidRPr="009837C0">
        <w:rPr>
          <w:rFonts w:ascii="Times New Roman" w:hAnsi="Times New Roman" w:cs="Times New Roman"/>
        </w:rPr>
        <w:t>;</w:t>
      </w:r>
    </w:p>
    <w:p w14:paraId="6B1B5E74"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Паспорт;</w:t>
      </w:r>
    </w:p>
    <w:p w14:paraId="140381FA" w14:textId="4D772620"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Свидетельство </w:t>
      </w:r>
      <w:r w:rsidR="00D72A7A" w:rsidRPr="005B40D4">
        <w:rPr>
          <w:rFonts w:ascii="Times New Roman" w:hAnsi="Times New Roman" w:cs="Times New Roman"/>
        </w:rPr>
        <w:t xml:space="preserve">или уведомление </w:t>
      </w:r>
      <w:r w:rsidRPr="005B40D4">
        <w:rPr>
          <w:rFonts w:ascii="Times New Roman" w:hAnsi="Times New Roman" w:cs="Times New Roman"/>
        </w:rPr>
        <w:t>о постановке на учет в налоговом органе.</w:t>
      </w:r>
    </w:p>
    <w:p w14:paraId="659E14C8"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Документ (доверенность), подтверждающий полномочия лица (лиц), подписавшего(их) Заявку и входящие в ее состав документы, выданный Участником - физическим лицом.</w:t>
      </w:r>
    </w:p>
    <w:p w14:paraId="7C902900" w14:textId="77777777" w:rsidR="00A612EC" w:rsidRPr="005B40D4" w:rsidRDefault="00A612EC" w:rsidP="007E46DB">
      <w:pPr>
        <w:pStyle w:val="affb"/>
        <w:numPr>
          <w:ilvl w:val="0"/>
          <w:numId w:val="84"/>
        </w:numPr>
        <w:ind w:left="0" w:firstLine="709"/>
        <w:jc w:val="both"/>
      </w:pPr>
      <w:r w:rsidRPr="005B40D4">
        <w:t>Для субъектов малого и среднего предпринимательства (далее – субъекты МСП) дополнительно к документам, указанным выше в п</w:t>
      </w:r>
      <w:r w:rsidR="001474E9" w:rsidRPr="005B40D4">
        <w:t>одпункте</w:t>
      </w:r>
      <w:r w:rsidRPr="005B40D4">
        <w:t xml:space="preserve"> «а» </w:t>
      </w:r>
      <w:r w:rsidRPr="005B40D4">
        <w:rPr>
          <w:i/>
        </w:rPr>
        <w:t>(если субъект МСП является юридическим лицом)</w:t>
      </w:r>
      <w:r w:rsidRPr="005B40D4">
        <w:t xml:space="preserve"> и </w:t>
      </w:r>
      <w:r w:rsidR="001474E9" w:rsidRPr="005B40D4">
        <w:t xml:space="preserve">подпункте </w:t>
      </w:r>
      <w:r w:rsidRPr="005B40D4">
        <w:t xml:space="preserve">«с» </w:t>
      </w:r>
      <w:r w:rsidRPr="005B40D4">
        <w:rPr>
          <w:i/>
        </w:rPr>
        <w:t>(если субъект МСП является индивидуальным предпринимателем)</w:t>
      </w:r>
      <w:r w:rsidRPr="005B40D4">
        <w:t xml:space="preserve">: </w:t>
      </w:r>
    </w:p>
    <w:p w14:paraId="4181D7DE"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N 209-ФЗ «О развитии малого и среднего предпринимательства в Российской Федерации» (далее - единый реестр субъектов малого и среднего предпринимательства).</w:t>
      </w:r>
    </w:p>
    <w:p w14:paraId="2D4324A9" w14:textId="77777777" w:rsidR="00A612EC" w:rsidRPr="005B40D4" w:rsidRDefault="00A612EC" w:rsidP="007E46DB">
      <w:pPr>
        <w:pStyle w:val="afffff2"/>
        <w:numPr>
          <w:ilvl w:val="0"/>
          <w:numId w:val="85"/>
        </w:numPr>
        <w:ind w:left="0" w:firstLine="851"/>
        <w:jc w:val="both"/>
        <w:rPr>
          <w:rFonts w:ascii="Times New Roman" w:hAnsi="Times New Roman" w:cs="Times New Roman"/>
        </w:rPr>
      </w:pPr>
      <w:r w:rsidRPr="005B40D4">
        <w:rPr>
          <w:rFonts w:ascii="Times New Roman" w:hAnsi="Times New Roman" w:cs="Times New Roman"/>
        </w:rPr>
        <w:t xml:space="preserve"> В случае отсутствия в едином реестре субъектов малого и среднего предпринимательства сведений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такой Участник обязан предоставить </w:t>
      </w:r>
      <w:r w:rsidR="00A1188D" w:rsidRPr="005B40D4">
        <w:rPr>
          <w:rFonts w:ascii="Times New Roman" w:hAnsi="Times New Roman" w:cs="Times New Roman"/>
        </w:rPr>
        <w:t>Организатор</w:t>
      </w:r>
      <w:r w:rsidRPr="005B40D4">
        <w:rPr>
          <w:rFonts w:ascii="Times New Roman" w:hAnsi="Times New Roman" w:cs="Times New Roman"/>
        </w:rPr>
        <w:t xml:space="preserve">у </w:t>
      </w:r>
      <w:r w:rsidR="00777F68" w:rsidRPr="005B40D4">
        <w:rPr>
          <w:rFonts w:ascii="Times New Roman" w:hAnsi="Times New Roman" w:cs="Times New Roman"/>
        </w:rPr>
        <w:t>ОЗП</w:t>
      </w:r>
      <w:r w:rsidRPr="005B40D4">
        <w:rPr>
          <w:rFonts w:ascii="Times New Roman" w:hAnsi="Times New Roman" w:cs="Times New Roman"/>
        </w:rPr>
        <w:t xml:space="preserve">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(далее - декларация), по форме согласно приложению к Постановлению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p>
    <w:p w14:paraId="5DBB0F58" w14:textId="77777777" w:rsidR="00A70479" w:rsidRPr="005B40D4" w:rsidRDefault="00A70479" w:rsidP="00A70479">
      <w:pPr>
        <w:pStyle w:val="afffff2"/>
        <w:keepNext/>
        <w:tabs>
          <w:tab w:val="left" w:pos="0"/>
          <w:tab w:val="left" w:pos="851"/>
          <w:tab w:val="left" w:pos="1701"/>
        </w:tabs>
        <w:spacing w:line="276" w:lineRule="auto"/>
        <w:ind w:left="851"/>
        <w:contextualSpacing/>
        <w:jc w:val="both"/>
        <w:rPr>
          <w:rFonts w:ascii="Times New Roman" w:hAnsi="Times New Roman" w:cs="Times New Roman"/>
        </w:rPr>
      </w:pPr>
    </w:p>
    <w:p w14:paraId="1521A13C" w14:textId="0A93B854" w:rsidR="0001762F" w:rsidRPr="005B40D4" w:rsidRDefault="00B5574F"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Папка (раздел) </w:t>
      </w:r>
      <w:r w:rsidR="0001762F" w:rsidRPr="005B40D4">
        <w:rPr>
          <w:rFonts w:ascii="Times New Roman" w:hAnsi="Times New Roman" w:cs="Times New Roman"/>
          <w:b/>
          <w:color w:val="000000" w:themeColor="text1"/>
        </w:rPr>
        <w:t>«</w:t>
      </w:r>
      <w:r w:rsidR="00434C87" w:rsidRPr="005B40D4">
        <w:rPr>
          <w:rFonts w:ascii="Times New Roman" w:hAnsi="Times New Roman" w:cs="Times New Roman"/>
          <w:b/>
          <w:color w:val="000000" w:themeColor="text1"/>
        </w:rPr>
        <w:t>Коммерческая часть</w:t>
      </w:r>
      <w:r w:rsidR="0001762F" w:rsidRPr="005B40D4">
        <w:rPr>
          <w:rFonts w:ascii="Times New Roman" w:hAnsi="Times New Roman" w:cs="Times New Roman"/>
          <w:b/>
          <w:color w:val="000000" w:themeColor="text1"/>
        </w:rPr>
        <w:t>»</w:t>
      </w:r>
      <w:r w:rsidR="0001762F" w:rsidRPr="005B40D4">
        <w:rPr>
          <w:rFonts w:ascii="Times New Roman" w:hAnsi="Times New Roman" w:cs="Times New Roman"/>
          <w:color w:val="000000" w:themeColor="text1"/>
        </w:rPr>
        <w:t xml:space="preserve"> должна содержать:</w:t>
      </w:r>
    </w:p>
    <w:p w14:paraId="2031EE3D" w14:textId="273A85D3" w:rsidR="00434C87" w:rsidRPr="008F3B29" w:rsidRDefault="004C786B" w:rsidP="00434C87">
      <w:pPr>
        <w:pStyle w:val="afffff2"/>
        <w:numPr>
          <w:ilvl w:val="0"/>
          <w:numId w:val="48"/>
        </w:numPr>
        <w:spacing w:line="276" w:lineRule="auto"/>
        <w:contextualSpacing/>
        <w:jc w:val="both"/>
        <w:rPr>
          <w:rStyle w:val="afff"/>
          <w:rFonts w:ascii="Times New Roman" w:hAnsi="Times New Roman" w:cs="Times New Roman"/>
        </w:rPr>
      </w:pPr>
      <w:hyperlink w:anchor="_Коммерческое_предложение_(форма" w:history="1">
        <w:r w:rsidR="00434C87" w:rsidRPr="008F3B29">
          <w:rPr>
            <w:rStyle w:val="afff"/>
            <w:rFonts w:ascii="Times New Roman" w:hAnsi="Times New Roman" w:cs="Times New Roman"/>
          </w:rPr>
          <w:t>Коммерческое предложение (форма 2)</w:t>
        </w:r>
      </w:hyperlink>
      <w:r w:rsidR="00DD0945" w:rsidRPr="008F3B29">
        <w:rPr>
          <w:rStyle w:val="afff"/>
          <w:rFonts w:ascii="Times New Roman" w:hAnsi="Times New Roman" w:cs="Times New Roman"/>
        </w:rPr>
        <w:t>.</w:t>
      </w:r>
    </w:p>
    <w:p w14:paraId="37D1A8FA" w14:textId="77777777" w:rsidR="0001762F" w:rsidRPr="005B40D4" w:rsidRDefault="0001762F" w:rsidP="0001762F">
      <w:pPr>
        <w:pStyle w:val="afffff2"/>
        <w:widowControl w:val="0"/>
        <w:suppressAutoHyphens/>
        <w:ind w:left="709"/>
        <w:jc w:val="both"/>
        <w:rPr>
          <w:rFonts w:ascii="Times New Roman" w:hAnsi="Times New Roman" w:cs="Times New Roman"/>
        </w:rPr>
      </w:pPr>
    </w:p>
    <w:p w14:paraId="3C1CFE3D" w14:textId="779505C8" w:rsidR="00B50EA4" w:rsidRPr="005B40D4" w:rsidRDefault="00B50EA4" w:rsidP="00B50EA4">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F7C60">
        <w:rPr>
          <w:rFonts w:ascii="Times New Roman" w:hAnsi="Times New Roman" w:cs="Times New Roman"/>
          <w:color w:val="000000" w:themeColor="text1"/>
        </w:rPr>
        <w:t>В случае включения Коммерческого предложения и/или иного документа, раскрывающего</w:t>
      </w:r>
      <w:r w:rsidRPr="005B40D4">
        <w:rPr>
          <w:rFonts w:ascii="Times New Roman" w:hAnsi="Times New Roman" w:cs="Times New Roman"/>
          <w:color w:val="000000" w:themeColor="text1"/>
        </w:rPr>
        <w:t xml:space="preserve"> информацию о ценовом предложении Участника ОЗП в папку (раздел) не соответствующий требованиям п. 3.1.6 настоящей Закупочной документации - данная Заявка подлежит отклонению.</w:t>
      </w:r>
    </w:p>
    <w:p w14:paraId="7DCEE719" w14:textId="790DC270" w:rsidR="00BB7035" w:rsidRPr="00857CE6" w:rsidRDefault="00032540" w:rsidP="00954EB9">
      <w:pPr>
        <w:pStyle w:val="afffff2"/>
        <w:widowControl w:val="0"/>
        <w:numPr>
          <w:ilvl w:val="2"/>
          <w:numId w:val="90"/>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Кроме того, Заявка Участника должна содержать все документ</w:t>
      </w:r>
      <w:r w:rsidR="00CB5169" w:rsidRPr="005B40D4">
        <w:rPr>
          <w:rFonts w:ascii="Times New Roman" w:hAnsi="Times New Roman" w:cs="Times New Roman"/>
        </w:rPr>
        <w:t xml:space="preserve">ы по установленным формам </w:t>
      </w:r>
      <w:r w:rsidR="00CB5169" w:rsidRPr="005F7C60">
        <w:rPr>
          <w:rFonts w:ascii="Times New Roman" w:hAnsi="Times New Roman" w:cs="Times New Roman"/>
        </w:rPr>
        <w:t xml:space="preserve">согласно </w:t>
      </w:r>
      <w:hyperlink w:anchor="_РАЗДЕЛ_2._ОБРАЗЦЫ" w:history="1">
        <w:r w:rsidR="00CB5169" w:rsidRPr="005F7C60">
          <w:rPr>
            <w:rStyle w:val="afff"/>
            <w:rFonts w:ascii="Times New Roman" w:hAnsi="Times New Roman" w:cs="Times New Roman"/>
          </w:rPr>
          <w:t>Раздела 2</w:t>
        </w:r>
      </w:hyperlink>
      <w:r w:rsidR="00CB5169" w:rsidRPr="005B40D4">
        <w:rPr>
          <w:rFonts w:ascii="Times New Roman" w:hAnsi="Times New Roman" w:cs="Times New Roman"/>
        </w:rPr>
        <w:t xml:space="preserve"> настоящей Закупочной документации </w:t>
      </w:r>
      <w:r w:rsidR="00CB5169" w:rsidRPr="005B40D4">
        <w:rPr>
          <w:rFonts w:ascii="Times New Roman" w:hAnsi="Times New Roman" w:cs="Times New Roman"/>
          <w:i/>
        </w:rPr>
        <w:t xml:space="preserve">(данные документы, должны быть размещены Участником в той </w:t>
      </w:r>
      <w:r w:rsidR="00CB5169" w:rsidRPr="005B40D4">
        <w:rPr>
          <w:rFonts w:ascii="Times New Roman" w:hAnsi="Times New Roman" w:cs="Times New Roman"/>
          <w:i/>
          <w:iCs/>
        </w:rPr>
        <w:t>папке</w:t>
      </w:r>
      <w:r w:rsidR="00B5574F" w:rsidRPr="005B40D4">
        <w:rPr>
          <w:rFonts w:ascii="Times New Roman" w:hAnsi="Times New Roman" w:cs="Times New Roman"/>
          <w:i/>
          <w:iCs/>
        </w:rPr>
        <w:t xml:space="preserve"> (разделе)</w:t>
      </w:r>
      <w:r w:rsidR="00CB5169" w:rsidRPr="005B40D4">
        <w:rPr>
          <w:rFonts w:ascii="Times New Roman" w:hAnsi="Times New Roman" w:cs="Times New Roman"/>
          <w:i/>
          <w:iCs/>
        </w:rPr>
        <w:t>, информация</w:t>
      </w:r>
      <w:r w:rsidR="00CB5169" w:rsidRPr="005B40D4">
        <w:rPr>
          <w:rFonts w:ascii="Times New Roman" w:hAnsi="Times New Roman" w:cs="Times New Roman"/>
          <w:i/>
        </w:rPr>
        <w:t xml:space="preserve"> о которой содержится в правом верхнем углу каждой формы)</w:t>
      </w:r>
      <w:r w:rsidRPr="005B40D4">
        <w:rPr>
          <w:rFonts w:ascii="Times New Roman" w:hAnsi="Times New Roman" w:cs="Times New Roman"/>
        </w:rPr>
        <w:t>, а также и</w:t>
      </w:r>
      <w:r w:rsidR="00CB5169" w:rsidRPr="005B40D4">
        <w:rPr>
          <w:rFonts w:ascii="Times New Roman" w:hAnsi="Times New Roman" w:cs="Times New Roman"/>
        </w:rPr>
        <w:t>ные документы по усмотрению Участника.</w:t>
      </w:r>
    </w:p>
    <w:p w14:paraId="34B09074" w14:textId="77777777" w:rsidR="00E4365A" w:rsidRPr="005B40D4" w:rsidRDefault="00E4365A" w:rsidP="00E4365A">
      <w:pPr>
        <w:pStyle w:val="afffff2"/>
        <w:widowControl w:val="0"/>
        <w:numPr>
          <w:ilvl w:val="2"/>
          <w:numId w:val="90"/>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rPr>
        <w:t xml:space="preserve">Заявка </w:t>
      </w:r>
      <w:r w:rsidRPr="005B40D4">
        <w:rPr>
          <w:rFonts w:ascii="Times New Roman" w:hAnsi="Times New Roman" w:cs="Times New Roman"/>
          <w:color w:val="000000" w:themeColor="text1"/>
        </w:rPr>
        <w:t xml:space="preserve">на участие в ОЗП </w:t>
      </w:r>
      <w:r w:rsidRPr="005B40D4">
        <w:rPr>
          <w:rFonts w:ascii="Times New Roman" w:hAnsi="Times New Roman" w:cs="Times New Roman"/>
          <w:color w:val="000000"/>
        </w:rPr>
        <w:t>лицами, выступающими на стороне одного Участника (Лидера) (далее – Коллективный Участник) должна содержать следующие документы:</w:t>
      </w:r>
    </w:p>
    <w:p w14:paraId="74A26EC1" w14:textId="77777777"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rPr>
        <w:lastRenderedPageBreak/>
        <w:t xml:space="preserve">Соглашение или иной документ, подписанный между лицами, выступающими на стороне одного Участника (Лидера). Должна быть предоставлена </w:t>
      </w:r>
      <w:r w:rsidRPr="005B40D4">
        <w:rPr>
          <w:rFonts w:ascii="Times New Roman" w:hAnsi="Times New Roman" w:cs="Times New Roman"/>
        </w:rPr>
        <w:t xml:space="preserve">заверенная копия Соглашения </w:t>
      </w:r>
      <w:r w:rsidRPr="005B40D4">
        <w:rPr>
          <w:rFonts w:ascii="Times New Roman" w:hAnsi="Times New Roman" w:cs="Times New Roman"/>
          <w:i/>
        </w:rPr>
        <w:t xml:space="preserve">(данное </w:t>
      </w:r>
      <w:r w:rsidRPr="005B40D4">
        <w:rPr>
          <w:rFonts w:ascii="Times New Roman" w:hAnsi="Times New Roman" w:cs="Times New Roman"/>
          <w:i/>
          <w:color w:val="000000"/>
        </w:rPr>
        <w:t xml:space="preserve">Соглашение </w:t>
      </w:r>
      <w:r w:rsidRPr="005B40D4">
        <w:rPr>
          <w:rFonts w:ascii="Times New Roman" w:hAnsi="Times New Roman" w:cs="Times New Roman"/>
          <w:i/>
        </w:rPr>
        <w:t>должно быть размещено в папке (разделе) «Юридические документы»)</w:t>
      </w:r>
      <w:r w:rsidRPr="005B40D4">
        <w:rPr>
          <w:rFonts w:ascii="Times New Roman" w:hAnsi="Times New Roman" w:cs="Times New Roman"/>
        </w:rPr>
        <w:t xml:space="preserve">. </w:t>
      </w:r>
      <w:r w:rsidRPr="005B40D4">
        <w:rPr>
          <w:rFonts w:ascii="Times New Roman" w:hAnsi="Times New Roman" w:cs="Times New Roman"/>
          <w:color w:val="000000"/>
        </w:rPr>
        <w:t>Данное Соглашение должно:</w:t>
      </w:r>
    </w:p>
    <w:p w14:paraId="167FE04C" w14:textId="77777777" w:rsidR="00E4365A" w:rsidRPr="005B40D4" w:rsidRDefault="00E4365A" w:rsidP="00E4365A">
      <w:pPr>
        <w:pStyle w:val="afffff2"/>
        <w:numPr>
          <w:ilvl w:val="0"/>
          <w:numId w:val="85"/>
        </w:numPr>
        <w:ind w:left="709" w:firstLine="709"/>
        <w:jc w:val="both"/>
        <w:rPr>
          <w:rFonts w:ascii="Times New Roman" w:hAnsi="Times New Roman" w:cs="Times New Roman"/>
        </w:rPr>
      </w:pPr>
      <w:r w:rsidRPr="005B40D4">
        <w:rPr>
          <w:rFonts w:ascii="Times New Roman" w:hAnsi="Times New Roman" w:cs="Times New Roman"/>
        </w:rPr>
        <w:t>соответствовать нормам Гражданского кодекса РФ;</w:t>
      </w:r>
    </w:p>
    <w:p w14:paraId="42CC7297" w14:textId="589F2C29" w:rsidR="00E4365A" w:rsidRPr="005B40D4" w:rsidRDefault="00E4365A" w:rsidP="00E4365A">
      <w:pPr>
        <w:pStyle w:val="afffff2"/>
        <w:numPr>
          <w:ilvl w:val="0"/>
          <w:numId w:val="85"/>
        </w:numPr>
        <w:ind w:left="709" w:firstLine="709"/>
        <w:jc w:val="both"/>
        <w:rPr>
          <w:rFonts w:ascii="Times New Roman" w:hAnsi="Times New Roman" w:cs="Times New Roman"/>
        </w:rPr>
      </w:pPr>
      <w:r w:rsidRPr="005B40D4">
        <w:rPr>
          <w:rFonts w:ascii="Times New Roman" w:hAnsi="Times New Roman" w:cs="Times New Roman"/>
        </w:rPr>
        <w:t>определять одного из</w:t>
      </w:r>
      <w:r w:rsidR="00F55388">
        <w:rPr>
          <w:rFonts w:ascii="Times New Roman" w:hAnsi="Times New Roman" w:cs="Times New Roman"/>
        </w:rPr>
        <w:t xml:space="preserve"> </w:t>
      </w:r>
      <w:r w:rsidR="00723B96">
        <w:rPr>
          <w:rFonts w:ascii="Times New Roman" w:hAnsi="Times New Roman" w:cs="Times New Roman"/>
        </w:rPr>
        <w:t>Коллективного</w:t>
      </w:r>
      <w:r w:rsidRPr="005B40D4">
        <w:rPr>
          <w:rFonts w:ascii="Times New Roman" w:hAnsi="Times New Roman" w:cs="Times New Roman"/>
        </w:rPr>
        <w:t xml:space="preserve"> Участник</w:t>
      </w:r>
      <w:r w:rsidR="00723B96">
        <w:rPr>
          <w:rFonts w:ascii="Times New Roman" w:hAnsi="Times New Roman" w:cs="Times New Roman"/>
        </w:rPr>
        <w:t>а</w:t>
      </w:r>
      <w:r w:rsidRPr="005B40D4">
        <w:rPr>
          <w:rFonts w:ascii="Times New Roman" w:hAnsi="Times New Roman" w:cs="Times New Roman"/>
        </w:rPr>
        <w:t xml:space="preserve"> ОЗП, который в дальнейшем будет представлять интересы каждого члена Коллективного Участника ОЗП во взаимоотношениях с организатором (Лидером);</w:t>
      </w:r>
    </w:p>
    <w:p w14:paraId="2F24C06A" w14:textId="745D8334" w:rsidR="005730C1" w:rsidRDefault="00E4365A" w:rsidP="00E4365A">
      <w:pPr>
        <w:pStyle w:val="afffff2"/>
        <w:numPr>
          <w:ilvl w:val="0"/>
          <w:numId w:val="85"/>
        </w:numPr>
        <w:ind w:left="709" w:firstLine="709"/>
        <w:jc w:val="both"/>
        <w:rPr>
          <w:rFonts w:ascii="Times New Roman" w:hAnsi="Times New Roman" w:cs="Times New Roman"/>
        </w:rPr>
      </w:pPr>
      <w:r w:rsidRPr="005B40D4">
        <w:rPr>
          <w:rFonts w:ascii="Times New Roman" w:hAnsi="Times New Roman" w:cs="Times New Roman"/>
        </w:rPr>
        <w:t>содержать</w:t>
      </w:r>
      <w:r w:rsidR="00483592">
        <w:rPr>
          <w:rFonts w:ascii="Times New Roman" w:hAnsi="Times New Roman" w:cs="Times New Roman"/>
          <w:lang w:val="en-US"/>
        </w:rPr>
        <w:t xml:space="preserve"> </w:t>
      </w:r>
      <w:r w:rsidR="00E53BC9">
        <w:rPr>
          <w:rFonts w:ascii="Times New Roman" w:hAnsi="Times New Roman" w:cs="Times New Roman"/>
        </w:rPr>
        <w:t>следующие условия:</w:t>
      </w:r>
    </w:p>
    <w:p w14:paraId="3854E06D" w14:textId="2E69D948" w:rsidR="00E4365A" w:rsidRDefault="00E4365A" w:rsidP="00483592">
      <w:pPr>
        <w:pStyle w:val="afffff2"/>
        <w:widowControl w:val="0"/>
        <w:numPr>
          <w:ilvl w:val="0"/>
          <w:numId w:val="86"/>
        </w:numPr>
        <w:suppressAutoHyphens/>
        <w:ind w:left="0" w:firstLine="709"/>
        <w:jc w:val="both"/>
        <w:rPr>
          <w:rFonts w:ascii="Times New Roman" w:hAnsi="Times New Roman" w:cs="Times New Roman"/>
          <w:color w:val="000000"/>
        </w:rPr>
      </w:pPr>
      <w:r w:rsidRPr="00857CE6">
        <w:rPr>
          <w:rFonts w:ascii="Times New Roman" w:hAnsi="Times New Roman" w:cs="Times New Roman"/>
          <w:color w:val="000000"/>
        </w:rPr>
        <w:t>четкое распределение номенклатуры, объемов, стоимости и сроков поставки товаров между членами Коллективного Участника, при этом поставка товаров, требующих специальной правоспособности, а также реализация прав и обязанностей, требующих специальной правоспособности, должна осуществляться исключительно лицами</w:t>
      </w:r>
      <w:r w:rsidRPr="005B40D4">
        <w:rPr>
          <w:rFonts w:ascii="Times New Roman" w:hAnsi="Times New Roman" w:cs="Times New Roman"/>
          <w:color w:val="000000"/>
        </w:rPr>
        <w:t>, входящими в состав Коллективного Участника и обладающими необходимой правоспособностью.</w:t>
      </w:r>
    </w:p>
    <w:p w14:paraId="25A178BB" w14:textId="2DC16E82" w:rsidR="00504440" w:rsidRDefault="00100CCB" w:rsidP="00483592">
      <w:pPr>
        <w:pStyle w:val="afffff2"/>
        <w:widowControl w:val="0"/>
        <w:numPr>
          <w:ilvl w:val="0"/>
          <w:numId w:val="86"/>
        </w:numPr>
        <w:suppressAutoHyphens/>
        <w:ind w:left="0" w:firstLine="709"/>
        <w:jc w:val="both"/>
        <w:rPr>
          <w:rFonts w:ascii="Times New Roman" w:hAnsi="Times New Roman" w:cs="Times New Roman"/>
          <w:color w:val="000000"/>
        </w:rPr>
      </w:pPr>
      <w:r w:rsidRPr="00100CCB">
        <w:rPr>
          <w:rFonts w:ascii="Times New Roman" w:hAnsi="Times New Roman" w:cs="Times New Roman"/>
          <w:color w:val="000000"/>
        </w:rPr>
        <w:t xml:space="preserve">о солидарных обязанностях и солидарной ответственности членов Коллективного Участника перед Заказчиком в рамках Договора, который будет заключен по результатам закупки. Такие условия должны действовать, независимо от признания предмета Договора делимым/неделимым и от распределения номенклатуры, объемов, стоимости и сроков </w:t>
      </w:r>
      <w:r w:rsidR="00AC0A1E">
        <w:rPr>
          <w:rFonts w:ascii="Times New Roman" w:hAnsi="Times New Roman" w:cs="Times New Roman"/>
          <w:color w:val="000000"/>
        </w:rPr>
        <w:t>пост</w:t>
      </w:r>
      <w:r w:rsidR="0096157B">
        <w:rPr>
          <w:rFonts w:ascii="Times New Roman" w:hAnsi="Times New Roman" w:cs="Times New Roman"/>
          <w:color w:val="000000"/>
        </w:rPr>
        <w:t>авки товаров</w:t>
      </w:r>
      <w:r w:rsidRPr="00100CCB">
        <w:rPr>
          <w:rFonts w:ascii="Times New Roman" w:hAnsi="Times New Roman" w:cs="Times New Roman"/>
          <w:color w:val="000000"/>
        </w:rPr>
        <w:t xml:space="preserve"> между членами Коллективного Участника</w:t>
      </w:r>
      <w:r w:rsidR="00E36CFF">
        <w:rPr>
          <w:rFonts w:ascii="Times New Roman" w:hAnsi="Times New Roman" w:cs="Times New Roman"/>
          <w:color w:val="000000"/>
        </w:rPr>
        <w:t>.</w:t>
      </w:r>
    </w:p>
    <w:p w14:paraId="1CDD5A39" w14:textId="1A7543BB" w:rsidR="00E36CFF" w:rsidRDefault="0096157B" w:rsidP="00483592">
      <w:pPr>
        <w:pStyle w:val="afffff2"/>
        <w:widowControl w:val="0"/>
        <w:numPr>
          <w:ilvl w:val="0"/>
          <w:numId w:val="86"/>
        </w:numPr>
        <w:suppressAutoHyphens/>
        <w:ind w:left="0" w:firstLine="709"/>
        <w:jc w:val="both"/>
        <w:rPr>
          <w:rFonts w:ascii="Times New Roman" w:hAnsi="Times New Roman" w:cs="Times New Roman"/>
          <w:color w:val="000000"/>
        </w:rPr>
      </w:pPr>
      <w:r w:rsidRPr="0096157B">
        <w:rPr>
          <w:rFonts w:ascii="Times New Roman" w:hAnsi="Times New Roman" w:cs="Times New Roman"/>
          <w:color w:val="000000"/>
        </w:rPr>
        <w:t>.</w:t>
      </w:r>
    </w:p>
    <w:p w14:paraId="7FCB7151" w14:textId="3129BAC5" w:rsidR="008C1F88" w:rsidRDefault="008C1F88" w:rsidP="00483592">
      <w:pPr>
        <w:pStyle w:val="afffff2"/>
        <w:widowControl w:val="0"/>
        <w:numPr>
          <w:ilvl w:val="0"/>
          <w:numId w:val="86"/>
        </w:numPr>
        <w:suppressAutoHyphens/>
        <w:ind w:left="0" w:firstLine="709"/>
        <w:jc w:val="both"/>
        <w:rPr>
          <w:rFonts w:ascii="Times New Roman" w:hAnsi="Times New Roman" w:cs="Times New Roman"/>
          <w:color w:val="000000"/>
        </w:rPr>
      </w:pPr>
      <w:r w:rsidRPr="008C1F88">
        <w:rPr>
          <w:rFonts w:ascii="Times New Roman" w:hAnsi="Times New Roman" w:cs="Times New Roman"/>
          <w:color w:val="000000"/>
        </w:rPr>
        <w:t>Внесение любых изменений в Соглашение после заключения Договора по результатам закупки допускается только с письменного согласия Заказчика.</w:t>
      </w:r>
    </w:p>
    <w:p w14:paraId="4FFE1B42" w14:textId="7FD79E72" w:rsidR="00AF479D" w:rsidRPr="00AF479D" w:rsidRDefault="00AF479D" w:rsidP="00857CE6">
      <w:pPr>
        <w:pStyle w:val="afffff2"/>
        <w:widowControl w:val="0"/>
        <w:numPr>
          <w:ilvl w:val="0"/>
          <w:numId w:val="86"/>
        </w:numPr>
        <w:suppressAutoHyphens/>
        <w:ind w:left="0" w:firstLine="709"/>
        <w:jc w:val="both"/>
        <w:rPr>
          <w:rFonts w:ascii="Times New Roman" w:hAnsi="Times New Roman" w:cs="Times New Roman"/>
          <w:color w:val="000000"/>
        </w:rPr>
      </w:pPr>
      <w:r w:rsidRPr="00AF479D">
        <w:rPr>
          <w:rFonts w:ascii="Times New Roman" w:hAnsi="Times New Roman" w:cs="Times New Roman"/>
          <w:color w:val="000000"/>
        </w:rPr>
        <w:t>Ведение дел от имени консорциума осуществляется Лидером консорциума, в связи с чем:</w:t>
      </w:r>
    </w:p>
    <w:p w14:paraId="626896B4" w14:textId="0D8CA9C6" w:rsidR="00AF479D" w:rsidRPr="00AF479D" w:rsidRDefault="00AF479D" w:rsidP="00857CE6">
      <w:pPr>
        <w:pStyle w:val="afffff2"/>
        <w:numPr>
          <w:ilvl w:val="0"/>
          <w:numId w:val="85"/>
        </w:numPr>
        <w:ind w:left="709" w:firstLine="709"/>
        <w:jc w:val="both"/>
        <w:rPr>
          <w:rFonts w:ascii="Times New Roman" w:hAnsi="Times New Roman" w:cs="Times New Roman"/>
          <w:color w:val="000000"/>
        </w:rPr>
      </w:pPr>
      <w:r w:rsidRPr="00AF479D">
        <w:rPr>
          <w:rFonts w:ascii="Times New Roman" w:hAnsi="Times New Roman" w:cs="Times New Roman"/>
          <w:color w:val="000000"/>
        </w:rPr>
        <w:t xml:space="preserve">Все Участники консорциума подтверждают, что делегировали Лидеру консорциума полномочия представлять их интересы перед Заказчиком по всем вопросам в рамках Договора, который будет заключен по результатам закупки. </w:t>
      </w:r>
    </w:p>
    <w:p w14:paraId="28EEEFC2" w14:textId="54DC71F4" w:rsidR="008C1F88" w:rsidRPr="00857CE6" w:rsidRDefault="00AF479D" w:rsidP="00C25AC6">
      <w:pPr>
        <w:pStyle w:val="afffff2"/>
        <w:numPr>
          <w:ilvl w:val="0"/>
          <w:numId w:val="85"/>
        </w:numPr>
        <w:ind w:left="709" w:firstLine="709"/>
        <w:jc w:val="both"/>
        <w:rPr>
          <w:rFonts w:ascii="Times New Roman" w:hAnsi="Times New Roman" w:cs="Times New Roman"/>
          <w:color w:val="000000"/>
        </w:rPr>
      </w:pPr>
      <w:r w:rsidRPr="00AF479D">
        <w:rPr>
          <w:rFonts w:ascii="Times New Roman" w:hAnsi="Times New Roman" w:cs="Times New Roman"/>
          <w:color w:val="000000"/>
        </w:rPr>
        <w:t>Все и любые обязательства перед Коллективным участником, предусмотренные или вытекающие из Договора, будут исполняться Заказчиком в адрес Лидера консорциума. Все и любые права и обязанности Коллективного участника, предусмотренные или вытекающие из Договора, будут реализовываться/исполняться в отношениях с Заказчиком от лица Лидера консорциума и не могут быть реализованы/исполнены от имени иных Участников консорциума, кроме случаев, прямо предусмотренных Договором.</w:t>
      </w:r>
    </w:p>
    <w:p w14:paraId="2B3279B6" w14:textId="77777777"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rPr>
      </w:pPr>
      <w:r w:rsidRPr="005B40D4">
        <w:rPr>
          <w:rFonts w:ascii="Times New Roman" w:hAnsi="Times New Roman" w:cs="Times New Roman"/>
          <w:color w:val="000000"/>
        </w:rPr>
        <w:t xml:space="preserve">Разрешительные документы (лицензии, свидетельства и другие разрешительные документы) должны быть предоставлены теми организациями, входящими в состав Коллективного Участника, которые должны выполнять соответствующий объем поставок. Данные документы </w:t>
      </w:r>
      <w:r w:rsidRPr="005B40D4">
        <w:rPr>
          <w:rFonts w:ascii="Times New Roman" w:hAnsi="Times New Roman" w:cs="Times New Roman"/>
        </w:rPr>
        <w:t xml:space="preserve">необходимо разместить в папке </w:t>
      </w:r>
      <w:r w:rsidRPr="005B40D4">
        <w:rPr>
          <w:rFonts w:ascii="Times New Roman" w:hAnsi="Times New Roman" w:cs="Times New Roman"/>
          <w:color w:val="000000" w:themeColor="text1"/>
        </w:rPr>
        <w:t xml:space="preserve">(разделе) </w:t>
      </w:r>
      <w:r w:rsidRPr="005B40D4">
        <w:rPr>
          <w:rFonts w:ascii="Times New Roman" w:hAnsi="Times New Roman" w:cs="Times New Roman"/>
        </w:rPr>
        <w:t>«Техническая часть»;</w:t>
      </w:r>
    </w:p>
    <w:p w14:paraId="4A73F2DD" w14:textId="1FB41176"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i/>
          <w:iCs/>
        </w:rPr>
      </w:pPr>
      <w:r w:rsidRPr="005B40D4">
        <w:rPr>
          <w:rFonts w:ascii="Times New Roman" w:hAnsi="Times New Roman" w:cs="Times New Roman"/>
          <w:color w:val="000000"/>
        </w:rPr>
        <w:t>Документы</w:t>
      </w:r>
      <w:r w:rsidRPr="005B40D4">
        <w:rPr>
          <w:rFonts w:ascii="Times New Roman" w:hAnsi="Times New Roman" w:cs="Times New Roman"/>
        </w:rPr>
        <w:t>, предусмотренные подпунктами «</w:t>
      </w:r>
      <w:r w:rsidRPr="005B40D4">
        <w:rPr>
          <w:rFonts w:ascii="Times New Roman" w:hAnsi="Times New Roman" w:cs="Times New Roman"/>
          <w:lang w:val="en-US"/>
        </w:rPr>
        <w:t>a</w:t>
      </w:r>
      <w:r w:rsidRPr="005B40D4">
        <w:rPr>
          <w:rFonts w:ascii="Times New Roman" w:hAnsi="Times New Roman" w:cs="Times New Roman"/>
        </w:rPr>
        <w:t>», «b», «c», «d»</w:t>
      </w:r>
      <w:r w:rsidR="006F77FB">
        <w:rPr>
          <w:rFonts w:ascii="Times New Roman" w:hAnsi="Times New Roman" w:cs="Times New Roman"/>
        </w:rPr>
        <w:t xml:space="preserve">, </w:t>
      </w:r>
      <w:r w:rsidRPr="009E5A53">
        <w:rPr>
          <w:rFonts w:ascii="Times New Roman" w:hAnsi="Times New Roman" w:cs="Times New Roman"/>
        </w:rPr>
        <w:t>п.</w:t>
      </w:r>
      <w:r w:rsidRPr="00771628">
        <w:rPr>
          <w:rFonts w:ascii="Times New Roman" w:hAnsi="Times New Roman" w:cs="Times New Roman"/>
        </w:rPr>
        <w:fldChar w:fldCharType="begin"/>
      </w:r>
      <w:r w:rsidRPr="009E5A53">
        <w:rPr>
          <w:rFonts w:ascii="Times New Roman" w:hAnsi="Times New Roman" w:cs="Times New Roman"/>
        </w:rPr>
        <w:instrText xml:space="preserve"> REF _Ref531082582 \r \h  \* MERGEFORMAT </w:instrText>
      </w:r>
      <w:r w:rsidRPr="00771628">
        <w:rPr>
          <w:rFonts w:ascii="Times New Roman" w:hAnsi="Times New Roman" w:cs="Times New Roman"/>
        </w:rPr>
      </w:r>
      <w:r w:rsidRPr="00771628">
        <w:rPr>
          <w:rFonts w:ascii="Times New Roman" w:hAnsi="Times New Roman" w:cs="Times New Roman"/>
        </w:rPr>
        <w:fldChar w:fldCharType="separate"/>
      </w:r>
      <w:r w:rsidRPr="009E5A53">
        <w:rPr>
          <w:rFonts w:ascii="Times New Roman" w:hAnsi="Times New Roman" w:cs="Times New Roman"/>
        </w:rPr>
        <w:t>3.1.5</w:t>
      </w:r>
      <w:r w:rsidRPr="00771628">
        <w:rPr>
          <w:rFonts w:ascii="Times New Roman" w:hAnsi="Times New Roman" w:cs="Times New Roman"/>
        </w:rPr>
        <w:fldChar w:fldCharType="end"/>
      </w:r>
      <w:r w:rsidRPr="005B40D4">
        <w:rPr>
          <w:rFonts w:ascii="Times New Roman" w:hAnsi="Times New Roman" w:cs="Times New Roman"/>
        </w:rPr>
        <w:t xml:space="preserve">. настоящего Раздела на каждого члена Коллективного Участника </w:t>
      </w:r>
      <w:r w:rsidRPr="005B40D4">
        <w:rPr>
          <w:rFonts w:ascii="Times New Roman" w:hAnsi="Times New Roman" w:cs="Times New Roman"/>
          <w:i/>
          <w:iCs/>
        </w:rPr>
        <w:t xml:space="preserve">(в зависимости от того, кем является член Коллективного Участника). </w:t>
      </w:r>
      <w:r w:rsidRPr="005B40D4">
        <w:rPr>
          <w:rFonts w:ascii="Times New Roman" w:hAnsi="Times New Roman" w:cs="Times New Roman"/>
          <w:color w:val="000000"/>
        </w:rPr>
        <w:t xml:space="preserve">Данные документы </w:t>
      </w:r>
      <w:r w:rsidRPr="005B40D4">
        <w:rPr>
          <w:rFonts w:ascii="Times New Roman" w:hAnsi="Times New Roman" w:cs="Times New Roman"/>
        </w:rPr>
        <w:t xml:space="preserve">необходимо разместить в папке </w:t>
      </w:r>
      <w:r w:rsidRPr="005B40D4">
        <w:rPr>
          <w:rFonts w:ascii="Times New Roman" w:hAnsi="Times New Roman" w:cs="Times New Roman"/>
          <w:color w:val="000000" w:themeColor="text1"/>
        </w:rPr>
        <w:t>(разделе)</w:t>
      </w:r>
      <w:r w:rsidRPr="005B40D4">
        <w:rPr>
          <w:rFonts w:ascii="Times New Roman" w:hAnsi="Times New Roman" w:cs="Times New Roman"/>
        </w:rPr>
        <w:t xml:space="preserve"> «Юридические документы»</w:t>
      </w:r>
      <w:r w:rsidRPr="005B40D4">
        <w:rPr>
          <w:rFonts w:ascii="Times New Roman" w:hAnsi="Times New Roman" w:cs="Times New Roman"/>
          <w:i/>
          <w:iCs/>
        </w:rPr>
        <w:t>;</w:t>
      </w:r>
    </w:p>
    <w:p w14:paraId="5D38E784" w14:textId="77777777"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rPr>
      </w:pPr>
      <w:r w:rsidRPr="005B40D4">
        <w:rPr>
          <w:rFonts w:ascii="Times New Roman" w:hAnsi="Times New Roman" w:cs="Times New Roman"/>
          <w:color w:val="000000"/>
        </w:rPr>
        <w:t>Документы</w:t>
      </w:r>
      <w:r w:rsidRPr="005B40D4">
        <w:rPr>
          <w:rFonts w:ascii="Times New Roman" w:hAnsi="Times New Roman" w:cs="Times New Roman"/>
        </w:rPr>
        <w:t>, предусмотренные подпунктом «</w:t>
      </w:r>
      <w:r w:rsidRPr="005B40D4">
        <w:rPr>
          <w:rFonts w:ascii="Times New Roman" w:hAnsi="Times New Roman" w:cs="Times New Roman"/>
          <w:lang w:val="en-US"/>
        </w:rPr>
        <w:t>e</w:t>
      </w:r>
      <w:r w:rsidRPr="005B40D4">
        <w:rPr>
          <w:rFonts w:ascii="Times New Roman" w:hAnsi="Times New Roman" w:cs="Times New Roman"/>
        </w:rPr>
        <w:t>» п.</w:t>
      </w:r>
      <w:r w:rsidRPr="00771628">
        <w:rPr>
          <w:rFonts w:ascii="Times New Roman" w:hAnsi="Times New Roman" w:cs="Times New Roman"/>
        </w:rPr>
        <w:fldChar w:fldCharType="begin"/>
      </w:r>
      <w:r w:rsidRPr="00DB3FCE">
        <w:rPr>
          <w:rFonts w:ascii="Times New Roman" w:hAnsi="Times New Roman" w:cs="Times New Roman"/>
        </w:rPr>
        <w:instrText xml:space="preserve"> REF _Ref531082582 \r \h  \* MERGEFORMAT </w:instrText>
      </w:r>
      <w:r w:rsidRPr="00771628">
        <w:rPr>
          <w:rFonts w:ascii="Times New Roman" w:hAnsi="Times New Roman" w:cs="Times New Roman"/>
        </w:rPr>
      </w:r>
      <w:r w:rsidRPr="00771628">
        <w:rPr>
          <w:rFonts w:ascii="Times New Roman" w:hAnsi="Times New Roman" w:cs="Times New Roman"/>
        </w:rPr>
        <w:fldChar w:fldCharType="separate"/>
      </w:r>
      <w:r w:rsidRPr="00DB3FCE">
        <w:rPr>
          <w:rFonts w:ascii="Times New Roman" w:hAnsi="Times New Roman" w:cs="Times New Roman"/>
        </w:rPr>
        <w:t>3.1.5</w:t>
      </w:r>
      <w:r w:rsidRPr="00771628">
        <w:rPr>
          <w:rFonts w:ascii="Times New Roman" w:hAnsi="Times New Roman" w:cs="Times New Roman"/>
        </w:rPr>
        <w:fldChar w:fldCharType="end"/>
      </w:r>
      <w:r w:rsidRPr="00DB3FCE">
        <w:rPr>
          <w:rFonts w:ascii="Times New Roman" w:hAnsi="Times New Roman" w:cs="Times New Roman"/>
        </w:rPr>
        <w:t>.</w:t>
      </w:r>
      <w:r w:rsidRPr="005B40D4">
        <w:rPr>
          <w:rFonts w:ascii="Times New Roman" w:hAnsi="Times New Roman" w:cs="Times New Roman"/>
        </w:rPr>
        <w:t xml:space="preserve"> настоящего Раздела на каждого члена Коллективного Участника </w:t>
      </w:r>
      <w:r w:rsidRPr="005B40D4">
        <w:rPr>
          <w:rFonts w:ascii="Times New Roman" w:hAnsi="Times New Roman" w:cs="Times New Roman"/>
          <w:i/>
          <w:iCs/>
        </w:rPr>
        <w:t xml:space="preserve">(если член Коллективного Участника является субъектом МСП). </w:t>
      </w:r>
      <w:r w:rsidRPr="005B40D4">
        <w:rPr>
          <w:rFonts w:ascii="Times New Roman" w:hAnsi="Times New Roman" w:cs="Times New Roman"/>
        </w:rPr>
        <w:t xml:space="preserve">Данные документы необходимо разместить в папке </w:t>
      </w:r>
      <w:r w:rsidRPr="005B40D4">
        <w:rPr>
          <w:rFonts w:ascii="Times New Roman" w:hAnsi="Times New Roman" w:cs="Times New Roman"/>
          <w:color w:val="000000" w:themeColor="text1"/>
        </w:rPr>
        <w:t xml:space="preserve">(разделе) </w:t>
      </w:r>
      <w:r w:rsidRPr="005B40D4">
        <w:rPr>
          <w:rFonts w:ascii="Times New Roman" w:hAnsi="Times New Roman" w:cs="Times New Roman"/>
        </w:rPr>
        <w:t>«Юридические документы»;</w:t>
      </w:r>
    </w:p>
    <w:p w14:paraId="6B16ADFC" w14:textId="77777777"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rPr>
      </w:pPr>
      <w:r w:rsidRPr="005B40D4">
        <w:rPr>
          <w:rFonts w:ascii="Times New Roman" w:hAnsi="Times New Roman" w:cs="Times New Roman"/>
          <w:color w:val="000000"/>
        </w:rPr>
        <w:t>Документы</w:t>
      </w:r>
      <w:r w:rsidRPr="005B40D4">
        <w:rPr>
          <w:rFonts w:ascii="Times New Roman" w:hAnsi="Times New Roman" w:cs="Times New Roman"/>
        </w:rPr>
        <w:t xml:space="preserve"> по формам, установленным </w:t>
      </w:r>
      <w:hyperlink w:anchor="_РАЗДЕЛ_2._ОБРАЗЦЫ" w:history="1">
        <w:r w:rsidRPr="005B40D4">
          <w:rPr>
            <w:rStyle w:val="afff"/>
            <w:rFonts w:ascii="Times New Roman" w:hAnsi="Times New Roman" w:cs="Times New Roman"/>
          </w:rPr>
          <w:t>Разделом 2</w:t>
        </w:r>
      </w:hyperlink>
      <w:r w:rsidRPr="005B40D4">
        <w:rPr>
          <w:rFonts w:ascii="Times New Roman" w:hAnsi="Times New Roman" w:cs="Times New Roman"/>
        </w:rPr>
        <w:t xml:space="preserve"> настоящей Закупочной документации </w:t>
      </w:r>
      <w:r w:rsidRPr="005B40D4">
        <w:rPr>
          <w:rFonts w:ascii="Times New Roman" w:hAnsi="Times New Roman" w:cs="Times New Roman"/>
          <w:i/>
          <w:iCs/>
        </w:rPr>
        <w:t>(данные документы, должны быть размещены Участником в той папке (разделе), информация о которой содержится в правом верхнем углу каждой формы)</w:t>
      </w:r>
      <w:r w:rsidRPr="005B40D4">
        <w:rPr>
          <w:rFonts w:ascii="Times New Roman" w:hAnsi="Times New Roman" w:cs="Times New Roman"/>
        </w:rPr>
        <w:t>, при этом:</w:t>
      </w:r>
    </w:p>
    <w:p w14:paraId="601D8020" w14:textId="77777777" w:rsidR="00E4365A" w:rsidRPr="005B40D4" w:rsidRDefault="00E4365A" w:rsidP="00E4365A">
      <w:pPr>
        <w:pStyle w:val="afffff2"/>
        <w:numPr>
          <w:ilvl w:val="0"/>
          <w:numId w:val="85"/>
        </w:numPr>
        <w:ind w:left="709" w:firstLine="709"/>
        <w:jc w:val="both"/>
        <w:rPr>
          <w:rFonts w:ascii="Times New Roman" w:hAnsi="Times New Roman" w:cs="Times New Roman"/>
        </w:rPr>
      </w:pPr>
      <w:r w:rsidRPr="005B40D4">
        <w:rPr>
          <w:rFonts w:ascii="Times New Roman" w:hAnsi="Times New Roman" w:cs="Times New Roman"/>
        </w:rPr>
        <w:lastRenderedPageBreak/>
        <w:t>все формы предоставляются от имени Коллективного участника в лице Лидера Коллективного участника;</w:t>
      </w:r>
    </w:p>
    <w:p w14:paraId="66C934E6" w14:textId="3F7CAF53" w:rsidR="00E4365A" w:rsidRPr="005B40D4" w:rsidRDefault="004C786B" w:rsidP="00E4365A">
      <w:pPr>
        <w:pStyle w:val="afffff2"/>
        <w:numPr>
          <w:ilvl w:val="0"/>
          <w:numId w:val="85"/>
        </w:numPr>
        <w:ind w:left="709" w:firstLine="709"/>
        <w:jc w:val="both"/>
        <w:rPr>
          <w:rFonts w:ascii="Times New Roman" w:hAnsi="Times New Roman" w:cs="Times New Roman"/>
        </w:rPr>
      </w:pPr>
      <w:hyperlink w:anchor="_Письмо_об_участии" w:history="1">
        <w:r w:rsidR="00E4365A" w:rsidRPr="005B40D4">
          <w:rPr>
            <w:rStyle w:val="afff"/>
            <w:rFonts w:ascii="Times New Roman" w:hAnsi="Times New Roman" w:cs="Times New Roman"/>
          </w:rPr>
          <w:t>Письмо об участии в закупке (оферта) (форма 1)</w:t>
        </w:r>
      </w:hyperlink>
      <w:r w:rsidR="00E4365A" w:rsidRPr="005B40D4">
        <w:rPr>
          <w:rFonts w:ascii="Times New Roman" w:hAnsi="Times New Roman" w:cs="Times New Roman"/>
        </w:rPr>
        <w:t xml:space="preserve">, </w:t>
      </w:r>
      <w:hyperlink w:anchor="_Коммерческое_предложение_(форма" w:history="1">
        <w:r w:rsidR="00E4365A" w:rsidRPr="005B40D4">
          <w:rPr>
            <w:rStyle w:val="afff"/>
            <w:rFonts w:ascii="Times New Roman" w:hAnsi="Times New Roman" w:cs="Times New Roman"/>
          </w:rPr>
          <w:t>Коммерческое предложение (форма 2)</w:t>
        </w:r>
      </w:hyperlink>
      <w:r w:rsidR="00E4365A" w:rsidRPr="005B40D4">
        <w:rPr>
          <w:rFonts w:ascii="Times New Roman" w:hAnsi="Times New Roman" w:cs="Times New Roman"/>
        </w:rPr>
        <w:t xml:space="preserve">, </w:t>
      </w:r>
      <w:hyperlink w:anchor="_Техническое_предложение_(форма" w:history="1">
        <w:r w:rsidR="00E4365A" w:rsidRPr="005B40D4">
          <w:rPr>
            <w:rStyle w:val="afff"/>
            <w:rFonts w:ascii="Times New Roman" w:hAnsi="Times New Roman" w:cs="Times New Roman"/>
          </w:rPr>
          <w:t>Техническое предложение (форма 3)</w:t>
        </w:r>
      </w:hyperlink>
      <w:r w:rsidR="00E4365A" w:rsidRPr="005B40D4">
        <w:rPr>
          <w:rFonts w:ascii="Times New Roman" w:hAnsi="Times New Roman" w:cs="Times New Roman"/>
        </w:rPr>
        <w:t xml:space="preserve">, </w:t>
      </w:r>
      <w:hyperlink w:anchor="_План_распределения_объемов" w:history="1">
        <w:r w:rsidR="00E4365A" w:rsidRPr="005B40D4">
          <w:rPr>
            <w:rStyle w:val="afff"/>
            <w:rFonts w:ascii="Times New Roman" w:hAnsi="Times New Roman" w:cs="Times New Roman"/>
          </w:rPr>
          <w:t xml:space="preserve">План распределения объемов поставки внутри Коллективного Участника (форма </w:t>
        </w:r>
        <w:r w:rsidR="00743245">
          <w:rPr>
            <w:rStyle w:val="afff"/>
            <w:rFonts w:ascii="Times New Roman" w:hAnsi="Times New Roman" w:cs="Times New Roman"/>
          </w:rPr>
          <w:t>8</w:t>
        </w:r>
        <w:r w:rsidR="00E4365A" w:rsidRPr="005B40D4">
          <w:rPr>
            <w:rStyle w:val="afff"/>
            <w:rFonts w:ascii="Times New Roman" w:hAnsi="Times New Roman" w:cs="Times New Roman"/>
          </w:rPr>
          <w:t>)</w:t>
        </w:r>
      </w:hyperlink>
      <w:r w:rsidR="00E4365A" w:rsidRPr="005B40D4">
        <w:rPr>
          <w:rFonts w:ascii="Times New Roman" w:hAnsi="Times New Roman" w:cs="Times New Roman"/>
        </w:rPr>
        <w:t>, заполняются от имени Коллективного Участника выступающего в лице Лидера с перечислением всех членов Коллективного Участника в соответствующей форме;</w:t>
      </w:r>
    </w:p>
    <w:p w14:paraId="4FFF3D43" w14:textId="2BACEF21" w:rsidR="00E4365A" w:rsidRPr="005B40D4" w:rsidRDefault="004C786B" w:rsidP="00E4365A">
      <w:pPr>
        <w:pStyle w:val="afffff2"/>
        <w:numPr>
          <w:ilvl w:val="0"/>
          <w:numId w:val="85"/>
        </w:numPr>
        <w:ind w:left="709" w:firstLine="709"/>
        <w:jc w:val="both"/>
        <w:rPr>
          <w:rFonts w:ascii="Times New Roman" w:hAnsi="Times New Roman" w:cs="Times New Roman"/>
        </w:rPr>
      </w:pPr>
      <w:hyperlink w:anchor="_Анкета_Участника_(форма" w:history="1">
        <w:r w:rsidR="00E4365A" w:rsidRPr="005B40D4">
          <w:rPr>
            <w:rStyle w:val="afff"/>
            <w:rFonts w:ascii="Times New Roman" w:hAnsi="Times New Roman" w:cs="Times New Roman"/>
          </w:rPr>
          <w:t>Анкета Участника (форма 4)</w:t>
        </w:r>
      </w:hyperlink>
      <w:r w:rsidR="00E4365A" w:rsidRPr="005B40D4">
        <w:rPr>
          <w:rFonts w:ascii="Times New Roman" w:hAnsi="Times New Roman" w:cs="Times New Roman"/>
        </w:rPr>
        <w:t xml:space="preserve">, </w:t>
      </w:r>
      <w:hyperlink w:anchor="_Заявление_Участника_о" w:history="1">
        <w:r w:rsidR="00E4365A" w:rsidRPr="005B40D4">
          <w:rPr>
            <w:rStyle w:val="afff"/>
            <w:rFonts w:ascii="Times New Roman" w:hAnsi="Times New Roman" w:cs="Times New Roman"/>
          </w:rPr>
          <w:t xml:space="preserve">Заявления Участника о наличии связей, которые могут иметь значение для закупки (форма </w:t>
        </w:r>
        <w:r w:rsidR="00743245">
          <w:rPr>
            <w:rStyle w:val="afff"/>
            <w:rFonts w:ascii="Times New Roman" w:hAnsi="Times New Roman" w:cs="Times New Roman"/>
          </w:rPr>
          <w:t>5</w:t>
        </w:r>
        <w:r w:rsidR="00E4365A" w:rsidRPr="005B40D4">
          <w:rPr>
            <w:rStyle w:val="afff"/>
            <w:rFonts w:ascii="Times New Roman" w:hAnsi="Times New Roman" w:cs="Times New Roman"/>
          </w:rPr>
          <w:t>)</w:t>
        </w:r>
      </w:hyperlink>
      <w:r w:rsidR="00E4365A" w:rsidRPr="005B40D4">
        <w:rPr>
          <w:rFonts w:ascii="Times New Roman" w:hAnsi="Times New Roman" w:cs="Times New Roman"/>
        </w:rPr>
        <w:t xml:space="preserve">, </w:t>
      </w:r>
      <w:hyperlink w:anchor="_Гарантии_и_заверения" w:history="1">
        <w:r w:rsidR="00E4365A" w:rsidRPr="005B40D4">
          <w:rPr>
            <w:rStyle w:val="afff"/>
            <w:rFonts w:ascii="Times New Roman" w:hAnsi="Times New Roman" w:cs="Times New Roman"/>
          </w:rPr>
          <w:t xml:space="preserve">Гарантии и заверения о соблюдении законодательства о персональных данных (форма </w:t>
        </w:r>
        <w:r w:rsidR="00743245">
          <w:rPr>
            <w:rStyle w:val="afff"/>
            <w:rFonts w:ascii="Times New Roman" w:hAnsi="Times New Roman" w:cs="Times New Roman"/>
          </w:rPr>
          <w:t>6</w:t>
        </w:r>
        <w:r w:rsidR="00E4365A" w:rsidRPr="005B40D4">
          <w:rPr>
            <w:rStyle w:val="afff"/>
            <w:rFonts w:ascii="Times New Roman" w:hAnsi="Times New Roman" w:cs="Times New Roman"/>
          </w:rPr>
          <w:t>)</w:t>
        </w:r>
      </w:hyperlink>
      <w:r w:rsidR="00E4365A" w:rsidRPr="005B40D4">
        <w:rPr>
          <w:rFonts w:ascii="Times New Roman" w:hAnsi="Times New Roman" w:cs="Times New Roman"/>
        </w:rPr>
        <w:t xml:space="preserve">, заполняются от имени Коллективного Участника выступающего в лице Лидера Коллективного участника на каждого члена Коллективного Участника (при этом в формах Лидера Коллективного Участника должно быть указано на то, что форма представлена на Лидера Коллективного Участника); </w:t>
      </w:r>
    </w:p>
    <w:p w14:paraId="0DDE07CA" w14:textId="245E8EDF" w:rsidR="00E4365A" w:rsidRPr="005B40D4" w:rsidRDefault="004C786B" w:rsidP="00E4365A">
      <w:pPr>
        <w:pStyle w:val="afffff2"/>
        <w:numPr>
          <w:ilvl w:val="0"/>
          <w:numId w:val="85"/>
        </w:numPr>
        <w:ind w:left="709" w:firstLine="709"/>
        <w:jc w:val="both"/>
        <w:rPr>
          <w:rFonts w:ascii="Times New Roman" w:hAnsi="Times New Roman" w:cs="Times New Roman"/>
        </w:rPr>
      </w:pPr>
      <w:hyperlink w:anchor="_Согласие_субъекта_персональных" w:history="1">
        <w:r w:rsidR="00E4365A" w:rsidRPr="005B40D4">
          <w:rPr>
            <w:rStyle w:val="afff"/>
            <w:rFonts w:ascii="Times New Roman" w:hAnsi="Times New Roman" w:cs="Times New Roman"/>
          </w:rPr>
          <w:t xml:space="preserve">Согласие субъекта персональных данных на обработку персональных данных (форма </w:t>
        </w:r>
        <w:r w:rsidR="00CA6357">
          <w:rPr>
            <w:rStyle w:val="afff"/>
            <w:rFonts w:ascii="Times New Roman" w:hAnsi="Times New Roman" w:cs="Times New Roman"/>
          </w:rPr>
          <w:t>7</w:t>
        </w:r>
        <w:r w:rsidR="00E4365A" w:rsidRPr="005B40D4">
          <w:rPr>
            <w:rStyle w:val="afff"/>
            <w:rFonts w:ascii="Times New Roman" w:hAnsi="Times New Roman" w:cs="Times New Roman"/>
          </w:rPr>
          <w:t>)</w:t>
        </w:r>
      </w:hyperlink>
      <w:r w:rsidR="00E4365A" w:rsidRPr="005B40D4">
        <w:rPr>
          <w:rFonts w:ascii="Times New Roman" w:hAnsi="Times New Roman" w:cs="Times New Roman"/>
        </w:rPr>
        <w:t xml:space="preserve"> заполняется от имени члена Коллективного Участника, являющегося субъектом персональных данных, в соответствии с инструкцией по её заполнению и предоставляется Лидером Коллективного Участника в составе Заявки.</w:t>
      </w:r>
    </w:p>
    <w:p w14:paraId="606C13DD" w14:textId="77777777" w:rsidR="00E4365A" w:rsidRPr="005B40D4" w:rsidRDefault="00E4365A" w:rsidP="00E4365A">
      <w:pPr>
        <w:pStyle w:val="afffff2"/>
        <w:widowControl w:val="0"/>
        <w:numPr>
          <w:ilvl w:val="0"/>
          <w:numId w:val="86"/>
        </w:numPr>
        <w:suppressAutoHyphens/>
        <w:ind w:left="0" w:firstLine="709"/>
        <w:jc w:val="both"/>
        <w:rPr>
          <w:rFonts w:ascii="Times New Roman" w:hAnsi="Times New Roman" w:cs="Times New Roman"/>
        </w:rPr>
      </w:pPr>
      <w:r w:rsidRPr="005B40D4">
        <w:rPr>
          <w:rFonts w:ascii="Times New Roman" w:hAnsi="Times New Roman" w:cs="Times New Roman"/>
        </w:rPr>
        <w:t xml:space="preserve">Документы в соответствии с требованиями Задания на закупку </w:t>
      </w:r>
      <w:r w:rsidRPr="005B40D4">
        <w:rPr>
          <w:rFonts w:ascii="Times New Roman" w:hAnsi="Times New Roman" w:cs="Times New Roman"/>
          <w:i/>
          <w:iCs/>
        </w:rPr>
        <w:t>(данные документы, должны быть размещены Участником в папке (разделе) «Техническая часть»)</w:t>
      </w:r>
      <w:r w:rsidRPr="005B40D4">
        <w:rPr>
          <w:rFonts w:ascii="Times New Roman" w:hAnsi="Times New Roman" w:cs="Times New Roman"/>
        </w:rPr>
        <w:t>.</w:t>
      </w:r>
    </w:p>
    <w:p w14:paraId="1707160A" w14:textId="77777777" w:rsidR="00E4365A" w:rsidRPr="005B40D4" w:rsidRDefault="00E4365A" w:rsidP="00E4365A">
      <w:pPr>
        <w:pStyle w:val="afffff2"/>
        <w:widowControl w:val="0"/>
        <w:suppressAutoHyphens/>
        <w:ind w:left="709"/>
        <w:jc w:val="both"/>
        <w:rPr>
          <w:rFonts w:ascii="Times New Roman" w:hAnsi="Times New Roman" w:cs="Times New Roman"/>
        </w:rPr>
      </w:pPr>
    </w:p>
    <w:p w14:paraId="6C48923C" w14:textId="5F9BCD97" w:rsidR="003B1806" w:rsidRPr="005B40D4" w:rsidRDefault="003B1806" w:rsidP="00EB4EAB">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Сведения, которые содержатся в заявк</w:t>
      </w:r>
      <w:r w:rsidR="00DD0945" w:rsidRPr="005B40D4">
        <w:rPr>
          <w:rFonts w:ascii="Times New Roman" w:hAnsi="Times New Roman" w:cs="Times New Roman"/>
          <w:color w:val="000000" w:themeColor="text1"/>
        </w:rPr>
        <w:t>ах</w:t>
      </w:r>
      <w:r w:rsidRPr="005B40D4">
        <w:rPr>
          <w:rFonts w:ascii="Times New Roman" w:hAnsi="Times New Roman" w:cs="Times New Roman"/>
          <w:color w:val="000000" w:themeColor="text1"/>
        </w:rPr>
        <w:t xml:space="preserve"> участников ОЗП, не должны допускать двусмысленных толкований.</w:t>
      </w:r>
    </w:p>
    <w:p w14:paraId="371EFDE2" w14:textId="12A3E987" w:rsidR="003B1806" w:rsidRPr="005B40D4" w:rsidRDefault="00572C89" w:rsidP="00EB4EAB">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 </w:t>
      </w:r>
      <w:r w:rsidR="003B1806" w:rsidRPr="005B40D4">
        <w:rPr>
          <w:rFonts w:ascii="Times New Roman" w:hAnsi="Times New Roman" w:cs="Times New Roman"/>
          <w:color w:val="000000" w:themeColor="text1"/>
        </w:rPr>
        <w:t xml:space="preserve">Организатор имеет право запросить у Участников дать разъяснения или дополнения их </w:t>
      </w:r>
      <w:r w:rsidR="00DD0945" w:rsidRPr="005B40D4">
        <w:rPr>
          <w:rFonts w:ascii="Times New Roman" w:hAnsi="Times New Roman" w:cs="Times New Roman"/>
          <w:color w:val="000000" w:themeColor="text1"/>
        </w:rPr>
        <w:t>заявок</w:t>
      </w:r>
      <w:r w:rsidR="003B1806" w:rsidRPr="005B40D4">
        <w:rPr>
          <w:rFonts w:ascii="Times New Roman" w:hAnsi="Times New Roman" w:cs="Times New Roman"/>
          <w:color w:val="000000" w:themeColor="text1"/>
        </w:rPr>
        <w:t xml:space="preserve">, в том числе с предоставлением отсутствующих документов. </w:t>
      </w:r>
    </w:p>
    <w:p w14:paraId="3AFEAB22" w14:textId="230D96BC" w:rsidR="00A612EC" w:rsidRPr="005B40D4" w:rsidRDefault="00A612EC" w:rsidP="005B40D4">
      <w:pPr>
        <w:pStyle w:val="afffff2"/>
        <w:widowControl w:val="0"/>
        <w:numPr>
          <w:ilvl w:val="2"/>
          <w:numId w:val="90"/>
        </w:numPr>
        <w:suppressAutoHyphens/>
        <w:ind w:left="0" w:firstLine="709"/>
        <w:jc w:val="both"/>
        <w:rPr>
          <w:rFonts w:ascii="Times New Roman" w:hAnsi="Times New Roman" w:cs="Times New Roman"/>
        </w:rPr>
      </w:pPr>
      <w:r w:rsidRPr="005B40D4">
        <w:rPr>
          <w:rFonts w:ascii="Times New Roman" w:hAnsi="Times New Roman" w:cs="Times New Roman"/>
        </w:rPr>
        <w:t xml:space="preserve">После подведения итогов </w:t>
      </w:r>
      <w:r w:rsidR="003B1806" w:rsidRPr="005B40D4">
        <w:rPr>
          <w:rFonts w:ascii="Times New Roman" w:hAnsi="Times New Roman" w:cs="Times New Roman"/>
        </w:rPr>
        <w:t>ОЗП</w:t>
      </w:r>
      <w:r w:rsidRPr="005B40D4">
        <w:rPr>
          <w:rFonts w:ascii="Times New Roman" w:hAnsi="Times New Roman" w:cs="Times New Roman"/>
        </w:rPr>
        <w:t xml:space="preserve"> (выбора Победителя) Участник до момента </w:t>
      </w:r>
      <w:r w:rsidR="00A24A0C" w:rsidRPr="005B40D4">
        <w:rPr>
          <w:rFonts w:ascii="Times New Roman" w:hAnsi="Times New Roman" w:cs="Times New Roman"/>
        </w:rPr>
        <w:t>подписания договора от имени Общества</w:t>
      </w:r>
      <w:r w:rsidRPr="005B40D4">
        <w:rPr>
          <w:rFonts w:ascii="Times New Roman" w:hAnsi="Times New Roman" w:cs="Times New Roman"/>
        </w:rPr>
        <w:t xml:space="preserve">, должен предоставить </w:t>
      </w:r>
      <w:r w:rsidR="00A1188D" w:rsidRPr="005B40D4">
        <w:rPr>
          <w:rFonts w:ascii="Times New Roman" w:hAnsi="Times New Roman" w:cs="Times New Roman"/>
        </w:rPr>
        <w:t>Организатор</w:t>
      </w:r>
      <w:r w:rsidRPr="005B40D4">
        <w:rPr>
          <w:rFonts w:ascii="Times New Roman" w:hAnsi="Times New Roman" w:cs="Times New Roman"/>
        </w:rPr>
        <w:t xml:space="preserve">у </w:t>
      </w:r>
      <w:r w:rsidR="00282897" w:rsidRPr="005B40D4">
        <w:rPr>
          <w:rFonts w:ascii="Times New Roman" w:hAnsi="Times New Roman" w:cs="Times New Roman"/>
        </w:rPr>
        <w:t>ОЗП</w:t>
      </w:r>
      <w:r w:rsidRPr="005B40D4">
        <w:rPr>
          <w:rFonts w:ascii="Times New Roman" w:hAnsi="Times New Roman" w:cs="Times New Roman"/>
        </w:rPr>
        <w:t>:</w:t>
      </w:r>
    </w:p>
    <w:p w14:paraId="56F7FDA2" w14:textId="2FED61AF" w:rsidR="00A612EC" w:rsidRPr="005B40D4" w:rsidRDefault="00A612EC" w:rsidP="005B40D4">
      <w:pPr>
        <w:pStyle w:val="afffff2"/>
        <w:keepNext/>
        <w:numPr>
          <w:ilvl w:val="0"/>
          <w:numId w:val="49"/>
        </w:numPr>
        <w:tabs>
          <w:tab w:val="left" w:pos="0"/>
          <w:tab w:val="left" w:pos="851"/>
          <w:tab w:val="left" w:pos="1701"/>
        </w:tabs>
        <w:ind w:left="993" w:firstLine="709"/>
        <w:contextualSpacing/>
        <w:jc w:val="both"/>
        <w:rPr>
          <w:rFonts w:ascii="Times New Roman" w:hAnsi="Times New Roman" w:cs="Times New Roman"/>
          <w:bCs/>
        </w:rPr>
      </w:pPr>
      <w:r w:rsidRPr="005B40D4">
        <w:rPr>
          <w:rFonts w:ascii="Times New Roman" w:hAnsi="Times New Roman" w:cs="Times New Roman"/>
        </w:rPr>
        <w:t>решение</w:t>
      </w:r>
      <w:r w:rsidRPr="005B40D4">
        <w:rPr>
          <w:rFonts w:ascii="Times New Roman" w:hAnsi="Times New Roman" w:cs="Times New Roman"/>
          <w:bCs/>
        </w:rPr>
        <w:t xml:space="preserve"> об одобрении крупной сделки </w:t>
      </w:r>
      <w:r w:rsidRPr="005B40D4">
        <w:rPr>
          <w:rFonts w:ascii="Times New Roman" w:hAnsi="Times New Roman" w:cs="Times New Roman"/>
          <w:bCs/>
          <w:i/>
        </w:rPr>
        <w:t xml:space="preserve">(если требование о необходимости наличия такого решения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w:t>
      </w:r>
      <w:r w:rsidR="00DD0945" w:rsidRPr="005B40D4">
        <w:rPr>
          <w:rFonts w:ascii="Times New Roman" w:hAnsi="Times New Roman" w:cs="Times New Roman"/>
          <w:bCs/>
          <w:i/>
        </w:rPr>
        <w:t>заявки</w:t>
      </w:r>
      <w:r w:rsidRPr="005B40D4">
        <w:rPr>
          <w:rFonts w:ascii="Times New Roman" w:hAnsi="Times New Roman" w:cs="Times New Roman"/>
          <w:bCs/>
          <w:i/>
        </w:rPr>
        <w:t xml:space="preserve"> на участие в </w:t>
      </w:r>
      <w:r w:rsidR="00FE0303" w:rsidRPr="005B40D4">
        <w:rPr>
          <w:rFonts w:ascii="Times New Roman" w:hAnsi="Times New Roman" w:cs="Times New Roman"/>
          <w:bCs/>
          <w:i/>
        </w:rPr>
        <w:t>закупке</w:t>
      </w:r>
      <w:r w:rsidR="00FE0303" w:rsidRPr="005B40D4">
        <w:rPr>
          <w:rFonts w:ascii="Times New Roman" w:hAnsi="Times New Roman" w:cs="Times New Roman"/>
          <w:bCs/>
        </w:rPr>
        <w:t xml:space="preserve">, </w:t>
      </w:r>
      <w:r w:rsidR="00FE0303" w:rsidRPr="005B40D4">
        <w:rPr>
          <w:rFonts w:ascii="Times New Roman" w:hAnsi="Times New Roman" w:cs="Times New Roman"/>
          <w:bCs/>
          <w:i/>
        </w:rPr>
        <w:t>являются</w:t>
      </w:r>
      <w:r w:rsidRPr="005B40D4">
        <w:rPr>
          <w:rFonts w:ascii="Times New Roman" w:hAnsi="Times New Roman" w:cs="Times New Roman"/>
          <w:bCs/>
          <w:i/>
        </w:rPr>
        <w:t xml:space="preserve"> крупной сделкой)</w:t>
      </w:r>
      <w:r w:rsidRPr="005B40D4">
        <w:rPr>
          <w:rFonts w:ascii="Times New Roman" w:hAnsi="Times New Roman" w:cs="Times New Roman"/>
          <w:bCs/>
        </w:rPr>
        <w:t>;</w:t>
      </w:r>
    </w:p>
    <w:p w14:paraId="02CA183B" w14:textId="21F7A128" w:rsidR="00A612EC" w:rsidRPr="005B40D4" w:rsidRDefault="00A612EC" w:rsidP="005B40D4">
      <w:pPr>
        <w:pStyle w:val="afffff2"/>
        <w:keepNext/>
        <w:numPr>
          <w:ilvl w:val="0"/>
          <w:numId w:val="49"/>
        </w:numPr>
        <w:tabs>
          <w:tab w:val="left" w:pos="0"/>
          <w:tab w:val="left" w:pos="851"/>
          <w:tab w:val="left" w:pos="1701"/>
        </w:tabs>
        <w:ind w:left="993" w:firstLine="709"/>
        <w:contextualSpacing/>
        <w:jc w:val="both"/>
        <w:rPr>
          <w:rFonts w:ascii="Times New Roman" w:hAnsi="Times New Roman" w:cs="Times New Roman"/>
          <w:bCs/>
          <w:i/>
        </w:rPr>
      </w:pPr>
      <w:r w:rsidRPr="005B40D4">
        <w:rPr>
          <w:rFonts w:ascii="Times New Roman" w:hAnsi="Times New Roman" w:cs="Times New Roman"/>
        </w:rPr>
        <w:t>решение</w:t>
      </w:r>
      <w:r w:rsidRPr="005B40D4">
        <w:rPr>
          <w:rFonts w:ascii="Times New Roman" w:hAnsi="Times New Roman" w:cs="Times New Roman"/>
          <w:bCs/>
        </w:rPr>
        <w:t xml:space="preserve"> об одобрении сделки с заинтересованностью </w:t>
      </w:r>
      <w:r w:rsidRPr="005B40D4">
        <w:rPr>
          <w:rFonts w:ascii="Times New Roman" w:hAnsi="Times New Roman" w:cs="Times New Roman"/>
          <w:bCs/>
          <w:i/>
        </w:rPr>
        <w:t xml:space="preserve">(если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обеспечение предоставление обеспечения </w:t>
      </w:r>
      <w:r w:rsidR="00DD0945" w:rsidRPr="005B40D4">
        <w:rPr>
          <w:rFonts w:ascii="Times New Roman" w:hAnsi="Times New Roman" w:cs="Times New Roman"/>
          <w:bCs/>
          <w:i/>
        </w:rPr>
        <w:t>заявки</w:t>
      </w:r>
      <w:r w:rsidRPr="005B40D4">
        <w:rPr>
          <w:rFonts w:ascii="Times New Roman" w:hAnsi="Times New Roman" w:cs="Times New Roman"/>
          <w:bCs/>
          <w:i/>
        </w:rPr>
        <w:t xml:space="preserve"> на участие в закупке, является сделкой с заинтересованностью)</w:t>
      </w:r>
      <w:r w:rsidRPr="005B40D4">
        <w:rPr>
          <w:rFonts w:ascii="Times New Roman" w:hAnsi="Times New Roman" w:cs="Times New Roman"/>
          <w:bCs/>
        </w:rPr>
        <w:t xml:space="preserve">; </w:t>
      </w:r>
    </w:p>
    <w:p w14:paraId="1E1043E3" w14:textId="1E9EC4B3" w:rsidR="00A612EC" w:rsidRPr="005B40D4" w:rsidRDefault="00A612EC" w:rsidP="005B40D4">
      <w:pPr>
        <w:pStyle w:val="afffff2"/>
        <w:keepNext/>
        <w:numPr>
          <w:ilvl w:val="0"/>
          <w:numId w:val="49"/>
        </w:numPr>
        <w:tabs>
          <w:tab w:val="left" w:pos="0"/>
          <w:tab w:val="left" w:pos="851"/>
          <w:tab w:val="left" w:pos="1701"/>
        </w:tabs>
        <w:ind w:left="993" w:firstLine="709"/>
        <w:contextualSpacing/>
        <w:jc w:val="both"/>
        <w:rPr>
          <w:rFonts w:ascii="Times New Roman" w:hAnsi="Times New Roman" w:cs="Times New Roman"/>
        </w:rPr>
      </w:pPr>
      <w:r w:rsidRPr="005B40D4">
        <w:rPr>
          <w:rFonts w:ascii="Times New Roman" w:hAnsi="Times New Roman" w:cs="Times New Roman"/>
        </w:rPr>
        <w:t>или</w:t>
      </w:r>
      <w:r w:rsidRPr="005B40D4">
        <w:rPr>
          <w:rFonts w:ascii="Times New Roman" w:hAnsi="Times New Roman" w:cs="Times New Roman"/>
          <w:bCs/>
        </w:rPr>
        <w:t xml:space="preserve"> письменное подтверждение</w:t>
      </w:r>
      <w:r w:rsidRPr="005B40D4" w:rsidDel="004A1C49">
        <w:rPr>
          <w:rFonts w:ascii="Times New Roman" w:hAnsi="Times New Roman" w:cs="Times New Roman"/>
          <w:bCs/>
        </w:rPr>
        <w:t xml:space="preserve"> </w:t>
      </w:r>
      <w:r w:rsidRPr="005B40D4">
        <w:rPr>
          <w:rFonts w:ascii="Times New Roman" w:hAnsi="Times New Roman" w:cs="Times New Roman"/>
          <w:bCs/>
        </w:rPr>
        <w:t>о том, что данная сделка не является крупной сделкой и/или сделкой с заинтересованностью, и/или не подлежит одобрению соответствующим органом управления Участника</w:t>
      </w:r>
      <w:r w:rsidRPr="005B40D4">
        <w:rPr>
          <w:rFonts w:ascii="Times New Roman" w:hAnsi="Times New Roman" w:cs="Times New Roman"/>
          <w:bCs/>
          <w:i/>
        </w:rPr>
        <w:t>.</w:t>
      </w:r>
      <w:r w:rsidRPr="005B40D4">
        <w:rPr>
          <w:rFonts w:ascii="Times New Roman" w:hAnsi="Times New Roman" w:cs="Times New Roman"/>
          <w:bCs/>
        </w:rPr>
        <w:t xml:space="preserve"> </w:t>
      </w:r>
    </w:p>
    <w:bookmarkEnd w:id="56"/>
    <w:bookmarkEnd w:id="57"/>
    <w:p w14:paraId="098743C3" w14:textId="1AC269AC" w:rsidR="00016E78" w:rsidRPr="005B40D4" w:rsidRDefault="00251D89" w:rsidP="005B40D4">
      <w:pPr>
        <w:pStyle w:val="afffff2"/>
        <w:widowControl w:val="0"/>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3.1.</w:t>
      </w:r>
      <w:r w:rsidR="00016E78" w:rsidRPr="005B40D4">
        <w:rPr>
          <w:rFonts w:ascii="Times New Roman" w:hAnsi="Times New Roman" w:cs="Times New Roman"/>
          <w:color w:val="000000" w:themeColor="text1"/>
        </w:rPr>
        <w:t xml:space="preserve">14. Без ограничения права отклонить Заявку, поданную с ошибками, противоречиями и опечатками, Заказчик вправе до подведения итогов </w:t>
      </w:r>
      <w:r w:rsidR="00300D2F" w:rsidRPr="005B40D4">
        <w:rPr>
          <w:rFonts w:ascii="Times New Roman" w:hAnsi="Times New Roman" w:cs="Times New Roman"/>
          <w:color w:val="000000" w:themeColor="text1"/>
        </w:rPr>
        <w:t xml:space="preserve">ОЗП </w:t>
      </w:r>
      <w:r w:rsidR="00016E78" w:rsidRPr="005B40D4">
        <w:rPr>
          <w:rFonts w:ascii="Times New Roman" w:hAnsi="Times New Roman" w:cs="Times New Roman"/>
          <w:color w:val="000000" w:themeColor="text1"/>
        </w:rPr>
        <w:t xml:space="preserve">самостоятельно, в том числе без подтверждения Участником, устранить опечатки и несущественные арифметические погрешности, которые не оказывают существенного влияния на условия, предлагаемые Участником </w:t>
      </w:r>
      <w:r w:rsidR="00300D2F" w:rsidRPr="005B40D4">
        <w:rPr>
          <w:rFonts w:ascii="Times New Roman" w:hAnsi="Times New Roman" w:cs="Times New Roman"/>
          <w:color w:val="000000" w:themeColor="text1"/>
        </w:rPr>
        <w:t>ОЗП</w:t>
      </w:r>
      <w:r w:rsidR="00016E78" w:rsidRPr="005B40D4">
        <w:rPr>
          <w:rFonts w:ascii="Times New Roman" w:hAnsi="Times New Roman" w:cs="Times New Roman"/>
          <w:color w:val="000000" w:themeColor="text1"/>
        </w:rPr>
        <w:t xml:space="preserve"> в Заявке  и на результат </w:t>
      </w:r>
      <w:r w:rsidR="00300D2F" w:rsidRPr="005B40D4">
        <w:rPr>
          <w:rFonts w:ascii="Times New Roman" w:hAnsi="Times New Roman" w:cs="Times New Roman"/>
          <w:color w:val="000000" w:themeColor="text1"/>
        </w:rPr>
        <w:t>ОЗП</w:t>
      </w:r>
      <w:r w:rsidR="00016E78" w:rsidRPr="005B40D4">
        <w:rPr>
          <w:rFonts w:ascii="Times New Roman" w:hAnsi="Times New Roman" w:cs="Times New Roman"/>
          <w:color w:val="000000" w:themeColor="text1"/>
        </w:rPr>
        <w:t>.</w:t>
      </w:r>
    </w:p>
    <w:p w14:paraId="056B2AF0" w14:textId="77777777" w:rsidR="007B1B5D" w:rsidRPr="005B40D4" w:rsidRDefault="00016E78" w:rsidP="005B40D4">
      <w:pPr>
        <w:pStyle w:val="afffff2"/>
        <w:widowControl w:val="0"/>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3.1.15.</w:t>
      </w:r>
      <w:r w:rsidR="007B1B5D" w:rsidRPr="005B40D4">
        <w:rPr>
          <w:rFonts w:ascii="Times New Roman" w:hAnsi="Times New Roman" w:cs="Times New Roman"/>
          <w:color w:val="000000" w:themeColor="text1"/>
        </w:rPr>
        <w:t xml:space="preserve"> Организатор Закупки вправе обратиться к третьим лицам с проверкой информации, указанной в Заявках Участников (например, к производителю товара, если предусмотрена поставка товара).</w:t>
      </w:r>
    </w:p>
    <w:p w14:paraId="0180222C" w14:textId="016471B7" w:rsidR="00016E78" w:rsidRPr="005B40D4" w:rsidRDefault="00016E78" w:rsidP="00016E78">
      <w:pPr>
        <w:pStyle w:val="afffff2"/>
        <w:widowControl w:val="0"/>
        <w:suppressAutoHyphens/>
        <w:ind w:left="709"/>
        <w:jc w:val="both"/>
        <w:rPr>
          <w:rFonts w:ascii="Times New Roman" w:hAnsi="Times New Roman" w:cs="Times New Roman"/>
          <w:color w:val="000000" w:themeColor="text1"/>
        </w:rPr>
      </w:pPr>
    </w:p>
    <w:p w14:paraId="04699267" w14:textId="570C292D" w:rsidR="00186792" w:rsidRPr="005B40D4" w:rsidRDefault="002512F6" w:rsidP="00366D7E">
      <w:pPr>
        <w:pStyle w:val="36"/>
        <w:numPr>
          <w:ilvl w:val="1"/>
          <w:numId w:val="90"/>
        </w:numPr>
        <w:suppressAutoHyphens/>
        <w:jc w:val="both"/>
        <w:rPr>
          <w:rFonts w:ascii="Times New Roman" w:hAnsi="Times New Roman" w:cs="Times New Roman"/>
          <w:b/>
          <w:bCs/>
          <w:color w:val="000000" w:themeColor="text1"/>
          <w:sz w:val="24"/>
          <w:szCs w:val="24"/>
        </w:rPr>
      </w:pPr>
      <w:r w:rsidRPr="005B40D4">
        <w:rPr>
          <w:rFonts w:ascii="Times New Roman" w:hAnsi="Times New Roman" w:cs="Times New Roman"/>
          <w:b/>
          <w:bCs/>
          <w:color w:val="000000" w:themeColor="text1"/>
          <w:sz w:val="24"/>
          <w:szCs w:val="24"/>
        </w:rPr>
        <w:lastRenderedPageBreak/>
        <w:t xml:space="preserve"> </w:t>
      </w:r>
      <w:bookmarkStart w:id="67" w:name="_Ref529114933"/>
      <w:bookmarkStart w:id="68" w:name="_Ref529118344"/>
      <w:bookmarkStart w:id="69" w:name="_Ref529118537"/>
      <w:bookmarkStart w:id="70" w:name="_Ref529118573"/>
      <w:bookmarkStart w:id="71" w:name="_Ref529118610"/>
      <w:bookmarkStart w:id="72" w:name="_Ref529118633"/>
      <w:bookmarkStart w:id="73" w:name="_Ref529118647"/>
      <w:bookmarkStart w:id="74" w:name="_Ref529118669"/>
      <w:bookmarkStart w:id="75" w:name="_Ref529118690"/>
      <w:bookmarkStart w:id="76" w:name="_Ref529118708"/>
      <w:bookmarkStart w:id="77" w:name="_Ref529118787"/>
      <w:bookmarkStart w:id="78" w:name="_Toc25831043"/>
      <w:r w:rsidR="00186792" w:rsidRPr="005B40D4">
        <w:rPr>
          <w:rFonts w:ascii="Times New Roman" w:hAnsi="Times New Roman" w:cs="Times New Roman"/>
          <w:b/>
          <w:bCs/>
          <w:color w:val="000000" w:themeColor="text1"/>
          <w:sz w:val="24"/>
          <w:szCs w:val="24"/>
        </w:rPr>
        <w:t xml:space="preserve">Требования к оформлению </w:t>
      </w:r>
      <w:r w:rsidR="00DD0945" w:rsidRPr="005B40D4">
        <w:rPr>
          <w:rFonts w:ascii="Times New Roman" w:hAnsi="Times New Roman" w:cs="Times New Roman"/>
          <w:b/>
          <w:bCs/>
          <w:color w:val="000000" w:themeColor="text1"/>
          <w:sz w:val="24"/>
          <w:szCs w:val="24"/>
        </w:rPr>
        <w:t>заявки</w:t>
      </w:r>
      <w:r w:rsidR="00186792" w:rsidRPr="005B40D4">
        <w:rPr>
          <w:rFonts w:ascii="Times New Roman" w:hAnsi="Times New Roman" w:cs="Times New Roman"/>
          <w:b/>
          <w:bCs/>
          <w:color w:val="000000" w:themeColor="text1"/>
          <w:sz w:val="24"/>
          <w:szCs w:val="24"/>
        </w:rPr>
        <w:t xml:space="preserve"> на участие в </w:t>
      </w:r>
      <w:bookmarkEnd w:id="67"/>
      <w:bookmarkEnd w:id="68"/>
      <w:bookmarkEnd w:id="69"/>
      <w:bookmarkEnd w:id="70"/>
      <w:bookmarkEnd w:id="71"/>
      <w:bookmarkEnd w:id="72"/>
      <w:bookmarkEnd w:id="73"/>
      <w:bookmarkEnd w:id="74"/>
      <w:bookmarkEnd w:id="75"/>
      <w:bookmarkEnd w:id="76"/>
      <w:bookmarkEnd w:id="77"/>
      <w:r w:rsidR="00D67609" w:rsidRPr="005B40D4">
        <w:rPr>
          <w:rFonts w:ascii="Times New Roman" w:hAnsi="Times New Roman" w:cs="Times New Roman"/>
          <w:b/>
          <w:bCs/>
          <w:color w:val="000000" w:themeColor="text1"/>
          <w:sz w:val="24"/>
          <w:szCs w:val="24"/>
        </w:rPr>
        <w:t>открытом запросе предложений</w:t>
      </w:r>
      <w:bookmarkEnd w:id="78"/>
    </w:p>
    <w:p w14:paraId="61221D28" w14:textId="2AEAE81E" w:rsidR="00F75244" w:rsidRPr="005B40D4" w:rsidRDefault="00F75244" w:rsidP="007D7C99">
      <w:pPr>
        <w:pStyle w:val="afffff2"/>
        <w:widowControl w:val="0"/>
        <w:numPr>
          <w:ilvl w:val="2"/>
          <w:numId w:val="90"/>
        </w:numPr>
        <w:suppressAutoHyphens/>
        <w:ind w:left="0" w:firstLine="709"/>
        <w:jc w:val="both"/>
        <w:rPr>
          <w:rFonts w:ascii="Times New Roman" w:hAnsi="Times New Roman" w:cs="Times New Roman"/>
        </w:rPr>
      </w:pPr>
      <w:r w:rsidRPr="005B40D4">
        <w:rPr>
          <w:rFonts w:ascii="Times New Roman" w:hAnsi="Times New Roman" w:cs="Times New Roman"/>
        </w:rPr>
        <w:t xml:space="preserve">Каждый документ, входящий в состав </w:t>
      </w:r>
      <w:r w:rsidR="00DD0945" w:rsidRPr="005B40D4">
        <w:rPr>
          <w:rFonts w:ascii="Times New Roman" w:hAnsi="Times New Roman" w:cs="Times New Roman"/>
        </w:rPr>
        <w:t>заявки</w:t>
      </w:r>
      <w:r w:rsidRPr="005B40D4">
        <w:rPr>
          <w:rFonts w:ascii="Times New Roman" w:hAnsi="Times New Roman" w:cs="Times New Roman"/>
        </w:rPr>
        <w:t xml:space="preserve"> должен быть</w:t>
      </w:r>
      <w:r w:rsidR="007D7C99" w:rsidRPr="005B40D4">
        <w:rPr>
          <w:rFonts w:ascii="Times New Roman" w:hAnsi="Times New Roman" w:cs="Times New Roman"/>
        </w:rPr>
        <w:t xml:space="preserve">, </w:t>
      </w:r>
      <w:bookmarkStart w:id="79" w:name="_Hlk536781724"/>
      <w:r w:rsidR="007D7C99" w:rsidRPr="005B40D4">
        <w:rPr>
          <w:rFonts w:ascii="Times New Roman" w:hAnsi="Times New Roman" w:cs="Times New Roman"/>
        </w:rPr>
        <w:t>если иное конкретно не указано в данной документации</w:t>
      </w:r>
      <w:bookmarkEnd w:id="79"/>
      <w:r w:rsidRPr="005B40D4">
        <w:rPr>
          <w:rFonts w:ascii="Times New Roman" w:hAnsi="Times New Roman" w:cs="Times New Roman"/>
        </w:rPr>
        <w:t>:</w:t>
      </w:r>
    </w:p>
    <w:p w14:paraId="74C57A05" w14:textId="42240018" w:rsidR="00763D35" w:rsidRPr="005B40D4" w:rsidRDefault="00F75244" w:rsidP="00EB4EAB">
      <w:pPr>
        <w:pStyle w:val="afffff2"/>
        <w:numPr>
          <w:ilvl w:val="0"/>
          <w:numId w:val="48"/>
        </w:numPr>
        <w:ind w:left="0" w:firstLine="709"/>
        <w:contextualSpacing/>
        <w:jc w:val="both"/>
        <w:rPr>
          <w:rFonts w:ascii="Times New Roman" w:hAnsi="Times New Roman" w:cs="Times New Roman"/>
        </w:rPr>
      </w:pPr>
      <w:r w:rsidRPr="005B40D4">
        <w:rPr>
          <w:rFonts w:ascii="Times New Roman" w:hAnsi="Times New Roman" w:cs="Times New Roman"/>
        </w:rPr>
        <w:t>сохранен в одном отдельном электронном файле</w:t>
      </w:r>
      <w:r w:rsidR="000E4A5C" w:rsidRPr="005B40D4">
        <w:rPr>
          <w:rFonts w:ascii="Times New Roman" w:hAnsi="Times New Roman" w:cs="Times New Roman"/>
        </w:rPr>
        <w:t>/архиве</w:t>
      </w:r>
      <w:r w:rsidRPr="005B40D4">
        <w:rPr>
          <w:rFonts w:ascii="Times New Roman" w:hAnsi="Times New Roman" w:cs="Times New Roman"/>
        </w:rPr>
        <w:t>.</w:t>
      </w:r>
      <w:r w:rsidR="00840D2E" w:rsidRPr="005B40D4">
        <w:rPr>
          <w:rFonts w:ascii="Times New Roman" w:hAnsi="Times New Roman" w:cs="Times New Roman"/>
        </w:rPr>
        <w:t xml:space="preserve"> Файлы должны иметь </w:t>
      </w:r>
      <w:r w:rsidR="00FE0303" w:rsidRPr="005B40D4">
        <w:rPr>
          <w:rFonts w:ascii="Times New Roman" w:hAnsi="Times New Roman" w:cs="Times New Roman"/>
        </w:rPr>
        <w:t>наименование,</w:t>
      </w:r>
      <w:r w:rsidR="00840D2E" w:rsidRPr="005B40D4">
        <w:rPr>
          <w:rFonts w:ascii="Times New Roman" w:hAnsi="Times New Roman" w:cs="Times New Roman"/>
        </w:rPr>
        <w:t xml:space="preserve"> соответствующее его внутреннему содержанию (например, Анкета Участника, Устав, Свидетельство и др.). Все файлы</w:t>
      </w:r>
      <w:r w:rsidR="001E24F1" w:rsidRPr="005B40D4">
        <w:rPr>
          <w:rFonts w:ascii="Times New Roman" w:hAnsi="Times New Roman" w:cs="Times New Roman"/>
        </w:rPr>
        <w:t>/архивы</w:t>
      </w:r>
      <w:r w:rsidR="00840D2E" w:rsidRPr="005B40D4">
        <w:rPr>
          <w:rFonts w:ascii="Times New Roman" w:hAnsi="Times New Roman" w:cs="Times New Roman"/>
        </w:rPr>
        <w:t xml:space="preserve"> не должны иметь защиты от их открытия, копирования или их печати</w:t>
      </w:r>
      <w:r w:rsidR="00763D35" w:rsidRPr="005B40D4">
        <w:rPr>
          <w:rFonts w:ascii="Times New Roman" w:hAnsi="Times New Roman" w:cs="Times New Roman"/>
        </w:rPr>
        <w:t>;</w:t>
      </w:r>
    </w:p>
    <w:p w14:paraId="56E700A2" w14:textId="772B0C58" w:rsidR="008C7279" w:rsidRPr="005B40D4" w:rsidRDefault="00E36896" w:rsidP="00EB4EAB">
      <w:pPr>
        <w:pStyle w:val="afffff2"/>
        <w:numPr>
          <w:ilvl w:val="0"/>
          <w:numId w:val="48"/>
        </w:numPr>
        <w:ind w:left="0" w:firstLine="709"/>
        <w:contextualSpacing/>
        <w:jc w:val="both"/>
        <w:rPr>
          <w:rFonts w:ascii="Times New Roman" w:hAnsi="Times New Roman" w:cs="Times New Roman"/>
        </w:rPr>
      </w:pPr>
      <w:r w:rsidRPr="00E36896">
        <w:rPr>
          <w:rFonts w:ascii="Times New Roman" w:hAnsi="Times New Roman" w:cs="Times New Roman"/>
        </w:rPr>
        <w:t>отсканирован в полном виде (все страницы документа)</w:t>
      </w:r>
      <w:r w:rsidR="008C7279" w:rsidRPr="005B40D4">
        <w:rPr>
          <w:rFonts w:ascii="Times New Roman" w:hAnsi="Times New Roman" w:cs="Times New Roman"/>
        </w:rPr>
        <w:t xml:space="preserve"> и иметь один из распространенных графических форматов документов: Rich Text Format *.tif, Portable Document Format *.pdf, Joint Photographic Experts Group *.jpg и т.п.</w:t>
      </w:r>
      <w:r w:rsidR="00A23974" w:rsidRPr="005B40D4">
        <w:rPr>
          <w:rFonts w:ascii="Times New Roman" w:hAnsi="Times New Roman" w:cs="Times New Roman"/>
        </w:rPr>
        <w:t xml:space="preserve"> </w:t>
      </w:r>
      <w:bookmarkStart w:id="80" w:name="_Hlk536781746"/>
      <w:r w:rsidR="00A23974" w:rsidRPr="005B40D4">
        <w:rPr>
          <w:rFonts w:ascii="Times New Roman" w:hAnsi="Times New Roman" w:cs="Times New Roman"/>
        </w:rPr>
        <w:t>(применимо для нотариально заверенных копий документов, а также учредительных документов (Устав, приказы, решения, Свидетельства и т.д.), разрешительных документов (Свидетельства, Сертификаты и т.д.)).</w:t>
      </w:r>
      <w:bookmarkEnd w:id="80"/>
    </w:p>
    <w:p w14:paraId="4EC71A85" w14:textId="6443803B" w:rsidR="00CF27DE" w:rsidRDefault="008C531D" w:rsidP="008903A7">
      <w:pPr>
        <w:pStyle w:val="afffff2"/>
        <w:numPr>
          <w:ilvl w:val="2"/>
          <w:numId w:val="90"/>
        </w:numPr>
        <w:ind w:left="0" w:firstLine="709"/>
        <w:contextualSpacing/>
        <w:jc w:val="both"/>
        <w:rPr>
          <w:rFonts w:ascii="Times New Roman" w:hAnsi="Times New Roman" w:cs="Times New Roman"/>
        </w:rPr>
      </w:pPr>
      <w:r w:rsidRPr="008C531D">
        <w:rPr>
          <w:rFonts w:ascii="Times New Roman" w:hAnsi="Times New Roman" w:cs="Times New Roman"/>
        </w:rPr>
        <w:t>Если в Закупочной документации прямо не предусмотрено предоставление каких-либо документов не в полном виде (выкопировки из документов), то такие документы, представленные Участником не в полном виде, считаются непредоставленными Участником в целом и не учитываются при проведении отбора и/или оценки Заявок</w:t>
      </w:r>
      <w:r w:rsidR="005A32F3">
        <w:rPr>
          <w:rFonts w:ascii="Times New Roman" w:hAnsi="Times New Roman" w:cs="Times New Roman"/>
        </w:rPr>
        <w:t>.</w:t>
      </w:r>
    </w:p>
    <w:p w14:paraId="3914B913" w14:textId="7C35979D" w:rsidR="00EB4EAB" w:rsidRPr="005B40D4" w:rsidRDefault="004C3DE4" w:rsidP="008903A7">
      <w:pPr>
        <w:pStyle w:val="afffff2"/>
        <w:numPr>
          <w:ilvl w:val="2"/>
          <w:numId w:val="90"/>
        </w:numPr>
        <w:ind w:left="0" w:firstLine="709"/>
        <w:contextualSpacing/>
        <w:jc w:val="both"/>
        <w:rPr>
          <w:rFonts w:ascii="Times New Roman" w:hAnsi="Times New Roman" w:cs="Times New Roman"/>
        </w:rPr>
      </w:pPr>
      <w:r w:rsidRPr="004C3DE4">
        <w:rPr>
          <w:rFonts w:ascii="Times New Roman" w:hAnsi="Times New Roman" w:cs="Times New Roman"/>
        </w:rPr>
        <w:t>Заявка на участие в ОЗП (состоящая из</w:t>
      </w:r>
      <w:r w:rsidRPr="00857CE6">
        <w:rPr>
          <w:rFonts w:ascii="Times New Roman" w:hAnsi="Times New Roman" w:cs="Times New Roman"/>
        </w:rPr>
        <w:t xml:space="preserve"> </w:t>
      </w:r>
      <w:r>
        <w:rPr>
          <w:rFonts w:ascii="Times New Roman" w:hAnsi="Times New Roman" w:cs="Times New Roman"/>
        </w:rPr>
        <w:t>д</w:t>
      </w:r>
      <w:r w:rsidRPr="005B40D4">
        <w:rPr>
          <w:rFonts w:ascii="Times New Roman" w:hAnsi="Times New Roman" w:cs="Times New Roman"/>
        </w:rPr>
        <w:t>окумент</w:t>
      </w:r>
      <w:r>
        <w:rPr>
          <w:rFonts w:ascii="Times New Roman" w:hAnsi="Times New Roman" w:cs="Times New Roman"/>
        </w:rPr>
        <w:t>ов</w:t>
      </w:r>
      <w:r w:rsidR="00763D35" w:rsidRPr="005B40D4">
        <w:rPr>
          <w:rFonts w:ascii="Times New Roman" w:hAnsi="Times New Roman" w:cs="Times New Roman"/>
        </w:rPr>
        <w:t xml:space="preserve">, которые </w:t>
      </w:r>
      <w:r w:rsidR="008C7279" w:rsidRPr="005B40D4">
        <w:rPr>
          <w:rFonts w:ascii="Times New Roman" w:hAnsi="Times New Roman" w:cs="Times New Roman"/>
        </w:rPr>
        <w:t>составляются и оформляются</w:t>
      </w:r>
      <w:r w:rsidR="00840DBF">
        <w:rPr>
          <w:rFonts w:ascii="Times New Roman" w:hAnsi="Times New Roman" w:cs="Times New Roman"/>
        </w:rPr>
        <w:t xml:space="preserve"> Участником ОЗП</w:t>
      </w:r>
      <w:r w:rsidR="008C7279" w:rsidRPr="005B40D4">
        <w:rPr>
          <w:rFonts w:ascii="Times New Roman" w:hAnsi="Times New Roman" w:cs="Times New Roman"/>
        </w:rPr>
        <w:t xml:space="preserve"> в соответствии </w:t>
      </w:r>
      <w:r w:rsidR="00510D23">
        <w:rPr>
          <w:rFonts w:ascii="Times New Roman" w:hAnsi="Times New Roman" w:cs="Times New Roman"/>
        </w:rPr>
        <w:t xml:space="preserve">с </w:t>
      </w:r>
      <w:r w:rsidR="008C7279" w:rsidRPr="005B40D4">
        <w:rPr>
          <w:rFonts w:ascii="Times New Roman" w:hAnsi="Times New Roman" w:cs="Times New Roman"/>
        </w:rPr>
        <w:t>образцами форм (</w:t>
      </w:r>
      <w:hyperlink w:anchor="_РАЗДЕЛ_2._ОБРАЗЦЫ" w:history="1">
        <w:r w:rsidR="0025655E" w:rsidRPr="005B40D4">
          <w:rPr>
            <w:rStyle w:val="afff"/>
            <w:rFonts w:ascii="Times New Roman" w:hAnsi="Times New Roman" w:cs="Times New Roman"/>
          </w:rPr>
          <w:t>Р</w:t>
        </w:r>
        <w:r w:rsidR="008C7279" w:rsidRPr="005B40D4">
          <w:rPr>
            <w:rStyle w:val="afff"/>
            <w:rFonts w:ascii="Times New Roman" w:hAnsi="Times New Roman" w:cs="Times New Roman"/>
          </w:rPr>
          <w:t xml:space="preserve">аздел </w:t>
        </w:r>
        <w:r w:rsidR="005B1BB8" w:rsidRPr="005B40D4">
          <w:rPr>
            <w:rStyle w:val="afff"/>
            <w:rFonts w:ascii="Times New Roman" w:hAnsi="Times New Roman" w:cs="Times New Roman"/>
          </w:rPr>
          <w:t>2</w:t>
        </w:r>
      </w:hyperlink>
      <w:r w:rsidR="008C7279" w:rsidRPr="005B40D4">
        <w:rPr>
          <w:rFonts w:ascii="Times New Roman" w:hAnsi="Times New Roman" w:cs="Times New Roman"/>
        </w:rPr>
        <w:t xml:space="preserve"> настоящей Закупочной документации) </w:t>
      </w:r>
      <w:r w:rsidR="008903A7" w:rsidRPr="005B40D4">
        <w:rPr>
          <w:rFonts w:ascii="Times New Roman" w:hAnsi="Times New Roman" w:cs="Times New Roman"/>
        </w:rPr>
        <w:t xml:space="preserve">и </w:t>
      </w:r>
      <w:r w:rsidR="00784956" w:rsidRPr="005B40D4">
        <w:rPr>
          <w:rFonts w:ascii="Times New Roman" w:hAnsi="Times New Roman" w:cs="Times New Roman"/>
        </w:rPr>
        <w:t>ины</w:t>
      </w:r>
      <w:r w:rsidR="00784956">
        <w:rPr>
          <w:rFonts w:ascii="Times New Roman" w:hAnsi="Times New Roman" w:cs="Times New Roman"/>
        </w:rPr>
        <w:t>х</w:t>
      </w:r>
      <w:r w:rsidR="00784956" w:rsidRPr="005B40D4">
        <w:rPr>
          <w:rFonts w:ascii="Times New Roman" w:hAnsi="Times New Roman" w:cs="Times New Roman"/>
        </w:rPr>
        <w:t xml:space="preserve"> </w:t>
      </w:r>
      <w:r w:rsidR="00156D24" w:rsidRPr="005B40D4">
        <w:rPr>
          <w:rFonts w:ascii="Times New Roman" w:hAnsi="Times New Roman" w:cs="Times New Roman"/>
        </w:rPr>
        <w:t>документ</w:t>
      </w:r>
      <w:r w:rsidR="00156D24">
        <w:rPr>
          <w:rFonts w:ascii="Times New Roman" w:hAnsi="Times New Roman" w:cs="Times New Roman"/>
        </w:rPr>
        <w:t>ов</w:t>
      </w:r>
      <w:r w:rsidR="008903A7" w:rsidRPr="005B40D4">
        <w:rPr>
          <w:rFonts w:ascii="Times New Roman" w:hAnsi="Times New Roman" w:cs="Times New Roman"/>
        </w:rPr>
        <w:t xml:space="preserve">, которые составляются и оформляются Участником ОЗП </w:t>
      </w:r>
      <w:bookmarkStart w:id="81" w:name="_Hlk536781756"/>
      <w:r w:rsidR="008903A7" w:rsidRPr="005B40D4">
        <w:rPr>
          <w:rFonts w:ascii="Times New Roman" w:hAnsi="Times New Roman" w:cs="Times New Roman"/>
        </w:rPr>
        <w:t>в соответствии с требованиями Закупочной документации</w:t>
      </w:r>
      <w:r w:rsidR="00936425">
        <w:rPr>
          <w:rFonts w:ascii="Times New Roman" w:hAnsi="Times New Roman" w:cs="Times New Roman"/>
        </w:rPr>
        <w:t>,</w:t>
      </w:r>
      <w:r w:rsidR="008903A7" w:rsidRPr="005B40D4">
        <w:rPr>
          <w:rFonts w:ascii="Times New Roman" w:hAnsi="Times New Roman" w:cs="Times New Roman"/>
        </w:rPr>
        <w:t xml:space="preserve"> должн</w:t>
      </w:r>
      <w:r w:rsidR="001B75AD">
        <w:rPr>
          <w:rFonts w:ascii="Times New Roman" w:hAnsi="Times New Roman" w:cs="Times New Roman"/>
        </w:rPr>
        <w:t>а быть</w:t>
      </w:r>
      <w:r w:rsidR="008903A7" w:rsidRPr="005B40D4">
        <w:rPr>
          <w:rFonts w:ascii="Times New Roman" w:hAnsi="Times New Roman" w:cs="Times New Roman"/>
        </w:rPr>
        <w:t xml:space="preserve"> подписан</w:t>
      </w:r>
      <w:r w:rsidR="001B75AD">
        <w:rPr>
          <w:rFonts w:ascii="Times New Roman" w:hAnsi="Times New Roman" w:cs="Times New Roman"/>
        </w:rPr>
        <w:t>а на ЭТП</w:t>
      </w:r>
      <w:r w:rsidR="008903A7" w:rsidRPr="005B40D4">
        <w:rPr>
          <w:rFonts w:ascii="Times New Roman" w:hAnsi="Times New Roman" w:cs="Times New Roman"/>
        </w:rPr>
        <w:t xml:space="preserve"> уполномоченным лицом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с применением электронной подписи с соответствии с Федеральным законом от 06.04.2011 г. № 63-ФЗ «Об электронной подписи»</w:t>
      </w:r>
      <w:bookmarkEnd w:id="81"/>
      <w:r w:rsidR="00EB4EAB" w:rsidRPr="005B40D4">
        <w:rPr>
          <w:rFonts w:ascii="Times New Roman" w:hAnsi="Times New Roman" w:cs="Times New Roman"/>
        </w:rPr>
        <w:t>.</w:t>
      </w:r>
    </w:p>
    <w:p w14:paraId="50EEEAC9" w14:textId="200FADA3" w:rsidR="00F75244" w:rsidRPr="005B40D4" w:rsidRDefault="00F75244" w:rsidP="00EB4EAB">
      <w:pPr>
        <w:pStyle w:val="afffff2"/>
        <w:numPr>
          <w:ilvl w:val="2"/>
          <w:numId w:val="90"/>
        </w:numPr>
        <w:ind w:left="0" w:firstLine="709"/>
        <w:contextualSpacing/>
        <w:jc w:val="both"/>
        <w:rPr>
          <w:rFonts w:ascii="Times New Roman" w:hAnsi="Times New Roman" w:cs="Times New Roman"/>
        </w:rPr>
      </w:pPr>
      <w:r w:rsidRPr="005B40D4">
        <w:rPr>
          <w:rFonts w:ascii="Times New Roman" w:hAnsi="Times New Roman" w:cs="Times New Roman"/>
        </w:rPr>
        <w:t xml:space="preserve">Участник обязан указать (декларировать) наименование страны происхождения поставляемых товаров. Отсутствие в </w:t>
      </w:r>
      <w:r w:rsidR="00A1188D" w:rsidRPr="005B40D4">
        <w:rPr>
          <w:rFonts w:ascii="Times New Roman" w:hAnsi="Times New Roman" w:cs="Times New Roman"/>
        </w:rPr>
        <w:t>з</w:t>
      </w:r>
      <w:r w:rsidRPr="005B40D4">
        <w:rPr>
          <w:rFonts w:ascii="Times New Roman" w:hAnsi="Times New Roman" w:cs="Times New Roman"/>
        </w:rPr>
        <w:t xml:space="preserve">аявке на участие в </w:t>
      </w:r>
      <w:r w:rsidR="00A1188D" w:rsidRPr="005B40D4">
        <w:rPr>
          <w:rFonts w:ascii="Times New Roman" w:hAnsi="Times New Roman" w:cs="Times New Roman"/>
        </w:rPr>
        <w:t>ОЗП</w:t>
      </w:r>
      <w:r w:rsidRPr="005B40D4">
        <w:rPr>
          <w:rFonts w:ascii="Times New Roman" w:hAnsi="Times New Roman" w:cs="Times New Roman"/>
        </w:rPr>
        <w:t xml:space="preserve"> указания (декларирования) страны происхождения поставляемого товара не является основанием для отклонения </w:t>
      </w:r>
      <w:r w:rsidR="00DD0945" w:rsidRPr="005B40D4">
        <w:rPr>
          <w:rFonts w:ascii="Times New Roman" w:hAnsi="Times New Roman" w:cs="Times New Roman"/>
        </w:rPr>
        <w:t>заявки</w:t>
      </w:r>
      <w:r w:rsidRPr="005B40D4">
        <w:rPr>
          <w:rFonts w:ascii="Times New Roman" w:hAnsi="Times New Roman" w:cs="Times New Roman"/>
        </w:rPr>
        <w:t xml:space="preserve"> на участие в </w:t>
      </w:r>
      <w:r w:rsidR="00384669" w:rsidRPr="005B40D4">
        <w:rPr>
          <w:rFonts w:ascii="Times New Roman" w:hAnsi="Times New Roman" w:cs="Times New Roman"/>
        </w:rPr>
        <w:t>ОЗП,</w:t>
      </w:r>
      <w:r w:rsidRPr="005B40D4">
        <w:rPr>
          <w:rFonts w:ascii="Times New Roman" w:hAnsi="Times New Roman" w:cs="Times New Roman"/>
        </w:rPr>
        <w:t xml:space="preserve"> и такая </w:t>
      </w:r>
      <w:r w:rsidR="00A1188D" w:rsidRPr="005B40D4">
        <w:rPr>
          <w:rFonts w:ascii="Times New Roman" w:hAnsi="Times New Roman" w:cs="Times New Roman"/>
        </w:rPr>
        <w:t>з</w:t>
      </w:r>
      <w:r w:rsidRPr="005B40D4">
        <w:rPr>
          <w:rFonts w:ascii="Times New Roman" w:hAnsi="Times New Roman" w:cs="Times New Roman"/>
        </w:rPr>
        <w:t>аявка рассматривается как содержащая предложение о поставке иностранных товаров.</w:t>
      </w:r>
    </w:p>
    <w:p w14:paraId="78B1F011" w14:textId="43B94D6F" w:rsidR="00F75244" w:rsidRPr="005B40D4" w:rsidRDefault="00F75244" w:rsidP="00EB4EAB">
      <w:pPr>
        <w:pStyle w:val="afffff2"/>
        <w:numPr>
          <w:ilvl w:val="2"/>
          <w:numId w:val="90"/>
        </w:numPr>
        <w:ind w:left="0" w:firstLine="709"/>
        <w:contextualSpacing/>
        <w:jc w:val="both"/>
        <w:rPr>
          <w:rFonts w:ascii="Times New Roman" w:hAnsi="Times New Roman" w:cs="Times New Roman"/>
        </w:rPr>
      </w:pPr>
      <w:r w:rsidRPr="005B40D4">
        <w:rPr>
          <w:rFonts w:ascii="Times New Roman" w:hAnsi="Times New Roman" w:cs="Times New Roman"/>
        </w:rPr>
        <w:t xml:space="preserve">Участник </w:t>
      </w:r>
      <w:r w:rsidR="00A1188D" w:rsidRPr="005B40D4">
        <w:rPr>
          <w:rFonts w:ascii="Times New Roman" w:hAnsi="Times New Roman" w:cs="Times New Roman"/>
        </w:rPr>
        <w:t>ОЗП</w:t>
      </w:r>
      <w:r w:rsidRPr="005B40D4">
        <w:rPr>
          <w:rFonts w:ascii="Times New Roman" w:hAnsi="Times New Roman" w:cs="Times New Roman"/>
        </w:rPr>
        <w:t xml:space="preserve"> несет ответственность за предоставление недостоверных сведений о стране происхождения товара, указанного в </w:t>
      </w:r>
      <w:r w:rsidR="00A1188D" w:rsidRPr="005B40D4">
        <w:rPr>
          <w:rFonts w:ascii="Times New Roman" w:hAnsi="Times New Roman" w:cs="Times New Roman"/>
        </w:rPr>
        <w:t>з</w:t>
      </w:r>
      <w:r w:rsidRPr="005B40D4">
        <w:rPr>
          <w:rFonts w:ascii="Times New Roman" w:hAnsi="Times New Roman" w:cs="Times New Roman"/>
        </w:rPr>
        <w:t xml:space="preserve">аявке на участие в </w:t>
      </w:r>
      <w:r w:rsidR="00A1188D" w:rsidRPr="005B40D4">
        <w:rPr>
          <w:rFonts w:ascii="Times New Roman" w:hAnsi="Times New Roman" w:cs="Times New Roman"/>
        </w:rPr>
        <w:t>ОЗП</w:t>
      </w:r>
      <w:r w:rsidRPr="005B40D4">
        <w:rPr>
          <w:rFonts w:ascii="Times New Roman" w:hAnsi="Times New Roman" w:cs="Times New Roman"/>
        </w:rPr>
        <w:t>:</w:t>
      </w:r>
    </w:p>
    <w:p w14:paraId="5D53AE37" w14:textId="4A78D996" w:rsidR="00F75244" w:rsidRPr="005B40D4" w:rsidRDefault="00F75244" w:rsidP="00EB4EAB">
      <w:pPr>
        <w:pStyle w:val="afffff2"/>
        <w:numPr>
          <w:ilvl w:val="0"/>
          <w:numId w:val="48"/>
        </w:numPr>
        <w:ind w:left="0" w:firstLine="709"/>
        <w:contextualSpacing/>
        <w:jc w:val="both"/>
        <w:rPr>
          <w:rFonts w:ascii="Times New Roman" w:hAnsi="Times New Roman" w:cs="Times New Roman"/>
        </w:rPr>
      </w:pPr>
      <w:r w:rsidRPr="005B40D4">
        <w:rPr>
          <w:rFonts w:ascii="Times New Roman" w:hAnsi="Times New Roman" w:cs="Times New Roman"/>
        </w:rPr>
        <w:t xml:space="preserve"> если предоставление недостоверных сведений о стране происхождения товара выявлено в процессе </w:t>
      </w:r>
      <w:r w:rsidR="00A1188D" w:rsidRPr="005B40D4">
        <w:rPr>
          <w:rFonts w:ascii="Times New Roman" w:hAnsi="Times New Roman" w:cs="Times New Roman"/>
        </w:rPr>
        <w:t>проведения ОЗП</w:t>
      </w:r>
      <w:r w:rsidRPr="005B40D4">
        <w:rPr>
          <w:rFonts w:ascii="Times New Roman" w:hAnsi="Times New Roman" w:cs="Times New Roman"/>
        </w:rPr>
        <w:t xml:space="preserve">, </w:t>
      </w:r>
      <w:r w:rsidR="00A1188D" w:rsidRPr="005B40D4">
        <w:rPr>
          <w:rFonts w:ascii="Times New Roman" w:hAnsi="Times New Roman" w:cs="Times New Roman"/>
        </w:rPr>
        <w:t>з</w:t>
      </w:r>
      <w:r w:rsidRPr="005B40D4">
        <w:rPr>
          <w:rFonts w:ascii="Times New Roman" w:hAnsi="Times New Roman" w:cs="Times New Roman"/>
        </w:rPr>
        <w:t xml:space="preserve">аявка Участника, предоставившего недостоверные сведения о стране </w:t>
      </w:r>
      <w:r w:rsidR="00FE0303" w:rsidRPr="005B40D4">
        <w:rPr>
          <w:rFonts w:ascii="Times New Roman" w:hAnsi="Times New Roman" w:cs="Times New Roman"/>
        </w:rPr>
        <w:t>происхождения, подлежит</w:t>
      </w:r>
      <w:r w:rsidRPr="005B40D4">
        <w:rPr>
          <w:rFonts w:ascii="Times New Roman" w:hAnsi="Times New Roman" w:cs="Times New Roman"/>
        </w:rPr>
        <w:t xml:space="preserve"> отклонению, а также к Участнику применяются иные меры ответственности, предусмотренные Положением о закупках;</w:t>
      </w:r>
    </w:p>
    <w:p w14:paraId="6E4F5F80" w14:textId="42B82CA0" w:rsidR="00F75244" w:rsidRPr="005B40D4" w:rsidRDefault="00F75244" w:rsidP="00EB4EAB">
      <w:pPr>
        <w:pStyle w:val="afffff2"/>
        <w:numPr>
          <w:ilvl w:val="0"/>
          <w:numId w:val="48"/>
        </w:numPr>
        <w:ind w:left="0" w:firstLine="709"/>
        <w:contextualSpacing/>
        <w:jc w:val="both"/>
        <w:rPr>
          <w:rFonts w:ascii="Times New Roman" w:hAnsi="Times New Roman" w:cs="Times New Roman"/>
        </w:rPr>
      </w:pPr>
      <w:r w:rsidRPr="005B40D4">
        <w:rPr>
          <w:rFonts w:ascii="Times New Roman" w:hAnsi="Times New Roman" w:cs="Times New Roman"/>
        </w:rPr>
        <w:t xml:space="preserve"> если предоставление недостоверных сведений</w:t>
      </w:r>
      <w:r w:rsidR="00633DE9">
        <w:rPr>
          <w:rFonts w:ascii="Times New Roman" w:hAnsi="Times New Roman" w:cs="Times New Roman"/>
        </w:rPr>
        <w:t xml:space="preserve"> о</w:t>
      </w:r>
      <w:r w:rsidRPr="005B40D4">
        <w:rPr>
          <w:rFonts w:ascii="Times New Roman" w:hAnsi="Times New Roman" w:cs="Times New Roman"/>
        </w:rPr>
        <w:t xml:space="preserve"> стране происхождения выявлено при заключении </w:t>
      </w:r>
      <w:r w:rsidR="00A1188D" w:rsidRPr="005B40D4">
        <w:rPr>
          <w:rFonts w:ascii="Times New Roman" w:hAnsi="Times New Roman" w:cs="Times New Roman"/>
        </w:rPr>
        <w:t>д</w:t>
      </w:r>
      <w:r w:rsidRPr="005B40D4">
        <w:rPr>
          <w:rFonts w:ascii="Times New Roman" w:hAnsi="Times New Roman" w:cs="Times New Roman"/>
        </w:rPr>
        <w:t xml:space="preserve">оговора, то </w:t>
      </w:r>
      <w:r w:rsidR="00A1188D" w:rsidRPr="005B40D4">
        <w:rPr>
          <w:rFonts w:ascii="Times New Roman" w:hAnsi="Times New Roman" w:cs="Times New Roman"/>
        </w:rPr>
        <w:t>Организатор</w:t>
      </w:r>
      <w:r w:rsidRPr="005B40D4">
        <w:rPr>
          <w:rFonts w:ascii="Times New Roman" w:hAnsi="Times New Roman" w:cs="Times New Roman"/>
        </w:rPr>
        <w:t xml:space="preserve"> </w:t>
      </w:r>
      <w:r w:rsidR="00A1188D" w:rsidRPr="005B40D4">
        <w:rPr>
          <w:rFonts w:ascii="Times New Roman" w:hAnsi="Times New Roman" w:cs="Times New Roman"/>
        </w:rPr>
        <w:t>з</w:t>
      </w:r>
      <w:r w:rsidRPr="005B40D4">
        <w:rPr>
          <w:rFonts w:ascii="Times New Roman" w:hAnsi="Times New Roman" w:cs="Times New Roman"/>
        </w:rPr>
        <w:t xml:space="preserve">акупки вправе отказаться от заключения </w:t>
      </w:r>
      <w:r w:rsidR="00A1188D" w:rsidRPr="005B40D4">
        <w:rPr>
          <w:rFonts w:ascii="Times New Roman" w:hAnsi="Times New Roman" w:cs="Times New Roman"/>
        </w:rPr>
        <w:t>д</w:t>
      </w:r>
      <w:r w:rsidRPr="005B40D4">
        <w:rPr>
          <w:rFonts w:ascii="Times New Roman" w:hAnsi="Times New Roman" w:cs="Times New Roman"/>
        </w:rPr>
        <w:t xml:space="preserve">оговора с Участником, предоставившим недостоверные сведения, и применить к такому Участнику иные меры ответственности, предусмотренные Положением о закупках; также в указанном случае </w:t>
      </w:r>
      <w:r w:rsidR="00A1188D" w:rsidRPr="005B40D4">
        <w:rPr>
          <w:rFonts w:ascii="Times New Roman" w:hAnsi="Times New Roman" w:cs="Times New Roman"/>
        </w:rPr>
        <w:t>Организатор</w:t>
      </w:r>
      <w:r w:rsidRPr="005B40D4">
        <w:rPr>
          <w:rFonts w:ascii="Times New Roman" w:hAnsi="Times New Roman" w:cs="Times New Roman"/>
        </w:rPr>
        <w:t xml:space="preserve"> </w:t>
      </w:r>
      <w:r w:rsidR="00A1188D" w:rsidRPr="005B40D4">
        <w:rPr>
          <w:rFonts w:ascii="Times New Roman" w:hAnsi="Times New Roman" w:cs="Times New Roman"/>
        </w:rPr>
        <w:t>з</w:t>
      </w:r>
      <w:r w:rsidRPr="005B40D4">
        <w:rPr>
          <w:rFonts w:ascii="Times New Roman" w:hAnsi="Times New Roman" w:cs="Times New Roman"/>
        </w:rPr>
        <w:t xml:space="preserve">акупки вправе заключить </w:t>
      </w:r>
      <w:r w:rsidR="00A1188D" w:rsidRPr="005B40D4">
        <w:rPr>
          <w:rFonts w:ascii="Times New Roman" w:hAnsi="Times New Roman" w:cs="Times New Roman"/>
        </w:rPr>
        <w:t>д</w:t>
      </w:r>
      <w:r w:rsidRPr="005B40D4">
        <w:rPr>
          <w:rFonts w:ascii="Times New Roman" w:hAnsi="Times New Roman" w:cs="Times New Roman"/>
        </w:rPr>
        <w:t xml:space="preserve">оговор с Участником </w:t>
      </w:r>
      <w:r w:rsidR="00A1188D" w:rsidRPr="005B40D4">
        <w:rPr>
          <w:rFonts w:ascii="Times New Roman" w:hAnsi="Times New Roman" w:cs="Times New Roman"/>
        </w:rPr>
        <w:t>ОЗП</w:t>
      </w:r>
      <w:r w:rsidRPr="005B40D4">
        <w:rPr>
          <w:rFonts w:ascii="Times New Roman" w:hAnsi="Times New Roman" w:cs="Times New Roman"/>
        </w:rPr>
        <w:t xml:space="preserve">, который предложил такие же, как и Победитель </w:t>
      </w:r>
      <w:r w:rsidR="00A1188D" w:rsidRPr="005B40D4">
        <w:rPr>
          <w:rFonts w:ascii="Times New Roman" w:hAnsi="Times New Roman" w:cs="Times New Roman"/>
        </w:rPr>
        <w:t>з</w:t>
      </w:r>
      <w:r w:rsidRPr="005B40D4">
        <w:rPr>
          <w:rFonts w:ascii="Times New Roman" w:hAnsi="Times New Roman" w:cs="Times New Roman"/>
        </w:rPr>
        <w:t xml:space="preserve">акупки, условия исполнения </w:t>
      </w:r>
      <w:r w:rsidR="00A1188D" w:rsidRPr="005B40D4">
        <w:rPr>
          <w:rFonts w:ascii="Times New Roman" w:hAnsi="Times New Roman" w:cs="Times New Roman"/>
        </w:rPr>
        <w:t>д</w:t>
      </w:r>
      <w:r w:rsidRPr="005B40D4">
        <w:rPr>
          <w:rFonts w:ascii="Times New Roman" w:hAnsi="Times New Roman" w:cs="Times New Roman"/>
        </w:rPr>
        <w:t xml:space="preserve">оговора или предложение которого содержит лучшие условия исполнения </w:t>
      </w:r>
      <w:r w:rsidR="00A1188D" w:rsidRPr="005B40D4">
        <w:rPr>
          <w:rFonts w:ascii="Times New Roman" w:hAnsi="Times New Roman" w:cs="Times New Roman"/>
        </w:rPr>
        <w:t>д</w:t>
      </w:r>
      <w:r w:rsidRPr="005B40D4">
        <w:rPr>
          <w:rFonts w:ascii="Times New Roman" w:hAnsi="Times New Roman" w:cs="Times New Roman"/>
        </w:rPr>
        <w:t xml:space="preserve">оговора, следующие после условий, предложенных Победителем </w:t>
      </w:r>
      <w:r w:rsidR="00A1188D" w:rsidRPr="005B40D4">
        <w:rPr>
          <w:rFonts w:ascii="Times New Roman" w:hAnsi="Times New Roman" w:cs="Times New Roman"/>
        </w:rPr>
        <w:t>з</w:t>
      </w:r>
      <w:r w:rsidRPr="005B40D4">
        <w:rPr>
          <w:rFonts w:ascii="Times New Roman" w:hAnsi="Times New Roman" w:cs="Times New Roman"/>
        </w:rPr>
        <w:t xml:space="preserve">акупки либо отменить результаты </w:t>
      </w:r>
      <w:r w:rsidR="00A1188D" w:rsidRPr="005B40D4">
        <w:rPr>
          <w:rFonts w:ascii="Times New Roman" w:hAnsi="Times New Roman" w:cs="Times New Roman"/>
        </w:rPr>
        <w:t>ОЗП</w:t>
      </w:r>
      <w:r w:rsidRPr="005B40D4">
        <w:rPr>
          <w:rFonts w:ascii="Times New Roman" w:hAnsi="Times New Roman" w:cs="Times New Roman"/>
        </w:rPr>
        <w:t xml:space="preserve"> и провести её заново;</w:t>
      </w:r>
    </w:p>
    <w:p w14:paraId="760FA470" w14:textId="040E80E8" w:rsidR="00F75244" w:rsidRPr="005B40D4" w:rsidRDefault="00F75244" w:rsidP="00EB4EAB">
      <w:pPr>
        <w:pStyle w:val="afffff2"/>
        <w:numPr>
          <w:ilvl w:val="0"/>
          <w:numId w:val="48"/>
        </w:numPr>
        <w:ind w:left="0" w:firstLine="709"/>
        <w:contextualSpacing/>
        <w:jc w:val="both"/>
        <w:rPr>
          <w:rFonts w:ascii="Times New Roman" w:hAnsi="Times New Roman" w:cs="Times New Roman"/>
        </w:rPr>
      </w:pPr>
      <w:r w:rsidRPr="005B40D4">
        <w:rPr>
          <w:rFonts w:ascii="Times New Roman" w:hAnsi="Times New Roman" w:cs="Times New Roman"/>
        </w:rPr>
        <w:t xml:space="preserve">если предоставление недостоверных сведений в отношении страны происхождения товара выявлено в процессе исполнения </w:t>
      </w:r>
      <w:r w:rsidR="00A1188D" w:rsidRPr="005B40D4">
        <w:rPr>
          <w:rFonts w:ascii="Times New Roman" w:hAnsi="Times New Roman" w:cs="Times New Roman"/>
        </w:rPr>
        <w:t>д</w:t>
      </w:r>
      <w:r w:rsidRPr="005B40D4">
        <w:rPr>
          <w:rFonts w:ascii="Times New Roman" w:hAnsi="Times New Roman" w:cs="Times New Roman"/>
        </w:rPr>
        <w:t xml:space="preserve">оговора, то к Поставщику применяются меры ответственности, предусмотренные заключенным </w:t>
      </w:r>
      <w:r w:rsidR="00A1188D" w:rsidRPr="005B40D4">
        <w:rPr>
          <w:rFonts w:ascii="Times New Roman" w:hAnsi="Times New Roman" w:cs="Times New Roman"/>
        </w:rPr>
        <w:t>д</w:t>
      </w:r>
      <w:r w:rsidRPr="005B40D4">
        <w:rPr>
          <w:rFonts w:ascii="Times New Roman" w:hAnsi="Times New Roman" w:cs="Times New Roman"/>
        </w:rPr>
        <w:t>оговором.</w:t>
      </w:r>
    </w:p>
    <w:p w14:paraId="2E9B24E4" w14:textId="20099987" w:rsidR="00260B12" w:rsidRPr="005B40D4" w:rsidRDefault="00260B12" w:rsidP="00366D7E">
      <w:pPr>
        <w:pStyle w:val="36"/>
        <w:numPr>
          <w:ilvl w:val="1"/>
          <w:numId w:val="90"/>
        </w:numPr>
        <w:suppressAutoHyphens/>
        <w:jc w:val="both"/>
        <w:rPr>
          <w:rFonts w:ascii="Times New Roman" w:hAnsi="Times New Roman" w:cs="Times New Roman"/>
          <w:b/>
          <w:bCs/>
          <w:color w:val="000000" w:themeColor="text1"/>
          <w:sz w:val="24"/>
          <w:szCs w:val="24"/>
        </w:rPr>
      </w:pPr>
      <w:bookmarkStart w:id="82" w:name="_Toc511232960"/>
      <w:r w:rsidRPr="005B40D4">
        <w:rPr>
          <w:rFonts w:ascii="Times New Roman" w:hAnsi="Times New Roman" w:cs="Times New Roman"/>
          <w:b/>
          <w:bCs/>
          <w:color w:val="000000" w:themeColor="text1"/>
          <w:sz w:val="24"/>
          <w:szCs w:val="24"/>
        </w:rPr>
        <w:t xml:space="preserve"> </w:t>
      </w:r>
      <w:bookmarkStart w:id="83" w:name="_Toc25831044"/>
      <w:r w:rsidRPr="005B40D4">
        <w:rPr>
          <w:rFonts w:ascii="Times New Roman" w:hAnsi="Times New Roman" w:cs="Times New Roman"/>
          <w:b/>
          <w:bCs/>
          <w:color w:val="000000" w:themeColor="text1"/>
          <w:sz w:val="24"/>
          <w:szCs w:val="24"/>
        </w:rPr>
        <w:t xml:space="preserve">Цена и валюта </w:t>
      </w:r>
      <w:r w:rsidR="00DD0945" w:rsidRPr="005B40D4">
        <w:rPr>
          <w:rFonts w:ascii="Times New Roman" w:hAnsi="Times New Roman" w:cs="Times New Roman"/>
          <w:b/>
          <w:bCs/>
          <w:color w:val="000000" w:themeColor="text1"/>
          <w:sz w:val="24"/>
          <w:szCs w:val="24"/>
        </w:rPr>
        <w:t>заявки</w:t>
      </w:r>
      <w:r w:rsidRPr="005B40D4">
        <w:rPr>
          <w:rFonts w:ascii="Times New Roman" w:hAnsi="Times New Roman" w:cs="Times New Roman"/>
          <w:b/>
          <w:bCs/>
          <w:color w:val="000000" w:themeColor="text1"/>
          <w:sz w:val="24"/>
          <w:szCs w:val="24"/>
        </w:rPr>
        <w:t xml:space="preserve"> на участие в </w:t>
      </w:r>
      <w:bookmarkEnd w:id="82"/>
      <w:r w:rsidR="00D67609" w:rsidRPr="005B40D4">
        <w:rPr>
          <w:rFonts w:ascii="Times New Roman" w:hAnsi="Times New Roman" w:cs="Times New Roman"/>
          <w:b/>
          <w:bCs/>
          <w:color w:val="000000" w:themeColor="text1"/>
          <w:sz w:val="24"/>
          <w:szCs w:val="24"/>
        </w:rPr>
        <w:t>открытом запросе предложений</w:t>
      </w:r>
      <w:bookmarkEnd w:id="83"/>
    </w:p>
    <w:p w14:paraId="092450BF" w14:textId="0A93D8C1" w:rsidR="004C76AC" w:rsidRPr="005B40D4" w:rsidRDefault="004C76AC"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bookmarkStart w:id="84" w:name="_Hlk534578512"/>
      <w:r w:rsidRPr="005B40D4">
        <w:rPr>
          <w:rFonts w:ascii="Times New Roman" w:hAnsi="Times New Roman" w:cs="Times New Roman"/>
          <w:color w:val="000000" w:themeColor="text1"/>
        </w:rPr>
        <w:t xml:space="preserve">Цена договора, предлагаемая участником ОЗП в заявке на участие в ОЗП, не </w:t>
      </w:r>
      <w:r w:rsidRPr="005B40D4">
        <w:rPr>
          <w:rFonts w:ascii="Times New Roman" w:hAnsi="Times New Roman" w:cs="Times New Roman"/>
          <w:color w:val="000000" w:themeColor="text1"/>
        </w:rPr>
        <w:lastRenderedPageBreak/>
        <w:t xml:space="preserve">может превышать </w:t>
      </w:r>
      <w:r w:rsidR="004471BD" w:rsidRPr="005B40D4">
        <w:rPr>
          <w:rFonts w:ascii="Times New Roman" w:hAnsi="Times New Roman" w:cs="Times New Roman"/>
          <w:color w:val="000000" w:themeColor="text1"/>
        </w:rPr>
        <w:t>НМЦД</w:t>
      </w:r>
      <w:r w:rsidRPr="005B40D4">
        <w:rPr>
          <w:rFonts w:ascii="Times New Roman" w:hAnsi="Times New Roman" w:cs="Times New Roman"/>
          <w:color w:val="000000" w:themeColor="text1"/>
        </w:rPr>
        <w:t xml:space="preserve">, указанную в </w:t>
      </w:r>
      <w:hyperlink w:anchor="Par_4" w:history="1">
        <w:r w:rsidRPr="00DC6D60">
          <w:rPr>
            <w:rStyle w:val="afff"/>
            <w:rFonts w:ascii="Times New Roman" w:hAnsi="Times New Roman" w:cs="Times New Roman"/>
          </w:rPr>
          <w:t xml:space="preserve">пункте </w:t>
        </w:r>
        <w:r w:rsidR="00CC475C" w:rsidRPr="00DC6D60">
          <w:rPr>
            <w:rStyle w:val="afff"/>
            <w:rFonts w:ascii="Times New Roman" w:hAnsi="Times New Roman" w:cs="Times New Roman"/>
          </w:rPr>
          <w:t>4</w:t>
        </w:r>
        <w:r w:rsidRPr="00DC6D60">
          <w:rPr>
            <w:rStyle w:val="afff"/>
            <w:rFonts w:ascii="Times New Roman" w:hAnsi="Times New Roman" w:cs="Times New Roman"/>
          </w:rPr>
          <w:t xml:space="preserve"> Информационной карты ОЗП</w:t>
        </w:r>
      </w:hyperlink>
      <w:r w:rsidRPr="005B40D4">
        <w:rPr>
          <w:rFonts w:ascii="Times New Roman" w:hAnsi="Times New Roman" w:cs="Times New Roman"/>
          <w:color w:val="000000" w:themeColor="text1"/>
        </w:rPr>
        <w:t xml:space="preserve"> или быть равной нулю. </w:t>
      </w:r>
      <w:r w:rsidRPr="005B40D4">
        <w:rPr>
          <w:rFonts w:ascii="Times New Roman" w:hAnsi="Times New Roman" w:cs="Times New Roman"/>
        </w:rPr>
        <w:t>В случае</w:t>
      </w:r>
      <w:r w:rsidR="00B8661D" w:rsidRPr="005B40D4">
        <w:rPr>
          <w:rFonts w:ascii="Times New Roman" w:hAnsi="Times New Roman" w:cs="Times New Roman"/>
        </w:rPr>
        <w:t xml:space="preserve"> если цена, предложенная Участником, превышает НМЦД или равна нулю</w:t>
      </w:r>
      <w:r w:rsidRPr="005B40D4">
        <w:rPr>
          <w:rFonts w:ascii="Times New Roman" w:hAnsi="Times New Roman" w:cs="Times New Roman"/>
        </w:rPr>
        <w:t xml:space="preserve"> – </w:t>
      </w:r>
      <w:r w:rsidR="00B8661D" w:rsidRPr="005B40D4">
        <w:rPr>
          <w:rFonts w:ascii="Times New Roman" w:hAnsi="Times New Roman" w:cs="Times New Roman"/>
        </w:rPr>
        <w:t>З</w:t>
      </w:r>
      <w:r w:rsidRPr="005B40D4">
        <w:rPr>
          <w:rFonts w:ascii="Times New Roman" w:hAnsi="Times New Roman" w:cs="Times New Roman"/>
        </w:rPr>
        <w:t>аявка участника должна быть отклонена.</w:t>
      </w:r>
    </w:p>
    <w:bookmarkEnd w:id="84"/>
    <w:p w14:paraId="6E622167" w14:textId="106D82EE" w:rsidR="00260B12" w:rsidRPr="00DC6D60" w:rsidRDefault="00260B12"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Все расходы на страхование, уплату пошлин, налогов, сборов и других обязательных платежей, иные расходы, которые исполнитель </w:t>
      </w:r>
      <w:r w:rsidR="00AB3DE9" w:rsidRPr="005B40D4">
        <w:rPr>
          <w:rFonts w:ascii="Times New Roman" w:hAnsi="Times New Roman" w:cs="Times New Roman"/>
          <w:color w:val="000000" w:themeColor="text1"/>
        </w:rPr>
        <w:t>договор</w:t>
      </w:r>
      <w:r w:rsidRPr="005B40D4">
        <w:rPr>
          <w:rFonts w:ascii="Times New Roman" w:hAnsi="Times New Roman" w:cs="Times New Roman"/>
          <w:color w:val="000000" w:themeColor="text1"/>
        </w:rPr>
        <w:t xml:space="preserve">а должен оплачивать в соответствии с условиями </w:t>
      </w:r>
      <w:r w:rsidR="00AB3DE9" w:rsidRPr="005B40D4">
        <w:rPr>
          <w:rFonts w:ascii="Times New Roman" w:hAnsi="Times New Roman" w:cs="Times New Roman"/>
          <w:color w:val="000000" w:themeColor="text1"/>
        </w:rPr>
        <w:t>договор</w:t>
      </w:r>
      <w:r w:rsidRPr="005B40D4">
        <w:rPr>
          <w:rFonts w:ascii="Times New Roman" w:hAnsi="Times New Roman" w:cs="Times New Roman"/>
          <w:color w:val="000000" w:themeColor="text1"/>
        </w:rPr>
        <w:t xml:space="preserve">а или на иных основаниях, должны быть включены в общую цену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представленную участником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если иное не предусмотрено </w:t>
      </w:r>
      <w:hyperlink w:anchor="Par14" w:history="1">
        <w:r w:rsidR="005719FA" w:rsidRPr="00DC6D60">
          <w:rPr>
            <w:rStyle w:val="afff"/>
            <w:rFonts w:ascii="Times New Roman" w:hAnsi="Times New Roman" w:cs="Times New Roman"/>
          </w:rPr>
          <w:t xml:space="preserve">пунктом </w:t>
        </w:r>
        <w:r w:rsidR="00CC475C" w:rsidRPr="00DC6D60">
          <w:rPr>
            <w:rStyle w:val="afff"/>
            <w:rFonts w:ascii="Times New Roman" w:hAnsi="Times New Roman" w:cs="Times New Roman"/>
          </w:rPr>
          <w:t>6</w:t>
        </w:r>
        <w:r w:rsidR="005719FA" w:rsidRPr="00DC6D60">
          <w:rPr>
            <w:rStyle w:val="afff"/>
            <w:rFonts w:ascii="Times New Roman" w:hAnsi="Times New Roman" w:cs="Times New Roman"/>
          </w:rPr>
          <w:t xml:space="preserve"> Информационной карты</w:t>
        </w:r>
        <w:r w:rsidRPr="00DC6D60">
          <w:rPr>
            <w:rStyle w:val="afff"/>
            <w:rFonts w:ascii="Times New Roman" w:hAnsi="Times New Roman" w:cs="Times New Roman"/>
          </w:rPr>
          <w:t xml:space="preserve"> </w:t>
        </w:r>
        <w:r w:rsidR="00380D6A" w:rsidRPr="00DC6D60">
          <w:rPr>
            <w:rStyle w:val="afff"/>
            <w:rFonts w:ascii="Times New Roman" w:hAnsi="Times New Roman" w:cs="Times New Roman"/>
          </w:rPr>
          <w:t>ОЗП</w:t>
        </w:r>
      </w:hyperlink>
      <w:r w:rsidRPr="00DC6D60">
        <w:rPr>
          <w:rFonts w:ascii="Times New Roman" w:hAnsi="Times New Roman" w:cs="Times New Roman"/>
          <w:color w:val="000000" w:themeColor="text1"/>
        </w:rPr>
        <w:t>.</w:t>
      </w:r>
    </w:p>
    <w:p w14:paraId="45A84D26" w14:textId="68492676" w:rsidR="00260B12" w:rsidRPr="005B40D4" w:rsidRDefault="00260B12" w:rsidP="00366D7E">
      <w:pPr>
        <w:pStyle w:val="afffff2"/>
        <w:widowControl w:val="0"/>
        <w:numPr>
          <w:ilvl w:val="2"/>
          <w:numId w:val="90"/>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Цена </w:t>
      </w:r>
      <w:r w:rsidR="00AB3DE9" w:rsidRPr="005B40D4">
        <w:rPr>
          <w:rFonts w:ascii="Times New Roman" w:hAnsi="Times New Roman" w:cs="Times New Roman"/>
          <w:color w:val="000000" w:themeColor="text1"/>
        </w:rPr>
        <w:t>договор</w:t>
      </w:r>
      <w:r w:rsidRPr="005B40D4">
        <w:rPr>
          <w:rFonts w:ascii="Times New Roman" w:hAnsi="Times New Roman" w:cs="Times New Roman"/>
          <w:color w:val="000000" w:themeColor="text1"/>
        </w:rPr>
        <w:t xml:space="preserve">а, содержащаяся в заявке на участие в </w:t>
      </w:r>
      <w:r w:rsidR="00AB3DE9"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должна быть выражена в рублях, если иное не предусмотрено </w:t>
      </w:r>
      <w:r w:rsidR="005719FA" w:rsidRPr="005B40D4">
        <w:rPr>
          <w:rFonts w:ascii="Times New Roman" w:hAnsi="Times New Roman" w:cs="Times New Roman"/>
          <w:color w:val="000000" w:themeColor="text1"/>
        </w:rPr>
        <w:t xml:space="preserve">в </w:t>
      </w:r>
      <w:hyperlink w:anchor="Par20" w:history="1">
        <w:r w:rsidR="005719FA" w:rsidRPr="00DC6D60">
          <w:rPr>
            <w:rStyle w:val="afff"/>
            <w:rFonts w:ascii="Times New Roman" w:hAnsi="Times New Roman" w:cs="Times New Roman"/>
          </w:rPr>
          <w:t xml:space="preserve">пункте </w:t>
        </w:r>
        <w:r w:rsidR="00CC475C" w:rsidRPr="00DC6D60">
          <w:rPr>
            <w:rStyle w:val="afff"/>
            <w:rFonts w:ascii="Times New Roman" w:hAnsi="Times New Roman" w:cs="Times New Roman"/>
          </w:rPr>
          <w:t>20</w:t>
        </w:r>
        <w:r w:rsidR="005719FA" w:rsidRPr="00DC6D60">
          <w:rPr>
            <w:rStyle w:val="afff"/>
            <w:rFonts w:ascii="Times New Roman" w:hAnsi="Times New Roman" w:cs="Times New Roman"/>
          </w:rPr>
          <w:t xml:space="preserve"> Информационной карты</w:t>
        </w:r>
        <w:r w:rsidRPr="00DC6D60">
          <w:rPr>
            <w:rStyle w:val="afff"/>
            <w:rFonts w:ascii="Times New Roman" w:hAnsi="Times New Roman" w:cs="Times New Roman"/>
          </w:rPr>
          <w:t xml:space="preserve"> </w:t>
        </w:r>
        <w:r w:rsidR="00380D6A" w:rsidRPr="00DC6D60">
          <w:rPr>
            <w:rStyle w:val="afff"/>
            <w:rFonts w:ascii="Times New Roman" w:hAnsi="Times New Roman" w:cs="Times New Roman"/>
          </w:rPr>
          <w:t>ОЗП</w:t>
        </w:r>
      </w:hyperlink>
      <w:r w:rsidRPr="00DC6D60">
        <w:rPr>
          <w:rFonts w:ascii="Times New Roman" w:hAnsi="Times New Roman" w:cs="Times New Roman"/>
          <w:color w:val="000000" w:themeColor="text1"/>
        </w:rPr>
        <w:t>.</w:t>
      </w:r>
    </w:p>
    <w:p w14:paraId="64A497D3" w14:textId="77777777" w:rsidR="00082873" w:rsidRPr="005B40D4" w:rsidRDefault="00082873" w:rsidP="00082873">
      <w:pPr>
        <w:pStyle w:val="afffff2"/>
        <w:widowControl w:val="0"/>
        <w:suppressAutoHyphens/>
        <w:ind w:left="709"/>
        <w:jc w:val="both"/>
        <w:rPr>
          <w:rFonts w:ascii="Times New Roman" w:hAnsi="Times New Roman" w:cs="Times New Roman"/>
          <w:color w:val="000000" w:themeColor="text1"/>
        </w:rPr>
      </w:pPr>
    </w:p>
    <w:p w14:paraId="19615E82" w14:textId="1CD9CAA5" w:rsidR="00260B12" w:rsidRPr="005B40D4" w:rsidRDefault="00A11E64" w:rsidP="00366D7E">
      <w:pPr>
        <w:pStyle w:val="15"/>
        <w:keepNext w:val="0"/>
        <w:widowControl w:val="0"/>
        <w:numPr>
          <w:ilvl w:val="0"/>
          <w:numId w:val="90"/>
        </w:numPr>
        <w:suppressAutoHyphens/>
        <w:spacing w:before="0" w:after="0"/>
        <w:ind w:right="0"/>
        <w:rPr>
          <w:sz w:val="24"/>
          <w:szCs w:val="24"/>
        </w:rPr>
      </w:pPr>
      <w:bookmarkStart w:id="85" w:name="_Toc511232961"/>
      <w:bookmarkStart w:id="86" w:name="_Toc25831045"/>
      <w:r w:rsidRPr="005B40D4">
        <w:rPr>
          <w:sz w:val="24"/>
          <w:szCs w:val="24"/>
        </w:rPr>
        <w:t xml:space="preserve">ПОДАЧА </w:t>
      </w:r>
      <w:r w:rsidR="00DD0945" w:rsidRPr="005B40D4">
        <w:rPr>
          <w:sz w:val="24"/>
          <w:szCs w:val="24"/>
        </w:rPr>
        <w:t>ЗАЯВКИ</w:t>
      </w:r>
      <w:r w:rsidRPr="005B40D4">
        <w:rPr>
          <w:sz w:val="24"/>
          <w:szCs w:val="24"/>
        </w:rPr>
        <w:t xml:space="preserve"> НА УЧАСТИЕ В </w:t>
      </w:r>
      <w:bookmarkEnd w:id="85"/>
      <w:r w:rsidRPr="005B40D4">
        <w:rPr>
          <w:sz w:val="24"/>
          <w:szCs w:val="24"/>
        </w:rPr>
        <w:t>ОЗП</w:t>
      </w:r>
      <w:bookmarkEnd w:id="86"/>
    </w:p>
    <w:p w14:paraId="4773676F" w14:textId="2016D1CE" w:rsidR="00321E83" w:rsidRPr="005B40D4" w:rsidRDefault="00082873" w:rsidP="00366D7E">
      <w:pPr>
        <w:pStyle w:val="36"/>
        <w:numPr>
          <w:ilvl w:val="1"/>
          <w:numId w:val="89"/>
        </w:numPr>
        <w:suppressAutoHyphens/>
        <w:jc w:val="both"/>
        <w:rPr>
          <w:rFonts w:ascii="Times New Roman" w:hAnsi="Times New Roman" w:cs="Times New Roman"/>
          <w:b/>
          <w:bCs/>
          <w:color w:val="000000" w:themeColor="text1"/>
          <w:sz w:val="24"/>
          <w:szCs w:val="24"/>
        </w:rPr>
      </w:pPr>
      <w:bookmarkStart w:id="87" w:name="_Toc511232962"/>
      <w:r w:rsidRPr="005B40D4">
        <w:rPr>
          <w:rFonts w:ascii="Times New Roman" w:hAnsi="Times New Roman" w:cs="Times New Roman"/>
          <w:b/>
          <w:bCs/>
          <w:color w:val="000000" w:themeColor="text1"/>
          <w:sz w:val="24"/>
          <w:szCs w:val="24"/>
        </w:rPr>
        <w:t xml:space="preserve"> </w:t>
      </w:r>
      <w:bookmarkStart w:id="88" w:name="_Toc25831046"/>
      <w:r w:rsidR="00321E83" w:rsidRPr="005B40D4">
        <w:rPr>
          <w:rFonts w:ascii="Times New Roman" w:hAnsi="Times New Roman" w:cs="Times New Roman"/>
          <w:b/>
          <w:bCs/>
          <w:color w:val="000000" w:themeColor="text1"/>
          <w:sz w:val="24"/>
          <w:szCs w:val="24"/>
        </w:rPr>
        <w:t>П</w:t>
      </w:r>
      <w:r w:rsidR="00260B12" w:rsidRPr="005B40D4">
        <w:rPr>
          <w:rFonts w:ascii="Times New Roman" w:hAnsi="Times New Roman" w:cs="Times New Roman"/>
          <w:b/>
          <w:bCs/>
          <w:color w:val="000000" w:themeColor="text1"/>
          <w:sz w:val="24"/>
          <w:szCs w:val="24"/>
        </w:rPr>
        <w:t xml:space="preserve">орядок подачи </w:t>
      </w:r>
      <w:r w:rsidR="00DD0945" w:rsidRPr="005B40D4">
        <w:rPr>
          <w:rFonts w:ascii="Times New Roman" w:hAnsi="Times New Roman" w:cs="Times New Roman"/>
          <w:b/>
          <w:bCs/>
          <w:color w:val="000000" w:themeColor="text1"/>
          <w:sz w:val="24"/>
          <w:szCs w:val="24"/>
        </w:rPr>
        <w:t>заявок</w:t>
      </w:r>
      <w:r w:rsidR="00260B12" w:rsidRPr="005B40D4">
        <w:rPr>
          <w:rFonts w:ascii="Times New Roman" w:hAnsi="Times New Roman" w:cs="Times New Roman"/>
          <w:b/>
          <w:bCs/>
          <w:color w:val="000000" w:themeColor="text1"/>
          <w:sz w:val="24"/>
          <w:szCs w:val="24"/>
        </w:rPr>
        <w:t xml:space="preserve"> на участие в </w:t>
      </w:r>
      <w:bookmarkEnd w:id="87"/>
      <w:r w:rsidR="00D67609" w:rsidRPr="005B40D4">
        <w:rPr>
          <w:rFonts w:ascii="Times New Roman" w:hAnsi="Times New Roman" w:cs="Times New Roman"/>
          <w:b/>
          <w:bCs/>
          <w:color w:val="000000" w:themeColor="text1"/>
          <w:sz w:val="24"/>
          <w:szCs w:val="24"/>
        </w:rPr>
        <w:t>открытом запросе предложений</w:t>
      </w:r>
      <w:bookmarkEnd w:id="88"/>
    </w:p>
    <w:p w14:paraId="3153EEBB" w14:textId="3B00DBA0" w:rsidR="00321E83" w:rsidRPr="00DC6D60" w:rsidRDefault="00321E8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Подача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w:t>
      </w:r>
      <w:r w:rsidR="00AB3DE9"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осуществляется только лицами, аккредитованными на </w:t>
      </w:r>
      <w:r w:rsidR="00AB3DE9" w:rsidRPr="005B40D4">
        <w:rPr>
          <w:rFonts w:ascii="Times New Roman" w:hAnsi="Times New Roman" w:cs="Times New Roman"/>
          <w:color w:val="000000" w:themeColor="text1"/>
        </w:rPr>
        <w:t>ЭТП</w:t>
      </w:r>
      <w:r w:rsidR="00BE2677" w:rsidRPr="005B40D4">
        <w:rPr>
          <w:rFonts w:ascii="Times New Roman" w:hAnsi="Times New Roman" w:cs="Times New Roman"/>
          <w:color w:val="000000" w:themeColor="text1"/>
        </w:rPr>
        <w:t xml:space="preserve">, указанной в </w:t>
      </w:r>
      <w:hyperlink w:anchor="Par3" w:history="1">
        <w:r w:rsidR="005719FA" w:rsidRPr="00DC6D60">
          <w:rPr>
            <w:rStyle w:val="afff"/>
            <w:rFonts w:ascii="Times New Roman" w:hAnsi="Times New Roman" w:cs="Times New Roman"/>
          </w:rPr>
          <w:t>пункте 3 Информационной карты</w:t>
        </w:r>
        <w:r w:rsidR="00BE2677" w:rsidRPr="00DC6D60">
          <w:rPr>
            <w:rStyle w:val="afff"/>
            <w:rFonts w:ascii="Times New Roman" w:hAnsi="Times New Roman" w:cs="Times New Roman"/>
          </w:rPr>
          <w:t xml:space="preserve"> </w:t>
        </w:r>
        <w:r w:rsidR="00380D6A" w:rsidRPr="00DC6D60">
          <w:rPr>
            <w:rStyle w:val="afff"/>
            <w:rFonts w:ascii="Times New Roman" w:hAnsi="Times New Roman" w:cs="Times New Roman"/>
          </w:rPr>
          <w:t>ОЗП</w:t>
        </w:r>
      </w:hyperlink>
      <w:r w:rsidR="00BE2677" w:rsidRPr="00DC6D60">
        <w:rPr>
          <w:rFonts w:ascii="Times New Roman" w:hAnsi="Times New Roman" w:cs="Times New Roman"/>
          <w:color w:val="000000" w:themeColor="text1"/>
        </w:rPr>
        <w:t>.</w:t>
      </w:r>
    </w:p>
    <w:p w14:paraId="7BFA5ADD" w14:textId="2F064B03" w:rsidR="00082873" w:rsidRPr="005B40D4" w:rsidRDefault="00321E8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Заявка на участие в </w:t>
      </w:r>
      <w:r w:rsidR="00AB3DE9"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направляется участником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оператору </w:t>
      </w:r>
      <w:r w:rsidR="00AB3DE9" w:rsidRPr="005B40D4">
        <w:rPr>
          <w:rFonts w:ascii="Times New Roman" w:hAnsi="Times New Roman" w:cs="Times New Roman"/>
          <w:color w:val="000000" w:themeColor="text1"/>
        </w:rPr>
        <w:t>ЭТП</w:t>
      </w:r>
      <w:r w:rsidRPr="005B40D4">
        <w:rPr>
          <w:rFonts w:ascii="Times New Roman" w:hAnsi="Times New Roman" w:cs="Times New Roman"/>
          <w:color w:val="000000" w:themeColor="text1"/>
        </w:rPr>
        <w:t xml:space="preserve"> в </w:t>
      </w:r>
      <w:r w:rsidR="00723A7D" w:rsidRPr="005B40D4">
        <w:rPr>
          <w:rFonts w:ascii="Times New Roman" w:hAnsi="Times New Roman" w:cs="Times New Roman"/>
          <w:color w:val="000000" w:themeColor="text1"/>
        </w:rPr>
        <w:t>соответствии с 3.1 настоящей Закупочной документации</w:t>
      </w:r>
      <w:r w:rsidR="00831098" w:rsidRPr="005B40D4">
        <w:rPr>
          <w:rFonts w:ascii="Times New Roman" w:hAnsi="Times New Roman" w:cs="Times New Roman"/>
          <w:color w:val="000000" w:themeColor="text1"/>
        </w:rPr>
        <w:t xml:space="preserve"> и правилами ЭТП</w:t>
      </w:r>
      <w:r w:rsidR="00723A7D" w:rsidRPr="005B40D4">
        <w:rPr>
          <w:rFonts w:ascii="Times New Roman" w:hAnsi="Times New Roman" w:cs="Times New Roman"/>
          <w:color w:val="000000" w:themeColor="text1"/>
        </w:rPr>
        <w:t>.</w:t>
      </w:r>
    </w:p>
    <w:p w14:paraId="4E7CD5CF" w14:textId="2FF65423" w:rsidR="00BE2677" w:rsidRDefault="00BE2677"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Электронные документы участника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должны быть подписаны усиленной электронной подписью лица, имеющего право действовать от имени соответственно участника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w:t>
      </w:r>
    </w:p>
    <w:p w14:paraId="18068FBE" w14:textId="09348B98" w:rsidR="003E2EA8" w:rsidRPr="005B40D4" w:rsidRDefault="00A0356C"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A0356C">
        <w:rPr>
          <w:rFonts w:ascii="Times New Roman" w:hAnsi="Times New Roman" w:cs="Times New Roman"/>
          <w:color w:val="000000" w:themeColor="text1"/>
        </w:rPr>
        <w:t xml:space="preserve">Участник ОЗП вправе подать заявку на участие в ОЗП с даты и времени начала приема заявок, указанных в </w:t>
      </w:r>
      <w:hyperlink w:anchor="Par_12" w:history="1">
        <w:r w:rsidR="005B41E0" w:rsidRPr="00D45C89">
          <w:rPr>
            <w:rStyle w:val="afff"/>
            <w:rFonts w:ascii="Times New Roman" w:hAnsi="Times New Roman" w:cs="Times New Roman"/>
          </w:rPr>
          <w:t>пункт</w:t>
        </w:r>
        <w:r w:rsidR="005B41E0">
          <w:rPr>
            <w:rStyle w:val="afff"/>
            <w:rFonts w:ascii="Times New Roman" w:hAnsi="Times New Roman" w:cs="Times New Roman"/>
          </w:rPr>
          <w:t>е</w:t>
        </w:r>
        <w:r w:rsidR="005B41E0" w:rsidRPr="00D45C89">
          <w:rPr>
            <w:rStyle w:val="afff"/>
            <w:rFonts w:ascii="Times New Roman" w:hAnsi="Times New Roman" w:cs="Times New Roman"/>
          </w:rPr>
          <w:t xml:space="preserve"> 12 Информационной карты ОЗП</w:t>
        </w:r>
      </w:hyperlink>
      <w:r w:rsidRPr="00A0356C">
        <w:rPr>
          <w:rFonts w:ascii="Times New Roman" w:hAnsi="Times New Roman" w:cs="Times New Roman"/>
          <w:color w:val="000000" w:themeColor="text1"/>
        </w:rPr>
        <w:t xml:space="preserve">, до даты и времени окончания срока подачи таких заявок, указанных </w:t>
      </w:r>
      <w:hyperlink w:anchor="Par13" w:history="1">
        <w:r w:rsidR="005B41E0" w:rsidRPr="00D45C89">
          <w:rPr>
            <w:rStyle w:val="afff"/>
            <w:rFonts w:ascii="Times New Roman" w:hAnsi="Times New Roman" w:cs="Times New Roman"/>
          </w:rPr>
          <w:t>пункт</w:t>
        </w:r>
        <w:r w:rsidR="005B41E0">
          <w:rPr>
            <w:rStyle w:val="afff"/>
            <w:rFonts w:ascii="Times New Roman" w:hAnsi="Times New Roman" w:cs="Times New Roman"/>
          </w:rPr>
          <w:t>е</w:t>
        </w:r>
        <w:r w:rsidR="005B41E0" w:rsidRPr="00D45C89">
          <w:rPr>
            <w:rStyle w:val="afff"/>
            <w:rFonts w:ascii="Times New Roman" w:hAnsi="Times New Roman" w:cs="Times New Roman"/>
          </w:rPr>
          <w:t xml:space="preserve"> 1</w:t>
        </w:r>
        <w:r w:rsidR="005B41E0">
          <w:rPr>
            <w:rStyle w:val="afff"/>
            <w:rFonts w:ascii="Times New Roman" w:hAnsi="Times New Roman" w:cs="Times New Roman"/>
          </w:rPr>
          <w:t>3</w:t>
        </w:r>
        <w:r w:rsidR="005B41E0" w:rsidRPr="00D45C89">
          <w:rPr>
            <w:rStyle w:val="afff"/>
            <w:rFonts w:ascii="Times New Roman" w:hAnsi="Times New Roman" w:cs="Times New Roman"/>
          </w:rPr>
          <w:t xml:space="preserve"> Информационной карты ОЗП</w:t>
        </w:r>
      </w:hyperlink>
      <w:r w:rsidRPr="00A0356C">
        <w:rPr>
          <w:rFonts w:ascii="Times New Roman" w:hAnsi="Times New Roman" w:cs="Times New Roman"/>
          <w:color w:val="000000" w:themeColor="text1"/>
        </w:rPr>
        <w:t>.</w:t>
      </w:r>
    </w:p>
    <w:p w14:paraId="2F90A600" w14:textId="0AD1E037" w:rsidR="00321E83" w:rsidRPr="005B40D4" w:rsidRDefault="00321E8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Участник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вправе подать только одну заявку на участие в </w:t>
      </w:r>
      <w:r w:rsidR="006455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w:t>
      </w:r>
      <w:r w:rsidR="0064556A" w:rsidRPr="005B40D4">
        <w:rPr>
          <w:rFonts w:ascii="Times New Roman" w:hAnsi="Times New Roman" w:cs="Times New Roman"/>
        </w:rPr>
        <w:t xml:space="preserve"> В случае нарушения этого требования все </w:t>
      </w:r>
      <w:r w:rsidR="00DD0945" w:rsidRPr="005B40D4">
        <w:rPr>
          <w:rFonts w:ascii="Times New Roman" w:hAnsi="Times New Roman" w:cs="Times New Roman"/>
        </w:rPr>
        <w:t>заявки</w:t>
      </w:r>
      <w:r w:rsidR="0064556A" w:rsidRPr="005B40D4">
        <w:rPr>
          <w:rFonts w:ascii="Times New Roman" w:hAnsi="Times New Roman" w:cs="Times New Roman"/>
        </w:rPr>
        <w:t xml:space="preserve"> такого Участника отклоняются без рассмотрения по существу.</w:t>
      </w:r>
    </w:p>
    <w:p w14:paraId="5B3D0838" w14:textId="0D951D21" w:rsidR="00321E83" w:rsidRPr="005B40D4" w:rsidRDefault="00321E8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Участник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подавший заявку на участие в </w:t>
      </w:r>
      <w:r w:rsidR="002E6B88"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вправе </w:t>
      </w:r>
      <w:r w:rsidR="008C16EF" w:rsidRPr="005B40D4">
        <w:rPr>
          <w:rFonts w:ascii="Times New Roman" w:hAnsi="Times New Roman" w:cs="Times New Roman"/>
          <w:color w:val="000000" w:themeColor="text1"/>
        </w:rPr>
        <w:t xml:space="preserve">изменить или </w:t>
      </w:r>
      <w:r w:rsidRPr="005B40D4">
        <w:rPr>
          <w:rFonts w:ascii="Times New Roman" w:hAnsi="Times New Roman" w:cs="Times New Roman"/>
          <w:color w:val="000000" w:themeColor="text1"/>
        </w:rPr>
        <w:t xml:space="preserve">отозвать данную заявку не позднее даты и времени окончания срока подачи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w:t>
      </w:r>
      <w:r w:rsidR="002E6B88"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направив об этом уведомление оператору </w:t>
      </w:r>
      <w:r w:rsidR="002E6B88" w:rsidRPr="005B40D4">
        <w:rPr>
          <w:rFonts w:ascii="Times New Roman" w:hAnsi="Times New Roman" w:cs="Times New Roman"/>
          <w:color w:val="000000" w:themeColor="text1"/>
        </w:rPr>
        <w:t>ЭТП</w:t>
      </w:r>
      <w:r w:rsidRPr="005B40D4">
        <w:rPr>
          <w:rFonts w:ascii="Times New Roman" w:hAnsi="Times New Roman" w:cs="Times New Roman"/>
          <w:color w:val="000000" w:themeColor="text1"/>
        </w:rPr>
        <w:t>.</w:t>
      </w:r>
    </w:p>
    <w:p w14:paraId="4F712B5A" w14:textId="77777777" w:rsidR="00082873" w:rsidRPr="005B40D4" w:rsidRDefault="00082873" w:rsidP="00082873">
      <w:pPr>
        <w:pStyle w:val="afffff2"/>
        <w:widowControl w:val="0"/>
        <w:suppressAutoHyphens/>
        <w:ind w:left="709"/>
        <w:jc w:val="both"/>
        <w:rPr>
          <w:rFonts w:ascii="Times New Roman" w:hAnsi="Times New Roman" w:cs="Times New Roman"/>
          <w:color w:val="000000" w:themeColor="text1"/>
        </w:rPr>
      </w:pPr>
    </w:p>
    <w:p w14:paraId="439901D3" w14:textId="74D84200" w:rsidR="00260B12" w:rsidRPr="005B40D4" w:rsidRDefault="00A11E64" w:rsidP="00366D7E">
      <w:pPr>
        <w:pStyle w:val="15"/>
        <w:keepNext w:val="0"/>
        <w:widowControl w:val="0"/>
        <w:numPr>
          <w:ilvl w:val="0"/>
          <w:numId w:val="89"/>
        </w:numPr>
        <w:suppressAutoHyphens/>
        <w:spacing w:before="0" w:after="0"/>
        <w:ind w:right="0"/>
        <w:rPr>
          <w:sz w:val="24"/>
          <w:szCs w:val="24"/>
        </w:rPr>
      </w:pPr>
      <w:bookmarkStart w:id="89" w:name="_Toc511232963"/>
      <w:bookmarkStart w:id="90" w:name="_Toc25831047"/>
      <w:r w:rsidRPr="005B40D4">
        <w:rPr>
          <w:sz w:val="24"/>
          <w:szCs w:val="24"/>
        </w:rPr>
        <w:t xml:space="preserve">ПОРЯДОК РАССМОТРЕНИЯ </w:t>
      </w:r>
      <w:r w:rsidR="00DD0945" w:rsidRPr="005B40D4">
        <w:rPr>
          <w:sz w:val="24"/>
          <w:szCs w:val="24"/>
        </w:rPr>
        <w:t>ЗАЯВОК</w:t>
      </w:r>
      <w:r w:rsidRPr="005B40D4">
        <w:rPr>
          <w:sz w:val="24"/>
          <w:szCs w:val="24"/>
        </w:rPr>
        <w:t xml:space="preserve"> НА УЧАСТИЕ В </w:t>
      </w:r>
      <w:bookmarkEnd w:id="89"/>
      <w:r w:rsidR="00D67609" w:rsidRPr="005B40D4">
        <w:rPr>
          <w:sz w:val="24"/>
          <w:szCs w:val="24"/>
        </w:rPr>
        <w:t>ОТКРЫТОМ ЗАПРОСЕ ПРЕДЛОЖЕНИЙ</w:t>
      </w:r>
      <w:bookmarkEnd w:id="90"/>
    </w:p>
    <w:p w14:paraId="0148FAB8" w14:textId="0C4C7162" w:rsidR="00466057" w:rsidRPr="005B40D4" w:rsidRDefault="00466057" w:rsidP="00366D7E">
      <w:pPr>
        <w:pStyle w:val="36"/>
        <w:numPr>
          <w:ilvl w:val="1"/>
          <w:numId w:val="89"/>
        </w:numPr>
        <w:suppressAutoHyphens/>
        <w:jc w:val="both"/>
        <w:rPr>
          <w:rFonts w:ascii="Times New Roman" w:hAnsi="Times New Roman" w:cs="Times New Roman"/>
          <w:b/>
          <w:bCs/>
          <w:color w:val="000000" w:themeColor="text1"/>
          <w:sz w:val="24"/>
          <w:szCs w:val="24"/>
        </w:rPr>
      </w:pPr>
      <w:bookmarkStart w:id="91" w:name="_Toc25228794"/>
      <w:bookmarkStart w:id="92" w:name="_Toc25228795"/>
      <w:bookmarkStart w:id="93" w:name="_Toc25228796"/>
      <w:bookmarkStart w:id="94" w:name="_Toc25228797"/>
      <w:bookmarkStart w:id="95" w:name="_Toc25228798"/>
      <w:bookmarkStart w:id="96" w:name="_Toc25228799"/>
      <w:bookmarkStart w:id="97" w:name="_Toc25228800"/>
      <w:bookmarkStart w:id="98" w:name="_Toc25228801"/>
      <w:bookmarkStart w:id="99" w:name="_Toc25228802"/>
      <w:bookmarkStart w:id="100" w:name="_Toc25228803"/>
      <w:bookmarkStart w:id="101" w:name="_Toc25228804"/>
      <w:bookmarkStart w:id="102" w:name="_Toc25228805"/>
      <w:bookmarkStart w:id="103" w:name="_Toc25228806"/>
      <w:bookmarkStart w:id="104" w:name="_Toc25831048"/>
      <w:bookmarkEnd w:id="91"/>
      <w:bookmarkEnd w:id="92"/>
      <w:bookmarkEnd w:id="93"/>
      <w:bookmarkEnd w:id="94"/>
      <w:bookmarkEnd w:id="95"/>
      <w:bookmarkEnd w:id="96"/>
      <w:bookmarkEnd w:id="97"/>
      <w:bookmarkEnd w:id="98"/>
      <w:bookmarkEnd w:id="99"/>
      <w:bookmarkEnd w:id="100"/>
      <w:bookmarkEnd w:id="101"/>
      <w:bookmarkEnd w:id="102"/>
      <w:bookmarkEnd w:id="103"/>
      <w:r w:rsidRPr="005B40D4">
        <w:rPr>
          <w:rFonts w:ascii="Times New Roman" w:hAnsi="Times New Roman" w:cs="Times New Roman"/>
          <w:b/>
          <w:bCs/>
          <w:color w:val="000000" w:themeColor="text1"/>
          <w:sz w:val="24"/>
          <w:szCs w:val="24"/>
        </w:rPr>
        <w:t xml:space="preserve">Порядок </w:t>
      </w:r>
      <w:r w:rsidR="00312824" w:rsidRPr="005B40D4">
        <w:rPr>
          <w:rFonts w:ascii="Times New Roman" w:hAnsi="Times New Roman" w:cs="Times New Roman"/>
          <w:b/>
          <w:bCs/>
          <w:color w:val="000000" w:themeColor="text1"/>
          <w:sz w:val="24"/>
          <w:szCs w:val="24"/>
        </w:rPr>
        <w:t>отбора</w:t>
      </w:r>
      <w:r w:rsidRPr="005B40D4">
        <w:rPr>
          <w:rFonts w:ascii="Times New Roman" w:hAnsi="Times New Roman" w:cs="Times New Roman"/>
          <w:b/>
          <w:bCs/>
          <w:color w:val="000000" w:themeColor="text1"/>
          <w:sz w:val="24"/>
          <w:szCs w:val="24"/>
        </w:rPr>
        <w:t xml:space="preserve"> </w:t>
      </w:r>
      <w:r w:rsidR="00DD0945" w:rsidRPr="005B40D4">
        <w:rPr>
          <w:rFonts w:ascii="Times New Roman" w:hAnsi="Times New Roman" w:cs="Times New Roman"/>
          <w:b/>
          <w:bCs/>
          <w:color w:val="000000" w:themeColor="text1"/>
          <w:sz w:val="24"/>
          <w:szCs w:val="24"/>
        </w:rPr>
        <w:t>заявок</w:t>
      </w:r>
      <w:r w:rsidRPr="005B40D4">
        <w:rPr>
          <w:rFonts w:ascii="Times New Roman" w:hAnsi="Times New Roman" w:cs="Times New Roman"/>
          <w:b/>
          <w:bCs/>
          <w:color w:val="000000" w:themeColor="text1"/>
          <w:sz w:val="24"/>
          <w:szCs w:val="24"/>
        </w:rPr>
        <w:t xml:space="preserve"> на участие в </w:t>
      </w:r>
      <w:r w:rsidR="00D67609" w:rsidRPr="005B40D4">
        <w:rPr>
          <w:rFonts w:ascii="Times New Roman" w:hAnsi="Times New Roman" w:cs="Times New Roman"/>
          <w:b/>
          <w:bCs/>
          <w:color w:val="000000" w:themeColor="text1"/>
          <w:sz w:val="24"/>
          <w:szCs w:val="24"/>
        </w:rPr>
        <w:t>открытом запросе предложений</w:t>
      </w:r>
      <w:bookmarkEnd w:id="104"/>
    </w:p>
    <w:p w14:paraId="67C713BF" w14:textId="01FA1CD5" w:rsidR="00D51E09" w:rsidRPr="005B40D4" w:rsidRDefault="00312824"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bookmarkStart w:id="105" w:name="_Hlk534578762"/>
      <w:r w:rsidRPr="005B40D4">
        <w:rPr>
          <w:rFonts w:ascii="Times New Roman" w:hAnsi="Times New Roman" w:cs="Times New Roman"/>
          <w:color w:val="000000" w:themeColor="text1"/>
        </w:rPr>
        <w:t>Отбор</w:t>
      </w:r>
      <w:r w:rsidR="00D51E09" w:rsidRPr="005B40D4">
        <w:rPr>
          <w:rFonts w:ascii="Times New Roman" w:hAnsi="Times New Roman" w:cs="Times New Roman"/>
          <w:color w:val="000000" w:themeColor="text1"/>
        </w:rPr>
        <w:t xml:space="preserve"> </w:t>
      </w:r>
      <w:r w:rsidR="00DD0945" w:rsidRPr="005B40D4">
        <w:rPr>
          <w:rFonts w:ascii="Times New Roman" w:hAnsi="Times New Roman" w:cs="Times New Roman"/>
          <w:color w:val="000000" w:themeColor="text1"/>
        </w:rPr>
        <w:t>заявок</w:t>
      </w:r>
      <w:r w:rsidR="00D51E09" w:rsidRPr="005B40D4">
        <w:rPr>
          <w:rFonts w:ascii="Times New Roman" w:hAnsi="Times New Roman" w:cs="Times New Roman"/>
          <w:color w:val="000000" w:themeColor="text1"/>
        </w:rPr>
        <w:t xml:space="preserve"> производится Организатором ОЗП, представителями Заказчика и иными Экспертами ОЗП.</w:t>
      </w:r>
    </w:p>
    <w:p w14:paraId="5B4D7B59" w14:textId="6929B7D3" w:rsidR="00D51E09" w:rsidRPr="005B40D4" w:rsidRDefault="00D51E09"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К отбору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допускаются </w:t>
      </w:r>
      <w:r w:rsidR="00DD0945" w:rsidRPr="005B40D4">
        <w:rPr>
          <w:rFonts w:ascii="Times New Roman" w:hAnsi="Times New Roman" w:cs="Times New Roman"/>
          <w:color w:val="000000" w:themeColor="text1"/>
        </w:rPr>
        <w:t>заявки</w:t>
      </w:r>
      <w:r w:rsidR="00272614">
        <w:rPr>
          <w:rFonts w:ascii="Times New Roman" w:hAnsi="Times New Roman" w:cs="Times New Roman"/>
          <w:color w:val="000000" w:themeColor="text1"/>
        </w:rPr>
        <w:t>,</w:t>
      </w:r>
      <w:r w:rsidR="00921B0D" w:rsidRPr="005B40D4">
        <w:rPr>
          <w:rFonts w:ascii="Times New Roman" w:hAnsi="Times New Roman" w:cs="Times New Roman"/>
          <w:color w:val="000000" w:themeColor="text1"/>
        </w:rPr>
        <w:t xml:space="preserve"> </w:t>
      </w:r>
      <w:r w:rsidRPr="005B40D4">
        <w:rPr>
          <w:rFonts w:ascii="Times New Roman" w:hAnsi="Times New Roman" w:cs="Times New Roman"/>
          <w:color w:val="000000" w:themeColor="text1"/>
        </w:rPr>
        <w:t>своевременно</w:t>
      </w:r>
      <w:r w:rsidR="002F2710" w:rsidRPr="005B40D4">
        <w:rPr>
          <w:rFonts w:ascii="Times New Roman" w:hAnsi="Times New Roman" w:cs="Times New Roman"/>
          <w:color w:val="000000" w:themeColor="text1"/>
        </w:rPr>
        <w:t xml:space="preserve"> и надлежащим образом</w:t>
      </w:r>
      <w:r w:rsidRPr="005B40D4">
        <w:rPr>
          <w:rFonts w:ascii="Times New Roman" w:hAnsi="Times New Roman" w:cs="Times New Roman"/>
          <w:color w:val="000000" w:themeColor="text1"/>
        </w:rPr>
        <w:t xml:space="preserve"> поданные Участниками.</w:t>
      </w:r>
    </w:p>
    <w:p w14:paraId="4681FF64" w14:textId="5B48C924" w:rsidR="00D51E09" w:rsidRPr="00C765D5" w:rsidRDefault="00D51E09" w:rsidP="008B74DB">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8B74DB">
        <w:rPr>
          <w:rFonts w:ascii="Times New Roman" w:hAnsi="Times New Roman" w:cs="Times New Roman"/>
          <w:color w:val="000000" w:themeColor="text1"/>
        </w:rPr>
        <w:t xml:space="preserve">В ходе </w:t>
      </w:r>
      <w:r w:rsidR="00234DFB" w:rsidRPr="008B74DB">
        <w:rPr>
          <w:rFonts w:ascii="Times New Roman" w:hAnsi="Times New Roman" w:cs="Times New Roman"/>
          <w:color w:val="000000" w:themeColor="text1"/>
        </w:rPr>
        <w:t xml:space="preserve">проведения </w:t>
      </w:r>
      <w:r w:rsidR="00312824" w:rsidRPr="008B74DB">
        <w:rPr>
          <w:rFonts w:ascii="Times New Roman" w:hAnsi="Times New Roman" w:cs="Times New Roman"/>
          <w:color w:val="000000" w:themeColor="text1"/>
        </w:rPr>
        <w:t>отбора</w:t>
      </w:r>
      <w:r w:rsidRPr="00716665">
        <w:rPr>
          <w:rFonts w:ascii="Times New Roman" w:hAnsi="Times New Roman" w:cs="Times New Roman"/>
          <w:color w:val="000000" w:themeColor="text1"/>
        </w:rPr>
        <w:t xml:space="preserve"> </w:t>
      </w:r>
      <w:r w:rsidR="00DD0945" w:rsidRPr="00716665">
        <w:rPr>
          <w:rFonts w:ascii="Times New Roman" w:hAnsi="Times New Roman" w:cs="Times New Roman"/>
          <w:color w:val="000000" w:themeColor="text1"/>
        </w:rPr>
        <w:t>заявок</w:t>
      </w:r>
      <w:r w:rsidRPr="00954EB9">
        <w:rPr>
          <w:rFonts w:ascii="Times New Roman" w:hAnsi="Times New Roman" w:cs="Times New Roman"/>
          <w:color w:val="000000" w:themeColor="text1"/>
        </w:rPr>
        <w:t xml:space="preserve"> Организатор ОЗП вправе </w:t>
      </w:r>
      <w:r w:rsidR="00193658" w:rsidRPr="009B09D5">
        <w:rPr>
          <w:rFonts w:ascii="Times New Roman" w:hAnsi="Times New Roman" w:cs="Times New Roman"/>
          <w:color w:val="000000" w:themeColor="text1"/>
        </w:rPr>
        <w:t>запросить</w:t>
      </w:r>
      <w:r w:rsidR="00193658" w:rsidRPr="00030007">
        <w:rPr>
          <w:rFonts w:ascii="Times New Roman" w:hAnsi="Times New Roman" w:cs="Times New Roman"/>
          <w:color w:val="000000" w:themeColor="text1"/>
        </w:rPr>
        <w:t xml:space="preserve"> </w:t>
      </w:r>
      <w:r w:rsidRPr="008A6986">
        <w:rPr>
          <w:rFonts w:ascii="Times New Roman" w:hAnsi="Times New Roman" w:cs="Times New Roman"/>
          <w:color w:val="000000" w:themeColor="text1"/>
        </w:rPr>
        <w:t xml:space="preserve">через ЭТП от Участников ОЗП разъяснения положений </w:t>
      </w:r>
      <w:r w:rsidR="00DD0945" w:rsidRPr="00295A73">
        <w:rPr>
          <w:rFonts w:ascii="Times New Roman" w:hAnsi="Times New Roman" w:cs="Times New Roman"/>
          <w:color w:val="000000" w:themeColor="text1"/>
        </w:rPr>
        <w:t>заявок</w:t>
      </w:r>
      <w:r w:rsidRPr="00C765D5">
        <w:rPr>
          <w:rFonts w:ascii="Times New Roman" w:hAnsi="Times New Roman" w:cs="Times New Roman"/>
          <w:color w:val="000000" w:themeColor="text1"/>
        </w:rPr>
        <w:t xml:space="preserve"> и представления недостающих документов (при необходимости), если указанные в заявке сведения не позволяют однозначно трактовать такую заявку. При этом такие разъяснения и/или документы должны быть запрошены у всех Участников, чьи </w:t>
      </w:r>
      <w:r w:rsidR="00DD0945" w:rsidRPr="00C765D5">
        <w:rPr>
          <w:rFonts w:ascii="Times New Roman" w:hAnsi="Times New Roman" w:cs="Times New Roman"/>
          <w:color w:val="000000" w:themeColor="text1"/>
        </w:rPr>
        <w:t>заявки</w:t>
      </w:r>
      <w:r w:rsidRPr="00C765D5">
        <w:rPr>
          <w:rFonts w:ascii="Times New Roman" w:hAnsi="Times New Roman" w:cs="Times New Roman"/>
          <w:color w:val="000000" w:themeColor="text1"/>
        </w:rPr>
        <w:t xml:space="preserve"> содержат противоречивые сведения. </w:t>
      </w:r>
      <w:r w:rsidR="008C293E" w:rsidRPr="00C765D5">
        <w:rPr>
          <w:rFonts w:ascii="Times New Roman" w:hAnsi="Times New Roman" w:cs="Times New Roman"/>
          <w:color w:val="000000" w:themeColor="text1"/>
        </w:rPr>
        <w:t xml:space="preserve">Документы, предоставляемые Участниками должны соответствовать требованиям Закупочной документации и быть датированы не позднее даты окончания приема </w:t>
      </w:r>
      <w:r w:rsidR="00DD0945" w:rsidRPr="00C765D5">
        <w:rPr>
          <w:rFonts w:ascii="Times New Roman" w:hAnsi="Times New Roman" w:cs="Times New Roman"/>
          <w:color w:val="000000" w:themeColor="text1"/>
        </w:rPr>
        <w:t>заявок</w:t>
      </w:r>
      <w:r w:rsidR="008C293E" w:rsidRPr="00C765D5">
        <w:rPr>
          <w:rFonts w:ascii="Times New Roman" w:hAnsi="Times New Roman" w:cs="Times New Roman"/>
          <w:color w:val="000000" w:themeColor="text1"/>
        </w:rPr>
        <w:t>.</w:t>
      </w:r>
    </w:p>
    <w:p w14:paraId="15720D27" w14:textId="3732371D" w:rsidR="00D86FF7" w:rsidRPr="00857CE6" w:rsidRDefault="00D51E09" w:rsidP="00366D7E">
      <w:pPr>
        <w:pStyle w:val="afffff2"/>
        <w:widowControl w:val="0"/>
        <w:numPr>
          <w:ilvl w:val="2"/>
          <w:numId w:val="89"/>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 xml:space="preserve">При </w:t>
      </w:r>
      <w:r w:rsidR="00181A47" w:rsidRPr="005B40D4">
        <w:rPr>
          <w:rFonts w:ascii="Times New Roman" w:hAnsi="Times New Roman" w:cs="Times New Roman"/>
          <w:color w:val="000000" w:themeColor="text1"/>
        </w:rPr>
        <w:t>п</w:t>
      </w:r>
      <w:r w:rsidR="00181A47">
        <w:rPr>
          <w:rFonts w:ascii="Times New Roman" w:hAnsi="Times New Roman" w:cs="Times New Roman"/>
          <w:color w:val="000000" w:themeColor="text1"/>
        </w:rPr>
        <w:t>олуч</w:t>
      </w:r>
      <w:r w:rsidR="00181A47" w:rsidRPr="005B40D4">
        <w:rPr>
          <w:rFonts w:ascii="Times New Roman" w:hAnsi="Times New Roman" w:cs="Times New Roman"/>
          <w:color w:val="000000" w:themeColor="text1"/>
        </w:rPr>
        <w:t xml:space="preserve">ении </w:t>
      </w:r>
      <w:r w:rsidRPr="005B40D4">
        <w:rPr>
          <w:rFonts w:ascii="Times New Roman" w:hAnsi="Times New Roman" w:cs="Times New Roman"/>
          <w:color w:val="000000" w:themeColor="text1"/>
        </w:rPr>
        <w:t xml:space="preserve">такого запроса, </w:t>
      </w:r>
      <w:r w:rsidR="00312824" w:rsidRPr="005B40D4">
        <w:rPr>
          <w:rFonts w:ascii="Times New Roman" w:hAnsi="Times New Roman" w:cs="Times New Roman"/>
        </w:rPr>
        <w:t>Участник</w:t>
      </w:r>
      <w:r w:rsidR="00234DFB" w:rsidRPr="005B40D4">
        <w:rPr>
          <w:rFonts w:ascii="Times New Roman" w:hAnsi="Times New Roman" w:cs="Times New Roman"/>
        </w:rPr>
        <w:t xml:space="preserve"> ОЗП</w:t>
      </w:r>
      <w:r w:rsidR="00312824" w:rsidRPr="005B40D4">
        <w:rPr>
          <w:rFonts w:ascii="Times New Roman" w:hAnsi="Times New Roman" w:cs="Times New Roman"/>
        </w:rPr>
        <w:t xml:space="preserve"> </w:t>
      </w:r>
      <w:r w:rsidR="00C34FC0" w:rsidRPr="005B40D4">
        <w:rPr>
          <w:rFonts w:ascii="Times New Roman" w:hAnsi="Times New Roman" w:cs="Times New Roman"/>
        </w:rPr>
        <w:t>предостав</w:t>
      </w:r>
      <w:r w:rsidR="003C5638">
        <w:rPr>
          <w:rFonts w:ascii="Times New Roman" w:hAnsi="Times New Roman" w:cs="Times New Roman"/>
        </w:rPr>
        <w:t>ляет</w:t>
      </w:r>
      <w:r w:rsidR="00C34FC0" w:rsidRPr="005B40D4">
        <w:rPr>
          <w:rFonts w:ascii="Times New Roman" w:hAnsi="Times New Roman" w:cs="Times New Roman"/>
        </w:rPr>
        <w:t xml:space="preserve"> </w:t>
      </w:r>
      <w:r w:rsidR="00312824" w:rsidRPr="005B40D4">
        <w:rPr>
          <w:rFonts w:ascii="Times New Roman" w:hAnsi="Times New Roman" w:cs="Times New Roman"/>
        </w:rPr>
        <w:t xml:space="preserve">в течение </w:t>
      </w:r>
      <w:r w:rsidR="009D5178">
        <w:rPr>
          <w:rFonts w:ascii="Times New Roman" w:hAnsi="Times New Roman" w:cs="Times New Roman"/>
        </w:rPr>
        <w:t>1</w:t>
      </w:r>
      <w:r w:rsidR="009D5178" w:rsidRPr="005B40D4">
        <w:rPr>
          <w:rFonts w:ascii="Times New Roman" w:hAnsi="Times New Roman" w:cs="Times New Roman"/>
        </w:rPr>
        <w:t xml:space="preserve"> рабоч</w:t>
      </w:r>
      <w:r w:rsidR="009D5178">
        <w:rPr>
          <w:rFonts w:ascii="Times New Roman" w:hAnsi="Times New Roman" w:cs="Times New Roman"/>
        </w:rPr>
        <w:t>его</w:t>
      </w:r>
      <w:r w:rsidR="009D5178" w:rsidRPr="005B40D4">
        <w:rPr>
          <w:rFonts w:ascii="Times New Roman" w:hAnsi="Times New Roman" w:cs="Times New Roman"/>
        </w:rPr>
        <w:t xml:space="preserve"> дн</w:t>
      </w:r>
      <w:r w:rsidR="009D5178">
        <w:rPr>
          <w:rFonts w:ascii="Times New Roman" w:hAnsi="Times New Roman" w:cs="Times New Roman"/>
        </w:rPr>
        <w:t>я</w:t>
      </w:r>
      <w:r w:rsidR="009D5178" w:rsidRPr="005B40D4">
        <w:rPr>
          <w:rFonts w:ascii="Times New Roman" w:hAnsi="Times New Roman" w:cs="Times New Roman"/>
        </w:rPr>
        <w:t xml:space="preserve"> </w:t>
      </w:r>
      <w:r w:rsidR="00312824" w:rsidRPr="005B40D4">
        <w:rPr>
          <w:rFonts w:ascii="Times New Roman" w:hAnsi="Times New Roman" w:cs="Times New Roman"/>
        </w:rPr>
        <w:t xml:space="preserve">с даты направления </w:t>
      </w:r>
      <w:r w:rsidR="00234DFB" w:rsidRPr="005B40D4">
        <w:rPr>
          <w:rFonts w:ascii="Times New Roman" w:hAnsi="Times New Roman" w:cs="Times New Roman"/>
        </w:rPr>
        <w:t xml:space="preserve">Организатором ОЗП </w:t>
      </w:r>
      <w:r w:rsidR="00312824" w:rsidRPr="005B40D4">
        <w:rPr>
          <w:rFonts w:ascii="Times New Roman" w:hAnsi="Times New Roman" w:cs="Times New Roman"/>
        </w:rPr>
        <w:t xml:space="preserve">запроса о необходимости </w:t>
      </w:r>
      <w:r w:rsidRPr="005B40D4">
        <w:rPr>
          <w:rFonts w:ascii="Times New Roman" w:hAnsi="Times New Roman" w:cs="Times New Roman"/>
          <w:color w:val="000000" w:themeColor="text1"/>
        </w:rPr>
        <w:t>предоставления разъяснений и/или</w:t>
      </w:r>
      <w:r w:rsidR="007305BD" w:rsidRPr="005B40D4">
        <w:rPr>
          <w:rFonts w:ascii="Times New Roman" w:hAnsi="Times New Roman" w:cs="Times New Roman"/>
          <w:color w:val="000000" w:themeColor="text1"/>
        </w:rPr>
        <w:t xml:space="preserve"> перечень недостающих</w:t>
      </w:r>
      <w:r w:rsidRPr="005B40D4">
        <w:rPr>
          <w:rFonts w:ascii="Times New Roman" w:hAnsi="Times New Roman" w:cs="Times New Roman"/>
          <w:color w:val="000000" w:themeColor="text1"/>
        </w:rPr>
        <w:t xml:space="preserve"> документов.</w:t>
      </w:r>
    </w:p>
    <w:p w14:paraId="042F750D" w14:textId="7980DBAF" w:rsidR="00D51E09" w:rsidRPr="005B40D4" w:rsidRDefault="00D51E09" w:rsidP="00366D7E">
      <w:pPr>
        <w:pStyle w:val="afffff2"/>
        <w:widowControl w:val="0"/>
        <w:numPr>
          <w:ilvl w:val="2"/>
          <w:numId w:val="89"/>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 xml:space="preserve"> </w:t>
      </w:r>
      <w:r w:rsidR="00135F13" w:rsidRPr="00135F13">
        <w:rPr>
          <w:rFonts w:ascii="Times New Roman" w:hAnsi="Times New Roman" w:cs="Times New Roman"/>
          <w:color w:val="000000" w:themeColor="text1"/>
        </w:rPr>
        <w:t xml:space="preserve">Организатор Закупки вправе обратиться к официальным открытым источникам информации, к третьим лицам с проверкой информации, указанной в Заявках Участников </w:t>
      </w:r>
      <w:r w:rsidR="00135F13" w:rsidRPr="00135F13">
        <w:rPr>
          <w:rFonts w:ascii="Times New Roman" w:hAnsi="Times New Roman" w:cs="Times New Roman"/>
          <w:color w:val="000000" w:themeColor="text1"/>
        </w:rPr>
        <w:lastRenderedPageBreak/>
        <w:t>(например, в ФНС или ее территориальные отделения).</w:t>
      </w:r>
    </w:p>
    <w:p w14:paraId="2BAA1F68" w14:textId="2C5777EB" w:rsidR="008233DC" w:rsidRPr="005B40D4" w:rsidRDefault="00234DFB" w:rsidP="00366D7E">
      <w:pPr>
        <w:pStyle w:val="afffff2"/>
        <w:widowControl w:val="0"/>
        <w:numPr>
          <w:ilvl w:val="2"/>
          <w:numId w:val="89"/>
        </w:numPr>
        <w:suppressAutoHyphens/>
        <w:ind w:left="0" w:firstLine="709"/>
        <w:jc w:val="both"/>
        <w:rPr>
          <w:rFonts w:ascii="Times New Roman" w:hAnsi="Times New Roman" w:cs="Times New Roman"/>
          <w:bCs/>
          <w:color w:val="000000" w:themeColor="text1"/>
        </w:rPr>
      </w:pPr>
      <w:r w:rsidRPr="005B40D4">
        <w:rPr>
          <w:rFonts w:ascii="Times New Roman" w:hAnsi="Times New Roman" w:cs="Times New Roman"/>
        </w:rPr>
        <w:t>В случае, если заявка Участника или сам Участник не отвечают какому-либо из требований, установленному настоящей Закупочной документацией</w:t>
      </w:r>
      <w:r w:rsidR="00F4359E">
        <w:rPr>
          <w:rFonts w:ascii="Times New Roman" w:hAnsi="Times New Roman" w:cs="Times New Roman"/>
        </w:rPr>
        <w:t>,</w:t>
      </w:r>
      <w:r w:rsidRPr="005B40D4">
        <w:rPr>
          <w:rFonts w:ascii="Times New Roman" w:hAnsi="Times New Roman" w:cs="Times New Roman"/>
        </w:rPr>
        <w:t xml:space="preserve"> его Заявка отклоняется. </w:t>
      </w:r>
      <w:r w:rsidR="008233DC" w:rsidRPr="005B40D4">
        <w:rPr>
          <w:rFonts w:ascii="Times New Roman" w:hAnsi="Times New Roman" w:cs="Times New Roman"/>
        </w:rPr>
        <w:t xml:space="preserve">Отбор </w:t>
      </w:r>
      <w:r w:rsidR="00DD0945" w:rsidRPr="005B40D4">
        <w:rPr>
          <w:rFonts w:ascii="Times New Roman" w:hAnsi="Times New Roman" w:cs="Times New Roman"/>
        </w:rPr>
        <w:t>заявок</w:t>
      </w:r>
      <w:r w:rsidR="008233DC" w:rsidRPr="005B40D4">
        <w:rPr>
          <w:rFonts w:ascii="Times New Roman" w:hAnsi="Times New Roman" w:cs="Times New Roman"/>
        </w:rPr>
        <w:t xml:space="preserve"> Участников</w:t>
      </w:r>
      <w:r w:rsidR="008233DC" w:rsidRPr="005B40D4">
        <w:rPr>
          <w:rFonts w:ascii="Times New Roman" w:hAnsi="Times New Roman" w:cs="Times New Roman"/>
          <w:color w:val="000000" w:themeColor="text1"/>
        </w:rPr>
        <w:t xml:space="preserve"> ОЗП осуществляется на основании </w:t>
      </w:r>
      <w:r w:rsidR="00FE0303" w:rsidRPr="005B40D4">
        <w:rPr>
          <w:rFonts w:ascii="Times New Roman" w:hAnsi="Times New Roman" w:cs="Times New Roman"/>
          <w:color w:val="000000" w:themeColor="text1"/>
        </w:rPr>
        <w:t>отборочных критериев,</w:t>
      </w:r>
      <w:r w:rsidR="008233DC" w:rsidRPr="005B40D4">
        <w:rPr>
          <w:rFonts w:ascii="Times New Roman" w:hAnsi="Times New Roman" w:cs="Times New Roman"/>
          <w:color w:val="000000" w:themeColor="text1"/>
        </w:rPr>
        <w:t xml:space="preserve"> содержащихся в </w:t>
      </w:r>
      <w:hyperlink w:anchor="Pril_1" w:history="1">
        <w:r w:rsidR="008233DC" w:rsidRPr="005B40D4">
          <w:rPr>
            <w:rStyle w:val="afff"/>
            <w:rFonts w:ascii="Times New Roman" w:hAnsi="Times New Roman" w:cs="Times New Roman"/>
          </w:rPr>
          <w:t>Приложении №1</w:t>
        </w:r>
      </w:hyperlink>
      <w:r w:rsidR="00FB51F1" w:rsidRPr="005B40D4">
        <w:rPr>
          <w:rStyle w:val="afff"/>
          <w:rFonts w:ascii="Times New Roman" w:hAnsi="Times New Roman" w:cs="Times New Roman"/>
        </w:rPr>
        <w:t xml:space="preserve"> </w:t>
      </w:r>
      <w:r w:rsidR="00D714FC" w:rsidRPr="005B40D4">
        <w:rPr>
          <w:rFonts w:ascii="Times New Roman" w:hAnsi="Times New Roman" w:cs="Times New Roman"/>
          <w:color w:val="000000" w:themeColor="text1"/>
        </w:rPr>
        <w:t>настоящей Закупочной документации</w:t>
      </w:r>
      <w:r w:rsidR="008233DC" w:rsidRPr="005B40D4">
        <w:rPr>
          <w:rFonts w:ascii="Times New Roman" w:hAnsi="Times New Roman" w:cs="Times New Roman"/>
          <w:bCs/>
          <w:color w:val="000000" w:themeColor="text1"/>
        </w:rPr>
        <w:t>.</w:t>
      </w:r>
    </w:p>
    <w:p w14:paraId="2ECFF64A" w14:textId="3A2D2262" w:rsidR="00D714FC" w:rsidRPr="0074086D" w:rsidRDefault="00D714FC"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В случае, если Заявка Участника и сам такой Участник соответствуют требованиям установленным отборочными критериями, приведенным в </w:t>
      </w:r>
      <w:hyperlink w:anchor="Pril_1" w:history="1">
        <w:r w:rsidRPr="005B40D4">
          <w:rPr>
            <w:rStyle w:val="afff"/>
            <w:rFonts w:ascii="Times New Roman" w:hAnsi="Times New Roman" w:cs="Times New Roman"/>
          </w:rPr>
          <w:t>Приложении №1</w:t>
        </w:r>
      </w:hyperlink>
      <w:r w:rsidRPr="005B40D4">
        <w:rPr>
          <w:rFonts w:ascii="Times New Roman" w:hAnsi="Times New Roman" w:cs="Times New Roman"/>
          <w:color w:val="000000" w:themeColor="text1"/>
        </w:rPr>
        <w:t xml:space="preserve"> </w:t>
      </w:r>
      <w:r w:rsidR="00490537">
        <w:rPr>
          <w:rFonts w:ascii="Times New Roman" w:hAnsi="Times New Roman" w:cs="Times New Roman"/>
          <w:color w:val="000000" w:themeColor="text1"/>
        </w:rPr>
        <w:t>(кроме критерия «</w:t>
      </w:r>
      <w:r w:rsidR="00057061" w:rsidRPr="00057061">
        <w:rPr>
          <w:rFonts w:ascii="Times New Roman" w:hAnsi="Times New Roman" w:cs="Times New Roman"/>
          <w:color w:val="000000" w:themeColor="text1"/>
        </w:rPr>
        <w:t>Начальная максимальная цена договора (НМЦД)</w:t>
      </w:r>
      <w:r w:rsidR="00490537">
        <w:rPr>
          <w:rFonts w:ascii="Times New Roman" w:hAnsi="Times New Roman" w:cs="Times New Roman"/>
          <w:color w:val="000000" w:themeColor="text1"/>
        </w:rPr>
        <w:t xml:space="preserve">») </w:t>
      </w:r>
      <w:r w:rsidRPr="005B40D4">
        <w:rPr>
          <w:rFonts w:ascii="Times New Roman" w:hAnsi="Times New Roman" w:cs="Times New Roman"/>
          <w:color w:val="000000" w:themeColor="text1"/>
        </w:rPr>
        <w:t>настоящей Закупочной документации, данный Участник допускается к проведению переторжки (если ее проведение предусмотрено</w:t>
      </w:r>
      <w:r w:rsidR="00B53620" w:rsidRPr="005B40D4">
        <w:rPr>
          <w:rFonts w:ascii="Times New Roman" w:hAnsi="Times New Roman" w:cs="Times New Roman"/>
        </w:rPr>
        <w:t xml:space="preserve"> настоящей Закупочной документацией</w:t>
      </w:r>
      <w:r w:rsidRPr="005B40D4">
        <w:rPr>
          <w:rFonts w:ascii="Times New Roman" w:hAnsi="Times New Roman" w:cs="Times New Roman"/>
        </w:rPr>
        <w:t>) и его Заявка подлежит обязательной дальнейшей оценке.</w:t>
      </w:r>
    </w:p>
    <w:p w14:paraId="041EA595" w14:textId="77777777" w:rsidR="00336B3D" w:rsidRPr="00336B3D" w:rsidRDefault="002D37AA" w:rsidP="00366D7E">
      <w:pPr>
        <w:pStyle w:val="afffff2"/>
        <w:widowControl w:val="0"/>
        <w:numPr>
          <w:ilvl w:val="2"/>
          <w:numId w:val="89"/>
        </w:numPr>
        <w:suppressAutoHyphens/>
        <w:ind w:left="0" w:firstLine="709"/>
        <w:jc w:val="both"/>
        <w:rPr>
          <w:rFonts w:ascii="Times New Roman" w:hAnsi="Times New Roman" w:cs="Times New Roman"/>
          <w:color w:val="000000"/>
        </w:rPr>
      </w:pPr>
      <w:r w:rsidRPr="002D37AA">
        <w:rPr>
          <w:rFonts w:ascii="Times New Roman" w:hAnsi="Times New Roman" w:cs="Times New Roman"/>
          <w:color w:val="000000" w:themeColor="text1"/>
        </w:rPr>
        <w:t xml:space="preserve">В случае, если при проведении отбора Организатор ОЗП не имеет возможности определить соответствие Участника ОЗП отборочному критерию по НМЦД, то Организатор ОЗП определяет соответствие указанному критерию при подведении итогов ОЗП и отражает информацию о соответствии/несоответствии данному критерию в протоколе подведения итогов ОЗП, оформляемом в соответствии с п. </w:t>
      </w:r>
      <w:r w:rsidRPr="00B87EB4">
        <w:rPr>
          <w:rFonts w:ascii="Times New Roman" w:hAnsi="Times New Roman" w:cs="Times New Roman"/>
          <w:color w:val="000000" w:themeColor="text1"/>
        </w:rPr>
        <w:t>5.</w:t>
      </w:r>
      <w:r w:rsidR="00B87EB4" w:rsidRPr="0074086D">
        <w:rPr>
          <w:color w:val="000000" w:themeColor="text1"/>
        </w:rPr>
        <w:t>3</w:t>
      </w:r>
      <w:r w:rsidRPr="002D37AA">
        <w:rPr>
          <w:rFonts w:ascii="Times New Roman" w:hAnsi="Times New Roman" w:cs="Times New Roman"/>
          <w:color w:val="000000" w:themeColor="text1"/>
        </w:rPr>
        <w:t xml:space="preserve"> Закупочной документации.</w:t>
      </w:r>
    </w:p>
    <w:p w14:paraId="7B284281" w14:textId="458E6DFF" w:rsidR="008233DC" w:rsidRPr="005B40D4" w:rsidRDefault="008233DC" w:rsidP="00366D7E">
      <w:pPr>
        <w:pStyle w:val="afffff2"/>
        <w:widowControl w:val="0"/>
        <w:numPr>
          <w:ilvl w:val="2"/>
          <w:numId w:val="89"/>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themeColor="text1"/>
        </w:rPr>
        <w:t xml:space="preserve">По результатам </w:t>
      </w:r>
      <w:r w:rsidR="00234DFB" w:rsidRPr="005B40D4">
        <w:rPr>
          <w:rFonts w:ascii="Times New Roman" w:hAnsi="Times New Roman" w:cs="Times New Roman"/>
          <w:color w:val="000000" w:themeColor="text1"/>
        </w:rPr>
        <w:t>отбора</w:t>
      </w:r>
      <w:r w:rsidRPr="005B40D4">
        <w:rPr>
          <w:rFonts w:ascii="Times New Roman" w:hAnsi="Times New Roman" w:cs="Times New Roman"/>
          <w:color w:val="000000" w:themeColor="text1"/>
        </w:rPr>
        <w:t xml:space="preserve">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ОЗП </w:t>
      </w:r>
      <w:r w:rsidR="006713E0" w:rsidRPr="005B40D4">
        <w:rPr>
          <w:rFonts w:ascii="Times New Roman" w:hAnsi="Times New Roman" w:cs="Times New Roman"/>
          <w:color w:val="000000" w:themeColor="text1"/>
        </w:rPr>
        <w:t>оформляется</w:t>
      </w:r>
      <w:r w:rsidRPr="005B40D4">
        <w:rPr>
          <w:rFonts w:ascii="Times New Roman" w:hAnsi="Times New Roman" w:cs="Times New Roman"/>
          <w:color w:val="000000" w:themeColor="text1"/>
        </w:rPr>
        <w:t xml:space="preserve"> протокол </w:t>
      </w:r>
      <w:r w:rsidR="006713E0" w:rsidRPr="005B40D4">
        <w:rPr>
          <w:rFonts w:ascii="Times New Roman" w:hAnsi="Times New Roman" w:cs="Times New Roman"/>
          <w:color w:val="000000" w:themeColor="text1"/>
        </w:rPr>
        <w:t xml:space="preserve">отбора </w:t>
      </w:r>
      <w:r w:rsidR="00DD0945" w:rsidRPr="005B40D4">
        <w:rPr>
          <w:rFonts w:ascii="Times New Roman" w:hAnsi="Times New Roman" w:cs="Times New Roman"/>
          <w:color w:val="000000" w:themeColor="text1"/>
        </w:rPr>
        <w:t>заявок</w:t>
      </w:r>
      <w:r w:rsidR="006713E0" w:rsidRPr="005B40D4">
        <w:rPr>
          <w:rFonts w:ascii="Times New Roman" w:hAnsi="Times New Roman" w:cs="Times New Roman"/>
          <w:color w:val="000000" w:themeColor="text1"/>
        </w:rPr>
        <w:t xml:space="preserve"> на участие в ОЗП, </w:t>
      </w:r>
      <w:r w:rsidRPr="005B40D4">
        <w:rPr>
          <w:rFonts w:ascii="Times New Roman" w:hAnsi="Times New Roman" w:cs="Times New Roman"/>
          <w:color w:val="000000" w:themeColor="text1"/>
        </w:rPr>
        <w:t xml:space="preserve">публикуется </w:t>
      </w:r>
      <w:r w:rsidRPr="005B40D4">
        <w:rPr>
          <w:rFonts w:ascii="Times New Roman" w:hAnsi="Times New Roman" w:cs="Times New Roman"/>
          <w:color w:val="000000"/>
        </w:rPr>
        <w:t>в ЕИС и на ЭТП</w:t>
      </w:r>
      <w:r w:rsidRPr="005B40D4">
        <w:rPr>
          <w:rFonts w:ascii="Times New Roman" w:hAnsi="Times New Roman" w:cs="Times New Roman"/>
          <w:color w:val="000000" w:themeColor="text1"/>
        </w:rPr>
        <w:t xml:space="preserve"> в </w:t>
      </w:r>
      <w:r w:rsidRPr="005B40D4">
        <w:rPr>
          <w:rFonts w:ascii="Times New Roman" w:hAnsi="Times New Roman" w:cs="Times New Roman"/>
          <w:color w:val="000000"/>
        </w:rPr>
        <w:t>течение 3 календарных дней после его подписания</w:t>
      </w:r>
      <w:bookmarkEnd w:id="105"/>
      <w:r w:rsidRPr="005B40D4">
        <w:rPr>
          <w:rFonts w:ascii="Times New Roman" w:hAnsi="Times New Roman" w:cs="Times New Roman"/>
          <w:color w:val="000000"/>
        </w:rPr>
        <w:t>.</w:t>
      </w:r>
    </w:p>
    <w:p w14:paraId="2F517C9F" w14:textId="39C84816" w:rsidR="008233DC" w:rsidRPr="005B40D4" w:rsidRDefault="008233DC" w:rsidP="0074086D">
      <w:pPr>
        <w:widowControl w:val="0"/>
        <w:suppressAutoHyphens/>
        <w:jc w:val="both"/>
        <w:rPr>
          <w:color w:val="000000"/>
        </w:rPr>
      </w:pPr>
    </w:p>
    <w:p w14:paraId="64269E40" w14:textId="77777777" w:rsidR="008B1302" w:rsidRPr="005B40D4" w:rsidRDefault="008B1302" w:rsidP="00366D7E">
      <w:pPr>
        <w:pStyle w:val="36"/>
        <w:numPr>
          <w:ilvl w:val="1"/>
          <w:numId w:val="89"/>
        </w:numPr>
        <w:suppressAutoHyphens/>
        <w:jc w:val="both"/>
        <w:rPr>
          <w:rFonts w:ascii="Times New Roman" w:hAnsi="Times New Roman" w:cs="Times New Roman"/>
          <w:b/>
          <w:bCs/>
          <w:color w:val="000000" w:themeColor="text1"/>
          <w:sz w:val="24"/>
          <w:szCs w:val="24"/>
        </w:rPr>
      </w:pPr>
      <w:r w:rsidRPr="005B40D4">
        <w:rPr>
          <w:rFonts w:ascii="Times New Roman" w:hAnsi="Times New Roman" w:cs="Times New Roman"/>
          <w:b/>
          <w:bCs/>
          <w:color w:val="000000" w:themeColor="text1"/>
          <w:sz w:val="24"/>
          <w:szCs w:val="24"/>
        </w:rPr>
        <w:t xml:space="preserve"> </w:t>
      </w:r>
      <w:bookmarkStart w:id="106" w:name="_Toc25831049"/>
      <w:r w:rsidRPr="005B40D4">
        <w:rPr>
          <w:rFonts w:ascii="Times New Roman" w:hAnsi="Times New Roman" w:cs="Times New Roman"/>
          <w:b/>
          <w:bCs/>
          <w:color w:val="000000" w:themeColor="text1"/>
          <w:sz w:val="24"/>
          <w:szCs w:val="24"/>
        </w:rPr>
        <w:t>Порядок проведения переторжки</w:t>
      </w:r>
      <w:bookmarkEnd w:id="106"/>
    </w:p>
    <w:p w14:paraId="3891E9D2" w14:textId="1DB15C1A" w:rsidR="008B1302" w:rsidRPr="005B40D4" w:rsidRDefault="00676F6D"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bookmarkStart w:id="107" w:name="_Hlk534578834"/>
      <w:r w:rsidRPr="005B40D4">
        <w:rPr>
          <w:rFonts w:ascii="Times New Roman" w:hAnsi="Times New Roman" w:cs="Times New Roman"/>
          <w:color w:val="000000"/>
        </w:rPr>
        <w:t xml:space="preserve">В </w:t>
      </w:r>
      <w:r w:rsidRPr="005B40D4">
        <w:rPr>
          <w:rFonts w:ascii="Times New Roman" w:hAnsi="Times New Roman" w:cs="Times New Roman"/>
          <w:color w:val="000000" w:themeColor="text1"/>
        </w:rPr>
        <w:t xml:space="preserve">ходе проведения переторжки Участникам предоставляется возможность добровольно повысить предпочтительность их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путем снижения первоначальной цены, при условии сохранения остальных положений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(предложения) без изменений</w:t>
      </w:r>
      <w:r w:rsidR="00EA7274" w:rsidRPr="00EA7274">
        <w:rPr>
          <w:rFonts w:ascii="Times New Roman" w:hAnsi="Times New Roman" w:cs="Times New Roman"/>
          <w:color w:val="000000" w:themeColor="text1"/>
        </w:rPr>
        <w:t>, за исключением коммерческих условий (включая сумму аванса и условия обеспечительных мер), которые в связи с изменением цены Заявки могут быть скорректированы</w:t>
      </w:r>
      <w:r w:rsidRPr="005B40D4">
        <w:rPr>
          <w:rFonts w:ascii="Times New Roman" w:hAnsi="Times New Roman" w:cs="Times New Roman"/>
          <w:color w:val="000000" w:themeColor="text1"/>
        </w:rPr>
        <w:t>.</w:t>
      </w:r>
    </w:p>
    <w:p w14:paraId="50C3FEB2" w14:textId="699625E1" w:rsidR="00676F6D" w:rsidRPr="005B40D4" w:rsidRDefault="00676F6D"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К переторжке могут быть приглашены только те Участники, чьи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были признаны соответствующими отборочным критериям настоящей Закупочной документации.</w:t>
      </w:r>
    </w:p>
    <w:p w14:paraId="0A0ED19A" w14:textId="77777777" w:rsidR="00676F6D" w:rsidRPr="005B40D4" w:rsidRDefault="00676F6D"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Участник, приглашенный на переторжку, вправе не участвовать в ней, в этом случае его заявка остается действующей с параметрами, указанными в ней до проведения переторжки. </w:t>
      </w:r>
    </w:p>
    <w:p w14:paraId="758BB9BD" w14:textId="49008B2D" w:rsidR="00676F6D" w:rsidRPr="005B40D4" w:rsidRDefault="00676F6D"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На переторжке Участник ОЗП вправе заявлять новые (сниженные) цены как в отношении основного, так и альтернативного предложений (если Закупочной документацией предусмотрена подача альтернативных предложений), допущенных до участия в переторжке по результатам рассмотрения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w:t>
      </w:r>
    </w:p>
    <w:p w14:paraId="12D44FFC" w14:textId="6FED20A9" w:rsidR="00056814" w:rsidRDefault="006816EC"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6816EC">
        <w:rPr>
          <w:rFonts w:ascii="Times New Roman" w:hAnsi="Times New Roman" w:cs="Times New Roman"/>
          <w:color w:val="000000" w:themeColor="text1"/>
        </w:rPr>
        <w:t xml:space="preserve">Переторжка проводится </w:t>
      </w:r>
      <w:r w:rsidRPr="00633DE9">
        <w:rPr>
          <w:rFonts w:ascii="Times New Roman" w:hAnsi="Times New Roman" w:cs="Times New Roman"/>
          <w:color w:val="000000" w:themeColor="text1"/>
        </w:rPr>
        <w:t>заочно в</w:t>
      </w:r>
      <w:r w:rsidRPr="006816EC">
        <w:rPr>
          <w:rFonts w:ascii="Times New Roman" w:hAnsi="Times New Roman" w:cs="Times New Roman"/>
          <w:color w:val="000000" w:themeColor="text1"/>
        </w:rPr>
        <w:t xml:space="preserve"> режиме реального времени на ЭТП в соответствии с регламентом Оператора ЭТП</w:t>
      </w:r>
      <w:r w:rsidR="00676F6D" w:rsidRPr="005B40D4">
        <w:rPr>
          <w:rFonts w:ascii="Times New Roman" w:hAnsi="Times New Roman" w:cs="Times New Roman"/>
          <w:color w:val="000000" w:themeColor="text1"/>
        </w:rPr>
        <w:t>.</w:t>
      </w:r>
      <w:r w:rsidR="00454A6A" w:rsidRPr="005B40D4">
        <w:rPr>
          <w:rFonts w:ascii="Times New Roman" w:hAnsi="Times New Roman" w:cs="Times New Roman"/>
          <w:color w:val="000000"/>
        </w:rPr>
        <w:t xml:space="preserve"> Дата</w:t>
      </w:r>
      <w:r w:rsidR="00BD11F6" w:rsidRPr="005B40D4">
        <w:rPr>
          <w:rFonts w:ascii="Times New Roman" w:hAnsi="Times New Roman" w:cs="Times New Roman"/>
          <w:color w:val="000000"/>
        </w:rPr>
        <w:t xml:space="preserve"> и</w:t>
      </w:r>
      <w:r w:rsidR="00454A6A" w:rsidRPr="005B40D4">
        <w:rPr>
          <w:rFonts w:ascii="Times New Roman" w:hAnsi="Times New Roman" w:cs="Times New Roman"/>
          <w:color w:val="000000"/>
        </w:rPr>
        <w:t xml:space="preserve"> время проведения</w:t>
      </w:r>
      <w:r w:rsidR="00454A6A" w:rsidRPr="005B40D4">
        <w:rPr>
          <w:rFonts w:ascii="Times New Roman" w:hAnsi="Times New Roman" w:cs="Times New Roman"/>
          <w:color w:val="000000" w:themeColor="text1"/>
        </w:rPr>
        <w:t xml:space="preserve"> переторжки устанавливаются в Извещении об осуществлении ОЗП и в </w:t>
      </w:r>
      <w:hyperlink w:anchor="Par_16" w:history="1">
        <w:r w:rsidR="00454A6A" w:rsidRPr="00B87EB4">
          <w:rPr>
            <w:rStyle w:val="afff"/>
            <w:rFonts w:ascii="Times New Roman" w:hAnsi="Times New Roman" w:cs="Times New Roman"/>
          </w:rPr>
          <w:t>пункт</w:t>
        </w:r>
        <w:r w:rsidR="00E73612" w:rsidRPr="00B87EB4">
          <w:rPr>
            <w:rStyle w:val="afff"/>
            <w:rFonts w:ascii="Times New Roman" w:hAnsi="Times New Roman" w:cs="Times New Roman"/>
          </w:rPr>
          <w:t>ах</w:t>
        </w:r>
        <w:r w:rsidR="00454A6A" w:rsidRPr="00B87EB4">
          <w:rPr>
            <w:rStyle w:val="afff"/>
            <w:rFonts w:ascii="Times New Roman" w:hAnsi="Times New Roman" w:cs="Times New Roman"/>
          </w:rPr>
          <w:t xml:space="preserve"> </w:t>
        </w:r>
        <w:r w:rsidR="00A15D8F" w:rsidRPr="00B87EB4">
          <w:rPr>
            <w:rStyle w:val="afff"/>
            <w:rFonts w:ascii="Times New Roman" w:hAnsi="Times New Roman" w:cs="Times New Roman"/>
          </w:rPr>
          <w:t>16</w:t>
        </w:r>
        <w:r w:rsidR="00E73612" w:rsidRPr="00B87EB4">
          <w:rPr>
            <w:rStyle w:val="afff"/>
            <w:rFonts w:ascii="Times New Roman" w:hAnsi="Times New Roman" w:cs="Times New Roman"/>
          </w:rPr>
          <w:t xml:space="preserve"> и </w:t>
        </w:r>
        <w:r w:rsidR="00A15D8F" w:rsidRPr="00B87EB4">
          <w:rPr>
            <w:rStyle w:val="afff"/>
            <w:rFonts w:ascii="Times New Roman" w:hAnsi="Times New Roman" w:cs="Times New Roman"/>
          </w:rPr>
          <w:t>17</w:t>
        </w:r>
        <w:r w:rsidR="00454A6A" w:rsidRPr="00B87EB4">
          <w:rPr>
            <w:rStyle w:val="afff"/>
            <w:rFonts w:ascii="Times New Roman" w:hAnsi="Times New Roman" w:cs="Times New Roman"/>
          </w:rPr>
          <w:t xml:space="preserve"> Информационной карты ОЗП</w:t>
        </w:r>
      </w:hyperlink>
      <w:r w:rsidR="00454A6A" w:rsidRPr="00B87EB4">
        <w:rPr>
          <w:rFonts w:ascii="Times New Roman" w:hAnsi="Times New Roman" w:cs="Times New Roman"/>
          <w:color w:val="000000" w:themeColor="text1"/>
        </w:rPr>
        <w:t>.</w:t>
      </w:r>
    </w:p>
    <w:p w14:paraId="0836F0D4"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На момент начала и в ходе переторжки Оператор ЭТП </w:t>
      </w:r>
      <w:r w:rsidRPr="00633DE9">
        <w:rPr>
          <w:rFonts w:ascii="Times New Roman" w:hAnsi="Times New Roman" w:cs="Times New Roman"/>
          <w:color w:val="000000" w:themeColor="text1"/>
        </w:rPr>
        <w:t>может</w:t>
      </w:r>
      <w:r w:rsidRPr="00A86E41">
        <w:rPr>
          <w:rFonts w:ascii="Times New Roman" w:hAnsi="Times New Roman" w:cs="Times New Roman"/>
          <w:color w:val="000000" w:themeColor="text1"/>
        </w:rPr>
        <w:t xml:space="preserve"> для всех участников переторжки публиковать на ЭТП наименьшее ценовое предложении из всех ценовых предложений, поданных участниками (без указания конкретного Участника ОЗП, подавшего такое наименьшее ценовое предложение).    </w:t>
      </w:r>
    </w:p>
    <w:p w14:paraId="3EC1B42E"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При проведении переторжки на ЭТП в режиме реального времени участники могут подавать свои обновленные ценовые предложения на ЭТП неограниченное количество раз до первоначально установленного окончания срока переторжки (далее - первоначальный срок окончания переторжки). </w:t>
      </w:r>
    </w:p>
    <w:p w14:paraId="282A2746"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При проведении переторжки на ЭТП в режиме реального времени осуществляется автоматическое продление первоначального срока окончания переторжки в следующих </w:t>
      </w:r>
      <w:r w:rsidRPr="00A86E41">
        <w:rPr>
          <w:rFonts w:ascii="Times New Roman" w:hAnsi="Times New Roman" w:cs="Times New Roman"/>
          <w:color w:val="000000" w:themeColor="text1"/>
        </w:rPr>
        <w:lastRenderedPageBreak/>
        <w:t xml:space="preserve">случаях и порядке: </w:t>
      </w:r>
    </w:p>
    <w:p w14:paraId="743164BE"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а)      Если хотя бы от одного из участников переторжки поступит обновленное ценовое предложение в последние 30 минут до первоначального срока окончания переторжки, то срок окончания переторжки автоматически продлевается на 30 минут с момента поступления последнего такого ценового предложения. </w:t>
      </w:r>
    </w:p>
    <w:p w14:paraId="25F2D5B2"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После продления первоначального срока окончания переторжки далее автоматическое продление переторжки будет происходить каждый раз в аналогичном порядке: если хотя бы от одного из участников переторжки поступит обновленное ценовое предложение в последние 30 минут до автоматически продленного срока окончания переторжки, то срок окончания переторжки автоматически продлевается на 30 минут с момента поступления последнего такого ценового предложения.</w:t>
      </w:r>
    </w:p>
    <w:p w14:paraId="6FFCCD20" w14:textId="058E4728"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При этом срок окончания переторжки с учетом максимального автоматического продления (далее - максимальный срок окончания переторжки) ограничен датой и временем, указанными в </w:t>
      </w:r>
      <w:hyperlink w:anchor="Par_16" w:history="1">
        <w:r w:rsidR="00365FD9" w:rsidRPr="00D45C89">
          <w:rPr>
            <w:rStyle w:val="afff"/>
            <w:rFonts w:ascii="Times New Roman" w:hAnsi="Times New Roman" w:cs="Times New Roman"/>
          </w:rPr>
          <w:t>пункт</w:t>
        </w:r>
        <w:r w:rsidR="00365FD9">
          <w:rPr>
            <w:rStyle w:val="afff"/>
            <w:rFonts w:ascii="Times New Roman" w:hAnsi="Times New Roman" w:cs="Times New Roman"/>
          </w:rPr>
          <w:t xml:space="preserve">е </w:t>
        </w:r>
        <w:r w:rsidR="00365FD9" w:rsidRPr="00D45C89">
          <w:rPr>
            <w:rStyle w:val="afff"/>
            <w:rFonts w:ascii="Times New Roman" w:hAnsi="Times New Roman" w:cs="Times New Roman"/>
          </w:rPr>
          <w:t>17 Информационной карты ОЗП</w:t>
        </w:r>
      </w:hyperlink>
      <w:r w:rsidRPr="00365FD9">
        <w:rPr>
          <w:rFonts w:ascii="Times New Roman" w:hAnsi="Times New Roman" w:cs="Times New Roman"/>
          <w:color w:val="000000" w:themeColor="text1"/>
        </w:rPr>
        <w:t>.</w:t>
      </w:r>
      <w:r w:rsidRPr="00A86E41">
        <w:rPr>
          <w:rFonts w:ascii="Times New Roman" w:hAnsi="Times New Roman" w:cs="Times New Roman"/>
          <w:color w:val="000000" w:themeColor="text1"/>
        </w:rPr>
        <w:t xml:space="preserve">  </w:t>
      </w:r>
    </w:p>
    <w:p w14:paraId="50563F0F"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b)</w:t>
      </w:r>
      <w:r w:rsidRPr="00A86E41">
        <w:rPr>
          <w:rFonts w:ascii="Times New Roman" w:hAnsi="Times New Roman" w:cs="Times New Roman"/>
          <w:color w:val="000000" w:themeColor="text1"/>
        </w:rPr>
        <w:tab/>
        <w:t>Срок подачи ценовых предложений не будет продлеваться:</w:t>
      </w:r>
    </w:p>
    <w:p w14:paraId="17BDF4CC"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 если в течение последних 30 минут до первоначального или автоматически продленного срока окончания переторжки не поступит ни одного обновленного ценового предложения от участников, </w:t>
      </w:r>
    </w:p>
    <w:p w14:paraId="6D65017C" w14:textId="77777777" w:rsidR="00A86E41" w:rsidRPr="00A86E41"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или</w:t>
      </w:r>
    </w:p>
    <w:p w14:paraId="56F6E7E8" w14:textId="77777777" w:rsidR="00A86E41" w:rsidRPr="00F34487" w:rsidRDefault="00A86E41" w:rsidP="0074086D">
      <w:pPr>
        <w:pStyle w:val="afffff2"/>
        <w:widowControl w:val="0"/>
        <w:suppressAutoHyphens/>
        <w:ind w:left="0" w:firstLine="1134"/>
        <w:jc w:val="both"/>
        <w:rPr>
          <w:rFonts w:ascii="Times New Roman" w:hAnsi="Times New Roman" w:cs="Times New Roman"/>
          <w:color w:val="000000" w:themeColor="text1"/>
        </w:rPr>
      </w:pPr>
      <w:r w:rsidRPr="00A86E41">
        <w:rPr>
          <w:rFonts w:ascii="Times New Roman" w:hAnsi="Times New Roman" w:cs="Times New Roman"/>
          <w:color w:val="000000" w:themeColor="text1"/>
        </w:rPr>
        <w:t>-   после максимального срока окончания переторжки.</w:t>
      </w:r>
    </w:p>
    <w:p w14:paraId="765ACE04" w14:textId="24ED7D19" w:rsidR="00D66428" w:rsidRPr="005B40D4" w:rsidRDefault="00A86E41" w:rsidP="0074086D">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A86E41">
        <w:rPr>
          <w:rFonts w:ascii="Times New Roman" w:hAnsi="Times New Roman" w:cs="Times New Roman"/>
          <w:color w:val="000000" w:themeColor="text1"/>
        </w:rPr>
        <w:t xml:space="preserve">Участники ОЗП, участвовавшие в переторжке и снизившие свою цену, обязаны дополнительно представить Организатору ОЗП откорректированные с учетом новой цены, полученной после переторжки, документы, определяющие их коммерческие условия (включая цену Заявки, а также при необходимости сумму аванса и условия обеспечительных мер), в т.ч. в </w:t>
      </w:r>
      <w:hyperlink w:anchor="_Коммерческое_предложение_(форма" w:history="1">
        <w:r w:rsidR="00896155" w:rsidRPr="00D45C89">
          <w:rPr>
            <w:rStyle w:val="afff"/>
            <w:rFonts w:ascii="Times New Roman" w:hAnsi="Times New Roman" w:cs="Times New Roman"/>
          </w:rPr>
          <w:t>Коммерческо</w:t>
        </w:r>
        <w:r w:rsidR="00896155">
          <w:rPr>
            <w:rStyle w:val="afff"/>
            <w:rFonts w:ascii="Times New Roman" w:hAnsi="Times New Roman" w:cs="Times New Roman"/>
          </w:rPr>
          <w:t>м</w:t>
        </w:r>
        <w:r w:rsidR="00896155" w:rsidRPr="00D45C89">
          <w:rPr>
            <w:rStyle w:val="afff"/>
            <w:rFonts w:ascii="Times New Roman" w:hAnsi="Times New Roman" w:cs="Times New Roman"/>
          </w:rPr>
          <w:t xml:space="preserve"> предложени</w:t>
        </w:r>
        <w:r w:rsidR="00896155">
          <w:rPr>
            <w:rStyle w:val="afff"/>
            <w:rFonts w:ascii="Times New Roman" w:hAnsi="Times New Roman" w:cs="Times New Roman"/>
          </w:rPr>
          <w:t>и</w:t>
        </w:r>
        <w:r w:rsidR="00896155" w:rsidRPr="00D45C89">
          <w:rPr>
            <w:rStyle w:val="afff"/>
            <w:rFonts w:ascii="Times New Roman" w:hAnsi="Times New Roman" w:cs="Times New Roman"/>
          </w:rPr>
          <w:t xml:space="preserve"> (форма 2)</w:t>
        </w:r>
      </w:hyperlink>
      <w:r w:rsidR="00896155">
        <w:rPr>
          <w:rStyle w:val="afff"/>
          <w:rFonts w:ascii="Times New Roman" w:hAnsi="Times New Roman" w:cs="Times New Roman"/>
        </w:rPr>
        <w:t>.</w:t>
      </w:r>
    </w:p>
    <w:p w14:paraId="008A84CF" w14:textId="77777777" w:rsidR="008F7F81" w:rsidRPr="005B40D4" w:rsidRDefault="004D53ED" w:rsidP="008F7F81">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После проведения переторжки Организатор ОЗП производит оценку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с учетом обновленного ценового предложения</w:t>
      </w:r>
      <w:bookmarkEnd w:id="107"/>
      <w:r w:rsidRPr="005B40D4">
        <w:rPr>
          <w:rFonts w:ascii="Times New Roman" w:hAnsi="Times New Roman" w:cs="Times New Roman"/>
          <w:color w:val="000000" w:themeColor="text1"/>
        </w:rPr>
        <w:t xml:space="preserve">. </w:t>
      </w:r>
    </w:p>
    <w:p w14:paraId="4B7E5635" w14:textId="1849B11E" w:rsidR="008F7F81" w:rsidRPr="005B40D4" w:rsidRDefault="008F7F81" w:rsidP="008F7F81">
      <w:pPr>
        <w:pStyle w:val="afffff2"/>
        <w:widowControl w:val="0"/>
        <w:numPr>
          <w:ilvl w:val="2"/>
          <w:numId w:val="89"/>
        </w:numPr>
        <w:suppressAutoHyphens/>
        <w:ind w:left="0" w:firstLine="709"/>
        <w:jc w:val="both"/>
        <w:rPr>
          <w:rFonts w:ascii="Times New Roman" w:hAnsi="Times New Roman" w:cs="Times New Roman"/>
          <w:color w:val="000000" w:themeColor="text1"/>
        </w:rPr>
      </w:pPr>
      <w:bookmarkStart w:id="108" w:name="_Hlk535330100"/>
      <w:r w:rsidRPr="005B40D4">
        <w:rPr>
          <w:rFonts w:ascii="Times New Roman" w:hAnsi="Times New Roman" w:cs="Times New Roman"/>
          <w:color w:val="000000" w:themeColor="text1"/>
        </w:rPr>
        <w:t>В случае, если Участник ОЗП, приглашенный на переторжку:</w:t>
      </w:r>
    </w:p>
    <w:p w14:paraId="48BE15C1" w14:textId="49829029" w:rsidR="008F7F81" w:rsidRPr="005B40D4" w:rsidRDefault="008F7F81" w:rsidP="008F7F81">
      <w:pPr>
        <w:pStyle w:val="afffff2"/>
        <w:widowControl w:val="0"/>
        <w:numPr>
          <w:ilvl w:val="0"/>
          <w:numId w:val="94"/>
        </w:numPr>
        <w:suppressAutoHyphens/>
        <w:jc w:val="both"/>
        <w:rPr>
          <w:rFonts w:ascii="Times New Roman" w:hAnsi="Times New Roman" w:cs="Times New Roman"/>
          <w:color w:val="000000" w:themeColor="text1"/>
        </w:rPr>
      </w:pPr>
      <w:r w:rsidRPr="005B40D4">
        <w:rPr>
          <w:rFonts w:ascii="Times New Roman" w:hAnsi="Times New Roman" w:cs="Times New Roman"/>
          <w:color w:val="000000" w:themeColor="text1"/>
        </w:rPr>
        <w:t>не принял участие в ней;</w:t>
      </w:r>
    </w:p>
    <w:p w14:paraId="3F557989" w14:textId="2A8446D0" w:rsidR="008F7F81" w:rsidRPr="005B40D4" w:rsidRDefault="008F7F81" w:rsidP="008F7F81">
      <w:pPr>
        <w:pStyle w:val="afffff2"/>
        <w:widowControl w:val="0"/>
        <w:numPr>
          <w:ilvl w:val="0"/>
          <w:numId w:val="94"/>
        </w:numPr>
        <w:suppressAutoHyphens/>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после проведения переторжки обновил ценовое предложение на ЭТП, но не обновил информацию в Коммерческом предложении, </w:t>
      </w:r>
    </w:p>
    <w:p w14:paraId="4D24503D" w14:textId="2F9D7042" w:rsidR="008F7F81" w:rsidRPr="005B40D4" w:rsidRDefault="008F7F81" w:rsidP="008F7F81">
      <w:pPr>
        <w:pStyle w:val="afffff2"/>
        <w:widowControl w:val="0"/>
        <w:numPr>
          <w:ilvl w:val="0"/>
          <w:numId w:val="94"/>
        </w:numPr>
        <w:suppressAutoHyphens/>
        <w:jc w:val="both"/>
        <w:rPr>
          <w:rFonts w:ascii="Times New Roman" w:hAnsi="Times New Roman" w:cs="Times New Roman"/>
          <w:color w:val="000000" w:themeColor="text1"/>
        </w:rPr>
      </w:pPr>
      <w:r w:rsidRPr="005B40D4">
        <w:rPr>
          <w:rFonts w:ascii="Times New Roman" w:hAnsi="Times New Roman" w:cs="Times New Roman"/>
          <w:color w:val="000000" w:themeColor="text1"/>
        </w:rPr>
        <w:t>указал стоимость в ценовом предложении на ЭТП, которая не соответствует данным содержащимся в Коммерческом предложении,</w:t>
      </w:r>
    </w:p>
    <w:bookmarkEnd w:id="108"/>
    <w:p w14:paraId="05271B57" w14:textId="77777777" w:rsidR="008F7F81" w:rsidRPr="005B40D4" w:rsidRDefault="008F7F81" w:rsidP="008F7F81">
      <w:pPr>
        <w:pStyle w:val="afffff2"/>
        <w:widowControl w:val="0"/>
        <w:suppressAutoHyphens/>
        <w:ind w:left="709"/>
        <w:jc w:val="both"/>
        <w:rPr>
          <w:rFonts w:ascii="Times New Roman" w:hAnsi="Times New Roman" w:cs="Times New Roman"/>
          <w:color w:val="000000" w:themeColor="text1"/>
        </w:rPr>
      </w:pPr>
    </w:p>
    <w:p w14:paraId="485090A7" w14:textId="770AF145" w:rsidR="008F7F81" w:rsidRPr="005B40D4" w:rsidRDefault="008F7F81" w:rsidP="008F7F81">
      <w:pPr>
        <w:pStyle w:val="afffff2"/>
        <w:widowControl w:val="0"/>
        <w:suppressAutoHyphens/>
        <w:ind w:left="709"/>
        <w:jc w:val="both"/>
        <w:rPr>
          <w:rFonts w:ascii="Times New Roman" w:hAnsi="Times New Roman" w:cs="Times New Roman"/>
          <w:color w:val="000000" w:themeColor="text1"/>
        </w:rPr>
      </w:pPr>
      <w:r w:rsidRPr="005B40D4">
        <w:rPr>
          <w:rFonts w:ascii="Times New Roman" w:hAnsi="Times New Roman" w:cs="Times New Roman"/>
          <w:color w:val="000000" w:themeColor="text1"/>
        </w:rPr>
        <w:t>рассмотрению подлежит Заявка с параметрам</w:t>
      </w:r>
      <w:r w:rsidRPr="00633DE9">
        <w:rPr>
          <w:rFonts w:ascii="Times New Roman" w:hAnsi="Times New Roman" w:cs="Times New Roman"/>
          <w:color w:val="000000" w:themeColor="text1"/>
        </w:rPr>
        <w:t>и, указанными в ней до проведения переторжки.</w:t>
      </w:r>
      <w:r w:rsidRPr="005B40D4">
        <w:rPr>
          <w:rFonts w:ascii="Times New Roman" w:hAnsi="Times New Roman" w:cs="Times New Roman"/>
          <w:color w:val="000000" w:themeColor="text1"/>
        </w:rPr>
        <w:t xml:space="preserve"> </w:t>
      </w:r>
    </w:p>
    <w:p w14:paraId="755C33F5" w14:textId="77777777" w:rsidR="002A2D55" w:rsidRPr="005B40D4" w:rsidRDefault="002A2D55" w:rsidP="00676F6D">
      <w:pPr>
        <w:widowControl w:val="0"/>
        <w:suppressAutoHyphens/>
        <w:ind w:firstLine="709"/>
        <w:jc w:val="both"/>
        <w:rPr>
          <w:color w:val="000000" w:themeColor="text1"/>
        </w:rPr>
      </w:pPr>
    </w:p>
    <w:p w14:paraId="6D422B9F" w14:textId="3E4C3162" w:rsidR="00676F6D" w:rsidRPr="005B40D4" w:rsidRDefault="002A2D55" w:rsidP="00366D7E">
      <w:pPr>
        <w:pStyle w:val="36"/>
        <w:numPr>
          <w:ilvl w:val="1"/>
          <w:numId w:val="89"/>
        </w:numPr>
        <w:suppressAutoHyphens/>
        <w:jc w:val="both"/>
        <w:rPr>
          <w:rFonts w:ascii="Times New Roman" w:hAnsi="Times New Roman" w:cs="Times New Roman"/>
          <w:b/>
          <w:bCs/>
          <w:color w:val="000000" w:themeColor="text1"/>
          <w:sz w:val="24"/>
          <w:szCs w:val="24"/>
        </w:rPr>
      </w:pPr>
      <w:r w:rsidRPr="005B40D4">
        <w:rPr>
          <w:rFonts w:ascii="Times New Roman" w:hAnsi="Times New Roman" w:cs="Times New Roman"/>
          <w:b/>
          <w:bCs/>
          <w:color w:val="000000" w:themeColor="text1"/>
          <w:sz w:val="24"/>
          <w:szCs w:val="24"/>
        </w:rPr>
        <w:t xml:space="preserve"> </w:t>
      </w:r>
      <w:bookmarkStart w:id="109" w:name="_Toc25831050"/>
      <w:r w:rsidRPr="005B40D4">
        <w:rPr>
          <w:rFonts w:ascii="Times New Roman" w:hAnsi="Times New Roman" w:cs="Times New Roman"/>
          <w:b/>
          <w:bCs/>
          <w:color w:val="000000" w:themeColor="text1"/>
          <w:sz w:val="24"/>
          <w:szCs w:val="24"/>
        </w:rPr>
        <w:t xml:space="preserve">Порядок подведения итогов </w:t>
      </w:r>
      <w:r w:rsidR="00975A23" w:rsidRPr="005B40D4">
        <w:rPr>
          <w:rFonts w:ascii="Times New Roman" w:hAnsi="Times New Roman" w:cs="Times New Roman"/>
          <w:b/>
          <w:bCs/>
          <w:color w:val="000000" w:themeColor="text1"/>
          <w:sz w:val="24"/>
          <w:szCs w:val="24"/>
        </w:rPr>
        <w:t>открытого запроса предложений</w:t>
      </w:r>
      <w:bookmarkEnd w:id="109"/>
    </w:p>
    <w:p w14:paraId="6709A526" w14:textId="0D11D79B" w:rsidR="0061653E" w:rsidRDefault="0061653E"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bookmarkStart w:id="110" w:name="_Hlk534578887"/>
      <w:r>
        <w:rPr>
          <w:rFonts w:ascii="Times New Roman" w:hAnsi="Times New Roman" w:cs="Times New Roman"/>
          <w:color w:val="000000" w:themeColor="text1"/>
        </w:rPr>
        <w:t xml:space="preserve">На этапе подведения итогов осуществляется </w:t>
      </w:r>
      <w:r w:rsidR="00740860">
        <w:rPr>
          <w:rFonts w:ascii="Times New Roman" w:hAnsi="Times New Roman" w:cs="Times New Roman"/>
          <w:color w:val="000000" w:themeColor="text1"/>
        </w:rPr>
        <w:t>отбор заявок по</w:t>
      </w:r>
      <w:r>
        <w:rPr>
          <w:rFonts w:ascii="Times New Roman" w:hAnsi="Times New Roman" w:cs="Times New Roman"/>
          <w:color w:val="000000" w:themeColor="text1"/>
        </w:rPr>
        <w:t xml:space="preserve"> критерию «</w:t>
      </w:r>
      <w:r w:rsidRPr="0061653E">
        <w:rPr>
          <w:rFonts w:ascii="Times New Roman" w:hAnsi="Times New Roman" w:cs="Times New Roman"/>
          <w:color w:val="000000" w:themeColor="text1"/>
        </w:rPr>
        <w:t>Начальная максимальная цена договора (НМЦД)</w:t>
      </w:r>
      <w:r>
        <w:rPr>
          <w:rFonts w:ascii="Times New Roman" w:hAnsi="Times New Roman" w:cs="Times New Roman"/>
          <w:color w:val="000000" w:themeColor="text1"/>
        </w:rPr>
        <w:t>»</w:t>
      </w:r>
      <w:r w:rsidR="00441E93">
        <w:rPr>
          <w:rFonts w:ascii="Times New Roman" w:hAnsi="Times New Roman" w:cs="Times New Roman"/>
          <w:color w:val="000000" w:themeColor="text1"/>
        </w:rPr>
        <w:t xml:space="preserve"> и «</w:t>
      </w:r>
      <w:r w:rsidR="00441E93" w:rsidRPr="007868D0">
        <w:rPr>
          <w:rFonts w:ascii="Times New Roman" w:hAnsi="Times New Roman" w:cs="Times New Roman"/>
          <w:color w:val="000000" w:themeColor="text1"/>
        </w:rPr>
        <w:t xml:space="preserve">Соответствие формы и содержания Заявки» в отношении </w:t>
      </w:r>
      <w:r w:rsidR="007868D0" w:rsidRPr="007868D0">
        <w:rPr>
          <w:rFonts w:ascii="Times New Roman" w:hAnsi="Times New Roman" w:cs="Times New Roman"/>
          <w:color w:val="000000" w:themeColor="text1"/>
        </w:rPr>
        <w:t>коммерческой части</w:t>
      </w:r>
      <w:r w:rsidR="00D97193">
        <w:rPr>
          <w:rFonts w:ascii="Times New Roman" w:hAnsi="Times New Roman" w:cs="Times New Roman"/>
          <w:color w:val="000000" w:themeColor="text1"/>
        </w:rPr>
        <w:t xml:space="preserve"> заявок</w:t>
      </w:r>
      <w:r>
        <w:rPr>
          <w:rFonts w:ascii="Times New Roman" w:hAnsi="Times New Roman" w:cs="Times New Roman"/>
          <w:color w:val="000000" w:themeColor="text1"/>
        </w:rPr>
        <w:t>. Заявки, содержащие цену выше НМЦД отклоняются и не допускаются до дальнейшей оценки.</w:t>
      </w:r>
    </w:p>
    <w:p w14:paraId="1E906913" w14:textId="32F68A67" w:rsidR="00841107" w:rsidRPr="005B40D4" w:rsidRDefault="00282897"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Организатор ОЗП</w:t>
      </w:r>
      <w:r w:rsidR="00841107" w:rsidRPr="005B40D4">
        <w:rPr>
          <w:rFonts w:ascii="Times New Roman" w:hAnsi="Times New Roman" w:cs="Times New Roman"/>
          <w:color w:val="000000" w:themeColor="text1"/>
        </w:rPr>
        <w:t xml:space="preserve"> осуществляет оценку </w:t>
      </w:r>
      <w:r w:rsidR="00DD0945" w:rsidRPr="005B40D4">
        <w:rPr>
          <w:rFonts w:ascii="Times New Roman" w:hAnsi="Times New Roman" w:cs="Times New Roman"/>
          <w:color w:val="000000" w:themeColor="text1"/>
        </w:rPr>
        <w:t>заявок</w:t>
      </w:r>
      <w:r w:rsidR="00841107" w:rsidRPr="005B40D4">
        <w:rPr>
          <w:rFonts w:ascii="Times New Roman" w:hAnsi="Times New Roman" w:cs="Times New Roman"/>
          <w:color w:val="000000" w:themeColor="text1"/>
        </w:rPr>
        <w:t xml:space="preserve"> на участие в ОЗП, в отношении которых принято решение о соответствии требованиям, установленным Закупочной документацией, для выявления победителя такого ОЗП на основе оценочных критериев, указанных в </w:t>
      </w:r>
      <w:hyperlink w:anchor="_ПРИЛОЖЕНИЕ_№_2" w:history="1">
        <w:r w:rsidR="00841107" w:rsidRPr="005B40D4">
          <w:rPr>
            <w:rStyle w:val="afff"/>
            <w:rFonts w:ascii="Times New Roman" w:hAnsi="Times New Roman" w:cs="Times New Roman"/>
          </w:rPr>
          <w:t>Приложении №2</w:t>
        </w:r>
      </w:hyperlink>
      <w:r w:rsidR="00841107" w:rsidRPr="005B40D4">
        <w:rPr>
          <w:rFonts w:ascii="Times New Roman" w:hAnsi="Times New Roman" w:cs="Times New Roman"/>
          <w:bCs/>
          <w:color w:val="000000" w:themeColor="text1"/>
        </w:rPr>
        <w:t>.</w:t>
      </w:r>
    </w:p>
    <w:p w14:paraId="251BD08D" w14:textId="17F45E4E" w:rsidR="00841107" w:rsidRPr="005B40D4" w:rsidRDefault="00841107"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Оценка указанных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не осуществляется в случае признания ОЗП не состоявшимся, если по результатам отбора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ОЗП </w:t>
      </w:r>
      <w:r w:rsidR="00282897" w:rsidRPr="005B40D4">
        <w:rPr>
          <w:rFonts w:ascii="Times New Roman" w:hAnsi="Times New Roman" w:cs="Times New Roman"/>
          <w:color w:val="000000" w:themeColor="text1"/>
        </w:rPr>
        <w:t>Организатор ОЗП</w:t>
      </w:r>
      <w:r w:rsidRPr="005B40D4">
        <w:rPr>
          <w:rFonts w:ascii="Times New Roman" w:hAnsi="Times New Roman" w:cs="Times New Roman"/>
          <w:color w:val="000000" w:themeColor="text1"/>
        </w:rPr>
        <w:t xml:space="preserve"> отклонил все такие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или только одна такая заявка и подавший ее Участник </w:t>
      </w:r>
      <w:r w:rsidRPr="005B40D4">
        <w:rPr>
          <w:rFonts w:ascii="Times New Roman" w:hAnsi="Times New Roman" w:cs="Times New Roman"/>
          <w:color w:val="000000" w:themeColor="text1"/>
        </w:rPr>
        <w:lastRenderedPageBreak/>
        <w:t>соответствуют требованиям, установленным Закупочной документацией.</w:t>
      </w:r>
    </w:p>
    <w:p w14:paraId="1BB06981" w14:textId="2D107337" w:rsidR="00836714" w:rsidRDefault="008F7F81" w:rsidP="008F7F81">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Организатор ОЗП имеет право на </w:t>
      </w:r>
      <w:r w:rsidR="000A1523">
        <w:rPr>
          <w:rFonts w:ascii="Times New Roman" w:hAnsi="Times New Roman" w:cs="Times New Roman"/>
          <w:color w:val="000000" w:themeColor="text1"/>
        </w:rPr>
        <w:t xml:space="preserve">любом </w:t>
      </w:r>
      <w:r w:rsidRPr="005B40D4">
        <w:rPr>
          <w:rFonts w:ascii="Times New Roman" w:hAnsi="Times New Roman" w:cs="Times New Roman"/>
          <w:color w:val="000000" w:themeColor="text1"/>
        </w:rPr>
        <w:t>этапе</w:t>
      </w:r>
      <w:r w:rsidR="000A1523">
        <w:rPr>
          <w:rFonts w:ascii="Times New Roman" w:hAnsi="Times New Roman" w:cs="Times New Roman"/>
          <w:color w:val="000000" w:themeColor="text1"/>
        </w:rPr>
        <w:t xml:space="preserve"> до</w:t>
      </w:r>
      <w:r w:rsidR="00861021">
        <w:rPr>
          <w:rFonts w:ascii="Times New Roman" w:hAnsi="Times New Roman" w:cs="Times New Roman"/>
          <w:color w:val="000000" w:themeColor="text1"/>
        </w:rPr>
        <w:t xml:space="preserve"> окончания</w:t>
      </w:r>
      <w:r w:rsidRPr="005B40D4">
        <w:rPr>
          <w:rFonts w:ascii="Times New Roman" w:hAnsi="Times New Roman" w:cs="Times New Roman"/>
          <w:color w:val="000000" w:themeColor="text1"/>
        </w:rPr>
        <w:t xml:space="preserve"> подведения итогов ОЗП отклонить Заявку Участника ОЗП, в случае выявления несоответствия Заявки Участника ОЗП требованиям Закупочной документации.</w:t>
      </w:r>
    </w:p>
    <w:p w14:paraId="623F203C" w14:textId="74148B5C" w:rsidR="008F7F81" w:rsidRPr="005B40D4" w:rsidRDefault="008F7F81" w:rsidP="00AB068B">
      <w:pPr>
        <w:pStyle w:val="afffff2"/>
        <w:widowControl w:val="0"/>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 </w:t>
      </w:r>
      <w:r w:rsidR="00836714" w:rsidRPr="00836714">
        <w:rPr>
          <w:rFonts w:ascii="Times New Roman" w:hAnsi="Times New Roman" w:cs="Times New Roman"/>
          <w:color w:val="000000" w:themeColor="text1"/>
        </w:rPr>
        <w:t xml:space="preserve">В ходе проведения </w:t>
      </w:r>
      <w:r w:rsidR="00836714">
        <w:rPr>
          <w:rFonts w:ascii="Times New Roman" w:hAnsi="Times New Roman" w:cs="Times New Roman"/>
          <w:color w:val="000000" w:themeColor="text1"/>
        </w:rPr>
        <w:t>оценки</w:t>
      </w:r>
      <w:r w:rsidR="00836714" w:rsidRPr="00836714">
        <w:rPr>
          <w:rFonts w:ascii="Times New Roman" w:hAnsi="Times New Roman" w:cs="Times New Roman"/>
          <w:color w:val="000000" w:themeColor="text1"/>
        </w:rPr>
        <w:t xml:space="preserve"> заявок Организатор ОЗП вправе запросить через ЭТП от Участников ОЗП разъяснения положений заявок и представления недостающих документов (при необходимости), если указанные в заявке сведения не позволяют однозначно трактовать такую заявку. При этом такие разъяснения и/или документы должны быть запрошены у всех Участников, чьи заявки содержат противоречивые сведения. Документы, предоставляемые Участниками должны соответствовать требованиям Закупочной документации и быть датированы не позднее даты окончания приема заявок.</w:t>
      </w:r>
    </w:p>
    <w:p w14:paraId="47952376" w14:textId="77777777" w:rsidR="00044EB1" w:rsidRPr="005B40D4" w:rsidRDefault="00044EB1" w:rsidP="00044EB1">
      <w:pPr>
        <w:pStyle w:val="afffff2"/>
        <w:widowControl w:val="0"/>
        <w:numPr>
          <w:ilvl w:val="2"/>
          <w:numId w:val="89"/>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Для</w:t>
      </w:r>
      <w:r w:rsidRPr="005B40D4">
        <w:rPr>
          <w:rFonts w:ascii="Times New Roman" w:hAnsi="Times New Roman" w:cs="Times New Roman"/>
        </w:rPr>
        <w:t xml:space="preserve"> каждого оценочного критерия определено значение (диапазон значений) в баллах. В результате проведенной оценки каждый Участник ОЗП, прошедший отбор набирает определённую сумму баллов.</w:t>
      </w:r>
    </w:p>
    <w:p w14:paraId="3F7E3A03" w14:textId="146658FF" w:rsidR="00044EB1" w:rsidRPr="005B40D4" w:rsidRDefault="006C0F9A" w:rsidP="00044EB1">
      <w:pPr>
        <w:pStyle w:val="afffff2"/>
        <w:widowControl w:val="0"/>
        <w:numPr>
          <w:ilvl w:val="2"/>
          <w:numId w:val="89"/>
        </w:numPr>
        <w:suppressAutoHyphens/>
        <w:ind w:left="0" w:firstLine="709"/>
        <w:jc w:val="both"/>
        <w:rPr>
          <w:rFonts w:ascii="Times New Roman" w:hAnsi="Times New Roman" w:cs="Times New Roman"/>
          <w:color w:val="000000"/>
        </w:rPr>
      </w:pPr>
      <w:r w:rsidRPr="005B40D4">
        <w:rPr>
          <w:rFonts w:ascii="Times New Roman" w:hAnsi="Times New Roman" w:cs="Times New Roman"/>
          <w:color w:val="000000" w:themeColor="text1"/>
        </w:rPr>
        <w:t>На основании набранных баллов</w:t>
      </w:r>
      <w:r w:rsidR="00044EB1" w:rsidRPr="005B40D4">
        <w:rPr>
          <w:rFonts w:ascii="Times New Roman" w:hAnsi="Times New Roman" w:cs="Times New Roman"/>
        </w:rPr>
        <w:t xml:space="preserve">, рассчитывается приведенная стоимость по следующей формуле: </w:t>
      </w:r>
    </w:p>
    <w:p w14:paraId="68845E41" w14:textId="77777777" w:rsidR="00044EB1" w:rsidRPr="005B40D4" w:rsidRDefault="00044EB1" w:rsidP="00044EB1">
      <w:pPr>
        <w:pStyle w:val="afffff2"/>
        <w:autoSpaceDE w:val="0"/>
        <w:autoSpaceDN w:val="0"/>
        <w:adjustRightInd w:val="0"/>
        <w:ind w:left="1069"/>
        <w:jc w:val="both"/>
        <w:rPr>
          <w:rFonts w:ascii="Times New Roman" w:hAnsi="Times New Roman" w:cs="Times New Roman"/>
          <w:color w:val="000000"/>
        </w:rPr>
      </w:pPr>
      <w:r w:rsidRPr="005B40D4">
        <w:rPr>
          <w:rFonts w:ascii="Times New Roman" w:hAnsi="Times New Roman" w:cs="Times New Roman"/>
          <w:b/>
          <w:color w:val="000000"/>
        </w:rPr>
        <w:t>ПС = ЦП / (1+</w:t>
      </w:r>
      <w:r w:rsidRPr="005B40D4">
        <w:rPr>
          <w:rFonts w:ascii="Times New Roman" w:hAnsi="Times New Roman" w:cs="Times New Roman"/>
          <w:b/>
          <w:color w:val="000000"/>
          <w:lang w:val="en-US"/>
        </w:rPr>
        <w:t>Σ</w:t>
      </w:r>
      <w:r w:rsidRPr="005B40D4">
        <w:rPr>
          <w:rFonts w:ascii="Times New Roman" w:hAnsi="Times New Roman" w:cs="Times New Roman"/>
          <w:b/>
          <w:color w:val="000000"/>
        </w:rPr>
        <w:t>(Б</w:t>
      </w:r>
      <w:r w:rsidRPr="005B40D4">
        <w:rPr>
          <w:rFonts w:ascii="Times New Roman" w:hAnsi="Times New Roman" w:cs="Times New Roman"/>
          <w:b/>
          <w:color w:val="000000"/>
          <w:lang w:val="en-US"/>
        </w:rPr>
        <w:t>i</w:t>
      </w:r>
      <w:r w:rsidRPr="005B40D4">
        <w:rPr>
          <w:rFonts w:ascii="Times New Roman" w:hAnsi="Times New Roman" w:cs="Times New Roman"/>
          <w:b/>
          <w:color w:val="000000"/>
        </w:rPr>
        <w:t>)/100)</w:t>
      </w:r>
      <w:r w:rsidRPr="005B40D4">
        <w:rPr>
          <w:rFonts w:ascii="Times New Roman" w:hAnsi="Times New Roman" w:cs="Times New Roman"/>
          <w:color w:val="000000"/>
        </w:rPr>
        <w:t xml:space="preserve">, где: </w:t>
      </w:r>
    </w:p>
    <w:p w14:paraId="3920C34C" w14:textId="77777777" w:rsidR="00044EB1" w:rsidRPr="005B40D4" w:rsidRDefault="00044EB1" w:rsidP="00044EB1">
      <w:pPr>
        <w:pStyle w:val="afffff2"/>
        <w:autoSpaceDE w:val="0"/>
        <w:autoSpaceDN w:val="0"/>
        <w:adjustRightInd w:val="0"/>
        <w:ind w:left="1069"/>
        <w:rPr>
          <w:rFonts w:ascii="Times New Roman" w:hAnsi="Times New Roman" w:cs="Times New Roman"/>
          <w:color w:val="000000"/>
        </w:rPr>
      </w:pPr>
      <w:r w:rsidRPr="005B40D4">
        <w:rPr>
          <w:rFonts w:ascii="Times New Roman" w:hAnsi="Times New Roman" w:cs="Times New Roman"/>
          <w:color w:val="000000"/>
        </w:rPr>
        <w:t xml:space="preserve">ПС – приведенная стоимость, </w:t>
      </w:r>
    </w:p>
    <w:p w14:paraId="38F112BA" w14:textId="77777777" w:rsidR="00044EB1" w:rsidRPr="005B40D4" w:rsidRDefault="00044EB1" w:rsidP="00044EB1">
      <w:pPr>
        <w:pStyle w:val="afffff2"/>
        <w:autoSpaceDE w:val="0"/>
        <w:autoSpaceDN w:val="0"/>
        <w:adjustRightInd w:val="0"/>
        <w:ind w:left="1069"/>
        <w:rPr>
          <w:rFonts w:ascii="Times New Roman" w:hAnsi="Times New Roman" w:cs="Times New Roman"/>
          <w:color w:val="000000"/>
        </w:rPr>
      </w:pPr>
      <w:r w:rsidRPr="005B40D4">
        <w:rPr>
          <w:rFonts w:ascii="Times New Roman" w:hAnsi="Times New Roman" w:cs="Times New Roman"/>
          <w:color w:val="000000"/>
        </w:rPr>
        <w:t xml:space="preserve">ЦП – цена предложения, </w:t>
      </w:r>
    </w:p>
    <w:p w14:paraId="1368346D" w14:textId="77777777" w:rsidR="00044EB1" w:rsidRPr="005B40D4" w:rsidRDefault="00044EB1" w:rsidP="00044EB1">
      <w:pPr>
        <w:pStyle w:val="afffff2"/>
        <w:autoSpaceDE w:val="0"/>
        <w:autoSpaceDN w:val="0"/>
        <w:adjustRightInd w:val="0"/>
        <w:ind w:left="1069"/>
        <w:rPr>
          <w:rFonts w:ascii="Times New Roman" w:hAnsi="Times New Roman" w:cs="Times New Roman"/>
          <w:color w:val="000000"/>
        </w:rPr>
      </w:pPr>
      <w:r w:rsidRPr="005B40D4">
        <w:rPr>
          <w:rFonts w:ascii="Times New Roman" w:hAnsi="Times New Roman" w:cs="Times New Roman"/>
          <w:color w:val="000000"/>
        </w:rPr>
        <w:t>Б</w:t>
      </w:r>
      <w:r w:rsidRPr="005B40D4">
        <w:rPr>
          <w:rFonts w:ascii="Times New Roman" w:hAnsi="Times New Roman" w:cs="Times New Roman"/>
          <w:color w:val="000000"/>
          <w:lang w:val="en-US"/>
        </w:rPr>
        <w:t>i</w:t>
      </w:r>
      <w:r w:rsidRPr="005B40D4">
        <w:rPr>
          <w:rFonts w:ascii="Times New Roman" w:hAnsi="Times New Roman" w:cs="Times New Roman"/>
          <w:color w:val="000000"/>
        </w:rPr>
        <w:t xml:space="preserve"> – сумма баллов, набранных Участником по результатам оценки. </w:t>
      </w:r>
    </w:p>
    <w:p w14:paraId="2E2CAD27" w14:textId="350AA1A4" w:rsidR="00044EB1" w:rsidRPr="005B40D4" w:rsidRDefault="006C0F9A"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В случае, если единственным оценочным критерием является «Ценовое предложение», приведенная стоимость не рассчитывается. В данном случае </w:t>
      </w:r>
      <w:r w:rsidR="00797C32" w:rsidRPr="005B40D4">
        <w:rPr>
          <w:rFonts w:ascii="Times New Roman" w:hAnsi="Times New Roman" w:cs="Times New Roman"/>
          <w:color w:val="000000" w:themeColor="text1"/>
        </w:rPr>
        <w:t>сопоставление</w:t>
      </w:r>
      <w:r w:rsidRPr="005B40D4">
        <w:rPr>
          <w:rFonts w:ascii="Times New Roman" w:hAnsi="Times New Roman" w:cs="Times New Roman"/>
          <w:color w:val="000000" w:themeColor="text1"/>
        </w:rPr>
        <w:t xml:space="preserve"> </w:t>
      </w:r>
      <w:r w:rsidR="00DD0945" w:rsidRPr="005B40D4">
        <w:rPr>
          <w:rFonts w:ascii="Times New Roman" w:hAnsi="Times New Roman" w:cs="Times New Roman"/>
          <w:color w:val="000000" w:themeColor="text1"/>
        </w:rPr>
        <w:t>заявок</w:t>
      </w:r>
      <w:r w:rsidR="00797C32" w:rsidRPr="005B40D4">
        <w:rPr>
          <w:rFonts w:ascii="Times New Roman" w:hAnsi="Times New Roman" w:cs="Times New Roman"/>
          <w:color w:val="000000" w:themeColor="text1"/>
        </w:rPr>
        <w:t xml:space="preserve"> осуществляется на основании ценовых предложений Участников ОЗП.</w:t>
      </w:r>
    </w:p>
    <w:p w14:paraId="5F8816A8" w14:textId="1F02971F" w:rsidR="00797C32" w:rsidRPr="005B40D4" w:rsidRDefault="00797C32" w:rsidP="00797C32">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rPr>
        <w:t xml:space="preserve">При проведении оценки и сопоставления </w:t>
      </w:r>
      <w:r w:rsidR="00DD0945" w:rsidRPr="005B40D4">
        <w:rPr>
          <w:rFonts w:ascii="Times New Roman" w:hAnsi="Times New Roman" w:cs="Times New Roman"/>
        </w:rPr>
        <w:t>Заявок</w:t>
      </w:r>
      <w:r w:rsidRPr="005B40D4">
        <w:rPr>
          <w:rFonts w:ascii="Times New Roman" w:hAnsi="Times New Roman" w:cs="Times New Roman"/>
        </w:rPr>
        <w:t xml:space="preserve"> Участников ОЗП применяются </w:t>
      </w:r>
      <w:r w:rsidRPr="005B40D4">
        <w:rPr>
          <w:rFonts w:ascii="Times New Roman" w:hAnsi="Times New Roman" w:cs="Times New Roman"/>
          <w:color w:val="000000" w:themeColor="text1"/>
        </w:rPr>
        <w:t xml:space="preserve">условия предоставления приоритета в соответствии с разделом 3.7 Положения о закупках. </w:t>
      </w:r>
    </w:p>
    <w:p w14:paraId="11BFA848" w14:textId="77777777" w:rsidR="00797C32" w:rsidRPr="005B40D4" w:rsidRDefault="00797C32" w:rsidP="00797C32">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При применении критерия «Цена предложения» Организатор ОЗП в качестве единого базиса сравнения</w:t>
      </w:r>
      <w:r w:rsidRPr="005B40D4">
        <w:rPr>
          <w:rFonts w:ascii="Times New Roman" w:hAnsi="Times New Roman" w:cs="Times New Roman"/>
        </w:rPr>
        <w:t xml:space="preserve"> ценовых предложений использует цены предложений Участников закупки без учета НДС.</w:t>
      </w:r>
    </w:p>
    <w:p w14:paraId="115C59F9" w14:textId="46F88626" w:rsidR="00797C32" w:rsidRPr="005B40D4" w:rsidRDefault="00797C32" w:rsidP="00797C32">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Требования, установленные в критериях о наличии материальных (например, производственных мощностей, технологического оборудования и т.д.), финансовых и трудовых ресурсов предъявляются к членам Коллективного Участника ОЗП в целом, то есть при рассмотрении </w:t>
      </w:r>
      <w:r w:rsidR="00DD0945" w:rsidRPr="005B40D4">
        <w:rPr>
          <w:rFonts w:ascii="Times New Roman" w:hAnsi="Times New Roman" w:cs="Times New Roman"/>
          <w:color w:val="000000" w:themeColor="text1"/>
        </w:rPr>
        <w:t>заявки</w:t>
      </w:r>
      <w:r w:rsidRPr="005B40D4">
        <w:rPr>
          <w:rFonts w:ascii="Times New Roman" w:hAnsi="Times New Roman" w:cs="Times New Roman"/>
          <w:color w:val="000000" w:themeColor="text1"/>
        </w:rPr>
        <w:t xml:space="preserve"> Коллективного Участника на предмет соответствия данным требованиям показатели, заявленные </w:t>
      </w:r>
      <w:r w:rsidR="00FE0303" w:rsidRPr="005B40D4">
        <w:rPr>
          <w:rFonts w:ascii="Times New Roman" w:hAnsi="Times New Roman" w:cs="Times New Roman"/>
          <w:color w:val="000000" w:themeColor="text1"/>
        </w:rPr>
        <w:t>всеми членами Коллективного Участника,</w:t>
      </w:r>
      <w:r w:rsidRPr="005B40D4">
        <w:rPr>
          <w:rFonts w:ascii="Times New Roman" w:hAnsi="Times New Roman" w:cs="Times New Roman"/>
          <w:color w:val="000000" w:themeColor="text1"/>
        </w:rPr>
        <w:t xml:space="preserve"> суммируются. </w:t>
      </w:r>
      <w:r w:rsidR="00495417" w:rsidRPr="00495417">
        <w:rPr>
          <w:rFonts w:ascii="Times New Roman" w:hAnsi="Times New Roman" w:cs="Times New Roman"/>
          <w:color w:val="000000" w:themeColor="text1"/>
        </w:rPr>
        <w:t xml:space="preserve">При этом для оценки по критерию о наличии успешного опыта исполнения аналогичных договоров/проектов/видов деятельности не учитываются показатели, заявленные членом Коллективного Участника, который в соответствии с заявленным распределением объемов </w:t>
      </w:r>
      <w:r w:rsidR="00633DE9">
        <w:rPr>
          <w:rFonts w:ascii="Times New Roman" w:hAnsi="Times New Roman" w:cs="Times New Roman"/>
          <w:color w:val="000000" w:themeColor="text1"/>
        </w:rPr>
        <w:t>поставок</w:t>
      </w:r>
      <w:r w:rsidR="00495417" w:rsidRPr="00495417">
        <w:rPr>
          <w:rFonts w:ascii="Times New Roman" w:hAnsi="Times New Roman" w:cs="Times New Roman"/>
          <w:color w:val="000000" w:themeColor="text1"/>
        </w:rPr>
        <w:t xml:space="preserve"> внутри Коллективного Участника не будет выполнять соответствующие </w:t>
      </w:r>
      <w:r w:rsidR="00633DE9">
        <w:rPr>
          <w:rFonts w:ascii="Times New Roman" w:hAnsi="Times New Roman" w:cs="Times New Roman"/>
          <w:color w:val="000000" w:themeColor="text1"/>
        </w:rPr>
        <w:t>поставки</w:t>
      </w:r>
      <w:r w:rsidR="00495417" w:rsidRPr="00495417">
        <w:rPr>
          <w:rFonts w:ascii="Times New Roman" w:hAnsi="Times New Roman" w:cs="Times New Roman"/>
          <w:color w:val="000000" w:themeColor="text1"/>
        </w:rPr>
        <w:t>, к которым относятся данные показатели.</w:t>
      </w:r>
    </w:p>
    <w:p w14:paraId="1EF46752" w14:textId="2E70EB9E" w:rsidR="00797C32" w:rsidRPr="005B40D4" w:rsidRDefault="00797C32" w:rsidP="00797C32">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Заявка, которую подает Коллективный Участник Закупки, может быть отклонена на любом этапе ОЗП, если будет установлено, что из состава Коллективного Участника ОЗП вышел один или более Участник ОЗП и в связи с этим Участник ОЗП перестал соответствовать установленным требованиям.</w:t>
      </w:r>
    </w:p>
    <w:p w14:paraId="371C721D" w14:textId="4F8AD1FB" w:rsidR="00052623" w:rsidRPr="005B40D4" w:rsidRDefault="00282897" w:rsidP="00797C32">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Организатор ОЗП</w:t>
      </w:r>
      <w:r w:rsidR="00052623" w:rsidRPr="005B40D4">
        <w:rPr>
          <w:rFonts w:ascii="Times New Roman" w:hAnsi="Times New Roman" w:cs="Times New Roman"/>
          <w:color w:val="000000" w:themeColor="text1"/>
        </w:rPr>
        <w:t xml:space="preserve"> на основании результатов оценки </w:t>
      </w:r>
      <w:r w:rsidR="00DD0945" w:rsidRPr="005B40D4">
        <w:rPr>
          <w:rFonts w:ascii="Times New Roman" w:hAnsi="Times New Roman" w:cs="Times New Roman"/>
          <w:color w:val="000000" w:themeColor="text1"/>
        </w:rPr>
        <w:t>заявок</w:t>
      </w:r>
      <w:r w:rsidR="00052623" w:rsidRPr="005B40D4">
        <w:rPr>
          <w:rFonts w:ascii="Times New Roman" w:hAnsi="Times New Roman" w:cs="Times New Roman"/>
          <w:color w:val="000000" w:themeColor="text1"/>
        </w:rPr>
        <w:t xml:space="preserve"> на участие в ОЗП, содержащихся в протоколе отбора </w:t>
      </w:r>
      <w:r w:rsidR="00DD0945" w:rsidRPr="005B40D4">
        <w:rPr>
          <w:rFonts w:ascii="Times New Roman" w:hAnsi="Times New Roman" w:cs="Times New Roman"/>
          <w:color w:val="000000" w:themeColor="text1"/>
        </w:rPr>
        <w:t>заявок</w:t>
      </w:r>
      <w:r w:rsidR="00052623" w:rsidRPr="005B40D4">
        <w:rPr>
          <w:rFonts w:ascii="Times New Roman" w:hAnsi="Times New Roman" w:cs="Times New Roman"/>
          <w:color w:val="000000" w:themeColor="text1"/>
        </w:rPr>
        <w:t xml:space="preserve"> на участие в ОЗП, присваивает каждой заявке на участие в ОЗП порядковый номер в порядке уменьшения степени выгодности содержащихся в них условий исполнения договора. </w:t>
      </w:r>
    </w:p>
    <w:p w14:paraId="5952818C" w14:textId="7EDA4ED2" w:rsidR="00052623" w:rsidRPr="005B40D4" w:rsidRDefault="0005262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Заявке на участие в ОЗП, в которой содержатся лучшие условия исполнения договора</w:t>
      </w:r>
      <w:r w:rsidR="006C0F9A" w:rsidRPr="005B40D4">
        <w:rPr>
          <w:rFonts w:ascii="Times New Roman" w:hAnsi="Times New Roman" w:cs="Times New Roman"/>
          <w:color w:val="000000" w:themeColor="text1"/>
        </w:rPr>
        <w:t xml:space="preserve"> (</w:t>
      </w:r>
      <w:r w:rsidR="006C0F9A" w:rsidRPr="005B40D4">
        <w:rPr>
          <w:rFonts w:ascii="Times New Roman" w:hAnsi="Times New Roman" w:cs="Times New Roman"/>
        </w:rPr>
        <w:t>Заявке с минимальным показателем приведенной стоимости или Заявке с наименьшим ценовым предложением</w:t>
      </w:r>
      <w:r w:rsidR="006C0F9A" w:rsidRPr="005B40D4">
        <w:rPr>
          <w:rFonts w:ascii="Times New Roman" w:hAnsi="Times New Roman" w:cs="Times New Roman"/>
          <w:color w:val="000000" w:themeColor="text1"/>
        </w:rPr>
        <w:t>)</w:t>
      </w:r>
      <w:r w:rsidRPr="005B40D4">
        <w:rPr>
          <w:rFonts w:ascii="Times New Roman" w:hAnsi="Times New Roman" w:cs="Times New Roman"/>
          <w:color w:val="000000" w:themeColor="text1"/>
        </w:rPr>
        <w:t>, присваивается первый номер. В случае, если в нескольких заявках на участие в ОЗП содержатся одинаковые условия</w:t>
      </w:r>
      <w:r w:rsidR="00877082" w:rsidRPr="005B40D4">
        <w:rPr>
          <w:rFonts w:ascii="Times New Roman" w:hAnsi="Times New Roman" w:cs="Times New Roman"/>
          <w:color w:val="000000" w:themeColor="text1"/>
        </w:rPr>
        <w:t xml:space="preserve"> исполнения договора</w:t>
      </w:r>
      <w:r w:rsidRPr="005B40D4">
        <w:rPr>
          <w:rFonts w:ascii="Times New Roman" w:hAnsi="Times New Roman" w:cs="Times New Roman"/>
          <w:color w:val="000000" w:themeColor="text1"/>
        </w:rPr>
        <w:t xml:space="preserve">, </w:t>
      </w:r>
      <w:r w:rsidRPr="005B40D4">
        <w:rPr>
          <w:rFonts w:ascii="Times New Roman" w:hAnsi="Times New Roman" w:cs="Times New Roman"/>
          <w:color w:val="000000" w:themeColor="text1"/>
        </w:rPr>
        <w:lastRenderedPageBreak/>
        <w:t xml:space="preserve">меньший порядковый номер присваивается заявке на участие в ОЗП, которая поступила ранее других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ОЗП, содержащих такие же условия. </w:t>
      </w:r>
    </w:p>
    <w:p w14:paraId="4D40CED8" w14:textId="39A83EF2" w:rsidR="00052623" w:rsidRPr="005B40D4" w:rsidRDefault="00052623" w:rsidP="00366D7E">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Победителем ОЗП признается его Участник, который предложил лучшие условия исполнения договора на основе критериев, указанных в </w:t>
      </w:r>
      <w:hyperlink w:anchor="_ПРИЛОЖЕНИЕ_№_2" w:history="1">
        <w:r w:rsidRPr="005B40D4">
          <w:rPr>
            <w:rStyle w:val="afff"/>
            <w:rFonts w:ascii="Times New Roman" w:hAnsi="Times New Roman" w:cs="Times New Roman"/>
          </w:rPr>
          <w:t>Приложении №2</w:t>
        </w:r>
      </w:hyperlink>
      <w:r w:rsidRPr="005B40D4">
        <w:rPr>
          <w:rFonts w:ascii="Times New Roman" w:hAnsi="Times New Roman" w:cs="Times New Roman"/>
        </w:rPr>
        <w:t xml:space="preserve"> </w:t>
      </w:r>
      <w:r w:rsidRPr="005B40D4">
        <w:rPr>
          <w:rFonts w:ascii="Times New Roman" w:hAnsi="Times New Roman" w:cs="Times New Roman"/>
          <w:color w:val="000000" w:themeColor="text1"/>
        </w:rPr>
        <w:t>и заявке на участие в ОЗП которого присвоен первый номер.</w:t>
      </w:r>
    </w:p>
    <w:p w14:paraId="31B547E1" w14:textId="415A4F97" w:rsidR="00624185" w:rsidRPr="005B40D4" w:rsidRDefault="00624185" w:rsidP="00624185">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В случае, если поступила только одна Заявка, либо по итогам ОЗП (или иного этапа проведения ОЗП) признан соответствующим требованиям Закупочной документации только</w:t>
      </w:r>
      <w:r w:rsidR="005B40D4" w:rsidRPr="005B40D4">
        <w:rPr>
          <w:rFonts w:ascii="Times New Roman" w:hAnsi="Times New Roman" w:cs="Times New Roman"/>
          <w:color w:val="000000" w:themeColor="text1"/>
        </w:rPr>
        <w:t xml:space="preserve"> </w:t>
      </w:r>
      <w:r w:rsidR="00382FB5" w:rsidRPr="005B40D4">
        <w:rPr>
          <w:rFonts w:ascii="Times New Roman" w:hAnsi="Times New Roman" w:cs="Times New Roman"/>
          <w:color w:val="000000" w:themeColor="text1"/>
        </w:rPr>
        <w:t>одна Заявка</w:t>
      </w:r>
      <w:r w:rsidRPr="005B40D4">
        <w:rPr>
          <w:rFonts w:ascii="Times New Roman" w:hAnsi="Times New Roman" w:cs="Times New Roman"/>
          <w:color w:val="000000" w:themeColor="text1"/>
        </w:rPr>
        <w:t>, либо не поступила ни одн</w:t>
      </w:r>
      <w:r w:rsidR="003F3926" w:rsidRPr="005B40D4">
        <w:rPr>
          <w:rFonts w:ascii="Times New Roman" w:hAnsi="Times New Roman" w:cs="Times New Roman"/>
          <w:color w:val="000000" w:themeColor="text1"/>
        </w:rPr>
        <w:t>ой</w:t>
      </w:r>
      <w:r w:rsidRPr="005B40D4">
        <w:rPr>
          <w:rFonts w:ascii="Times New Roman" w:hAnsi="Times New Roman" w:cs="Times New Roman"/>
          <w:color w:val="000000" w:themeColor="text1"/>
        </w:rPr>
        <w:t xml:space="preserve"> Заявк</w:t>
      </w:r>
      <w:r w:rsidR="003F3926" w:rsidRPr="005B40D4">
        <w:rPr>
          <w:rFonts w:ascii="Times New Roman" w:hAnsi="Times New Roman" w:cs="Times New Roman"/>
          <w:color w:val="000000" w:themeColor="text1"/>
        </w:rPr>
        <w:t>и</w:t>
      </w:r>
      <w:r w:rsidRPr="005B40D4">
        <w:rPr>
          <w:rFonts w:ascii="Times New Roman" w:hAnsi="Times New Roman" w:cs="Times New Roman"/>
          <w:color w:val="000000" w:themeColor="text1"/>
        </w:rPr>
        <w:t xml:space="preserve">, ОЗП признается несостоявшимся. </w:t>
      </w:r>
      <w:r w:rsidR="00291F77" w:rsidRPr="005B40D4">
        <w:rPr>
          <w:rFonts w:ascii="Times New Roman" w:hAnsi="Times New Roman" w:cs="Times New Roman"/>
          <w:color w:val="000000" w:themeColor="text1"/>
        </w:rPr>
        <w:t xml:space="preserve"> В этом случае заключается договор с единственным Участником в соответствии с Положением о закупках.</w:t>
      </w:r>
    </w:p>
    <w:p w14:paraId="655D20E2" w14:textId="085FC8C4" w:rsidR="00052623" w:rsidRPr="005B40D4" w:rsidRDefault="00052623" w:rsidP="004D53ED">
      <w:pPr>
        <w:pStyle w:val="afffff2"/>
        <w:widowControl w:val="0"/>
        <w:numPr>
          <w:ilvl w:val="2"/>
          <w:numId w:val="89"/>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Результаты оценки </w:t>
      </w:r>
      <w:r w:rsidR="00DD0945" w:rsidRPr="005B40D4">
        <w:rPr>
          <w:rFonts w:ascii="Times New Roman" w:hAnsi="Times New Roman" w:cs="Times New Roman"/>
          <w:color w:val="000000" w:themeColor="text1"/>
        </w:rPr>
        <w:t>заявок</w:t>
      </w:r>
      <w:r w:rsidRPr="005B40D4">
        <w:rPr>
          <w:rFonts w:ascii="Times New Roman" w:hAnsi="Times New Roman" w:cs="Times New Roman"/>
          <w:color w:val="000000" w:themeColor="text1"/>
        </w:rPr>
        <w:t xml:space="preserve"> на участие в ОЗП фиксируются </w:t>
      </w:r>
      <w:r w:rsidR="00282897" w:rsidRPr="005B40D4">
        <w:rPr>
          <w:rFonts w:ascii="Times New Roman" w:hAnsi="Times New Roman" w:cs="Times New Roman"/>
          <w:color w:val="000000" w:themeColor="text1"/>
        </w:rPr>
        <w:t>Организатор ОЗП</w:t>
      </w:r>
      <w:r w:rsidRPr="005B40D4">
        <w:rPr>
          <w:rFonts w:ascii="Times New Roman" w:hAnsi="Times New Roman" w:cs="Times New Roman"/>
          <w:color w:val="000000" w:themeColor="text1"/>
        </w:rPr>
        <w:t xml:space="preserve"> в протоколе подведения итогов ОЗП</w:t>
      </w:r>
      <w:r w:rsidR="00C879F0" w:rsidRPr="005B40D4">
        <w:rPr>
          <w:rFonts w:ascii="Times New Roman" w:hAnsi="Times New Roman" w:cs="Times New Roman"/>
          <w:color w:val="000000" w:themeColor="text1"/>
        </w:rPr>
        <w:t xml:space="preserve">, который размещается в ЕИС и на ЭТП </w:t>
      </w:r>
      <w:r w:rsidR="00060575" w:rsidRPr="005B40D4">
        <w:rPr>
          <w:rFonts w:ascii="Times New Roman" w:hAnsi="Times New Roman" w:cs="Times New Roman"/>
          <w:color w:val="000000" w:themeColor="text1"/>
        </w:rPr>
        <w:t xml:space="preserve">в течение 3 календарных дней после </w:t>
      </w:r>
      <w:r w:rsidR="00815FCD" w:rsidRPr="005B40D4">
        <w:rPr>
          <w:rFonts w:ascii="Times New Roman" w:hAnsi="Times New Roman" w:cs="Times New Roman"/>
          <w:color w:val="000000" w:themeColor="text1"/>
        </w:rPr>
        <w:t xml:space="preserve">его </w:t>
      </w:r>
      <w:r w:rsidR="00060575" w:rsidRPr="005B40D4">
        <w:rPr>
          <w:rFonts w:ascii="Times New Roman" w:hAnsi="Times New Roman" w:cs="Times New Roman"/>
          <w:color w:val="000000" w:themeColor="text1"/>
        </w:rPr>
        <w:t>подписания</w:t>
      </w:r>
      <w:bookmarkEnd w:id="110"/>
      <w:r w:rsidR="00815FCD" w:rsidRPr="005B40D4">
        <w:rPr>
          <w:rFonts w:ascii="Times New Roman" w:hAnsi="Times New Roman" w:cs="Times New Roman"/>
          <w:color w:val="000000" w:themeColor="text1"/>
        </w:rPr>
        <w:t>.</w:t>
      </w:r>
    </w:p>
    <w:p w14:paraId="40C36AF9" w14:textId="77777777" w:rsidR="00571176" w:rsidRPr="005B40D4" w:rsidRDefault="00571176" w:rsidP="00676F6D">
      <w:pPr>
        <w:widowControl w:val="0"/>
        <w:suppressAutoHyphens/>
        <w:ind w:firstLine="709"/>
        <w:jc w:val="both"/>
        <w:rPr>
          <w:color w:val="000000" w:themeColor="text1"/>
        </w:rPr>
      </w:pPr>
    </w:p>
    <w:p w14:paraId="23EBA960" w14:textId="77777777" w:rsidR="00260B12" w:rsidRPr="005B40D4" w:rsidRDefault="00A11E64" w:rsidP="00366D7E">
      <w:pPr>
        <w:pStyle w:val="15"/>
        <w:keepNext w:val="0"/>
        <w:widowControl w:val="0"/>
        <w:numPr>
          <w:ilvl w:val="0"/>
          <w:numId w:val="89"/>
        </w:numPr>
        <w:suppressAutoHyphens/>
        <w:spacing w:before="0" w:after="0"/>
        <w:ind w:right="0"/>
        <w:rPr>
          <w:sz w:val="24"/>
          <w:szCs w:val="24"/>
        </w:rPr>
      </w:pPr>
      <w:bookmarkStart w:id="111" w:name="_Toc511232971"/>
      <w:bookmarkStart w:id="112" w:name="_Toc25831051"/>
      <w:r w:rsidRPr="005B40D4">
        <w:rPr>
          <w:sz w:val="24"/>
          <w:szCs w:val="24"/>
        </w:rPr>
        <w:t>ЗАКЛЮЧЕНИЕ ДОГОВОРА</w:t>
      </w:r>
      <w:bookmarkEnd w:id="111"/>
      <w:bookmarkEnd w:id="112"/>
      <w:r w:rsidR="00C8159B" w:rsidRPr="005B40D4">
        <w:rPr>
          <w:sz w:val="24"/>
          <w:szCs w:val="24"/>
        </w:rPr>
        <w:t xml:space="preserve"> </w:t>
      </w:r>
    </w:p>
    <w:p w14:paraId="130DBD5B" w14:textId="77777777" w:rsidR="003B0066" w:rsidRPr="005B40D4" w:rsidRDefault="005F49F2" w:rsidP="00366D7E">
      <w:pPr>
        <w:pStyle w:val="36"/>
        <w:numPr>
          <w:ilvl w:val="1"/>
          <w:numId w:val="88"/>
        </w:numPr>
        <w:suppressAutoHyphens/>
        <w:jc w:val="both"/>
        <w:rPr>
          <w:rFonts w:ascii="Times New Roman" w:hAnsi="Times New Roman" w:cs="Times New Roman"/>
          <w:b/>
          <w:bCs/>
          <w:color w:val="000000" w:themeColor="text1"/>
          <w:sz w:val="24"/>
          <w:szCs w:val="24"/>
        </w:rPr>
      </w:pPr>
      <w:bookmarkStart w:id="113" w:name="_Toc511232973"/>
      <w:r w:rsidRPr="005B40D4">
        <w:rPr>
          <w:rFonts w:ascii="Times New Roman" w:hAnsi="Times New Roman" w:cs="Times New Roman"/>
          <w:b/>
          <w:bCs/>
          <w:color w:val="000000" w:themeColor="text1"/>
          <w:sz w:val="24"/>
          <w:szCs w:val="24"/>
        </w:rPr>
        <w:t xml:space="preserve"> </w:t>
      </w:r>
      <w:bookmarkStart w:id="114" w:name="_Toc25831052"/>
      <w:r w:rsidR="003B0066" w:rsidRPr="005B40D4">
        <w:rPr>
          <w:rFonts w:ascii="Times New Roman" w:hAnsi="Times New Roman" w:cs="Times New Roman"/>
          <w:b/>
          <w:bCs/>
          <w:color w:val="000000" w:themeColor="text1"/>
          <w:sz w:val="24"/>
          <w:szCs w:val="24"/>
        </w:rPr>
        <w:t xml:space="preserve">Порядок заключения </w:t>
      </w:r>
      <w:r w:rsidR="00B727CC" w:rsidRPr="005B40D4">
        <w:rPr>
          <w:rFonts w:ascii="Times New Roman" w:hAnsi="Times New Roman" w:cs="Times New Roman"/>
          <w:b/>
          <w:bCs/>
          <w:color w:val="000000" w:themeColor="text1"/>
          <w:sz w:val="24"/>
          <w:szCs w:val="24"/>
        </w:rPr>
        <w:t>договор</w:t>
      </w:r>
      <w:r w:rsidR="003B0066" w:rsidRPr="005B40D4">
        <w:rPr>
          <w:rFonts w:ascii="Times New Roman" w:hAnsi="Times New Roman" w:cs="Times New Roman"/>
          <w:b/>
          <w:bCs/>
          <w:color w:val="000000" w:themeColor="text1"/>
          <w:sz w:val="24"/>
          <w:szCs w:val="24"/>
        </w:rPr>
        <w:t>а</w:t>
      </w:r>
      <w:bookmarkEnd w:id="113"/>
      <w:bookmarkEnd w:id="114"/>
    </w:p>
    <w:p w14:paraId="7C0C472A" w14:textId="53F16238" w:rsidR="00877082" w:rsidRPr="005B40D4" w:rsidRDefault="00877082" w:rsidP="00366D7E">
      <w:pPr>
        <w:pStyle w:val="afffff2"/>
        <w:widowControl w:val="0"/>
        <w:numPr>
          <w:ilvl w:val="2"/>
          <w:numId w:val="88"/>
        </w:numPr>
        <w:suppressAutoHyphens/>
        <w:ind w:left="0" w:firstLine="709"/>
        <w:jc w:val="both"/>
        <w:rPr>
          <w:rFonts w:ascii="Times New Roman" w:hAnsi="Times New Roman" w:cs="Times New Roman"/>
        </w:rPr>
      </w:pPr>
      <w:bookmarkStart w:id="115" w:name="_Hlk534579221"/>
      <w:r w:rsidRPr="005B40D4">
        <w:rPr>
          <w:rFonts w:ascii="Times New Roman" w:hAnsi="Times New Roman" w:cs="Times New Roman"/>
        </w:rPr>
        <w:t xml:space="preserve">Договор может быть заключен не ранее чем через 10 календарных дней и не позднее чем через календарных 20 дней с даты размещения в ЕИС протокола подведения итогов ОЗП, составленного по результатам ОЗП (за исключением </w:t>
      </w:r>
      <w:r w:rsidR="00FE0303" w:rsidRPr="005B40D4">
        <w:rPr>
          <w:rFonts w:ascii="Times New Roman" w:hAnsi="Times New Roman" w:cs="Times New Roman"/>
        </w:rPr>
        <w:t>случаев,</w:t>
      </w:r>
      <w:r w:rsidRPr="005B40D4">
        <w:rPr>
          <w:rFonts w:ascii="Times New Roman" w:hAnsi="Times New Roman" w:cs="Times New Roman"/>
        </w:rPr>
        <w:t xml:space="preserve"> указанных в Положении о закупках). </w:t>
      </w:r>
    </w:p>
    <w:p w14:paraId="11261604" w14:textId="41B15826" w:rsidR="0080358F" w:rsidRPr="005B40D4" w:rsidRDefault="00B727CC"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color w:val="000000" w:themeColor="text1"/>
        </w:rPr>
        <w:t>Договор</w:t>
      </w:r>
      <w:r w:rsidR="00820010" w:rsidRPr="005B40D4">
        <w:rPr>
          <w:rFonts w:ascii="Times New Roman" w:hAnsi="Times New Roman" w:cs="Times New Roman"/>
          <w:color w:val="000000" w:themeColor="text1"/>
        </w:rPr>
        <w:t xml:space="preserve"> заключается на условиях, указанных в </w:t>
      </w:r>
      <w:r w:rsidR="00FC4BF5" w:rsidRPr="005B40D4">
        <w:rPr>
          <w:rFonts w:ascii="Times New Roman" w:hAnsi="Times New Roman" w:cs="Times New Roman"/>
          <w:color w:val="000000" w:themeColor="text1"/>
        </w:rPr>
        <w:t>И</w:t>
      </w:r>
      <w:r w:rsidR="00820010" w:rsidRPr="005B40D4">
        <w:rPr>
          <w:rFonts w:ascii="Times New Roman" w:hAnsi="Times New Roman" w:cs="Times New Roman"/>
          <w:color w:val="000000" w:themeColor="text1"/>
        </w:rPr>
        <w:t>звещении</w:t>
      </w:r>
      <w:r w:rsidR="00FC4BF5" w:rsidRPr="005B40D4">
        <w:rPr>
          <w:rFonts w:ascii="Times New Roman" w:hAnsi="Times New Roman" w:cs="Times New Roman"/>
          <w:color w:val="000000" w:themeColor="text1"/>
        </w:rPr>
        <w:t xml:space="preserve"> об осуществлении ОЗП</w:t>
      </w:r>
      <w:r w:rsidR="00820010" w:rsidRPr="005B40D4">
        <w:rPr>
          <w:rFonts w:ascii="Times New Roman" w:hAnsi="Times New Roman" w:cs="Times New Roman"/>
          <w:color w:val="000000" w:themeColor="text1"/>
        </w:rPr>
        <w:t xml:space="preserve"> и </w:t>
      </w:r>
      <w:r w:rsidR="00380D6A" w:rsidRPr="005B40D4">
        <w:rPr>
          <w:rFonts w:ascii="Times New Roman" w:hAnsi="Times New Roman" w:cs="Times New Roman"/>
          <w:color w:val="000000" w:themeColor="text1"/>
        </w:rPr>
        <w:t>Закупочной</w:t>
      </w:r>
      <w:r w:rsidR="00820010" w:rsidRPr="005B40D4">
        <w:rPr>
          <w:rFonts w:ascii="Times New Roman" w:hAnsi="Times New Roman" w:cs="Times New Roman"/>
          <w:color w:val="000000" w:themeColor="text1"/>
        </w:rPr>
        <w:t xml:space="preserve"> документации, заявке </w:t>
      </w:r>
      <w:r w:rsidR="00FC4BF5" w:rsidRPr="005B40D4">
        <w:rPr>
          <w:rFonts w:ascii="Times New Roman" w:hAnsi="Times New Roman" w:cs="Times New Roman"/>
          <w:color w:val="000000" w:themeColor="text1"/>
        </w:rPr>
        <w:t>П</w:t>
      </w:r>
      <w:r w:rsidR="00820010" w:rsidRPr="005B40D4">
        <w:rPr>
          <w:rFonts w:ascii="Times New Roman" w:hAnsi="Times New Roman" w:cs="Times New Roman"/>
          <w:color w:val="000000" w:themeColor="text1"/>
        </w:rPr>
        <w:t xml:space="preserve">обедителя </w:t>
      </w:r>
      <w:r w:rsidR="00380D6A" w:rsidRPr="005B40D4">
        <w:rPr>
          <w:rFonts w:ascii="Times New Roman" w:hAnsi="Times New Roman" w:cs="Times New Roman"/>
          <w:color w:val="000000" w:themeColor="text1"/>
        </w:rPr>
        <w:t>ОЗП</w:t>
      </w:r>
      <w:r w:rsidR="00FC4BF5" w:rsidRPr="005B40D4">
        <w:rPr>
          <w:rFonts w:ascii="Times New Roman" w:hAnsi="Times New Roman" w:cs="Times New Roman"/>
        </w:rPr>
        <w:t>.</w:t>
      </w:r>
    </w:p>
    <w:p w14:paraId="7D2755A4" w14:textId="77777777" w:rsidR="00D96533" w:rsidRPr="005B40D4" w:rsidRDefault="00D96533"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rPr>
        <w:t xml:space="preserve">Заключение договора производится в порядке, установленном в разделе 7 Положения о закупках. При этом, если при проведении ОЗП предоставлялся приоритет в соответствии </w:t>
      </w:r>
      <w:r w:rsidR="001041E6" w:rsidRPr="005B40D4">
        <w:rPr>
          <w:rFonts w:ascii="Times New Roman" w:hAnsi="Times New Roman" w:cs="Times New Roman"/>
        </w:rPr>
        <w:t xml:space="preserve">в соответствии с Постановлением Правительства № 925 от 16.09.2016 г.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w:t>
      </w:r>
      <w:r w:rsidRPr="005B40D4">
        <w:rPr>
          <w:rFonts w:ascii="Times New Roman" w:hAnsi="Times New Roman" w:cs="Times New Roman"/>
        </w:rPr>
        <w:t>с разделом 3.7 Положения о закупках, то при заключении договора учитываются особенности, установленные разделом 3.7 Положения о закупках.</w:t>
      </w:r>
    </w:p>
    <w:p w14:paraId="690D6BA3" w14:textId="77777777" w:rsidR="00FC4BF5" w:rsidRPr="005B40D4" w:rsidRDefault="00FC4BF5"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rPr>
        <w:t xml:space="preserve">Победителю ОЗП Организатор ОЗП после подписания протокола о выборе Победителя ОЗП, вправе направить уведомление о том, что данный Участник признан Победителем ОЗП. Заказчик направляет Победителю договор, включая все приложения и дополнения являющееся его неотъемлемой частью, подписанные со стороны Заказчика. </w:t>
      </w:r>
    </w:p>
    <w:p w14:paraId="42E73E2E" w14:textId="6FEB97CA" w:rsidR="00FC4BF5" w:rsidRPr="005B40D4" w:rsidRDefault="00FC4BF5"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rPr>
        <w:t xml:space="preserve">Изменение условий договора Победителем по сравнению с редакцией, полученной от Заказчика, не допускается. Победитель ОЗП, ранее выразивший согласие с </w:t>
      </w:r>
      <w:r w:rsidR="0071641A" w:rsidRPr="00FB77B2">
        <w:rPr>
          <w:rFonts w:ascii="Times New Roman" w:hAnsi="Times New Roman" w:cs="Times New Roman"/>
        </w:rPr>
        <w:t>проектом договора</w:t>
      </w:r>
      <w:r w:rsidRPr="005B40D4">
        <w:rPr>
          <w:rFonts w:ascii="Times New Roman" w:hAnsi="Times New Roman" w:cs="Times New Roman"/>
        </w:rPr>
        <w:t>, являющегося неотъемлемой частью Закупочной документации, не вправе требовать внесение изменений в условия договора после признания его Победителем.</w:t>
      </w:r>
    </w:p>
    <w:p w14:paraId="3C494F1E" w14:textId="77777777" w:rsidR="00FC4BF5" w:rsidRPr="005B40D4" w:rsidRDefault="00FC4BF5" w:rsidP="00366D7E">
      <w:pPr>
        <w:pStyle w:val="afffff2"/>
        <w:widowControl w:val="0"/>
        <w:numPr>
          <w:ilvl w:val="2"/>
          <w:numId w:val="88"/>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rPr>
        <w:t>Победитель в срок не более 10 календарных дней с момента получения договора обязан подписать его со с</w:t>
      </w:r>
      <w:r w:rsidRPr="005B40D4">
        <w:rPr>
          <w:rFonts w:ascii="Times New Roman" w:hAnsi="Times New Roman" w:cs="Times New Roman"/>
          <w:color w:val="000000" w:themeColor="text1"/>
        </w:rPr>
        <w:t xml:space="preserve">воей стороны и обеспечить получение </w:t>
      </w:r>
      <w:r w:rsidRPr="005B40D4">
        <w:rPr>
          <w:rFonts w:ascii="Times New Roman" w:hAnsi="Times New Roman" w:cs="Times New Roman"/>
        </w:rPr>
        <w:t>Заказчиком</w:t>
      </w:r>
      <w:r w:rsidRPr="005B40D4">
        <w:rPr>
          <w:rFonts w:ascii="Times New Roman" w:hAnsi="Times New Roman" w:cs="Times New Roman"/>
          <w:color w:val="000000" w:themeColor="text1"/>
        </w:rPr>
        <w:t xml:space="preserve"> подписанных экземпляров со стороны Победителя договора со всеми приложениями и дополнениями являющимися его неотъемлемой частью</w:t>
      </w:r>
      <w:bookmarkEnd w:id="115"/>
      <w:r w:rsidRPr="005B40D4">
        <w:rPr>
          <w:rFonts w:ascii="Times New Roman" w:hAnsi="Times New Roman" w:cs="Times New Roman"/>
          <w:color w:val="000000" w:themeColor="text1"/>
        </w:rPr>
        <w:t>.</w:t>
      </w:r>
    </w:p>
    <w:p w14:paraId="636CF4A8" w14:textId="77777777" w:rsidR="00D96533" w:rsidRPr="005B40D4" w:rsidRDefault="00D96533" w:rsidP="00D96533">
      <w:pPr>
        <w:pStyle w:val="afffff2"/>
        <w:spacing w:line="276" w:lineRule="auto"/>
        <w:ind w:left="0" w:firstLine="709"/>
        <w:contextualSpacing/>
        <w:jc w:val="both"/>
        <w:rPr>
          <w:rFonts w:ascii="Times New Roman" w:hAnsi="Times New Roman" w:cs="Times New Roman"/>
        </w:rPr>
      </w:pPr>
    </w:p>
    <w:p w14:paraId="65F2CB2A" w14:textId="77777777" w:rsidR="00D3212C" w:rsidRPr="005B40D4" w:rsidRDefault="0028277A" w:rsidP="00366D7E">
      <w:pPr>
        <w:pStyle w:val="36"/>
        <w:numPr>
          <w:ilvl w:val="1"/>
          <w:numId w:val="88"/>
        </w:numPr>
        <w:suppressAutoHyphens/>
        <w:jc w:val="both"/>
        <w:rPr>
          <w:rFonts w:ascii="Times New Roman" w:hAnsi="Times New Roman" w:cs="Times New Roman"/>
          <w:b/>
          <w:bCs/>
          <w:color w:val="000000" w:themeColor="text1"/>
          <w:sz w:val="24"/>
          <w:szCs w:val="24"/>
        </w:rPr>
      </w:pPr>
      <w:bookmarkStart w:id="116" w:name="_Toc511232974"/>
      <w:r w:rsidRPr="005B40D4">
        <w:rPr>
          <w:rFonts w:ascii="Times New Roman" w:hAnsi="Times New Roman" w:cs="Times New Roman"/>
          <w:b/>
          <w:bCs/>
          <w:color w:val="000000" w:themeColor="text1"/>
          <w:sz w:val="24"/>
          <w:szCs w:val="24"/>
        </w:rPr>
        <w:t xml:space="preserve"> </w:t>
      </w:r>
      <w:bookmarkStart w:id="117" w:name="_Toc25831053"/>
      <w:r w:rsidR="00D3212C" w:rsidRPr="005B40D4">
        <w:rPr>
          <w:rFonts w:ascii="Times New Roman" w:hAnsi="Times New Roman" w:cs="Times New Roman"/>
          <w:b/>
          <w:bCs/>
          <w:color w:val="000000" w:themeColor="text1"/>
          <w:sz w:val="24"/>
          <w:szCs w:val="24"/>
        </w:rPr>
        <w:t xml:space="preserve">Заключение </w:t>
      </w:r>
      <w:r w:rsidR="00B727CC" w:rsidRPr="005B40D4">
        <w:rPr>
          <w:rFonts w:ascii="Times New Roman" w:hAnsi="Times New Roman" w:cs="Times New Roman"/>
          <w:b/>
          <w:bCs/>
          <w:color w:val="000000" w:themeColor="text1"/>
          <w:sz w:val="24"/>
          <w:szCs w:val="24"/>
        </w:rPr>
        <w:t>договор</w:t>
      </w:r>
      <w:r w:rsidR="00D3212C" w:rsidRPr="005B40D4">
        <w:rPr>
          <w:rFonts w:ascii="Times New Roman" w:hAnsi="Times New Roman" w:cs="Times New Roman"/>
          <w:b/>
          <w:bCs/>
          <w:color w:val="000000" w:themeColor="text1"/>
          <w:sz w:val="24"/>
          <w:szCs w:val="24"/>
        </w:rPr>
        <w:t xml:space="preserve">а при уклонении </w:t>
      </w:r>
      <w:r w:rsidR="00FC4BF5" w:rsidRPr="005B40D4">
        <w:rPr>
          <w:rFonts w:ascii="Times New Roman" w:hAnsi="Times New Roman" w:cs="Times New Roman"/>
          <w:b/>
          <w:bCs/>
          <w:color w:val="000000" w:themeColor="text1"/>
          <w:sz w:val="24"/>
          <w:szCs w:val="24"/>
        </w:rPr>
        <w:t>П</w:t>
      </w:r>
      <w:r w:rsidR="00D3212C" w:rsidRPr="005B40D4">
        <w:rPr>
          <w:rFonts w:ascii="Times New Roman" w:hAnsi="Times New Roman" w:cs="Times New Roman"/>
          <w:b/>
          <w:bCs/>
          <w:color w:val="000000" w:themeColor="text1"/>
          <w:sz w:val="24"/>
          <w:szCs w:val="24"/>
        </w:rPr>
        <w:t xml:space="preserve">обедителя </w:t>
      </w:r>
      <w:r w:rsidR="00380D6A" w:rsidRPr="005B40D4">
        <w:rPr>
          <w:rFonts w:ascii="Times New Roman" w:hAnsi="Times New Roman" w:cs="Times New Roman"/>
          <w:b/>
          <w:bCs/>
          <w:color w:val="000000" w:themeColor="text1"/>
          <w:sz w:val="24"/>
          <w:szCs w:val="24"/>
        </w:rPr>
        <w:t>ОЗП</w:t>
      </w:r>
      <w:bookmarkEnd w:id="116"/>
      <w:bookmarkEnd w:id="117"/>
    </w:p>
    <w:p w14:paraId="2E68E6F2" w14:textId="4DF1290E" w:rsidR="0028277A" w:rsidRPr="005B40D4" w:rsidRDefault="00FC4BF5"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rPr>
        <w:t xml:space="preserve">В случае, если Победитель ОЗП, признан уклонившемся от заключения договора, то Организатор ОЗП вправе принять решение о заключении договора с Участником ОЗП, который предложил такие же, как и Победитель ОЗП, условия исполнения договора или предложение которого содержит лучшие условия исполнения договора, следующие после условий, предложенных Победителем ОЗП, который признан </w:t>
      </w:r>
      <w:r w:rsidR="00B749EF" w:rsidRPr="005B40D4">
        <w:rPr>
          <w:rFonts w:ascii="Times New Roman" w:hAnsi="Times New Roman" w:cs="Times New Roman"/>
        </w:rPr>
        <w:t>уклонившимся</w:t>
      </w:r>
      <w:r w:rsidR="005B40D4" w:rsidRPr="005B40D4">
        <w:rPr>
          <w:rFonts w:ascii="Times New Roman" w:hAnsi="Times New Roman" w:cs="Times New Roman"/>
        </w:rPr>
        <w:t xml:space="preserve"> </w:t>
      </w:r>
      <w:r w:rsidRPr="005B40D4">
        <w:rPr>
          <w:rFonts w:ascii="Times New Roman" w:hAnsi="Times New Roman" w:cs="Times New Roman"/>
        </w:rPr>
        <w:t xml:space="preserve">от заключения </w:t>
      </w:r>
      <w:r w:rsidRPr="005B40D4">
        <w:rPr>
          <w:rFonts w:ascii="Times New Roman" w:hAnsi="Times New Roman" w:cs="Times New Roman"/>
        </w:rPr>
        <w:lastRenderedPageBreak/>
        <w:t>договора; указанное правило применимо как к закупкам в рамках которых предоставлялся приоритет, так и к закупкам, при проведении которых приоритет не предоставлялся. Также в случае если Победитель ОЗП, признан уклонившемся от заключения договора, то Организатор ОЗП вправе отменить итоги ОЗП и провести её заново, либо отказаться от повторного проведения закупки.</w:t>
      </w:r>
    </w:p>
    <w:p w14:paraId="09709FD8" w14:textId="77777777" w:rsidR="00FC4BF5" w:rsidRPr="005B40D4" w:rsidRDefault="00FC4BF5" w:rsidP="00366D7E">
      <w:pPr>
        <w:pStyle w:val="afffff2"/>
        <w:widowControl w:val="0"/>
        <w:numPr>
          <w:ilvl w:val="2"/>
          <w:numId w:val="88"/>
        </w:numPr>
        <w:suppressAutoHyphens/>
        <w:ind w:left="0" w:firstLine="709"/>
        <w:jc w:val="both"/>
        <w:rPr>
          <w:rFonts w:ascii="Times New Roman" w:hAnsi="Times New Roman" w:cs="Times New Roman"/>
        </w:rPr>
      </w:pPr>
      <w:r w:rsidRPr="005B40D4">
        <w:rPr>
          <w:rFonts w:ascii="Times New Roman" w:hAnsi="Times New Roman" w:cs="Times New Roman"/>
        </w:rPr>
        <w:t>Уклонением от заключения договора, в частности, признается:</w:t>
      </w:r>
    </w:p>
    <w:p w14:paraId="40B0D159" w14:textId="77777777" w:rsidR="00FC4BF5" w:rsidRPr="005B40D4" w:rsidRDefault="00FC4BF5" w:rsidP="00366D7E">
      <w:pPr>
        <w:pStyle w:val="afffff2"/>
        <w:numPr>
          <w:ilvl w:val="0"/>
          <w:numId w:val="51"/>
        </w:numPr>
        <w:spacing w:after="120" w:line="276" w:lineRule="auto"/>
        <w:ind w:left="1134"/>
        <w:contextualSpacing/>
        <w:jc w:val="both"/>
        <w:rPr>
          <w:rFonts w:ascii="Times New Roman" w:hAnsi="Times New Roman" w:cs="Times New Roman"/>
        </w:rPr>
      </w:pPr>
      <w:r w:rsidRPr="005B40D4">
        <w:rPr>
          <w:rFonts w:ascii="Times New Roman" w:hAnsi="Times New Roman" w:cs="Times New Roman"/>
        </w:rPr>
        <w:t>Прямой отказ от подписания, выраженный в письме Победителя ОЗП;</w:t>
      </w:r>
    </w:p>
    <w:p w14:paraId="5A5C1FCB" w14:textId="77777777" w:rsidR="00FC4BF5" w:rsidRPr="005B40D4" w:rsidRDefault="00FC4BF5" w:rsidP="00366D7E">
      <w:pPr>
        <w:pStyle w:val="afffff2"/>
        <w:numPr>
          <w:ilvl w:val="0"/>
          <w:numId w:val="51"/>
        </w:numPr>
        <w:spacing w:after="120" w:line="276" w:lineRule="auto"/>
        <w:ind w:left="1134"/>
        <w:contextualSpacing/>
        <w:jc w:val="both"/>
        <w:rPr>
          <w:rFonts w:ascii="Times New Roman" w:hAnsi="Times New Roman" w:cs="Times New Roman"/>
        </w:rPr>
      </w:pPr>
      <w:r w:rsidRPr="005B40D4">
        <w:rPr>
          <w:rFonts w:ascii="Times New Roman" w:hAnsi="Times New Roman" w:cs="Times New Roman"/>
        </w:rPr>
        <w:t>Подписание договора с протоколом разногласий;</w:t>
      </w:r>
    </w:p>
    <w:p w14:paraId="1B3C8E22" w14:textId="77777777" w:rsidR="00FC4BF5" w:rsidRPr="005B40D4" w:rsidRDefault="00FC4BF5" w:rsidP="00366D7E">
      <w:pPr>
        <w:pStyle w:val="afffff2"/>
        <w:numPr>
          <w:ilvl w:val="0"/>
          <w:numId w:val="51"/>
        </w:numPr>
        <w:spacing w:after="120" w:line="276" w:lineRule="auto"/>
        <w:ind w:left="1134"/>
        <w:contextualSpacing/>
        <w:jc w:val="both"/>
        <w:rPr>
          <w:rFonts w:ascii="Times New Roman" w:hAnsi="Times New Roman" w:cs="Times New Roman"/>
        </w:rPr>
      </w:pPr>
      <w:r w:rsidRPr="005B40D4">
        <w:rPr>
          <w:rFonts w:ascii="Times New Roman" w:hAnsi="Times New Roman" w:cs="Times New Roman"/>
        </w:rPr>
        <w:t>Внесение в первоначальный проект договора изменений, не согласованных с Организатором ОЗП;</w:t>
      </w:r>
    </w:p>
    <w:p w14:paraId="7D256A97" w14:textId="77777777" w:rsidR="00FC4BF5" w:rsidRPr="005B40D4" w:rsidRDefault="00FC4BF5" w:rsidP="00366D7E">
      <w:pPr>
        <w:pStyle w:val="afffff2"/>
        <w:numPr>
          <w:ilvl w:val="0"/>
          <w:numId w:val="51"/>
        </w:numPr>
        <w:spacing w:after="120" w:line="276" w:lineRule="auto"/>
        <w:ind w:left="1134"/>
        <w:contextualSpacing/>
        <w:jc w:val="both"/>
        <w:rPr>
          <w:rFonts w:ascii="Times New Roman" w:hAnsi="Times New Roman" w:cs="Times New Roman"/>
        </w:rPr>
      </w:pPr>
      <w:r w:rsidRPr="005B40D4">
        <w:rPr>
          <w:rFonts w:ascii="Times New Roman" w:hAnsi="Times New Roman" w:cs="Times New Roman"/>
        </w:rPr>
        <w:t>Не предоставление Заказчику подписанного со стороны Победителя ОЗП договора в течение 10 календарных дней с даты получения проекта договора от Заказчика;</w:t>
      </w:r>
    </w:p>
    <w:p w14:paraId="1F77248F" w14:textId="77777777" w:rsidR="00FC4BF5" w:rsidRPr="005B40D4" w:rsidRDefault="00FC4BF5" w:rsidP="00366D7E">
      <w:pPr>
        <w:pStyle w:val="afffff2"/>
        <w:numPr>
          <w:ilvl w:val="0"/>
          <w:numId w:val="51"/>
        </w:numPr>
        <w:spacing w:after="120" w:line="276" w:lineRule="auto"/>
        <w:ind w:left="1134"/>
        <w:contextualSpacing/>
        <w:jc w:val="both"/>
        <w:rPr>
          <w:rFonts w:ascii="Times New Roman" w:hAnsi="Times New Roman" w:cs="Times New Roman"/>
        </w:rPr>
      </w:pPr>
      <w:r w:rsidRPr="005B40D4">
        <w:rPr>
          <w:rFonts w:ascii="Times New Roman" w:hAnsi="Times New Roman" w:cs="Times New Roman"/>
        </w:rPr>
        <w:t>Не предоставление обеспечения исполнения договора в случае, если в Закупочной документации было установлено требование обеспечения договора до его заключения.</w:t>
      </w:r>
    </w:p>
    <w:p w14:paraId="4E367F63" w14:textId="77777777" w:rsidR="00625607" w:rsidRPr="005B40D4" w:rsidRDefault="00625607" w:rsidP="00625607">
      <w:pPr>
        <w:pStyle w:val="afffff2"/>
        <w:widowControl w:val="0"/>
        <w:suppressAutoHyphens/>
        <w:ind w:left="709"/>
        <w:jc w:val="both"/>
        <w:rPr>
          <w:rFonts w:ascii="Times New Roman" w:hAnsi="Times New Roman" w:cs="Times New Roman"/>
          <w:color w:val="000000" w:themeColor="text1"/>
        </w:rPr>
      </w:pPr>
    </w:p>
    <w:p w14:paraId="1BC1EAB5" w14:textId="77777777" w:rsidR="00260B12" w:rsidRPr="005B40D4" w:rsidRDefault="00A11E64" w:rsidP="00366D7E">
      <w:pPr>
        <w:pStyle w:val="15"/>
        <w:keepNext w:val="0"/>
        <w:widowControl w:val="0"/>
        <w:numPr>
          <w:ilvl w:val="0"/>
          <w:numId w:val="88"/>
        </w:numPr>
        <w:suppressAutoHyphens/>
        <w:spacing w:before="0" w:after="0"/>
        <w:ind w:right="0"/>
        <w:rPr>
          <w:sz w:val="24"/>
          <w:szCs w:val="24"/>
        </w:rPr>
      </w:pPr>
      <w:bookmarkStart w:id="118" w:name="_Toc511232977"/>
      <w:bookmarkStart w:id="119" w:name="_Toc25831054"/>
      <w:r w:rsidRPr="005B40D4">
        <w:rPr>
          <w:sz w:val="24"/>
          <w:szCs w:val="24"/>
        </w:rPr>
        <w:t>РАЗРЕШЕНИЕ СПОРОВ И РАЗНОГЛАСИЙ</w:t>
      </w:r>
      <w:bookmarkEnd w:id="118"/>
      <w:bookmarkEnd w:id="119"/>
    </w:p>
    <w:p w14:paraId="7955F140" w14:textId="7B313BE3" w:rsidR="00E83AAE" w:rsidRPr="005B40D4" w:rsidRDefault="00E83AAE" w:rsidP="00366D7E">
      <w:pPr>
        <w:pStyle w:val="afffff2"/>
        <w:widowControl w:val="0"/>
        <w:numPr>
          <w:ilvl w:val="1"/>
          <w:numId w:val="88"/>
        </w:numPr>
        <w:suppressAutoHyphens/>
        <w:ind w:left="0" w:firstLine="709"/>
        <w:jc w:val="both"/>
        <w:rPr>
          <w:rFonts w:ascii="Times New Roman" w:hAnsi="Times New Roman" w:cs="Times New Roman"/>
          <w:color w:val="000000" w:themeColor="text1"/>
        </w:rPr>
      </w:pPr>
      <w:r w:rsidRPr="005B40D4">
        <w:rPr>
          <w:rFonts w:ascii="Times New Roman" w:hAnsi="Times New Roman" w:cs="Times New Roman"/>
          <w:color w:val="000000" w:themeColor="text1"/>
        </w:rPr>
        <w:t xml:space="preserve">Любой участник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в том числе</w:t>
      </w:r>
      <w:r w:rsidR="00EB65D0" w:rsidRPr="005B40D4">
        <w:rPr>
          <w:rFonts w:ascii="Times New Roman" w:hAnsi="Times New Roman" w:cs="Times New Roman"/>
          <w:color w:val="000000" w:themeColor="text1"/>
        </w:rPr>
        <w:t xml:space="preserve"> единственный Участник</w:t>
      </w:r>
      <w:r w:rsidRPr="005B40D4">
        <w:rPr>
          <w:rFonts w:ascii="Times New Roman" w:hAnsi="Times New Roman" w:cs="Times New Roman"/>
          <w:color w:val="000000" w:themeColor="text1"/>
        </w:rPr>
        <w:t xml:space="preserve">, вправе обжаловать результаты </w:t>
      </w:r>
      <w:r w:rsidR="00380D6A" w:rsidRPr="005B40D4">
        <w:rPr>
          <w:rFonts w:ascii="Times New Roman" w:hAnsi="Times New Roman" w:cs="Times New Roman"/>
          <w:color w:val="000000" w:themeColor="text1"/>
        </w:rPr>
        <w:t>ОЗП</w:t>
      </w:r>
      <w:r w:rsidRPr="005B40D4">
        <w:rPr>
          <w:rFonts w:ascii="Times New Roman" w:hAnsi="Times New Roman" w:cs="Times New Roman"/>
          <w:color w:val="000000" w:themeColor="text1"/>
        </w:rPr>
        <w:t xml:space="preserve"> в порядке, установленном </w:t>
      </w:r>
      <w:r w:rsidR="00796D46" w:rsidRPr="005B40D4">
        <w:rPr>
          <w:rFonts w:ascii="Times New Roman" w:hAnsi="Times New Roman" w:cs="Times New Roman"/>
          <w:color w:val="000000" w:themeColor="text1"/>
        </w:rPr>
        <w:t>Положением о закупках</w:t>
      </w:r>
      <w:r w:rsidRPr="005B40D4">
        <w:rPr>
          <w:rFonts w:ascii="Times New Roman" w:hAnsi="Times New Roman" w:cs="Times New Roman"/>
          <w:color w:val="000000" w:themeColor="text1"/>
        </w:rPr>
        <w:t>.</w:t>
      </w:r>
    </w:p>
    <w:p w14:paraId="711519BC" w14:textId="77777777" w:rsidR="00260B12" w:rsidRPr="005B40D4" w:rsidRDefault="00260B12" w:rsidP="00D75526">
      <w:pPr>
        <w:pStyle w:val="15"/>
        <w:keepNext w:val="0"/>
        <w:widowControl w:val="0"/>
        <w:numPr>
          <w:ilvl w:val="0"/>
          <w:numId w:val="0"/>
        </w:numPr>
        <w:suppressAutoHyphens/>
        <w:spacing w:before="0" w:after="0"/>
        <w:ind w:right="0" w:firstLine="709"/>
        <w:rPr>
          <w:sz w:val="24"/>
          <w:szCs w:val="24"/>
        </w:rPr>
      </w:pPr>
      <w:r w:rsidRPr="005B40D4">
        <w:rPr>
          <w:color w:val="000000" w:themeColor="text1"/>
          <w:sz w:val="24"/>
          <w:szCs w:val="24"/>
        </w:rPr>
        <w:br w:type="page"/>
      </w:r>
      <w:bookmarkStart w:id="120" w:name="Par_2"/>
    </w:p>
    <w:bookmarkEnd w:id="120"/>
    <w:p w14:paraId="51893A4E" w14:textId="77777777" w:rsidR="000E2687" w:rsidRPr="005B40D4" w:rsidRDefault="000E2687" w:rsidP="009B046D">
      <w:pPr>
        <w:widowControl w:val="0"/>
        <w:suppressAutoHyphens/>
        <w:rPr>
          <w:color w:val="000000" w:themeColor="text1"/>
        </w:rPr>
        <w:sectPr w:rsidR="000E2687" w:rsidRPr="005B40D4" w:rsidSect="00FB51F1">
          <w:headerReference w:type="even" r:id="rId16"/>
          <w:headerReference w:type="default" r:id="rId17"/>
          <w:footerReference w:type="even" r:id="rId18"/>
          <w:footerReference w:type="default" r:id="rId19"/>
          <w:headerReference w:type="first" r:id="rId20"/>
          <w:footerReference w:type="first" r:id="rId21"/>
          <w:pgSz w:w="11906" w:h="16838"/>
          <w:pgMar w:top="1134" w:right="851" w:bottom="1134" w:left="1418" w:header="680" w:footer="680" w:gutter="0"/>
          <w:pgNumType w:start="1"/>
          <w:cols w:space="708"/>
          <w:titlePg/>
          <w:docGrid w:linePitch="360"/>
        </w:sectPr>
      </w:pPr>
    </w:p>
    <w:p w14:paraId="188EA9AA" w14:textId="77777777" w:rsidR="00260B12" w:rsidRPr="005B40D4" w:rsidRDefault="00A11E64" w:rsidP="00D75526">
      <w:pPr>
        <w:pStyle w:val="15"/>
        <w:keepNext w:val="0"/>
        <w:widowControl w:val="0"/>
        <w:numPr>
          <w:ilvl w:val="0"/>
          <w:numId w:val="0"/>
        </w:numPr>
        <w:suppressAutoHyphens/>
        <w:spacing w:before="0" w:after="0"/>
        <w:ind w:right="0" w:firstLine="709"/>
        <w:rPr>
          <w:sz w:val="24"/>
          <w:szCs w:val="24"/>
        </w:rPr>
      </w:pPr>
      <w:bookmarkStart w:id="121" w:name="_РАЗДЕЛ_2._ОБРАЗЦЫ"/>
      <w:bookmarkStart w:id="122" w:name="_Toc25831055"/>
      <w:bookmarkStart w:id="123" w:name="Par_3"/>
      <w:bookmarkEnd w:id="121"/>
      <w:r w:rsidRPr="005B40D4">
        <w:rPr>
          <w:sz w:val="24"/>
          <w:szCs w:val="24"/>
        </w:rPr>
        <w:lastRenderedPageBreak/>
        <w:t xml:space="preserve">РАЗДЕЛ </w:t>
      </w:r>
      <w:r w:rsidR="001C32C5" w:rsidRPr="005B40D4">
        <w:rPr>
          <w:sz w:val="24"/>
          <w:szCs w:val="24"/>
        </w:rPr>
        <w:t>2</w:t>
      </w:r>
      <w:r w:rsidR="00260B12" w:rsidRPr="005B40D4">
        <w:rPr>
          <w:sz w:val="24"/>
          <w:szCs w:val="24"/>
        </w:rPr>
        <w:t xml:space="preserve">. </w:t>
      </w:r>
      <w:r w:rsidR="009748A7" w:rsidRPr="005B40D4">
        <w:rPr>
          <w:sz w:val="24"/>
          <w:szCs w:val="24"/>
        </w:rPr>
        <w:t>ОБРАЗЦЫ ФОРМ ДЛЯ ЗАПОЛНЕНИЯ УЧАСТНИКАМИ ОЗП</w:t>
      </w:r>
      <w:bookmarkEnd w:id="122"/>
    </w:p>
    <w:bookmarkEnd w:id="123"/>
    <w:p w14:paraId="340FA4BE" w14:textId="77777777" w:rsidR="00260B12" w:rsidRPr="005B40D4" w:rsidRDefault="00260B12" w:rsidP="009B046D">
      <w:pPr>
        <w:suppressAutoHyphens/>
        <w:jc w:val="center"/>
        <w:rPr>
          <w:b/>
        </w:rPr>
      </w:pPr>
    </w:p>
    <w:p w14:paraId="572FD986" w14:textId="77777777" w:rsidR="0089094E" w:rsidRPr="005B40D4" w:rsidRDefault="0089094E" w:rsidP="00DD0945">
      <w:pPr>
        <w:pStyle w:val="26"/>
        <w:keepLines/>
        <w:numPr>
          <w:ilvl w:val="1"/>
          <w:numId w:val="55"/>
        </w:numPr>
        <w:spacing w:before="200" w:after="0" w:line="276" w:lineRule="auto"/>
        <w:ind w:right="0"/>
        <w:rPr>
          <w:rFonts w:ascii="Times New Roman" w:hAnsi="Times New Roman" w:cs="Times New Roman"/>
          <w:b/>
          <w:i w:val="0"/>
          <w:sz w:val="24"/>
          <w:szCs w:val="24"/>
        </w:rPr>
      </w:pPr>
      <w:bookmarkStart w:id="124" w:name="_Письмо_об_участии"/>
      <w:bookmarkStart w:id="125" w:name="_Toc25831056"/>
      <w:bookmarkEnd w:id="124"/>
      <w:r w:rsidRPr="005B40D4">
        <w:rPr>
          <w:rFonts w:ascii="Times New Roman" w:hAnsi="Times New Roman" w:cs="Times New Roman"/>
          <w:b/>
          <w:i w:val="0"/>
          <w:sz w:val="24"/>
          <w:szCs w:val="24"/>
        </w:rPr>
        <w:t>Письмо об участии в Закуп</w:t>
      </w:r>
      <w:r w:rsidR="00D41BDE" w:rsidRPr="005B40D4">
        <w:rPr>
          <w:rFonts w:ascii="Times New Roman" w:hAnsi="Times New Roman" w:cs="Times New Roman"/>
          <w:b/>
          <w:i w:val="0"/>
          <w:sz w:val="24"/>
          <w:szCs w:val="24"/>
        </w:rPr>
        <w:t>ке</w:t>
      </w:r>
      <w:r w:rsidRPr="005B40D4">
        <w:rPr>
          <w:rFonts w:ascii="Times New Roman" w:hAnsi="Times New Roman" w:cs="Times New Roman"/>
          <w:b/>
          <w:i w:val="0"/>
          <w:sz w:val="24"/>
          <w:szCs w:val="24"/>
        </w:rPr>
        <w:t xml:space="preserve"> (оферта) (форма 1)</w:t>
      </w:r>
      <w:bookmarkEnd w:id="125"/>
    </w:p>
    <w:p w14:paraId="61B8D4FA" w14:textId="77777777" w:rsidR="0089094E" w:rsidRPr="005B40D4" w:rsidRDefault="00D41BDE" w:rsidP="00366D7E">
      <w:pPr>
        <w:pStyle w:val="afffff2"/>
        <w:numPr>
          <w:ilvl w:val="2"/>
          <w:numId w:val="55"/>
        </w:numPr>
        <w:tabs>
          <w:tab w:val="left" w:pos="0"/>
          <w:tab w:val="left" w:pos="993"/>
        </w:tabs>
        <w:spacing w:line="276" w:lineRule="auto"/>
        <w:ind w:left="0" w:firstLine="378"/>
        <w:jc w:val="both"/>
        <w:outlineLvl w:val="2"/>
        <w:rPr>
          <w:rFonts w:ascii="Times New Roman" w:hAnsi="Times New Roman" w:cs="Times New Roman"/>
          <w:b/>
        </w:rPr>
      </w:pPr>
      <w:bookmarkStart w:id="126" w:name="_Toc405976917"/>
      <w:bookmarkStart w:id="127" w:name="_Toc460933547"/>
      <w:bookmarkStart w:id="128" w:name="_Toc515634977"/>
      <w:bookmarkStart w:id="129" w:name="_Toc25831057"/>
      <w:r w:rsidRPr="005B40D4">
        <w:rPr>
          <w:rFonts w:ascii="Times New Roman" w:hAnsi="Times New Roman" w:cs="Times New Roman"/>
          <w:b/>
        </w:rPr>
        <w:t>Форма Письма об участии в Закупк</w:t>
      </w:r>
      <w:r w:rsidR="0089094E" w:rsidRPr="005B40D4">
        <w:rPr>
          <w:rFonts w:ascii="Times New Roman" w:hAnsi="Times New Roman" w:cs="Times New Roman"/>
          <w:b/>
        </w:rPr>
        <w:t>е</w:t>
      </w:r>
      <w:bookmarkEnd w:id="126"/>
      <w:bookmarkEnd w:id="127"/>
      <w:r w:rsidR="0089094E" w:rsidRPr="005B40D4">
        <w:rPr>
          <w:rFonts w:ascii="Times New Roman" w:hAnsi="Times New Roman" w:cs="Times New Roman"/>
          <w:b/>
        </w:rPr>
        <w:t xml:space="preserve"> (оферта)</w:t>
      </w:r>
      <w:bookmarkEnd w:id="128"/>
      <w:bookmarkEnd w:id="129"/>
    </w:p>
    <w:p w14:paraId="0ACF58DC" w14:textId="77777777" w:rsidR="0089094E" w:rsidRPr="005B40D4" w:rsidRDefault="0089094E" w:rsidP="0089094E">
      <w:pPr>
        <w:keepNext/>
        <w:pBdr>
          <w:top w:val="single" w:sz="4" w:space="1" w:color="auto"/>
        </w:pBdr>
        <w:shd w:val="clear" w:color="auto" w:fill="E0E0E0"/>
        <w:ind w:left="480" w:right="21"/>
        <w:jc w:val="center"/>
        <w:rPr>
          <w:b/>
          <w:color w:val="000000"/>
          <w:spacing w:val="36"/>
        </w:rPr>
      </w:pPr>
      <w:r w:rsidRPr="005B40D4">
        <w:rPr>
          <w:b/>
          <w:color w:val="000000"/>
          <w:spacing w:val="36"/>
        </w:rPr>
        <w:t>начало формы</w:t>
      </w:r>
    </w:p>
    <w:p w14:paraId="4F90A1D3" w14:textId="77777777" w:rsidR="0089094E" w:rsidRPr="005B40D4" w:rsidRDefault="0089094E" w:rsidP="0089094E">
      <w:pPr>
        <w:keepNext/>
        <w:ind w:left="142"/>
        <w:rPr>
          <w:color w:val="000000"/>
        </w:rPr>
      </w:pPr>
      <w:r w:rsidRPr="005B40D4">
        <w:rPr>
          <w:noProof/>
          <w:color w:val="000000"/>
        </w:rPr>
        <mc:AlternateContent>
          <mc:Choice Requires="wps">
            <w:drawing>
              <wp:anchor distT="45720" distB="45720" distL="114300" distR="114300" simplePos="0" relativeHeight="251669504" behindDoc="0" locked="0" layoutInCell="1" allowOverlap="1" wp14:anchorId="09936C20" wp14:editId="77A7AF42">
                <wp:simplePos x="0" y="0"/>
                <wp:positionH relativeFrom="column">
                  <wp:posOffset>3667760</wp:posOffset>
                </wp:positionH>
                <wp:positionV relativeFrom="paragraph">
                  <wp:posOffset>69215</wp:posOffset>
                </wp:positionV>
                <wp:extent cx="2440305" cy="459740"/>
                <wp:effectExtent l="6350" t="11430" r="10795" b="508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2573C45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p>
                          <w:p w14:paraId="65406F7C"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Обща</w:t>
                            </w:r>
                            <w:r w:rsidRPr="002A3101">
                              <w:rPr>
                                <w:b/>
                                <w:color w:val="000000"/>
                              </w:rPr>
                              <w:t>я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936C20" id="_x0000_t202" coordsize="21600,21600" o:spt="202" path="m,l,21600r21600,l21600,xe">
                <v:stroke joinstyle="miter"/>
                <v:path gradientshapeok="t" o:connecttype="rect"/>
              </v:shapetype>
              <v:shape id="Text Box 2" o:spid="_x0000_s1026" type="#_x0000_t202" style="position:absolute;left:0;text-align:left;margin-left:288.8pt;margin-top:5.45pt;width:192.15pt;height:36.2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">
                <v:textbox>
                  <w:txbxContent>
                    <w:p w14:paraId="2573C45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p>
                    <w:p w14:paraId="65406F7C"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Обща</w:t>
                      </w:r>
                      <w:r w:rsidRPr="002A3101">
                        <w:rPr>
                          <w:b/>
                          <w:color w:val="000000"/>
                        </w:rPr>
                        <w:t>я часть»</w:t>
                      </w:r>
                    </w:p>
                  </w:txbxContent>
                </v:textbox>
                <w10:wrap type="square"/>
              </v:shape>
            </w:pict>
          </mc:Fallback>
        </mc:AlternateContent>
      </w:r>
      <w:r w:rsidRPr="005B40D4">
        <w:rPr>
          <w:color w:val="000000"/>
        </w:rPr>
        <w:t xml:space="preserve"> </w:t>
      </w:r>
    </w:p>
    <w:p w14:paraId="7A9CF470" w14:textId="77777777" w:rsidR="0089094E" w:rsidRPr="005B40D4" w:rsidRDefault="0089094E" w:rsidP="0089094E">
      <w:pPr>
        <w:keepNext/>
        <w:ind w:left="142"/>
        <w:rPr>
          <w:color w:val="000000"/>
        </w:rPr>
      </w:pPr>
    </w:p>
    <w:p w14:paraId="725A7641" w14:textId="77777777" w:rsidR="0089094E" w:rsidRPr="005B40D4" w:rsidRDefault="0089094E" w:rsidP="0089094E">
      <w:pPr>
        <w:keepNext/>
        <w:ind w:left="142"/>
        <w:rPr>
          <w:color w:val="000000"/>
        </w:rPr>
      </w:pPr>
    </w:p>
    <w:p w14:paraId="43358545" w14:textId="77777777" w:rsidR="0089094E" w:rsidRPr="005B40D4" w:rsidRDefault="0089094E" w:rsidP="0089094E">
      <w:pPr>
        <w:keepNext/>
        <w:ind w:left="142"/>
        <w:jc w:val="center"/>
        <w:rPr>
          <w:color w:val="000000"/>
        </w:rPr>
      </w:pPr>
    </w:p>
    <w:p w14:paraId="77468400" w14:textId="64EF21B4" w:rsidR="0089094E" w:rsidRDefault="0089094E" w:rsidP="0089094E">
      <w:pPr>
        <w:keepNext/>
        <w:ind w:left="142"/>
        <w:jc w:val="center"/>
        <w:rPr>
          <w:color w:val="000000"/>
        </w:rPr>
      </w:pPr>
      <w:r w:rsidRPr="005B40D4">
        <w:rPr>
          <w:color w:val="000000"/>
        </w:rPr>
        <w:t>Уважаемые господа!</w:t>
      </w:r>
    </w:p>
    <w:p w14:paraId="44ECDC11" w14:textId="77777777" w:rsidR="00CE778E" w:rsidRPr="005B40D4" w:rsidRDefault="00CE778E" w:rsidP="0089094E">
      <w:pPr>
        <w:keepNext/>
        <w:ind w:left="142"/>
        <w:jc w:val="center"/>
        <w:rPr>
          <w:color w:val="000000"/>
        </w:rPr>
      </w:pPr>
    </w:p>
    <w:p w14:paraId="6742EF54" w14:textId="77777777" w:rsidR="0089094E" w:rsidRPr="005B40D4" w:rsidRDefault="0089094E" w:rsidP="0089094E">
      <w:pPr>
        <w:keepNext/>
        <w:rPr>
          <w:color w:val="000000"/>
        </w:rPr>
      </w:pPr>
      <w:r w:rsidRPr="005B40D4">
        <w:rPr>
          <w:color w:val="000000"/>
        </w:rPr>
        <w:t>_______________________________________________________________________________,</w:t>
      </w:r>
    </w:p>
    <w:p w14:paraId="0DE4691F" w14:textId="77777777" w:rsidR="0089094E" w:rsidRPr="005B40D4" w:rsidRDefault="0089094E" w:rsidP="0089094E">
      <w:pPr>
        <w:keepNext/>
        <w:jc w:val="center"/>
        <w:rPr>
          <w:color w:val="000000"/>
          <w:vertAlign w:val="superscript"/>
        </w:rPr>
      </w:pPr>
      <w:r w:rsidRPr="005B40D4">
        <w:rPr>
          <w:color w:val="000000"/>
          <w:vertAlign w:val="superscript"/>
        </w:rPr>
        <w:t>(полное наименование Участника с указанием организационно-правовой формы)</w:t>
      </w:r>
    </w:p>
    <w:p w14:paraId="0EA18A8E" w14:textId="0B49B3B9" w:rsidR="0089094E" w:rsidRPr="005B40D4" w:rsidRDefault="00473540" w:rsidP="0089094E">
      <w:pPr>
        <w:keepNext/>
        <w:rPr>
          <w:color w:val="000000"/>
        </w:rPr>
      </w:pPr>
      <w:r w:rsidRPr="005B40D4">
        <w:rPr>
          <w:color w:val="000000"/>
        </w:rPr>
        <w:t xml:space="preserve">(далее – «Участник»), </w:t>
      </w:r>
      <w:r w:rsidR="0089094E" w:rsidRPr="005B40D4">
        <w:rPr>
          <w:color w:val="000000"/>
        </w:rPr>
        <w:t>зарегистрированное по адресу:</w:t>
      </w:r>
    </w:p>
    <w:p w14:paraId="664D1737" w14:textId="77777777" w:rsidR="0089094E" w:rsidRPr="005B40D4" w:rsidRDefault="0089094E" w:rsidP="0089094E">
      <w:pPr>
        <w:keepNext/>
        <w:rPr>
          <w:color w:val="000000"/>
        </w:rPr>
      </w:pPr>
      <w:r w:rsidRPr="005B40D4">
        <w:rPr>
          <w:color w:val="000000"/>
        </w:rPr>
        <w:t>_______________________________________________________________________________,</w:t>
      </w:r>
    </w:p>
    <w:p w14:paraId="36808A93" w14:textId="0E56A9DF" w:rsidR="0089094E" w:rsidRPr="005B40D4" w:rsidRDefault="0089094E" w:rsidP="0089094E">
      <w:pPr>
        <w:keepNext/>
        <w:jc w:val="center"/>
        <w:rPr>
          <w:color w:val="000000"/>
          <w:vertAlign w:val="superscript"/>
        </w:rPr>
      </w:pPr>
      <w:r w:rsidRPr="005B40D4">
        <w:rPr>
          <w:color w:val="000000"/>
          <w:vertAlign w:val="superscript"/>
        </w:rPr>
        <w:t>(адрес</w:t>
      </w:r>
      <w:r w:rsidR="006B6B53" w:rsidRPr="005B40D4">
        <w:rPr>
          <w:color w:val="000000"/>
          <w:vertAlign w:val="superscript"/>
        </w:rPr>
        <w:t xml:space="preserve"> местонахождения</w:t>
      </w:r>
      <w:r w:rsidRPr="005B40D4">
        <w:rPr>
          <w:color w:val="000000"/>
          <w:vertAlign w:val="superscript"/>
        </w:rPr>
        <w:t xml:space="preserve"> Участника)</w:t>
      </w:r>
    </w:p>
    <w:p w14:paraId="7C50EAF6" w14:textId="77777777" w:rsidR="0089094E" w:rsidRPr="005B40D4" w:rsidRDefault="0089094E" w:rsidP="0089094E">
      <w:pPr>
        <w:keepNext/>
        <w:jc w:val="both"/>
        <w:rPr>
          <w:color w:val="000000"/>
        </w:rPr>
      </w:pPr>
      <w:r w:rsidRPr="005B40D4">
        <w:rPr>
          <w:color w:val="000000"/>
        </w:rPr>
        <w:t>выражает свою заинтересованность принять участие в Закуп</w:t>
      </w:r>
      <w:r w:rsidR="002223A4" w:rsidRPr="005B40D4">
        <w:rPr>
          <w:color w:val="000000"/>
        </w:rPr>
        <w:t>к</w:t>
      </w:r>
      <w:r w:rsidRPr="005B40D4">
        <w:rPr>
          <w:color w:val="000000"/>
        </w:rPr>
        <w:t>е</w:t>
      </w:r>
    </w:p>
    <w:p w14:paraId="4752DD19" w14:textId="77777777" w:rsidR="0089094E" w:rsidRPr="005B40D4" w:rsidRDefault="0089094E" w:rsidP="0089094E">
      <w:pPr>
        <w:keepNext/>
        <w:jc w:val="both"/>
        <w:rPr>
          <w:color w:val="000000"/>
        </w:rPr>
      </w:pPr>
      <w:r w:rsidRPr="005B40D4">
        <w:rPr>
          <w:color w:val="000000"/>
        </w:rPr>
        <w:t>________________________________________________________________________________</w:t>
      </w:r>
    </w:p>
    <w:p w14:paraId="50F8DA21" w14:textId="77777777" w:rsidR="0089094E" w:rsidRPr="005B40D4" w:rsidRDefault="0089094E" w:rsidP="0089094E">
      <w:pPr>
        <w:keepNext/>
        <w:jc w:val="center"/>
        <w:rPr>
          <w:color w:val="000000"/>
          <w:vertAlign w:val="superscript"/>
        </w:rPr>
      </w:pPr>
      <w:r w:rsidRPr="005B40D4">
        <w:rPr>
          <w:color w:val="000000"/>
          <w:vertAlign w:val="superscript"/>
        </w:rPr>
        <w:t xml:space="preserve"> (наименование Закуп</w:t>
      </w:r>
      <w:r w:rsidR="002223A4" w:rsidRPr="005B40D4">
        <w:rPr>
          <w:color w:val="000000"/>
          <w:vertAlign w:val="superscript"/>
        </w:rPr>
        <w:t>ки</w:t>
      </w:r>
      <w:r w:rsidRPr="005B40D4">
        <w:rPr>
          <w:color w:val="000000"/>
          <w:vertAlign w:val="superscript"/>
        </w:rPr>
        <w:t>)</w:t>
      </w:r>
    </w:p>
    <w:p w14:paraId="75D4F9DA" w14:textId="1C6A2C81" w:rsidR="00961C1A" w:rsidRPr="005B40D4" w:rsidRDefault="00FE0303" w:rsidP="0089094E">
      <w:pPr>
        <w:keepNext/>
        <w:jc w:val="both"/>
        <w:rPr>
          <w:b/>
          <w:color w:val="000000"/>
        </w:rPr>
      </w:pPr>
      <w:r w:rsidRPr="005B40D4">
        <w:rPr>
          <w:color w:val="000000"/>
        </w:rPr>
        <w:t>на условиях,</w:t>
      </w:r>
      <w:r w:rsidR="0089094E" w:rsidRPr="005B40D4">
        <w:rPr>
          <w:color w:val="000000"/>
        </w:rPr>
        <w:t xml:space="preserve"> изложенных в Техническом предложени</w:t>
      </w:r>
      <w:r w:rsidR="00787237" w:rsidRPr="005B40D4">
        <w:rPr>
          <w:color w:val="000000"/>
        </w:rPr>
        <w:t>и и</w:t>
      </w:r>
      <w:r w:rsidR="0089094E" w:rsidRPr="005B40D4">
        <w:rPr>
          <w:color w:val="000000"/>
        </w:rPr>
        <w:t xml:space="preserve"> </w:t>
      </w:r>
      <w:bookmarkStart w:id="130" w:name="_Hlk526082140"/>
      <w:r w:rsidR="00787237" w:rsidRPr="005B40D4">
        <w:rPr>
          <w:color w:val="000000"/>
        </w:rPr>
        <w:t xml:space="preserve">Коммерческом предложении, содержащем </w:t>
      </w:r>
      <w:r w:rsidR="00787237" w:rsidRPr="005B40D4">
        <w:rPr>
          <w:b/>
          <w:color w:val="000000"/>
        </w:rPr>
        <w:t>Итоговую</w:t>
      </w:r>
      <w:r w:rsidR="00961C1A" w:rsidRPr="005B40D4">
        <w:rPr>
          <w:b/>
          <w:color w:val="000000"/>
        </w:rPr>
        <w:t xml:space="preserve"> стоимость </w:t>
      </w:r>
      <w:r w:rsidR="00DD0945" w:rsidRPr="005B40D4">
        <w:rPr>
          <w:b/>
          <w:color w:val="000000"/>
        </w:rPr>
        <w:t>Заявки</w:t>
      </w:r>
      <w:r w:rsidR="00961C1A" w:rsidRPr="005B40D4">
        <w:rPr>
          <w:b/>
          <w:color w:val="000000"/>
        </w:rPr>
        <w:t xml:space="preserve">, </w:t>
      </w:r>
      <w:r w:rsidR="008B74DB">
        <w:rPr>
          <w:b/>
          <w:color w:val="000000"/>
        </w:rPr>
        <w:t>условия оплаты аванса и обеспечительных мер.</w:t>
      </w:r>
      <w:r w:rsidR="00787237" w:rsidRPr="005B40D4">
        <w:rPr>
          <w:b/>
          <w:color w:val="000000"/>
        </w:rPr>
        <w:t xml:space="preserve"> </w:t>
      </w:r>
      <w:r w:rsidR="00787237" w:rsidRPr="005B40D4">
        <w:rPr>
          <w:color w:val="000000"/>
        </w:rPr>
        <w:t>Данные документы</w:t>
      </w:r>
      <w:r w:rsidR="00961C1A" w:rsidRPr="005B40D4">
        <w:rPr>
          <w:color w:val="000000"/>
        </w:rPr>
        <w:t xml:space="preserve"> </w:t>
      </w:r>
      <w:r w:rsidR="00787237" w:rsidRPr="005B40D4">
        <w:rPr>
          <w:color w:val="000000"/>
        </w:rPr>
        <w:t>являются неотъемлемыми приложениями к настоящему письму и составляют вместе с настоящим письмом и прочими приложениями к нему Заявку.</w:t>
      </w:r>
    </w:p>
    <w:bookmarkEnd w:id="130"/>
    <w:p w14:paraId="0682268C" w14:textId="77777777" w:rsidR="0089094E" w:rsidRPr="005B40D4" w:rsidRDefault="0089094E" w:rsidP="0089094E">
      <w:pPr>
        <w:keepNext/>
        <w:ind w:left="142"/>
        <w:jc w:val="both"/>
        <w:rPr>
          <w:i/>
          <w:iCs/>
          <w:color w:val="FF0000"/>
        </w:rPr>
      </w:pPr>
    </w:p>
    <w:p w14:paraId="16552CA3" w14:textId="77777777" w:rsidR="0089094E" w:rsidRPr="005B40D4" w:rsidRDefault="0089094E" w:rsidP="0089094E">
      <w:pPr>
        <w:keepNext/>
        <w:jc w:val="both"/>
        <w:rPr>
          <w:color w:val="000000"/>
        </w:rPr>
      </w:pPr>
      <w:r w:rsidRPr="005B40D4">
        <w:rPr>
          <w:b/>
          <w:color w:val="000000"/>
          <w:u w:val="single"/>
        </w:rPr>
        <w:t>Отношение к Договору Заказчика:</w:t>
      </w:r>
      <w:r w:rsidRPr="005B40D4">
        <w:rPr>
          <w:color w:val="000000"/>
        </w:rPr>
        <w:t xml:space="preserve"> согласен с проектом Договора. </w:t>
      </w:r>
    </w:p>
    <w:p w14:paraId="38F061C6" w14:textId="76A41768" w:rsidR="0089094E" w:rsidRPr="005B40D4" w:rsidRDefault="0089094E" w:rsidP="0003466C">
      <w:pPr>
        <w:keepNext/>
        <w:jc w:val="both"/>
        <w:rPr>
          <w:color w:val="000000"/>
        </w:rPr>
      </w:pPr>
      <w:r w:rsidRPr="005B40D4">
        <w:rPr>
          <w:color w:val="000000"/>
        </w:rPr>
        <w:t xml:space="preserve">Уведомлен, что согласие с проектом Договора не может быть отозвано. </w:t>
      </w:r>
    </w:p>
    <w:p w14:paraId="1022E2E6" w14:textId="77777777" w:rsidR="0003466C" w:rsidRPr="005B40D4" w:rsidRDefault="0003466C" w:rsidP="0003466C">
      <w:pPr>
        <w:keepNext/>
        <w:jc w:val="both"/>
        <w:rPr>
          <w:b/>
          <w:color w:val="000000"/>
          <w:u w:val="single"/>
        </w:rPr>
      </w:pPr>
    </w:p>
    <w:p w14:paraId="78E3C8FC" w14:textId="77777777" w:rsidR="0089094E" w:rsidRPr="005B40D4" w:rsidRDefault="0089094E" w:rsidP="0089094E">
      <w:pPr>
        <w:keepNext/>
        <w:jc w:val="both"/>
        <w:rPr>
          <w:color w:val="000000"/>
        </w:rPr>
      </w:pPr>
      <w:r w:rsidRPr="005B40D4">
        <w:rPr>
          <w:b/>
          <w:color w:val="000000"/>
          <w:u w:val="single"/>
        </w:rPr>
        <w:t>ФИО лица</w:t>
      </w:r>
      <w:r w:rsidRPr="005B40D4">
        <w:rPr>
          <w:color w:val="000000"/>
          <w:u w:val="single"/>
        </w:rPr>
        <w:t xml:space="preserve">, </w:t>
      </w:r>
      <w:r w:rsidRPr="005B40D4">
        <w:rPr>
          <w:b/>
          <w:color w:val="000000"/>
          <w:u w:val="single"/>
        </w:rPr>
        <w:t>уполномоченного подписывать Договор</w:t>
      </w:r>
      <w:r w:rsidRPr="005B40D4">
        <w:rPr>
          <w:color w:val="000000"/>
          <w:u w:val="single"/>
        </w:rPr>
        <w:t xml:space="preserve"> </w:t>
      </w:r>
      <w:r w:rsidRPr="005B40D4">
        <w:rPr>
          <w:b/>
          <w:color w:val="000000"/>
          <w:u w:val="single"/>
        </w:rPr>
        <w:t>на основании</w:t>
      </w:r>
      <w:r w:rsidRPr="005B40D4">
        <w:rPr>
          <w:color w:val="000000"/>
          <w:u w:val="single"/>
        </w:rPr>
        <w:t>:</w:t>
      </w:r>
      <w:r w:rsidRPr="005B40D4">
        <w:rPr>
          <w:color w:val="000000"/>
        </w:rPr>
        <w:t xml:space="preserve"> </w:t>
      </w:r>
    </w:p>
    <w:p w14:paraId="55A26681" w14:textId="77777777" w:rsidR="0089094E" w:rsidRPr="005B40D4" w:rsidRDefault="0089094E" w:rsidP="0089094E">
      <w:pPr>
        <w:keepNext/>
        <w:jc w:val="both"/>
        <w:rPr>
          <w:color w:val="000000"/>
        </w:rPr>
      </w:pPr>
      <w:r w:rsidRPr="005B40D4">
        <w:rPr>
          <w:color w:val="000000"/>
        </w:rPr>
        <w:t>Устава или доверенности (</w:t>
      </w:r>
      <w:r w:rsidRPr="005B40D4">
        <w:rPr>
          <w:i/>
          <w:color w:val="000000"/>
        </w:rPr>
        <w:t>указать № доверенности и срок действия</w:t>
      </w:r>
      <w:r w:rsidRPr="005B40D4">
        <w:rPr>
          <w:color w:val="000000"/>
        </w:rPr>
        <w:t>).</w:t>
      </w:r>
    </w:p>
    <w:p w14:paraId="52433F8C" w14:textId="77777777" w:rsidR="0089094E" w:rsidRPr="005B40D4" w:rsidRDefault="0089094E" w:rsidP="0089094E">
      <w:pPr>
        <w:keepNext/>
        <w:jc w:val="both"/>
        <w:rPr>
          <w:b/>
          <w:color w:val="000000"/>
          <w:u w:val="single"/>
        </w:rPr>
      </w:pPr>
    </w:p>
    <w:p w14:paraId="51849AFA" w14:textId="673A3A7D" w:rsidR="00074554" w:rsidRPr="005B40D4" w:rsidRDefault="0089094E" w:rsidP="0089094E">
      <w:pPr>
        <w:pStyle w:val="afffff2"/>
        <w:tabs>
          <w:tab w:val="left" w:pos="0"/>
          <w:tab w:val="left" w:pos="993"/>
        </w:tabs>
        <w:ind w:left="0"/>
        <w:jc w:val="both"/>
        <w:rPr>
          <w:rFonts w:ascii="Times New Roman" w:hAnsi="Times New Roman" w:cs="Times New Roman"/>
          <w:snapToGrid w:val="0"/>
        </w:rPr>
      </w:pPr>
      <w:r w:rsidRPr="005B40D4">
        <w:rPr>
          <w:rFonts w:ascii="Times New Roman" w:hAnsi="Times New Roman" w:cs="Times New Roman"/>
          <w:color w:val="000000"/>
        </w:rPr>
        <w:t xml:space="preserve">Настоящим </w:t>
      </w:r>
      <w:r w:rsidRPr="005B40D4">
        <w:rPr>
          <w:rFonts w:ascii="Times New Roman" w:hAnsi="Times New Roman" w:cs="Times New Roman"/>
          <w:snapToGrid w:val="0"/>
        </w:rPr>
        <w:t xml:space="preserve">заявляем, что в </w:t>
      </w:r>
      <w:r w:rsidR="00FE0303" w:rsidRPr="005B40D4">
        <w:rPr>
          <w:rFonts w:ascii="Times New Roman" w:hAnsi="Times New Roman" w:cs="Times New Roman"/>
          <w:snapToGrid w:val="0"/>
        </w:rPr>
        <w:t>отношении _</w:t>
      </w:r>
      <w:r w:rsidRPr="005B40D4">
        <w:rPr>
          <w:rFonts w:ascii="Times New Roman" w:hAnsi="Times New Roman" w:cs="Times New Roman"/>
          <w:snapToGrid w:val="0"/>
        </w:rPr>
        <w:t>___________________________ (далее – Участник):</w:t>
      </w:r>
    </w:p>
    <w:p w14:paraId="3D2FD20C" w14:textId="301D411D" w:rsidR="0089094E" w:rsidRPr="005B40D4" w:rsidRDefault="0089094E" w:rsidP="00273784">
      <w:pPr>
        <w:keepNext/>
        <w:rPr>
          <w:color w:val="000000"/>
          <w:vertAlign w:val="superscript"/>
        </w:rPr>
      </w:pPr>
      <w:r w:rsidRPr="005B40D4">
        <w:rPr>
          <w:color w:val="000000"/>
          <w:vertAlign w:val="superscript"/>
        </w:rPr>
        <w:t>(полное наименование Участника</w:t>
      </w:r>
      <w:r w:rsidR="004757AC" w:rsidRPr="00273784">
        <w:rPr>
          <w:color w:val="000000"/>
          <w:vertAlign w:val="superscript"/>
        </w:rPr>
        <w:t xml:space="preserve"> (</w:t>
      </w:r>
      <w:r w:rsidR="00134D23" w:rsidRPr="00273784">
        <w:rPr>
          <w:color w:val="000000"/>
          <w:vertAlign w:val="superscript"/>
        </w:rPr>
        <w:t xml:space="preserve"> </w:t>
      </w:r>
      <w:r w:rsidR="004757AC" w:rsidRPr="004757AC">
        <w:rPr>
          <w:color w:val="000000"/>
          <w:vertAlign w:val="superscript"/>
        </w:rPr>
        <w:t>для Коллективного участника – каждого члена Коллективного участника</w:t>
      </w:r>
      <w:r w:rsidR="004757AC" w:rsidRPr="00273784">
        <w:rPr>
          <w:color w:val="000000"/>
          <w:vertAlign w:val="superscript"/>
        </w:rPr>
        <w:t>)</w:t>
      </w:r>
      <w:r w:rsidRPr="005B40D4">
        <w:rPr>
          <w:color w:val="000000"/>
          <w:vertAlign w:val="superscript"/>
        </w:rPr>
        <w:t xml:space="preserve"> с указанием организационно-правовой формы)</w:t>
      </w:r>
    </w:p>
    <w:p w14:paraId="6E99F2E5" w14:textId="77777777" w:rsidR="0089094E" w:rsidRPr="005B40D4" w:rsidRDefault="0089094E" w:rsidP="00366D7E">
      <w:pPr>
        <w:numPr>
          <w:ilvl w:val="0"/>
          <w:numId w:val="65"/>
        </w:numPr>
        <w:spacing w:after="100" w:afterAutospacing="1"/>
        <w:ind w:left="0" w:firstLine="426"/>
        <w:jc w:val="both"/>
        <w:rPr>
          <w:bCs/>
        </w:rPr>
      </w:pPr>
      <w:r w:rsidRPr="005B40D4">
        <w:rPr>
          <w:bCs/>
        </w:rPr>
        <w:t>не проводится процедура ликвидации, банкротства, отсутствует решение арбитражного суда о признании его несостоятельным (банкротом);</w:t>
      </w:r>
    </w:p>
    <w:p w14:paraId="2308218C" w14:textId="77777777" w:rsidR="0089094E" w:rsidRPr="005B40D4" w:rsidRDefault="0089094E" w:rsidP="00366D7E">
      <w:pPr>
        <w:numPr>
          <w:ilvl w:val="0"/>
          <w:numId w:val="65"/>
        </w:numPr>
        <w:spacing w:before="100" w:beforeAutospacing="1" w:after="100" w:afterAutospacing="1"/>
        <w:ind w:left="0" w:firstLine="426"/>
        <w:jc w:val="both"/>
        <w:rPr>
          <w:bCs/>
        </w:rPr>
      </w:pPr>
      <w:r w:rsidRPr="005B40D4">
        <w:rPr>
          <w:bCs/>
        </w:rPr>
        <w:t>отсутствует ограничения на имущество, наложенного по решению суда или административного органа;</w:t>
      </w:r>
    </w:p>
    <w:p w14:paraId="09FBB022" w14:textId="77777777" w:rsidR="0089094E" w:rsidRPr="005B40D4" w:rsidRDefault="0089094E" w:rsidP="00366D7E">
      <w:pPr>
        <w:numPr>
          <w:ilvl w:val="0"/>
          <w:numId w:val="65"/>
        </w:numPr>
        <w:spacing w:before="100" w:beforeAutospacing="1" w:after="100" w:afterAutospacing="1"/>
        <w:ind w:left="0" w:firstLine="426"/>
        <w:jc w:val="both"/>
        <w:rPr>
          <w:bCs/>
        </w:rPr>
      </w:pPr>
      <w:r w:rsidRPr="005B40D4">
        <w:rPr>
          <w:bCs/>
        </w:rPr>
        <w:t>деятельность не приостановлена;</w:t>
      </w:r>
    </w:p>
    <w:p w14:paraId="17A0CBA4" w14:textId="77777777" w:rsidR="0089094E" w:rsidRPr="005B40D4" w:rsidRDefault="0089094E" w:rsidP="00366D7E">
      <w:pPr>
        <w:numPr>
          <w:ilvl w:val="0"/>
          <w:numId w:val="65"/>
        </w:numPr>
        <w:spacing w:after="100" w:afterAutospacing="1"/>
        <w:ind w:left="0" w:firstLine="426"/>
        <w:jc w:val="both"/>
        <w:rPr>
          <w:bCs/>
        </w:rPr>
      </w:pPr>
      <w:r w:rsidRPr="005B40D4">
        <w:rPr>
          <w:bCs/>
        </w:rPr>
        <w:t xml:space="preserve">отсутствуют сведения об Участнике Закупки в следующих реестрах недобросовестных поставщиков: </w:t>
      </w:r>
    </w:p>
    <w:p w14:paraId="0EB10A67" w14:textId="77777777" w:rsidR="0089094E" w:rsidRPr="005B40D4" w:rsidRDefault="0089094E" w:rsidP="00366D7E">
      <w:pPr>
        <w:numPr>
          <w:ilvl w:val="0"/>
          <w:numId w:val="76"/>
        </w:numPr>
        <w:spacing w:after="100" w:afterAutospacing="1"/>
        <w:ind w:left="1418"/>
        <w:jc w:val="both"/>
        <w:rPr>
          <w:bCs/>
        </w:rPr>
      </w:pPr>
      <w:r w:rsidRPr="005B40D4">
        <w:rPr>
          <w:bCs/>
        </w:rPr>
        <w:t xml:space="preserve">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w:t>
      </w:r>
    </w:p>
    <w:p w14:paraId="38E8D142" w14:textId="7E3E1DAD" w:rsidR="0089094E" w:rsidRPr="005B40D4" w:rsidRDefault="0089094E" w:rsidP="00366D7E">
      <w:pPr>
        <w:numPr>
          <w:ilvl w:val="0"/>
          <w:numId w:val="76"/>
        </w:numPr>
        <w:ind w:left="1418"/>
        <w:jc w:val="both"/>
        <w:rPr>
          <w:bCs/>
        </w:rPr>
      </w:pPr>
      <w:r w:rsidRPr="005B40D4">
        <w:rPr>
          <w:bCs/>
        </w:rPr>
        <w:t>в реестре, ведущемся в соответствии с положениями законодательства РФ о размещении государственных и муниципальных заказов;</w:t>
      </w:r>
    </w:p>
    <w:p w14:paraId="30056CD6" w14:textId="704BE533" w:rsidR="004E1326" w:rsidRPr="005B40D4" w:rsidRDefault="004E1326" w:rsidP="004E1326">
      <w:pPr>
        <w:numPr>
          <w:ilvl w:val="0"/>
          <w:numId w:val="76"/>
        </w:numPr>
        <w:ind w:left="1418"/>
        <w:jc w:val="both"/>
        <w:rPr>
          <w:bCs/>
        </w:rPr>
      </w:pPr>
      <w:r w:rsidRPr="005B40D4">
        <w:rPr>
          <w:bCs/>
        </w:rPr>
        <w:t>в случае наличия ошибок, в том числе в расчетах и суммах, такой риск лежит на Участнике.</w:t>
      </w:r>
    </w:p>
    <w:p w14:paraId="56B0A186" w14:textId="0B0F1FC7" w:rsidR="0089094E" w:rsidRPr="005B40D4" w:rsidRDefault="0089094E" w:rsidP="00366D7E">
      <w:pPr>
        <w:numPr>
          <w:ilvl w:val="0"/>
          <w:numId w:val="65"/>
        </w:numPr>
        <w:spacing w:after="100" w:afterAutospacing="1"/>
        <w:ind w:left="0" w:firstLine="426"/>
        <w:jc w:val="both"/>
        <w:rPr>
          <w:bCs/>
        </w:rPr>
      </w:pPr>
      <w:r w:rsidRPr="005B40D4">
        <w:rPr>
          <w:bCs/>
        </w:rPr>
        <w:lastRenderedPageBreak/>
        <w:t>к руководителю, главному бухгалтеру Участника не применены наказания в виде лишения прав занимать определенные должности или заниматься определенной деятельностью, которая связана с предметом данной Закуп</w:t>
      </w:r>
      <w:r w:rsidR="007900AA" w:rsidRPr="005B40D4">
        <w:rPr>
          <w:bCs/>
        </w:rPr>
        <w:t>ки</w:t>
      </w:r>
      <w:r w:rsidRPr="005B40D4">
        <w:rPr>
          <w:bCs/>
        </w:rPr>
        <w:t>;</w:t>
      </w:r>
    </w:p>
    <w:p w14:paraId="513175A2" w14:textId="2DBF7853" w:rsidR="0089094E" w:rsidRPr="005B40D4" w:rsidRDefault="002D5A3C" w:rsidP="00366D7E">
      <w:pPr>
        <w:numPr>
          <w:ilvl w:val="0"/>
          <w:numId w:val="65"/>
        </w:numPr>
        <w:spacing w:after="100" w:afterAutospacing="1"/>
        <w:ind w:left="0" w:firstLine="426"/>
        <w:jc w:val="both"/>
        <w:rPr>
          <w:bCs/>
        </w:rPr>
      </w:pPr>
      <w:r w:rsidRPr="005B40D4">
        <w:rPr>
          <w:color w:val="000000"/>
        </w:rPr>
        <w:t>не проводится процесс реорганизации (кроме реорганизации в форме преобразования);</w:t>
      </w:r>
      <w:r w:rsidR="0089094E" w:rsidRPr="005B40D4">
        <w:rPr>
          <w:snapToGrid w:val="0"/>
        </w:rPr>
        <w:t>отсутствуют неурегулированные претензии между дивизионом «Россия» и/или его аффилированными лицами по отношению к Участнику и/ или аффилированным с нею юридическим и/или физическим лицам</w:t>
      </w:r>
      <w:r w:rsidR="0089094E" w:rsidRPr="005B40D4">
        <w:rPr>
          <w:bCs/>
        </w:rPr>
        <w:t>.</w:t>
      </w:r>
    </w:p>
    <w:p w14:paraId="717AAD87" w14:textId="4E39E842" w:rsidR="0089094E" w:rsidRPr="005B40D4" w:rsidRDefault="0089094E" w:rsidP="0089094E">
      <w:pPr>
        <w:keepNext/>
        <w:rPr>
          <w:color w:val="000000"/>
        </w:rPr>
      </w:pPr>
      <w:r w:rsidRPr="005B40D4">
        <w:rPr>
          <w:color w:val="000000"/>
        </w:rPr>
        <w:t>Настоящим заверяем, что _________________________________________________________,</w:t>
      </w:r>
      <w:r w:rsidR="002C53E5" w:rsidRPr="005B40D4">
        <w:rPr>
          <w:color w:val="000000"/>
        </w:rPr>
        <w:t>Участник:</w:t>
      </w:r>
    </w:p>
    <w:p w14:paraId="20018893" w14:textId="77777777" w:rsidR="0089094E" w:rsidRPr="005B40D4" w:rsidRDefault="0089094E" w:rsidP="0089094E">
      <w:pPr>
        <w:spacing w:after="100" w:afterAutospacing="1"/>
        <w:jc w:val="both"/>
        <w:rPr>
          <w:bCs/>
        </w:rPr>
      </w:pPr>
      <w:r w:rsidRPr="005B40D4">
        <w:rPr>
          <w:bCs/>
        </w:rPr>
        <w:t>обязуется в случае выбора его Победителем данной Закуп</w:t>
      </w:r>
      <w:r w:rsidR="007900AA" w:rsidRPr="005B40D4">
        <w:rPr>
          <w:bCs/>
        </w:rPr>
        <w:t>ки</w:t>
      </w:r>
      <w:r w:rsidRPr="005B40D4">
        <w:rPr>
          <w:bCs/>
        </w:rPr>
        <w:t xml:space="preserve"> предоставить Организатору закупки до момента заключения Договора </w:t>
      </w:r>
      <w:r w:rsidRPr="005B40D4">
        <w:rPr>
          <w:bCs/>
          <w:i/>
        </w:rPr>
        <w:t>(выбрать необходимое)</w:t>
      </w:r>
      <w:r w:rsidRPr="005B40D4">
        <w:rPr>
          <w:bCs/>
        </w:rPr>
        <w:t>:</w:t>
      </w:r>
    </w:p>
    <w:p w14:paraId="75E12C17" w14:textId="4057F73A" w:rsidR="0089094E" w:rsidRPr="005B40D4" w:rsidRDefault="0089094E" w:rsidP="00366D7E">
      <w:pPr>
        <w:numPr>
          <w:ilvl w:val="0"/>
          <w:numId w:val="65"/>
        </w:numPr>
        <w:spacing w:before="100" w:beforeAutospacing="1" w:after="100" w:afterAutospacing="1"/>
        <w:ind w:left="0" w:firstLine="426"/>
        <w:jc w:val="both"/>
        <w:rPr>
          <w:bCs/>
        </w:rPr>
      </w:pPr>
      <w:r w:rsidRPr="005B40D4">
        <w:rPr>
          <w:bCs/>
        </w:rPr>
        <w:t xml:space="preserve">решение об одобрении крупной сделки </w:t>
      </w:r>
      <w:r w:rsidRPr="005B40D4">
        <w:rPr>
          <w:bCs/>
          <w:i/>
        </w:rPr>
        <w:t xml:space="preserve">(если требование о необходимости наличия такого решения установлено законодательством РФ, учредительными документами юридического лица и если для участника закупки заключение договора или предоставление обеспечения </w:t>
      </w:r>
      <w:r w:rsidR="00DD0945" w:rsidRPr="005B40D4">
        <w:rPr>
          <w:bCs/>
          <w:i/>
        </w:rPr>
        <w:t>заявки</w:t>
      </w:r>
      <w:r w:rsidRPr="005B40D4">
        <w:rPr>
          <w:bCs/>
          <w:i/>
        </w:rPr>
        <w:t xml:space="preserve"> на участие в </w:t>
      </w:r>
      <w:r w:rsidR="00FE0303" w:rsidRPr="005B40D4">
        <w:rPr>
          <w:bCs/>
          <w:i/>
        </w:rPr>
        <w:t>закупке</w:t>
      </w:r>
      <w:r w:rsidR="00FE0303" w:rsidRPr="005B40D4">
        <w:rPr>
          <w:bCs/>
        </w:rPr>
        <w:t xml:space="preserve">, </w:t>
      </w:r>
      <w:r w:rsidR="00FE0303" w:rsidRPr="005B40D4">
        <w:rPr>
          <w:bCs/>
          <w:i/>
        </w:rPr>
        <w:t>являются</w:t>
      </w:r>
      <w:r w:rsidRPr="005B40D4">
        <w:rPr>
          <w:bCs/>
          <w:i/>
        </w:rPr>
        <w:t xml:space="preserve"> крупной сделкой)</w:t>
      </w:r>
      <w:r w:rsidRPr="005B40D4">
        <w:rPr>
          <w:bCs/>
        </w:rPr>
        <w:t>;</w:t>
      </w:r>
    </w:p>
    <w:p w14:paraId="5A657380" w14:textId="60EA2CEF" w:rsidR="0089094E" w:rsidRPr="005B40D4" w:rsidRDefault="0089094E" w:rsidP="00366D7E">
      <w:pPr>
        <w:numPr>
          <w:ilvl w:val="0"/>
          <w:numId w:val="65"/>
        </w:numPr>
        <w:spacing w:before="100" w:beforeAutospacing="1" w:after="100" w:afterAutospacing="1"/>
        <w:ind w:left="0" w:firstLine="426"/>
        <w:jc w:val="both"/>
        <w:rPr>
          <w:bCs/>
          <w:i/>
        </w:rPr>
      </w:pPr>
      <w:r w:rsidRPr="005B40D4">
        <w:rPr>
          <w:bCs/>
        </w:rPr>
        <w:t xml:space="preserve">решение об одобрении сделки с заинтересованностью </w:t>
      </w:r>
      <w:r w:rsidRPr="005B40D4">
        <w:rPr>
          <w:bCs/>
          <w:i/>
        </w:rPr>
        <w:t xml:space="preserve">(если требование о наличии такого одобрения установлено законодательством РФ, учредительными документами юридического лица и если для участника закупки выполнение договора или предоставление обеспечение предоставление обеспечения </w:t>
      </w:r>
      <w:r w:rsidR="00DD0945" w:rsidRPr="005B40D4">
        <w:rPr>
          <w:bCs/>
          <w:i/>
        </w:rPr>
        <w:t>заявки</w:t>
      </w:r>
      <w:r w:rsidRPr="005B40D4">
        <w:rPr>
          <w:bCs/>
          <w:i/>
        </w:rPr>
        <w:t xml:space="preserve"> на участие в закупке, является сделкой с заинтересованностью)</w:t>
      </w:r>
      <w:r w:rsidRPr="005B40D4">
        <w:rPr>
          <w:bCs/>
        </w:rPr>
        <w:t xml:space="preserve">; </w:t>
      </w:r>
    </w:p>
    <w:p w14:paraId="010CED2A" w14:textId="77777777" w:rsidR="0089094E" w:rsidRPr="005B40D4" w:rsidRDefault="0089094E" w:rsidP="00366D7E">
      <w:pPr>
        <w:numPr>
          <w:ilvl w:val="0"/>
          <w:numId w:val="65"/>
        </w:numPr>
        <w:spacing w:before="100" w:beforeAutospacing="1" w:after="100" w:afterAutospacing="1"/>
        <w:ind w:left="0" w:firstLine="426"/>
        <w:jc w:val="both"/>
        <w:rPr>
          <w:bCs/>
          <w:i/>
        </w:rPr>
      </w:pPr>
      <w:r w:rsidRPr="005B40D4">
        <w:rPr>
          <w:bCs/>
        </w:rPr>
        <w:t>или письменное подтверждение</w:t>
      </w:r>
      <w:r w:rsidRPr="005B40D4" w:rsidDel="004A1C49">
        <w:rPr>
          <w:bCs/>
        </w:rPr>
        <w:t xml:space="preserve"> </w:t>
      </w:r>
      <w:r w:rsidRPr="005B40D4">
        <w:rPr>
          <w:bCs/>
        </w:rPr>
        <w:t>о том, что данная сделка не является крупной сделкой и/или сделкой с заинтересованностью, и/или не подлежит одобрению соответствующим органом управления Участника</w:t>
      </w:r>
      <w:r w:rsidRPr="005B40D4">
        <w:rPr>
          <w:bCs/>
          <w:i/>
        </w:rPr>
        <w:t>.</w:t>
      </w:r>
      <w:r w:rsidRPr="005B40D4">
        <w:rPr>
          <w:bCs/>
        </w:rPr>
        <w:t xml:space="preserve"> </w:t>
      </w:r>
    </w:p>
    <w:p w14:paraId="745833AA" w14:textId="5AC45E2D" w:rsidR="0089094E" w:rsidRPr="005B40D4" w:rsidRDefault="0089094E" w:rsidP="0089094E">
      <w:pPr>
        <w:spacing w:before="100" w:beforeAutospacing="1" w:after="100" w:afterAutospacing="1"/>
        <w:jc w:val="both"/>
        <w:rPr>
          <w:b/>
          <w:color w:val="000000"/>
        </w:rPr>
      </w:pPr>
      <w:r w:rsidRPr="005B40D4">
        <w:rPr>
          <w:b/>
          <w:color w:val="000000"/>
        </w:rPr>
        <w:t>Заявка действует до «___</w:t>
      </w:r>
      <w:r w:rsidR="00FE0303" w:rsidRPr="005B40D4">
        <w:rPr>
          <w:b/>
          <w:color w:val="000000"/>
        </w:rPr>
        <w:t>_» _</w:t>
      </w:r>
      <w:r w:rsidRPr="005B40D4">
        <w:rPr>
          <w:b/>
          <w:color w:val="000000"/>
        </w:rPr>
        <w:t>__________</w:t>
      </w:r>
      <w:r w:rsidR="00DD10DF" w:rsidRPr="005B40D4">
        <w:rPr>
          <w:b/>
          <w:color w:val="000000"/>
        </w:rPr>
        <w:t>20</w:t>
      </w:r>
      <w:r w:rsidR="00DD10DF" w:rsidRPr="00273784">
        <w:rPr>
          <w:b/>
          <w:color w:val="000000"/>
        </w:rPr>
        <w:t>2</w:t>
      </w:r>
      <w:r w:rsidR="008B1A9D" w:rsidRPr="00273784">
        <w:rPr>
          <w:b/>
          <w:color w:val="000000"/>
        </w:rPr>
        <w:t>0</w:t>
      </w:r>
      <w:r w:rsidR="008B1A9D" w:rsidRPr="005B40D4">
        <w:rPr>
          <w:b/>
          <w:color w:val="000000"/>
        </w:rPr>
        <w:t xml:space="preserve"> </w:t>
      </w:r>
      <w:r w:rsidRPr="005B40D4">
        <w:rPr>
          <w:b/>
          <w:color w:val="000000"/>
        </w:rPr>
        <w:t>г.</w:t>
      </w:r>
    </w:p>
    <w:p w14:paraId="76C2FC76" w14:textId="5709AE0D" w:rsidR="0089094E" w:rsidRPr="005B40D4" w:rsidRDefault="0089094E" w:rsidP="0089094E">
      <w:pPr>
        <w:spacing w:before="100" w:beforeAutospacing="1" w:after="100" w:afterAutospacing="1"/>
        <w:jc w:val="both"/>
        <w:rPr>
          <w:color w:val="000000"/>
        </w:rPr>
      </w:pPr>
      <w:r w:rsidRPr="005B40D4">
        <w:rPr>
          <w:color w:val="000000"/>
        </w:rPr>
        <w:t>Настоящая Заявка дополняется следующими документами</w:t>
      </w:r>
      <w:r w:rsidR="00D42D96">
        <w:rPr>
          <w:color w:val="000000"/>
        </w:rPr>
        <w:t>:</w:t>
      </w:r>
    </w:p>
    <w:p w14:paraId="315C36E0" w14:textId="77777777"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Коммерческое предложение (форма 2) - на ____ листах;</w:t>
      </w:r>
    </w:p>
    <w:p w14:paraId="39B1FA87" w14:textId="77777777"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Техническое предложение (форма 3) - на ____ листах;</w:t>
      </w:r>
    </w:p>
    <w:p w14:paraId="7BE4EDFF" w14:textId="77777777"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Анкета участника (форма 4) - на ____ листах;</w:t>
      </w:r>
    </w:p>
    <w:p w14:paraId="33A0F126" w14:textId="6A6A0433"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Заявления Участника о наличии связей, которые могут иметь значение для Закуп</w:t>
      </w:r>
      <w:r w:rsidR="007900AA" w:rsidRPr="005B40D4">
        <w:rPr>
          <w:color w:val="000000"/>
        </w:rPr>
        <w:t>ки</w:t>
      </w:r>
      <w:r w:rsidRPr="005B40D4">
        <w:rPr>
          <w:color w:val="000000"/>
        </w:rPr>
        <w:t xml:space="preserve"> (форма </w:t>
      </w:r>
      <w:r w:rsidR="00CA6357">
        <w:rPr>
          <w:color w:val="000000"/>
        </w:rPr>
        <w:t>5</w:t>
      </w:r>
      <w:r w:rsidRPr="005B40D4">
        <w:rPr>
          <w:color w:val="000000"/>
        </w:rPr>
        <w:t>) - на ____ листах;</w:t>
      </w:r>
    </w:p>
    <w:p w14:paraId="40501127" w14:textId="003002DB" w:rsidR="0089094E" w:rsidRPr="005B40D4" w:rsidRDefault="0089094E" w:rsidP="00366D7E">
      <w:pPr>
        <w:numPr>
          <w:ilvl w:val="0"/>
          <w:numId w:val="77"/>
        </w:numPr>
        <w:spacing w:before="100" w:beforeAutospacing="1" w:after="100" w:afterAutospacing="1"/>
        <w:jc w:val="both"/>
        <w:rPr>
          <w:color w:val="000000"/>
        </w:rPr>
      </w:pPr>
      <w:r w:rsidRPr="005B40D4">
        <w:t>Гарантии и заверения о соблюдении законодательства о персональных данных (ф</w:t>
      </w:r>
      <w:r w:rsidRPr="005B40D4">
        <w:rPr>
          <w:color w:val="000000"/>
        </w:rPr>
        <w:t xml:space="preserve">орма </w:t>
      </w:r>
      <w:r w:rsidR="00CA6357">
        <w:rPr>
          <w:color w:val="000000"/>
        </w:rPr>
        <w:t>6</w:t>
      </w:r>
      <w:r w:rsidRPr="005B40D4">
        <w:rPr>
          <w:color w:val="000000"/>
        </w:rPr>
        <w:t xml:space="preserve">) - на ____ листах </w:t>
      </w:r>
      <w:r w:rsidRPr="005B40D4">
        <w:rPr>
          <w:i/>
        </w:rPr>
        <w:t>(</w:t>
      </w:r>
      <w:r w:rsidRPr="005B40D4">
        <w:rPr>
          <w:i/>
          <w:color w:val="000000"/>
        </w:rPr>
        <w:t>включается в список</w:t>
      </w:r>
      <w:r w:rsidRPr="005B40D4">
        <w:rPr>
          <w:i/>
        </w:rPr>
        <w:t xml:space="preserve"> только Участниками, являющимися юридическими лицами и индивидуальными предпринимателями)</w:t>
      </w:r>
    </w:p>
    <w:p w14:paraId="5AAED08B" w14:textId="4CEA355E"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 xml:space="preserve">Согласие </w:t>
      </w:r>
      <w:r w:rsidRPr="005B40D4">
        <w:t xml:space="preserve">субъекта </w:t>
      </w:r>
      <w:r w:rsidRPr="005B40D4">
        <w:rPr>
          <w:color w:val="000000"/>
        </w:rPr>
        <w:t xml:space="preserve">персональных данных на обработку персональных данных (форма </w:t>
      </w:r>
      <w:r w:rsidR="00CA6357">
        <w:rPr>
          <w:color w:val="000000"/>
        </w:rPr>
        <w:t>7</w:t>
      </w:r>
      <w:r w:rsidRPr="005B40D4">
        <w:rPr>
          <w:color w:val="000000"/>
        </w:rPr>
        <w:t xml:space="preserve">) - на ____ листах; </w:t>
      </w:r>
      <w:r w:rsidRPr="005B40D4">
        <w:rPr>
          <w:i/>
        </w:rPr>
        <w:t>(</w:t>
      </w:r>
      <w:r w:rsidRPr="005B40D4">
        <w:rPr>
          <w:i/>
          <w:color w:val="000000"/>
        </w:rPr>
        <w:t>включается в список</w:t>
      </w:r>
      <w:r w:rsidRPr="005B40D4">
        <w:rPr>
          <w:i/>
        </w:rPr>
        <w:t xml:space="preserve"> только Участниками, являющимися индивидуальными предпринимателями и физическими лицами, являющимися налоговыми резидентами Российской Федерации)</w:t>
      </w:r>
    </w:p>
    <w:p w14:paraId="6D2E4A8B" w14:textId="4D85626E"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План распределения объемов поставки внутри Коллективного Участника</w:t>
      </w:r>
      <w:r w:rsidRPr="005B40D4">
        <w:rPr>
          <w:b/>
          <w:color w:val="000000"/>
        </w:rPr>
        <w:t xml:space="preserve"> </w:t>
      </w:r>
      <w:r w:rsidRPr="005B40D4">
        <w:rPr>
          <w:color w:val="000000"/>
        </w:rPr>
        <w:t xml:space="preserve">(форма </w:t>
      </w:r>
      <w:r w:rsidR="00CA6357">
        <w:rPr>
          <w:color w:val="000000"/>
        </w:rPr>
        <w:t>8</w:t>
      </w:r>
      <w:r w:rsidRPr="005B40D4">
        <w:rPr>
          <w:color w:val="000000"/>
        </w:rPr>
        <w:t>) - на ____ листах;</w:t>
      </w:r>
      <w:r w:rsidRPr="005B40D4">
        <w:rPr>
          <w:i/>
        </w:rPr>
        <w:t xml:space="preserve"> (</w:t>
      </w:r>
      <w:r w:rsidRPr="005B40D4">
        <w:rPr>
          <w:i/>
          <w:color w:val="000000"/>
        </w:rPr>
        <w:t>включается в список</w:t>
      </w:r>
      <w:r w:rsidRPr="005B40D4">
        <w:rPr>
          <w:i/>
        </w:rPr>
        <w:t xml:space="preserve"> только в том случае, если Заявка подается Коллективным Участником)</w:t>
      </w:r>
    </w:p>
    <w:p w14:paraId="23EEAF82" w14:textId="1D36EBD0" w:rsidR="007A636C" w:rsidRPr="005B40D4" w:rsidRDefault="008903A7" w:rsidP="00366D7E">
      <w:pPr>
        <w:numPr>
          <w:ilvl w:val="0"/>
          <w:numId w:val="77"/>
        </w:numPr>
        <w:spacing w:before="100" w:beforeAutospacing="1" w:after="100" w:afterAutospacing="1"/>
        <w:jc w:val="both"/>
        <w:rPr>
          <w:color w:val="000000"/>
        </w:rPr>
      </w:pPr>
      <w:r w:rsidRPr="005B40D4">
        <w:rPr>
          <w:color w:val="000000"/>
        </w:rPr>
        <w:t>Спецификация;</w:t>
      </w:r>
    </w:p>
    <w:p w14:paraId="16CFCF31" w14:textId="59D68F1C" w:rsidR="0089094E" w:rsidRPr="005B40D4" w:rsidRDefault="0089094E" w:rsidP="00366D7E">
      <w:pPr>
        <w:numPr>
          <w:ilvl w:val="0"/>
          <w:numId w:val="77"/>
        </w:numPr>
        <w:spacing w:before="100" w:beforeAutospacing="1" w:after="100" w:afterAutospacing="1"/>
        <w:jc w:val="both"/>
        <w:rPr>
          <w:color w:val="000000"/>
        </w:rPr>
      </w:pPr>
      <w:r w:rsidRPr="005B40D4">
        <w:rPr>
          <w:color w:val="000000"/>
        </w:rPr>
        <w:t>Иные документы, указан</w:t>
      </w:r>
      <w:r w:rsidR="00166F27" w:rsidRPr="005B40D4">
        <w:rPr>
          <w:color w:val="000000"/>
        </w:rPr>
        <w:t>ные в Задании на закупку, а так</w:t>
      </w:r>
      <w:r w:rsidRPr="005B40D4">
        <w:rPr>
          <w:color w:val="000000"/>
        </w:rPr>
        <w:t>же по усмотрению Участника Закуп</w:t>
      </w:r>
      <w:r w:rsidR="007900AA" w:rsidRPr="005B40D4">
        <w:rPr>
          <w:color w:val="000000"/>
        </w:rPr>
        <w:t>ки</w:t>
      </w:r>
      <w:r w:rsidRPr="005B40D4">
        <w:rPr>
          <w:color w:val="000000"/>
        </w:rPr>
        <w:t>.</w:t>
      </w:r>
    </w:p>
    <w:p w14:paraId="523183CE" w14:textId="77777777" w:rsidR="0089094E" w:rsidRPr="005B40D4" w:rsidRDefault="0089094E" w:rsidP="0089094E">
      <w:pPr>
        <w:keepNext/>
        <w:pBdr>
          <w:bottom w:val="single" w:sz="4" w:space="1" w:color="auto"/>
        </w:pBdr>
        <w:shd w:val="clear" w:color="auto" w:fill="E0E0E0"/>
        <w:ind w:right="21"/>
        <w:jc w:val="center"/>
        <w:rPr>
          <w:color w:val="000000"/>
        </w:rPr>
      </w:pPr>
      <w:r w:rsidRPr="005B40D4">
        <w:rPr>
          <w:b/>
          <w:color w:val="000000"/>
          <w:spacing w:val="36"/>
        </w:rPr>
        <w:t>конец формы</w:t>
      </w:r>
      <w:bookmarkStart w:id="131" w:name="_Toc290643527"/>
    </w:p>
    <w:p w14:paraId="509A5A2A" w14:textId="77777777" w:rsidR="0089094E" w:rsidRPr="005B40D4" w:rsidRDefault="0089094E" w:rsidP="00366D7E">
      <w:pPr>
        <w:pStyle w:val="afffff2"/>
        <w:numPr>
          <w:ilvl w:val="2"/>
          <w:numId w:val="55"/>
        </w:numPr>
        <w:tabs>
          <w:tab w:val="left" w:pos="0"/>
          <w:tab w:val="left" w:pos="993"/>
        </w:tabs>
        <w:spacing w:line="276" w:lineRule="auto"/>
        <w:ind w:left="0" w:firstLine="567"/>
        <w:jc w:val="both"/>
        <w:outlineLvl w:val="2"/>
        <w:rPr>
          <w:rFonts w:ascii="Times New Roman" w:hAnsi="Times New Roman" w:cs="Times New Roman"/>
          <w:b/>
        </w:rPr>
      </w:pPr>
      <w:bookmarkStart w:id="132" w:name="_Toc515634978"/>
      <w:bookmarkStart w:id="133" w:name="_Toc25831058"/>
      <w:bookmarkEnd w:id="131"/>
      <w:r w:rsidRPr="005B40D4">
        <w:rPr>
          <w:rFonts w:ascii="Times New Roman" w:hAnsi="Times New Roman" w:cs="Times New Roman"/>
          <w:b/>
        </w:rPr>
        <w:t>Инструкция по заполнению</w:t>
      </w:r>
      <w:bookmarkEnd w:id="132"/>
      <w:bookmarkEnd w:id="133"/>
    </w:p>
    <w:p w14:paraId="4C81DF6A" w14:textId="0C31EFE0" w:rsidR="0089094E" w:rsidRPr="005B40D4" w:rsidRDefault="0089094E" w:rsidP="00366D7E">
      <w:pPr>
        <w:pStyle w:val="afffff2"/>
        <w:numPr>
          <w:ilvl w:val="3"/>
          <w:numId w:val="57"/>
        </w:numPr>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rPr>
        <w:lastRenderedPageBreak/>
        <w:t xml:space="preserve">Письмо следует оформить на официальном бланке Участника. </w:t>
      </w:r>
      <w:r w:rsidR="005F1BB5" w:rsidRPr="005B40D4">
        <w:rPr>
          <w:rFonts w:ascii="Times New Roman" w:hAnsi="Times New Roman" w:cs="Times New Roman"/>
        </w:rPr>
        <w:t>Дата и номер не присваивается.</w:t>
      </w:r>
    </w:p>
    <w:p w14:paraId="2D64BD66" w14:textId="6C960474" w:rsidR="0089094E" w:rsidRPr="005B40D4" w:rsidRDefault="0089094E" w:rsidP="00366D7E">
      <w:pPr>
        <w:pStyle w:val="afffff2"/>
        <w:numPr>
          <w:ilvl w:val="3"/>
          <w:numId w:val="57"/>
        </w:numPr>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rPr>
        <w:t xml:space="preserve">Участник должен указать свое полное наименование (с указанием организационно-правовой формы) и </w:t>
      </w:r>
      <w:r w:rsidR="00867DFA">
        <w:rPr>
          <w:rFonts w:ascii="Times New Roman" w:hAnsi="Times New Roman" w:cs="Times New Roman"/>
        </w:rPr>
        <w:t>юридический адрес</w:t>
      </w:r>
      <w:r w:rsidRPr="005B40D4">
        <w:rPr>
          <w:rFonts w:ascii="Times New Roman" w:hAnsi="Times New Roman" w:cs="Times New Roman"/>
        </w:rPr>
        <w:t>.</w:t>
      </w:r>
    </w:p>
    <w:p w14:paraId="2873BD99" w14:textId="77777777" w:rsidR="0089094E" w:rsidRPr="005B40D4" w:rsidRDefault="0089094E" w:rsidP="00366D7E">
      <w:pPr>
        <w:numPr>
          <w:ilvl w:val="3"/>
          <w:numId w:val="57"/>
        </w:numPr>
        <w:spacing w:line="276" w:lineRule="auto"/>
        <w:ind w:left="0" w:firstLine="567"/>
        <w:jc w:val="both"/>
        <w:rPr>
          <w:color w:val="000000"/>
        </w:rPr>
      </w:pPr>
      <w:r w:rsidRPr="005B40D4">
        <w:rPr>
          <w:color w:val="000000"/>
        </w:rPr>
        <w:t>Участник должен указать ФИО лица, уполномоченного подписывать Договор на основании Устава или доверенности (указать № доверенности, срок действия).</w:t>
      </w:r>
    </w:p>
    <w:p w14:paraId="7B3D5B10" w14:textId="574342D7" w:rsidR="0089094E" w:rsidRPr="005B40D4" w:rsidRDefault="008F7F81" w:rsidP="00366D7E">
      <w:pPr>
        <w:numPr>
          <w:ilvl w:val="3"/>
          <w:numId w:val="57"/>
        </w:numPr>
        <w:spacing w:line="276" w:lineRule="auto"/>
        <w:ind w:left="0" w:firstLine="567"/>
        <w:jc w:val="both"/>
        <w:rPr>
          <w:color w:val="000000"/>
        </w:rPr>
      </w:pPr>
      <w:bookmarkStart w:id="134" w:name="_Hlk535249647"/>
      <w:r w:rsidRPr="005B40D4">
        <w:rPr>
          <w:color w:val="000000"/>
        </w:rPr>
        <w:t>Участник должен указать срок действия Заявки. В любом случае этот срок не должен быть менее чем 120 календарных дней со дня, следующего за днем подачи Заявки Участником. Указание меньшего срока действия может служить основанием для отклонения Заявки</w:t>
      </w:r>
      <w:bookmarkEnd w:id="134"/>
      <w:r w:rsidR="0089094E" w:rsidRPr="005B40D4">
        <w:rPr>
          <w:color w:val="000000"/>
        </w:rPr>
        <w:t>.</w:t>
      </w:r>
    </w:p>
    <w:p w14:paraId="7BDB75C3" w14:textId="77777777" w:rsidR="00E3056C" w:rsidRPr="005B40D4" w:rsidRDefault="00E3056C" w:rsidP="00366D7E">
      <w:pPr>
        <w:numPr>
          <w:ilvl w:val="3"/>
          <w:numId w:val="57"/>
        </w:numPr>
        <w:spacing w:line="276" w:lineRule="auto"/>
        <w:ind w:left="0" w:firstLine="567"/>
        <w:jc w:val="both"/>
        <w:rPr>
          <w:color w:val="000000"/>
        </w:rPr>
      </w:pPr>
      <w:r w:rsidRPr="005B40D4">
        <w:rPr>
          <w:color w:val="000000"/>
        </w:rPr>
        <w:t>Участник должен дополнить Заявку всеми документами, которые входят в ее состав.</w:t>
      </w:r>
    </w:p>
    <w:p w14:paraId="2D41AAE8" w14:textId="495374D7" w:rsidR="0089094E" w:rsidRPr="005B40D4" w:rsidRDefault="0089094E" w:rsidP="00366D7E">
      <w:pPr>
        <w:numPr>
          <w:ilvl w:val="3"/>
          <w:numId w:val="57"/>
        </w:numPr>
        <w:spacing w:line="276" w:lineRule="auto"/>
        <w:ind w:left="0" w:firstLine="567"/>
        <w:jc w:val="both"/>
        <w:rPr>
          <w:color w:val="000000"/>
        </w:rPr>
      </w:pPr>
      <w:r w:rsidRPr="005B40D4">
        <w:rPr>
          <w:color w:val="000000"/>
        </w:rPr>
        <w:t xml:space="preserve">Письмо должно быть </w:t>
      </w:r>
      <w:r w:rsidR="007D7C99" w:rsidRPr="005B40D4">
        <w:rPr>
          <w:color w:val="000000"/>
        </w:rPr>
        <w:t xml:space="preserve">оформлено </w:t>
      </w:r>
      <w:r w:rsidRPr="005B40D4">
        <w:rPr>
          <w:color w:val="000000"/>
        </w:rPr>
        <w:t xml:space="preserve">в соответствии с требованиями п. </w:t>
      </w:r>
      <w:r w:rsidR="00A4520C" w:rsidRPr="005B40D4">
        <w:rPr>
          <w:color w:val="000000"/>
        </w:rPr>
        <w:fldChar w:fldCharType="begin"/>
      </w:r>
      <w:r w:rsidR="00A4520C" w:rsidRPr="005B40D4">
        <w:rPr>
          <w:color w:val="000000"/>
        </w:rPr>
        <w:instrText xml:space="preserve"> REF _Ref529118344 \r \h </w:instrText>
      </w:r>
      <w:r w:rsidR="005B40D4" w:rsidRPr="005B40D4">
        <w:rPr>
          <w:color w:val="000000"/>
        </w:rPr>
        <w:instrText xml:space="preserve"> \* MERGEFORMAT </w:instrText>
      </w:r>
      <w:r w:rsidR="00A4520C" w:rsidRPr="005B40D4">
        <w:rPr>
          <w:color w:val="000000"/>
        </w:rPr>
      </w:r>
      <w:r w:rsidR="00A4520C" w:rsidRPr="005B40D4">
        <w:rPr>
          <w:color w:val="000000"/>
        </w:rPr>
        <w:fldChar w:fldCharType="separate"/>
      </w:r>
      <w:r w:rsidR="00A4520C" w:rsidRPr="005B40D4">
        <w:rPr>
          <w:color w:val="000000"/>
        </w:rPr>
        <w:t>3.2</w:t>
      </w:r>
      <w:r w:rsidR="00A4520C" w:rsidRPr="005B40D4">
        <w:rPr>
          <w:color w:val="000000"/>
        </w:rPr>
        <w:fldChar w:fldCharType="end"/>
      </w:r>
      <w:r w:rsidR="00A4520C" w:rsidRPr="005B40D4">
        <w:rPr>
          <w:color w:val="000000"/>
        </w:rPr>
        <w:t>.</w:t>
      </w:r>
    </w:p>
    <w:p w14:paraId="4B4663DE" w14:textId="5533B934" w:rsidR="0089094E" w:rsidRPr="005B40D4" w:rsidRDefault="002B0A67" w:rsidP="00366D7E">
      <w:pPr>
        <w:numPr>
          <w:ilvl w:val="3"/>
          <w:numId w:val="57"/>
        </w:numPr>
        <w:spacing w:line="276" w:lineRule="auto"/>
        <w:ind w:left="0" w:firstLine="567"/>
        <w:jc w:val="both"/>
        <w:rPr>
          <w:color w:val="000000"/>
        </w:rPr>
      </w:pPr>
      <w:r w:rsidRPr="005B40D4">
        <w:rPr>
          <w:color w:val="000000"/>
        </w:rPr>
        <w:t>На ЭТП</w:t>
      </w:r>
      <w:r w:rsidR="0089094E" w:rsidRPr="005B40D4">
        <w:rPr>
          <w:color w:val="000000"/>
        </w:rPr>
        <w:t xml:space="preserve"> Письмо должно быть размещено в папке «</w:t>
      </w:r>
      <w:r w:rsidR="00AA5E2F" w:rsidRPr="005B40D4">
        <w:rPr>
          <w:color w:val="000000"/>
        </w:rPr>
        <w:t>Общ</w:t>
      </w:r>
      <w:r w:rsidR="00AA5E2F">
        <w:rPr>
          <w:color w:val="000000"/>
        </w:rPr>
        <w:t>ие</w:t>
      </w:r>
      <w:r w:rsidR="00AA5E2F" w:rsidRPr="005B40D4">
        <w:rPr>
          <w:color w:val="000000"/>
        </w:rPr>
        <w:t xml:space="preserve"> </w:t>
      </w:r>
      <w:r w:rsidR="00AA5E2F">
        <w:rPr>
          <w:color w:val="000000"/>
        </w:rPr>
        <w:t>документы</w:t>
      </w:r>
      <w:r w:rsidR="0089094E" w:rsidRPr="005B40D4">
        <w:rPr>
          <w:color w:val="000000"/>
        </w:rPr>
        <w:t>».</w:t>
      </w:r>
    </w:p>
    <w:p w14:paraId="66721077" w14:textId="77777777" w:rsidR="0089094E" w:rsidRPr="005B40D4" w:rsidRDefault="0089094E" w:rsidP="00366D7E">
      <w:pPr>
        <w:pStyle w:val="afffff2"/>
        <w:numPr>
          <w:ilvl w:val="2"/>
          <w:numId w:val="55"/>
        </w:numPr>
        <w:tabs>
          <w:tab w:val="left" w:pos="0"/>
          <w:tab w:val="left" w:pos="993"/>
        </w:tabs>
        <w:spacing w:line="276" w:lineRule="auto"/>
        <w:ind w:left="0" w:firstLine="567"/>
        <w:jc w:val="both"/>
        <w:rPr>
          <w:rFonts w:ascii="Times New Roman" w:hAnsi="Times New Roman" w:cs="Times New Roman"/>
          <w:b/>
          <w:color w:val="000000"/>
        </w:rPr>
        <w:sectPr w:rsidR="0089094E" w:rsidRPr="005B40D4" w:rsidSect="00D41BDE">
          <w:headerReference w:type="even" r:id="rId22"/>
          <w:headerReference w:type="default" r:id="rId23"/>
          <w:footerReference w:type="even" r:id="rId24"/>
          <w:footerReference w:type="default" r:id="rId25"/>
          <w:headerReference w:type="first" r:id="rId26"/>
          <w:footerReference w:type="first" r:id="rId27"/>
          <w:pgSz w:w="11907" w:h="16839" w:code="9"/>
          <w:pgMar w:top="567" w:right="1134" w:bottom="567" w:left="1134" w:header="0" w:footer="709" w:gutter="0"/>
          <w:cols w:space="708"/>
          <w:docGrid w:linePitch="360"/>
        </w:sectPr>
      </w:pPr>
    </w:p>
    <w:p w14:paraId="40EE96BF" w14:textId="75A72D1C" w:rsidR="0089094E" w:rsidRPr="005B40D4" w:rsidRDefault="00DB3FEF" w:rsidP="00366D7E">
      <w:pPr>
        <w:pStyle w:val="26"/>
        <w:keepLines/>
        <w:numPr>
          <w:ilvl w:val="1"/>
          <w:numId w:val="55"/>
        </w:numPr>
        <w:spacing w:before="200" w:after="0" w:line="276" w:lineRule="auto"/>
        <w:ind w:right="0" w:hanging="300"/>
        <w:rPr>
          <w:rFonts w:ascii="Times New Roman" w:hAnsi="Times New Roman" w:cs="Times New Roman"/>
          <w:b/>
          <w:i w:val="0"/>
          <w:sz w:val="24"/>
          <w:szCs w:val="24"/>
        </w:rPr>
      </w:pPr>
      <w:bookmarkStart w:id="135" w:name="_Коммерческое_предложение_(форма"/>
      <w:bookmarkStart w:id="136" w:name="_Toc515634979"/>
      <w:bookmarkEnd w:id="135"/>
      <w:r w:rsidRPr="007868D0">
        <w:rPr>
          <w:rFonts w:ascii="Times New Roman" w:hAnsi="Times New Roman" w:cs="Times New Roman"/>
          <w:b/>
          <w:i w:val="0"/>
          <w:sz w:val="24"/>
          <w:szCs w:val="24"/>
        </w:rPr>
        <w:lastRenderedPageBreak/>
        <w:t xml:space="preserve"> </w:t>
      </w:r>
      <w:bookmarkStart w:id="137" w:name="_Toc25831059"/>
      <w:r w:rsidR="0089094E" w:rsidRPr="005B40D4">
        <w:rPr>
          <w:rFonts w:ascii="Times New Roman" w:hAnsi="Times New Roman" w:cs="Times New Roman"/>
          <w:b/>
          <w:i w:val="0"/>
          <w:sz w:val="24"/>
          <w:szCs w:val="24"/>
        </w:rPr>
        <w:t>Коммерческое предложение (форма 2)</w:t>
      </w:r>
      <w:bookmarkEnd w:id="136"/>
      <w:bookmarkEnd w:id="137"/>
    </w:p>
    <w:p w14:paraId="1C19FE59" w14:textId="77777777" w:rsidR="0089094E" w:rsidRPr="005B40D4" w:rsidRDefault="0089094E" w:rsidP="00366D7E">
      <w:pPr>
        <w:pStyle w:val="afffff2"/>
        <w:numPr>
          <w:ilvl w:val="2"/>
          <w:numId w:val="55"/>
        </w:numPr>
        <w:tabs>
          <w:tab w:val="left" w:pos="0"/>
          <w:tab w:val="left" w:pos="993"/>
        </w:tabs>
        <w:spacing w:line="276" w:lineRule="auto"/>
        <w:ind w:left="0" w:firstLine="567"/>
        <w:jc w:val="both"/>
        <w:outlineLvl w:val="2"/>
        <w:rPr>
          <w:rFonts w:ascii="Times New Roman" w:hAnsi="Times New Roman" w:cs="Times New Roman"/>
          <w:b/>
        </w:rPr>
      </w:pPr>
      <w:bookmarkStart w:id="138" w:name="_Toc515634980"/>
      <w:bookmarkStart w:id="139" w:name="_Toc25831060"/>
      <w:r w:rsidRPr="005B40D4">
        <w:rPr>
          <w:rFonts w:ascii="Times New Roman" w:hAnsi="Times New Roman" w:cs="Times New Roman"/>
          <w:b/>
        </w:rPr>
        <w:t>Форма Коммерческого предложения</w:t>
      </w:r>
      <w:bookmarkEnd w:id="138"/>
      <w:bookmarkEnd w:id="139"/>
    </w:p>
    <w:p w14:paraId="2C3F5175" w14:textId="77777777" w:rsidR="0089094E" w:rsidRPr="005B40D4" w:rsidRDefault="0089094E" w:rsidP="0089094E">
      <w:pPr>
        <w:keepNext/>
        <w:pBdr>
          <w:top w:val="single" w:sz="4" w:space="1" w:color="auto"/>
        </w:pBdr>
        <w:shd w:val="clear" w:color="auto" w:fill="E0E0E0"/>
        <w:ind w:left="480" w:right="21"/>
        <w:jc w:val="center"/>
        <w:rPr>
          <w:b/>
          <w:color w:val="000000"/>
          <w:spacing w:val="36"/>
        </w:rPr>
      </w:pPr>
      <w:r w:rsidRPr="005B40D4">
        <w:rPr>
          <w:b/>
          <w:color w:val="000000"/>
          <w:spacing w:val="36"/>
        </w:rPr>
        <w:t>начало формы</w:t>
      </w:r>
    </w:p>
    <w:p w14:paraId="1424C707" w14:textId="77777777" w:rsidR="0089094E" w:rsidRPr="005B40D4" w:rsidRDefault="0089094E" w:rsidP="0089094E">
      <w:pPr>
        <w:jc w:val="center"/>
        <w:rPr>
          <w:b/>
        </w:rPr>
      </w:pPr>
      <w:r w:rsidRPr="005B40D4">
        <w:rPr>
          <w:noProof/>
        </w:rPr>
        <mc:AlternateContent>
          <mc:Choice Requires="wps">
            <w:drawing>
              <wp:anchor distT="45720" distB="45720" distL="114300" distR="114300" simplePos="0" relativeHeight="251668480" behindDoc="0" locked="0" layoutInCell="1" allowOverlap="1" wp14:anchorId="76FB7A8C" wp14:editId="28994B91">
                <wp:simplePos x="0" y="0"/>
                <wp:positionH relativeFrom="column">
                  <wp:posOffset>3762375</wp:posOffset>
                </wp:positionH>
                <wp:positionV relativeFrom="paragraph">
                  <wp:posOffset>130810</wp:posOffset>
                </wp:positionV>
                <wp:extent cx="2440305" cy="459740"/>
                <wp:effectExtent l="7620" t="13970" r="9525" b="1206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03B424E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p>
                          <w:p w14:paraId="30F8DF14" w14:textId="77777777" w:rsidR="00C72772" w:rsidRPr="002A3101" w:rsidRDefault="00C72772" w:rsidP="0089094E">
                            <w:pPr>
                              <w:shd w:val="pct15" w:color="auto" w:fill="auto"/>
                              <w:jc w:val="center"/>
                              <w:textboxTightWrap w:val="allLines"/>
                              <w:rPr>
                                <w:b/>
                              </w:rPr>
                            </w:pPr>
                            <w:r w:rsidRPr="002A3101">
                              <w:rPr>
                                <w:b/>
                                <w:color w:val="000000"/>
                              </w:rPr>
                              <w:t>«Коммерческая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FB7A8C" id="_x0000_s1027" type="#_x0000_t202" style="position:absolute;left:0;text-align:left;margin-left:296.25pt;margin-top:10.3pt;width:192.15pt;height:36.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">
                <v:textbox>
                  <w:txbxContent>
                    <w:p w14:paraId="03B424E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p>
                    <w:p w14:paraId="30F8DF14" w14:textId="77777777" w:rsidR="00C72772" w:rsidRPr="002A3101" w:rsidRDefault="00C72772" w:rsidP="0089094E">
                      <w:pPr>
                        <w:shd w:val="pct15" w:color="auto" w:fill="auto"/>
                        <w:jc w:val="center"/>
                        <w:textboxTightWrap w:val="allLines"/>
                        <w:rPr>
                          <w:b/>
                        </w:rPr>
                      </w:pPr>
                      <w:r w:rsidRPr="002A3101">
                        <w:rPr>
                          <w:b/>
                          <w:color w:val="000000"/>
                        </w:rPr>
                        <w:t>«Коммерческая часть»</w:t>
                      </w:r>
                    </w:p>
                  </w:txbxContent>
                </v:textbox>
                <w10:wrap type="square"/>
              </v:shape>
            </w:pict>
          </mc:Fallback>
        </mc:AlternateContent>
      </w:r>
    </w:p>
    <w:p w14:paraId="61F422FE" w14:textId="77777777" w:rsidR="0089094E" w:rsidRPr="005B40D4" w:rsidRDefault="0089094E" w:rsidP="0089094E">
      <w:pPr>
        <w:jc w:val="center"/>
        <w:rPr>
          <w:b/>
        </w:rPr>
      </w:pPr>
    </w:p>
    <w:p w14:paraId="6DEF671A" w14:textId="77777777" w:rsidR="007900AA" w:rsidRPr="005B40D4" w:rsidRDefault="007900AA" w:rsidP="0089094E">
      <w:pPr>
        <w:jc w:val="center"/>
        <w:rPr>
          <w:b/>
        </w:rPr>
      </w:pPr>
    </w:p>
    <w:p w14:paraId="7C063F35" w14:textId="77777777" w:rsidR="001F23BD" w:rsidRPr="005B40D4" w:rsidRDefault="001F23BD" w:rsidP="001F23BD">
      <w:pPr>
        <w:keepNext/>
        <w:ind w:left="142"/>
        <w:rPr>
          <w:color w:val="000000"/>
        </w:rPr>
      </w:pPr>
    </w:p>
    <w:p w14:paraId="145341D1" w14:textId="77777777" w:rsidR="007900AA" w:rsidRPr="005B40D4" w:rsidRDefault="007900AA" w:rsidP="0089094E">
      <w:pPr>
        <w:jc w:val="center"/>
        <w:rPr>
          <w:b/>
        </w:rPr>
      </w:pPr>
    </w:p>
    <w:p w14:paraId="59109BA8" w14:textId="77777777" w:rsidR="0089094E" w:rsidRPr="005B40D4" w:rsidRDefault="0089094E" w:rsidP="0089094E">
      <w:pPr>
        <w:jc w:val="center"/>
        <w:rPr>
          <w:b/>
        </w:rPr>
      </w:pPr>
      <w:r w:rsidRPr="005B40D4">
        <w:rPr>
          <w:b/>
        </w:rPr>
        <w:t xml:space="preserve">Коммерческое предложение </w:t>
      </w:r>
    </w:p>
    <w:p w14:paraId="6D3066BA" w14:textId="77777777" w:rsidR="00F91414" w:rsidRPr="005B40D4" w:rsidRDefault="00F91414" w:rsidP="0089094E">
      <w:pPr>
        <w:rPr>
          <w:color w:val="000000"/>
        </w:rPr>
      </w:pPr>
    </w:p>
    <w:p w14:paraId="74E1E095" w14:textId="77777777" w:rsidR="0089094E" w:rsidRPr="005B40D4" w:rsidRDefault="0089094E" w:rsidP="0089094E">
      <w:r w:rsidRPr="005B40D4">
        <w:rPr>
          <w:color w:val="000000"/>
        </w:rPr>
        <w:t>Наименование и ИНН Участника Закуп</w:t>
      </w:r>
      <w:r w:rsidR="007900AA" w:rsidRPr="005B40D4">
        <w:rPr>
          <w:color w:val="000000"/>
        </w:rPr>
        <w:t>ки</w:t>
      </w:r>
      <w:r w:rsidRPr="005B40D4">
        <w:t>: ________________________________________________________________________________</w:t>
      </w:r>
    </w:p>
    <w:p w14:paraId="1871AD71" w14:textId="77777777" w:rsidR="007900AA" w:rsidRPr="005B40D4" w:rsidRDefault="007900AA" w:rsidP="0089094E">
      <w:pPr>
        <w:keepNext/>
        <w:suppressAutoHyphens/>
        <w:rPr>
          <w:b/>
        </w:rPr>
      </w:pPr>
    </w:p>
    <w:p w14:paraId="5C177E86" w14:textId="77777777" w:rsidR="0089094E" w:rsidRPr="005B40D4" w:rsidRDefault="0089094E" w:rsidP="0089094E">
      <w:pPr>
        <w:keepNext/>
        <w:suppressAutoHyphens/>
        <w:rPr>
          <w:b/>
        </w:rPr>
      </w:pPr>
      <w:r w:rsidRPr="005B40D4">
        <w:rPr>
          <w:b/>
        </w:rPr>
        <w:t>Таблица-1. Расчет стоимости поставляемой продукции</w:t>
      </w:r>
    </w:p>
    <w:p w14:paraId="0C5DB68C" w14:textId="77777777" w:rsidR="0089094E" w:rsidRPr="005B40D4" w:rsidRDefault="0089094E" w:rsidP="0089094E">
      <w:pPr>
        <w:keepNext/>
        <w:suppressAutoHyphens/>
        <w:rPr>
          <w:b/>
        </w:rPr>
      </w:pPr>
    </w:p>
    <w:p w14:paraId="0230C080" w14:textId="004F0B0F" w:rsidR="00432E93" w:rsidRPr="005B40D4" w:rsidRDefault="00F91414" w:rsidP="0089094E">
      <w:pPr>
        <w:keepNext/>
        <w:suppressAutoHyphens/>
        <w:rPr>
          <w:i/>
        </w:rPr>
      </w:pPr>
      <w:r w:rsidRPr="005B40D4">
        <w:rPr>
          <w:i/>
        </w:rPr>
        <w:t xml:space="preserve">Таблица-1. </w:t>
      </w:r>
      <w:r w:rsidR="00432E93" w:rsidRPr="005B40D4">
        <w:rPr>
          <w:i/>
        </w:rPr>
        <w:t>Расчет поставляемой продукции заполн</w:t>
      </w:r>
      <w:r w:rsidRPr="005B40D4">
        <w:rPr>
          <w:i/>
        </w:rPr>
        <w:t>яется</w:t>
      </w:r>
      <w:r w:rsidR="00432E93" w:rsidRPr="005B40D4">
        <w:rPr>
          <w:i/>
        </w:rPr>
        <w:t xml:space="preserve"> </w:t>
      </w:r>
      <w:r w:rsidR="001E29E8" w:rsidRPr="005B40D4">
        <w:rPr>
          <w:i/>
        </w:rPr>
        <w:t>в файле</w:t>
      </w:r>
      <w:r w:rsidR="00432E93" w:rsidRPr="005B40D4">
        <w:rPr>
          <w:i/>
        </w:rPr>
        <w:t xml:space="preserve"> </w:t>
      </w:r>
      <w:r w:rsidR="00125524" w:rsidRPr="005B40D4">
        <w:rPr>
          <w:i/>
        </w:rPr>
        <w:t>Спецификаци</w:t>
      </w:r>
      <w:r w:rsidR="001E29E8" w:rsidRPr="005B40D4">
        <w:rPr>
          <w:i/>
        </w:rPr>
        <w:t>я</w:t>
      </w:r>
      <w:r w:rsidR="00432E93" w:rsidRPr="005B40D4">
        <w:rPr>
          <w:i/>
        </w:rPr>
        <w:t>, которая загружена отдельным файлом и является неотъемлемой частью Закупочной документации</w:t>
      </w:r>
      <w:r w:rsidR="0090411D" w:rsidRPr="005B40D4">
        <w:rPr>
          <w:i/>
        </w:rPr>
        <w:t xml:space="preserve"> </w:t>
      </w:r>
    </w:p>
    <w:p w14:paraId="2355A559" w14:textId="77777777" w:rsidR="00432E93" w:rsidRPr="005B40D4" w:rsidRDefault="00432E93" w:rsidP="0089094E">
      <w:pPr>
        <w:keepNext/>
        <w:suppressAutoHyphens/>
        <w:rPr>
          <w:i/>
        </w:rPr>
      </w:pPr>
    </w:p>
    <w:p w14:paraId="27B51FAD" w14:textId="3C54E651" w:rsidR="0089094E" w:rsidRDefault="0089094E" w:rsidP="0089094E">
      <w:pPr>
        <w:keepNext/>
        <w:suppressAutoHyphens/>
        <w:rPr>
          <w:b/>
        </w:rPr>
      </w:pPr>
    </w:p>
    <w:p w14:paraId="0B018D85" w14:textId="77777777" w:rsidR="00EB3B6A" w:rsidRPr="005B40D4" w:rsidRDefault="00EB3B6A" w:rsidP="0089094E">
      <w:pPr>
        <w:keepNext/>
        <w:suppressAutoHyphens/>
        <w:rPr>
          <w:b/>
        </w:rPr>
      </w:pPr>
    </w:p>
    <w:p w14:paraId="5DD8E22C" w14:textId="77777777" w:rsidR="0089094E" w:rsidRPr="005B40D4" w:rsidRDefault="0089094E" w:rsidP="0089094E">
      <w:pPr>
        <w:keepNext/>
        <w:suppressAutoHyphens/>
        <w:rPr>
          <w:b/>
        </w:rPr>
      </w:pPr>
    </w:p>
    <w:tbl>
      <w:tblPr>
        <w:tblW w:w="9781" w:type="dxa"/>
        <w:tblLayout w:type="fixed"/>
        <w:tblLook w:val="01E0" w:firstRow="1" w:lastRow="1" w:firstColumn="1" w:lastColumn="1" w:noHBand="0" w:noVBand="0"/>
      </w:tblPr>
      <w:tblGrid>
        <w:gridCol w:w="5665"/>
        <w:gridCol w:w="4116"/>
      </w:tblGrid>
      <w:tr w:rsidR="00EF56AE" w:rsidRPr="005B40D4" w14:paraId="62CC8D6C" w14:textId="77777777" w:rsidTr="00273784">
        <w:trPr>
          <w:cantSplit/>
        </w:trPr>
        <w:tc>
          <w:tcPr>
            <w:tcW w:w="5665" w:type="dxa"/>
          </w:tcPr>
          <w:p w14:paraId="550BED08" w14:textId="197D3D65" w:rsidR="00802AEC" w:rsidRDefault="00802AEC" w:rsidP="00802AEC">
            <w:pPr>
              <w:keepNext/>
              <w:rPr>
                <w:b/>
                <w:color w:val="000000"/>
                <w:u w:val="single"/>
              </w:rPr>
            </w:pPr>
            <w:r w:rsidRPr="005B40D4">
              <w:rPr>
                <w:b/>
                <w:color w:val="000000"/>
                <w:u w:val="single"/>
              </w:rPr>
              <w:t xml:space="preserve">Итоговая стоимость Заявки </w:t>
            </w:r>
            <w:r>
              <w:rPr>
                <w:b/>
                <w:color w:val="000000"/>
                <w:u w:val="single"/>
              </w:rPr>
              <w:t>без</w:t>
            </w:r>
            <w:r w:rsidRPr="005B40D4">
              <w:rPr>
                <w:b/>
                <w:color w:val="000000"/>
                <w:u w:val="single"/>
              </w:rPr>
              <w:t> НДС, руб</w:t>
            </w:r>
            <w:r>
              <w:rPr>
                <w:b/>
                <w:color w:val="000000"/>
                <w:u w:val="single"/>
              </w:rPr>
              <w:t>., в т.ч.:</w:t>
            </w:r>
          </w:p>
          <w:p w14:paraId="0F8242A4" w14:textId="7A5322BB" w:rsidR="00EF56AE" w:rsidRDefault="00821395" w:rsidP="00802AEC">
            <w:pPr>
              <w:keepNext/>
              <w:rPr>
                <w:i/>
                <w:color w:val="000000"/>
                <w:sz w:val="18"/>
                <w:szCs w:val="18"/>
              </w:rPr>
            </w:pPr>
            <w:r>
              <w:rPr>
                <w:i/>
                <w:color w:val="000000"/>
                <w:sz w:val="18"/>
                <w:szCs w:val="18"/>
              </w:rPr>
              <w:t>Итогов</w:t>
            </w:r>
            <w:r w:rsidR="00802AEC">
              <w:rPr>
                <w:i/>
                <w:color w:val="000000"/>
                <w:sz w:val="18"/>
                <w:szCs w:val="18"/>
              </w:rPr>
              <w:t xml:space="preserve">ая стоимость Заявки </w:t>
            </w:r>
            <w:r>
              <w:rPr>
                <w:i/>
                <w:color w:val="000000"/>
                <w:sz w:val="18"/>
                <w:szCs w:val="18"/>
              </w:rPr>
              <w:t xml:space="preserve">без НДС </w:t>
            </w:r>
            <w:r w:rsidR="00802AEC">
              <w:rPr>
                <w:i/>
                <w:color w:val="000000"/>
                <w:sz w:val="18"/>
                <w:szCs w:val="18"/>
              </w:rPr>
              <w:t>должна включать все затраты и расходы, связанные с исполнением Договора</w:t>
            </w:r>
            <w:r w:rsidR="00A46D19">
              <w:rPr>
                <w:i/>
                <w:color w:val="000000"/>
                <w:sz w:val="18"/>
                <w:szCs w:val="18"/>
              </w:rPr>
              <w:t xml:space="preserve"> </w:t>
            </w:r>
            <w:r w:rsidR="00802AEC">
              <w:rPr>
                <w:i/>
                <w:color w:val="000000"/>
                <w:sz w:val="18"/>
                <w:szCs w:val="18"/>
              </w:rPr>
              <w:t xml:space="preserve">(например, </w:t>
            </w:r>
            <w:r>
              <w:rPr>
                <w:i/>
                <w:color w:val="000000"/>
                <w:sz w:val="18"/>
                <w:szCs w:val="18"/>
              </w:rPr>
              <w:t>дост</w:t>
            </w:r>
            <w:r w:rsidR="00462D0E">
              <w:rPr>
                <w:i/>
                <w:color w:val="000000"/>
                <w:sz w:val="18"/>
                <w:szCs w:val="18"/>
              </w:rPr>
              <w:t>авк</w:t>
            </w:r>
            <w:r w:rsidR="00A46D19">
              <w:rPr>
                <w:i/>
                <w:color w:val="000000"/>
                <w:sz w:val="18"/>
                <w:szCs w:val="18"/>
              </w:rPr>
              <w:t>а</w:t>
            </w:r>
            <w:r w:rsidR="00462D0E">
              <w:rPr>
                <w:i/>
                <w:color w:val="000000"/>
                <w:sz w:val="18"/>
                <w:szCs w:val="18"/>
              </w:rPr>
              <w:t>, разгрузк</w:t>
            </w:r>
            <w:r w:rsidR="00A46D19">
              <w:rPr>
                <w:i/>
                <w:color w:val="000000"/>
                <w:sz w:val="18"/>
                <w:szCs w:val="18"/>
              </w:rPr>
              <w:t>а</w:t>
            </w:r>
            <w:r w:rsidR="00462D0E">
              <w:rPr>
                <w:i/>
                <w:color w:val="000000"/>
                <w:sz w:val="18"/>
                <w:szCs w:val="18"/>
              </w:rPr>
              <w:t xml:space="preserve"> </w:t>
            </w:r>
            <w:r w:rsidR="00802AEC">
              <w:rPr>
                <w:i/>
                <w:color w:val="000000"/>
                <w:sz w:val="18"/>
                <w:szCs w:val="18"/>
              </w:rPr>
              <w:t>и т.п.).</w:t>
            </w:r>
          </w:p>
          <w:p w14:paraId="4C41D824" w14:textId="77777777" w:rsidR="002F2414" w:rsidRDefault="002F2414" w:rsidP="00802AEC">
            <w:pPr>
              <w:keepNext/>
              <w:rPr>
                <w:b/>
                <w:color w:val="000000"/>
                <w:u w:val="single"/>
              </w:rPr>
            </w:pPr>
          </w:p>
          <w:p w14:paraId="2570C277" w14:textId="559EE847" w:rsidR="00EB3B6A" w:rsidRPr="005B40D4" w:rsidRDefault="00EB3B6A" w:rsidP="00802AEC">
            <w:pPr>
              <w:keepNext/>
              <w:rPr>
                <w:b/>
                <w:color w:val="000000"/>
                <w:u w:val="single"/>
              </w:rPr>
            </w:pPr>
          </w:p>
        </w:tc>
        <w:tc>
          <w:tcPr>
            <w:tcW w:w="4116" w:type="dxa"/>
          </w:tcPr>
          <w:p w14:paraId="71E11416" w14:textId="7BBAA4DC" w:rsidR="00EF56AE" w:rsidRPr="005B40D4" w:rsidRDefault="005F1A3C" w:rsidP="00E0242B">
            <w:pPr>
              <w:keepNext/>
              <w:rPr>
                <w:color w:val="000000"/>
              </w:rPr>
            </w:pPr>
            <w:r w:rsidRPr="005B40D4">
              <w:rPr>
                <w:color w:val="000000"/>
              </w:rPr>
              <w:t>_______________0,00______________</w:t>
            </w:r>
          </w:p>
        </w:tc>
      </w:tr>
      <w:tr w:rsidR="00E0242B" w:rsidRPr="005B40D4" w14:paraId="75009E4E" w14:textId="77777777" w:rsidTr="00273784">
        <w:trPr>
          <w:cantSplit/>
        </w:trPr>
        <w:tc>
          <w:tcPr>
            <w:tcW w:w="5665" w:type="dxa"/>
          </w:tcPr>
          <w:p w14:paraId="7BF627A7" w14:textId="03982124" w:rsidR="00E0242B" w:rsidRDefault="00E0242B" w:rsidP="00E0242B">
            <w:pPr>
              <w:keepNext/>
              <w:rPr>
                <w:b/>
                <w:color w:val="000000"/>
                <w:u w:val="single"/>
              </w:rPr>
            </w:pPr>
            <w:bookmarkStart w:id="140" w:name="_Hlk525034003"/>
            <w:r w:rsidRPr="005B40D4">
              <w:rPr>
                <w:b/>
                <w:color w:val="000000"/>
                <w:u w:val="single"/>
              </w:rPr>
              <w:t>Итоговая стоимость Заявки с НДС, руб</w:t>
            </w:r>
            <w:r w:rsidR="001B78EE">
              <w:rPr>
                <w:b/>
                <w:color w:val="000000"/>
                <w:u w:val="single"/>
              </w:rPr>
              <w:t>., в т.ч.:</w:t>
            </w:r>
          </w:p>
          <w:p w14:paraId="4E889E3E" w14:textId="351CE13F" w:rsidR="00931793" w:rsidRPr="00931793" w:rsidRDefault="00931793" w:rsidP="00931793">
            <w:pPr>
              <w:keepNext/>
              <w:rPr>
                <w:i/>
                <w:color w:val="000000"/>
                <w:sz w:val="18"/>
                <w:szCs w:val="18"/>
              </w:rPr>
            </w:pPr>
            <w:r w:rsidRPr="00931793">
              <w:rPr>
                <w:i/>
                <w:color w:val="000000"/>
                <w:sz w:val="18"/>
                <w:szCs w:val="18"/>
              </w:rPr>
              <w:t>Итоговая стоимость Заявки с НДС указывается в том случае, если НДС подлежит начислению в соответствии с действующим законодательством.</w:t>
            </w:r>
          </w:p>
          <w:p w14:paraId="1703BDAC" w14:textId="6A2B89FC" w:rsidR="00855C45" w:rsidRDefault="00931793" w:rsidP="00931793">
            <w:pPr>
              <w:keepNext/>
              <w:rPr>
                <w:i/>
                <w:color w:val="000000"/>
                <w:sz w:val="18"/>
                <w:szCs w:val="18"/>
              </w:rPr>
            </w:pPr>
            <w:r w:rsidRPr="00931793">
              <w:rPr>
                <w:i/>
                <w:color w:val="000000"/>
                <w:sz w:val="18"/>
                <w:szCs w:val="18"/>
              </w:rPr>
              <w:t>В случае применения Участником упрощенной системы налогообложения, Итоговая стоимость Заявки с НДС не заполняется.</w:t>
            </w:r>
          </w:p>
          <w:p w14:paraId="482F7E10" w14:textId="77777777" w:rsidR="002F2414" w:rsidRDefault="002F2414" w:rsidP="00E0242B">
            <w:pPr>
              <w:keepNext/>
              <w:rPr>
                <w:b/>
                <w:color w:val="000000"/>
                <w:u w:val="single"/>
              </w:rPr>
            </w:pPr>
          </w:p>
          <w:p w14:paraId="2DCF0CDC" w14:textId="150DA995" w:rsidR="00EB3B6A" w:rsidRPr="005B40D4" w:rsidRDefault="00EB3B6A" w:rsidP="00E0242B">
            <w:pPr>
              <w:keepNext/>
              <w:rPr>
                <w:b/>
                <w:color w:val="000000"/>
                <w:u w:val="single"/>
              </w:rPr>
            </w:pPr>
          </w:p>
        </w:tc>
        <w:tc>
          <w:tcPr>
            <w:tcW w:w="4116" w:type="dxa"/>
          </w:tcPr>
          <w:p w14:paraId="7B2D0CA4" w14:textId="62E2B0F2" w:rsidR="00E0242B" w:rsidRPr="005B40D4" w:rsidRDefault="00E0242B" w:rsidP="00E0242B">
            <w:pPr>
              <w:keepNext/>
              <w:rPr>
                <w:color w:val="000000"/>
              </w:rPr>
            </w:pPr>
            <w:r w:rsidRPr="005B40D4">
              <w:rPr>
                <w:color w:val="000000"/>
              </w:rPr>
              <w:t>_______________0,00______________</w:t>
            </w:r>
          </w:p>
          <w:p w14:paraId="0A4ADCAD" w14:textId="77777777" w:rsidR="00E0242B" w:rsidRPr="005B40D4" w:rsidRDefault="00E0242B" w:rsidP="00E0242B">
            <w:pPr>
              <w:keepNext/>
              <w:rPr>
                <w:color w:val="000000"/>
              </w:rPr>
            </w:pPr>
          </w:p>
        </w:tc>
      </w:tr>
      <w:tr w:rsidR="00E0242B" w:rsidRPr="005B40D4" w14:paraId="6FCC2BCB" w14:textId="77777777" w:rsidTr="00273784">
        <w:trPr>
          <w:cantSplit/>
        </w:trPr>
        <w:tc>
          <w:tcPr>
            <w:tcW w:w="9781" w:type="dxa"/>
            <w:gridSpan w:val="2"/>
          </w:tcPr>
          <w:p w14:paraId="6D72FFCC" w14:textId="2DAB17A5" w:rsidR="00E0242B" w:rsidRPr="005B40D4" w:rsidRDefault="00E0242B" w:rsidP="00E0242B">
            <w:pPr>
              <w:keepNext/>
              <w:rPr>
                <w:color w:val="000000"/>
              </w:rPr>
            </w:pPr>
          </w:p>
        </w:tc>
      </w:tr>
      <w:bookmarkEnd w:id="140"/>
      <w:tr w:rsidR="00E0242B" w:rsidRPr="005B40D4" w14:paraId="05FA970B" w14:textId="77777777" w:rsidTr="00273784">
        <w:trPr>
          <w:cantSplit/>
        </w:trPr>
        <w:tc>
          <w:tcPr>
            <w:tcW w:w="5665" w:type="dxa"/>
          </w:tcPr>
          <w:p w14:paraId="31A1B260" w14:textId="77777777" w:rsidR="00E0242B" w:rsidRDefault="00E0242B" w:rsidP="00E0242B">
            <w:pPr>
              <w:keepNext/>
              <w:rPr>
                <w:b/>
                <w:color w:val="000000"/>
                <w:u w:val="single"/>
              </w:rPr>
            </w:pPr>
            <w:r w:rsidRPr="005B40D4">
              <w:rPr>
                <w:b/>
                <w:color w:val="000000"/>
                <w:u w:val="single"/>
              </w:rPr>
              <w:t>Аванс руб. с НДС</w:t>
            </w:r>
          </w:p>
          <w:p w14:paraId="06B9002A" w14:textId="616D982F" w:rsidR="006D64A0" w:rsidRPr="005B40D4" w:rsidRDefault="00BC2509" w:rsidP="00E0242B">
            <w:pPr>
              <w:keepNext/>
              <w:rPr>
                <w:b/>
                <w:color w:val="000000"/>
                <w:u w:val="single"/>
              </w:rPr>
            </w:pPr>
            <w:r>
              <w:rPr>
                <w:i/>
                <w:color w:val="000000"/>
                <w:sz w:val="18"/>
                <w:szCs w:val="18"/>
              </w:rPr>
              <w:t xml:space="preserve">Необходимо указать сумму </w:t>
            </w:r>
            <w:r w:rsidR="006D64A0" w:rsidRPr="00273784">
              <w:rPr>
                <w:i/>
                <w:color w:val="000000"/>
                <w:sz w:val="18"/>
                <w:szCs w:val="18"/>
              </w:rPr>
              <w:t xml:space="preserve">аванса </w:t>
            </w:r>
            <w:r>
              <w:rPr>
                <w:i/>
                <w:color w:val="000000"/>
                <w:sz w:val="18"/>
                <w:szCs w:val="18"/>
              </w:rPr>
              <w:t>в размере не более</w:t>
            </w:r>
            <w:r w:rsidR="006D64A0" w:rsidRPr="00273784">
              <w:rPr>
                <w:i/>
                <w:color w:val="000000"/>
                <w:sz w:val="18"/>
                <w:szCs w:val="18"/>
              </w:rPr>
              <w:t xml:space="preserve"> 10%</w:t>
            </w:r>
            <w:r w:rsidR="002F2414">
              <w:rPr>
                <w:i/>
                <w:color w:val="000000"/>
                <w:sz w:val="18"/>
                <w:szCs w:val="18"/>
              </w:rPr>
              <w:t xml:space="preserve"> (</w:t>
            </w:r>
            <w:r w:rsidR="006D64A0" w:rsidRPr="00273784">
              <w:rPr>
                <w:i/>
                <w:color w:val="000000"/>
                <w:sz w:val="18"/>
                <w:szCs w:val="18"/>
              </w:rPr>
              <w:t xml:space="preserve"> либо </w:t>
            </w:r>
            <w:r w:rsidR="002F2414">
              <w:rPr>
                <w:i/>
                <w:color w:val="000000"/>
                <w:sz w:val="18"/>
                <w:szCs w:val="18"/>
              </w:rPr>
              <w:t xml:space="preserve"> не более </w:t>
            </w:r>
            <w:r w:rsidR="006D64A0" w:rsidRPr="00273784">
              <w:rPr>
                <w:i/>
                <w:color w:val="000000"/>
                <w:sz w:val="18"/>
                <w:szCs w:val="18"/>
              </w:rPr>
              <w:t>30%, если стоимость заявки не превышает 1 000 000,0 руб. с НДС</w:t>
            </w:r>
            <w:r w:rsidR="002F2414">
              <w:rPr>
                <w:i/>
                <w:color w:val="000000"/>
                <w:sz w:val="18"/>
                <w:szCs w:val="18"/>
              </w:rPr>
              <w:t>.)</w:t>
            </w:r>
          </w:p>
        </w:tc>
        <w:tc>
          <w:tcPr>
            <w:tcW w:w="4116" w:type="dxa"/>
          </w:tcPr>
          <w:p w14:paraId="0247F0A7" w14:textId="5E976FFA" w:rsidR="00E0242B" w:rsidRPr="005B40D4" w:rsidRDefault="00E0242B" w:rsidP="00E0242B">
            <w:pPr>
              <w:keepNext/>
              <w:rPr>
                <w:color w:val="000000"/>
              </w:rPr>
            </w:pPr>
            <w:r w:rsidRPr="005B40D4">
              <w:rPr>
                <w:color w:val="000000"/>
              </w:rPr>
              <w:t>_______________0,00______________</w:t>
            </w:r>
          </w:p>
          <w:p w14:paraId="1CE7DC49" w14:textId="77777777" w:rsidR="00E0242B" w:rsidRPr="005B40D4" w:rsidRDefault="00E0242B" w:rsidP="00E0242B">
            <w:pPr>
              <w:keepNext/>
              <w:rPr>
                <w:color w:val="000000"/>
              </w:rPr>
            </w:pPr>
          </w:p>
        </w:tc>
      </w:tr>
    </w:tbl>
    <w:p w14:paraId="26FA758F" w14:textId="72FAA218" w:rsidR="00E0242B" w:rsidRDefault="00E0242B" w:rsidP="0089094E">
      <w:pPr>
        <w:ind w:firstLine="567"/>
        <w:jc w:val="both"/>
        <w:rPr>
          <w:snapToGrid w:val="0"/>
        </w:rPr>
      </w:pPr>
    </w:p>
    <w:p w14:paraId="142971E0" w14:textId="15025B4B" w:rsidR="00EB3B6A" w:rsidRDefault="00EB3B6A" w:rsidP="0089094E">
      <w:pPr>
        <w:ind w:firstLine="567"/>
        <w:jc w:val="both"/>
        <w:rPr>
          <w:snapToGrid w:val="0"/>
        </w:rPr>
      </w:pPr>
    </w:p>
    <w:p w14:paraId="16751993" w14:textId="2562E143" w:rsidR="00EB3B6A" w:rsidRDefault="00EB3B6A" w:rsidP="0089094E">
      <w:pPr>
        <w:ind w:firstLine="567"/>
        <w:jc w:val="both"/>
        <w:rPr>
          <w:snapToGrid w:val="0"/>
        </w:rPr>
      </w:pPr>
    </w:p>
    <w:p w14:paraId="5D689E68" w14:textId="62685C2A" w:rsidR="00EB3B6A" w:rsidRDefault="00EB3B6A" w:rsidP="0089094E">
      <w:pPr>
        <w:ind w:firstLine="567"/>
        <w:jc w:val="both"/>
        <w:rPr>
          <w:snapToGrid w:val="0"/>
        </w:rPr>
      </w:pPr>
    </w:p>
    <w:p w14:paraId="58A49764" w14:textId="77777777" w:rsidR="00A46D19" w:rsidRDefault="00A46D19" w:rsidP="0089094E">
      <w:pPr>
        <w:ind w:firstLine="567"/>
        <w:jc w:val="both"/>
        <w:rPr>
          <w:snapToGrid w:val="0"/>
        </w:rPr>
      </w:pPr>
    </w:p>
    <w:p w14:paraId="4923DDC2" w14:textId="77777777" w:rsidR="00685914" w:rsidRDefault="00685914" w:rsidP="00685914">
      <w:pPr>
        <w:jc w:val="both"/>
        <w:rPr>
          <w:b/>
          <w:bCs/>
          <w:color w:val="000000" w:themeColor="text1"/>
        </w:rPr>
      </w:pPr>
    </w:p>
    <w:p w14:paraId="471E48B1" w14:textId="2E2128B8" w:rsidR="00C31933" w:rsidRDefault="00685914" w:rsidP="00273784">
      <w:pPr>
        <w:jc w:val="both"/>
        <w:rPr>
          <w:snapToGrid w:val="0"/>
        </w:rPr>
      </w:pPr>
      <w:r w:rsidRPr="005B40D4">
        <w:rPr>
          <w:b/>
          <w:bCs/>
          <w:color w:val="000000" w:themeColor="text1"/>
        </w:rPr>
        <w:t>Обеспечительная мера возврата авансового платежа:</w:t>
      </w:r>
    </w:p>
    <w:p w14:paraId="33AB54ED" w14:textId="77777777" w:rsidR="0072587C" w:rsidRPr="005B40D4" w:rsidRDefault="0072587C" w:rsidP="0072587C">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firstLine="458"/>
        <w:jc w:val="both"/>
        <w:rPr>
          <w:i/>
          <w:color w:val="000000"/>
        </w:rPr>
      </w:pPr>
      <w:r w:rsidRPr="005B40D4">
        <w:rPr>
          <w:i/>
          <w:color w:val="000000"/>
        </w:rPr>
        <w:t>Необходимо указать обеспечительную меру возврата авансового платежа, если размер авансового платежа равен или превышает 1 млн. руб. с учетом НДС</w:t>
      </w:r>
      <w:r w:rsidRPr="005B40D4">
        <w:rPr>
          <w:color w:val="000000"/>
        </w:rPr>
        <w:t>:</w:t>
      </w:r>
      <w:r w:rsidRPr="005B40D4">
        <w:rPr>
          <w:i/>
          <w:color w:val="000000"/>
        </w:rPr>
        <w:t xml:space="preserve"> </w:t>
      </w:r>
    </w:p>
    <w:p w14:paraId="4EE5E29C" w14:textId="7691D5B2" w:rsidR="0072587C" w:rsidRPr="005B40D4" w:rsidRDefault="0072587C" w:rsidP="00273784">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firstLine="567"/>
        <w:jc w:val="both"/>
        <w:rPr>
          <w:color w:val="000000"/>
        </w:rPr>
      </w:pPr>
      <w:r w:rsidRPr="005B40D4">
        <w:rPr>
          <w:color w:val="000000"/>
        </w:rPr>
        <w:t>а) предоставление независимой банковской гарантии возврата авансового платежа в порядке и на условиях, предусмотренных проектом договора</w:t>
      </w:r>
      <w:r>
        <w:rPr>
          <w:color w:val="000000"/>
        </w:rPr>
        <w:t>;</w:t>
      </w:r>
    </w:p>
    <w:p w14:paraId="3B40D6BB" w14:textId="1294129C" w:rsidR="00C31933" w:rsidRDefault="0072587C" w:rsidP="0072587C">
      <w:pPr>
        <w:ind w:firstLine="567"/>
        <w:rPr>
          <w:bCs/>
          <w:color w:val="000000" w:themeColor="text1"/>
          <w:lang w:eastAsia="en-US"/>
        </w:rPr>
      </w:pPr>
      <w:r w:rsidRPr="005B40D4">
        <w:rPr>
          <w:bCs/>
          <w:color w:val="000000" w:themeColor="text1"/>
          <w:lang w:eastAsia="en-US"/>
        </w:rPr>
        <w:t>б) «Не применимо. Размер авансового платежа менее 1 млн. руб. с учетом НДС»</w:t>
      </w:r>
      <w:r w:rsidR="0063394B">
        <w:rPr>
          <w:bCs/>
          <w:color w:val="000000" w:themeColor="text1"/>
          <w:lang w:eastAsia="en-US"/>
        </w:rPr>
        <w:t>.</w:t>
      </w:r>
    </w:p>
    <w:p w14:paraId="559AA0B2" w14:textId="2813A515" w:rsidR="0063394B" w:rsidRDefault="0063394B" w:rsidP="0072587C">
      <w:pPr>
        <w:ind w:firstLine="567"/>
        <w:rPr>
          <w:bCs/>
          <w:color w:val="000000" w:themeColor="text1"/>
          <w:lang w:eastAsia="en-US"/>
        </w:rPr>
      </w:pPr>
    </w:p>
    <w:p w14:paraId="14B0D6FF" w14:textId="77777777" w:rsidR="0063394B" w:rsidRDefault="0063394B" w:rsidP="00273784">
      <w:pPr>
        <w:ind w:firstLine="567"/>
        <w:rPr>
          <w:snapToGrid w:val="0"/>
        </w:rPr>
      </w:pPr>
    </w:p>
    <w:p w14:paraId="651BA288" w14:textId="4987E4F3" w:rsidR="00C31933" w:rsidRDefault="00EB3B6A" w:rsidP="00273784">
      <w:pPr>
        <w:rPr>
          <w:snapToGrid w:val="0"/>
        </w:rPr>
      </w:pPr>
      <w:r>
        <w:rPr>
          <w:b/>
          <w:bCs/>
          <w:color w:val="000000" w:themeColor="text1"/>
          <w:u w:val="single"/>
        </w:rPr>
        <w:t>Обеспечительные меры надлежащего исполнения договора:</w:t>
      </w:r>
    </w:p>
    <w:p w14:paraId="78D3486D" w14:textId="05400BF5" w:rsidR="002559CA" w:rsidRPr="005B40D4" w:rsidRDefault="002559CA" w:rsidP="002559CA">
      <w:pPr>
        <w:pStyle w:val="af1"/>
        <w:suppressAutoHyphens/>
        <w:spacing w:after="0" w:line="240" w:lineRule="auto"/>
        <w:ind w:firstLine="510"/>
        <w:jc w:val="both"/>
        <w:rPr>
          <w:i/>
          <w:color w:val="FF0000"/>
          <w:sz w:val="24"/>
          <w:szCs w:val="24"/>
          <w:lang w:val="ru-RU" w:eastAsia="ru-RU"/>
        </w:rPr>
      </w:pPr>
      <w:r w:rsidRPr="005B40D4">
        <w:rPr>
          <w:bCs/>
          <w:i/>
          <w:color w:val="000000" w:themeColor="text1"/>
          <w:sz w:val="24"/>
          <w:szCs w:val="24"/>
          <w:lang w:val="ru-RU"/>
        </w:rPr>
        <w:t>Необходимо выбрать одну из нижеперечисленных обеспечительных мер на надлежащее исполнение договорных обязательств, если предусмотрено поэтапное закрытие договора. Если закрытие будет осуществляться одним платежом, то необходимо указать: «НЕ ПРИМЕНИМО, ЗАКРЫТИЕ ОДНИМ ПЛАТЕЖOМ»)</w:t>
      </w:r>
    </w:p>
    <w:p w14:paraId="5C8E76C1" w14:textId="6D1CB207" w:rsidR="002559CA" w:rsidRPr="005B40D4" w:rsidRDefault="002559CA" w:rsidP="002559CA">
      <w:pPr>
        <w:pStyle w:val="af1"/>
        <w:suppressAutoHyphens/>
        <w:spacing w:after="0" w:line="240" w:lineRule="auto"/>
        <w:ind w:firstLine="510"/>
        <w:jc w:val="both"/>
        <w:rPr>
          <w:i/>
          <w:color w:val="FF0000"/>
          <w:sz w:val="24"/>
          <w:szCs w:val="24"/>
          <w:lang w:val="ru-RU" w:eastAsia="ru-RU"/>
        </w:rPr>
      </w:pPr>
      <w:r w:rsidRPr="005B40D4">
        <w:rPr>
          <w:bCs/>
          <w:i/>
          <w:color w:val="000000" w:themeColor="text1"/>
          <w:sz w:val="24"/>
          <w:szCs w:val="24"/>
          <w:lang w:val="ru-RU"/>
        </w:rPr>
        <w:t>Необходимо выбрать одну из нижеперечисленных обеспечительных мер на надлежащее исполнение договорных обязательств.</w:t>
      </w:r>
    </w:p>
    <w:p w14:paraId="606EBF60" w14:textId="77777777" w:rsidR="002559CA" w:rsidRPr="005B40D4" w:rsidRDefault="002559CA" w:rsidP="002559CA">
      <w:pPr>
        <w:keepNext/>
        <w:jc w:val="both"/>
        <w:rPr>
          <w:bCs/>
          <w:color w:val="000000" w:themeColor="text1"/>
          <w:lang w:eastAsia="en-US"/>
        </w:rPr>
      </w:pPr>
      <w:r w:rsidRPr="005B40D4">
        <w:rPr>
          <w:bCs/>
          <w:color w:val="000000" w:themeColor="text1"/>
          <w:lang w:eastAsia="en-US"/>
        </w:rPr>
        <w:t xml:space="preserve">а) предоставление независимой банковской гарантии в порядке и на условиях, предусмотренных проектом договора (в размере 10%, в том числе НДС от цены договора). </w:t>
      </w:r>
    </w:p>
    <w:p w14:paraId="13B0A9FB" w14:textId="77777777" w:rsidR="002559CA" w:rsidRPr="005B40D4" w:rsidRDefault="002559CA" w:rsidP="002559CA">
      <w:pPr>
        <w:pStyle w:val="afffff2"/>
        <w:tabs>
          <w:tab w:val="left" w:pos="0"/>
          <w:tab w:val="left" w:pos="993"/>
        </w:tabs>
        <w:ind w:left="0"/>
        <w:jc w:val="both"/>
        <w:rPr>
          <w:rFonts w:ascii="Times New Roman" w:hAnsi="Times New Roman" w:cs="Times New Roman"/>
          <w:bCs/>
          <w:color w:val="000000" w:themeColor="text1"/>
          <w:lang w:eastAsia="en-US"/>
        </w:rPr>
      </w:pPr>
      <w:r w:rsidRPr="005B40D4">
        <w:rPr>
          <w:rFonts w:ascii="Times New Roman" w:hAnsi="Times New Roman" w:cs="Times New Roman"/>
          <w:bCs/>
          <w:color w:val="000000" w:themeColor="text1"/>
          <w:lang w:eastAsia="en-US"/>
        </w:rPr>
        <w:t>б) формирование гарантийного фонда в виде удержания оплаты в размере 10%, в том числе НДС от каждой товарной накладной (от каждого платежа) за исключением авансового платежа.</w:t>
      </w:r>
    </w:p>
    <w:p w14:paraId="71A3B993" w14:textId="1F3256D4" w:rsidR="002559CA" w:rsidRPr="005B40D4" w:rsidRDefault="002559CA" w:rsidP="002559CA">
      <w:pPr>
        <w:pStyle w:val="afffff2"/>
        <w:tabs>
          <w:tab w:val="left" w:pos="0"/>
          <w:tab w:val="left" w:pos="993"/>
        </w:tabs>
        <w:ind w:left="0"/>
        <w:jc w:val="both"/>
        <w:rPr>
          <w:rFonts w:ascii="Times New Roman" w:hAnsi="Times New Roman" w:cs="Times New Roman"/>
          <w:bCs/>
          <w:color w:val="000000" w:themeColor="text1"/>
          <w:lang w:eastAsia="en-US"/>
        </w:rPr>
      </w:pPr>
      <w:r w:rsidRPr="005B40D4">
        <w:rPr>
          <w:rFonts w:ascii="Times New Roman" w:hAnsi="Times New Roman" w:cs="Times New Roman"/>
          <w:bCs/>
          <w:color w:val="000000" w:themeColor="text1"/>
          <w:lang w:eastAsia="en-US"/>
        </w:rPr>
        <w:t>в) «Не применимо. Закрытие одним платежом».</w:t>
      </w:r>
    </w:p>
    <w:p w14:paraId="77CFFE14" w14:textId="01534F5D" w:rsidR="001F6632" w:rsidRDefault="001F6632" w:rsidP="002559CA">
      <w:pPr>
        <w:rPr>
          <w:i/>
          <w:color w:val="FF0000"/>
        </w:rPr>
      </w:pPr>
    </w:p>
    <w:p w14:paraId="74184D44" w14:textId="193384CF" w:rsidR="001F6632" w:rsidRDefault="00E81E3F" w:rsidP="002559CA">
      <w:pPr>
        <w:rPr>
          <w:b/>
          <w:bCs/>
          <w:color w:val="000000" w:themeColor="text1"/>
          <w:u w:val="single"/>
        </w:rPr>
      </w:pPr>
      <w:r>
        <w:rPr>
          <w:b/>
          <w:bCs/>
          <w:color w:val="000000" w:themeColor="text1"/>
          <w:u w:val="single"/>
        </w:rPr>
        <w:t>Обеспечительные меры надлежащего исполнения договора в гарантийный период:</w:t>
      </w:r>
    </w:p>
    <w:p w14:paraId="3E378E4B" w14:textId="77777777" w:rsidR="00E81E3F" w:rsidRPr="005B40D4" w:rsidRDefault="00E81E3F" w:rsidP="00E81E3F">
      <w:pPr>
        <w:widowControl w:val="0"/>
        <w:suppressAutoHyphens/>
        <w:ind w:firstLine="454"/>
        <w:jc w:val="both"/>
        <w:rPr>
          <w:color w:val="000000" w:themeColor="text1"/>
        </w:rPr>
      </w:pPr>
      <w:r w:rsidRPr="005B40D4">
        <w:rPr>
          <w:color w:val="000000" w:themeColor="text1"/>
        </w:rPr>
        <w:t>Исполнение договора в гарантийный период может обеспечиваться одной из обеспечительных мер указанной ниже.</w:t>
      </w:r>
    </w:p>
    <w:p w14:paraId="745A99E7" w14:textId="77777777" w:rsidR="00E81E3F" w:rsidRPr="005B40D4" w:rsidRDefault="00E81E3F" w:rsidP="00E81E3F">
      <w:pPr>
        <w:pStyle w:val="afffff2"/>
        <w:tabs>
          <w:tab w:val="left" w:pos="0"/>
          <w:tab w:val="left" w:pos="993"/>
        </w:tabs>
        <w:ind w:left="0" w:firstLine="458"/>
        <w:jc w:val="both"/>
        <w:rPr>
          <w:rFonts w:ascii="Times New Roman" w:hAnsi="Times New Roman" w:cs="Times New Roman"/>
          <w:i/>
          <w:color w:val="000000"/>
        </w:rPr>
      </w:pPr>
      <w:r w:rsidRPr="005B40D4">
        <w:rPr>
          <w:rFonts w:ascii="Times New Roman" w:hAnsi="Times New Roman" w:cs="Times New Roman"/>
          <w:i/>
          <w:color w:val="000000"/>
        </w:rPr>
        <w:t xml:space="preserve">Необходимо выбрать одну из нижеперечисленных обеспечительных мер на надлежащее исполнение договорных обязательств в гарантийный период, если итоговая стоимость заявки превышает 20 млн. руб. с НДС): </w:t>
      </w:r>
    </w:p>
    <w:p w14:paraId="52CF17C5" w14:textId="77777777" w:rsidR="00E81E3F" w:rsidRPr="005B40D4" w:rsidRDefault="00E81E3F" w:rsidP="00E81E3F">
      <w:pPr>
        <w:pStyle w:val="afffff2"/>
        <w:tabs>
          <w:tab w:val="left" w:pos="0"/>
          <w:tab w:val="left" w:pos="993"/>
        </w:tabs>
        <w:ind w:left="0"/>
        <w:jc w:val="both"/>
        <w:rPr>
          <w:rFonts w:ascii="Times New Roman" w:hAnsi="Times New Roman" w:cs="Times New Roman"/>
          <w:color w:val="000000"/>
        </w:rPr>
      </w:pPr>
      <w:r w:rsidRPr="005B40D4">
        <w:rPr>
          <w:rFonts w:ascii="Times New Roman" w:hAnsi="Times New Roman" w:cs="Times New Roman"/>
          <w:color w:val="000000"/>
        </w:rPr>
        <w:t>а)</w:t>
      </w:r>
      <w:r w:rsidRPr="005B40D4">
        <w:rPr>
          <w:rFonts w:ascii="Times New Roman" w:hAnsi="Times New Roman" w:cs="Times New Roman"/>
          <w:i/>
          <w:color w:val="000000"/>
        </w:rPr>
        <w:t xml:space="preserve"> </w:t>
      </w:r>
      <w:r w:rsidRPr="005B40D4">
        <w:rPr>
          <w:rFonts w:ascii="Times New Roman" w:hAnsi="Times New Roman" w:cs="Times New Roman"/>
          <w:color w:val="000000"/>
        </w:rPr>
        <w:t>предоставление независимой банковской гарантии надлежащего исполнения договора в гарантийный период в порядке и на условиях, предусмотренных проектом договора (в размере 5%, в том числе НДС от цены договора);</w:t>
      </w:r>
    </w:p>
    <w:p w14:paraId="6DCFCD49" w14:textId="77777777" w:rsidR="00E81E3F" w:rsidRPr="005B40D4" w:rsidRDefault="00E81E3F" w:rsidP="00E81E3F">
      <w:pPr>
        <w:pStyle w:val="afffff2"/>
        <w:tabs>
          <w:tab w:val="left" w:pos="0"/>
          <w:tab w:val="left" w:pos="993"/>
        </w:tabs>
        <w:ind w:left="0"/>
        <w:jc w:val="both"/>
        <w:rPr>
          <w:rFonts w:ascii="Times New Roman" w:hAnsi="Times New Roman" w:cs="Times New Roman"/>
          <w:color w:val="000000"/>
        </w:rPr>
      </w:pPr>
      <w:r w:rsidRPr="005B40D4">
        <w:rPr>
          <w:rFonts w:ascii="Times New Roman" w:hAnsi="Times New Roman" w:cs="Times New Roman"/>
          <w:color w:val="000000"/>
        </w:rPr>
        <w:t>б) формирование гарантийного фонда в виде удержания оплаты в размере 5%, в том числе НДС от каждой товарной накладной (от каждого платежа) за исключением авансового платежа;</w:t>
      </w:r>
    </w:p>
    <w:p w14:paraId="687AB0DE" w14:textId="580358DD" w:rsidR="00E81E3F" w:rsidRDefault="00E81E3F" w:rsidP="00273784">
      <w:pPr>
        <w:rPr>
          <w:snapToGrid w:val="0"/>
        </w:rPr>
      </w:pPr>
      <w:r w:rsidRPr="005B40D4">
        <w:rPr>
          <w:color w:val="000000"/>
        </w:rPr>
        <w:t xml:space="preserve">в) </w:t>
      </w:r>
      <w:r w:rsidRPr="005B40D4">
        <w:rPr>
          <w:bCs/>
          <w:color w:val="000000" w:themeColor="text1"/>
          <w:lang w:eastAsia="en-US"/>
        </w:rPr>
        <w:t>«Не применимо. Стоимость заявки не превышает 20 млн. руб. с НДС»</w:t>
      </w:r>
    </w:p>
    <w:p w14:paraId="19E670E1" w14:textId="77777777" w:rsidR="00C31933" w:rsidRPr="005B40D4" w:rsidRDefault="00C31933" w:rsidP="0089094E">
      <w:pPr>
        <w:ind w:firstLine="567"/>
        <w:jc w:val="both"/>
        <w:rPr>
          <w:snapToGrid w:val="0"/>
        </w:rPr>
      </w:pPr>
    </w:p>
    <w:p w14:paraId="2B820276" w14:textId="77777777" w:rsidR="0089094E" w:rsidRPr="005B40D4" w:rsidRDefault="0089094E" w:rsidP="0089094E">
      <w:pPr>
        <w:keepNext/>
        <w:pBdr>
          <w:bottom w:val="single" w:sz="4" w:space="1" w:color="auto"/>
        </w:pBdr>
        <w:shd w:val="clear" w:color="auto" w:fill="E0E0E0"/>
        <w:ind w:right="21"/>
        <w:jc w:val="center"/>
        <w:rPr>
          <w:color w:val="000000"/>
        </w:rPr>
      </w:pPr>
      <w:r w:rsidRPr="005B40D4">
        <w:rPr>
          <w:b/>
          <w:color w:val="000000"/>
          <w:spacing w:val="36"/>
        </w:rPr>
        <w:t>конец формы</w:t>
      </w:r>
    </w:p>
    <w:p w14:paraId="35A534EC" w14:textId="77777777" w:rsidR="0089094E" w:rsidRPr="005B40D4" w:rsidRDefault="0089094E" w:rsidP="0089094E">
      <w:pPr>
        <w:ind w:left="567"/>
        <w:rPr>
          <w:b/>
        </w:rPr>
      </w:pPr>
    </w:p>
    <w:p w14:paraId="1DEC0339" w14:textId="77777777" w:rsidR="0089094E" w:rsidRPr="005B40D4" w:rsidRDefault="0089094E" w:rsidP="00366D7E">
      <w:pPr>
        <w:pStyle w:val="afffff2"/>
        <w:numPr>
          <w:ilvl w:val="2"/>
          <w:numId w:val="55"/>
        </w:numPr>
        <w:tabs>
          <w:tab w:val="left" w:pos="0"/>
          <w:tab w:val="left" w:pos="993"/>
        </w:tabs>
        <w:spacing w:line="276" w:lineRule="auto"/>
        <w:jc w:val="both"/>
        <w:outlineLvl w:val="2"/>
        <w:rPr>
          <w:rFonts w:ascii="Times New Roman" w:hAnsi="Times New Roman" w:cs="Times New Roman"/>
          <w:b/>
          <w:color w:val="000000"/>
        </w:rPr>
        <w:sectPr w:rsidR="0089094E" w:rsidRPr="005B40D4" w:rsidSect="00F91414">
          <w:pgSz w:w="11907" w:h="16839" w:code="9"/>
          <w:pgMar w:top="567" w:right="1134" w:bottom="567" w:left="1134" w:header="0" w:footer="709" w:gutter="0"/>
          <w:cols w:space="708"/>
          <w:docGrid w:linePitch="360"/>
        </w:sectPr>
      </w:pPr>
    </w:p>
    <w:p w14:paraId="0244721C" w14:textId="77777777" w:rsidR="0089094E" w:rsidRPr="005B40D4" w:rsidRDefault="0089094E" w:rsidP="00366D7E">
      <w:pPr>
        <w:pStyle w:val="afffff2"/>
        <w:numPr>
          <w:ilvl w:val="2"/>
          <w:numId w:val="55"/>
        </w:numPr>
        <w:tabs>
          <w:tab w:val="left" w:pos="0"/>
          <w:tab w:val="left" w:pos="993"/>
        </w:tabs>
        <w:spacing w:line="276" w:lineRule="auto"/>
        <w:jc w:val="both"/>
        <w:outlineLvl w:val="2"/>
        <w:rPr>
          <w:rFonts w:ascii="Times New Roman" w:hAnsi="Times New Roman" w:cs="Times New Roman"/>
          <w:b/>
        </w:rPr>
      </w:pPr>
      <w:bookmarkStart w:id="141" w:name="_Toc515634981"/>
      <w:bookmarkStart w:id="142" w:name="_Toc25831061"/>
      <w:r w:rsidRPr="005B40D4">
        <w:rPr>
          <w:rFonts w:ascii="Times New Roman" w:hAnsi="Times New Roman" w:cs="Times New Roman"/>
          <w:b/>
          <w:color w:val="000000"/>
        </w:rPr>
        <w:lastRenderedPageBreak/>
        <w:t>Инструкция по заполнению</w:t>
      </w:r>
      <w:bookmarkEnd w:id="141"/>
      <w:bookmarkEnd w:id="142"/>
    </w:p>
    <w:p w14:paraId="16DA4BD4" w14:textId="121898C6" w:rsidR="008D2973" w:rsidRPr="005B40D4" w:rsidRDefault="0089094E" w:rsidP="00366D7E">
      <w:pPr>
        <w:pStyle w:val="afffff2"/>
        <w:numPr>
          <w:ilvl w:val="3"/>
          <w:numId w:val="58"/>
        </w:numPr>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color w:val="000000"/>
        </w:rPr>
        <w:t>Участник указывает свое наименование (в т.ч. организационно-правовую форму) и ИНН</w:t>
      </w:r>
      <w:r w:rsidRPr="005B40D4">
        <w:rPr>
          <w:rFonts w:ascii="Times New Roman" w:hAnsi="Times New Roman" w:cs="Times New Roman"/>
        </w:rPr>
        <w:t>.</w:t>
      </w:r>
      <w:bookmarkStart w:id="143" w:name="_Hlk526081930"/>
    </w:p>
    <w:p w14:paraId="3C6BF3D3" w14:textId="77777777" w:rsidR="007E46DB" w:rsidRPr="005B40D4" w:rsidRDefault="00432E93" w:rsidP="00366D7E">
      <w:pPr>
        <w:pStyle w:val="afffff2"/>
        <w:numPr>
          <w:ilvl w:val="3"/>
          <w:numId w:val="58"/>
        </w:numPr>
        <w:tabs>
          <w:tab w:val="left" w:pos="0"/>
          <w:tab w:val="left" w:pos="993"/>
        </w:tabs>
        <w:spacing w:line="276" w:lineRule="auto"/>
        <w:ind w:left="0" w:firstLine="567"/>
        <w:jc w:val="both"/>
        <w:rPr>
          <w:rFonts w:ascii="Times New Roman" w:hAnsi="Times New Roman" w:cs="Times New Roman"/>
        </w:rPr>
      </w:pPr>
      <w:bookmarkStart w:id="144" w:name="_Ref529810111"/>
      <w:bookmarkStart w:id="145" w:name="_Hlk25224087"/>
      <w:bookmarkEnd w:id="143"/>
      <w:r w:rsidRPr="005B40D4">
        <w:rPr>
          <w:rFonts w:ascii="Times New Roman" w:hAnsi="Times New Roman" w:cs="Times New Roman"/>
        </w:rPr>
        <w:t xml:space="preserve">Таблица-1 заполняется </w:t>
      </w:r>
      <w:r w:rsidR="007E46DB" w:rsidRPr="005B40D4">
        <w:rPr>
          <w:rFonts w:ascii="Times New Roman" w:hAnsi="Times New Roman" w:cs="Times New Roman"/>
        </w:rPr>
        <w:t>в файле</w:t>
      </w:r>
      <w:r w:rsidRPr="005B40D4">
        <w:rPr>
          <w:rFonts w:ascii="Times New Roman" w:hAnsi="Times New Roman" w:cs="Times New Roman"/>
        </w:rPr>
        <w:t xml:space="preserve"> Спецификаци</w:t>
      </w:r>
      <w:r w:rsidR="007E46DB" w:rsidRPr="005B40D4">
        <w:rPr>
          <w:rFonts w:ascii="Times New Roman" w:hAnsi="Times New Roman" w:cs="Times New Roman"/>
        </w:rPr>
        <w:t>я</w:t>
      </w:r>
      <w:r w:rsidRPr="005B40D4">
        <w:rPr>
          <w:rFonts w:ascii="Times New Roman" w:hAnsi="Times New Roman" w:cs="Times New Roman"/>
        </w:rPr>
        <w:t>, которая загружена отдельным файлом и является неотъемлемой частью Закупочной документации.</w:t>
      </w:r>
      <w:r w:rsidR="00125524" w:rsidRPr="005B40D4">
        <w:rPr>
          <w:rFonts w:ascii="Times New Roman" w:hAnsi="Times New Roman" w:cs="Times New Roman"/>
          <w:color w:val="000000"/>
        </w:rPr>
        <w:t xml:space="preserve"> </w:t>
      </w:r>
    </w:p>
    <w:p w14:paraId="65A37451" w14:textId="347BCCD6" w:rsidR="007E46DB" w:rsidRPr="005B40D4" w:rsidRDefault="00125524" w:rsidP="007E46DB">
      <w:pPr>
        <w:pStyle w:val="afffff2"/>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color w:val="000000"/>
        </w:rPr>
        <w:t xml:space="preserve">В </w:t>
      </w:r>
      <w:r w:rsidR="001E29E8" w:rsidRPr="005B40D4">
        <w:rPr>
          <w:rFonts w:ascii="Times New Roman" w:hAnsi="Times New Roman" w:cs="Times New Roman"/>
        </w:rPr>
        <w:t>Спецификации</w:t>
      </w:r>
      <w:r w:rsidR="001E29E8" w:rsidRPr="005B40D4">
        <w:rPr>
          <w:rFonts w:ascii="Times New Roman" w:hAnsi="Times New Roman" w:cs="Times New Roman"/>
          <w:color w:val="000000"/>
        </w:rPr>
        <w:t xml:space="preserve"> </w:t>
      </w:r>
      <w:r w:rsidRPr="005B40D4">
        <w:rPr>
          <w:rFonts w:ascii="Times New Roman" w:hAnsi="Times New Roman" w:cs="Times New Roman"/>
          <w:color w:val="000000"/>
        </w:rPr>
        <w:t xml:space="preserve">приводится стоимость самой продукции, </w:t>
      </w:r>
      <w:r w:rsidR="002209C6" w:rsidRPr="005B40D4">
        <w:rPr>
          <w:rFonts w:ascii="Times New Roman" w:hAnsi="Times New Roman" w:cs="Times New Roman"/>
          <w:color w:val="000000"/>
        </w:rPr>
        <w:t>итоговая</w:t>
      </w:r>
      <w:r w:rsidRPr="005B40D4">
        <w:rPr>
          <w:rFonts w:ascii="Times New Roman" w:hAnsi="Times New Roman" w:cs="Times New Roman"/>
          <w:color w:val="000000"/>
        </w:rPr>
        <w:t xml:space="preserve"> стоимость в </w:t>
      </w:r>
      <w:r w:rsidR="002209C6" w:rsidRPr="005B40D4">
        <w:rPr>
          <w:rFonts w:ascii="Times New Roman" w:hAnsi="Times New Roman" w:cs="Times New Roman"/>
          <w:color w:val="000000"/>
        </w:rPr>
        <w:t>спецификации</w:t>
      </w:r>
      <w:r w:rsidRPr="005B40D4">
        <w:rPr>
          <w:rFonts w:ascii="Times New Roman" w:hAnsi="Times New Roman" w:cs="Times New Roman"/>
        </w:rPr>
        <w:t xml:space="preserve"> должна включать все таможенные пошлины, налоги (включая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14:paraId="4F9BCB93" w14:textId="1F26F10B" w:rsidR="0089094E" w:rsidRPr="005B40D4" w:rsidRDefault="00125524" w:rsidP="007E46DB">
      <w:pPr>
        <w:pStyle w:val="afffff2"/>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b/>
        </w:rPr>
        <w:t xml:space="preserve">Заполненную Спецификацию необходимо включить в состав </w:t>
      </w:r>
      <w:r w:rsidR="00DD0945" w:rsidRPr="005B40D4">
        <w:rPr>
          <w:rFonts w:ascii="Times New Roman" w:hAnsi="Times New Roman" w:cs="Times New Roman"/>
          <w:b/>
        </w:rPr>
        <w:t>Заявки</w:t>
      </w:r>
      <w:r w:rsidRPr="005B40D4">
        <w:rPr>
          <w:rFonts w:ascii="Times New Roman" w:hAnsi="Times New Roman" w:cs="Times New Roman"/>
          <w:b/>
          <w:color w:val="000000"/>
        </w:rPr>
        <w:t xml:space="preserve"> в виде файла .</w:t>
      </w:r>
      <w:r w:rsidRPr="005B40D4">
        <w:rPr>
          <w:rFonts w:ascii="Times New Roman" w:hAnsi="Times New Roman" w:cs="Times New Roman"/>
          <w:b/>
          <w:color w:val="000000"/>
          <w:lang w:val="en-US"/>
        </w:rPr>
        <w:t>xlsx</w:t>
      </w:r>
      <w:r w:rsidRPr="005B40D4">
        <w:rPr>
          <w:rFonts w:ascii="Times New Roman" w:hAnsi="Times New Roman" w:cs="Times New Roman"/>
          <w:b/>
          <w:color w:val="000000"/>
        </w:rPr>
        <w:t>.</w:t>
      </w:r>
      <w:r w:rsidRPr="005B40D4">
        <w:rPr>
          <w:rFonts w:ascii="Times New Roman" w:hAnsi="Times New Roman" w:cs="Times New Roman"/>
          <w:color w:val="000000"/>
        </w:rPr>
        <w:t xml:space="preserve"> </w:t>
      </w:r>
      <w:bookmarkEnd w:id="144"/>
      <w:r w:rsidR="00A96A05" w:rsidRPr="005B40D4">
        <w:rPr>
          <w:rFonts w:ascii="Times New Roman" w:hAnsi="Times New Roman" w:cs="Times New Roman"/>
        </w:rPr>
        <w:t>Спецификацию необходимо</w:t>
      </w:r>
      <w:r w:rsidR="00A96A05" w:rsidRPr="005B40D4">
        <w:rPr>
          <w:rFonts w:ascii="Times New Roman" w:hAnsi="Times New Roman" w:cs="Times New Roman"/>
          <w:color w:val="000000"/>
        </w:rPr>
        <w:t xml:space="preserve"> разместить</w:t>
      </w:r>
      <w:r w:rsidR="00BA7E82">
        <w:rPr>
          <w:rFonts w:ascii="Times New Roman" w:hAnsi="Times New Roman" w:cs="Times New Roman"/>
          <w:color w:val="000000"/>
        </w:rPr>
        <w:t xml:space="preserve"> на ЭТП</w:t>
      </w:r>
      <w:r w:rsidR="00A96A05" w:rsidRPr="005B40D4">
        <w:rPr>
          <w:rFonts w:ascii="Times New Roman" w:hAnsi="Times New Roman" w:cs="Times New Roman"/>
          <w:color w:val="000000"/>
        </w:rPr>
        <w:t xml:space="preserve"> в папке «Коммерческая часть».</w:t>
      </w:r>
      <w:bookmarkEnd w:id="145"/>
    </w:p>
    <w:p w14:paraId="5D864E4D" w14:textId="074685CF" w:rsidR="00E0242B" w:rsidRDefault="00E0242B" w:rsidP="00E0242B">
      <w:pPr>
        <w:pStyle w:val="afffff2"/>
        <w:numPr>
          <w:ilvl w:val="3"/>
          <w:numId w:val="58"/>
        </w:numPr>
        <w:tabs>
          <w:tab w:val="left" w:pos="0"/>
          <w:tab w:val="left" w:pos="993"/>
        </w:tabs>
        <w:spacing w:line="276" w:lineRule="auto"/>
        <w:ind w:left="0" w:firstLine="567"/>
        <w:jc w:val="both"/>
        <w:rPr>
          <w:rFonts w:ascii="Times New Roman" w:hAnsi="Times New Roman" w:cs="Times New Roman"/>
        </w:rPr>
      </w:pPr>
      <w:r w:rsidRPr="005B40D4">
        <w:rPr>
          <w:rFonts w:ascii="Times New Roman" w:hAnsi="Times New Roman" w:cs="Times New Roman"/>
        </w:rPr>
        <w:t xml:space="preserve">Участник должен </w:t>
      </w:r>
      <w:r w:rsidR="007E46DB" w:rsidRPr="005B40D4">
        <w:rPr>
          <w:rFonts w:ascii="Times New Roman" w:hAnsi="Times New Roman" w:cs="Times New Roman"/>
        </w:rPr>
        <w:t xml:space="preserve">отдельно </w:t>
      </w:r>
      <w:r w:rsidRPr="005B40D4">
        <w:rPr>
          <w:rFonts w:ascii="Times New Roman" w:hAnsi="Times New Roman" w:cs="Times New Roman"/>
        </w:rPr>
        <w:t>указать</w:t>
      </w:r>
      <w:r w:rsidR="003C5C79">
        <w:rPr>
          <w:rFonts w:ascii="Times New Roman" w:hAnsi="Times New Roman" w:cs="Times New Roman"/>
        </w:rPr>
        <w:t xml:space="preserve">, </w:t>
      </w:r>
      <w:r w:rsidR="003C5C79" w:rsidRPr="005B40D4">
        <w:rPr>
          <w:rFonts w:ascii="Times New Roman" w:hAnsi="Times New Roman" w:cs="Times New Roman"/>
        </w:rPr>
        <w:t>итоговую стоимость Заявки</w:t>
      </w:r>
      <w:r w:rsidR="003C5C79" w:rsidRPr="005B40D4">
        <w:rPr>
          <w:rFonts w:ascii="Times New Roman" w:hAnsi="Times New Roman" w:cs="Times New Roman"/>
          <w:color w:val="000000" w:themeColor="text1"/>
        </w:rPr>
        <w:t xml:space="preserve"> </w:t>
      </w:r>
      <w:r w:rsidR="003C5C79">
        <w:rPr>
          <w:rFonts w:ascii="Times New Roman" w:hAnsi="Times New Roman" w:cs="Times New Roman"/>
          <w:color w:val="000000" w:themeColor="text1"/>
        </w:rPr>
        <w:t>без</w:t>
      </w:r>
      <w:r w:rsidR="003C5C79" w:rsidRPr="005B40D4">
        <w:rPr>
          <w:rFonts w:ascii="Times New Roman" w:hAnsi="Times New Roman" w:cs="Times New Roman"/>
          <w:color w:val="000000" w:themeColor="text1"/>
        </w:rPr>
        <w:t xml:space="preserve"> учет</w:t>
      </w:r>
      <w:r w:rsidR="003C5C79">
        <w:rPr>
          <w:rFonts w:ascii="Times New Roman" w:hAnsi="Times New Roman" w:cs="Times New Roman"/>
          <w:color w:val="000000" w:themeColor="text1"/>
        </w:rPr>
        <w:t>а</w:t>
      </w:r>
      <w:r w:rsidR="003C5C79" w:rsidRPr="005B40D4">
        <w:rPr>
          <w:rFonts w:ascii="Times New Roman" w:hAnsi="Times New Roman" w:cs="Times New Roman"/>
          <w:color w:val="000000" w:themeColor="text1"/>
        </w:rPr>
        <w:t xml:space="preserve"> НДС</w:t>
      </w:r>
      <w:r w:rsidR="003C5C79">
        <w:rPr>
          <w:rFonts w:ascii="Times New Roman" w:hAnsi="Times New Roman" w:cs="Times New Roman"/>
          <w:color w:val="000000" w:themeColor="text1"/>
        </w:rPr>
        <w:t>,</w:t>
      </w:r>
      <w:r w:rsidRPr="005B40D4">
        <w:rPr>
          <w:rFonts w:ascii="Times New Roman" w:hAnsi="Times New Roman" w:cs="Times New Roman"/>
        </w:rPr>
        <w:t xml:space="preserve"> итоговую стоимость Заявки</w:t>
      </w:r>
      <w:r w:rsidR="007E46DB" w:rsidRPr="005B40D4">
        <w:rPr>
          <w:rFonts w:ascii="Times New Roman" w:hAnsi="Times New Roman" w:cs="Times New Roman"/>
          <w:color w:val="000000" w:themeColor="text1"/>
        </w:rPr>
        <w:t xml:space="preserve"> с учетом НДС</w:t>
      </w:r>
      <w:r w:rsidRPr="005B40D4">
        <w:rPr>
          <w:rFonts w:ascii="Times New Roman" w:hAnsi="Times New Roman" w:cs="Times New Roman"/>
        </w:rPr>
        <w:t>, сумму аванса</w:t>
      </w:r>
      <w:r w:rsidR="007E46DB" w:rsidRPr="005B40D4">
        <w:rPr>
          <w:rFonts w:ascii="Times New Roman" w:hAnsi="Times New Roman" w:cs="Times New Roman"/>
          <w:color w:val="000000" w:themeColor="text1"/>
        </w:rPr>
        <w:t xml:space="preserve"> с учетом НДС</w:t>
      </w:r>
      <w:r w:rsidR="00667080">
        <w:rPr>
          <w:rFonts w:ascii="Times New Roman" w:hAnsi="Times New Roman" w:cs="Times New Roman"/>
          <w:color w:val="000000" w:themeColor="text1"/>
        </w:rPr>
        <w:t xml:space="preserve"> и обеспечительные меры</w:t>
      </w:r>
      <w:r w:rsidR="00E31D26">
        <w:rPr>
          <w:rFonts w:ascii="Times New Roman" w:hAnsi="Times New Roman" w:cs="Times New Roman"/>
          <w:color w:val="000000" w:themeColor="text1"/>
        </w:rPr>
        <w:t xml:space="preserve"> возврата авансового платежа, надлежащего исполнения договора и надлежащего исполнения договора в гарантийный период</w:t>
      </w:r>
      <w:r w:rsidRPr="005B40D4">
        <w:rPr>
          <w:rFonts w:ascii="Times New Roman" w:hAnsi="Times New Roman" w:cs="Times New Roman"/>
        </w:rPr>
        <w:t>.</w:t>
      </w:r>
    </w:p>
    <w:p w14:paraId="1FBAF7CD" w14:textId="1BC87A94" w:rsidR="0089094E" w:rsidRPr="005B40D4" w:rsidRDefault="0089094E" w:rsidP="00366D7E">
      <w:pPr>
        <w:pStyle w:val="afffff2"/>
        <w:numPr>
          <w:ilvl w:val="3"/>
          <w:numId w:val="58"/>
        </w:numPr>
        <w:tabs>
          <w:tab w:val="left" w:pos="0"/>
          <w:tab w:val="left" w:pos="993"/>
        </w:tabs>
        <w:spacing w:line="276" w:lineRule="auto"/>
        <w:ind w:left="0" w:firstLine="567"/>
        <w:jc w:val="both"/>
        <w:rPr>
          <w:rFonts w:ascii="Times New Roman" w:hAnsi="Times New Roman" w:cs="Times New Roman"/>
          <w:color w:val="000000"/>
        </w:rPr>
      </w:pPr>
      <w:r w:rsidRPr="005B40D4">
        <w:rPr>
          <w:rFonts w:ascii="Times New Roman" w:hAnsi="Times New Roman" w:cs="Times New Roman"/>
          <w:color w:val="000000"/>
        </w:rPr>
        <w:t xml:space="preserve">Форма должна быть </w:t>
      </w:r>
      <w:r w:rsidR="007D7C99" w:rsidRPr="005B40D4">
        <w:rPr>
          <w:rFonts w:ascii="Times New Roman" w:hAnsi="Times New Roman" w:cs="Times New Roman"/>
          <w:color w:val="000000"/>
        </w:rPr>
        <w:t xml:space="preserve">оформлена </w:t>
      </w:r>
      <w:r w:rsidRPr="005B40D4">
        <w:rPr>
          <w:rFonts w:ascii="Times New Roman" w:hAnsi="Times New Roman" w:cs="Times New Roman"/>
          <w:color w:val="000000"/>
        </w:rPr>
        <w:t xml:space="preserve">в соответствии с требованиями п. </w:t>
      </w:r>
      <w:r w:rsidR="00AF07B1" w:rsidRPr="005B40D4">
        <w:rPr>
          <w:rFonts w:ascii="Times New Roman" w:hAnsi="Times New Roman" w:cs="Times New Roman"/>
          <w:color w:val="000000"/>
        </w:rPr>
        <w:fldChar w:fldCharType="begin"/>
      </w:r>
      <w:r w:rsidR="00AF07B1" w:rsidRPr="005B40D4">
        <w:rPr>
          <w:rFonts w:ascii="Times New Roman" w:hAnsi="Times New Roman" w:cs="Times New Roman"/>
          <w:color w:val="000000"/>
        </w:rPr>
        <w:instrText xml:space="preserve"> REF _Ref529118537 \r \h </w:instrText>
      </w:r>
      <w:r w:rsidR="005B40D4" w:rsidRPr="005B40D4">
        <w:rPr>
          <w:rFonts w:ascii="Times New Roman" w:hAnsi="Times New Roman" w:cs="Times New Roman"/>
          <w:color w:val="000000"/>
        </w:rPr>
        <w:instrText xml:space="preserve"> \* MERGEFORMAT </w:instrText>
      </w:r>
      <w:r w:rsidR="00AF07B1" w:rsidRPr="005B40D4">
        <w:rPr>
          <w:rFonts w:ascii="Times New Roman" w:hAnsi="Times New Roman" w:cs="Times New Roman"/>
          <w:color w:val="000000"/>
        </w:rPr>
      </w:r>
      <w:r w:rsidR="00AF07B1" w:rsidRPr="005B40D4">
        <w:rPr>
          <w:rFonts w:ascii="Times New Roman" w:hAnsi="Times New Roman" w:cs="Times New Roman"/>
          <w:color w:val="000000"/>
        </w:rPr>
        <w:fldChar w:fldCharType="separate"/>
      </w:r>
      <w:r w:rsidR="00AF07B1" w:rsidRPr="005B40D4">
        <w:rPr>
          <w:rFonts w:ascii="Times New Roman" w:hAnsi="Times New Roman" w:cs="Times New Roman"/>
          <w:color w:val="000000"/>
        </w:rPr>
        <w:t>3.2</w:t>
      </w:r>
      <w:r w:rsidR="00AF07B1" w:rsidRPr="005B40D4">
        <w:rPr>
          <w:rFonts w:ascii="Times New Roman" w:hAnsi="Times New Roman" w:cs="Times New Roman"/>
          <w:color w:val="000000"/>
        </w:rPr>
        <w:fldChar w:fldCharType="end"/>
      </w:r>
      <w:r w:rsidR="00125524" w:rsidRPr="005B40D4">
        <w:rPr>
          <w:rFonts w:ascii="Times New Roman" w:hAnsi="Times New Roman" w:cs="Times New Roman"/>
          <w:color w:val="000000"/>
        </w:rPr>
        <w:t>, за исключением Спецификации</w:t>
      </w:r>
      <w:r w:rsidR="003B301A" w:rsidRPr="005B40D4">
        <w:rPr>
          <w:rFonts w:ascii="Times New Roman" w:hAnsi="Times New Roman" w:cs="Times New Roman"/>
          <w:color w:val="000000"/>
        </w:rPr>
        <w:t xml:space="preserve"> (</w:t>
      </w:r>
      <w:r w:rsidR="003B301A" w:rsidRPr="00451B06">
        <w:rPr>
          <w:rFonts w:ascii="Times New Roman" w:hAnsi="Times New Roman" w:cs="Times New Roman"/>
          <w:color w:val="000000"/>
        </w:rPr>
        <w:t xml:space="preserve">п. </w:t>
      </w:r>
      <w:r w:rsidR="002F0F3A" w:rsidRPr="00D30400">
        <w:rPr>
          <w:rFonts w:ascii="Times New Roman" w:hAnsi="Times New Roman" w:cs="Times New Roman"/>
          <w:color w:val="000000"/>
        </w:rPr>
        <w:fldChar w:fldCharType="begin"/>
      </w:r>
      <w:r w:rsidR="002F0F3A" w:rsidRPr="00451B06">
        <w:rPr>
          <w:rFonts w:ascii="Times New Roman" w:hAnsi="Times New Roman" w:cs="Times New Roman"/>
          <w:color w:val="000000"/>
        </w:rPr>
        <w:instrText xml:space="preserve"> REF _Ref529810111 \r \h </w:instrText>
      </w:r>
      <w:r w:rsidR="005B40D4" w:rsidRPr="00451B06">
        <w:rPr>
          <w:rFonts w:ascii="Times New Roman" w:hAnsi="Times New Roman" w:cs="Times New Roman"/>
          <w:color w:val="000000"/>
        </w:rPr>
        <w:instrText xml:space="preserve"> \* MERGEFORMAT </w:instrText>
      </w:r>
      <w:r w:rsidR="002F0F3A" w:rsidRPr="00D30400">
        <w:rPr>
          <w:rFonts w:ascii="Times New Roman" w:hAnsi="Times New Roman" w:cs="Times New Roman"/>
          <w:color w:val="000000"/>
        </w:rPr>
      </w:r>
      <w:r w:rsidR="002F0F3A" w:rsidRPr="00D30400">
        <w:rPr>
          <w:rFonts w:ascii="Times New Roman" w:hAnsi="Times New Roman" w:cs="Times New Roman"/>
          <w:color w:val="000000"/>
        </w:rPr>
        <w:fldChar w:fldCharType="separate"/>
      </w:r>
      <w:r w:rsidR="002F0F3A" w:rsidRPr="00451B06">
        <w:rPr>
          <w:rFonts w:ascii="Times New Roman" w:hAnsi="Times New Roman" w:cs="Times New Roman"/>
          <w:color w:val="000000"/>
        </w:rPr>
        <w:t>2.2.2.2</w:t>
      </w:r>
      <w:r w:rsidR="002F0F3A" w:rsidRPr="00D30400">
        <w:rPr>
          <w:rFonts w:ascii="Times New Roman" w:hAnsi="Times New Roman" w:cs="Times New Roman"/>
          <w:color w:val="000000"/>
        </w:rPr>
        <w:fldChar w:fldCharType="end"/>
      </w:r>
      <w:r w:rsidR="003B301A" w:rsidRPr="005B40D4">
        <w:rPr>
          <w:rFonts w:ascii="Times New Roman" w:hAnsi="Times New Roman" w:cs="Times New Roman"/>
          <w:color w:val="000000"/>
        </w:rPr>
        <w:fldChar w:fldCharType="begin"/>
      </w:r>
      <w:r w:rsidR="003B301A" w:rsidRPr="005B40D4">
        <w:rPr>
          <w:rFonts w:ascii="Times New Roman" w:hAnsi="Times New Roman" w:cs="Times New Roman"/>
          <w:color w:val="000000"/>
        </w:rPr>
        <w:instrText xml:space="preserve"> REF _Ref529810111 \r \h </w:instrText>
      </w:r>
      <w:r w:rsidR="005B40D4" w:rsidRPr="005B40D4">
        <w:rPr>
          <w:rFonts w:ascii="Times New Roman" w:hAnsi="Times New Roman" w:cs="Times New Roman"/>
          <w:color w:val="000000"/>
        </w:rPr>
        <w:instrText xml:space="preserve"> \* MERGEFORMAT </w:instrText>
      </w:r>
      <w:r w:rsidR="003B301A" w:rsidRPr="005B40D4">
        <w:rPr>
          <w:rFonts w:ascii="Times New Roman" w:hAnsi="Times New Roman" w:cs="Times New Roman"/>
          <w:color w:val="000000"/>
        </w:rPr>
      </w:r>
      <w:r w:rsidR="003B301A" w:rsidRPr="005B40D4">
        <w:rPr>
          <w:rFonts w:ascii="Times New Roman" w:hAnsi="Times New Roman" w:cs="Times New Roman"/>
          <w:color w:val="000000"/>
        </w:rPr>
        <w:fldChar w:fldCharType="end"/>
      </w:r>
      <w:r w:rsidR="003B301A" w:rsidRPr="005B40D4">
        <w:rPr>
          <w:rFonts w:ascii="Times New Roman" w:hAnsi="Times New Roman" w:cs="Times New Roman"/>
          <w:color w:val="000000"/>
        </w:rPr>
        <w:t>)</w:t>
      </w:r>
      <w:r w:rsidRPr="005B40D4">
        <w:rPr>
          <w:rFonts w:ascii="Times New Roman" w:hAnsi="Times New Roman" w:cs="Times New Roman"/>
          <w:color w:val="000000"/>
        </w:rPr>
        <w:t>.</w:t>
      </w:r>
    </w:p>
    <w:p w14:paraId="62C133D6" w14:textId="77777777" w:rsidR="0089094E" w:rsidRPr="005B40D4" w:rsidRDefault="002B0A67" w:rsidP="00366D7E">
      <w:pPr>
        <w:pStyle w:val="afffff2"/>
        <w:numPr>
          <w:ilvl w:val="3"/>
          <w:numId w:val="58"/>
        </w:numPr>
        <w:tabs>
          <w:tab w:val="left" w:pos="0"/>
          <w:tab w:val="left" w:pos="993"/>
        </w:tabs>
        <w:spacing w:line="276" w:lineRule="auto"/>
        <w:ind w:left="0" w:firstLine="567"/>
        <w:jc w:val="both"/>
        <w:rPr>
          <w:rFonts w:ascii="Times New Roman" w:hAnsi="Times New Roman" w:cs="Times New Roman"/>
          <w:color w:val="000000"/>
        </w:rPr>
      </w:pPr>
      <w:r w:rsidRPr="005B40D4">
        <w:rPr>
          <w:rFonts w:ascii="Times New Roman" w:hAnsi="Times New Roman" w:cs="Times New Roman"/>
          <w:color w:val="000000"/>
        </w:rPr>
        <w:t>На ЭТП</w:t>
      </w:r>
      <w:r w:rsidR="0089094E" w:rsidRPr="005B40D4">
        <w:rPr>
          <w:rFonts w:ascii="Times New Roman" w:hAnsi="Times New Roman" w:cs="Times New Roman"/>
          <w:color w:val="000000"/>
        </w:rPr>
        <w:t xml:space="preserve"> Коммерческое предложение должно быть размещено в папке «Коммерческая часть».</w:t>
      </w:r>
    </w:p>
    <w:p w14:paraId="28EE73B5"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5ED9ADDC"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5FEFB938"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0AA1938E"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73A66BE0"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5285608B"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61D58B30"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58499058"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19336CFE"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64E90AC3"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5B4EC769"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7844E88C" w14:textId="77777777" w:rsidR="0089094E" w:rsidRPr="005B40D4" w:rsidRDefault="0089094E" w:rsidP="0089094E">
      <w:pPr>
        <w:pStyle w:val="afffff2"/>
        <w:tabs>
          <w:tab w:val="left" w:pos="0"/>
          <w:tab w:val="left" w:pos="993"/>
        </w:tabs>
        <w:ind w:left="1287"/>
        <w:jc w:val="both"/>
        <w:rPr>
          <w:rFonts w:ascii="Times New Roman" w:hAnsi="Times New Roman" w:cs="Times New Roman"/>
          <w:color w:val="000000"/>
        </w:rPr>
      </w:pPr>
    </w:p>
    <w:p w14:paraId="069A4829" w14:textId="77777777"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sz w:val="24"/>
          <w:szCs w:val="24"/>
        </w:rPr>
        <w:sectPr w:rsidR="0089094E" w:rsidRPr="005B40D4" w:rsidSect="00D41BDE">
          <w:pgSz w:w="11907" w:h="16839" w:code="9"/>
          <w:pgMar w:top="567" w:right="1134" w:bottom="567" w:left="1134" w:header="0" w:footer="709" w:gutter="0"/>
          <w:cols w:space="708"/>
          <w:docGrid w:linePitch="360"/>
        </w:sectPr>
      </w:pPr>
    </w:p>
    <w:p w14:paraId="67CF05C3" w14:textId="77777777"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46" w:name="_Техническое_предложение_(форма"/>
      <w:bookmarkStart w:id="147" w:name="_Toc515634982"/>
      <w:bookmarkStart w:id="148" w:name="_Toc25831062"/>
      <w:bookmarkEnd w:id="146"/>
      <w:r w:rsidRPr="005B40D4">
        <w:rPr>
          <w:rFonts w:ascii="Times New Roman" w:hAnsi="Times New Roman" w:cs="Times New Roman"/>
          <w:b/>
          <w:i w:val="0"/>
          <w:sz w:val="24"/>
          <w:szCs w:val="24"/>
        </w:rPr>
        <w:lastRenderedPageBreak/>
        <w:t>Техническое предложение (форма 3)</w:t>
      </w:r>
      <w:bookmarkEnd w:id="147"/>
      <w:bookmarkEnd w:id="148"/>
    </w:p>
    <w:p w14:paraId="0C1D04E0" w14:textId="77777777" w:rsidR="0089094E" w:rsidRPr="005B40D4" w:rsidRDefault="0089094E" w:rsidP="00366D7E">
      <w:pPr>
        <w:pStyle w:val="afffff2"/>
        <w:numPr>
          <w:ilvl w:val="2"/>
          <w:numId w:val="55"/>
        </w:numPr>
        <w:tabs>
          <w:tab w:val="left" w:pos="0"/>
          <w:tab w:val="left" w:pos="993"/>
        </w:tabs>
        <w:spacing w:line="276" w:lineRule="auto"/>
        <w:ind w:left="1418" w:hanging="851"/>
        <w:jc w:val="both"/>
        <w:outlineLvl w:val="2"/>
        <w:rPr>
          <w:rFonts w:ascii="Times New Roman" w:hAnsi="Times New Roman" w:cs="Times New Roman"/>
          <w:b/>
        </w:rPr>
      </w:pPr>
      <w:bookmarkStart w:id="149" w:name="_Toc515634983"/>
      <w:bookmarkStart w:id="150" w:name="_Toc25831063"/>
      <w:r w:rsidRPr="005B40D4">
        <w:rPr>
          <w:rFonts w:ascii="Times New Roman" w:hAnsi="Times New Roman" w:cs="Times New Roman"/>
          <w:b/>
        </w:rPr>
        <w:t>Форма Технического предложения</w:t>
      </w:r>
      <w:bookmarkEnd w:id="149"/>
      <w:bookmarkEnd w:id="150"/>
      <w:r w:rsidRPr="005B40D4">
        <w:rPr>
          <w:rFonts w:ascii="Times New Roman" w:hAnsi="Times New Roman" w:cs="Times New Roman"/>
          <w:b/>
        </w:rPr>
        <w:t xml:space="preserve"> </w:t>
      </w:r>
    </w:p>
    <w:p w14:paraId="4546040E" w14:textId="77777777" w:rsidR="0089094E" w:rsidRPr="005B40D4" w:rsidRDefault="0089094E" w:rsidP="0089094E">
      <w:pPr>
        <w:keepNext/>
        <w:jc w:val="center"/>
        <w:rPr>
          <w:b/>
          <w:color w:val="000000"/>
        </w:rPr>
      </w:pPr>
    </w:p>
    <w:p w14:paraId="2A1667D3" w14:textId="17F1F3FE" w:rsidR="0089094E" w:rsidRPr="005B40D4" w:rsidRDefault="0089094E" w:rsidP="0089094E">
      <w:pPr>
        <w:keepNext/>
        <w:jc w:val="center"/>
        <w:rPr>
          <w:b/>
          <w:color w:val="000000"/>
        </w:rPr>
      </w:pPr>
    </w:p>
    <w:p w14:paraId="0C4A2A63" w14:textId="464C1749" w:rsidR="00F91414" w:rsidRDefault="008B2D00" w:rsidP="00F91414">
      <w:pPr>
        <w:keepNext/>
        <w:suppressAutoHyphens/>
        <w:rPr>
          <w:i/>
        </w:rPr>
      </w:pPr>
      <w:r>
        <w:rPr>
          <w:i/>
        </w:rPr>
        <w:t>З</w:t>
      </w:r>
      <w:r w:rsidR="00F91414" w:rsidRPr="005B40D4">
        <w:rPr>
          <w:i/>
        </w:rPr>
        <w:t>аполня</w:t>
      </w:r>
      <w:r w:rsidR="00F9780E">
        <w:rPr>
          <w:i/>
        </w:rPr>
        <w:t>е</w:t>
      </w:r>
      <w:r w:rsidR="00F91414" w:rsidRPr="005B40D4">
        <w:rPr>
          <w:i/>
        </w:rPr>
        <w:t xml:space="preserve">тся </w:t>
      </w:r>
      <w:r w:rsidR="00CC568D">
        <w:rPr>
          <w:i/>
        </w:rPr>
        <w:t>в</w:t>
      </w:r>
      <w:r w:rsidR="00CC568D" w:rsidRPr="00CC568D">
        <w:rPr>
          <w:i/>
        </w:rPr>
        <w:t xml:space="preserve"> </w:t>
      </w:r>
      <w:r w:rsidR="00CC568D" w:rsidRPr="005B40D4">
        <w:rPr>
          <w:i/>
        </w:rPr>
        <w:t>отдельн</w:t>
      </w:r>
      <w:r w:rsidR="00CC568D">
        <w:rPr>
          <w:i/>
        </w:rPr>
        <w:t>о</w:t>
      </w:r>
      <w:r w:rsidR="00CC568D" w:rsidRPr="005B40D4">
        <w:rPr>
          <w:i/>
        </w:rPr>
        <w:t xml:space="preserve">м </w:t>
      </w:r>
      <w:r w:rsidR="00F91414" w:rsidRPr="005B40D4">
        <w:rPr>
          <w:i/>
        </w:rPr>
        <w:t>загружен</w:t>
      </w:r>
      <w:r w:rsidR="00CC568D">
        <w:rPr>
          <w:i/>
        </w:rPr>
        <w:t>н</w:t>
      </w:r>
      <w:r w:rsidR="00F91414" w:rsidRPr="005B40D4">
        <w:rPr>
          <w:i/>
        </w:rPr>
        <w:t>о</w:t>
      </w:r>
      <w:r w:rsidR="00CC568D">
        <w:rPr>
          <w:i/>
        </w:rPr>
        <w:t xml:space="preserve">м </w:t>
      </w:r>
      <w:r w:rsidR="00CC568D" w:rsidRPr="005B40D4">
        <w:rPr>
          <w:i/>
        </w:rPr>
        <w:t>файл</w:t>
      </w:r>
      <w:r w:rsidR="00CC568D">
        <w:rPr>
          <w:i/>
        </w:rPr>
        <w:t>е</w:t>
      </w:r>
      <w:r w:rsidR="00F91414" w:rsidRPr="005B40D4">
        <w:rPr>
          <w:i/>
        </w:rPr>
        <w:t xml:space="preserve"> и является неотъемлемой частью Закупочной документации</w:t>
      </w:r>
      <w:r w:rsidR="0097128E" w:rsidRPr="005B40D4">
        <w:rPr>
          <w:i/>
        </w:rPr>
        <w:t>.</w:t>
      </w:r>
      <w:r w:rsidR="00F91414" w:rsidRPr="005B40D4">
        <w:rPr>
          <w:i/>
        </w:rPr>
        <w:t xml:space="preserve"> </w:t>
      </w:r>
    </w:p>
    <w:p w14:paraId="56420623" w14:textId="77777777" w:rsidR="000C137F" w:rsidRPr="005B40D4" w:rsidRDefault="000C137F" w:rsidP="00F91414">
      <w:pPr>
        <w:keepNext/>
        <w:suppressAutoHyphens/>
        <w:rPr>
          <w:i/>
        </w:rPr>
      </w:pPr>
    </w:p>
    <w:p w14:paraId="3DF25910" w14:textId="77777777" w:rsidR="000C137F" w:rsidRPr="005B40D4" w:rsidRDefault="000C137F" w:rsidP="00F91414">
      <w:pPr>
        <w:keepNext/>
        <w:suppressAutoHyphens/>
        <w:rPr>
          <w:i/>
        </w:rPr>
      </w:pPr>
    </w:p>
    <w:p w14:paraId="68AFA389" w14:textId="77777777" w:rsidR="0089094E" w:rsidRPr="005B40D4" w:rsidRDefault="0089094E" w:rsidP="0089094E">
      <w:pPr>
        <w:jc w:val="both"/>
      </w:pPr>
    </w:p>
    <w:p w14:paraId="7D08CDC0" w14:textId="77777777" w:rsidR="0089094E" w:rsidRPr="005B40D4" w:rsidRDefault="0089094E" w:rsidP="0089094E">
      <w:pPr>
        <w:jc w:val="both"/>
      </w:pPr>
    </w:p>
    <w:p w14:paraId="55CA3B34" w14:textId="77777777" w:rsidR="0089094E" w:rsidRPr="005B40D4" w:rsidRDefault="0089094E" w:rsidP="0089094E">
      <w:pPr>
        <w:jc w:val="both"/>
      </w:pPr>
    </w:p>
    <w:p w14:paraId="4A4E2EDA" w14:textId="77777777" w:rsidR="0089094E" w:rsidRPr="005B40D4" w:rsidRDefault="0089094E" w:rsidP="0089094E">
      <w:pPr>
        <w:jc w:val="both"/>
      </w:pPr>
    </w:p>
    <w:p w14:paraId="34684FCA" w14:textId="77777777" w:rsidR="0089094E" w:rsidRPr="005B40D4" w:rsidRDefault="0089094E" w:rsidP="0089094E">
      <w:pPr>
        <w:jc w:val="both"/>
      </w:pPr>
    </w:p>
    <w:p w14:paraId="20C9D61F" w14:textId="77777777" w:rsidR="0089094E" w:rsidRPr="005B40D4" w:rsidRDefault="0089094E" w:rsidP="0089094E">
      <w:pPr>
        <w:jc w:val="both"/>
      </w:pPr>
    </w:p>
    <w:p w14:paraId="7A281FA7" w14:textId="77777777" w:rsidR="0089094E" w:rsidRPr="005B40D4" w:rsidRDefault="0089094E" w:rsidP="0089094E">
      <w:pPr>
        <w:jc w:val="both"/>
      </w:pPr>
    </w:p>
    <w:p w14:paraId="705332F1" w14:textId="77777777" w:rsidR="0089094E" w:rsidRPr="005B40D4" w:rsidRDefault="0089094E" w:rsidP="0089094E">
      <w:pPr>
        <w:jc w:val="both"/>
      </w:pPr>
    </w:p>
    <w:p w14:paraId="42D62955" w14:textId="77777777"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51" w:name="_Анкета_Участника_(форма"/>
      <w:bookmarkEnd w:id="151"/>
      <w:r w:rsidRPr="005B40D4">
        <w:rPr>
          <w:rFonts w:ascii="Times New Roman" w:hAnsi="Times New Roman" w:cs="Times New Roman"/>
          <w:sz w:val="24"/>
          <w:szCs w:val="24"/>
        </w:rPr>
        <w:br w:type="page"/>
      </w:r>
      <w:bookmarkStart w:id="152" w:name="_Toc515634985"/>
      <w:bookmarkStart w:id="153" w:name="_Toc25831064"/>
      <w:r w:rsidRPr="005B40D4">
        <w:rPr>
          <w:rFonts w:ascii="Times New Roman" w:hAnsi="Times New Roman" w:cs="Times New Roman"/>
          <w:b/>
          <w:i w:val="0"/>
          <w:sz w:val="24"/>
          <w:szCs w:val="24"/>
        </w:rPr>
        <w:lastRenderedPageBreak/>
        <w:t>Анкета Участника (форма 4)</w:t>
      </w:r>
      <w:bookmarkEnd w:id="152"/>
      <w:bookmarkEnd w:id="153"/>
    </w:p>
    <w:p w14:paraId="2CFC7D5E" w14:textId="77777777" w:rsidR="0089094E" w:rsidRPr="005B40D4" w:rsidRDefault="0089094E" w:rsidP="00366D7E">
      <w:pPr>
        <w:pStyle w:val="afffff2"/>
        <w:numPr>
          <w:ilvl w:val="2"/>
          <w:numId w:val="55"/>
        </w:numPr>
        <w:tabs>
          <w:tab w:val="left" w:pos="0"/>
          <w:tab w:val="left" w:pos="993"/>
        </w:tabs>
        <w:spacing w:line="276" w:lineRule="auto"/>
        <w:jc w:val="both"/>
        <w:outlineLvl w:val="2"/>
        <w:rPr>
          <w:rFonts w:ascii="Times New Roman" w:hAnsi="Times New Roman" w:cs="Times New Roman"/>
          <w:b/>
        </w:rPr>
      </w:pPr>
      <w:bookmarkStart w:id="154" w:name="_Toc515634986"/>
      <w:bookmarkStart w:id="155" w:name="_Toc25831065"/>
      <w:r w:rsidRPr="005B40D4">
        <w:rPr>
          <w:rFonts w:ascii="Times New Roman" w:hAnsi="Times New Roman" w:cs="Times New Roman"/>
          <w:b/>
        </w:rPr>
        <w:t>Форма Анкеты Участника</w:t>
      </w:r>
      <w:bookmarkEnd w:id="154"/>
      <w:bookmarkEnd w:id="155"/>
    </w:p>
    <w:p w14:paraId="6D6250AB" w14:textId="77777777" w:rsidR="0089094E" w:rsidRPr="005B40D4" w:rsidRDefault="0089094E" w:rsidP="0089094E">
      <w:pPr>
        <w:keepNext/>
        <w:pBdr>
          <w:top w:val="single" w:sz="4" w:space="1" w:color="auto"/>
        </w:pBdr>
        <w:shd w:val="clear" w:color="auto" w:fill="E0E0E0"/>
        <w:ind w:left="480" w:right="21"/>
        <w:jc w:val="center"/>
        <w:rPr>
          <w:b/>
          <w:color w:val="000000"/>
          <w:spacing w:val="36"/>
        </w:rPr>
      </w:pPr>
      <w:r w:rsidRPr="005B40D4">
        <w:rPr>
          <w:b/>
          <w:color w:val="000000"/>
          <w:spacing w:val="36"/>
        </w:rPr>
        <w:t>начало формы</w:t>
      </w:r>
    </w:p>
    <w:p w14:paraId="6FBDA1EF" w14:textId="77777777" w:rsidR="0089094E" w:rsidRPr="005B40D4" w:rsidRDefault="0089094E" w:rsidP="0089094E">
      <w:pPr>
        <w:keepNext/>
        <w:ind w:right="140"/>
        <w:rPr>
          <w:color w:val="000000"/>
        </w:rPr>
      </w:pPr>
      <w:r w:rsidRPr="005B40D4">
        <w:rPr>
          <w:b/>
          <w:noProof/>
          <w:color w:val="000000"/>
        </w:rPr>
        <mc:AlternateContent>
          <mc:Choice Requires="wps">
            <w:drawing>
              <wp:anchor distT="45720" distB="45720" distL="114300" distR="114300" simplePos="0" relativeHeight="251671552" behindDoc="0" locked="0" layoutInCell="1" allowOverlap="1" wp14:anchorId="55E062BF" wp14:editId="1C392596">
                <wp:simplePos x="0" y="0"/>
                <wp:positionH relativeFrom="column">
                  <wp:posOffset>3665220</wp:posOffset>
                </wp:positionH>
                <wp:positionV relativeFrom="paragraph">
                  <wp:posOffset>200660</wp:posOffset>
                </wp:positionV>
                <wp:extent cx="2440305" cy="459740"/>
                <wp:effectExtent l="13335" t="9525" r="13335" b="698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76266F91"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3B92FA19" w14:textId="77777777" w:rsidR="00C72772" w:rsidRPr="002A3101" w:rsidRDefault="00C72772" w:rsidP="0089094E">
                            <w:pPr>
                              <w:shd w:val="pct15" w:color="auto" w:fill="auto"/>
                              <w:jc w:val="center"/>
                              <w:textboxTightWrap w:val="allLines"/>
                              <w:rPr>
                                <w:b/>
                                <w:color w:val="000000"/>
                              </w:rPr>
                            </w:pPr>
                            <w:r>
                              <w:rPr>
                                <w:b/>
                                <w:color w:val="000000"/>
                              </w:rPr>
                              <w:t xml:space="preserve"> </w:t>
                            </w:r>
                            <w:r w:rsidRPr="002A3101">
                              <w:rPr>
                                <w:b/>
                                <w:color w:val="000000"/>
                              </w:rPr>
                              <w:t>«Общие документы»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E062BF" id="_x0000_s1028" type="#_x0000_t202" style="position:absolute;margin-left:288.6pt;margin-top:15.8pt;width:192.15pt;height:36.2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">
                <v:textbox>
                  <w:txbxContent>
                    <w:p w14:paraId="76266F91"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3B92FA19" w14:textId="77777777" w:rsidR="00C72772" w:rsidRPr="002A3101" w:rsidRDefault="00C72772" w:rsidP="0089094E">
                      <w:pPr>
                        <w:shd w:val="pct15" w:color="auto" w:fill="auto"/>
                        <w:jc w:val="center"/>
                        <w:textboxTightWrap w:val="allLines"/>
                        <w:rPr>
                          <w:b/>
                          <w:color w:val="000000"/>
                        </w:rPr>
                      </w:pPr>
                      <w:r>
                        <w:rPr>
                          <w:b/>
                          <w:color w:val="000000"/>
                        </w:rPr>
                        <w:t xml:space="preserve"> </w:t>
                      </w:r>
                      <w:r w:rsidRPr="002A3101">
                        <w:rPr>
                          <w:b/>
                          <w:color w:val="000000"/>
                        </w:rPr>
                        <w:t>«Общие документы»</w:t>
                      </w:r>
                    </w:p>
                  </w:txbxContent>
                </v:textbox>
                <w10:wrap type="square"/>
              </v:shape>
            </w:pict>
          </mc:Fallback>
        </mc:AlternateContent>
      </w:r>
    </w:p>
    <w:p w14:paraId="58FA4ABA" w14:textId="77777777" w:rsidR="0089094E" w:rsidRPr="005B40D4" w:rsidRDefault="0089094E" w:rsidP="0089094E">
      <w:pPr>
        <w:keepNext/>
        <w:ind w:right="140"/>
        <w:rPr>
          <w:color w:val="000000"/>
        </w:rPr>
      </w:pPr>
    </w:p>
    <w:p w14:paraId="1511B9FC" w14:textId="77777777" w:rsidR="0089094E" w:rsidRPr="005B40D4" w:rsidRDefault="0089094E" w:rsidP="0089094E">
      <w:pPr>
        <w:keepNext/>
        <w:ind w:right="140"/>
        <w:rPr>
          <w:color w:val="000000"/>
        </w:rPr>
      </w:pPr>
    </w:p>
    <w:p w14:paraId="7332ACF8" w14:textId="77777777" w:rsidR="0089094E" w:rsidRPr="005B40D4" w:rsidRDefault="0089094E" w:rsidP="005B40D4">
      <w:pPr>
        <w:keepNext/>
        <w:rPr>
          <w:b/>
          <w:color w:val="000000"/>
        </w:rPr>
      </w:pPr>
    </w:p>
    <w:p w14:paraId="7A229309" w14:textId="77777777" w:rsidR="0089094E" w:rsidRPr="005B40D4" w:rsidRDefault="0089094E" w:rsidP="0089094E">
      <w:pPr>
        <w:keepNext/>
        <w:jc w:val="center"/>
        <w:rPr>
          <w:b/>
          <w:color w:val="000000"/>
        </w:rPr>
      </w:pPr>
      <w:r w:rsidRPr="005B40D4">
        <w:rPr>
          <w:b/>
          <w:color w:val="000000"/>
        </w:rPr>
        <w:t>Анкета Участника</w:t>
      </w:r>
    </w:p>
    <w:p w14:paraId="274A179F" w14:textId="77777777" w:rsidR="000F54FB" w:rsidRPr="005B40D4" w:rsidRDefault="000F54FB" w:rsidP="0089094E">
      <w:pPr>
        <w:keepNext/>
        <w:rPr>
          <w:color w:val="000000"/>
        </w:rPr>
      </w:pPr>
    </w:p>
    <w:p w14:paraId="1B6FC4AC" w14:textId="437CD6D2" w:rsidR="0089094E" w:rsidRPr="005B40D4" w:rsidRDefault="0089094E" w:rsidP="0089094E">
      <w:pPr>
        <w:keepNext/>
        <w:rPr>
          <w:color w:val="000000"/>
        </w:rPr>
      </w:pPr>
      <w:r w:rsidRPr="005B40D4">
        <w:rPr>
          <w:color w:val="000000"/>
        </w:rPr>
        <w:t>Наименование и юридический адрес Участника:______________________________________</w:t>
      </w:r>
    </w:p>
    <w:p w14:paraId="29D8AC77" w14:textId="77777777" w:rsidR="002B0A67" w:rsidRPr="005B40D4" w:rsidRDefault="002B0A67" w:rsidP="0089094E">
      <w:pPr>
        <w:keepNext/>
        <w:rPr>
          <w:color w:val="000000"/>
        </w:rPr>
      </w:pPr>
    </w:p>
    <w:p w14:paraId="785D0A9F" w14:textId="598E5A26" w:rsidR="0089094E" w:rsidRPr="005B40D4" w:rsidRDefault="0089094E" w:rsidP="0089094E">
      <w:pPr>
        <w:keepNext/>
        <w:suppressAutoHyphens/>
        <w:rPr>
          <w:b/>
        </w:rPr>
      </w:pPr>
      <w:r w:rsidRPr="005B40D4">
        <w:rPr>
          <w:b/>
        </w:rPr>
        <w:t>Таблица-</w:t>
      </w:r>
      <w:r w:rsidR="00812A77">
        <w:rPr>
          <w:b/>
        </w:rPr>
        <w:t>2</w:t>
      </w:r>
      <w:r w:rsidRPr="005B40D4">
        <w:rPr>
          <w:b/>
        </w:rPr>
        <w:t>. Анкета Участника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261"/>
      </w:tblGrid>
      <w:tr w:rsidR="0089094E" w:rsidRPr="005B40D4" w14:paraId="1DCF3263" w14:textId="77777777" w:rsidTr="00D41BDE">
        <w:trPr>
          <w:cantSplit/>
          <w:trHeight w:val="240"/>
          <w:tblHeader/>
        </w:trPr>
        <w:tc>
          <w:tcPr>
            <w:tcW w:w="720" w:type="dxa"/>
            <w:vAlign w:val="center"/>
          </w:tcPr>
          <w:p w14:paraId="246D7B36" w14:textId="77777777" w:rsidR="0089094E" w:rsidRPr="005B40D4" w:rsidRDefault="0089094E" w:rsidP="00D41BDE">
            <w:pPr>
              <w:pStyle w:val="afffffc"/>
              <w:jc w:val="center"/>
              <w:rPr>
                <w:b/>
                <w:color w:val="000000"/>
                <w:sz w:val="24"/>
                <w:szCs w:val="24"/>
              </w:rPr>
            </w:pPr>
            <w:r w:rsidRPr="005B40D4">
              <w:rPr>
                <w:b/>
                <w:color w:val="000000"/>
                <w:sz w:val="24"/>
                <w:szCs w:val="24"/>
              </w:rPr>
              <w:t>№ п/п</w:t>
            </w:r>
          </w:p>
        </w:tc>
        <w:tc>
          <w:tcPr>
            <w:tcW w:w="6084" w:type="dxa"/>
            <w:vAlign w:val="center"/>
          </w:tcPr>
          <w:p w14:paraId="171C8D6D" w14:textId="77777777" w:rsidR="0089094E" w:rsidRPr="005B40D4" w:rsidRDefault="0089094E" w:rsidP="00D41BDE">
            <w:pPr>
              <w:pStyle w:val="afffffc"/>
              <w:jc w:val="center"/>
              <w:rPr>
                <w:b/>
                <w:color w:val="000000"/>
                <w:sz w:val="24"/>
                <w:szCs w:val="24"/>
              </w:rPr>
            </w:pPr>
            <w:r w:rsidRPr="005B40D4">
              <w:rPr>
                <w:b/>
                <w:color w:val="000000"/>
                <w:sz w:val="24"/>
                <w:szCs w:val="24"/>
              </w:rPr>
              <w:t>Наименование</w:t>
            </w:r>
          </w:p>
        </w:tc>
        <w:tc>
          <w:tcPr>
            <w:tcW w:w="3261" w:type="dxa"/>
            <w:vAlign w:val="center"/>
          </w:tcPr>
          <w:p w14:paraId="3D6A5B06" w14:textId="77777777" w:rsidR="0089094E" w:rsidRPr="005B40D4" w:rsidRDefault="0089094E" w:rsidP="00D41BDE">
            <w:pPr>
              <w:pStyle w:val="afffffc"/>
              <w:jc w:val="center"/>
              <w:rPr>
                <w:b/>
                <w:color w:val="000000"/>
                <w:sz w:val="24"/>
                <w:szCs w:val="24"/>
              </w:rPr>
            </w:pPr>
            <w:r w:rsidRPr="005B40D4">
              <w:rPr>
                <w:b/>
                <w:color w:val="000000"/>
                <w:sz w:val="24"/>
                <w:szCs w:val="24"/>
              </w:rPr>
              <w:t xml:space="preserve">Сведения об Участнике </w:t>
            </w:r>
          </w:p>
          <w:p w14:paraId="3432D982" w14:textId="77777777" w:rsidR="0089094E" w:rsidRPr="005B40D4" w:rsidRDefault="0089094E" w:rsidP="00D41BDE">
            <w:pPr>
              <w:pStyle w:val="afffffc"/>
              <w:jc w:val="center"/>
              <w:rPr>
                <w:b/>
                <w:color w:val="000000"/>
                <w:sz w:val="24"/>
                <w:szCs w:val="24"/>
              </w:rPr>
            </w:pPr>
            <w:r w:rsidRPr="005B40D4">
              <w:rPr>
                <w:color w:val="000000"/>
                <w:sz w:val="24"/>
                <w:szCs w:val="24"/>
              </w:rPr>
              <w:t>(</w:t>
            </w:r>
            <w:r w:rsidRPr="005B40D4">
              <w:rPr>
                <w:i/>
                <w:color w:val="000000"/>
                <w:sz w:val="24"/>
                <w:szCs w:val="24"/>
              </w:rPr>
              <w:t>заполняется Участником</w:t>
            </w:r>
            <w:r w:rsidRPr="005B40D4">
              <w:rPr>
                <w:color w:val="000000"/>
                <w:sz w:val="24"/>
                <w:szCs w:val="24"/>
              </w:rPr>
              <w:t>)</w:t>
            </w:r>
          </w:p>
        </w:tc>
      </w:tr>
      <w:tr w:rsidR="0089094E" w:rsidRPr="005B40D4" w14:paraId="37C20B16" w14:textId="77777777" w:rsidTr="00D41BDE">
        <w:trPr>
          <w:cantSplit/>
        </w:trPr>
        <w:tc>
          <w:tcPr>
            <w:tcW w:w="10065" w:type="dxa"/>
            <w:gridSpan w:val="3"/>
          </w:tcPr>
          <w:p w14:paraId="30CCB17E" w14:textId="77777777" w:rsidR="0089094E" w:rsidRPr="005B40D4" w:rsidRDefault="0089094E" w:rsidP="00D41BDE">
            <w:pPr>
              <w:pStyle w:val="afffffd"/>
              <w:keepNext/>
              <w:rPr>
                <w:color w:val="000000"/>
              </w:rPr>
            </w:pPr>
            <w:r w:rsidRPr="005B40D4">
              <w:rPr>
                <w:color w:val="000000"/>
              </w:rPr>
              <w:t>А. Название компании и контактная информация</w:t>
            </w:r>
          </w:p>
        </w:tc>
      </w:tr>
      <w:tr w:rsidR="0089094E" w:rsidRPr="005B40D4" w14:paraId="2C10450D" w14:textId="77777777" w:rsidTr="00D41BDE">
        <w:trPr>
          <w:cantSplit/>
        </w:trPr>
        <w:tc>
          <w:tcPr>
            <w:tcW w:w="720" w:type="dxa"/>
          </w:tcPr>
          <w:p w14:paraId="2A301C71" w14:textId="08CB1E1C" w:rsidR="0089094E" w:rsidRPr="005B40D4" w:rsidRDefault="0089094E" w:rsidP="00366D7E">
            <w:pPr>
              <w:keepNext/>
              <w:numPr>
                <w:ilvl w:val="0"/>
                <w:numId w:val="60"/>
              </w:numPr>
              <w:spacing w:after="60"/>
              <w:rPr>
                <w:color w:val="000000"/>
              </w:rPr>
            </w:pPr>
          </w:p>
        </w:tc>
        <w:tc>
          <w:tcPr>
            <w:tcW w:w="6084" w:type="dxa"/>
          </w:tcPr>
          <w:p w14:paraId="12BFDF8A" w14:textId="77777777" w:rsidR="0089094E" w:rsidRPr="005B40D4" w:rsidRDefault="0089094E" w:rsidP="00D41BDE">
            <w:pPr>
              <w:pStyle w:val="afffffd"/>
              <w:keepNext/>
              <w:rPr>
                <w:color w:val="000000"/>
              </w:rPr>
            </w:pPr>
            <w:r w:rsidRPr="005B40D4">
              <w:rPr>
                <w:color w:val="000000"/>
              </w:rPr>
              <w:t>Наименование компании (</w:t>
            </w:r>
            <w:r w:rsidRPr="005B40D4">
              <w:rPr>
                <w:i/>
                <w:color w:val="000000"/>
              </w:rPr>
              <w:t>полное/краткое (если есть</w:t>
            </w:r>
            <w:r w:rsidRPr="005B40D4">
              <w:rPr>
                <w:color w:val="000000"/>
              </w:rPr>
              <w:t>))</w:t>
            </w:r>
          </w:p>
        </w:tc>
        <w:tc>
          <w:tcPr>
            <w:tcW w:w="3261" w:type="dxa"/>
          </w:tcPr>
          <w:p w14:paraId="65EF655B" w14:textId="77777777" w:rsidR="0089094E" w:rsidRPr="005B40D4" w:rsidRDefault="0089094E" w:rsidP="00D41BDE">
            <w:pPr>
              <w:pStyle w:val="afffffd"/>
              <w:keepNext/>
              <w:rPr>
                <w:color w:val="000000"/>
              </w:rPr>
            </w:pPr>
          </w:p>
        </w:tc>
      </w:tr>
      <w:tr w:rsidR="0089094E" w:rsidRPr="005B40D4" w14:paraId="5BE5467D" w14:textId="77777777" w:rsidTr="00D41BDE">
        <w:trPr>
          <w:cantSplit/>
        </w:trPr>
        <w:tc>
          <w:tcPr>
            <w:tcW w:w="720" w:type="dxa"/>
          </w:tcPr>
          <w:p w14:paraId="0735DA45" w14:textId="77777777" w:rsidR="0089094E" w:rsidRPr="005B40D4" w:rsidRDefault="0089094E" w:rsidP="00366D7E">
            <w:pPr>
              <w:keepNext/>
              <w:numPr>
                <w:ilvl w:val="0"/>
                <w:numId w:val="60"/>
              </w:numPr>
              <w:spacing w:after="60"/>
              <w:rPr>
                <w:color w:val="000000"/>
              </w:rPr>
            </w:pPr>
          </w:p>
        </w:tc>
        <w:tc>
          <w:tcPr>
            <w:tcW w:w="6084" w:type="dxa"/>
          </w:tcPr>
          <w:p w14:paraId="380334AD" w14:textId="77777777" w:rsidR="0089094E" w:rsidRPr="005B40D4" w:rsidRDefault="0089094E" w:rsidP="00D41BDE">
            <w:pPr>
              <w:pStyle w:val="afffffd"/>
              <w:keepNext/>
              <w:rPr>
                <w:color w:val="000000"/>
              </w:rPr>
            </w:pPr>
            <w:r w:rsidRPr="005B40D4">
              <w:rPr>
                <w:color w:val="000000"/>
              </w:rPr>
              <w:t>Город</w:t>
            </w:r>
          </w:p>
        </w:tc>
        <w:tc>
          <w:tcPr>
            <w:tcW w:w="3261" w:type="dxa"/>
          </w:tcPr>
          <w:p w14:paraId="6E089FBF" w14:textId="77777777" w:rsidR="0089094E" w:rsidRPr="005B40D4" w:rsidRDefault="0089094E" w:rsidP="00D41BDE">
            <w:pPr>
              <w:pStyle w:val="afffffd"/>
              <w:keepNext/>
              <w:rPr>
                <w:color w:val="000000"/>
              </w:rPr>
            </w:pPr>
          </w:p>
        </w:tc>
      </w:tr>
      <w:tr w:rsidR="0089094E" w:rsidRPr="005B40D4" w14:paraId="0209119B" w14:textId="77777777" w:rsidTr="00D41BDE">
        <w:trPr>
          <w:cantSplit/>
        </w:trPr>
        <w:tc>
          <w:tcPr>
            <w:tcW w:w="720" w:type="dxa"/>
          </w:tcPr>
          <w:p w14:paraId="05CE1D07" w14:textId="77777777" w:rsidR="0089094E" w:rsidRPr="005B40D4" w:rsidRDefault="0089094E" w:rsidP="00366D7E">
            <w:pPr>
              <w:keepNext/>
              <w:numPr>
                <w:ilvl w:val="0"/>
                <w:numId w:val="60"/>
              </w:numPr>
              <w:spacing w:after="60"/>
              <w:rPr>
                <w:color w:val="000000"/>
              </w:rPr>
            </w:pPr>
          </w:p>
        </w:tc>
        <w:tc>
          <w:tcPr>
            <w:tcW w:w="6084" w:type="dxa"/>
          </w:tcPr>
          <w:p w14:paraId="4F3C536F" w14:textId="515155BD" w:rsidR="0089094E" w:rsidRPr="005B40D4" w:rsidRDefault="0058076E" w:rsidP="00D41BDE">
            <w:pPr>
              <w:pStyle w:val="afffffd"/>
              <w:keepNext/>
              <w:rPr>
                <w:color w:val="000000"/>
              </w:rPr>
            </w:pPr>
            <w:r w:rsidRPr="005B40D4">
              <w:rPr>
                <w:color w:val="000000"/>
              </w:rPr>
              <w:t>Адрес местонахождения</w:t>
            </w:r>
          </w:p>
        </w:tc>
        <w:tc>
          <w:tcPr>
            <w:tcW w:w="3261" w:type="dxa"/>
          </w:tcPr>
          <w:p w14:paraId="5859A483" w14:textId="77777777" w:rsidR="0089094E" w:rsidRPr="005B40D4" w:rsidRDefault="0089094E" w:rsidP="00D41BDE">
            <w:pPr>
              <w:pStyle w:val="afffffd"/>
              <w:keepNext/>
              <w:rPr>
                <w:color w:val="000000"/>
              </w:rPr>
            </w:pPr>
          </w:p>
        </w:tc>
      </w:tr>
      <w:tr w:rsidR="0089094E" w:rsidRPr="005B40D4" w14:paraId="275A0781" w14:textId="77777777" w:rsidTr="00D41BDE">
        <w:trPr>
          <w:cantSplit/>
        </w:trPr>
        <w:tc>
          <w:tcPr>
            <w:tcW w:w="720" w:type="dxa"/>
          </w:tcPr>
          <w:p w14:paraId="30F51CE2" w14:textId="77777777" w:rsidR="0089094E" w:rsidRPr="005B40D4" w:rsidRDefault="0089094E" w:rsidP="00366D7E">
            <w:pPr>
              <w:keepNext/>
              <w:numPr>
                <w:ilvl w:val="0"/>
                <w:numId w:val="60"/>
              </w:numPr>
              <w:spacing w:after="60"/>
              <w:rPr>
                <w:color w:val="000000"/>
              </w:rPr>
            </w:pPr>
          </w:p>
        </w:tc>
        <w:tc>
          <w:tcPr>
            <w:tcW w:w="6084" w:type="dxa"/>
          </w:tcPr>
          <w:p w14:paraId="4661DF13" w14:textId="77777777" w:rsidR="0089094E" w:rsidRPr="005B40D4" w:rsidRDefault="0089094E" w:rsidP="00D41BDE">
            <w:pPr>
              <w:pStyle w:val="afffffd"/>
              <w:keepNext/>
              <w:rPr>
                <w:color w:val="000000"/>
              </w:rPr>
            </w:pPr>
            <w:r w:rsidRPr="005B40D4">
              <w:rPr>
                <w:color w:val="000000"/>
              </w:rPr>
              <w:t>Почтовый адрес</w:t>
            </w:r>
          </w:p>
        </w:tc>
        <w:tc>
          <w:tcPr>
            <w:tcW w:w="3261" w:type="dxa"/>
          </w:tcPr>
          <w:p w14:paraId="33B7A5A2" w14:textId="77777777" w:rsidR="0089094E" w:rsidRPr="005B40D4" w:rsidRDefault="0089094E" w:rsidP="00D41BDE">
            <w:pPr>
              <w:pStyle w:val="afffffd"/>
              <w:keepNext/>
              <w:rPr>
                <w:color w:val="000000"/>
              </w:rPr>
            </w:pPr>
          </w:p>
        </w:tc>
      </w:tr>
      <w:tr w:rsidR="0089094E" w:rsidRPr="005B40D4" w14:paraId="1F288D05" w14:textId="77777777" w:rsidTr="00D41BDE">
        <w:trPr>
          <w:cantSplit/>
        </w:trPr>
        <w:tc>
          <w:tcPr>
            <w:tcW w:w="720" w:type="dxa"/>
          </w:tcPr>
          <w:p w14:paraId="43DE9690" w14:textId="77777777" w:rsidR="0089094E" w:rsidRPr="005B40D4" w:rsidRDefault="0089094E" w:rsidP="00366D7E">
            <w:pPr>
              <w:keepNext/>
              <w:numPr>
                <w:ilvl w:val="0"/>
                <w:numId w:val="60"/>
              </w:numPr>
              <w:spacing w:after="60"/>
              <w:rPr>
                <w:color w:val="000000"/>
              </w:rPr>
            </w:pPr>
          </w:p>
        </w:tc>
        <w:tc>
          <w:tcPr>
            <w:tcW w:w="6084" w:type="dxa"/>
          </w:tcPr>
          <w:p w14:paraId="4D42DCB7" w14:textId="77777777" w:rsidR="0089094E" w:rsidRPr="005B40D4" w:rsidRDefault="0089094E" w:rsidP="00D41BDE">
            <w:pPr>
              <w:pStyle w:val="afffffd"/>
              <w:keepNext/>
              <w:rPr>
                <w:color w:val="000000"/>
              </w:rPr>
            </w:pPr>
            <w:r w:rsidRPr="005B40D4">
              <w:rPr>
                <w:color w:val="000000"/>
              </w:rPr>
              <w:t>Номер телефона (</w:t>
            </w:r>
            <w:r w:rsidRPr="005B40D4">
              <w:rPr>
                <w:i/>
                <w:color w:val="000000"/>
              </w:rPr>
              <w:t>включая код города</w:t>
            </w:r>
            <w:r w:rsidRPr="005B40D4">
              <w:rPr>
                <w:color w:val="000000"/>
              </w:rPr>
              <w:t>)</w:t>
            </w:r>
          </w:p>
        </w:tc>
        <w:tc>
          <w:tcPr>
            <w:tcW w:w="3261" w:type="dxa"/>
          </w:tcPr>
          <w:p w14:paraId="191A407C" w14:textId="77777777" w:rsidR="0089094E" w:rsidRPr="005B40D4" w:rsidRDefault="0089094E" w:rsidP="00D41BDE">
            <w:pPr>
              <w:pStyle w:val="afffffd"/>
              <w:keepNext/>
              <w:rPr>
                <w:color w:val="000000"/>
              </w:rPr>
            </w:pPr>
          </w:p>
        </w:tc>
      </w:tr>
      <w:tr w:rsidR="0089094E" w:rsidRPr="005B40D4" w14:paraId="50CF081B" w14:textId="77777777" w:rsidTr="00D41BDE">
        <w:trPr>
          <w:cantSplit/>
        </w:trPr>
        <w:tc>
          <w:tcPr>
            <w:tcW w:w="720" w:type="dxa"/>
          </w:tcPr>
          <w:p w14:paraId="71B6C697" w14:textId="77777777" w:rsidR="0089094E" w:rsidRPr="005B40D4" w:rsidRDefault="0089094E" w:rsidP="00366D7E">
            <w:pPr>
              <w:keepNext/>
              <w:numPr>
                <w:ilvl w:val="0"/>
                <w:numId w:val="60"/>
              </w:numPr>
              <w:spacing w:after="60"/>
              <w:rPr>
                <w:color w:val="000000"/>
              </w:rPr>
            </w:pPr>
          </w:p>
        </w:tc>
        <w:tc>
          <w:tcPr>
            <w:tcW w:w="6084" w:type="dxa"/>
          </w:tcPr>
          <w:p w14:paraId="0BED7D87" w14:textId="77777777" w:rsidR="0089094E" w:rsidRPr="005B40D4" w:rsidRDefault="0089094E" w:rsidP="00D41BDE">
            <w:pPr>
              <w:pStyle w:val="afffffd"/>
              <w:keepNext/>
              <w:rPr>
                <w:color w:val="000000"/>
              </w:rPr>
            </w:pPr>
            <w:r w:rsidRPr="005B40D4">
              <w:rPr>
                <w:color w:val="000000"/>
              </w:rPr>
              <w:t>Факс (</w:t>
            </w:r>
            <w:r w:rsidRPr="005B40D4">
              <w:rPr>
                <w:i/>
                <w:color w:val="000000"/>
              </w:rPr>
              <w:t>включая код города</w:t>
            </w:r>
            <w:r w:rsidRPr="005B40D4">
              <w:rPr>
                <w:color w:val="000000"/>
              </w:rPr>
              <w:t>)</w:t>
            </w:r>
          </w:p>
        </w:tc>
        <w:tc>
          <w:tcPr>
            <w:tcW w:w="3261" w:type="dxa"/>
          </w:tcPr>
          <w:p w14:paraId="30F56276" w14:textId="77777777" w:rsidR="0089094E" w:rsidRPr="005B40D4" w:rsidRDefault="0089094E" w:rsidP="00D41BDE">
            <w:pPr>
              <w:pStyle w:val="afffffd"/>
              <w:keepNext/>
              <w:rPr>
                <w:color w:val="000000"/>
              </w:rPr>
            </w:pPr>
          </w:p>
        </w:tc>
      </w:tr>
      <w:tr w:rsidR="0089094E" w:rsidRPr="005B40D4" w14:paraId="687BCF79" w14:textId="77777777" w:rsidTr="00D41BDE">
        <w:trPr>
          <w:cantSplit/>
        </w:trPr>
        <w:tc>
          <w:tcPr>
            <w:tcW w:w="720" w:type="dxa"/>
          </w:tcPr>
          <w:p w14:paraId="3176D956" w14:textId="77777777" w:rsidR="0089094E" w:rsidRPr="005B40D4" w:rsidRDefault="0089094E" w:rsidP="00366D7E">
            <w:pPr>
              <w:keepNext/>
              <w:numPr>
                <w:ilvl w:val="0"/>
                <w:numId w:val="60"/>
              </w:numPr>
              <w:spacing w:after="60"/>
              <w:rPr>
                <w:color w:val="000000"/>
              </w:rPr>
            </w:pPr>
          </w:p>
        </w:tc>
        <w:tc>
          <w:tcPr>
            <w:tcW w:w="6084" w:type="dxa"/>
          </w:tcPr>
          <w:p w14:paraId="377C96CD" w14:textId="77777777" w:rsidR="0089094E" w:rsidRPr="005B40D4" w:rsidRDefault="0089094E" w:rsidP="00D41BDE">
            <w:pPr>
              <w:pStyle w:val="afffffd"/>
              <w:keepNext/>
              <w:rPr>
                <w:color w:val="000000"/>
              </w:rPr>
            </w:pPr>
            <w:r w:rsidRPr="005B40D4">
              <w:rPr>
                <w:color w:val="000000"/>
              </w:rPr>
              <w:t>Эл.</w:t>
            </w:r>
            <w:r w:rsidRPr="005B40D4">
              <w:rPr>
                <w:color w:val="000000"/>
                <w:lang w:val="en-US"/>
              </w:rPr>
              <w:t xml:space="preserve"> </w:t>
            </w:r>
            <w:r w:rsidRPr="005B40D4">
              <w:rPr>
                <w:color w:val="000000"/>
              </w:rPr>
              <w:t>почта</w:t>
            </w:r>
          </w:p>
        </w:tc>
        <w:tc>
          <w:tcPr>
            <w:tcW w:w="3261" w:type="dxa"/>
          </w:tcPr>
          <w:p w14:paraId="41B21927" w14:textId="77777777" w:rsidR="0089094E" w:rsidRPr="005B40D4" w:rsidRDefault="0089094E" w:rsidP="00D41BDE">
            <w:pPr>
              <w:pStyle w:val="afffffd"/>
              <w:keepNext/>
              <w:rPr>
                <w:color w:val="000000"/>
              </w:rPr>
            </w:pPr>
          </w:p>
        </w:tc>
      </w:tr>
      <w:tr w:rsidR="0089094E" w:rsidRPr="005B40D4" w14:paraId="38B865D8" w14:textId="77777777" w:rsidTr="00D41BDE">
        <w:trPr>
          <w:cantSplit/>
        </w:trPr>
        <w:tc>
          <w:tcPr>
            <w:tcW w:w="720" w:type="dxa"/>
          </w:tcPr>
          <w:p w14:paraId="70D33AC8" w14:textId="77777777" w:rsidR="0089094E" w:rsidRPr="005B40D4" w:rsidRDefault="0089094E" w:rsidP="00366D7E">
            <w:pPr>
              <w:keepNext/>
              <w:numPr>
                <w:ilvl w:val="0"/>
                <w:numId w:val="60"/>
              </w:numPr>
              <w:spacing w:after="60"/>
              <w:rPr>
                <w:color w:val="000000"/>
              </w:rPr>
            </w:pPr>
          </w:p>
        </w:tc>
        <w:tc>
          <w:tcPr>
            <w:tcW w:w="6084" w:type="dxa"/>
          </w:tcPr>
          <w:p w14:paraId="72830516" w14:textId="77777777" w:rsidR="0089094E" w:rsidRPr="005B40D4" w:rsidRDefault="0089094E" w:rsidP="00D41BDE">
            <w:pPr>
              <w:pStyle w:val="afffffd"/>
              <w:keepNext/>
              <w:rPr>
                <w:color w:val="000000"/>
              </w:rPr>
            </w:pPr>
            <w:r w:rsidRPr="005B40D4">
              <w:rPr>
                <w:color w:val="000000"/>
              </w:rPr>
              <w:t>web-site</w:t>
            </w:r>
          </w:p>
        </w:tc>
        <w:tc>
          <w:tcPr>
            <w:tcW w:w="3261" w:type="dxa"/>
          </w:tcPr>
          <w:p w14:paraId="276715B4" w14:textId="77777777" w:rsidR="0089094E" w:rsidRPr="005B40D4" w:rsidRDefault="0089094E" w:rsidP="00D41BDE">
            <w:pPr>
              <w:pStyle w:val="afffffd"/>
              <w:keepNext/>
              <w:rPr>
                <w:color w:val="000000"/>
              </w:rPr>
            </w:pPr>
          </w:p>
        </w:tc>
      </w:tr>
      <w:tr w:rsidR="0089094E" w:rsidRPr="005B40D4" w14:paraId="59ED6904" w14:textId="77777777" w:rsidTr="00D41BDE">
        <w:trPr>
          <w:cantSplit/>
        </w:trPr>
        <w:tc>
          <w:tcPr>
            <w:tcW w:w="720" w:type="dxa"/>
          </w:tcPr>
          <w:p w14:paraId="1527E5F0" w14:textId="77777777" w:rsidR="0089094E" w:rsidRPr="005B40D4" w:rsidRDefault="0089094E" w:rsidP="00366D7E">
            <w:pPr>
              <w:keepNext/>
              <w:numPr>
                <w:ilvl w:val="0"/>
                <w:numId w:val="60"/>
              </w:numPr>
              <w:spacing w:after="60"/>
              <w:rPr>
                <w:color w:val="000000"/>
              </w:rPr>
            </w:pPr>
          </w:p>
        </w:tc>
        <w:tc>
          <w:tcPr>
            <w:tcW w:w="6084" w:type="dxa"/>
          </w:tcPr>
          <w:p w14:paraId="36ACF331" w14:textId="77777777" w:rsidR="0089094E" w:rsidRPr="005B40D4" w:rsidRDefault="0089094E" w:rsidP="00D41BDE">
            <w:pPr>
              <w:pStyle w:val="afffffd"/>
              <w:keepNext/>
              <w:rPr>
                <w:color w:val="000000"/>
              </w:rPr>
            </w:pPr>
            <w:r w:rsidRPr="005B40D4">
              <w:rPr>
                <w:color w:val="000000"/>
              </w:rPr>
              <w:t>Руководитель предприятия (Ф.И.О., должность, паспортные данные)</w:t>
            </w:r>
          </w:p>
        </w:tc>
        <w:tc>
          <w:tcPr>
            <w:tcW w:w="3261" w:type="dxa"/>
          </w:tcPr>
          <w:p w14:paraId="23FA71D3" w14:textId="77777777" w:rsidR="0089094E" w:rsidRPr="005B40D4" w:rsidRDefault="0089094E" w:rsidP="00D41BDE">
            <w:pPr>
              <w:pStyle w:val="afffffd"/>
              <w:keepNext/>
              <w:rPr>
                <w:color w:val="000000"/>
              </w:rPr>
            </w:pPr>
          </w:p>
        </w:tc>
      </w:tr>
      <w:tr w:rsidR="008374EE" w:rsidRPr="005B40D4" w14:paraId="5472394B" w14:textId="77777777" w:rsidTr="00D41BDE">
        <w:trPr>
          <w:cantSplit/>
        </w:trPr>
        <w:tc>
          <w:tcPr>
            <w:tcW w:w="720" w:type="dxa"/>
          </w:tcPr>
          <w:p w14:paraId="3B4E992C" w14:textId="77777777" w:rsidR="008374EE" w:rsidRPr="005B40D4" w:rsidRDefault="008374EE" w:rsidP="00366D7E">
            <w:pPr>
              <w:keepNext/>
              <w:numPr>
                <w:ilvl w:val="0"/>
                <w:numId w:val="60"/>
              </w:numPr>
              <w:spacing w:after="60"/>
              <w:rPr>
                <w:color w:val="000000"/>
              </w:rPr>
            </w:pPr>
          </w:p>
        </w:tc>
        <w:tc>
          <w:tcPr>
            <w:tcW w:w="6084" w:type="dxa"/>
          </w:tcPr>
          <w:p w14:paraId="51570733" w14:textId="7137A56D" w:rsidR="008374EE" w:rsidRPr="005B40D4" w:rsidRDefault="00AC3B2A" w:rsidP="00D41BDE">
            <w:pPr>
              <w:pStyle w:val="afffffd"/>
              <w:keepNext/>
              <w:rPr>
                <w:color w:val="000000"/>
              </w:rPr>
            </w:pPr>
            <w:r w:rsidRPr="005B40D4">
              <w:rPr>
                <w:color w:val="000000"/>
              </w:rPr>
              <w:t>Наличие статуса «субъект малого или среднего предпринимательства»</w:t>
            </w:r>
          </w:p>
        </w:tc>
        <w:tc>
          <w:tcPr>
            <w:tcW w:w="3261" w:type="dxa"/>
          </w:tcPr>
          <w:p w14:paraId="12BC14AF" w14:textId="77777777" w:rsidR="008374EE" w:rsidRPr="005B40D4" w:rsidRDefault="008374EE" w:rsidP="00D41BDE">
            <w:pPr>
              <w:pStyle w:val="afffffd"/>
              <w:keepNext/>
              <w:rPr>
                <w:color w:val="000000"/>
              </w:rPr>
            </w:pPr>
          </w:p>
        </w:tc>
      </w:tr>
      <w:tr w:rsidR="0089094E" w:rsidRPr="005B40D4" w14:paraId="03F44C5A" w14:textId="77777777" w:rsidTr="00D41BDE">
        <w:trPr>
          <w:cantSplit/>
          <w:trHeight w:val="116"/>
        </w:trPr>
        <w:tc>
          <w:tcPr>
            <w:tcW w:w="720" w:type="dxa"/>
          </w:tcPr>
          <w:p w14:paraId="03E2B598" w14:textId="77777777" w:rsidR="0089094E" w:rsidRPr="005B40D4" w:rsidRDefault="0089094E" w:rsidP="00366D7E">
            <w:pPr>
              <w:keepNext/>
              <w:numPr>
                <w:ilvl w:val="0"/>
                <w:numId w:val="60"/>
              </w:numPr>
              <w:spacing w:after="60"/>
              <w:rPr>
                <w:color w:val="000000"/>
              </w:rPr>
            </w:pPr>
          </w:p>
        </w:tc>
        <w:tc>
          <w:tcPr>
            <w:tcW w:w="6084" w:type="dxa"/>
          </w:tcPr>
          <w:p w14:paraId="2B5D345A" w14:textId="4E5C28E1" w:rsidR="0089094E" w:rsidRPr="005B40D4" w:rsidRDefault="0089094E" w:rsidP="00D41BDE">
            <w:pPr>
              <w:pStyle w:val="afffffd"/>
              <w:keepNext/>
              <w:rPr>
                <w:color w:val="000000"/>
              </w:rPr>
            </w:pPr>
            <w:r w:rsidRPr="005B40D4">
              <w:rPr>
                <w:color w:val="000000"/>
              </w:rPr>
              <w:t xml:space="preserve">Уполномоченное лицо на проведение </w:t>
            </w:r>
            <w:r w:rsidR="002E1319" w:rsidRPr="005B40D4">
              <w:rPr>
                <w:color w:val="000000"/>
              </w:rPr>
              <w:t>переговоров</w:t>
            </w:r>
            <w:r w:rsidRPr="005B40D4">
              <w:rPr>
                <w:color w:val="000000"/>
              </w:rPr>
              <w:t xml:space="preserve"> (</w:t>
            </w:r>
            <w:r w:rsidRPr="005B40D4">
              <w:rPr>
                <w:i/>
                <w:color w:val="000000"/>
              </w:rPr>
              <w:t xml:space="preserve">укажите ФИО, должность, номер телефона, факса, </w:t>
            </w:r>
            <w:r w:rsidRPr="005B40D4">
              <w:rPr>
                <w:i/>
                <w:color w:val="000000"/>
                <w:lang w:val="en-US"/>
              </w:rPr>
              <w:t>e</w:t>
            </w:r>
            <w:r w:rsidRPr="005B40D4">
              <w:rPr>
                <w:i/>
                <w:color w:val="000000"/>
              </w:rPr>
              <w:t>-</w:t>
            </w:r>
            <w:r w:rsidRPr="005B40D4">
              <w:rPr>
                <w:i/>
                <w:color w:val="000000"/>
                <w:lang w:val="en-US"/>
              </w:rPr>
              <w:t>mail</w:t>
            </w:r>
            <w:r w:rsidRPr="005B40D4">
              <w:rPr>
                <w:color w:val="000000"/>
              </w:rPr>
              <w:t>)</w:t>
            </w:r>
          </w:p>
        </w:tc>
        <w:tc>
          <w:tcPr>
            <w:tcW w:w="3261" w:type="dxa"/>
          </w:tcPr>
          <w:p w14:paraId="31AE3A03" w14:textId="77777777" w:rsidR="0089094E" w:rsidRPr="005B40D4" w:rsidRDefault="0089094E" w:rsidP="00D41BDE">
            <w:pPr>
              <w:pStyle w:val="afffffd"/>
              <w:keepNext/>
              <w:rPr>
                <w:color w:val="000000"/>
              </w:rPr>
            </w:pPr>
          </w:p>
        </w:tc>
      </w:tr>
      <w:tr w:rsidR="0089094E" w:rsidRPr="005B40D4" w14:paraId="002436DC" w14:textId="77777777" w:rsidTr="00D41BDE">
        <w:trPr>
          <w:cantSplit/>
          <w:trHeight w:val="116"/>
        </w:trPr>
        <w:tc>
          <w:tcPr>
            <w:tcW w:w="10065" w:type="dxa"/>
            <w:gridSpan w:val="3"/>
          </w:tcPr>
          <w:p w14:paraId="4E21C234" w14:textId="77777777" w:rsidR="0089094E" w:rsidRPr="005B40D4" w:rsidRDefault="0089094E" w:rsidP="00D41BDE">
            <w:pPr>
              <w:pStyle w:val="afffffd"/>
              <w:keepNext/>
              <w:rPr>
                <w:color w:val="000000"/>
              </w:rPr>
            </w:pPr>
            <w:r w:rsidRPr="005B40D4">
              <w:rPr>
                <w:color w:val="000000"/>
              </w:rPr>
              <w:t xml:space="preserve">Б. Банковские реквизиты  </w:t>
            </w:r>
            <w:r w:rsidRPr="005B40D4">
              <w:rPr>
                <w:b/>
                <w:i/>
                <w:color w:val="000000"/>
              </w:rPr>
              <w:t>(ВНИМАНИЕ! Необходимо указать действующие реквизиты, которые также будут содержаться в Договоре)</w:t>
            </w:r>
          </w:p>
        </w:tc>
      </w:tr>
      <w:tr w:rsidR="0089094E" w:rsidRPr="005B40D4" w14:paraId="5B851257" w14:textId="77777777" w:rsidTr="00D41BDE">
        <w:trPr>
          <w:cantSplit/>
          <w:trHeight w:val="116"/>
        </w:trPr>
        <w:tc>
          <w:tcPr>
            <w:tcW w:w="720" w:type="dxa"/>
          </w:tcPr>
          <w:p w14:paraId="085953F7" w14:textId="77777777" w:rsidR="0089094E" w:rsidRPr="005B40D4" w:rsidRDefault="0089094E" w:rsidP="00366D7E">
            <w:pPr>
              <w:keepNext/>
              <w:numPr>
                <w:ilvl w:val="0"/>
                <w:numId w:val="60"/>
              </w:numPr>
              <w:spacing w:after="60"/>
              <w:rPr>
                <w:color w:val="000000"/>
              </w:rPr>
            </w:pPr>
          </w:p>
        </w:tc>
        <w:tc>
          <w:tcPr>
            <w:tcW w:w="6084" w:type="dxa"/>
          </w:tcPr>
          <w:p w14:paraId="65F6ED7E" w14:textId="77777777" w:rsidR="0089094E" w:rsidRPr="005B40D4" w:rsidRDefault="0089094E" w:rsidP="00D41BDE">
            <w:pPr>
              <w:pStyle w:val="afffffd"/>
              <w:keepNext/>
              <w:rPr>
                <w:color w:val="000000"/>
              </w:rPr>
            </w:pPr>
            <w:r w:rsidRPr="005B40D4">
              <w:rPr>
                <w:color w:val="000000"/>
              </w:rPr>
              <w:t>Наименование и адрес банка</w:t>
            </w:r>
          </w:p>
        </w:tc>
        <w:tc>
          <w:tcPr>
            <w:tcW w:w="3261" w:type="dxa"/>
          </w:tcPr>
          <w:p w14:paraId="4D01DCEB" w14:textId="77777777" w:rsidR="0089094E" w:rsidRPr="005B40D4" w:rsidRDefault="0089094E" w:rsidP="00D41BDE">
            <w:pPr>
              <w:pStyle w:val="afffffd"/>
              <w:keepNext/>
              <w:rPr>
                <w:color w:val="000000"/>
              </w:rPr>
            </w:pPr>
          </w:p>
        </w:tc>
      </w:tr>
      <w:tr w:rsidR="0089094E" w:rsidRPr="005B40D4" w14:paraId="78B4FFD6" w14:textId="77777777" w:rsidTr="00D41BDE">
        <w:trPr>
          <w:cantSplit/>
          <w:trHeight w:val="116"/>
        </w:trPr>
        <w:tc>
          <w:tcPr>
            <w:tcW w:w="720" w:type="dxa"/>
          </w:tcPr>
          <w:p w14:paraId="1B1D6DD2" w14:textId="77777777" w:rsidR="0089094E" w:rsidRPr="005B40D4" w:rsidRDefault="0089094E" w:rsidP="00366D7E">
            <w:pPr>
              <w:keepNext/>
              <w:numPr>
                <w:ilvl w:val="0"/>
                <w:numId w:val="60"/>
              </w:numPr>
              <w:spacing w:after="60"/>
              <w:rPr>
                <w:color w:val="000000"/>
              </w:rPr>
            </w:pPr>
          </w:p>
        </w:tc>
        <w:tc>
          <w:tcPr>
            <w:tcW w:w="6084" w:type="dxa"/>
          </w:tcPr>
          <w:p w14:paraId="530ADF70" w14:textId="77777777" w:rsidR="0089094E" w:rsidRPr="005B40D4" w:rsidRDefault="0089094E" w:rsidP="00D41BDE">
            <w:pPr>
              <w:pStyle w:val="afffffd"/>
              <w:keepNext/>
              <w:rPr>
                <w:color w:val="000000"/>
              </w:rPr>
            </w:pPr>
            <w:r w:rsidRPr="005B40D4">
              <w:rPr>
                <w:color w:val="000000"/>
              </w:rPr>
              <w:t>БИК</w:t>
            </w:r>
          </w:p>
        </w:tc>
        <w:tc>
          <w:tcPr>
            <w:tcW w:w="3261" w:type="dxa"/>
          </w:tcPr>
          <w:p w14:paraId="632AB6D5" w14:textId="77777777" w:rsidR="0089094E" w:rsidRPr="005B40D4" w:rsidRDefault="0089094E" w:rsidP="00D41BDE">
            <w:pPr>
              <w:pStyle w:val="afffffd"/>
              <w:keepNext/>
              <w:rPr>
                <w:color w:val="000000"/>
              </w:rPr>
            </w:pPr>
          </w:p>
        </w:tc>
      </w:tr>
      <w:tr w:rsidR="0089094E" w:rsidRPr="005B40D4" w14:paraId="1A6EB660" w14:textId="77777777" w:rsidTr="00D41BDE">
        <w:trPr>
          <w:cantSplit/>
          <w:trHeight w:val="116"/>
        </w:trPr>
        <w:tc>
          <w:tcPr>
            <w:tcW w:w="720" w:type="dxa"/>
          </w:tcPr>
          <w:p w14:paraId="52C7BB9D" w14:textId="77777777" w:rsidR="0089094E" w:rsidRPr="005B40D4" w:rsidRDefault="0089094E" w:rsidP="00366D7E">
            <w:pPr>
              <w:keepNext/>
              <w:numPr>
                <w:ilvl w:val="0"/>
                <w:numId w:val="60"/>
              </w:numPr>
              <w:spacing w:after="60"/>
              <w:rPr>
                <w:color w:val="000000"/>
              </w:rPr>
            </w:pPr>
          </w:p>
        </w:tc>
        <w:tc>
          <w:tcPr>
            <w:tcW w:w="6084" w:type="dxa"/>
          </w:tcPr>
          <w:p w14:paraId="53754E13" w14:textId="77777777" w:rsidR="0089094E" w:rsidRPr="005B40D4" w:rsidRDefault="0089094E" w:rsidP="00D41BDE">
            <w:pPr>
              <w:pStyle w:val="afffffd"/>
              <w:keepNext/>
              <w:rPr>
                <w:color w:val="000000"/>
              </w:rPr>
            </w:pPr>
            <w:r w:rsidRPr="005B40D4">
              <w:rPr>
                <w:color w:val="000000"/>
              </w:rPr>
              <w:t>Расчетный счет</w:t>
            </w:r>
          </w:p>
        </w:tc>
        <w:tc>
          <w:tcPr>
            <w:tcW w:w="3261" w:type="dxa"/>
          </w:tcPr>
          <w:p w14:paraId="56411926" w14:textId="77777777" w:rsidR="0089094E" w:rsidRPr="005B40D4" w:rsidRDefault="0089094E" w:rsidP="00D41BDE">
            <w:pPr>
              <w:pStyle w:val="afffffd"/>
              <w:keepNext/>
              <w:rPr>
                <w:color w:val="000000"/>
              </w:rPr>
            </w:pPr>
          </w:p>
        </w:tc>
      </w:tr>
      <w:tr w:rsidR="0089094E" w:rsidRPr="005B40D4" w14:paraId="189BD16B" w14:textId="77777777" w:rsidTr="00D41BDE">
        <w:trPr>
          <w:cantSplit/>
          <w:trHeight w:val="116"/>
        </w:trPr>
        <w:tc>
          <w:tcPr>
            <w:tcW w:w="720" w:type="dxa"/>
          </w:tcPr>
          <w:p w14:paraId="2457461C" w14:textId="77777777" w:rsidR="0089094E" w:rsidRPr="005B40D4" w:rsidRDefault="0089094E" w:rsidP="00366D7E">
            <w:pPr>
              <w:keepNext/>
              <w:numPr>
                <w:ilvl w:val="0"/>
                <w:numId w:val="60"/>
              </w:numPr>
              <w:spacing w:after="60"/>
              <w:rPr>
                <w:color w:val="000000"/>
              </w:rPr>
            </w:pPr>
          </w:p>
        </w:tc>
        <w:tc>
          <w:tcPr>
            <w:tcW w:w="6084" w:type="dxa"/>
          </w:tcPr>
          <w:p w14:paraId="432973B8" w14:textId="77777777" w:rsidR="0089094E" w:rsidRPr="005B40D4" w:rsidRDefault="0089094E" w:rsidP="00D41BDE">
            <w:pPr>
              <w:pStyle w:val="afffffd"/>
              <w:keepNext/>
              <w:rPr>
                <w:color w:val="000000"/>
              </w:rPr>
            </w:pPr>
            <w:r w:rsidRPr="005B40D4">
              <w:rPr>
                <w:color w:val="000000"/>
              </w:rPr>
              <w:t>Корреспондентский счет</w:t>
            </w:r>
          </w:p>
        </w:tc>
        <w:tc>
          <w:tcPr>
            <w:tcW w:w="3261" w:type="dxa"/>
          </w:tcPr>
          <w:p w14:paraId="284921A0" w14:textId="77777777" w:rsidR="0089094E" w:rsidRPr="005B40D4" w:rsidRDefault="0089094E" w:rsidP="00D41BDE">
            <w:pPr>
              <w:pStyle w:val="afffffd"/>
              <w:keepNext/>
              <w:rPr>
                <w:color w:val="000000"/>
              </w:rPr>
            </w:pPr>
          </w:p>
        </w:tc>
      </w:tr>
      <w:tr w:rsidR="0089094E" w:rsidRPr="005B40D4" w14:paraId="02617528" w14:textId="77777777" w:rsidTr="00D41BDE">
        <w:trPr>
          <w:cantSplit/>
        </w:trPr>
        <w:tc>
          <w:tcPr>
            <w:tcW w:w="10065" w:type="dxa"/>
            <w:gridSpan w:val="3"/>
          </w:tcPr>
          <w:p w14:paraId="2CBDA4A1" w14:textId="77777777" w:rsidR="0089094E" w:rsidRPr="005B40D4" w:rsidRDefault="0089094E" w:rsidP="00D41BDE">
            <w:pPr>
              <w:pStyle w:val="afffffd"/>
              <w:keepNext/>
              <w:rPr>
                <w:color w:val="000000"/>
              </w:rPr>
            </w:pPr>
            <w:r w:rsidRPr="005B40D4">
              <w:rPr>
                <w:color w:val="000000"/>
              </w:rPr>
              <w:t>В. Общая информация о компании</w:t>
            </w:r>
          </w:p>
        </w:tc>
      </w:tr>
      <w:tr w:rsidR="0089094E" w:rsidRPr="005B40D4" w14:paraId="77151996" w14:textId="77777777" w:rsidTr="00D41BDE">
        <w:trPr>
          <w:cantSplit/>
        </w:trPr>
        <w:tc>
          <w:tcPr>
            <w:tcW w:w="720" w:type="dxa"/>
          </w:tcPr>
          <w:p w14:paraId="6FD829A3" w14:textId="77777777" w:rsidR="0089094E" w:rsidRPr="005B40D4" w:rsidRDefault="0089094E" w:rsidP="00366D7E">
            <w:pPr>
              <w:keepNext/>
              <w:numPr>
                <w:ilvl w:val="0"/>
                <w:numId w:val="60"/>
              </w:numPr>
              <w:spacing w:after="60"/>
              <w:rPr>
                <w:color w:val="000000"/>
              </w:rPr>
            </w:pPr>
          </w:p>
        </w:tc>
        <w:tc>
          <w:tcPr>
            <w:tcW w:w="6084" w:type="dxa"/>
          </w:tcPr>
          <w:p w14:paraId="52C25591" w14:textId="77777777" w:rsidR="0089094E" w:rsidRPr="005B40D4" w:rsidRDefault="0089094E" w:rsidP="00D41BDE">
            <w:pPr>
              <w:pStyle w:val="afffffd"/>
              <w:keepNext/>
              <w:rPr>
                <w:color w:val="000000"/>
              </w:rPr>
            </w:pPr>
            <w:r w:rsidRPr="005B40D4">
              <w:rPr>
                <w:color w:val="000000"/>
              </w:rPr>
              <w:t>Год основания</w:t>
            </w:r>
          </w:p>
        </w:tc>
        <w:tc>
          <w:tcPr>
            <w:tcW w:w="3261" w:type="dxa"/>
          </w:tcPr>
          <w:p w14:paraId="0459761E" w14:textId="77777777" w:rsidR="0089094E" w:rsidRPr="005B40D4" w:rsidRDefault="0089094E" w:rsidP="00D41BDE">
            <w:pPr>
              <w:pStyle w:val="afffffd"/>
              <w:keepNext/>
              <w:rPr>
                <w:color w:val="000000"/>
              </w:rPr>
            </w:pPr>
          </w:p>
        </w:tc>
      </w:tr>
      <w:tr w:rsidR="0089094E" w:rsidRPr="005B40D4" w14:paraId="2BAE114C" w14:textId="77777777" w:rsidTr="00D41BDE">
        <w:trPr>
          <w:cantSplit/>
        </w:trPr>
        <w:tc>
          <w:tcPr>
            <w:tcW w:w="720" w:type="dxa"/>
            <w:tcBorders>
              <w:top w:val="single" w:sz="4" w:space="0" w:color="auto"/>
              <w:left w:val="single" w:sz="4" w:space="0" w:color="auto"/>
              <w:bottom w:val="single" w:sz="4" w:space="0" w:color="auto"/>
              <w:right w:val="single" w:sz="4" w:space="0" w:color="auto"/>
            </w:tcBorders>
          </w:tcPr>
          <w:p w14:paraId="7F8394A3" w14:textId="77777777" w:rsidR="0089094E" w:rsidRPr="005B40D4" w:rsidRDefault="0089094E" w:rsidP="00366D7E">
            <w:pPr>
              <w:keepNext/>
              <w:numPr>
                <w:ilvl w:val="0"/>
                <w:numId w:val="60"/>
              </w:numPr>
              <w:spacing w:after="60"/>
              <w:rPr>
                <w:color w:val="000000"/>
              </w:rPr>
            </w:pPr>
          </w:p>
        </w:tc>
        <w:tc>
          <w:tcPr>
            <w:tcW w:w="6084" w:type="dxa"/>
            <w:tcBorders>
              <w:top w:val="single" w:sz="4" w:space="0" w:color="auto"/>
              <w:left w:val="single" w:sz="4" w:space="0" w:color="auto"/>
              <w:bottom w:val="single" w:sz="4" w:space="0" w:color="auto"/>
              <w:right w:val="single" w:sz="4" w:space="0" w:color="auto"/>
            </w:tcBorders>
          </w:tcPr>
          <w:p w14:paraId="75EA28DF" w14:textId="77777777" w:rsidR="0089094E" w:rsidRPr="005B40D4" w:rsidRDefault="0089094E" w:rsidP="00D41BDE">
            <w:pPr>
              <w:pStyle w:val="afffffd"/>
              <w:keepNext/>
              <w:rPr>
                <w:color w:val="000000"/>
              </w:rPr>
            </w:pPr>
            <w:r w:rsidRPr="005B40D4">
              <w:rPr>
                <w:color w:val="000000"/>
              </w:rPr>
              <w:t>ИНН</w:t>
            </w:r>
          </w:p>
        </w:tc>
        <w:tc>
          <w:tcPr>
            <w:tcW w:w="3261" w:type="dxa"/>
            <w:tcBorders>
              <w:top w:val="single" w:sz="4" w:space="0" w:color="auto"/>
              <w:left w:val="single" w:sz="4" w:space="0" w:color="auto"/>
              <w:bottom w:val="single" w:sz="4" w:space="0" w:color="auto"/>
              <w:right w:val="single" w:sz="4" w:space="0" w:color="auto"/>
            </w:tcBorders>
          </w:tcPr>
          <w:p w14:paraId="332EF65D" w14:textId="77777777" w:rsidR="0089094E" w:rsidRPr="005B40D4" w:rsidRDefault="0089094E" w:rsidP="00D41BDE">
            <w:pPr>
              <w:pStyle w:val="afffffd"/>
              <w:keepNext/>
              <w:rPr>
                <w:color w:val="000000"/>
              </w:rPr>
            </w:pPr>
          </w:p>
        </w:tc>
      </w:tr>
      <w:tr w:rsidR="0089094E" w:rsidRPr="005B40D4" w14:paraId="6839545C" w14:textId="77777777" w:rsidTr="00D41BDE">
        <w:trPr>
          <w:cantSplit/>
        </w:trPr>
        <w:tc>
          <w:tcPr>
            <w:tcW w:w="720" w:type="dxa"/>
          </w:tcPr>
          <w:p w14:paraId="4FDA5D56" w14:textId="77777777" w:rsidR="0089094E" w:rsidRPr="005B40D4" w:rsidRDefault="0089094E" w:rsidP="00366D7E">
            <w:pPr>
              <w:keepNext/>
              <w:numPr>
                <w:ilvl w:val="0"/>
                <w:numId w:val="60"/>
              </w:numPr>
              <w:spacing w:after="60"/>
              <w:rPr>
                <w:color w:val="000000"/>
              </w:rPr>
            </w:pPr>
          </w:p>
        </w:tc>
        <w:tc>
          <w:tcPr>
            <w:tcW w:w="6084" w:type="dxa"/>
          </w:tcPr>
          <w:p w14:paraId="073B8616" w14:textId="77777777" w:rsidR="0089094E" w:rsidRPr="005B40D4" w:rsidRDefault="0089094E" w:rsidP="00D41BDE">
            <w:pPr>
              <w:pStyle w:val="afffffd"/>
              <w:keepNext/>
              <w:rPr>
                <w:color w:val="000000"/>
              </w:rPr>
            </w:pPr>
            <w:r w:rsidRPr="005B40D4">
              <w:rPr>
                <w:color w:val="000000"/>
              </w:rPr>
              <w:t>КПП</w:t>
            </w:r>
          </w:p>
        </w:tc>
        <w:tc>
          <w:tcPr>
            <w:tcW w:w="3261" w:type="dxa"/>
          </w:tcPr>
          <w:p w14:paraId="1193A54E" w14:textId="77777777" w:rsidR="0089094E" w:rsidRPr="005B40D4" w:rsidRDefault="0089094E" w:rsidP="00D41BDE">
            <w:pPr>
              <w:pStyle w:val="afffffd"/>
              <w:keepNext/>
              <w:rPr>
                <w:color w:val="000000"/>
              </w:rPr>
            </w:pPr>
          </w:p>
        </w:tc>
      </w:tr>
      <w:tr w:rsidR="0089094E" w:rsidRPr="005B40D4" w14:paraId="2280102B" w14:textId="77777777" w:rsidTr="00D41BDE">
        <w:trPr>
          <w:cantSplit/>
        </w:trPr>
        <w:tc>
          <w:tcPr>
            <w:tcW w:w="720" w:type="dxa"/>
          </w:tcPr>
          <w:p w14:paraId="7A664202" w14:textId="77777777" w:rsidR="0089094E" w:rsidRPr="005B40D4" w:rsidRDefault="0089094E" w:rsidP="00366D7E">
            <w:pPr>
              <w:keepNext/>
              <w:numPr>
                <w:ilvl w:val="0"/>
                <w:numId w:val="60"/>
              </w:numPr>
              <w:spacing w:after="60"/>
              <w:rPr>
                <w:color w:val="000000"/>
              </w:rPr>
            </w:pPr>
          </w:p>
        </w:tc>
        <w:tc>
          <w:tcPr>
            <w:tcW w:w="6084" w:type="dxa"/>
          </w:tcPr>
          <w:p w14:paraId="3FFF38D8" w14:textId="77777777" w:rsidR="0089094E" w:rsidRPr="005B40D4" w:rsidRDefault="0089094E" w:rsidP="00D41BDE">
            <w:pPr>
              <w:pStyle w:val="afffffd"/>
              <w:keepNext/>
              <w:rPr>
                <w:color w:val="000000"/>
              </w:rPr>
            </w:pPr>
            <w:r w:rsidRPr="005B40D4">
              <w:rPr>
                <w:color w:val="000000"/>
              </w:rPr>
              <w:t>ОГРН</w:t>
            </w:r>
          </w:p>
        </w:tc>
        <w:tc>
          <w:tcPr>
            <w:tcW w:w="3261" w:type="dxa"/>
          </w:tcPr>
          <w:p w14:paraId="3D348285" w14:textId="77777777" w:rsidR="0089094E" w:rsidRPr="005B40D4" w:rsidRDefault="0089094E" w:rsidP="00D41BDE">
            <w:pPr>
              <w:pStyle w:val="afffffd"/>
              <w:keepNext/>
              <w:rPr>
                <w:color w:val="000000"/>
              </w:rPr>
            </w:pPr>
          </w:p>
        </w:tc>
      </w:tr>
    </w:tbl>
    <w:p w14:paraId="25F91205" w14:textId="77777777" w:rsidR="0089094E" w:rsidRPr="005B40D4" w:rsidRDefault="0089094E" w:rsidP="0089094E">
      <w:pPr>
        <w:pStyle w:val="afffff2"/>
        <w:tabs>
          <w:tab w:val="left" w:pos="0"/>
          <w:tab w:val="left" w:pos="993"/>
        </w:tabs>
        <w:ind w:left="568"/>
        <w:jc w:val="both"/>
        <w:rPr>
          <w:rFonts w:ascii="Times New Roman" w:hAnsi="Times New Roman" w:cs="Times New Roman"/>
          <w:b/>
        </w:rPr>
      </w:pPr>
    </w:p>
    <w:p w14:paraId="73041B08" w14:textId="77777777" w:rsidR="0089094E" w:rsidRPr="005B40D4" w:rsidRDefault="0089094E" w:rsidP="0089094E">
      <w:pPr>
        <w:keepNext/>
        <w:pBdr>
          <w:bottom w:val="single" w:sz="4" w:space="1" w:color="auto"/>
        </w:pBdr>
        <w:shd w:val="clear" w:color="auto" w:fill="E0E0E0"/>
        <w:ind w:right="21"/>
        <w:jc w:val="center"/>
        <w:rPr>
          <w:b/>
          <w:color w:val="000000"/>
          <w:spacing w:val="36"/>
        </w:rPr>
      </w:pPr>
      <w:r w:rsidRPr="005B40D4">
        <w:rPr>
          <w:b/>
          <w:color w:val="000000"/>
          <w:spacing w:val="36"/>
        </w:rPr>
        <w:lastRenderedPageBreak/>
        <w:t>конец формы</w:t>
      </w:r>
    </w:p>
    <w:p w14:paraId="7F8E034E" w14:textId="77777777" w:rsidR="0089094E" w:rsidRPr="005B40D4" w:rsidRDefault="0089094E" w:rsidP="0089094E">
      <w:pPr>
        <w:pStyle w:val="afffff2"/>
        <w:tabs>
          <w:tab w:val="left" w:pos="0"/>
          <w:tab w:val="left" w:pos="993"/>
        </w:tabs>
        <w:ind w:left="568"/>
        <w:jc w:val="both"/>
        <w:rPr>
          <w:rFonts w:ascii="Times New Roman" w:hAnsi="Times New Roman" w:cs="Times New Roman"/>
          <w:b/>
        </w:rPr>
      </w:pPr>
    </w:p>
    <w:p w14:paraId="0621BBDA" w14:textId="77777777" w:rsidR="0089094E" w:rsidRPr="005B40D4" w:rsidRDefault="0089094E" w:rsidP="00366D7E">
      <w:pPr>
        <w:pStyle w:val="afffff2"/>
        <w:numPr>
          <w:ilvl w:val="2"/>
          <w:numId w:val="55"/>
        </w:numPr>
        <w:tabs>
          <w:tab w:val="left" w:pos="0"/>
          <w:tab w:val="left" w:pos="993"/>
        </w:tabs>
        <w:spacing w:line="276" w:lineRule="auto"/>
        <w:jc w:val="both"/>
        <w:outlineLvl w:val="2"/>
        <w:rPr>
          <w:rFonts w:ascii="Times New Roman" w:hAnsi="Times New Roman" w:cs="Times New Roman"/>
          <w:b/>
        </w:rPr>
      </w:pPr>
      <w:bookmarkStart w:id="156" w:name="_Toc515634987"/>
      <w:bookmarkStart w:id="157" w:name="_Toc25831066"/>
      <w:r w:rsidRPr="005B40D4">
        <w:rPr>
          <w:rFonts w:ascii="Times New Roman" w:hAnsi="Times New Roman" w:cs="Times New Roman"/>
          <w:b/>
        </w:rPr>
        <w:t>Инструкция по заполнению</w:t>
      </w:r>
      <w:bookmarkEnd w:id="156"/>
      <w:bookmarkEnd w:id="157"/>
    </w:p>
    <w:p w14:paraId="75BB7326" w14:textId="38531D29" w:rsidR="0089094E" w:rsidRPr="005B40D4" w:rsidRDefault="0089094E" w:rsidP="00366D7E">
      <w:pPr>
        <w:pStyle w:val="afffffff2"/>
        <w:keepNext/>
        <w:numPr>
          <w:ilvl w:val="3"/>
          <w:numId w:val="67"/>
        </w:numPr>
        <w:spacing w:line="276" w:lineRule="auto"/>
        <w:ind w:left="0" w:firstLine="567"/>
        <w:jc w:val="both"/>
        <w:rPr>
          <w:color w:val="000000"/>
        </w:rPr>
      </w:pPr>
      <w:r w:rsidRPr="005B40D4">
        <w:rPr>
          <w:color w:val="000000"/>
        </w:rPr>
        <w:t>Участник указывает свое наименование (в т.ч. организационно-правовую форму) и юридический адрес.</w:t>
      </w:r>
    </w:p>
    <w:p w14:paraId="333D7B8E" w14:textId="77777777" w:rsidR="0089094E" w:rsidRPr="005B40D4" w:rsidRDefault="0089094E" w:rsidP="00366D7E">
      <w:pPr>
        <w:pStyle w:val="afffffff2"/>
        <w:keepNext/>
        <w:numPr>
          <w:ilvl w:val="3"/>
          <w:numId w:val="67"/>
        </w:numPr>
        <w:spacing w:line="276" w:lineRule="auto"/>
        <w:ind w:left="0" w:firstLine="567"/>
        <w:jc w:val="both"/>
        <w:rPr>
          <w:color w:val="000000"/>
        </w:rPr>
      </w:pPr>
      <w:r w:rsidRPr="005B40D4">
        <w:rPr>
          <w:color w:val="000000"/>
        </w:rPr>
        <w:t>Участник должен заполнить приведенную выше таблицу по всем позициям. В случае отсутствия каких-либо данных указать слово «нет».</w:t>
      </w:r>
    </w:p>
    <w:p w14:paraId="58B9CF13" w14:textId="7D007EED" w:rsidR="0089094E" w:rsidRPr="005B40D4" w:rsidRDefault="0089094E" w:rsidP="00366D7E">
      <w:pPr>
        <w:pStyle w:val="afffffff2"/>
        <w:keepNext/>
        <w:numPr>
          <w:ilvl w:val="3"/>
          <w:numId w:val="67"/>
        </w:numPr>
        <w:spacing w:line="276" w:lineRule="auto"/>
        <w:ind w:left="0" w:firstLine="567"/>
        <w:jc w:val="both"/>
        <w:rPr>
          <w:color w:val="000000"/>
        </w:rPr>
      </w:pPr>
      <w:r w:rsidRPr="005B40D4">
        <w:rPr>
          <w:color w:val="000000"/>
        </w:rPr>
        <w:t xml:space="preserve">Анкета должна быть </w:t>
      </w:r>
      <w:r w:rsidR="007D7C99" w:rsidRPr="005B40D4">
        <w:rPr>
          <w:color w:val="000000"/>
        </w:rPr>
        <w:t xml:space="preserve">оформлена </w:t>
      </w:r>
      <w:r w:rsidRPr="005B40D4">
        <w:rPr>
          <w:color w:val="000000"/>
        </w:rPr>
        <w:t xml:space="preserve">в соответствии с требованиями п. </w:t>
      </w:r>
      <w:r w:rsidR="00AF07B1" w:rsidRPr="005B40D4">
        <w:rPr>
          <w:color w:val="000000"/>
        </w:rPr>
        <w:fldChar w:fldCharType="begin"/>
      </w:r>
      <w:r w:rsidR="00AF07B1" w:rsidRPr="005B40D4">
        <w:rPr>
          <w:color w:val="000000"/>
        </w:rPr>
        <w:instrText xml:space="preserve"> REF _Ref529118610 \r \h </w:instrText>
      </w:r>
      <w:r w:rsidR="005B40D4" w:rsidRPr="005B40D4">
        <w:rPr>
          <w:color w:val="000000"/>
        </w:rPr>
        <w:instrText xml:space="preserve"> \* MERGEFORMAT </w:instrText>
      </w:r>
      <w:r w:rsidR="00AF07B1" w:rsidRPr="005B40D4">
        <w:rPr>
          <w:color w:val="000000"/>
        </w:rPr>
      </w:r>
      <w:r w:rsidR="00AF07B1" w:rsidRPr="005B40D4">
        <w:rPr>
          <w:color w:val="000000"/>
        </w:rPr>
        <w:fldChar w:fldCharType="separate"/>
      </w:r>
      <w:r w:rsidR="00AF07B1" w:rsidRPr="005B40D4">
        <w:rPr>
          <w:color w:val="000000"/>
        </w:rPr>
        <w:t>3.2</w:t>
      </w:r>
      <w:r w:rsidR="00AF07B1" w:rsidRPr="005B40D4">
        <w:rPr>
          <w:color w:val="000000"/>
        </w:rPr>
        <w:fldChar w:fldCharType="end"/>
      </w:r>
      <w:r w:rsidRPr="005B40D4">
        <w:rPr>
          <w:color w:val="000000"/>
        </w:rPr>
        <w:t>.</w:t>
      </w:r>
    </w:p>
    <w:p w14:paraId="6B49F998" w14:textId="77777777" w:rsidR="0089094E" w:rsidRPr="005B40D4" w:rsidRDefault="002B0A67" w:rsidP="00366D7E">
      <w:pPr>
        <w:pStyle w:val="afffffff2"/>
        <w:keepNext/>
        <w:numPr>
          <w:ilvl w:val="3"/>
          <w:numId w:val="67"/>
        </w:numPr>
        <w:spacing w:line="276" w:lineRule="auto"/>
        <w:ind w:left="0" w:firstLine="567"/>
        <w:jc w:val="both"/>
        <w:rPr>
          <w:color w:val="000000"/>
        </w:rPr>
      </w:pPr>
      <w:r w:rsidRPr="005B40D4">
        <w:rPr>
          <w:color w:val="000000"/>
        </w:rPr>
        <w:t>На ЭТП</w:t>
      </w:r>
      <w:r w:rsidR="0089094E" w:rsidRPr="005B40D4">
        <w:rPr>
          <w:color w:val="000000"/>
        </w:rPr>
        <w:t xml:space="preserve"> Анкета должна быть размещена в папке «Общие документы».</w:t>
      </w:r>
    </w:p>
    <w:p w14:paraId="0FF9396D" w14:textId="77777777" w:rsidR="0089094E" w:rsidRPr="005B40D4" w:rsidRDefault="0089094E" w:rsidP="0089094E">
      <w:pPr>
        <w:pStyle w:val="afffff2"/>
        <w:tabs>
          <w:tab w:val="left" w:pos="0"/>
          <w:tab w:val="left" w:pos="993"/>
        </w:tabs>
        <w:ind w:left="568" w:firstLine="567"/>
        <w:jc w:val="both"/>
        <w:rPr>
          <w:rFonts w:ascii="Times New Roman" w:hAnsi="Times New Roman" w:cs="Times New Roman"/>
          <w:b/>
        </w:rPr>
      </w:pPr>
    </w:p>
    <w:p w14:paraId="671CD227" w14:textId="77777777" w:rsidR="0089094E" w:rsidRPr="005B40D4" w:rsidRDefault="0089094E" w:rsidP="0089094E">
      <w:pPr>
        <w:pStyle w:val="afffff2"/>
        <w:tabs>
          <w:tab w:val="left" w:pos="0"/>
          <w:tab w:val="left" w:pos="993"/>
        </w:tabs>
        <w:ind w:left="568"/>
        <w:jc w:val="both"/>
        <w:rPr>
          <w:rFonts w:ascii="Times New Roman" w:hAnsi="Times New Roman" w:cs="Times New Roman"/>
          <w:b/>
        </w:rPr>
      </w:pPr>
    </w:p>
    <w:p w14:paraId="57B70DEA" w14:textId="77777777" w:rsidR="0089094E" w:rsidRPr="005B40D4" w:rsidRDefault="0089094E" w:rsidP="0089094E">
      <w:pPr>
        <w:pStyle w:val="afffff2"/>
        <w:tabs>
          <w:tab w:val="left" w:pos="0"/>
          <w:tab w:val="left" w:pos="993"/>
        </w:tabs>
        <w:ind w:left="568"/>
        <w:jc w:val="both"/>
        <w:rPr>
          <w:rFonts w:ascii="Times New Roman" w:hAnsi="Times New Roman" w:cs="Times New Roman"/>
          <w:b/>
        </w:rPr>
      </w:pPr>
    </w:p>
    <w:p w14:paraId="249DAB7E" w14:textId="77777777" w:rsidR="0089094E" w:rsidRPr="005B40D4" w:rsidRDefault="0089094E" w:rsidP="0089094E">
      <w:pPr>
        <w:pStyle w:val="afffff2"/>
        <w:ind w:left="0"/>
        <w:jc w:val="both"/>
        <w:rPr>
          <w:rFonts w:ascii="Times New Roman" w:hAnsi="Times New Roman" w:cs="Times New Roman"/>
        </w:rPr>
      </w:pPr>
    </w:p>
    <w:p w14:paraId="4FC8C050" w14:textId="77777777" w:rsidR="0089094E" w:rsidRPr="005B40D4" w:rsidRDefault="0089094E" w:rsidP="0089094E">
      <w:pPr>
        <w:pStyle w:val="afffff2"/>
        <w:ind w:left="0"/>
        <w:jc w:val="both"/>
        <w:rPr>
          <w:rFonts w:ascii="Times New Roman" w:hAnsi="Times New Roman" w:cs="Times New Roman"/>
        </w:rPr>
      </w:pPr>
    </w:p>
    <w:p w14:paraId="63869819" w14:textId="77777777" w:rsidR="0089094E" w:rsidRPr="005B40D4" w:rsidRDefault="0089094E" w:rsidP="0089094E">
      <w:pPr>
        <w:pStyle w:val="afffff2"/>
        <w:ind w:left="0"/>
        <w:jc w:val="both"/>
        <w:rPr>
          <w:rFonts w:ascii="Times New Roman" w:hAnsi="Times New Roman" w:cs="Times New Roman"/>
        </w:rPr>
      </w:pPr>
    </w:p>
    <w:p w14:paraId="3D85EB85" w14:textId="77777777" w:rsidR="0089094E" w:rsidRPr="005B40D4" w:rsidRDefault="0089094E" w:rsidP="0089094E">
      <w:pPr>
        <w:pStyle w:val="afffff2"/>
        <w:ind w:left="0"/>
        <w:jc w:val="both"/>
        <w:rPr>
          <w:rFonts w:ascii="Times New Roman" w:hAnsi="Times New Roman" w:cs="Times New Roman"/>
        </w:rPr>
      </w:pPr>
    </w:p>
    <w:p w14:paraId="55A9317F" w14:textId="77777777" w:rsidR="0089094E" w:rsidRPr="005B40D4" w:rsidRDefault="0089094E" w:rsidP="0089094E">
      <w:pPr>
        <w:pStyle w:val="afffff2"/>
        <w:ind w:left="0"/>
        <w:jc w:val="both"/>
        <w:rPr>
          <w:rFonts w:ascii="Times New Roman" w:hAnsi="Times New Roman" w:cs="Times New Roman"/>
        </w:rPr>
      </w:pPr>
    </w:p>
    <w:p w14:paraId="56DCA95B" w14:textId="77777777" w:rsidR="0089094E" w:rsidRPr="005B40D4" w:rsidRDefault="0089094E" w:rsidP="0089094E">
      <w:pPr>
        <w:pStyle w:val="afffff2"/>
        <w:ind w:left="0"/>
        <w:jc w:val="both"/>
        <w:rPr>
          <w:rFonts w:ascii="Times New Roman" w:hAnsi="Times New Roman" w:cs="Times New Roman"/>
        </w:rPr>
      </w:pPr>
    </w:p>
    <w:p w14:paraId="6A59E830" w14:textId="77777777" w:rsidR="0089094E" w:rsidRPr="005B40D4" w:rsidRDefault="0089094E" w:rsidP="0089094E">
      <w:pPr>
        <w:pStyle w:val="afffff2"/>
        <w:ind w:left="0"/>
        <w:jc w:val="both"/>
        <w:rPr>
          <w:rFonts w:ascii="Times New Roman" w:hAnsi="Times New Roman" w:cs="Times New Roman"/>
        </w:rPr>
      </w:pPr>
    </w:p>
    <w:p w14:paraId="162D7B5E" w14:textId="77777777" w:rsidR="0089094E" w:rsidRPr="005B40D4" w:rsidRDefault="0089094E" w:rsidP="0089094E">
      <w:pPr>
        <w:pStyle w:val="afffff2"/>
        <w:ind w:left="0"/>
        <w:jc w:val="both"/>
        <w:rPr>
          <w:rFonts w:ascii="Times New Roman" w:hAnsi="Times New Roman" w:cs="Times New Roman"/>
        </w:rPr>
      </w:pPr>
    </w:p>
    <w:p w14:paraId="69E27746" w14:textId="77777777" w:rsidR="0089094E" w:rsidRPr="005B40D4" w:rsidRDefault="0089094E" w:rsidP="0089094E">
      <w:pPr>
        <w:pStyle w:val="afffff2"/>
        <w:ind w:left="0"/>
        <w:jc w:val="both"/>
        <w:rPr>
          <w:rFonts w:ascii="Times New Roman" w:hAnsi="Times New Roman" w:cs="Times New Roman"/>
        </w:rPr>
      </w:pPr>
    </w:p>
    <w:p w14:paraId="693BFE36" w14:textId="4D3F87C5"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58" w:name="_Справка_о_перечне"/>
      <w:bookmarkEnd w:id="158"/>
      <w:r w:rsidRPr="005B40D4">
        <w:rPr>
          <w:rFonts w:ascii="Times New Roman" w:hAnsi="Times New Roman" w:cs="Times New Roman"/>
          <w:sz w:val="24"/>
          <w:szCs w:val="24"/>
        </w:rPr>
        <w:br w:type="page"/>
      </w:r>
      <w:bookmarkStart w:id="159" w:name="_Справка_о_материально-технических"/>
      <w:bookmarkStart w:id="160" w:name="_Заявление_Участника_о"/>
      <w:bookmarkStart w:id="161" w:name="_Toc464830677"/>
      <w:bookmarkStart w:id="162" w:name="_Toc515634994"/>
      <w:bookmarkStart w:id="163" w:name="_Toc25831067"/>
      <w:bookmarkEnd w:id="159"/>
      <w:bookmarkEnd w:id="160"/>
      <w:r w:rsidRPr="005B40D4">
        <w:rPr>
          <w:rFonts w:ascii="Times New Roman" w:hAnsi="Times New Roman" w:cs="Times New Roman"/>
          <w:b/>
          <w:i w:val="0"/>
          <w:sz w:val="24"/>
          <w:szCs w:val="24"/>
        </w:rPr>
        <w:lastRenderedPageBreak/>
        <w:t>Заявление Участника о наличии связей, которые могут иметь значение для Закуп</w:t>
      </w:r>
      <w:r w:rsidR="002B0A67" w:rsidRPr="005B40D4">
        <w:rPr>
          <w:rFonts w:ascii="Times New Roman" w:hAnsi="Times New Roman" w:cs="Times New Roman"/>
          <w:b/>
          <w:i w:val="0"/>
          <w:sz w:val="24"/>
          <w:szCs w:val="24"/>
        </w:rPr>
        <w:t xml:space="preserve">ки </w:t>
      </w:r>
      <w:r w:rsidRPr="005B40D4">
        <w:rPr>
          <w:rFonts w:ascii="Times New Roman" w:hAnsi="Times New Roman" w:cs="Times New Roman"/>
          <w:b/>
          <w:i w:val="0"/>
          <w:sz w:val="24"/>
          <w:szCs w:val="24"/>
        </w:rPr>
        <w:t xml:space="preserve">(форма </w:t>
      </w:r>
      <w:r w:rsidR="002A691C">
        <w:rPr>
          <w:rFonts w:ascii="Times New Roman" w:hAnsi="Times New Roman" w:cs="Times New Roman"/>
          <w:b/>
          <w:i w:val="0"/>
          <w:sz w:val="24"/>
          <w:szCs w:val="24"/>
        </w:rPr>
        <w:t>5</w:t>
      </w:r>
      <w:r w:rsidRPr="005B40D4">
        <w:rPr>
          <w:rFonts w:ascii="Times New Roman" w:hAnsi="Times New Roman" w:cs="Times New Roman"/>
          <w:b/>
          <w:i w:val="0"/>
          <w:sz w:val="24"/>
          <w:szCs w:val="24"/>
        </w:rPr>
        <w:t>)</w:t>
      </w:r>
      <w:bookmarkEnd w:id="161"/>
      <w:bookmarkEnd w:id="162"/>
      <w:bookmarkEnd w:id="163"/>
    </w:p>
    <w:p w14:paraId="3D9455E1"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164" w:name="_Toc464830678"/>
      <w:bookmarkStart w:id="165" w:name="_Toc515634995"/>
      <w:bookmarkStart w:id="166" w:name="_Toc25831068"/>
      <w:r w:rsidRPr="005B40D4">
        <w:rPr>
          <w:rFonts w:ascii="Times New Roman" w:hAnsi="Times New Roman" w:cs="Times New Roman"/>
          <w:b/>
        </w:rPr>
        <w:t>Форма Заявления Участника о наличии связей, которые могут иметь значение для Закуп</w:t>
      </w:r>
      <w:bookmarkEnd w:id="164"/>
      <w:bookmarkEnd w:id="165"/>
      <w:r w:rsidR="002B0A67" w:rsidRPr="005B40D4">
        <w:rPr>
          <w:rFonts w:ascii="Times New Roman" w:hAnsi="Times New Roman" w:cs="Times New Roman"/>
          <w:b/>
        </w:rPr>
        <w:t>ки</w:t>
      </w:r>
      <w:bookmarkEnd w:id="166"/>
    </w:p>
    <w:p w14:paraId="7EAF60AA" w14:textId="77777777" w:rsidR="0089094E" w:rsidRPr="005B40D4" w:rsidRDefault="0089094E" w:rsidP="0089094E">
      <w:pPr>
        <w:pBdr>
          <w:top w:val="single" w:sz="4" w:space="1" w:color="auto"/>
        </w:pBdr>
        <w:shd w:val="clear" w:color="auto" w:fill="E0E0E0"/>
        <w:jc w:val="center"/>
        <w:rPr>
          <w:b/>
          <w:color w:val="000000"/>
          <w:spacing w:val="36"/>
        </w:rPr>
      </w:pPr>
      <w:r w:rsidRPr="005B40D4">
        <w:rPr>
          <w:b/>
          <w:color w:val="000000"/>
          <w:spacing w:val="36"/>
        </w:rPr>
        <w:t>начало формы</w:t>
      </w:r>
    </w:p>
    <w:p w14:paraId="291C6859" w14:textId="77777777" w:rsidR="0089094E" w:rsidRPr="005B40D4" w:rsidRDefault="0089094E" w:rsidP="0089094E">
      <w:pPr>
        <w:keepNext/>
        <w:rPr>
          <w:color w:val="000000"/>
        </w:rPr>
      </w:pPr>
      <w:r w:rsidRPr="005B40D4">
        <w:rPr>
          <w:noProof/>
          <w:color w:val="000000"/>
        </w:rPr>
        <mc:AlternateContent>
          <mc:Choice Requires="wps">
            <w:drawing>
              <wp:anchor distT="45720" distB="45720" distL="114300" distR="114300" simplePos="0" relativeHeight="251674624" behindDoc="0" locked="0" layoutInCell="1" allowOverlap="1" wp14:anchorId="7D9B61C6" wp14:editId="4D02EED3">
                <wp:simplePos x="0" y="0"/>
                <wp:positionH relativeFrom="column">
                  <wp:posOffset>3693795</wp:posOffset>
                </wp:positionH>
                <wp:positionV relativeFrom="paragraph">
                  <wp:posOffset>111125</wp:posOffset>
                </wp:positionV>
                <wp:extent cx="2440305" cy="459740"/>
                <wp:effectExtent l="13335" t="9525" r="13335" b="698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36BDC8F7"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29D38F9D"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Общие документы</w:t>
                            </w:r>
                            <w:r w:rsidRPr="002A3101">
                              <w:rPr>
                                <w:b/>
                                <w:color w:val="00000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9B61C6" id="_x0000_s1029" type="#_x0000_t202" style="position:absolute;margin-left:290.85pt;margin-top:8.75pt;width:192.15pt;height:36.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">
                <v:textbox>
                  <w:txbxContent>
                    <w:p w14:paraId="36BDC8F7"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29D38F9D"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Общие документы</w:t>
                      </w:r>
                      <w:r w:rsidRPr="002A3101">
                        <w:rPr>
                          <w:b/>
                          <w:color w:val="000000"/>
                        </w:rPr>
                        <w:t>»</w:t>
                      </w:r>
                    </w:p>
                  </w:txbxContent>
                </v:textbox>
                <w10:wrap type="square"/>
              </v:shape>
            </w:pict>
          </mc:Fallback>
        </mc:AlternateContent>
      </w:r>
    </w:p>
    <w:p w14:paraId="41DBEB49" w14:textId="77777777" w:rsidR="0089094E" w:rsidRPr="005B40D4" w:rsidRDefault="0089094E" w:rsidP="0089094E">
      <w:pPr>
        <w:keepNext/>
        <w:rPr>
          <w:color w:val="000000"/>
        </w:rPr>
      </w:pPr>
    </w:p>
    <w:p w14:paraId="2CDE17E7" w14:textId="77777777" w:rsidR="0089094E" w:rsidRPr="005B40D4" w:rsidRDefault="0089094E" w:rsidP="0089094E">
      <w:pPr>
        <w:keepNext/>
        <w:rPr>
          <w:color w:val="000000"/>
        </w:rPr>
      </w:pPr>
    </w:p>
    <w:p w14:paraId="5F47BE3A" w14:textId="77777777" w:rsidR="0089094E" w:rsidRPr="005B40D4" w:rsidRDefault="0089094E" w:rsidP="0089094E">
      <w:pPr>
        <w:keepNext/>
        <w:rPr>
          <w:color w:val="000000"/>
        </w:rPr>
      </w:pPr>
    </w:p>
    <w:p w14:paraId="2D32EB27" w14:textId="77777777" w:rsidR="0089094E" w:rsidRPr="005B40D4" w:rsidRDefault="0089094E" w:rsidP="0089094E">
      <w:pPr>
        <w:jc w:val="center"/>
        <w:rPr>
          <w:b/>
          <w:color w:val="000000"/>
        </w:rPr>
      </w:pPr>
    </w:p>
    <w:p w14:paraId="157411D6" w14:textId="77777777" w:rsidR="0089094E" w:rsidRPr="005B40D4" w:rsidRDefault="0089094E" w:rsidP="0089094E">
      <w:pPr>
        <w:jc w:val="center"/>
        <w:rPr>
          <w:b/>
          <w:color w:val="000000"/>
        </w:rPr>
      </w:pPr>
      <w:r w:rsidRPr="005B40D4">
        <w:rPr>
          <w:b/>
          <w:color w:val="000000"/>
        </w:rPr>
        <w:t xml:space="preserve">Заявление </w:t>
      </w:r>
    </w:p>
    <w:p w14:paraId="20DCE9FA" w14:textId="77777777" w:rsidR="0089094E" w:rsidRPr="005B40D4" w:rsidRDefault="0089094E" w:rsidP="0089094E">
      <w:pPr>
        <w:jc w:val="center"/>
        <w:rPr>
          <w:b/>
        </w:rPr>
      </w:pPr>
      <w:r w:rsidRPr="005B40D4">
        <w:rPr>
          <w:b/>
          <w:color w:val="000000"/>
        </w:rPr>
        <w:t>Участника о наличии связей</w:t>
      </w:r>
      <w:r w:rsidRPr="005B40D4">
        <w:rPr>
          <w:b/>
        </w:rPr>
        <w:t xml:space="preserve">, которые могут иметь значение </w:t>
      </w:r>
    </w:p>
    <w:p w14:paraId="5608EE3E" w14:textId="77777777" w:rsidR="0089094E" w:rsidRPr="005B40D4" w:rsidRDefault="0089094E" w:rsidP="0089094E">
      <w:pPr>
        <w:jc w:val="center"/>
        <w:rPr>
          <w:b/>
        </w:rPr>
      </w:pPr>
      <w:r w:rsidRPr="005B40D4">
        <w:rPr>
          <w:b/>
        </w:rPr>
        <w:t>для Закуп</w:t>
      </w:r>
      <w:r w:rsidR="002B0A67" w:rsidRPr="005B40D4">
        <w:rPr>
          <w:b/>
        </w:rPr>
        <w:t>ки</w:t>
      </w:r>
    </w:p>
    <w:p w14:paraId="2FA892DF" w14:textId="77777777" w:rsidR="0089094E" w:rsidRPr="005B40D4" w:rsidRDefault="0089094E" w:rsidP="0089094E">
      <w:pPr>
        <w:pStyle w:val="afffffff2"/>
        <w:ind w:left="1068"/>
      </w:pPr>
      <w:r w:rsidRPr="005B40D4">
        <w:t>_______________________________________________________________________</w:t>
      </w:r>
    </w:p>
    <w:p w14:paraId="71174063" w14:textId="77777777" w:rsidR="0089094E" w:rsidRPr="005B40D4" w:rsidRDefault="0089094E" w:rsidP="0089094E">
      <w:pPr>
        <w:rPr>
          <w:color w:val="000000"/>
          <w:vertAlign w:val="superscript"/>
        </w:rPr>
      </w:pPr>
      <w:r w:rsidRPr="005B40D4">
        <w:rPr>
          <w:color w:val="000000"/>
          <w:vertAlign w:val="superscript"/>
        </w:rPr>
        <w:t xml:space="preserve">                                                                                   (указать наименование Закуп</w:t>
      </w:r>
      <w:r w:rsidR="007900AA" w:rsidRPr="005B40D4">
        <w:rPr>
          <w:color w:val="000000"/>
          <w:vertAlign w:val="superscript"/>
        </w:rPr>
        <w:t>ки</w:t>
      </w:r>
      <w:r w:rsidRPr="005B40D4">
        <w:rPr>
          <w:color w:val="000000"/>
          <w:vertAlign w:val="superscript"/>
        </w:rPr>
        <w:t>)</w:t>
      </w:r>
    </w:p>
    <w:p w14:paraId="240E0BD4" w14:textId="77777777" w:rsidR="0089094E" w:rsidRPr="005B40D4" w:rsidRDefault="0089094E" w:rsidP="0089094E">
      <w:pPr>
        <w:jc w:val="center"/>
        <w:rPr>
          <w:b/>
          <w:color w:val="000000"/>
        </w:rPr>
      </w:pPr>
    </w:p>
    <w:p w14:paraId="49E89337" w14:textId="77777777" w:rsidR="0089094E" w:rsidRPr="005B40D4" w:rsidRDefault="0089094E" w:rsidP="0089094E">
      <w:pPr>
        <w:jc w:val="center"/>
        <w:rPr>
          <w:color w:val="000000"/>
        </w:rPr>
      </w:pPr>
      <w:r w:rsidRPr="005B40D4">
        <w:rPr>
          <w:color w:val="000000"/>
        </w:rPr>
        <w:t>Уважаемые господа!</w:t>
      </w:r>
    </w:p>
    <w:p w14:paraId="7A647E97" w14:textId="77777777" w:rsidR="0089094E" w:rsidRPr="005B40D4" w:rsidRDefault="0089094E" w:rsidP="0089094E">
      <w:pPr>
        <w:jc w:val="center"/>
        <w:rPr>
          <w:color w:val="000000"/>
        </w:rPr>
      </w:pPr>
    </w:p>
    <w:p w14:paraId="7C597058" w14:textId="77777777" w:rsidR="0089094E" w:rsidRPr="005B40D4" w:rsidRDefault="0089094E" w:rsidP="00366D7E">
      <w:pPr>
        <w:pStyle w:val="afffffff2"/>
        <w:numPr>
          <w:ilvl w:val="0"/>
          <w:numId w:val="70"/>
        </w:numPr>
        <w:jc w:val="both"/>
      </w:pPr>
      <w:r w:rsidRPr="005B40D4">
        <w:t>Настоящим заявлением __________________________________________________</w:t>
      </w:r>
    </w:p>
    <w:p w14:paraId="0E37EC2A" w14:textId="77777777" w:rsidR="0089094E" w:rsidRPr="005B40D4" w:rsidRDefault="0089094E" w:rsidP="0089094E">
      <w:pPr>
        <w:rPr>
          <w:color w:val="000000"/>
          <w:vertAlign w:val="superscript"/>
        </w:rPr>
      </w:pPr>
      <w:r w:rsidRPr="005B40D4">
        <w:rPr>
          <w:color w:val="000000"/>
          <w:vertAlign w:val="superscript"/>
        </w:rPr>
        <w:t xml:space="preserve">                                                                                                                (наименование Участника Закуп</w:t>
      </w:r>
      <w:r w:rsidR="007900AA" w:rsidRPr="005B40D4">
        <w:rPr>
          <w:color w:val="000000"/>
          <w:vertAlign w:val="superscript"/>
        </w:rPr>
        <w:t>ки</w:t>
      </w:r>
      <w:r w:rsidRPr="005B40D4">
        <w:rPr>
          <w:color w:val="000000"/>
          <w:vertAlign w:val="superscript"/>
        </w:rPr>
        <w:t xml:space="preserve"> и ИНН)</w:t>
      </w:r>
    </w:p>
    <w:p w14:paraId="126BB50B" w14:textId="77777777" w:rsidR="0089094E" w:rsidRPr="005B40D4" w:rsidRDefault="0089094E" w:rsidP="0089094E">
      <w:pPr>
        <w:jc w:val="both"/>
        <w:rPr>
          <w:snapToGrid w:val="0"/>
        </w:rPr>
      </w:pPr>
      <w:r w:rsidRPr="005B40D4">
        <w:t xml:space="preserve">(далее Компания) </w:t>
      </w:r>
      <w:r w:rsidRPr="005B40D4">
        <w:rPr>
          <w:snapToGrid w:val="0"/>
        </w:rPr>
        <w:t>заявляет и гарантирует, что:</w:t>
      </w:r>
    </w:p>
    <w:p w14:paraId="490D19CC" w14:textId="77777777" w:rsidR="0089094E" w:rsidRPr="005B40D4" w:rsidRDefault="0089094E" w:rsidP="00366D7E">
      <w:pPr>
        <w:pStyle w:val="afffff2"/>
        <w:numPr>
          <w:ilvl w:val="1"/>
          <w:numId w:val="70"/>
        </w:numPr>
        <w:contextualSpacing/>
        <w:jc w:val="both"/>
        <w:rPr>
          <w:rFonts w:ascii="Times New Roman" w:hAnsi="Times New Roman" w:cs="Times New Roman"/>
          <w:snapToGrid w:val="0"/>
        </w:rPr>
      </w:pPr>
      <w:r w:rsidRPr="005B40D4">
        <w:rPr>
          <w:rFonts w:ascii="Times New Roman" w:hAnsi="Times New Roman" w:cs="Times New Roman"/>
          <w:snapToGrid w:val="0"/>
        </w:rPr>
        <w:t>Компания, её дочерние и зависимые общества (далее ДЗО), работники Компании и ДЗО, члены органов управления Компании и (или) ДЗО, не состоящие с ними в трудовых отношениях, не участвуют в действительных или потенциальных конфликтах интересов работников ПАО "Фортум" и АО "УТСК" (далее - дивизион «Россия») или членов органов управления дивизиона «Россия», не состоящих с ним в трудовых отношениях;</w:t>
      </w:r>
    </w:p>
    <w:p w14:paraId="16A386CC" w14:textId="77777777" w:rsidR="0089094E" w:rsidRPr="005B40D4" w:rsidRDefault="0089094E" w:rsidP="00366D7E">
      <w:pPr>
        <w:pStyle w:val="afffff2"/>
        <w:numPr>
          <w:ilvl w:val="1"/>
          <w:numId w:val="70"/>
        </w:numPr>
        <w:contextualSpacing/>
        <w:jc w:val="both"/>
        <w:rPr>
          <w:rFonts w:ascii="Times New Roman" w:hAnsi="Times New Roman" w:cs="Times New Roman"/>
          <w:snapToGrid w:val="0"/>
        </w:rPr>
      </w:pPr>
      <w:r w:rsidRPr="005B40D4">
        <w:rPr>
          <w:rFonts w:ascii="Times New Roman" w:hAnsi="Times New Roman" w:cs="Times New Roman"/>
          <w:snapToGrid w:val="0"/>
        </w:rPr>
        <w:t>Компания, её дочерние и зависимые общества (далее ДЗО), работники Компании и ДЗО, члены органов управления Компании и (или) ДЗО, не состоящие с ними в трудовых отношениях, не взаимодействуют с конкурентами дивизиона «Россия» на условиях, позволяющих конкурентам дивизиона «Россия» понуждать Компанию, её дочерние и зависимые общества (далее ДЗО), работников Компании и ДЗО, членов органов управления Компании и (или) ДЗО, не состоящих с ними в трудовых отношениях, к неисполнению (ненадлежащему исполнению) обязательств перед дивизионом «Россия»;</w:t>
      </w:r>
    </w:p>
    <w:p w14:paraId="1A76F1DD" w14:textId="77777777" w:rsidR="0089094E" w:rsidRPr="005B40D4" w:rsidRDefault="0089094E" w:rsidP="00366D7E">
      <w:pPr>
        <w:pStyle w:val="afffff2"/>
        <w:numPr>
          <w:ilvl w:val="1"/>
          <w:numId w:val="70"/>
        </w:numPr>
        <w:contextualSpacing/>
        <w:jc w:val="both"/>
        <w:rPr>
          <w:rFonts w:ascii="Times New Roman" w:hAnsi="Times New Roman" w:cs="Times New Roman"/>
          <w:snapToGrid w:val="0"/>
        </w:rPr>
      </w:pPr>
      <w:r w:rsidRPr="005B40D4">
        <w:rPr>
          <w:rFonts w:ascii="Times New Roman" w:hAnsi="Times New Roman" w:cs="Times New Roman"/>
          <w:snapToGrid w:val="0"/>
        </w:rPr>
        <w:t xml:space="preserve">Компания на законных основаниях обладает полной достоверной информацией о своих бенефициарных </w:t>
      </w:r>
      <w:r w:rsidRPr="005B40D4">
        <w:rPr>
          <w:rStyle w:val="aff3"/>
          <w:snapToGrid w:val="0"/>
        </w:rPr>
        <w:footnoteReference w:id="2"/>
      </w:r>
      <w:r w:rsidRPr="005B40D4">
        <w:rPr>
          <w:rFonts w:ascii="Times New Roman" w:hAnsi="Times New Roman" w:cs="Times New Roman"/>
          <w:snapToGrid w:val="0"/>
        </w:rPr>
        <w:t xml:space="preserve"> владельцах, то есть о физических лицах, которые в конечном счете прямо или косвенно (через третьих лиц) владеют (имеют преобладающее участие более 25 процентов в капитале) Компанией либо имеют возможность контролировать действия Компании, и правомерно сообщает указанную информацию дивизиону «Россия» ниже в настоящем заявлении.</w:t>
      </w:r>
    </w:p>
    <w:p w14:paraId="60297623" w14:textId="77777777" w:rsidR="0089094E" w:rsidRPr="005B40D4" w:rsidRDefault="0089094E" w:rsidP="00366D7E">
      <w:pPr>
        <w:numPr>
          <w:ilvl w:val="0"/>
          <w:numId w:val="70"/>
        </w:numPr>
        <w:ind w:left="0" w:firstLine="709"/>
        <w:jc w:val="both"/>
        <w:rPr>
          <w:snapToGrid w:val="0"/>
        </w:rPr>
      </w:pPr>
      <w:r w:rsidRPr="005B40D4">
        <w:rPr>
          <w:snapToGrid w:val="0"/>
        </w:rPr>
        <w:t xml:space="preserve">Для целей настоящего заявления конфликтом интересов (далее также КИ) </w:t>
      </w:r>
      <w:r w:rsidRPr="005B40D4">
        <w:t xml:space="preserve">признаются любые обстоятельства или ситуации, при которых личная либо материальная заинтересованность работника дивизиона «Россия» влияет (может повлиять) на объективное исполнение им должностных обязанностей и возникает (может возникнуть) противоречие между </w:t>
      </w:r>
      <w:r w:rsidRPr="005B40D4">
        <w:lastRenderedPageBreak/>
        <w:t>заинтересованностью работника дивизиона «Россия» и правами (законными интересами) дивизиона «Россия» и (или) Корпорации Fortum, способное привести к причинению вреда этим правам (законным интересам).</w:t>
      </w:r>
    </w:p>
    <w:p w14:paraId="31A6082A" w14:textId="77777777" w:rsidR="0089094E" w:rsidRPr="005B40D4" w:rsidRDefault="0089094E" w:rsidP="00366D7E">
      <w:pPr>
        <w:numPr>
          <w:ilvl w:val="0"/>
          <w:numId w:val="70"/>
        </w:numPr>
        <w:ind w:left="0" w:firstLine="709"/>
        <w:jc w:val="both"/>
        <w:rPr>
          <w:snapToGrid w:val="0"/>
        </w:rPr>
      </w:pPr>
      <w:r w:rsidRPr="005B40D4">
        <w:rPr>
          <w:snapToGrid w:val="0"/>
        </w:rPr>
        <w:t>Компания обязуется:</w:t>
      </w:r>
    </w:p>
    <w:p w14:paraId="4993F8DE" w14:textId="77777777" w:rsidR="0089094E" w:rsidRPr="005B40D4" w:rsidRDefault="0089094E" w:rsidP="00366D7E">
      <w:pPr>
        <w:pStyle w:val="afffff2"/>
        <w:numPr>
          <w:ilvl w:val="1"/>
          <w:numId w:val="75"/>
        </w:numPr>
        <w:ind w:left="1276" w:hanging="567"/>
        <w:contextualSpacing/>
        <w:jc w:val="both"/>
        <w:rPr>
          <w:rFonts w:ascii="Times New Roman" w:hAnsi="Times New Roman" w:cs="Times New Roman"/>
          <w:snapToGrid w:val="0"/>
        </w:rPr>
      </w:pPr>
      <w:r w:rsidRPr="005B40D4">
        <w:rPr>
          <w:rFonts w:ascii="Times New Roman" w:hAnsi="Times New Roman" w:cs="Times New Roman"/>
          <w:snapToGrid w:val="0"/>
        </w:rPr>
        <w:t>осуществлять контроль за действительностью заявлений и гарантий, указанных в п.1 настоящего заявления (включая подпункты 1.1 – 1.3) в течение всего периода сотрудничества с дивизионом «Россия»;</w:t>
      </w:r>
    </w:p>
    <w:p w14:paraId="4CBF2CAC" w14:textId="77777777" w:rsidR="0089094E" w:rsidRPr="005B40D4" w:rsidRDefault="0089094E" w:rsidP="00366D7E">
      <w:pPr>
        <w:pStyle w:val="afffff2"/>
        <w:numPr>
          <w:ilvl w:val="1"/>
          <w:numId w:val="75"/>
        </w:numPr>
        <w:ind w:left="1276" w:hanging="567"/>
        <w:contextualSpacing/>
        <w:jc w:val="both"/>
        <w:rPr>
          <w:rFonts w:ascii="Times New Roman" w:hAnsi="Times New Roman" w:cs="Times New Roman"/>
          <w:snapToGrid w:val="0"/>
        </w:rPr>
      </w:pPr>
      <w:r w:rsidRPr="005B40D4">
        <w:rPr>
          <w:rFonts w:ascii="Times New Roman" w:hAnsi="Times New Roman" w:cs="Times New Roman"/>
          <w:snapToGrid w:val="0"/>
        </w:rPr>
        <w:t>незамедлительно уведомлять дивизион «Россия» о ставших известными Компании изменениях заявлений и гарантий, указанных в п.1 настоящего заявления (включая подпункты 1.1 – 1.3);</w:t>
      </w:r>
    </w:p>
    <w:p w14:paraId="5D219C06" w14:textId="77777777" w:rsidR="0089094E" w:rsidRPr="005B40D4" w:rsidRDefault="0089094E" w:rsidP="00366D7E">
      <w:pPr>
        <w:pStyle w:val="afffff2"/>
        <w:numPr>
          <w:ilvl w:val="1"/>
          <w:numId w:val="75"/>
        </w:numPr>
        <w:ind w:left="1276" w:hanging="567"/>
        <w:contextualSpacing/>
        <w:jc w:val="both"/>
        <w:rPr>
          <w:rFonts w:ascii="Times New Roman" w:hAnsi="Times New Roman" w:cs="Times New Roman"/>
          <w:snapToGrid w:val="0"/>
        </w:rPr>
      </w:pPr>
      <w:r w:rsidRPr="005B40D4">
        <w:rPr>
          <w:rFonts w:ascii="Times New Roman" w:hAnsi="Times New Roman" w:cs="Times New Roman"/>
          <w:snapToGrid w:val="0"/>
        </w:rPr>
        <w:t>незамедлительно сообщать дивизиону «Россия» об изменениях в составе бенефициарных владельцев Компании;</w:t>
      </w:r>
    </w:p>
    <w:p w14:paraId="6D6B6E57" w14:textId="77777777" w:rsidR="0089094E" w:rsidRPr="005B40D4" w:rsidRDefault="0089094E" w:rsidP="00366D7E">
      <w:pPr>
        <w:pStyle w:val="afffff2"/>
        <w:numPr>
          <w:ilvl w:val="1"/>
          <w:numId w:val="75"/>
        </w:numPr>
        <w:ind w:left="1276" w:hanging="567"/>
        <w:contextualSpacing/>
        <w:jc w:val="both"/>
        <w:rPr>
          <w:rFonts w:ascii="Times New Roman" w:hAnsi="Times New Roman" w:cs="Times New Roman"/>
          <w:snapToGrid w:val="0"/>
        </w:rPr>
      </w:pPr>
      <w:r w:rsidRPr="005B40D4">
        <w:rPr>
          <w:rFonts w:ascii="Times New Roman" w:hAnsi="Times New Roman" w:cs="Times New Roman"/>
          <w:snapToGrid w:val="0"/>
        </w:rPr>
        <w:t>содействовать устранению возможных КИ (как прямых, так и косвенных, как финансовых, так и личных) во взаимодействии с дивизионом «Россия».</w:t>
      </w:r>
    </w:p>
    <w:p w14:paraId="4D74E97B" w14:textId="77777777" w:rsidR="0089094E" w:rsidRPr="005B40D4" w:rsidRDefault="0089094E" w:rsidP="00366D7E">
      <w:pPr>
        <w:numPr>
          <w:ilvl w:val="0"/>
          <w:numId w:val="70"/>
        </w:numPr>
        <w:ind w:left="0" w:firstLine="709"/>
        <w:jc w:val="both"/>
        <w:rPr>
          <w:snapToGrid w:val="0"/>
        </w:rPr>
      </w:pPr>
      <w:r w:rsidRPr="005B40D4">
        <w:rPr>
          <w:snapToGrid w:val="0"/>
        </w:rPr>
        <w:t>Компания признает, что в случае, если заявления и гарантии, указанные в п.1 настоящего заявления, окажутся недостоверными, неполными или неточными в какой-либо части, дивизион «Россия» вправе отстранить Компанию от участия в Закуп</w:t>
      </w:r>
      <w:r w:rsidR="002B0A67" w:rsidRPr="005B40D4">
        <w:rPr>
          <w:snapToGrid w:val="0"/>
        </w:rPr>
        <w:t>к</w:t>
      </w:r>
      <w:r w:rsidRPr="005B40D4">
        <w:rPr>
          <w:snapToGrid w:val="0"/>
        </w:rPr>
        <w:t>ах или досрочно расторгнуть (прекратить) в одностороннем внесудебном порядке Договор, который может быть заключен по итогам Закупо</w:t>
      </w:r>
      <w:r w:rsidR="002B0A67" w:rsidRPr="005B40D4">
        <w:rPr>
          <w:snapToGrid w:val="0"/>
        </w:rPr>
        <w:t>к</w:t>
      </w:r>
      <w:r w:rsidRPr="005B40D4">
        <w:rPr>
          <w:snapToGrid w:val="0"/>
        </w:rPr>
        <w:t>. Компания принимает на себя риск наступления любых неблагоприятных для Компании последствий в случае сообщения в настоящем заявлении недостоверной, неполной или неточной информации, а также несоблюдения обязательств, принятых Компанией по настоящему заявлению.</w:t>
      </w:r>
    </w:p>
    <w:p w14:paraId="192DE07D" w14:textId="77777777" w:rsidR="0089094E" w:rsidRPr="005B40D4" w:rsidRDefault="0089094E" w:rsidP="00366D7E">
      <w:pPr>
        <w:numPr>
          <w:ilvl w:val="0"/>
          <w:numId w:val="70"/>
        </w:numPr>
        <w:ind w:left="0" w:firstLine="709"/>
        <w:jc w:val="both"/>
        <w:rPr>
          <w:color w:val="000000"/>
        </w:rPr>
      </w:pPr>
      <w:r w:rsidRPr="005B40D4">
        <w:rPr>
          <w:snapToGrid w:val="0"/>
        </w:rPr>
        <w:t>Компания просит учесть следующие сведения о наличии у неё</w:t>
      </w:r>
      <w:r w:rsidRPr="005B40D4">
        <w:rPr>
          <w:color w:val="000000"/>
        </w:rPr>
        <w:t xml:space="preserve"> связей, носящих характер аффилированности (в соответствии со ст.4. Закона РСФСР от 22.03.1991 N 948-1 "О конкуренции и ограничении монополистической деятельности на товарных рынках") с лицами, являющимися__________________________________________ </w:t>
      </w:r>
    </w:p>
    <w:p w14:paraId="1009D5DC" w14:textId="77777777" w:rsidR="0089094E" w:rsidRPr="005B40D4" w:rsidRDefault="0089094E" w:rsidP="0089094E">
      <w:pPr>
        <w:rPr>
          <w:color w:val="000000"/>
          <w:vertAlign w:val="superscript"/>
        </w:rPr>
      </w:pPr>
      <w:r w:rsidRPr="005B40D4">
        <w:rPr>
          <w:color w:val="000000"/>
          <w:vertAlign w:val="superscript"/>
        </w:rPr>
        <w:t xml:space="preserve">                                                             (указать кем являются эти лица; пример: учредители, сотрудники, и т.д.)</w:t>
      </w:r>
    </w:p>
    <w:p w14:paraId="645E001C" w14:textId="77777777" w:rsidR="0089094E" w:rsidRPr="005B40D4" w:rsidRDefault="0089094E" w:rsidP="0089094E">
      <w:pPr>
        <w:jc w:val="both"/>
        <w:rPr>
          <w:color w:val="000000"/>
        </w:rPr>
      </w:pPr>
      <w:r w:rsidRPr="005B40D4">
        <w:rPr>
          <w:color w:val="000000"/>
        </w:rPr>
        <w:t>ПАО «Фортум» и АО «УТСК», подготовившего проектную документацию, спецификацию и другие документы непосредственно связанные с проведением данной Закуп</w:t>
      </w:r>
      <w:r w:rsidR="002B0A67" w:rsidRPr="005B40D4">
        <w:rPr>
          <w:color w:val="000000"/>
        </w:rPr>
        <w:t>ки</w:t>
      </w:r>
      <w:r w:rsidRPr="005B40D4">
        <w:rPr>
          <w:color w:val="000000"/>
        </w:rPr>
        <w:t>, а именно:</w:t>
      </w:r>
    </w:p>
    <w:p w14:paraId="05370BF1" w14:textId="77777777" w:rsidR="0089094E" w:rsidRPr="005B40D4" w:rsidRDefault="0089094E" w:rsidP="0089094E">
      <w:pPr>
        <w:tabs>
          <w:tab w:val="num" w:pos="360"/>
        </w:tabs>
        <w:ind w:left="360" w:hanging="360"/>
        <w:jc w:val="both"/>
        <w:rPr>
          <w:b/>
          <w:i/>
          <w:color w:val="000000"/>
        </w:rPr>
      </w:pPr>
      <w:r w:rsidRPr="005B40D4">
        <w:rPr>
          <w:b/>
          <w:i/>
          <w:color w:val="000000"/>
        </w:rPr>
        <w:t>{указать ФИО лица, его место работы, должность; кратко описать почему связи между данным лицом и Участником могут быть расценены как  аффилированность};</w:t>
      </w:r>
    </w:p>
    <w:p w14:paraId="2BD1C0E4" w14:textId="77777777" w:rsidR="0089094E" w:rsidRPr="005B40D4" w:rsidRDefault="0089094E" w:rsidP="0089094E">
      <w:pPr>
        <w:tabs>
          <w:tab w:val="num" w:pos="360"/>
        </w:tabs>
        <w:ind w:left="360" w:hanging="360"/>
        <w:rPr>
          <w:b/>
          <w:i/>
          <w:color w:val="000000"/>
        </w:rPr>
      </w:pPr>
      <w:r w:rsidRPr="005B40D4">
        <w:rPr>
          <w:b/>
          <w:i/>
          <w:color w:val="000000"/>
        </w:rPr>
        <w:t>{указать ФИО лица, его должность, кратко описать почему связи между данным лицом и Участником могут быть расценены как аффилированность};</w:t>
      </w:r>
    </w:p>
    <w:p w14:paraId="6C150933" w14:textId="77777777" w:rsidR="00914E44" w:rsidRPr="005B40D4" w:rsidRDefault="00914E44" w:rsidP="0089094E">
      <w:pPr>
        <w:ind w:firstLine="567"/>
        <w:jc w:val="both"/>
        <w:rPr>
          <w:snapToGrid w:val="0"/>
        </w:rPr>
      </w:pPr>
    </w:p>
    <w:p w14:paraId="0E75A421" w14:textId="77777777" w:rsidR="0089094E" w:rsidRPr="005B40D4" w:rsidRDefault="0089094E" w:rsidP="0089094E">
      <w:pPr>
        <w:pBdr>
          <w:bottom w:val="single" w:sz="4" w:space="1" w:color="auto"/>
        </w:pBdr>
        <w:shd w:val="clear" w:color="auto" w:fill="E0E0E0"/>
        <w:tabs>
          <w:tab w:val="left" w:pos="2269"/>
          <w:tab w:val="center" w:pos="5092"/>
        </w:tabs>
        <w:ind w:right="21"/>
        <w:rPr>
          <w:b/>
          <w:color w:val="000000"/>
          <w:spacing w:val="36"/>
        </w:rPr>
      </w:pPr>
      <w:r w:rsidRPr="005B40D4">
        <w:rPr>
          <w:b/>
          <w:color w:val="000000"/>
          <w:spacing w:val="36"/>
        </w:rPr>
        <w:tab/>
      </w:r>
      <w:r w:rsidRPr="005B40D4">
        <w:rPr>
          <w:b/>
          <w:color w:val="000000"/>
          <w:spacing w:val="36"/>
        </w:rPr>
        <w:tab/>
        <w:t>конец формы</w:t>
      </w:r>
    </w:p>
    <w:p w14:paraId="52263D82" w14:textId="77777777" w:rsidR="0089094E" w:rsidRPr="005B40D4" w:rsidRDefault="0089094E" w:rsidP="0089094E"/>
    <w:p w14:paraId="201294EC" w14:textId="77777777" w:rsidR="0089094E" w:rsidRPr="005B40D4" w:rsidRDefault="0089094E" w:rsidP="0089094E"/>
    <w:p w14:paraId="03E7DC68" w14:textId="77777777" w:rsidR="0089094E" w:rsidRPr="005B40D4" w:rsidRDefault="0089094E" w:rsidP="0089094E"/>
    <w:p w14:paraId="70FF3DDF"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r w:rsidRPr="005B40D4">
        <w:rPr>
          <w:rFonts w:ascii="Times New Roman" w:hAnsi="Times New Roman" w:cs="Times New Roman"/>
          <w:b/>
        </w:rPr>
        <w:br w:type="page"/>
      </w:r>
      <w:bookmarkStart w:id="167" w:name="_Toc464830679"/>
      <w:bookmarkStart w:id="168" w:name="_Toc515634996"/>
      <w:bookmarkStart w:id="169" w:name="_Toc25831069"/>
      <w:r w:rsidRPr="005B40D4">
        <w:rPr>
          <w:rFonts w:ascii="Times New Roman" w:hAnsi="Times New Roman" w:cs="Times New Roman"/>
          <w:b/>
        </w:rPr>
        <w:lastRenderedPageBreak/>
        <w:t>Инструкция по заполнению</w:t>
      </w:r>
      <w:bookmarkEnd w:id="167"/>
      <w:bookmarkEnd w:id="168"/>
      <w:bookmarkEnd w:id="169"/>
    </w:p>
    <w:p w14:paraId="0866A933" w14:textId="2FD82405" w:rsidR="0089094E" w:rsidRPr="005B40D4" w:rsidRDefault="0089094E" w:rsidP="00F31DC7">
      <w:pPr>
        <w:pStyle w:val="afffffff2"/>
        <w:numPr>
          <w:ilvl w:val="3"/>
          <w:numId w:val="107"/>
        </w:numPr>
        <w:tabs>
          <w:tab w:val="left" w:pos="1701"/>
        </w:tabs>
        <w:spacing w:line="276" w:lineRule="auto"/>
        <w:ind w:left="0" w:firstLine="567"/>
        <w:jc w:val="both"/>
        <w:rPr>
          <w:color w:val="000000"/>
        </w:rPr>
      </w:pPr>
      <w:r w:rsidRPr="005B40D4">
        <w:rPr>
          <w:color w:val="000000"/>
        </w:rPr>
        <w:t>Участник указывает свое наименование (в т.ч. организационно-правовую форму) и ИНН.</w:t>
      </w:r>
    </w:p>
    <w:p w14:paraId="6575BD13" w14:textId="6E1E4D5E" w:rsidR="0089094E" w:rsidRPr="005B40D4" w:rsidRDefault="0089094E" w:rsidP="00F31DC7">
      <w:pPr>
        <w:pStyle w:val="afffffff2"/>
        <w:numPr>
          <w:ilvl w:val="3"/>
          <w:numId w:val="107"/>
        </w:numPr>
        <w:tabs>
          <w:tab w:val="left" w:pos="1701"/>
        </w:tabs>
        <w:spacing w:line="276" w:lineRule="auto"/>
        <w:ind w:left="0" w:firstLine="567"/>
        <w:jc w:val="both"/>
        <w:rPr>
          <w:color w:val="000000"/>
        </w:rPr>
      </w:pPr>
      <w:r w:rsidRPr="005B40D4">
        <w:rPr>
          <w:color w:val="000000"/>
        </w:rPr>
        <w:t xml:space="preserve">Участники </w:t>
      </w:r>
      <w:r w:rsidRPr="005B40D4">
        <w:rPr>
          <w:i/>
          <w:color w:val="000000"/>
        </w:rPr>
        <w:t>(являющиеся</w:t>
      </w:r>
      <w:r w:rsidRPr="005B40D4">
        <w:rPr>
          <w:i/>
        </w:rPr>
        <w:t xml:space="preserve"> юридическими лицами, зарегистрированными в форме акционерных обществ)</w:t>
      </w:r>
      <w:r w:rsidRPr="005B40D4">
        <w:rPr>
          <w:color w:val="000000"/>
        </w:rPr>
        <w:t xml:space="preserve"> должны заполнить приведенное выше Заявление, указав всех лиц которые, по его мнению, могут быть признаны аффилированными с ним. В случае если, по мнению Участника Закуп</w:t>
      </w:r>
      <w:r w:rsidR="002B0A67" w:rsidRPr="005B40D4">
        <w:rPr>
          <w:color w:val="000000"/>
        </w:rPr>
        <w:t>ки</w:t>
      </w:r>
      <w:r w:rsidRPr="005B40D4">
        <w:rPr>
          <w:color w:val="000000"/>
        </w:rPr>
        <w:t xml:space="preserve"> таких лиц нет, то в письме пишется фраза «При рассмотрении нашей </w:t>
      </w:r>
      <w:r w:rsidR="00DD0945" w:rsidRPr="005B40D4">
        <w:rPr>
          <w:color w:val="000000"/>
        </w:rPr>
        <w:t>Заявки</w:t>
      </w:r>
      <w:r w:rsidRPr="005B40D4">
        <w:rPr>
          <w:color w:val="000000"/>
        </w:rPr>
        <w:t xml:space="preserve"> просим учесть, что у Компании НЕТ</w:t>
      </w:r>
      <w:r w:rsidRPr="005B40D4">
        <w:rPr>
          <w:i/>
          <w:color w:val="000000"/>
        </w:rPr>
        <w:t xml:space="preserve"> </w:t>
      </w:r>
      <w:r w:rsidRPr="005B40D4">
        <w:rPr>
          <w:color w:val="000000"/>
        </w:rPr>
        <w:t>связей, которые могут быть признаны носящими характер аффилированности с лицами так или иначе связанными с Заказчиком, Организатором</w:t>
      </w:r>
      <w:r w:rsidRPr="005B40D4">
        <w:rPr>
          <w:b/>
        </w:rPr>
        <w:t xml:space="preserve"> </w:t>
      </w:r>
      <w:r w:rsidRPr="005B40D4">
        <w:t>закупки</w:t>
      </w:r>
      <w:r w:rsidRPr="005B40D4">
        <w:rPr>
          <w:color w:val="000000"/>
        </w:rPr>
        <w:t>, подготовившим спецификацию и другие документы непосредственно связанные с проведением данной Закуп</w:t>
      </w:r>
      <w:r w:rsidR="002B0A67" w:rsidRPr="005B40D4">
        <w:rPr>
          <w:color w:val="000000"/>
        </w:rPr>
        <w:t>ки</w:t>
      </w:r>
      <w:r w:rsidRPr="005B40D4">
        <w:rPr>
          <w:color w:val="000000"/>
        </w:rPr>
        <w:t>». В случае если, Участник не является юридическим лицом, зарегистрированным в форме акционерных обществ – пункт 5 данного заявления не заполняется.</w:t>
      </w:r>
    </w:p>
    <w:p w14:paraId="70E380E7" w14:textId="6FB36B70" w:rsidR="0089094E" w:rsidRPr="005B40D4" w:rsidRDefault="0089094E" w:rsidP="00F31DC7">
      <w:pPr>
        <w:pStyle w:val="afffffff2"/>
        <w:numPr>
          <w:ilvl w:val="3"/>
          <w:numId w:val="107"/>
        </w:numPr>
        <w:tabs>
          <w:tab w:val="left" w:pos="1701"/>
        </w:tabs>
        <w:spacing w:line="276" w:lineRule="auto"/>
        <w:ind w:left="0" w:firstLine="567"/>
        <w:jc w:val="both"/>
        <w:rPr>
          <w:color w:val="000000"/>
        </w:rPr>
      </w:pPr>
      <w:r w:rsidRPr="005B40D4">
        <w:rPr>
          <w:color w:val="000000"/>
        </w:rPr>
        <w:t xml:space="preserve">При составлении данного Заявления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w:t>
      </w:r>
      <w:r w:rsidR="002B0A67" w:rsidRPr="005B40D4">
        <w:rPr>
          <w:color w:val="000000"/>
        </w:rPr>
        <w:t>З</w:t>
      </w:r>
      <w:r w:rsidRPr="005B40D4">
        <w:rPr>
          <w:color w:val="000000"/>
        </w:rPr>
        <w:t>акупки подготовившими проектную документацию, спецификацию и другие документы непосредственно связанные с проведением данной Закуп</w:t>
      </w:r>
      <w:r w:rsidR="002B0A67" w:rsidRPr="005B40D4">
        <w:rPr>
          <w:color w:val="000000"/>
        </w:rPr>
        <w:t>ки</w:t>
      </w:r>
      <w:r w:rsidRPr="005B40D4">
        <w:rPr>
          <w:color w:val="000000"/>
        </w:rPr>
        <w:t xml:space="preserve"> может быть признано </w:t>
      </w:r>
      <w:r w:rsidR="00282897" w:rsidRPr="005B40D4">
        <w:rPr>
          <w:color w:val="000000"/>
        </w:rPr>
        <w:t>Организатор ОЗП</w:t>
      </w:r>
      <w:r w:rsidRPr="005B40D4">
        <w:rPr>
          <w:color w:val="000000"/>
        </w:rPr>
        <w:t xml:space="preserve"> существенным нарушением условий данной Закуп</w:t>
      </w:r>
      <w:r w:rsidR="002B0A67" w:rsidRPr="005B40D4">
        <w:rPr>
          <w:color w:val="000000"/>
        </w:rPr>
        <w:t>ки</w:t>
      </w:r>
      <w:r w:rsidRPr="005B40D4">
        <w:rPr>
          <w:color w:val="000000"/>
        </w:rPr>
        <w:t xml:space="preserve">, и повлечь отклонение </w:t>
      </w:r>
      <w:r w:rsidR="00DD0945" w:rsidRPr="005B40D4">
        <w:rPr>
          <w:color w:val="000000"/>
        </w:rPr>
        <w:t>Заявки</w:t>
      </w:r>
      <w:r w:rsidRPr="005B40D4">
        <w:rPr>
          <w:color w:val="000000"/>
        </w:rPr>
        <w:t xml:space="preserve"> такого Участника.</w:t>
      </w:r>
    </w:p>
    <w:p w14:paraId="62D5198C" w14:textId="0E642342" w:rsidR="0089094E" w:rsidRPr="005B40D4" w:rsidRDefault="0089094E" w:rsidP="00F31DC7">
      <w:pPr>
        <w:pStyle w:val="afffffff2"/>
        <w:numPr>
          <w:ilvl w:val="3"/>
          <w:numId w:val="107"/>
        </w:numPr>
        <w:tabs>
          <w:tab w:val="left" w:pos="1701"/>
        </w:tabs>
        <w:spacing w:line="276" w:lineRule="auto"/>
        <w:ind w:left="0" w:firstLine="567"/>
        <w:jc w:val="both"/>
        <w:rPr>
          <w:color w:val="000000"/>
        </w:rPr>
      </w:pPr>
      <w:r w:rsidRPr="005B40D4">
        <w:rPr>
          <w:color w:val="000000"/>
        </w:rPr>
        <w:t xml:space="preserve">Заявление должно быть </w:t>
      </w:r>
      <w:r w:rsidR="007D7C99" w:rsidRPr="005B40D4">
        <w:rPr>
          <w:color w:val="000000"/>
        </w:rPr>
        <w:t>оформлен</w:t>
      </w:r>
      <w:r w:rsidR="00914E44" w:rsidRPr="005B40D4">
        <w:rPr>
          <w:color w:val="000000"/>
        </w:rPr>
        <w:t>о</w:t>
      </w:r>
      <w:r w:rsidR="007D7C99" w:rsidRPr="005B40D4">
        <w:rPr>
          <w:color w:val="000000"/>
        </w:rPr>
        <w:t xml:space="preserve"> </w:t>
      </w:r>
      <w:r w:rsidRPr="005B40D4">
        <w:rPr>
          <w:color w:val="000000"/>
        </w:rPr>
        <w:t xml:space="preserve">в соответствии с требованиями п. </w:t>
      </w:r>
      <w:r w:rsidR="00AF07B1" w:rsidRPr="005B40D4">
        <w:rPr>
          <w:color w:val="000000"/>
        </w:rPr>
        <w:fldChar w:fldCharType="begin"/>
      </w:r>
      <w:r w:rsidR="00AF07B1" w:rsidRPr="005B40D4">
        <w:rPr>
          <w:color w:val="000000"/>
        </w:rPr>
        <w:instrText xml:space="preserve"> REF _Ref529118669 \r \h </w:instrText>
      </w:r>
      <w:r w:rsidR="005B40D4" w:rsidRPr="005B40D4">
        <w:rPr>
          <w:color w:val="000000"/>
        </w:rPr>
        <w:instrText xml:space="preserve"> \* MERGEFORMAT </w:instrText>
      </w:r>
      <w:r w:rsidR="00AF07B1" w:rsidRPr="005B40D4">
        <w:rPr>
          <w:color w:val="000000"/>
        </w:rPr>
      </w:r>
      <w:r w:rsidR="00AF07B1" w:rsidRPr="005B40D4">
        <w:rPr>
          <w:color w:val="000000"/>
        </w:rPr>
        <w:fldChar w:fldCharType="separate"/>
      </w:r>
      <w:r w:rsidR="00AF07B1" w:rsidRPr="005B40D4">
        <w:rPr>
          <w:color w:val="000000"/>
        </w:rPr>
        <w:t>3.2</w:t>
      </w:r>
      <w:r w:rsidR="00AF07B1" w:rsidRPr="005B40D4">
        <w:rPr>
          <w:color w:val="000000"/>
        </w:rPr>
        <w:fldChar w:fldCharType="end"/>
      </w:r>
      <w:r w:rsidRPr="005B40D4">
        <w:rPr>
          <w:color w:val="000000"/>
        </w:rPr>
        <w:t>.</w:t>
      </w:r>
    </w:p>
    <w:p w14:paraId="244204F9" w14:textId="77777777" w:rsidR="0089094E" w:rsidRPr="005B40D4" w:rsidRDefault="002B0A67" w:rsidP="00F31DC7">
      <w:pPr>
        <w:pStyle w:val="afffffff2"/>
        <w:numPr>
          <w:ilvl w:val="3"/>
          <w:numId w:val="107"/>
        </w:numPr>
        <w:tabs>
          <w:tab w:val="left" w:pos="1701"/>
        </w:tabs>
        <w:spacing w:line="276" w:lineRule="auto"/>
        <w:ind w:left="0" w:firstLine="567"/>
        <w:jc w:val="both"/>
        <w:rPr>
          <w:color w:val="000000"/>
        </w:rPr>
      </w:pPr>
      <w:r w:rsidRPr="005B40D4">
        <w:rPr>
          <w:color w:val="000000"/>
        </w:rPr>
        <w:t>На ЭТП</w:t>
      </w:r>
      <w:r w:rsidR="0089094E" w:rsidRPr="005B40D4">
        <w:rPr>
          <w:color w:val="000000"/>
        </w:rPr>
        <w:t xml:space="preserve"> Письмо должно быть размещено в папке «Общие документы».</w:t>
      </w:r>
    </w:p>
    <w:p w14:paraId="13C59AA1" w14:textId="77777777" w:rsidR="0089094E" w:rsidRPr="005B40D4" w:rsidRDefault="0089094E" w:rsidP="0089094E">
      <w:pPr>
        <w:tabs>
          <w:tab w:val="left" w:pos="1843"/>
        </w:tabs>
      </w:pPr>
    </w:p>
    <w:p w14:paraId="1EC9C19F" w14:textId="77777777" w:rsidR="0089094E" w:rsidRPr="005B40D4" w:rsidRDefault="0089094E" w:rsidP="0089094E">
      <w:pPr>
        <w:tabs>
          <w:tab w:val="left" w:pos="1843"/>
        </w:tabs>
      </w:pPr>
    </w:p>
    <w:p w14:paraId="3D15ADE7" w14:textId="77777777" w:rsidR="0089094E" w:rsidRPr="005B40D4" w:rsidRDefault="0089094E" w:rsidP="0089094E">
      <w:pPr>
        <w:tabs>
          <w:tab w:val="left" w:pos="1843"/>
        </w:tabs>
      </w:pPr>
    </w:p>
    <w:p w14:paraId="03BD5927" w14:textId="77777777" w:rsidR="0089094E" w:rsidRPr="005B40D4" w:rsidRDefault="0089094E" w:rsidP="0089094E">
      <w:pPr>
        <w:tabs>
          <w:tab w:val="left" w:pos="1843"/>
        </w:tabs>
      </w:pPr>
    </w:p>
    <w:p w14:paraId="1211E5AB" w14:textId="77777777" w:rsidR="0089094E" w:rsidRPr="005B40D4" w:rsidRDefault="0089094E" w:rsidP="0089094E">
      <w:pPr>
        <w:tabs>
          <w:tab w:val="left" w:pos="1843"/>
        </w:tabs>
      </w:pPr>
    </w:p>
    <w:p w14:paraId="53A482F3" w14:textId="77777777" w:rsidR="0089094E" w:rsidRPr="005B40D4" w:rsidRDefault="0089094E" w:rsidP="0089094E">
      <w:pPr>
        <w:tabs>
          <w:tab w:val="left" w:pos="1843"/>
        </w:tabs>
      </w:pPr>
    </w:p>
    <w:p w14:paraId="69407619" w14:textId="77777777" w:rsidR="0089094E" w:rsidRPr="005B40D4" w:rsidRDefault="0089094E" w:rsidP="0089094E">
      <w:pPr>
        <w:tabs>
          <w:tab w:val="left" w:pos="1843"/>
        </w:tabs>
      </w:pPr>
    </w:p>
    <w:p w14:paraId="68FF8468" w14:textId="77777777" w:rsidR="0089094E" w:rsidRPr="005B40D4" w:rsidRDefault="0089094E" w:rsidP="0089094E">
      <w:pPr>
        <w:tabs>
          <w:tab w:val="left" w:pos="1843"/>
        </w:tabs>
      </w:pPr>
    </w:p>
    <w:p w14:paraId="2D877621" w14:textId="77777777" w:rsidR="0089094E" w:rsidRPr="005B40D4" w:rsidRDefault="0089094E" w:rsidP="0089094E">
      <w:pPr>
        <w:tabs>
          <w:tab w:val="left" w:pos="1843"/>
        </w:tabs>
      </w:pPr>
    </w:p>
    <w:p w14:paraId="40CB9C7E" w14:textId="77777777" w:rsidR="0089094E" w:rsidRPr="005B40D4" w:rsidRDefault="0089094E" w:rsidP="0089094E">
      <w:pPr>
        <w:tabs>
          <w:tab w:val="left" w:pos="1843"/>
        </w:tabs>
      </w:pPr>
    </w:p>
    <w:p w14:paraId="5E3F52B5" w14:textId="77777777" w:rsidR="0089094E" w:rsidRPr="005B40D4" w:rsidRDefault="0089094E" w:rsidP="0089094E">
      <w:pPr>
        <w:tabs>
          <w:tab w:val="left" w:pos="1843"/>
        </w:tabs>
      </w:pPr>
    </w:p>
    <w:p w14:paraId="3E54C7CA" w14:textId="77777777" w:rsidR="0089094E" w:rsidRPr="005B40D4" w:rsidRDefault="0089094E" w:rsidP="0089094E">
      <w:pPr>
        <w:tabs>
          <w:tab w:val="left" w:pos="1843"/>
        </w:tabs>
      </w:pPr>
    </w:p>
    <w:p w14:paraId="558168A6" w14:textId="77777777" w:rsidR="0089094E" w:rsidRPr="005B40D4" w:rsidRDefault="0089094E" w:rsidP="0089094E">
      <w:pPr>
        <w:tabs>
          <w:tab w:val="left" w:pos="1843"/>
        </w:tabs>
      </w:pPr>
    </w:p>
    <w:p w14:paraId="60988118" w14:textId="77777777" w:rsidR="0089094E" w:rsidRPr="005B40D4" w:rsidRDefault="0089094E" w:rsidP="0089094E">
      <w:pPr>
        <w:tabs>
          <w:tab w:val="left" w:pos="1843"/>
        </w:tabs>
      </w:pPr>
    </w:p>
    <w:p w14:paraId="559D58EC" w14:textId="77777777" w:rsidR="0089094E" w:rsidRPr="005B40D4" w:rsidRDefault="0089094E" w:rsidP="0089094E">
      <w:pPr>
        <w:tabs>
          <w:tab w:val="left" w:pos="1843"/>
        </w:tabs>
      </w:pPr>
    </w:p>
    <w:p w14:paraId="10694275" w14:textId="77777777" w:rsidR="0089094E" w:rsidRPr="005B40D4" w:rsidRDefault="0089094E" w:rsidP="0089094E">
      <w:pPr>
        <w:tabs>
          <w:tab w:val="left" w:pos="1843"/>
        </w:tabs>
      </w:pPr>
    </w:p>
    <w:p w14:paraId="31274B7C" w14:textId="77777777" w:rsidR="0089094E" w:rsidRPr="005B40D4" w:rsidRDefault="0089094E" w:rsidP="0089094E">
      <w:pPr>
        <w:tabs>
          <w:tab w:val="left" w:pos="1843"/>
        </w:tabs>
      </w:pPr>
    </w:p>
    <w:p w14:paraId="4B87AABD" w14:textId="77777777" w:rsidR="0089094E" w:rsidRPr="005B40D4" w:rsidRDefault="0089094E" w:rsidP="0089094E">
      <w:pPr>
        <w:tabs>
          <w:tab w:val="left" w:pos="1843"/>
        </w:tabs>
      </w:pPr>
    </w:p>
    <w:p w14:paraId="2EADF492" w14:textId="77777777" w:rsidR="0089094E" w:rsidRPr="005B40D4" w:rsidRDefault="0089094E" w:rsidP="0089094E">
      <w:pPr>
        <w:tabs>
          <w:tab w:val="left" w:pos="1843"/>
        </w:tabs>
      </w:pPr>
    </w:p>
    <w:p w14:paraId="628C4BB2" w14:textId="77777777" w:rsidR="0089094E" w:rsidRPr="005B40D4" w:rsidRDefault="0089094E" w:rsidP="0089094E">
      <w:pPr>
        <w:tabs>
          <w:tab w:val="left" w:pos="1843"/>
        </w:tabs>
      </w:pPr>
    </w:p>
    <w:p w14:paraId="3B40D085" w14:textId="77777777" w:rsidR="0089094E" w:rsidRPr="005B40D4" w:rsidRDefault="0089094E" w:rsidP="0089094E">
      <w:pPr>
        <w:sectPr w:rsidR="0089094E" w:rsidRPr="005B40D4" w:rsidSect="00D41BDE">
          <w:pgSz w:w="11907" w:h="16839" w:code="9"/>
          <w:pgMar w:top="567" w:right="1134" w:bottom="567" w:left="1134" w:header="0" w:footer="709" w:gutter="0"/>
          <w:cols w:space="708"/>
          <w:docGrid w:linePitch="360"/>
        </w:sectPr>
      </w:pPr>
      <w:bookmarkStart w:id="170" w:name="_Toc464830689"/>
    </w:p>
    <w:p w14:paraId="408C4486" w14:textId="4DF8FC69"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71" w:name="_Гарантии_и_заверения"/>
      <w:bookmarkStart w:id="172" w:name="_Toc464830692"/>
      <w:bookmarkStart w:id="173" w:name="_Toc515634997"/>
      <w:bookmarkStart w:id="174" w:name="_Toc25831070"/>
      <w:bookmarkEnd w:id="170"/>
      <w:bookmarkEnd w:id="171"/>
      <w:r w:rsidRPr="005B40D4">
        <w:rPr>
          <w:rFonts w:ascii="Times New Roman" w:hAnsi="Times New Roman" w:cs="Times New Roman"/>
          <w:b/>
          <w:i w:val="0"/>
          <w:sz w:val="24"/>
          <w:szCs w:val="24"/>
        </w:rPr>
        <w:lastRenderedPageBreak/>
        <w:t xml:space="preserve">Гарантии и заверения о соблюдении законодательства о персональных данных (форма </w:t>
      </w:r>
      <w:r w:rsidR="004A7573">
        <w:rPr>
          <w:rFonts w:ascii="Times New Roman" w:hAnsi="Times New Roman" w:cs="Times New Roman"/>
          <w:b/>
          <w:i w:val="0"/>
          <w:sz w:val="24"/>
          <w:szCs w:val="24"/>
        </w:rPr>
        <w:t>6</w:t>
      </w:r>
      <w:r w:rsidRPr="005B40D4">
        <w:rPr>
          <w:rFonts w:ascii="Times New Roman" w:hAnsi="Times New Roman" w:cs="Times New Roman"/>
          <w:b/>
          <w:i w:val="0"/>
          <w:sz w:val="24"/>
          <w:szCs w:val="24"/>
        </w:rPr>
        <w:t>)</w:t>
      </w:r>
      <w:bookmarkEnd w:id="172"/>
      <w:bookmarkEnd w:id="173"/>
      <w:bookmarkEnd w:id="174"/>
    </w:p>
    <w:p w14:paraId="602DAA16"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175" w:name="_Toc464830693"/>
      <w:bookmarkStart w:id="176" w:name="_Toc515634998"/>
      <w:bookmarkStart w:id="177" w:name="_Toc25831071"/>
      <w:r w:rsidRPr="005B40D4">
        <w:rPr>
          <w:rFonts w:ascii="Times New Roman" w:hAnsi="Times New Roman" w:cs="Times New Roman"/>
          <w:b/>
        </w:rPr>
        <w:t>Форма Гарантий и заверений о соблюдении законодательства о персональных данных</w:t>
      </w:r>
      <w:bookmarkEnd w:id="175"/>
      <w:bookmarkEnd w:id="176"/>
      <w:bookmarkEnd w:id="177"/>
      <w:r w:rsidRPr="005B40D4">
        <w:rPr>
          <w:rFonts w:ascii="Times New Roman" w:hAnsi="Times New Roman" w:cs="Times New Roman"/>
          <w:b/>
        </w:rPr>
        <w:t xml:space="preserve"> </w:t>
      </w:r>
    </w:p>
    <w:p w14:paraId="52E2ECED" w14:textId="77777777" w:rsidR="0089094E" w:rsidRPr="005B40D4" w:rsidRDefault="0089094E" w:rsidP="0089094E">
      <w:pPr>
        <w:pStyle w:val="afffff2"/>
        <w:tabs>
          <w:tab w:val="left" w:pos="0"/>
          <w:tab w:val="left" w:pos="993"/>
        </w:tabs>
        <w:ind w:left="1418"/>
        <w:jc w:val="both"/>
        <w:rPr>
          <w:rFonts w:ascii="Times New Roman" w:hAnsi="Times New Roman" w:cs="Times New Roman"/>
          <w:b/>
        </w:rPr>
      </w:pPr>
      <w:r w:rsidRPr="005B40D4">
        <w:rPr>
          <w:rFonts w:ascii="Times New Roman" w:hAnsi="Times New Roman" w:cs="Times New Roman"/>
          <w:i/>
        </w:rPr>
        <w:t>(заполняется только Участниками, являющимися юридическими лицами и индивидуальными предпринимателями)</w:t>
      </w:r>
    </w:p>
    <w:p w14:paraId="66A81F41" w14:textId="77777777" w:rsidR="0089094E" w:rsidRPr="005B40D4" w:rsidRDefault="0089094E" w:rsidP="0089094E">
      <w:pPr>
        <w:keepNext/>
        <w:pBdr>
          <w:top w:val="single" w:sz="4" w:space="1" w:color="auto"/>
        </w:pBdr>
        <w:shd w:val="clear" w:color="auto" w:fill="E0E0E0"/>
        <w:ind w:left="480" w:right="21"/>
        <w:jc w:val="center"/>
        <w:rPr>
          <w:b/>
          <w:color w:val="000000"/>
          <w:spacing w:val="36"/>
        </w:rPr>
      </w:pPr>
      <w:r w:rsidRPr="005B40D4">
        <w:rPr>
          <w:b/>
          <w:color w:val="000000"/>
          <w:spacing w:val="36"/>
        </w:rPr>
        <w:t>начало формы</w:t>
      </w:r>
    </w:p>
    <w:p w14:paraId="5AC3F4AD" w14:textId="77777777" w:rsidR="0089094E" w:rsidRPr="005B40D4" w:rsidRDefault="0089094E" w:rsidP="0089094E">
      <w:pPr>
        <w:keepNext/>
        <w:ind w:left="480"/>
        <w:rPr>
          <w:color w:val="000000"/>
        </w:rPr>
      </w:pPr>
      <w:r w:rsidRPr="005B40D4">
        <w:rPr>
          <w:noProof/>
          <w:color w:val="000000"/>
        </w:rPr>
        <mc:AlternateContent>
          <mc:Choice Requires="wps">
            <w:drawing>
              <wp:anchor distT="45720" distB="45720" distL="114300" distR="114300" simplePos="0" relativeHeight="251676672" behindDoc="0" locked="0" layoutInCell="1" allowOverlap="1" wp14:anchorId="04910546" wp14:editId="4A840221">
                <wp:simplePos x="0" y="0"/>
                <wp:positionH relativeFrom="column">
                  <wp:posOffset>3693795</wp:posOffset>
                </wp:positionH>
                <wp:positionV relativeFrom="paragraph">
                  <wp:posOffset>61595</wp:posOffset>
                </wp:positionV>
                <wp:extent cx="2440305" cy="459740"/>
                <wp:effectExtent l="13335" t="7620" r="13335" b="889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114EA3DC"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10F0E2A0"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Общие документы</w:t>
                            </w:r>
                            <w:r w:rsidRPr="002A3101">
                              <w:rPr>
                                <w:b/>
                                <w:color w:val="00000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910546" id="_x0000_s1030" type="#_x0000_t202" style="position:absolute;left:0;text-align:left;margin-left:290.85pt;margin-top:4.85pt;width:192.15pt;height:36.2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">
                <v:textbox>
                  <w:txbxContent>
                    <w:p w14:paraId="114EA3DC"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10F0E2A0"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Общие документы</w:t>
                      </w:r>
                      <w:r w:rsidRPr="002A3101">
                        <w:rPr>
                          <w:b/>
                          <w:color w:val="000000"/>
                        </w:rPr>
                        <w:t>»</w:t>
                      </w:r>
                    </w:p>
                  </w:txbxContent>
                </v:textbox>
                <w10:wrap type="square"/>
              </v:shape>
            </w:pict>
          </mc:Fallback>
        </mc:AlternateContent>
      </w:r>
    </w:p>
    <w:p w14:paraId="2A8E788D" w14:textId="77777777" w:rsidR="0089094E" w:rsidRPr="005B40D4" w:rsidRDefault="0089094E" w:rsidP="0089094E">
      <w:pPr>
        <w:keepNext/>
        <w:ind w:left="480"/>
        <w:rPr>
          <w:color w:val="000000"/>
        </w:rPr>
      </w:pPr>
    </w:p>
    <w:p w14:paraId="36B37BAF" w14:textId="77777777" w:rsidR="0089094E" w:rsidRPr="005B40D4" w:rsidRDefault="0089094E" w:rsidP="0089094E">
      <w:pPr>
        <w:ind w:left="480"/>
        <w:rPr>
          <w:color w:val="000000"/>
        </w:rPr>
      </w:pPr>
    </w:p>
    <w:p w14:paraId="1E9CC6D6" w14:textId="77777777" w:rsidR="00A07AA5" w:rsidRPr="005B40D4" w:rsidRDefault="00A07AA5" w:rsidP="0089094E">
      <w:pPr>
        <w:widowControl w:val="0"/>
        <w:autoSpaceDE w:val="0"/>
        <w:autoSpaceDN w:val="0"/>
        <w:adjustRightInd w:val="0"/>
        <w:jc w:val="center"/>
        <w:rPr>
          <w:b/>
        </w:rPr>
      </w:pPr>
    </w:p>
    <w:p w14:paraId="47ADFCCC" w14:textId="77777777" w:rsidR="001F23BD" w:rsidRPr="005B40D4" w:rsidRDefault="001F23BD" w:rsidP="0089094E">
      <w:pPr>
        <w:widowControl w:val="0"/>
        <w:autoSpaceDE w:val="0"/>
        <w:autoSpaceDN w:val="0"/>
        <w:adjustRightInd w:val="0"/>
        <w:jc w:val="center"/>
        <w:rPr>
          <w:b/>
        </w:rPr>
      </w:pPr>
    </w:p>
    <w:p w14:paraId="7F84C68C" w14:textId="77777777" w:rsidR="0089094E" w:rsidRPr="005B40D4" w:rsidRDefault="0089094E" w:rsidP="0089094E">
      <w:pPr>
        <w:widowControl w:val="0"/>
        <w:autoSpaceDE w:val="0"/>
        <w:autoSpaceDN w:val="0"/>
        <w:adjustRightInd w:val="0"/>
        <w:jc w:val="center"/>
        <w:rPr>
          <w:b/>
        </w:rPr>
      </w:pPr>
      <w:r w:rsidRPr="005B40D4">
        <w:rPr>
          <w:b/>
        </w:rPr>
        <w:t>Гарантии и заверения о соблюдении</w:t>
      </w:r>
    </w:p>
    <w:p w14:paraId="23C1DBA7" w14:textId="77777777" w:rsidR="0089094E" w:rsidRPr="005B40D4" w:rsidRDefault="0089094E" w:rsidP="0089094E">
      <w:pPr>
        <w:widowControl w:val="0"/>
        <w:autoSpaceDE w:val="0"/>
        <w:autoSpaceDN w:val="0"/>
        <w:adjustRightInd w:val="0"/>
        <w:jc w:val="center"/>
        <w:rPr>
          <w:b/>
        </w:rPr>
      </w:pPr>
      <w:r w:rsidRPr="005B40D4">
        <w:rPr>
          <w:b/>
        </w:rPr>
        <w:t xml:space="preserve">законодательства о персональных данных </w:t>
      </w:r>
    </w:p>
    <w:p w14:paraId="5F1453A2" w14:textId="77777777" w:rsidR="0089094E" w:rsidRPr="005B40D4" w:rsidRDefault="0089094E" w:rsidP="0089094E">
      <w:pPr>
        <w:widowControl w:val="0"/>
        <w:autoSpaceDE w:val="0"/>
        <w:autoSpaceDN w:val="0"/>
        <w:adjustRightInd w:val="0"/>
        <w:ind w:firstLine="720"/>
        <w:jc w:val="both"/>
      </w:pPr>
    </w:p>
    <w:p w14:paraId="29D95002" w14:textId="193572F3" w:rsidR="0089094E" w:rsidRPr="005B40D4" w:rsidRDefault="0089094E" w:rsidP="0089094E">
      <w:pPr>
        <w:widowControl w:val="0"/>
        <w:autoSpaceDE w:val="0"/>
        <w:autoSpaceDN w:val="0"/>
        <w:adjustRightInd w:val="0"/>
        <w:ind w:firstLine="360"/>
        <w:jc w:val="both"/>
      </w:pPr>
      <w:r w:rsidRPr="005B40D4">
        <w:t>Подписанием настоящего Приложения _______________</w:t>
      </w:r>
      <w:r w:rsidR="0034328D" w:rsidRPr="005B40D4">
        <w:t>_ (</w:t>
      </w:r>
      <w:r w:rsidRPr="005B40D4">
        <w:t xml:space="preserve">указать наименование, юридический адрес, ИНН, ОГРН Участника) (далее «Оператор») гарантирует и </w:t>
      </w:r>
      <w:r w:rsidR="0034328D" w:rsidRPr="005B40D4">
        <w:t>заверяет ПАО</w:t>
      </w:r>
      <w:r w:rsidRPr="005B40D4">
        <w:t xml:space="preserve"> «Фортум», расположенному по адресу: </w:t>
      </w:r>
      <w:bookmarkStart w:id="178" w:name="_Hlk534580954"/>
      <w:r w:rsidR="00A4781A" w:rsidRPr="005B40D4">
        <w:t>123112, г. Москва, Пресненская набережная, д. 10, эт. 15, пом 20</w:t>
      </w:r>
      <w:bookmarkEnd w:id="178"/>
      <w:r w:rsidRPr="005B40D4">
        <w:t>, АО «УТСК», расположенному по адресу: 625023, Тюменская область, г. Тюмень, ул. Одесская, д.1, корп. 3, Эт/Пом 3/19 (далее – Общества):</w:t>
      </w:r>
    </w:p>
    <w:p w14:paraId="10DF349F" w14:textId="77777777" w:rsidR="0089094E" w:rsidRPr="005B40D4" w:rsidRDefault="0089094E" w:rsidP="00366D7E">
      <w:pPr>
        <w:pStyle w:val="afffff2"/>
        <w:widowControl w:val="0"/>
        <w:numPr>
          <w:ilvl w:val="0"/>
          <w:numId w:val="72"/>
        </w:numPr>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соблюдение законодательства о персональных данных в отношении лиц, чьи данные предоставляются с заявкой на участие (далее – Субъект);</w:t>
      </w:r>
    </w:p>
    <w:p w14:paraId="5DF26DB5" w14:textId="26E1C6AE" w:rsidR="0089094E" w:rsidRPr="005B40D4" w:rsidRDefault="0089094E" w:rsidP="00366D7E">
      <w:pPr>
        <w:pStyle w:val="afffff2"/>
        <w:widowControl w:val="0"/>
        <w:numPr>
          <w:ilvl w:val="0"/>
          <w:numId w:val="72"/>
        </w:numPr>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 xml:space="preserve">наличие согласия </w:t>
      </w:r>
      <w:r w:rsidR="0034328D" w:rsidRPr="005B40D4">
        <w:rPr>
          <w:rFonts w:ascii="Times New Roman" w:hAnsi="Times New Roman" w:cs="Times New Roman"/>
        </w:rPr>
        <w:t>субъекта на</w:t>
      </w:r>
      <w:r w:rsidRPr="005B40D4">
        <w:rPr>
          <w:rFonts w:ascii="Times New Roman" w:hAnsi="Times New Roman" w:cs="Times New Roman"/>
        </w:rPr>
        <w:t xml:space="preserve"> обработку и передачу Обществам персональных данных (см. п.2.4) на следующих условиях:</w:t>
      </w:r>
    </w:p>
    <w:p w14:paraId="3867B091" w14:textId="77777777" w:rsidR="0089094E" w:rsidRPr="005B40D4" w:rsidRDefault="0089094E" w:rsidP="00366D7E">
      <w:pPr>
        <w:pStyle w:val="afffff2"/>
        <w:widowControl w:val="0"/>
        <w:numPr>
          <w:ilvl w:val="1"/>
          <w:numId w:val="72"/>
        </w:numPr>
        <w:tabs>
          <w:tab w:val="left" w:pos="993"/>
        </w:tabs>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Субъект дает согласие на обработку Оператором своих персональных данных, то есть на сбор, систематизацию, накопление, хранение, уточнение (обновление, изменение), использование, распространение (в том числе передачу), обезличивание, блокировку и уничтожение, в том числе с помощью средств автоматизации, своих персональных  данных, при этом общее описание вышеуказанных способов обработки данных приведено в ФЗ №152 от 27.07.2006 г., а также право на передачу такой информации третьим лицам, в том числе на трансграничную передачу (филиалам, дочерним компаниям и компаниям, связанным с Оператором договорными отношениями, влекущими или которые могут повлечь обработку персональных данных), если это необходимо для осуществления переданных полномочий и в случаях, установленных нормативными документами вышестоящих органов и законодательством РФ.</w:t>
      </w:r>
    </w:p>
    <w:p w14:paraId="7CED6F28" w14:textId="77777777" w:rsidR="0089094E" w:rsidRPr="005B40D4" w:rsidRDefault="0089094E" w:rsidP="00366D7E">
      <w:pPr>
        <w:pStyle w:val="afffff2"/>
        <w:widowControl w:val="0"/>
        <w:numPr>
          <w:ilvl w:val="1"/>
          <w:numId w:val="72"/>
        </w:numPr>
        <w:tabs>
          <w:tab w:val="left" w:pos="993"/>
        </w:tabs>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 xml:space="preserve">Субъект дает согласие на обработку своих персональных данных правопреемнику Обществам при реорганизации. </w:t>
      </w:r>
    </w:p>
    <w:p w14:paraId="3BCE527C" w14:textId="77777777" w:rsidR="0089094E" w:rsidRPr="005B40D4" w:rsidRDefault="0089094E" w:rsidP="00366D7E">
      <w:pPr>
        <w:pStyle w:val="afffff2"/>
        <w:widowControl w:val="0"/>
        <w:numPr>
          <w:ilvl w:val="1"/>
          <w:numId w:val="72"/>
        </w:numPr>
        <w:tabs>
          <w:tab w:val="left" w:pos="993"/>
        </w:tabs>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 xml:space="preserve">Оператор обязуется использовать данные Субъекта в целях исполнения законодательства о закупках товаров, работ, услуг отдельными видами юридических лиц, приема и рассмотрения документов для участия в </w:t>
      </w:r>
      <w:r w:rsidR="002B0A67" w:rsidRPr="005B40D4">
        <w:rPr>
          <w:rFonts w:ascii="Times New Roman" w:hAnsi="Times New Roman" w:cs="Times New Roman"/>
        </w:rPr>
        <w:t>З</w:t>
      </w:r>
      <w:r w:rsidRPr="005B40D4">
        <w:rPr>
          <w:rFonts w:ascii="Times New Roman" w:hAnsi="Times New Roman" w:cs="Times New Roman"/>
        </w:rPr>
        <w:t>акупах Оператора, заключения и исполнения Оператором договора с Субъектом, стороной (выгодоприобретателем) по которому является Субъект персональных данных, исполнения требований налогового законодательства, исполнения законодательства о противодействии легализации (отмыванию) доходов, полученных преступным путем, и финансированию терроризма; в целях проверки Оператор может раскрыть правоохранительным органам любую информацию по официальному запросу в случаях, установленных законодательством в стране проживания Субъекта.</w:t>
      </w:r>
    </w:p>
    <w:p w14:paraId="753F29BF" w14:textId="77777777" w:rsidR="0089094E" w:rsidRPr="005B40D4" w:rsidRDefault="0089094E" w:rsidP="00366D7E">
      <w:pPr>
        <w:pStyle w:val="afffff2"/>
        <w:numPr>
          <w:ilvl w:val="1"/>
          <w:numId w:val="72"/>
        </w:numPr>
        <w:tabs>
          <w:tab w:val="left" w:pos="993"/>
        </w:tabs>
        <w:spacing w:line="276" w:lineRule="auto"/>
        <w:contextualSpacing/>
        <w:jc w:val="both"/>
        <w:rPr>
          <w:rFonts w:ascii="Times New Roman" w:hAnsi="Times New Roman" w:cs="Times New Roman"/>
        </w:rPr>
      </w:pPr>
      <w:r w:rsidRPr="005B40D4">
        <w:rPr>
          <w:rFonts w:ascii="Times New Roman" w:hAnsi="Times New Roman" w:cs="Times New Roman"/>
        </w:rPr>
        <w:lastRenderedPageBreak/>
        <w:t>Перечень персональных данных, передаваемых Оператору на обработку:</w:t>
      </w:r>
    </w:p>
    <w:p w14:paraId="13318843" w14:textId="77777777" w:rsidR="0089094E" w:rsidRPr="005B40D4" w:rsidRDefault="0089094E" w:rsidP="00366D7E">
      <w:pPr>
        <w:pStyle w:val="1fff0"/>
        <w:numPr>
          <w:ilvl w:val="1"/>
          <w:numId w:val="71"/>
        </w:numPr>
        <w:tabs>
          <w:tab w:val="left" w:pos="993"/>
        </w:tabs>
        <w:suppressAutoHyphens w:val="0"/>
        <w:spacing w:line="276" w:lineRule="auto"/>
        <w:ind w:left="567" w:firstLine="0"/>
        <w:jc w:val="both"/>
      </w:pPr>
      <w:r w:rsidRPr="005B40D4">
        <w:t>фамилия, имя, отчество;</w:t>
      </w:r>
    </w:p>
    <w:p w14:paraId="6E454030"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дата и место рождения;</w:t>
      </w:r>
    </w:p>
    <w:p w14:paraId="71BC6712"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паспортные данные;</w:t>
      </w:r>
    </w:p>
    <w:p w14:paraId="63CB24A2"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постановке на налоговый учет (ИНН);</w:t>
      </w:r>
    </w:p>
    <w:p w14:paraId="034947E0"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регистрации в Пенсионном фонде (номер страхового свидетельства);</w:t>
      </w:r>
    </w:p>
    <w:p w14:paraId="2D571ADE" w14:textId="6B686302" w:rsidR="0089094E" w:rsidRPr="005B40D4" w:rsidRDefault="0034328D"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об</w:t>
      </w:r>
      <w:r w:rsidR="0089094E" w:rsidRPr="005B40D4">
        <w:t xml:space="preserve"> образовании (образовательное учреждение, время обучения, присвоенная квалификация);</w:t>
      </w:r>
    </w:p>
    <w:p w14:paraId="01AE7CDD"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местах работы (город, название организации, должность, сроки работы);</w:t>
      </w:r>
    </w:p>
    <w:p w14:paraId="1DF8D5F9"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месте регистрации, проживания;</w:t>
      </w:r>
    </w:p>
    <w:p w14:paraId="6E3560F6"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финансовая информация (заработная плата, налоги, налоговые вычеты);</w:t>
      </w:r>
    </w:p>
    <w:p w14:paraId="10D5B45B"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контактная информация.</w:t>
      </w:r>
    </w:p>
    <w:p w14:paraId="7174CB9E" w14:textId="77777777" w:rsidR="0089094E" w:rsidRPr="005B40D4" w:rsidRDefault="0089094E" w:rsidP="00366D7E">
      <w:pPr>
        <w:pStyle w:val="affb"/>
        <w:numPr>
          <w:ilvl w:val="1"/>
          <w:numId w:val="72"/>
        </w:numPr>
        <w:tabs>
          <w:tab w:val="left" w:pos="993"/>
        </w:tabs>
        <w:spacing w:before="0" w:beforeAutospacing="0" w:after="0" w:afterAutospacing="0" w:line="276" w:lineRule="auto"/>
        <w:jc w:val="both"/>
      </w:pPr>
      <w:r w:rsidRPr="005B40D4">
        <w:t>Субъект персональных данных по письменному запросу имеет право на получение информации, касающейся обработки его персональных данных (в соответствии с п.7 ст. 14 ФЗ № 152 от 27.06.2006 г.).</w:t>
      </w:r>
    </w:p>
    <w:p w14:paraId="28B44DF5" w14:textId="77777777" w:rsidR="0089094E" w:rsidRPr="005B40D4" w:rsidRDefault="0089094E" w:rsidP="00366D7E">
      <w:pPr>
        <w:pStyle w:val="afffff2"/>
        <w:numPr>
          <w:ilvl w:val="1"/>
          <w:numId w:val="72"/>
        </w:numPr>
        <w:tabs>
          <w:tab w:val="left" w:pos="993"/>
        </w:tabs>
        <w:spacing w:line="276" w:lineRule="auto"/>
        <w:contextualSpacing/>
        <w:jc w:val="both"/>
        <w:rPr>
          <w:rFonts w:ascii="Times New Roman" w:hAnsi="Times New Roman" w:cs="Times New Roman"/>
        </w:rPr>
      </w:pPr>
      <w:r w:rsidRPr="005B40D4">
        <w:rPr>
          <w:rFonts w:ascii="Times New Roman" w:hAnsi="Times New Roman" w:cs="Times New Roman"/>
        </w:rPr>
        <w:t>При поступлении Оператору письменного заявления Субъекта о прекращении действия данного согласия, персональные данные уничтожаются установленным способом в течение тридцати дней с даты поступления отзыва (в соответствии с п.5 ст. 21 ФЗ № 152 от 27.06.2006 г.).</w:t>
      </w:r>
    </w:p>
    <w:p w14:paraId="281F76AA" w14:textId="77777777" w:rsidR="0089094E" w:rsidRPr="005B40D4" w:rsidRDefault="0089094E" w:rsidP="00366D7E">
      <w:pPr>
        <w:pStyle w:val="afffff2"/>
        <w:widowControl w:val="0"/>
        <w:numPr>
          <w:ilvl w:val="1"/>
          <w:numId w:val="72"/>
        </w:numPr>
        <w:tabs>
          <w:tab w:val="left" w:pos="993"/>
        </w:tabs>
        <w:autoSpaceDE w:val="0"/>
        <w:autoSpaceDN w:val="0"/>
        <w:adjustRightInd w:val="0"/>
        <w:spacing w:line="276" w:lineRule="auto"/>
        <w:contextualSpacing/>
        <w:jc w:val="both"/>
        <w:rPr>
          <w:rFonts w:ascii="Times New Roman" w:hAnsi="Times New Roman" w:cs="Times New Roman"/>
        </w:rPr>
      </w:pPr>
      <w:r w:rsidRPr="005B40D4">
        <w:rPr>
          <w:rFonts w:ascii="Times New Roman" w:hAnsi="Times New Roman" w:cs="Times New Roman"/>
        </w:rPr>
        <w:t>Настоящее Согласие действует в течение 85 лет, если иное не будет определено законодательством РФ.</w:t>
      </w:r>
    </w:p>
    <w:p w14:paraId="5A18163F" w14:textId="77777777" w:rsidR="0089094E" w:rsidRPr="005B40D4" w:rsidRDefault="0089094E" w:rsidP="00366D7E">
      <w:pPr>
        <w:pStyle w:val="af1"/>
        <w:widowControl w:val="0"/>
        <w:numPr>
          <w:ilvl w:val="0"/>
          <w:numId w:val="72"/>
        </w:numPr>
        <w:tabs>
          <w:tab w:val="left" w:pos="993"/>
        </w:tabs>
        <w:autoSpaceDE w:val="0"/>
        <w:autoSpaceDN w:val="0"/>
        <w:adjustRightInd w:val="0"/>
        <w:snapToGrid/>
        <w:spacing w:after="0" w:line="240" w:lineRule="auto"/>
        <w:jc w:val="both"/>
        <w:rPr>
          <w:sz w:val="24"/>
          <w:szCs w:val="24"/>
          <w:lang w:val="ru-RU"/>
        </w:rPr>
      </w:pPr>
      <w:r w:rsidRPr="005B40D4">
        <w:rPr>
          <w:sz w:val="24"/>
          <w:szCs w:val="24"/>
          <w:lang w:val="ru-RU"/>
        </w:rPr>
        <w:t>Возмещение ущерба Обществам, возникшего в случае предъявления третьими лицами  требований, связанных с нарушением их законных прав и интересов в области охраны пер</w:t>
      </w:r>
      <w:r w:rsidR="002B0A67" w:rsidRPr="005B40D4">
        <w:rPr>
          <w:sz w:val="24"/>
          <w:szCs w:val="24"/>
          <w:lang w:val="ru-RU"/>
        </w:rPr>
        <w:t>сональных данных.</w:t>
      </w:r>
    </w:p>
    <w:p w14:paraId="691A5B75" w14:textId="77777777" w:rsidR="0089094E" w:rsidRPr="005B40D4" w:rsidRDefault="0089094E" w:rsidP="0089094E">
      <w:pPr>
        <w:ind w:left="720"/>
        <w:jc w:val="both"/>
        <w:rPr>
          <w:snapToGrid w:val="0"/>
        </w:rPr>
      </w:pPr>
    </w:p>
    <w:p w14:paraId="7D60E905" w14:textId="77777777" w:rsidR="0089094E" w:rsidRPr="005B40D4" w:rsidRDefault="0089094E" w:rsidP="0089094E">
      <w:pPr>
        <w:keepNext/>
        <w:pBdr>
          <w:bottom w:val="single" w:sz="4" w:space="1" w:color="auto"/>
        </w:pBdr>
        <w:shd w:val="clear" w:color="auto" w:fill="E0E0E0"/>
        <w:ind w:right="21"/>
        <w:jc w:val="center"/>
        <w:rPr>
          <w:b/>
          <w:color w:val="000000"/>
          <w:spacing w:val="36"/>
        </w:rPr>
      </w:pPr>
      <w:r w:rsidRPr="005B40D4">
        <w:rPr>
          <w:b/>
          <w:color w:val="000000"/>
          <w:spacing w:val="36"/>
        </w:rPr>
        <w:t>конец формы</w:t>
      </w:r>
    </w:p>
    <w:p w14:paraId="09D86971"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179" w:name="_Toc464830694"/>
      <w:bookmarkStart w:id="180" w:name="_Toc515634999"/>
      <w:bookmarkStart w:id="181" w:name="_Toc25831072"/>
      <w:r w:rsidRPr="005B40D4">
        <w:rPr>
          <w:rFonts w:ascii="Times New Roman" w:hAnsi="Times New Roman" w:cs="Times New Roman"/>
          <w:b/>
        </w:rPr>
        <w:t>Инструкция по заполнению</w:t>
      </w:r>
      <w:bookmarkEnd w:id="179"/>
      <w:bookmarkEnd w:id="180"/>
      <w:bookmarkEnd w:id="181"/>
      <w:r w:rsidRPr="005B40D4">
        <w:rPr>
          <w:rFonts w:ascii="Times New Roman" w:hAnsi="Times New Roman" w:cs="Times New Roman"/>
          <w:b/>
        </w:rPr>
        <w:t xml:space="preserve"> </w:t>
      </w:r>
    </w:p>
    <w:p w14:paraId="4E51DB02" w14:textId="22DA6DFB" w:rsidR="0089094E" w:rsidRPr="00F31DC7" w:rsidRDefault="004A7573" w:rsidP="00F31DC7">
      <w:pPr>
        <w:tabs>
          <w:tab w:val="left" w:pos="1701"/>
        </w:tabs>
        <w:spacing w:line="276" w:lineRule="auto"/>
        <w:ind w:left="567"/>
        <w:jc w:val="both"/>
        <w:rPr>
          <w:color w:val="000000"/>
        </w:rPr>
      </w:pPr>
      <w:r>
        <w:t>2.6.2.1</w:t>
      </w:r>
      <w:r>
        <w:tab/>
      </w:r>
      <w:r w:rsidR="0089094E" w:rsidRPr="00F31DC7">
        <w:t xml:space="preserve">Данная форма заполняется только Участниками, являющимися юридическими лицами и </w:t>
      </w:r>
      <w:r w:rsidR="0089094E" w:rsidRPr="00F31DC7">
        <w:rPr>
          <w:color w:val="000000"/>
        </w:rPr>
        <w:t>индивидуальными предпринимателями.</w:t>
      </w:r>
    </w:p>
    <w:p w14:paraId="354BB617" w14:textId="4948F7AD" w:rsidR="0089094E" w:rsidRPr="00F31DC7" w:rsidRDefault="0089094E" w:rsidP="00F31DC7">
      <w:pPr>
        <w:pStyle w:val="afffff2"/>
        <w:numPr>
          <w:ilvl w:val="3"/>
          <w:numId w:val="108"/>
        </w:numPr>
        <w:tabs>
          <w:tab w:val="left" w:pos="1701"/>
        </w:tabs>
        <w:spacing w:line="276" w:lineRule="auto"/>
        <w:ind w:left="567" w:firstLine="0"/>
        <w:jc w:val="both"/>
        <w:rPr>
          <w:rFonts w:ascii="Times New Roman" w:hAnsi="Times New Roman" w:cs="Times New Roman"/>
        </w:rPr>
      </w:pPr>
      <w:r w:rsidRPr="00F31DC7">
        <w:rPr>
          <w:rFonts w:ascii="Times New Roman" w:hAnsi="Times New Roman" w:cs="Times New Roman"/>
        </w:rPr>
        <w:t xml:space="preserve">Форма должна быть подписана в соответствии с требованиями п. </w:t>
      </w:r>
      <w:r w:rsidR="00AF07B1" w:rsidRPr="00F31DC7">
        <w:rPr>
          <w:rFonts w:ascii="Times New Roman" w:hAnsi="Times New Roman" w:cs="Times New Roman"/>
        </w:rPr>
        <w:fldChar w:fldCharType="begin"/>
      </w:r>
      <w:r w:rsidR="00AF07B1" w:rsidRPr="00F31DC7">
        <w:rPr>
          <w:rFonts w:ascii="Times New Roman" w:hAnsi="Times New Roman" w:cs="Times New Roman"/>
        </w:rPr>
        <w:instrText xml:space="preserve"> REF _Ref529118690 \r \h </w:instrText>
      </w:r>
      <w:r w:rsidR="00220937" w:rsidRPr="00F31DC7">
        <w:rPr>
          <w:rFonts w:ascii="Times New Roman" w:hAnsi="Times New Roman" w:cs="Times New Roman"/>
        </w:rPr>
        <w:instrText xml:space="preserve"> \* MERGEFORMAT </w:instrText>
      </w:r>
      <w:r w:rsidR="00AF07B1" w:rsidRPr="00F31DC7">
        <w:rPr>
          <w:rFonts w:ascii="Times New Roman" w:hAnsi="Times New Roman" w:cs="Times New Roman"/>
        </w:rPr>
      </w:r>
      <w:r w:rsidR="00AF07B1" w:rsidRPr="00F31DC7">
        <w:rPr>
          <w:rFonts w:ascii="Times New Roman" w:hAnsi="Times New Roman" w:cs="Times New Roman"/>
        </w:rPr>
        <w:fldChar w:fldCharType="separate"/>
      </w:r>
      <w:r w:rsidR="00AF07B1" w:rsidRPr="00F31DC7">
        <w:rPr>
          <w:rFonts w:ascii="Times New Roman" w:hAnsi="Times New Roman" w:cs="Times New Roman"/>
        </w:rPr>
        <w:t>3.2</w:t>
      </w:r>
      <w:r w:rsidR="00AF07B1" w:rsidRPr="00F31DC7">
        <w:rPr>
          <w:rFonts w:ascii="Times New Roman" w:hAnsi="Times New Roman" w:cs="Times New Roman"/>
        </w:rPr>
        <w:fldChar w:fldCharType="end"/>
      </w:r>
      <w:r w:rsidRPr="00F31DC7">
        <w:rPr>
          <w:rFonts w:ascii="Times New Roman" w:hAnsi="Times New Roman" w:cs="Times New Roman"/>
        </w:rPr>
        <w:t>.</w:t>
      </w:r>
    </w:p>
    <w:p w14:paraId="34956C72" w14:textId="5D49DC4F" w:rsidR="0089094E" w:rsidRPr="00F31DC7" w:rsidRDefault="00A07AA5" w:rsidP="00F31DC7">
      <w:pPr>
        <w:pStyle w:val="afffff2"/>
        <w:numPr>
          <w:ilvl w:val="3"/>
          <w:numId w:val="108"/>
        </w:numPr>
        <w:tabs>
          <w:tab w:val="left" w:pos="1701"/>
        </w:tabs>
        <w:spacing w:line="276" w:lineRule="auto"/>
        <w:ind w:left="567" w:firstLine="0"/>
        <w:jc w:val="both"/>
        <w:rPr>
          <w:rFonts w:ascii="Times New Roman" w:hAnsi="Times New Roman" w:cs="Times New Roman"/>
        </w:rPr>
      </w:pPr>
      <w:r w:rsidRPr="00F31DC7">
        <w:rPr>
          <w:rFonts w:ascii="Times New Roman" w:hAnsi="Times New Roman" w:cs="Times New Roman"/>
        </w:rPr>
        <w:t>На ЭТП</w:t>
      </w:r>
      <w:r w:rsidR="0089094E" w:rsidRPr="00F31DC7">
        <w:rPr>
          <w:rFonts w:ascii="Times New Roman" w:hAnsi="Times New Roman" w:cs="Times New Roman"/>
        </w:rPr>
        <w:t xml:space="preserve"> Гарантии и заверения о соблюдении законодательства о персональных данных должны быть размещены в папке «Общие документы».</w:t>
      </w:r>
    </w:p>
    <w:p w14:paraId="636E0DF4" w14:textId="22D056F6"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82" w:name="_Согласие_субъекта_персональных"/>
      <w:bookmarkEnd w:id="182"/>
      <w:r w:rsidRPr="005B40D4">
        <w:rPr>
          <w:rFonts w:ascii="Times New Roman" w:hAnsi="Times New Roman" w:cs="Times New Roman"/>
          <w:sz w:val="24"/>
          <w:szCs w:val="24"/>
        </w:rPr>
        <w:br w:type="page"/>
      </w:r>
      <w:bookmarkStart w:id="183" w:name="_Toc464830695"/>
      <w:bookmarkStart w:id="184" w:name="_Toc515635000"/>
      <w:bookmarkStart w:id="185" w:name="_Toc25831073"/>
      <w:r w:rsidRPr="005B40D4">
        <w:rPr>
          <w:rFonts w:ascii="Times New Roman" w:hAnsi="Times New Roman" w:cs="Times New Roman"/>
          <w:b/>
          <w:i w:val="0"/>
          <w:sz w:val="24"/>
          <w:szCs w:val="24"/>
        </w:rPr>
        <w:lastRenderedPageBreak/>
        <w:t xml:space="preserve">Согласие субъекта персональных данных на обработку  персональных данных (форма </w:t>
      </w:r>
      <w:r w:rsidR="005A6C31">
        <w:rPr>
          <w:rFonts w:ascii="Times New Roman" w:hAnsi="Times New Roman" w:cs="Times New Roman"/>
          <w:b/>
          <w:i w:val="0"/>
          <w:sz w:val="24"/>
          <w:szCs w:val="24"/>
        </w:rPr>
        <w:t>7</w:t>
      </w:r>
      <w:r w:rsidRPr="005B40D4">
        <w:rPr>
          <w:rFonts w:ascii="Times New Roman" w:hAnsi="Times New Roman" w:cs="Times New Roman"/>
          <w:b/>
          <w:i w:val="0"/>
          <w:sz w:val="24"/>
          <w:szCs w:val="24"/>
        </w:rPr>
        <w:t>)</w:t>
      </w:r>
      <w:bookmarkEnd w:id="183"/>
      <w:bookmarkEnd w:id="184"/>
      <w:bookmarkEnd w:id="185"/>
    </w:p>
    <w:p w14:paraId="101A40DB"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186" w:name="_Toc464830696"/>
      <w:bookmarkStart w:id="187" w:name="_Toc515635001"/>
      <w:bookmarkStart w:id="188" w:name="_Toc25831074"/>
      <w:r w:rsidRPr="005B40D4">
        <w:rPr>
          <w:rFonts w:ascii="Times New Roman" w:hAnsi="Times New Roman" w:cs="Times New Roman"/>
          <w:b/>
        </w:rPr>
        <w:t>Форма Согласия субъекта персональных данных на обработку персональных данных</w:t>
      </w:r>
      <w:bookmarkEnd w:id="186"/>
      <w:bookmarkEnd w:id="187"/>
      <w:bookmarkEnd w:id="188"/>
      <w:r w:rsidRPr="005B40D4">
        <w:rPr>
          <w:rFonts w:ascii="Times New Roman" w:hAnsi="Times New Roman" w:cs="Times New Roman"/>
          <w:b/>
        </w:rPr>
        <w:t xml:space="preserve"> </w:t>
      </w:r>
    </w:p>
    <w:p w14:paraId="5A36C4A9" w14:textId="77777777" w:rsidR="0089094E" w:rsidRPr="005B40D4" w:rsidRDefault="0089094E" w:rsidP="0089094E">
      <w:pPr>
        <w:pStyle w:val="afffff2"/>
        <w:tabs>
          <w:tab w:val="left" w:pos="0"/>
          <w:tab w:val="left" w:pos="993"/>
        </w:tabs>
        <w:ind w:left="1418"/>
        <w:jc w:val="both"/>
        <w:rPr>
          <w:rFonts w:ascii="Times New Roman" w:hAnsi="Times New Roman" w:cs="Times New Roman"/>
          <w:b/>
          <w:i/>
        </w:rPr>
      </w:pPr>
      <w:r w:rsidRPr="005B40D4">
        <w:rPr>
          <w:rFonts w:ascii="Times New Roman" w:hAnsi="Times New Roman" w:cs="Times New Roman"/>
          <w:i/>
        </w:rPr>
        <w:t>(</w:t>
      </w:r>
      <w:r w:rsidRPr="005B40D4">
        <w:rPr>
          <w:rFonts w:ascii="Times New Roman" w:hAnsi="Times New Roman" w:cs="Times New Roman"/>
          <w:i/>
          <w:color w:val="000000"/>
        </w:rPr>
        <w:t>заполняется</w:t>
      </w:r>
      <w:r w:rsidRPr="005B40D4">
        <w:rPr>
          <w:rFonts w:ascii="Times New Roman" w:hAnsi="Times New Roman" w:cs="Times New Roman"/>
          <w:i/>
        </w:rPr>
        <w:t xml:space="preserve"> только Участниками, являющимися индивидуальными предпринимателями и физическими лицами, являющимися налоговыми резидентами Российской Федерации)</w:t>
      </w:r>
    </w:p>
    <w:p w14:paraId="02235C98" w14:textId="77777777" w:rsidR="0089094E" w:rsidRPr="005B40D4" w:rsidRDefault="0089094E" w:rsidP="0089094E">
      <w:pPr>
        <w:keepNext/>
        <w:pBdr>
          <w:top w:val="single" w:sz="4" w:space="1" w:color="auto"/>
        </w:pBdr>
        <w:shd w:val="clear" w:color="auto" w:fill="E0E0E0"/>
        <w:ind w:left="480" w:right="21"/>
        <w:jc w:val="center"/>
        <w:rPr>
          <w:b/>
          <w:color w:val="000000"/>
          <w:spacing w:val="36"/>
        </w:rPr>
      </w:pPr>
      <w:r w:rsidRPr="005B40D4">
        <w:rPr>
          <w:b/>
          <w:color w:val="000000"/>
          <w:spacing w:val="36"/>
        </w:rPr>
        <w:t>начало формы</w:t>
      </w:r>
    </w:p>
    <w:p w14:paraId="21A3D47D" w14:textId="77777777" w:rsidR="0089094E" w:rsidRPr="005B40D4" w:rsidRDefault="0089094E" w:rsidP="0089094E">
      <w:pPr>
        <w:keepNext/>
        <w:ind w:left="480"/>
        <w:rPr>
          <w:color w:val="000000"/>
        </w:rPr>
      </w:pPr>
      <w:r w:rsidRPr="005B40D4">
        <w:rPr>
          <w:noProof/>
          <w:color w:val="000000"/>
        </w:rPr>
        <mc:AlternateContent>
          <mc:Choice Requires="wps">
            <w:drawing>
              <wp:anchor distT="45720" distB="45720" distL="114300" distR="114300" simplePos="0" relativeHeight="251675648" behindDoc="0" locked="0" layoutInCell="1" allowOverlap="1" wp14:anchorId="45529291" wp14:editId="0BCD91B5">
                <wp:simplePos x="0" y="0"/>
                <wp:positionH relativeFrom="column">
                  <wp:posOffset>3693795</wp:posOffset>
                </wp:positionH>
                <wp:positionV relativeFrom="paragraph">
                  <wp:posOffset>61595</wp:posOffset>
                </wp:positionV>
                <wp:extent cx="2440305" cy="459740"/>
                <wp:effectExtent l="13335" t="8890" r="13335" b="76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2D08DAA2"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47B84833" w14:textId="77777777" w:rsidR="00C72772" w:rsidRPr="002A3101" w:rsidRDefault="00C72772" w:rsidP="0089094E">
                            <w:pPr>
                              <w:shd w:val="pct15" w:color="auto" w:fill="auto"/>
                              <w:jc w:val="center"/>
                              <w:textboxTightWrap w:val="allLines"/>
                              <w:rPr>
                                <w:b/>
                              </w:rPr>
                            </w:pPr>
                            <w:r>
                              <w:rPr>
                                <w:b/>
                                <w:color w:val="000000"/>
                              </w:rPr>
                              <w:t xml:space="preserve"> </w:t>
                            </w:r>
                            <w:r w:rsidRPr="002A3101">
                              <w:rPr>
                                <w:b/>
                                <w:color w:val="000000"/>
                              </w:rPr>
                              <w:t>«</w:t>
                            </w:r>
                            <w:r>
                              <w:rPr>
                                <w:b/>
                                <w:color w:val="000000"/>
                              </w:rPr>
                              <w:t>Общие документы</w:t>
                            </w:r>
                            <w:r w:rsidRPr="002A3101">
                              <w:rPr>
                                <w:b/>
                                <w:color w:val="00000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529291" id="_x0000_s1031" type="#_x0000_t202" style="position:absolute;left:0;text-align:left;margin-left:290.85pt;margin-top:4.85pt;width:192.15pt;height:36.2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">
                <v:textbox>
                  <w:txbxContent>
                    <w:p w14:paraId="2D08DAA2"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w:t>
                      </w:r>
                      <w:r>
                        <w:rPr>
                          <w:b/>
                          <w:color w:val="000000"/>
                        </w:rPr>
                        <w:t>папке</w:t>
                      </w:r>
                      <w:r w:rsidRPr="002A3101">
                        <w:rPr>
                          <w:b/>
                          <w:color w:val="000000"/>
                        </w:rPr>
                        <w:t xml:space="preserve"> </w:t>
                      </w:r>
                      <w:r>
                        <w:rPr>
                          <w:b/>
                          <w:color w:val="000000"/>
                        </w:rPr>
                        <w:t xml:space="preserve">         </w:t>
                      </w:r>
                    </w:p>
                    <w:p w14:paraId="47B84833" w14:textId="77777777" w:rsidR="00C72772" w:rsidRPr="002A3101" w:rsidRDefault="00C72772" w:rsidP="0089094E">
                      <w:pPr>
                        <w:shd w:val="pct15" w:color="auto" w:fill="auto"/>
                        <w:jc w:val="center"/>
                        <w:textboxTightWrap w:val="allLines"/>
                        <w:rPr>
                          <w:b/>
                        </w:rPr>
                      </w:pPr>
                      <w:r>
                        <w:rPr>
                          <w:b/>
                          <w:color w:val="000000"/>
                        </w:rPr>
                        <w:t xml:space="preserve"> </w:t>
                      </w:r>
                      <w:r w:rsidRPr="002A3101">
                        <w:rPr>
                          <w:b/>
                          <w:color w:val="000000"/>
                        </w:rPr>
                        <w:t>«</w:t>
                      </w:r>
                      <w:r>
                        <w:rPr>
                          <w:b/>
                          <w:color w:val="000000"/>
                        </w:rPr>
                        <w:t>Общие документы</w:t>
                      </w:r>
                      <w:r w:rsidRPr="002A3101">
                        <w:rPr>
                          <w:b/>
                          <w:color w:val="000000"/>
                        </w:rPr>
                        <w:t>»</w:t>
                      </w:r>
                    </w:p>
                  </w:txbxContent>
                </v:textbox>
                <w10:wrap type="square"/>
              </v:shape>
            </w:pict>
          </mc:Fallback>
        </mc:AlternateContent>
      </w:r>
    </w:p>
    <w:p w14:paraId="251B8BC4" w14:textId="77777777" w:rsidR="0089094E" w:rsidRPr="005B40D4" w:rsidRDefault="0089094E" w:rsidP="0089094E">
      <w:pPr>
        <w:keepNext/>
        <w:ind w:left="480"/>
        <w:rPr>
          <w:color w:val="000000"/>
        </w:rPr>
      </w:pPr>
    </w:p>
    <w:p w14:paraId="2CCDAC34" w14:textId="77777777" w:rsidR="0089094E" w:rsidRPr="005B40D4" w:rsidRDefault="0089094E" w:rsidP="0089094E">
      <w:pPr>
        <w:ind w:left="480"/>
        <w:rPr>
          <w:color w:val="000000"/>
        </w:rPr>
      </w:pPr>
    </w:p>
    <w:p w14:paraId="69542419" w14:textId="77777777" w:rsidR="00922FAA" w:rsidRPr="005B40D4" w:rsidRDefault="00922FAA" w:rsidP="0089094E">
      <w:pPr>
        <w:jc w:val="center"/>
        <w:rPr>
          <w:b/>
        </w:rPr>
      </w:pPr>
    </w:p>
    <w:p w14:paraId="2B0FB07C" w14:textId="77777777" w:rsidR="001F23BD" w:rsidRPr="005B40D4" w:rsidRDefault="001F23BD" w:rsidP="0089094E">
      <w:pPr>
        <w:jc w:val="center"/>
        <w:rPr>
          <w:b/>
        </w:rPr>
      </w:pPr>
    </w:p>
    <w:p w14:paraId="5BF9D1C9" w14:textId="77777777" w:rsidR="0089094E" w:rsidRPr="005B40D4" w:rsidRDefault="0089094E" w:rsidP="0089094E">
      <w:pPr>
        <w:jc w:val="center"/>
        <w:rPr>
          <w:b/>
        </w:rPr>
      </w:pPr>
      <w:r w:rsidRPr="005B40D4">
        <w:rPr>
          <w:b/>
        </w:rPr>
        <w:t xml:space="preserve">Согласие </w:t>
      </w:r>
    </w:p>
    <w:p w14:paraId="19F1EBC8" w14:textId="77777777" w:rsidR="0089094E" w:rsidRPr="005B40D4" w:rsidRDefault="0089094E" w:rsidP="0089094E">
      <w:pPr>
        <w:jc w:val="center"/>
        <w:rPr>
          <w:b/>
        </w:rPr>
      </w:pPr>
      <w:r w:rsidRPr="005B40D4">
        <w:rPr>
          <w:b/>
        </w:rPr>
        <w:t xml:space="preserve">субъекта персональных данных </w:t>
      </w:r>
    </w:p>
    <w:p w14:paraId="70EF1060" w14:textId="77777777" w:rsidR="0089094E" w:rsidRPr="005B40D4" w:rsidRDefault="0089094E" w:rsidP="0089094E">
      <w:pPr>
        <w:jc w:val="center"/>
        <w:rPr>
          <w:b/>
        </w:rPr>
      </w:pPr>
      <w:r w:rsidRPr="005B40D4">
        <w:rPr>
          <w:b/>
        </w:rPr>
        <w:t>на обработку персональных данных</w:t>
      </w:r>
    </w:p>
    <w:p w14:paraId="1E541FF9" w14:textId="77777777" w:rsidR="0089094E" w:rsidRPr="005B40D4" w:rsidRDefault="0089094E" w:rsidP="0089094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668"/>
        <w:gridCol w:w="2061"/>
        <w:gridCol w:w="1456"/>
        <w:gridCol w:w="1237"/>
        <w:gridCol w:w="3386"/>
        <w:gridCol w:w="299"/>
      </w:tblGrid>
      <w:tr w:rsidR="0089094E" w:rsidRPr="005B40D4" w14:paraId="75E88701" w14:textId="77777777" w:rsidTr="005F714F">
        <w:tc>
          <w:tcPr>
            <w:tcW w:w="532" w:type="dxa"/>
            <w:tcBorders>
              <w:top w:val="nil"/>
              <w:left w:val="nil"/>
              <w:bottom w:val="nil"/>
              <w:right w:val="nil"/>
            </w:tcBorders>
            <w:shd w:val="clear" w:color="auto" w:fill="auto"/>
          </w:tcPr>
          <w:p w14:paraId="1C5B58EB" w14:textId="77777777" w:rsidR="0089094E" w:rsidRPr="005B40D4" w:rsidRDefault="0089094E" w:rsidP="00D41BDE">
            <w:pPr>
              <w:widowControl w:val="0"/>
              <w:autoSpaceDE w:val="0"/>
              <w:autoSpaceDN w:val="0"/>
              <w:adjustRightInd w:val="0"/>
            </w:pPr>
            <w:bookmarkStart w:id="189" w:name="_Toc371577629"/>
            <w:bookmarkStart w:id="190" w:name="_Toc371578780"/>
            <w:r w:rsidRPr="005B40D4">
              <w:t>Я,</w:t>
            </w:r>
          </w:p>
        </w:tc>
        <w:tc>
          <w:tcPr>
            <w:tcW w:w="8808" w:type="dxa"/>
            <w:gridSpan w:val="5"/>
            <w:tcBorders>
              <w:top w:val="nil"/>
              <w:left w:val="nil"/>
              <w:bottom w:val="single" w:sz="4" w:space="0" w:color="auto"/>
              <w:right w:val="nil"/>
            </w:tcBorders>
            <w:shd w:val="clear" w:color="auto" w:fill="auto"/>
          </w:tcPr>
          <w:p w14:paraId="776EF174" w14:textId="77777777" w:rsidR="0089094E" w:rsidRPr="005B40D4" w:rsidRDefault="0089094E" w:rsidP="00D41BDE">
            <w:pPr>
              <w:widowControl w:val="0"/>
              <w:autoSpaceDE w:val="0"/>
              <w:autoSpaceDN w:val="0"/>
              <w:adjustRightInd w:val="0"/>
              <w:jc w:val="both"/>
            </w:pPr>
          </w:p>
        </w:tc>
        <w:tc>
          <w:tcPr>
            <w:tcW w:w="299" w:type="dxa"/>
            <w:tcBorders>
              <w:top w:val="nil"/>
              <w:left w:val="nil"/>
              <w:bottom w:val="nil"/>
              <w:right w:val="nil"/>
            </w:tcBorders>
            <w:shd w:val="clear" w:color="auto" w:fill="auto"/>
          </w:tcPr>
          <w:p w14:paraId="7631F748" w14:textId="77777777" w:rsidR="0089094E" w:rsidRPr="005B40D4" w:rsidRDefault="0089094E" w:rsidP="00D41BDE">
            <w:pPr>
              <w:widowControl w:val="0"/>
              <w:autoSpaceDE w:val="0"/>
              <w:autoSpaceDN w:val="0"/>
              <w:adjustRightInd w:val="0"/>
              <w:jc w:val="right"/>
            </w:pPr>
            <w:r w:rsidRPr="005B40D4">
              <w:t>,</w:t>
            </w:r>
          </w:p>
        </w:tc>
      </w:tr>
      <w:tr w:rsidR="0089094E" w:rsidRPr="005B40D4" w14:paraId="6DB94EE3" w14:textId="77777777" w:rsidTr="005F714F">
        <w:trPr>
          <w:trHeight w:val="170"/>
        </w:trPr>
        <w:tc>
          <w:tcPr>
            <w:tcW w:w="532" w:type="dxa"/>
            <w:tcBorders>
              <w:top w:val="nil"/>
              <w:left w:val="nil"/>
              <w:bottom w:val="nil"/>
              <w:right w:val="nil"/>
            </w:tcBorders>
            <w:shd w:val="clear" w:color="auto" w:fill="auto"/>
          </w:tcPr>
          <w:p w14:paraId="74902952" w14:textId="77777777" w:rsidR="0089094E" w:rsidRPr="005B40D4" w:rsidRDefault="0089094E" w:rsidP="00D41BDE">
            <w:pPr>
              <w:widowControl w:val="0"/>
              <w:autoSpaceDE w:val="0"/>
              <w:autoSpaceDN w:val="0"/>
              <w:adjustRightInd w:val="0"/>
              <w:jc w:val="both"/>
            </w:pPr>
          </w:p>
        </w:tc>
        <w:tc>
          <w:tcPr>
            <w:tcW w:w="8808" w:type="dxa"/>
            <w:gridSpan w:val="5"/>
            <w:tcBorders>
              <w:left w:val="nil"/>
              <w:bottom w:val="nil"/>
              <w:right w:val="nil"/>
            </w:tcBorders>
            <w:shd w:val="clear" w:color="auto" w:fill="auto"/>
          </w:tcPr>
          <w:p w14:paraId="598E27A6" w14:textId="77777777" w:rsidR="0089094E" w:rsidRPr="005B40D4" w:rsidRDefault="0089094E" w:rsidP="00D41BDE">
            <w:pPr>
              <w:widowControl w:val="0"/>
              <w:autoSpaceDE w:val="0"/>
              <w:autoSpaceDN w:val="0"/>
              <w:adjustRightInd w:val="0"/>
              <w:jc w:val="center"/>
              <w:rPr>
                <w:vertAlign w:val="superscript"/>
              </w:rPr>
            </w:pPr>
            <w:r w:rsidRPr="005B40D4">
              <w:rPr>
                <w:vertAlign w:val="superscript"/>
              </w:rPr>
              <w:t>(фамилия, имя, отчество субъекта)</w:t>
            </w:r>
          </w:p>
        </w:tc>
        <w:tc>
          <w:tcPr>
            <w:tcW w:w="299" w:type="dxa"/>
            <w:tcBorders>
              <w:top w:val="nil"/>
              <w:left w:val="nil"/>
              <w:bottom w:val="nil"/>
              <w:right w:val="nil"/>
            </w:tcBorders>
            <w:shd w:val="clear" w:color="auto" w:fill="auto"/>
          </w:tcPr>
          <w:p w14:paraId="3D93E4B2" w14:textId="77777777" w:rsidR="0089094E" w:rsidRPr="005B40D4" w:rsidRDefault="0089094E" w:rsidP="00D41BDE">
            <w:pPr>
              <w:widowControl w:val="0"/>
              <w:autoSpaceDE w:val="0"/>
              <w:autoSpaceDN w:val="0"/>
              <w:adjustRightInd w:val="0"/>
              <w:jc w:val="center"/>
              <w:rPr>
                <w:vertAlign w:val="superscript"/>
              </w:rPr>
            </w:pPr>
          </w:p>
        </w:tc>
      </w:tr>
      <w:tr w:rsidR="0089094E" w:rsidRPr="005B40D4" w14:paraId="51DD3E37" w14:textId="77777777" w:rsidTr="005F714F">
        <w:tc>
          <w:tcPr>
            <w:tcW w:w="1200" w:type="dxa"/>
            <w:gridSpan w:val="2"/>
            <w:tcBorders>
              <w:top w:val="nil"/>
              <w:left w:val="nil"/>
              <w:bottom w:val="nil"/>
              <w:right w:val="nil"/>
            </w:tcBorders>
            <w:shd w:val="clear" w:color="auto" w:fill="auto"/>
          </w:tcPr>
          <w:p w14:paraId="79144C94" w14:textId="77777777" w:rsidR="0089094E" w:rsidRPr="005B40D4" w:rsidRDefault="0089094E" w:rsidP="00D41BDE">
            <w:pPr>
              <w:widowControl w:val="0"/>
              <w:autoSpaceDE w:val="0"/>
              <w:autoSpaceDN w:val="0"/>
              <w:adjustRightInd w:val="0"/>
              <w:jc w:val="both"/>
            </w:pPr>
            <w:r w:rsidRPr="005B40D4">
              <w:t>паспорт</w:t>
            </w:r>
          </w:p>
        </w:tc>
        <w:tc>
          <w:tcPr>
            <w:tcW w:w="3517" w:type="dxa"/>
            <w:gridSpan w:val="2"/>
            <w:tcBorders>
              <w:top w:val="nil"/>
              <w:left w:val="nil"/>
              <w:bottom w:val="single" w:sz="4" w:space="0" w:color="auto"/>
              <w:right w:val="nil"/>
            </w:tcBorders>
            <w:shd w:val="clear" w:color="auto" w:fill="auto"/>
          </w:tcPr>
          <w:p w14:paraId="1ACABC2F" w14:textId="77777777" w:rsidR="0089094E" w:rsidRPr="005B40D4" w:rsidRDefault="0089094E" w:rsidP="00D41BDE">
            <w:pPr>
              <w:widowControl w:val="0"/>
              <w:autoSpaceDE w:val="0"/>
              <w:autoSpaceDN w:val="0"/>
              <w:adjustRightInd w:val="0"/>
              <w:jc w:val="both"/>
            </w:pPr>
          </w:p>
        </w:tc>
        <w:tc>
          <w:tcPr>
            <w:tcW w:w="1237" w:type="dxa"/>
            <w:tcBorders>
              <w:top w:val="nil"/>
              <w:left w:val="nil"/>
              <w:bottom w:val="nil"/>
              <w:right w:val="nil"/>
            </w:tcBorders>
            <w:shd w:val="clear" w:color="auto" w:fill="auto"/>
          </w:tcPr>
          <w:p w14:paraId="6EA218A2" w14:textId="77777777" w:rsidR="0089094E" w:rsidRPr="005B40D4" w:rsidRDefault="0089094E" w:rsidP="00D41BDE">
            <w:pPr>
              <w:widowControl w:val="0"/>
              <w:autoSpaceDE w:val="0"/>
              <w:autoSpaceDN w:val="0"/>
              <w:adjustRightInd w:val="0"/>
              <w:jc w:val="center"/>
            </w:pPr>
            <w:r w:rsidRPr="005B40D4">
              <w:t>,  выдан</w:t>
            </w:r>
          </w:p>
        </w:tc>
        <w:tc>
          <w:tcPr>
            <w:tcW w:w="3386" w:type="dxa"/>
            <w:tcBorders>
              <w:top w:val="nil"/>
              <w:left w:val="nil"/>
              <w:bottom w:val="single" w:sz="4" w:space="0" w:color="auto"/>
              <w:right w:val="nil"/>
            </w:tcBorders>
            <w:shd w:val="clear" w:color="auto" w:fill="auto"/>
          </w:tcPr>
          <w:p w14:paraId="5B97FC94" w14:textId="77777777" w:rsidR="0089094E" w:rsidRPr="005B40D4" w:rsidRDefault="0089094E" w:rsidP="00D41BDE">
            <w:pPr>
              <w:widowControl w:val="0"/>
              <w:autoSpaceDE w:val="0"/>
              <w:autoSpaceDN w:val="0"/>
              <w:adjustRightInd w:val="0"/>
              <w:jc w:val="right"/>
            </w:pPr>
          </w:p>
        </w:tc>
        <w:tc>
          <w:tcPr>
            <w:tcW w:w="299" w:type="dxa"/>
            <w:tcBorders>
              <w:top w:val="nil"/>
              <w:left w:val="nil"/>
              <w:bottom w:val="nil"/>
              <w:right w:val="nil"/>
            </w:tcBorders>
            <w:shd w:val="clear" w:color="auto" w:fill="auto"/>
          </w:tcPr>
          <w:p w14:paraId="70C1B22C" w14:textId="77777777" w:rsidR="0089094E" w:rsidRPr="005B40D4" w:rsidRDefault="0089094E" w:rsidP="00D41BDE">
            <w:pPr>
              <w:widowControl w:val="0"/>
              <w:autoSpaceDE w:val="0"/>
              <w:autoSpaceDN w:val="0"/>
              <w:adjustRightInd w:val="0"/>
              <w:jc w:val="right"/>
            </w:pPr>
            <w:r w:rsidRPr="005B40D4">
              <w:t>,</w:t>
            </w:r>
          </w:p>
        </w:tc>
      </w:tr>
      <w:tr w:rsidR="0089094E" w:rsidRPr="005B40D4" w14:paraId="16ECA674" w14:textId="77777777" w:rsidTr="005F714F">
        <w:tc>
          <w:tcPr>
            <w:tcW w:w="1200" w:type="dxa"/>
            <w:gridSpan w:val="2"/>
            <w:tcBorders>
              <w:top w:val="nil"/>
              <w:left w:val="nil"/>
              <w:bottom w:val="nil"/>
              <w:right w:val="nil"/>
            </w:tcBorders>
            <w:shd w:val="clear" w:color="auto" w:fill="auto"/>
          </w:tcPr>
          <w:p w14:paraId="2FA8A41D" w14:textId="77777777" w:rsidR="0089094E" w:rsidRPr="005B40D4" w:rsidRDefault="0089094E" w:rsidP="00D41BDE">
            <w:pPr>
              <w:widowControl w:val="0"/>
              <w:autoSpaceDE w:val="0"/>
              <w:autoSpaceDN w:val="0"/>
              <w:adjustRightInd w:val="0"/>
              <w:jc w:val="both"/>
            </w:pPr>
          </w:p>
        </w:tc>
        <w:tc>
          <w:tcPr>
            <w:tcW w:w="3517" w:type="dxa"/>
            <w:gridSpan w:val="2"/>
            <w:tcBorders>
              <w:left w:val="nil"/>
              <w:bottom w:val="nil"/>
              <w:right w:val="nil"/>
            </w:tcBorders>
            <w:shd w:val="clear" w:color="auto" w:fill="auto"/>
          </w:tcPr>
          <w:p w14:paraId="73ACC818" w14:textId="77777777" w:rsidR="0089094E" w:rsidRPr="005B40D4" w:rsidRDefault="0089094E" w:rsidP="00D41BDE">
            <w:pPr>
              <w:widowControl w:val="0"/>
              <w:autoSpaceDE w:val="0"/>
              <w:autoSpaceDN w:val="0"/>
              <w:adjustRightInd w:val="0"/>
              <w:jc w:val="center"/>
              <w:rPr>
                <w:vertAlign w:val="superscript"/>
              </w:rPr>
            </w:pPr>
            <w:r w:rsidRPr="005B40D4">
              <w:rPr>
                <w:vertAlign w:val="superscript"/>
              </w:rPr>
              <w:t>(серия, номер)</w:t>
            </w:r>
          </w:p>
        </w:tc>
        <w:tc>
          <w:tcPr>
            <w:tcW w:w="1237" w:type="dxa"/>
            <w:tcBorders>
              <w:top w:val="nil"/>
              <w:left w:val="nil"/>
              <w:bottom w:val="nil"/>
              <w:right w:val="nil"/>
            </w:tcBorders>
            <w:shd w:val="clear" w:color="auto" w:fill="auto"/>
          </w:tcPr>
          <w:p w14:paraId="46853F93" w14:textId="77777777" w:rsidR="0089094E" w:rsidRPr="005B40D4" w:rsidRDefault="0089094E" w:rsidP="00D41BDE">
            <w:pPr>
              <w:widowControl w:val="0"/>
              <w:autoSpaceDE w:val="0"/>
              <w:autoSpaceDN w:val="0"/>
              <w:adjustRightInd w:val="0"/>
              <w:jc w:val="both"/>
            </w:pPr>
          </w:p>
        </w:tc>
        <w:tc>
          <w:tcPr>
            <w:tcW w:w="3386" w:type="dxa"/>
            <w:tcBorders>
              <w:top w:val="single" w:sz="4" w:space="0" w:color="auto"/>
              <w:left w:val="nil"/>
              <w:bottom w:val="nil"/>
              <w:right w:val="nil"/>
            </w:tcBorders>
            <w:shd w:val="clear" w:color="auto" w:fill="auto"/>
          </w:tcPr>
          <w:p w14:paraId="00E4B1D0" w14:textId="77777777" w:rsidR="0089094E" w:rsidRPr="005B40D4" w:rsidRDefault="0089094E" w:rsidP="00D41BDE">
            <w:pPr>
              <w:widowControl w:val="0"/>
              <w:autoSpaceDE w:val="0"/>
              <w:autoSpaceDN w:val="0"/>
              <w:adjustRightInd w:val="0"/>
              <w:jc w:val="center"/>
              <w:rPr>
                <w:vertAlign w:val="superscript"/>
              </w:rPr>
            </w:pPr>
            <w:r w:rsidRPr="005B40D4">
              <w:rPr>
                <w:vertAlign w:val="superscript"/>
              </w:rPr>
              <w:t>(дата выдачи)</w:t>
            </w:r>
          </w:p>
        </w:tc>
        <w:tc>
          <w:tcPr>
            <w:tcW w:w="299" w:type="dxa"/>
            <w:tcBorders>
              <w:top w:val="nil"/>
              <w:left w:val="nil"/>
              <w:bottom w:val="nil"/>
              <w:right w:val="nil"/>
            </w:tcBorders>
            <w:shd w:val="clear" w:color="auto" w:fill="auto"/>
          </w:tcPr>
          <w:p w14:paraId="60863002" w14:textId="77777777" w:rsidR="0089094E" w:rsidRPr="005B40D4" w:rsidRDefault="0089094E" w:rsidP="00D41BDE">
            <w:pPr>
              <w:widowControl w:val="0"/>
              <w:autoSpaceDE w:val="0"/>
              <w:autoSpaceDN w:val="0"/>
              <w:adjustRightInd w:val="0"/>
              <w:jc w:val="center"/>
              <w:rPr>
                <w:vertAlign w:val="superscript"/>
              </w:rPr>
            </w:pPr>
          </w:p>
        </w:tc>
      </w:tr>
      <w:tr w:rsidR="0089094E" w:rsidRPr="005B40D4" w14:paraId="273828B1" w14:textId="77777777" w:rsidTr="005F714F">
        <w:tc>
          <w:tcPr>
            <w:tcW w:w="9340" w:type="dxa"/>
            <w:gridSpan w:val="6"/>
            <w:tcBorders>
              <w:top w:val="nil"/>
              <w:left w:val="nil"/>
              <w:bottom w:val="single" w:sz="4" w:space="0" w:color="auto"/>
              <w:right w:val="nil"/>
            </w:tcBorders>
            <w:shd w:val="clear" w:color="auto" w:fill="auto"/>
          </w:tcPr>
          <w:p w14:paraId="0FBA7A66" w14:textId="77777777" w:rsidR="0089094E" w:rsidRPr="005B40D4" w:rsidRDefault="0089094E" w:rsidP="00D41BDE">
            <w:pPr>
              <w:widowControl w:val="0"/>
              <w:autoSpaceDE w:val="0"/>
              <w:autoSpaceDN w:val="0"/>
              <w:adjustRightInd w:val="0"/>
              <w:jc w:val="both"/>
            </w:pPr>
          </w:p>
        </w:tc>
        <w:tc>
          <w:tcPr>
            <w:tcW w:w="299" w:type="dxa"/>
            <w:tcBorders>
              <w:top w:val="nil"/>
              <w:left w:val="nil"/>
              <w:bottom w:val="nil"/>
              <w:right w:val="nil"/>
            </w:tcBorders>
            <w:shd w:val="clear" w:color="auto" w:fill="auto"/>
          </w:tcPr>
          <w:p w14:paraId="7FF64EC0" w14:textId="77777777" w:rsidR="0089094E" w:rsidRPr="005B40D4" w:rsidRDefault="0089094E" w:rsidP="00D41BDE">
            <w:pPr>
              <w:widowControl w:val="0"/>
              <w:autoSpaceDE w:val="0"/>
              <w:autoSpaceDN w:val="0"/>
              <w:adjustRightInd w:val="0"/>
              <w:jc w:val="center"/>
            </w:pPr>
            <w:r w:rsidRPr="005B40D4">
              <w:t>,</w:t>
            </w:r>
          </w:p>
        </w:tc>
      </w:tr>
      <w:tr w:rsidR="0089094E" w:rsidRPr="005B40D4" w14:paraId="092C13BB" w14:textId="77777777" w:rsidTr="005F714F">
        <w:tc>
          <w:tcPr>
            <w:tcW w:w="9340" w:type="dxa"/>
            <w:gridSpan w:val="6"/>
            <w:tcBorders>
              <w:top w:val="nil"/>
              <w:left w:val="nil"/>
              <w:bottom w:val="nil"/>
              <w:right w:val="nil"/>
            </w:tcBorders>
            <w:shd w:val="clear" w:color="auto" w:fill="auto"/>
          </w:tcPr>
          <w:p w14:paraId="307DDB67" w14:textId="77777777" w:rsidR="0089094E" w:rsidRPr="005B40D4" w:rsidRDefault="0089094E" w:rsidP="00D41BDE">
            <w:pPr>
              <w:widowControl w:val="0"/>
              <w:autoSpaceDE w:val="0"/>
              <w:autoSpaceDN w:val="0"/>
              <w:adjustRightInd w:val="0"/>
              <w:jc w:val="center"/>
              <w:rPr>
                <w:vertAlign w:val="superscript"/>
              </w:rPr>
            </w:pPr>
            <w:r w:rsidRPr="005B40D4">
              <w:rPr>
                <w:vertAlign w:val="superscript"/>
              </w:rPr>
              <w:t>(кем выдан)</w:t>
            </w:r>
          </w:p>
        </w:tc>
        <w:tc>
          <w:tcPr>
            <w:tcW w:w="299" w:type="dxa"/>
            <w:tcBorders>
              <w:top w:val="nil"/>
              <w:left w:val="nil"/>
              <w:bottom w:val="nil"/>
              <w:right w:val="nil"/>
            </w:tcBorders>
            <w:shd w:val="clear" w:color="auto" w:fill="auto"/>
          </w:tcPr>
          <w:p w14:paraId="6756D4BC" w14:textId="77777777" w:rsidR="0089094E" w:rsidRPr="005B40D4" w:rsidRDefault="0089094E" w:rsidP="00D41BDE">
            <w:pPr>
              <w:widowControl w:val="0"/>
              <w:autoSpaceDE w:val="0"/>
              <w:autoSpaceDN w:val="0"/>
              <w:adjustRightInd w:val="0"/>
              <w:jc w:val="center"/>
              <w:rPr>
                <w:vertAlign w:val="superscript"/>
              </w:rPr>
            </w:pPr>
          </w:p>
        </w:tc>
      </w:tr>
      <w:tr w:rsidR="0089094E" w:rsidRPr="005B40D4" w14:paraId="43AB3973" w14:textId="77777777" w:rsidTr="00490CFE">
        <w:tc>
          <w:tcPr>
            <w:tcW w:w="3261" w:type="dxa"/>
            <w:gridSpan w:val="3"/>
            <w:tcBorders>
              <w:top w:val="nil"/>
              <w:left w:val="nil"/>
              <w:bottom w:val="nil"/>
              <w:right w:val="nil"/>
            </w:tcBorders>
            <w:shd w:val="clear" w:color="auto" w:fill="auto"/>
          </w:tcPr>
          <w:p w14:paraId="7AFDA1D4" w14:textId="77777777" w:rsidR="0089094E" w:rsidRPr="005B40D4" w:rsidRDefault="0089094E" w:rsidP="00D41BDE">
            <w:pPr>
              <w:widowControl w:val="0"/>
              <w:autoSpaceDE w:val="0"/>
              <w:autoSpaceDN w:val="0"/>
              <w:adjustRightInd w:val="0"/>
              <w:jc w:val="both"/>
            </w:pPr>
            <w:r w:rsidRPr="005B40D4">
              <w:t>проживающий по адресу:</w:t>
            </w:r>
          </w:p>
        </w:tc>
        <w:tc>
          <w:tcPr>
            <w:tcW w:w="6079" w:type="dxa"/>
            <w:gridSpan w:val="3"/>
            <w:tcBorders>
              <w:top w:val="nil"/>
              <w:left w:val="nil"/>
              <w:bottom w:val="single" w:sz="4" w:space="0" w:color="auto"/>
              <w:right w:val="nil"/>
            </w:tcBorders>
            <w:shd w:val="clear" w:color="auto" w:fill="auto"/>
          </w:tcPr>
          <w:p w14:paraId="6F364B5B" w14:textId="77777777" w:rsidR="0089094E" w:rsidRPr="005B40D4" w:rsidRDefault="0089094E" w:rsidP="00D41BDE">
            <w:pPr>
              <w:widowControl w:val="0"/>
              <w:autoSpaceDE w:val="0"/>
              <w:autoSpaceDN w:val="0"/>
              <w:adjustRightInd w:val="0"/>
              <w:jc w:val="both"/>
            </w:pPr>
          </w:p>
        </w:tc>
        <w:tc>
          <w:tcPr>
            <w:tcW w:w="299" w:type="dxa"/>
            <w:tcBorders>
              <w:top w:val="nil"/>
              <w:left w:val="nil"/>
              <w:bottom w:val="nil"/>
              <w:right w:val="nil"/>
            </w:tcBorders>
            <w:shd w:val="clear" w:color="auto" w:fill="auto"/>
          </w:tcPr>
          <w:p w14:paraId="10F5E051" w14:textId="77777777" w:rsidR="0089094E" w:rsidRPr="005B40D4" w:rsidRDefault="0089094E" w:rsidP="00D41BDE">
            <w:pPr>
              <w:widowControl w:val="0"/>
              <w:autoSpaceDE w:val="0"/>
              <w:autoSpaceDN w:val="0"/>
              <w:adjustRightInd w:val="0"/>
              <w:jc w:val="both"/>
            </w:pPr>
            <w:r w:rsidRPr="005B40D4">
              <w:t>,</w:t>
            </w:r>
          </w:p>
        </w:tc>
      </w:tr>
      <w:tr w:rsidR="0089094E" w:rsidRPr="005B40D4" w14:paraId="6FF16D01" w14:textId="77777777" w:rsidTr="00490CFE">
        <w:tc>
          <w:tcPr>
            <w:tcW w:w="3261" w:type="dxa"/>
            <w:gridSpan w:val="3"/>
            <w:tcBorders>
              <w:top w:val="nil"/>
              <w:left w:val="nil"/>
              <w:bottom w:val="nil"/>
              <w:right w:val="nil"/>
            </w:tcBorders>
            <w:shd w:val="clear" w:color="auto" w:fill="auto"/>
          </w:tcPr>
          <w:p w14:paraId="1AC7C932" w14:textId="77777777" w:rsidR="0089094E" w:rsidRPr="005B40D4" w:rsidRDefault="0089094E" w:rsidP="00D41BDE">
            <w:pPr>
              <w:widowControl w:val="0"/>
              <w:autoSpaceDE w:val="0"/>
              <w:autoSpaceDN w:val="0"/>
              <w:adjustRightInd w:val="0"/>
              <w:jc w:val="both"/>
            </w:pPr>
          </w:p>
        </w:tc>
        <w:tc>
          <w:tcPr>
            <w:tcW w:w="6378" w:type="dxa"/>
            <w:gridSpan w:val="4"/>
            <w:tcBorders>
              <w:top w:val="nil"/>
              <w:left w:val="nil"/>
              <w:bottom w:val="nil"/>
              <w:right w:val="nil"/>
            </w:tcBorders>
            <w:shd w:val="clear" w:color="auto" w:fill="auto"/>
          </w:tcPr>
          <w:p w14:paraId="7D7E4386" w14:textId="77777777" w:rsidR="0089094E" w:rsidRPr="005B40D4" w:rsidRDefault="0089094E" w:rsidP="00D41BDE">
            <w:pPr>
              <w:widowControl w:val="0"/>
              <w:autoSpaceDE w:val="0"/>
              <w:autoSpaceDN w:val="0"/>
              <w:adjustRightInd w:val="0"/>
              <w:jc w:val="center"/>
              <w:rPr>
                <w:vertAlign w:val="superscript"/>
              </w:rPr>
            </w:pPr>
            <w:r w:rsidRPr="005B40D4">
              <w:rPr>
                <w:vertAlign w:val="superscript"/>
              </w:rPr>
              <w:t>(адрес)</w:t>
            </w:r>
          </w:p>
        </w:tc>
      </w:tr>
    </w:tbl>
    <w:p w14:paraId="1BEFACFC" w14:textId="0B7B55E5" w:rsidR="0089094E" w:rsidRPr="005B40D4" w:rsidRDefault="0089094E" w:rsidP="0089094E">
      <w:pPr>
        <w:jc w:val="both"/>
      </w:pPr>
      <w:r w:rsidRPr="005B40D4">
        <w:t xml:space="preserve">в дальнейшем «Субъект», даю согласие ПАО «Фортум», расположенному по адресу: </w:t>
      </w:r>
      <w:r w:rsidR="00A4781A" w:rsidRPr="005B40D4">
        <w:t>123112, г. Москва, Пресненская набережная, д. 10, эт. 15, пом 20</w:t>
      </w:r>
      <w:r w:rsidRPr="005B40D4">
        <w:t>, АО «УТСК», расположенному по адресу: 625023, Тюменская область, г. Тюмень, ул. Одесская, д.1, корп. 3, Эт/Пом 3/19, далее «Оператор», на обработку персональных данных (см. п.4) на следующих условиях:</w:t>
      </w:r>
    </w:p>
    <w:p w14:paraId="54CC0F7F" w14:textId="77777777" w:rsidR="0089094E" w:rsidRPr="005B40D4" w:rsidRDefault="0089094E" w:rsidP="00366D7E">
      <w:pPr>
        <w:pStyle w:val="afffff2"/>
        <w:widowControl w:val="0"/>
        <w:numPr>
          <w:ilvl w:val="0"/>
          <w:numId w:val="74"/>
        </w:numPr>
        <w:tabs>
          <w:tab w:val="left" w:pos="993"/>
        </w:tabs>
        <w:autoSpaceDE w:val="0"/>
        <w:autoSpaceDN w:val="0"/>
        <w:adjustRightInd w:val="0"/>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Субъект дает согласие на обработку Оператором своих персональных данных, то есть на сбор, систематизацию, накопление, хранение, уточнение (обновление, изменение), использование, распространение (в том числе передачу), обезличивание, блокировку и уничтожение, в том числе с помощью средств автоматизации, своих персональных  данных, при этом общее описание вышеуказанных способов обработки данных приведено в ФЗ №152 от 27.07.2006 г., а также право на передачу такой информации третьим лицам, в том числе на трансграничную передачу (филиалам, дочерним компаниям и компаниям, связанным с Оператором договорными отношениями, влекущими или которые могут повлечь обработку персональных данных), если это необходимо для осуществления переданных полномочий и в случаях, установленных нормативными документами вышестоящих органов и законодательством РФ.</w:t>
      </w:r>
    </w:p>
    <w:p w14:paraId="337B4DB5" w14:textId="77777777" w:rsidR="0089094E" w:rsidRPr="005B40D4" w:rsidRDefault="0089094E" w:rsidP="00366D7E">
      <w:pPr>
        <w:pStyle w:val="afffff2"/>
        <w:widowControl w:val="0"/>
        <w:numPr>
          <w:ilvl w:val="0"/>
          <w:numId w:val="74"/>
        </w:numPr>
        <w:tabs>
          <w:tab w:val="left" w:pos="993"/>
        </w:tabs>
        <w:autoSpaceDE w:val="0"/>
        <w:autoSpaceDN w:val="0"/>
        <w:adjustRightInd w:val="0"/>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 xml:space="preserve">Субъект дает согласие на обработку своих персональных данных правопреемнику Оператора при реорганизации Оператора. </w:t>
      </w:r>
    </w:p>
    <w:p w14:paraId="1C60F90A" w14:textId="77777777" w:rsidR="0089094E" w:rsidRPr="005B40D4" w:rsidRDefault="0089094E" w:rsidP="00366D7E">
      <w:pPr>
        <w:pStyle w:val="afffff2"/>
        <w:widowControl w:val="0"/>
        <w:numPr>
          <w:ilvl w:val="0"/>
          <w:numId w:val="74"/>
        </w:numPr>
        <w:tabs>
          <w:tab w:val="left" w:pos="993"/>
        </w:tabs>
        <w:autoSpaceDE w:val="0"/>
        <w:autoSpaceDN w:val="0"/>
        <w:adjustRightInd w:val="0"/>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 xml:space="preserve">Оператор обязуется использовать данные Субъекта в целях исполнения законодательства о закупках товаров, работ, услуг отдельными видами юридических лиц, приема и рассмотрения документов для участия в </w:t>
      </w:r>
      <w:r w:rsidR="002B0A67" w:rsidRPr="005B40D4">
        <w:rPr>
          <w:rFonts w:ascii="Times New Roman" w:hAnsi="Times New Roman" w:cs="Times New Roman"/>
        </w:rPr>
        <w:t>Закуп</w:t>
      </w:r>
      <w:r w:rsidRPr="005B40D4">
        <w:rPr>
          <w:rFonts w:ascii="Times New Roman" w:hAnsi="Times New Roman" w:cs="Times New Roman"/>
        </w:rPr>
        <w:t xml:space="preserve">ах Оператора, заключения и исполнения Оператором договора с Субъектом, стороной (выгодоприобретателем) по которому является Субъект персональных данных, исполнения требований налогового законодательства, исполнения законодательства о противодействии легализации (отмыванию) доходов, полученных преступным путем, </w:t>
      </w:r>
      <w:r w:rsidRPr="005B40D4">
        <w:rPr>
          <w:rFonts w:ascii="Times New Roman" w:hAnsi="Times New Roman" w:cs="Times New Roman"/>
        </w:rPr>
        <w:lastRenderedPageBreak/>
        <w:t>и финансированию терроризма; в целях проверки Оператор может раскрыть правоохранительным органам любую информацию по официальному запросу в случаях, установленных законодательством в стране проживания Субъекта.</w:t>
      </w:r>
    </w:p>
    <w:p w14:paraId="4F3EB7C5" w14:textId="77777777" w:rsidR="0089094E" w:rsidRPr="005B40D4" w:rsidRDefault="0089094E" w:rsidP="00366D7E">
      <w:pPr>
        <w:pStyle w:val="afffff2"/>
        <w:numPr>
          <w:ilvl w:val="0"/>
          <w:numId w:val="74"/>
        </w:numPr>
        <w:tabs>
          <w:tab w:val="left" w:pos="993"/>
        </w:tabs>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Перечень персональных данных, передаваемых Оператору на обработку:</w:t>
      </w:r>
    </w:p>
    <w:p w14:paraId="341CD0D1" w14:textId="77777777" w:rsidR="0089094E" w:rsidRPr="005B40D4" w:rsidRDefault="0089094E" w:rsidP="00366D7E">
      <w:pPr>
        <w:pStyle w:val="1fff0"/>
        <w:numPr>
          <w:ilvl w:val="1"/>
          <w:numId w:val="71"/>
        </w:numPr>
        <w:tabs>
          <w:tab w:val="left" w:pos="993"/>
        </w:tabs>
        <w:suppressAutoHyphens w:val="0"/>
        <w:spacing w:line="276" w:lineRule="auto"/>
        <w:ind w:left="567" w:firstLine="0"/>
        <w:jc w:val="both"/>
      </w:pPr>
      <w:r w:rsidRPr="005B40D4">
        <w:t>фамилия, имя, отчество;</w:t>
      </w:r>
    </w:p>
    <w:p w14:paraId="5083AA02"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дата и место рождения;</w:t>
      </w:r>
    </w:p>
    <w:p w14:paraId="661DDE86"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паспортные данные;</w:t>
      </w:r>
    </w:p>
    <w:p w14:paraId="22EEA5AE"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постановке на налоговый учет (ИНН);</w:t>
      </w:r>
    </w:p>
    <w:p w14:paraId="3856C660"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регистрации в Пенсионном фонде (номер страхового свидетельства);</w:t>
      </w:r>
    </w:p>
    <w:p w14:paraId="74051342"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об образовании (образовательное учреждение, время обучения, присвоенная квалификация);</w:t>
      </w:r>
    </w:p>
    <w:p w14:paraId="01C0C8A3"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местах работы (город, название организации, должность, сроки работы);</w:t>
      </w:r>
    </w:p>
    <w:p w14:paraId="5BDDB9DA"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сведения о месте регистрации, проживания;</w:t>
      </w:r>
    </w:p>
    <w:p w14:paraId="642FD994"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финансовая информация (заработная плата, налоги, налоговые вычеты);</w:t>
      </w:r>
    </w:p>
    <w:p w14:paraId="1ABAFD80" w14:textId="77777777" w:rsidR="0089094E" w:rsidRPr="005B40D4" w:rsidRDefault="0089094E" w:rsidP="00366D7E">
      <w:pPr>
        <w:pStyle w:val="affb"/>
        <w:numPr>
          <w:ilvl w:val="1"/>
          <w:numId w:val="71"/>
        </w:numPr>
        <w:tabs>
          <w:tab w:val="left" w:pos="993"/>
        </w:tabs>
        <w:spacing w:before="0" w:beforeAutospacing="0" w:after="0" w:afterAutospacing="0" w:line="276" w:lineRule="auto"/>
        <w:ind w:left="567" w:firstLine="0"/>
        <w:jc w:val="both"/>
      </w:pPr>
      <w:r w:rsidRPr="005B40D4">
        <w:t>контактная информация.</w:t>
      </w:r>
    </w:p>
    <w:p w14:paraId="129BDF36" w14:textId="77777777" w:rsidR="0089094E" w:rsidRPr="005B40D4" w:rsidRDefault="0089094E" w:rsidP="00366D7E">
      <w:pPr>
        <w:pStyle w:val="affb"/>
        <w:numPr>
          <w:ilvl w:val="0"/>
          <w:numId w:val="74"/>
        </w:numPr>
        <w:tabs>
          <w:tab w:val="left" w:pos="993"/>
        </w:tabs>
        <w:spacing w:before="0" w:beforeAutospacing="0" w:after="0" w:afterAutospacing="0" w:line="276" w:lineRule="auto"/>
        <w:ind w:left="0" w:firstLine="567"/>
        <w:jc w:val="both"/>
      </w:pPr>
      <w:r w:rsidRPr="005B40D4">
        <w:t>Субъект персональных данных по письменному запросу имеет право на получение информации, касающейся обработки его персональных данных (в соответствии с п.7 ст. 14 ФЗ № 152 от 27.06.2006 г.).</w:t>
      </w:r>
    </w:p>
    <w:p w14:paraId="00CEC794" w14:textId="77777777" w:rsidR="0089094E" w:rsidRPr="005B40D4" w:rsidRDefault="0089094E" w:rsidP="00366D7E">
      <w:pPr>
        <w:pStyle w:val="afffff2"/>
        <w:numPr>
          <w:ilvl w:val="0"/>
          <w:numId w:val="74"/>
        </w:numPr>
        <w:tabs>
          <w:tab w:val="left" w:pos="993"/>
        </w:tabs>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При поступлении Оператору письменного заявления Субъекта о прекращении действия данного согласия, персональные данные уничтожаются установленным способом в течение тридцати дней с даты поступления отзыва (в соответствии с п.5 ст. 21 ФЗ № 152 от 27.06.2006 г.).</w:t>
      </w:r>
    </w:p>
    <w:p w14:paraId="17CB2BA5" w14:textId="77777777" w:rsidR="0089094E" w:rsidRPr="005B40D4" w:rsidRDefault="0089094E" w:rsidP="00366D7E">
      <w:pPr>
        <w:pStyle w:val="afffff2"/>
        <w:widowControl w:val="0"/>
        <w:numPr>
          <w:ilvl w:val="0"/>
          <w:numId w:val="74"/>
        </w:numPr>
        <w:tabs>
          <w:tab w:val="left" w:pos="993"/>
        </w:tabs>
        <w:autoSpaceDE w:val="0"/>
        <w:autoSpaceDN w:val="0"/>
        <w:adjustRightInd w:val="0"/>
        <w:spacing w:line="276" w:lineRule="auto"/>
        <w:ind w:left="0" w:firstLine="567"/>
        <w:contextualSpacing/>
        <w:jc w:val="both"/>
        <w:rPr>
          <w:rFonts w:ascii="Times New Roman" w:hAnsi="Times New Roman" w:cs="Times New Roman"/>
        </w:rPr>
      </w:pPr>
      <w:r w:rsidRPr="005B40D4">
        <w:rPr>
          <w:rFonts w:ascii="Times New Roman" w:hAnsi="Times New Roman" w:cs="Times New Roman"/>
        </w:rPr>
        <w:t>Настоящее Согласие действует в течение 85 лет, если иное не будет определено законодательством РФ.</w:t>
      </w:r>
    </w:p>
    <w:p w14:paraId="6856193B" w14:textId="77777777" w:rsidR="0089094E" w:rsidRPr="005B40D4" w:rsidRDefault="0089094E" w:rsidP="0089094E">
      <w:pPr>
        <w:widowControl w:val="0"/>
        <w:autoSpaceDE w:val="0"/>
        <w:autoSpaceDN w:val="0"/>
        <w:adjustRightInd w:val="0"/>
        <w:ind w:firstLine="720"/>
        <w:jc w:val="both"/>
      </w:pPr>
      <w:r w:rsidRPr="005B40D4">
        <w:t>Я проинформирован (а) о том, что для отзыва настоящего Согласия я должен (должна) подать сотруднику ПАО «Фортум», ответственному за защиту персональных данных, заявление об отзыве настоящего Согласия в письменном виде, написанное собственноручно.</w:t>
      </w:r>
    </w:p>
    <w:p w14:paraId="4A12CBEE" w14:textId="77777777" w:rsidR="0089094E" w:rsidRPr="005B40D4" w:rsidRDefault="0089094E" w:rsidP="0089094E">
      <w:pPr>
        <w:widowControl w:val="0"/>
        <w:autoSpaceDE w:val="0"/>
        <w:autoSpaceDN w:val="0"/>
        <w:adjustRightInd w:val="0"/>
        <w:ind w:firstLine="720"/>
        <w:jc w:val="both"/>
      </w:pPr>
    </w:p>
    <w:bookmarkEnd w:id="189"/>
    <w:bookmarkEnd w:id="190"/>
    <w:p w14:paraId="216612EF" w14:textId="77777777" w:rsidR="0089094E" w:rsidRPr="005B40D4" w:rsidRDefault="0089094E" w:rsidP="0089094E">
      <w:pPr>
        <w:keepNext/>
        <w:pBdr>
          <w:bottom w:val="single" w:sz="4" w:space="1" w:color="auto"/>
        </w:pBdr>
        <w:shd w:val="clear" w:color="auto" w:fill="E0E0E0"/>
        <w:ind w:right="21"/>
        <w:jc w:val="center"/>
        <w:rPr>
          <w:b/>
          <w:color w:val="000000"/>
          <w:spacing w:val="36"/>
        </w:rPr>
      </w:pPr>
      <w:r w:rsidRPr="005B40D4">
        <w:rPr>
          <w:b/>
          <w:color w:val="000000"/>
          <w:spacing w:val="36"/>
        </w:rPr>
        <w:t>конец формы</w:t>
      </w:r>
    </w:p>
    <w:p w14:paraId="63F11232"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191" w:name="_Toc464830697"/>
      <w:bookmarkStart w:id="192" w:name="_Toc515635002"/>
      <w:bookmarkStart w:id="193" w:name="_Toc25831075"/>
      <w:r w:rsidRPr="005B40D4">
        <w:rPr>
          <w:rFonts w:ascii="Times New Roman" w:hAnsi="Times New Roman" w:cs="Times New Roman"/>
          <w:b/>
        </w:rPr>
        <w:t>Инструкция по заполнению</w:t>
      </w:r>
      <w:bookmarkEnd w:id="191"/>
      <w:bookmarkEnd w:id="192"/>
      <w:bookmarkEnd w:id="193"/>
      <w:r w:rsidRPr="005B40D4">
        <w:rPr>
          <w:rFonts w:ascii="Times New Roman" w:hAnsi="Times New Roman" w:cs="Times New Roman"/>
          <w:b/>
        </w:rPr>
        <w:t xml:space="preserve"> </w:t>
      </w:r>
    </w:p>
    <w:p w14:paraId="3253EAEC" w14:textId="642D930C" w:rsidR="0089094E" w:rsidRPr="00F31DC7" w:rsidRDefault="0089094E" w:rsidP="00F31DC7">
      <w:pPr>
        <w:numPr>
          <w:ilvl w:val="3"/>
          <w:numId w:val="109"/>
        </w:numPr>
        <w:tabs>
          <w:tab w:val="left" w:pos="1701"/>
        </w:tabs>
        <w:spacing w:line="276" w:lineRule="auto"/>
        <w:ind w:left="0" w:firstLine="567"/>
        <w:jc w:val="both"/>
        <w:rPr>
          <w:color w:val="000000"/>
        </w:rPr>
      </w:pPr>
      <w:r w:rsidRPr="005B40D4">
        <w:t xml:space="preserve">Данная форма заполняется только Участниками, являющимися индивидуальными предпринимателями и физическими лицами, являющимися налоговыми резидентами Российской </w:t>
      </w:r>
      <w:r w:rsidRPr="00F31DC7">
        <w:rPr>
          <w:color w:val="000000"/>
        </w:rPr>
        <w:t>Федерации.</w:t>
      </w:r>
    </w:p>
    <w:p w14:paraId="586822A5" w14:textId="752FF61A" w:rsidR="0089094E" w:rsidRPr="00F31DC7" w:rsidRDefault="0089094E" w:rsidP="00F31DC7">
      <w:pPr>
        <w:numPr>
          <w:ilvl w:val="3"/>
          <w:numId w:val="109"/>
        </w:numPr>
        <w:tabs>
          <w:tab w:val="left" w:pos="1701"/>
        </w:tabs>
        <w:spacing w:line="276" w:lineRule="auto"/>
        <w:ind w:left="0" w:firstLine="567"/>
        <w:jc w:val="both"/>
        <w:rPr>
          <w:color w:val="000000"/>
        </w:rPr>
      </w:pPr>
      <w:r w:rsidRPr="00F31DC7">
        <w:rPr>
          <w:color w:val="000000"/>
        </w:rPr>
        <w:t xml:space="preserve">Форма должна быть подписана в соответствии с требованиями п. </w:t>
      </w:r>
      <w:r w:rsidR="00AF07B1" w:rsidRPr="00F31DC7">
        <w:rPr>
          <w:color w:val="000000"/>
        </w:rPr>
        <w:fldChar w:fldCharType="begin"/>
      </w:r>
      <w:r w:rsidR="00AF07B1" w:rsidRPr="00F31DC7">
        <w:rPr>
          <w:color w:val="000000"/>
        </w:rPr>
        <w:instrText xml:space="preserve"> REF _Ref529118708 \r \h </w:instrText>
      </w:r>
      <w:r w:rsidR="001F23BD" w:rsidRPr="00F31DC7">
        <w:rPr>
          <w:color w:val="000000"/>
        </w:rPr>
        <w:instrText xml:space="preserve"> \* MERGEFORMAT </w:instrText>
      </w:r>
      <w:r w:rsidR="00AF07B1" w:rsidRPr="00F31DC7">
        <w:rPr>
          <w:color w:val="000000"/>
        </w:rPr>
      </w:r>
      <w:r w:rsidR="00AF07B1" w:rsidRPr="00F31DC7">
        <w:rPr>
          <w:color w:val="000000"/>
        </w:rPr>
        <w:fldChar w:fldCharType="separate"/>
      </w:r>
      <w:r w:rsidR="00AF07B1" w:rsidRPr="00F31DC7">
        <w:rPr>
          <w:color w:val="000000"/>
        </w:rPr>
        <w:t>3.2</w:t>
      </w:r>
      <w:r w:rsidR="00AF07B1" w:rsidRPr="00F31DC7">
        <w:rPr>
          <w:color w:val="000000"/>
        </w:rPr>
        <w:fldChar w:fldCharType="end"/>
      </w:r>
      <w:r w:rsidRPr="00F31DC7">
        <w:rPr>
          <w:color w:val="000000"/>
        </w:rPr>
        <w:t>.</w:t>
      </w:r>
    </w:p>
    <w:p w14:paraId="2E05F5A6" w14:textId="77777777" w:rsidR="0089094E" w:rsidRPr="005B40D4" w:rsidRDefault="00A07AA5" w:rsidP="00F31DC7">
      <w:pPr>
        <w:numPr>
          <w:ilvl w:val="3"/>
          <w:numId w:val="109"/>
        </w:numPr>
        <w:tabs>
          <w:tab w:val="left" w:pos="1701"/>
        </w:tabs>
        <w:spacing w:line="276" w:lineRule="auto"/>
        <w:ind w:left="0" w:firstLine="567"/>
        <w:jc w:val="both"/>
      </w:pPr>
      <w:r w:rsidRPr="005B40D4">
        <w:t>На ЭТП</w:t>
      </w:r>
      <w:r w:rsidR="0089094E" w:rsidRPr="005B40D4">
        <w:rPr>
          <w:color w:val="000000"/>
        </w:rPr>
        <w:t xml:space="preserve"> </w:t>
      </w:r>
      <w:r w:rsidR="0089094E" w:rsidRPr="005B40D4">
        <w:t>Согласие субъекта персональных данных на обработку персональных данных</w:t>
      </w:r>
      <w:r w:rsidR="0089094E" w:rsidRPr="005B40D4" w:rsidDel="00543EF0">
        <w:t xml:space="preserve"> </w:t>
      </w:r>
      <w:r w:rsidR="0089094E" w:rsidRPr="005B40D4">
        <w:t>должно быть размещено в папке «Общие документы».</w:t>
      </w:r>
    </w:p>
    <w:p w14:paraId="35ADB5C0" w14:textId="77777777" w:rsidR="0089094E" w:rsidRPr="005B40D4" w:rsidRDefault="0089094E" w:rsidP="0089094E">
      <w:pPr>
        <w:rPr>
          <w:color w:val="000000"/>
        </w:rPr>
      </w:pPr>
    </w:p>
    <w:p w14:paraId="6422556C" w14:textId="77777777" w:rsidR="0089094E" w:rsidRPr="005B40D4" w:rsidRDefault="0089094E" w:rsidP="0089094E">
      <w:pPr>
        <w:rPr>
          <w:color w:val="000000"/>
        </w:rPr>
      </w:pPr>
    </w:p>
    <w:p w14:paraId="143405CD" w14:textId="77777777" w:rsidR="0089094E" w:rsidRPr="005B40D4" w:rsidRDefault="0089094E" w:rsidP="0089094E">
      <w:pPr>
        <w:rPr>
          <w:color w:val="000000"/>
        </w:rPr>
      </w:pPr>
    </w:p>
    <w:p w14:paraId="2ACF3CBA" w14:textId="77777777" w:rsidR="0089094E" w:rsidRPr="005B40D4" w:rsidRDefault="0089094E" w:rsidP="0089094E">
      <w:pPr>
        <w:rPr>
          <w:color w:val="000000"/>
        </w:rPr>
      </w:pPr>
    </w:p>
    <w:p w14:paraId="6B596856" w14:textId="77777777" w:rsidR="0089094E" w:rsidRPr="005B40D4" w:rsidRDefault="0089094E" w:rsidP="0089094E">
      <w:pPr>
        <w:rPr>
          <w:color w:val="000000"/>
        </w:rPr>
      </w:pPr>
    </w:p>
    <w:p w14:paraId="20FA2532" w14:textId="74D3490D" w:rsidR="0089094E" w:rsidRDefault="0089094E" w:rsidP="0089094E">
      <w:pPr>
        <w:rPr>
          <w:b/>
          <w:color w:val="000000"/>
          <w:spacing w:val="36"/>
        </w:rPr>
      </w:pPr>
      <w:bookmarkStart w:id="194" w:name="_Сведения_о_составе"/>
      <w:bookmarkStart w:id="195" w:name="_Toc493064706"/>
      <w:bookmarkStart w:id="196" w:name="_Toc493065764"/>
      <w:bookmarkEnd w:id="194"/>
    </w:p>
    <w:p w14:paraId="68A66A10" w14:textId="77777777" w:rsidR="00F06424" w:rsidRPr="005B40D4" w:rsidRDefault="00F06424" w:rsidP="0089094E">
      <w:pPr>
        <w:rPr>
          <w:b/>
          <w:bCs/>
        </w:rPr>
      </w:pPr>
    </w:p>
    <w:p w14:paraId="3771A065" w14:textId="0E1BEFCF" w:rsidR="0089094E" w:rsidRPr="005B40D4" w:rsidRDefault="0089094E" w:rsidP="00366D7E">
      <w:pPr>
        <w:pStyle w:val="26"/>
        <w:keepLines/>
        <w:numPr>
          <w:ilvl w:val="1"/>
          <w:numId w:val="55"/>
        </w:numPr>
        <w:spacing w:before="200" w:after="0" w:line="276" w:lineRule="auto"/>
        <w:ind w:left="0" w:right="0" w:firstLine="567"/>
        <w:jc w:val="both"/>
        <w:rPr>
          <w:rFonts w:ascii="Times New Roman" w:hAnsi="Times New Roman" w:cs="Times New Roman"/>
          <w:b/>
          <w:i w:val="0"/>
          <w:sz w:val="24"/>
          <w:szCs w:val="24"/>
        </w:rPr>
      </w:pPr>
      <w:bookmarkStart w:id="197" w:name="_План_распределения_объемов"/>
      <w:bookmarkStart w:id="198" w:name="_Toc515635006"/>
      <w:bookmarkStart w:id="199" w:name="_Toc25831076"/>
      <w:bookmarkEnd w:id="197"/>
      <w:r w:rsidRPr="005B40D4">
        <w:rPr>
          <w:rFonts w:ascii="Times New Roman" w:hAnsi="Times New Roman" w:cs="Times New Roman"/>
          <w:b/>
          <w:i w:val="0"/>
          <w:sz w:val="24"/>
          <w:szCs w:val="24"/>
        </w:rPr>
        <w:lastRenderedPageBreak/>
        <w:t xml:space="preserve">План распределения объемов поставки внутри Коллективного Участника (форма </w:t>
      </w:r>
      <w:r w:rsidR="00FE667A">
        <w:rPr>
          <w:rFonts w:ascii="Times New Roman" w:hAnsi="Times New Roman" w:cs="Times New Roman"/>
          <w:b/>
          <w:i w:val="0"/>
          <w:sz w:val="24"/>
          <w:szCs w:val="24"/>
        </w:rPr>
        <w:t>8</w:t>
      </w:r>
      <w:r w:rsidRPr="005B40D4">
        <w:rPr>
          <w:rFonts w:ascii="Times New Roman" w:hAnsi="Times New Roman" w:cs="Times New Roman"/>
          <w:b/>
          <w:i w:val="0"/>
          <w:sz w:val="24"/>
          <w:szCs w:val="24"/>
        </w:rPr>
        <w:t>)</w:t>
      </w:r>
      <w:bookmarkEnd w:id="195"/>
      <w:bookmarkEnd w:id="196"/>
      <w:bookmarkEnd w:id="198"/>
      <w:bookmarkEnd w:id="199"/>
    </w:p>
    <w:p w14:paraId="1D230322"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200" w:name="_Toc493064707"/>
      <w:bookmarkStart w:id="201" w:name="_Toc493065765"/>
      <w:bookmarkStart w:id="202" w:name="_Toc515635007"/>
      <w:bookmarkStart w:id="203" w:name="_Toc25831077"/>
      <w:r w:rsidRPr="005B40D4">
        <w:rPr>
          <w:rFonts w:ascii="Times New Roman" w:hAnsi="Times New Roman" w:cs="Times New Roman"/>
          <w:b/>
        </w:rPr>
        <w:t>Форма плана распределения объемов поставки внутри Коллективного Участника</w:t>
      </w:r>
      <w:bookmarkEnd w:id="200"/>
      <w:bookmarkEnd w:id="201"/>
      <w:bookmarkEnd w:id="202"/>
      <w:bookmarkEnd w:id="203"/>
      <w:r w:rsidRPr="005B40D4">
        <w:rPr>
          <w:rFonts w:ascii="Times New Roman" w:hAnsi="Times New Roman" w:cs="Times New Roman"/>
          <w:b/>
        </w:rPr>
        <w:t xml:space="preserve"> </w:t>
      </w:r>
    </w:p>
    <w:p w14:paraId="633BEAEB" w14:textId="77777777" w:rsidR="0089094E" w:rsidRPr="005B40D4" w:rsidRDefault="0089094E" w:rsidP="0089094E">
      <w:pPr>
        <w:pStyle w:val="afffff2"/>
        <w:tabs>
          <w:tab w:val="left" w:pos="0"/>
          <w:tab w:val="left" w:pos="993"/>
        </w:tabs>
        <w:ind w:left="1418"/>
        <w:jc w:val="both"/>
        <w:rPr>
          <w:rFonts w:ascii="Times New Roman" w:hAnsi="Times New Roman" w:cs="Times New Roman"/>
          <w:b/>
        </w:rPr>
      </w:pPr>
      <w:r w:rsidRPr="005B40D4">
        <w:rPr>
          <w:rFonts w:ascii="Times New Roman" w:hAnsi="Times New Roman" w:cs="Times New Roman"/>
          <w:i/>
        </w:rPr>
        <w:t>(Данная форма заполняется только в том случае, если Заявка подается Коллективным Участником)</w:t>
      </w:r>
    </w:p>
    <w:p w14:paraId="0CB022B9" w14:textId="77777777" w:rsidR="0089094E" w:rsidRPr="005B40D4" w:rsidRDefault="0089094E" w:rsidP="0089094E">
      <w:pPr>
        <w:pBdr>
          <w:top w:val="single" w:sz="4" w:space="1" w:color="auto"/>
        </w:pBdr>
        <w:shd w:val="clear" w:color="auto" w:fill="E0E0E0"/>
        <w:ind w:right="21"/>
        <w:jc w:val="center"/>
        <w:rPr>
          <w:b/>
          <w:color w:val="000000"/>
          <w:spacing w:val="36"/>
        </w:rPr>
      </w:pPr>
      <w:r w:rsidRPr="005B40D4">
        <w:rPr>
          <w:b/>
          <w:color w:val="000000"/>
          <w:spacing w:val="36"/>
        </w:rPr>
        <w:t>начало формы</w:t>
      </w:r>
    </w:p>
    <w:p w14:paraId="5C30D584" w14:textId="77777777" w:rsidR="0089094E" w:rsidRPr="005B40D4" w:rsidRDefault="0089094E" w:rsidP="0089094E">
      <w:pPr>
        <w:suppressAutoHyphens/>
        <w:jc w:val="center"/>
        <w:rPr>
          <w:b/>
          <w:color w:val="000000"/>
        </w:rPr>
      </w:pPr>
      <w:r w:rsidRPr="005B40D4">
        <w:rPr>
          <w:b/>
          <w:noProof/>
          <w:color w:val="000000"/>
        </w:rPr>
        <mc:AlternateContent>
          <mc:Choice Requires="wps">
            <w:drawing>
              <wp:anchor distT="45720" distB="45720" distL="114300" distR="114300" simplePos="0" relativeHeight="251678720" behindDoc="0" locked="0" layoutInCell="1" allowOverlap="1" wp14:anchorId="57DAE181" wp14:editId="0309F85F">
                <wp:simplePos x="0" y="0"/>
                <wp:positionH relativeFrom="column">
                  <wp:posOffset>3703320</wp:posOffset>
                </wp:positionH>
                <wp:positionV relativeFrom="paragraph">
                  <wp:posOffset>67945</wp:posOffset>
                </wp:positionV>
                <wp:extent cx="2440305" cy="459740"/>
                <wp:effectExtent l="13335" t="10795" r="13335" b="571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459740"/>
                        </a:xfrm>
                        <a:prstGeom prst="rect">
                          <a:avLst/>
                        </a:prstGeom>
                        <a:solidFill>
                          <a:srgbClr val="FFFFFF"/>
                        </a:solidFill>
                        <a:ln w="9525">
                          <a:solidFill>
                            <a:srgbClr val="000000"/>
                          </a:solidFill>
                          <a:miter lim="800000"/>
                          <a:headEnd/>
                          <a:tailEnd/>
                        </a:ln>
                      </wps:spPr>
                      <wps:txbx>
                        <w:txbxContent>
                          <w:p w14:paraId="7DBF408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разделе </w:t>
                            </w:r>
                          </w:p>
                          <w:p w14:paraId="2D1BE7F8"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Техническая</w:t>
                            </w:r>
                            <w:r w:rsidRPr="002A3101">
                              <w:rPr>
                                <w:b/>
                                <w:color w:val="000000"/>
                              </w:rPr>
                              <w:t xml:space="preserve"> часть»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DAE181" id="_x0000_s1032" type="#_x0000_t202" style="position:absolute;left:0;text-align:left;margin-left:291.6pt;margin-top:5.35pt;width:192.15pt;height:36.2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">
                <v:textbox>
                  <w:txbxContent>
                    <w:p w14:paraId="7DBF408A" w14:textId="77777777" w:rsidR="00C72772" w:rsidRDefault="00C72772" w:rsidP="0089094E">
                      <w:pPr>
                        <w:shd w:val="pct15" w:color="auto" w:fill="auto"/>
                        <w:jc w:val="center"/>
                        <w:textboxTightWrap w:val="allLines"/>
                        <w:rPr>
                          <w:b/>
                          <w:color w:val="000000"/>
                        </w:rPr>
                      </w:pPr>
                      <w:r w:rsidRPr="002A3101">
                        <w:rPr>
                          <w:b/>
                          <w:color w:val="000000"/>
                        </w:rPr>
                        <w:t xml:space="preserve">Размещается в разделе </w:t>
                      </w:r>
                    </w:p>
                    <w:p w14:paraId="2D1BE7F8" w14:textId="77777777" w:rsidR="00C72772" w:rsidRPr="002A3101" w:rsidRDefault="00C72772" w:rsidP="0089094E">
                      <w:pPr>
                        <w:shd w:val="pct15" w:color="auto" w:fill="auto"/>
                        <w:jc w:val="center"/>
                        <w:textboxTightWrap w:val="allLines"/>
                        <w:rPr>
                          <w:b/>
                        </w:rPr>
                      </w:pPr>
                      <w:r w:rsidRPr="002A3101">
                        <w:rPr>
                          <w:b/>
                          <w:color w:val="000000"/>
                        </w:rPr>
                        <w:t>«</w:t>
                      </w:r>
                      <w:r>
                        <w:rPr>
                          <w:b/>
                          <w:color w:val="000000"/>
                        </w:rPr>
                        <w:t>Техническая</w:t>
                      </w:r>
                      <w:r w:rsidRPr="002A3101">
                        <w:rPr>
                          <w:b/>
                          <w:color w:val="000000"/>
                        </w:rPr>
                        <w:t xml:space="preserve"> часть»</w:t>
                      </w:r>
                    </w:p>
                  </w:txbxContent>
                </v:textbox>
                <w10:wrap type="square"/>
              </v:shape>
            </w:pict>
          </mc:Fallback>
        </mc:AlternateContent>
      </w:r>
    </w:p>
    <w:p w14:paraId="587C1FA3" w14:textId="77777777" w:rsidR="0089094E" w:rsidRPr="005B40D4" w:rsidRDefault="0089094E" w:rsidP="0089094E">
      <w:pPr>
        <w:suppressAutoHyphens/>
        <w:jc w:val="center"/>
        <w:rPr>
          <w:b/>
          <w:color w:val="000000"/>
        </w:rPr>
      </w:pPr>
    </w:p>
    <w:p w14:paraId="2CD6A5A1" w14:textId="77777777" w:rsidR="0089094E" w:rsidRPr="005B40D4" w:rsidRDefault="0089094E" w:rsidP="0089094E">
      <w:pPr>
        <w:suppressAutoHyphens/>
        <w:jc w:val="center"/>
        <w:rPr>
          <w:b/>
          <w:color w:val="000000"/>
        </w:rPr>
      </w:pPr>
    </w:p>
    <w:p w14:paraId="419CDD2B" w14:textId="77777777" w:rsidR="007900AA" w:rsidRPr="005B40D4" w:rsidRDefault="007900AA" w:rsidP="0089094E">
      <w:pPr>
        <w:suppressAutoHyphens/>
        <w:jc w:val="center"/>
        <w:rPr>
          <w:b/>
          <w:color w:val="000000"/>
        </w:rPr>
      </w:pPr>
    </w:p>
    <w:p w14:paraId="056B4780" w14:textId="77777777" w:rsidR="001F23BD" w:rsidRPr="005B40D4" w:rsidRDefault="001F23BD" w:rsidP="0089094E">
      <w:pPr>
        <w:suppressAutoHyphens/>
        <w:jc w:val="center"/>
        <w:rPr>
          <w:b/>
          <w:color w:val="000000"/>
        </w:rPr>
      </w:pPr>
    </w:p>
    <w:p w14:paraId="39DD7FA1" w14:textId="77777777" w:rsidR="0089094E" w:rsidRPr="005B40D4" w:rsidRDefault="0089094E" w:rsidP="0089094E">
      <w:pPr>
        <w:suppressAutoHyphens/>
        <w:jc w:val="center"/>
        <w:rPr>
          <w:b/>
          <w:color w:val="000000"/>
        </w:rPr>
      </w:pPr>
      <w:r w:rsidRPr="005B40D4">
        <w:rPr>
          <w:b/>
          <w:color w:val="000000"/>
        </w:rPr>
        <w:t>План распределения объемов поставки внутри Коллективного Участника</w:t>
      </w:r>
    </w:p>
    <w:p w14:paraId="0176287F" w14:textId="77777777" w:rsidR="007900AA" w:rsidRPr="005B40D4" w:rsidRDefault="007900AA" w:rsidP="0089094E">
      <w:pPr>
        <w:jc w:val="both"/>
        <w:rPr>
          <w:color w:val="000000"/>
        </w:rPr>
      </w:pPr>
    </w:p>
    <w:p w14:paraId="2CFC3DEB" w14:textId="77777777" w:rsidR="0089094E" w:rsidRPr="005B40D4" w:rsidRDefault="0089094E" w:rsidP="0089094E">
      <w:pPr>
        <w:jc w:val="both"/>
        <w:rPr>
          <w:color w:val="000000"/>
        </w:rPr>
      </w:pPr>
      <w:r w:rsidRPr="005B40D4">
        <w:rPr>
          <w:color w:val="000000"/>
        </w:rPr>
        <w:t>Наименование и ИНН Лидера Коллективного Участника Закуп</w:t>
      </w:r>
      <w:r w:rsidR="007900AA" w:rsidRPr="005B40D4">
        <w:rPr>
          <w:color w:val="000000"/>
        </w:rPr>
        <w:t>ки:</w:t>
      </w:r>
    </w:p>
    <w:p w14:paraId="63E03989" w14:textId="77777777" w:rsidR="0089094E" w:rsidRPr="005B40D4" w:rsidRDefault="0089094E" w:rsidP="0089094E">
      <w:pPr>
        <w:keepNext/>
        <w:suppressAutoHyphens/>
        <w:rPr>
          <w:color w:val="000000"/>
        </w:rPr>
      </w:pPr>
      <w:r w:rsidRPr="005B40D4">
        <w:rPr>
          <w:color w:val="000000"/>
        </w:rPr>
        <w:t>_______________________________________________________________________________</w:t>
      </w:r>
    </w:p>
    <w:p w14:paraId="2C0C27F5" w14:textId="77777777" w:rsidR="007900AA" w:rsidRPr="005B40D4" w:rsidRDefault="007900AA" w:rsidP="0089094E">
      <w:pPr>
        <w:keepNext/>
        <w:suppressAutoHyphens/>
        <w:rPr>
          <w:color w:val="000000"/>
        </w:rPr>
      </w:pPr>
    </w:p>
    <w:p w14:paraId="6965A271" w14:textId="21AFD316" w:rsidR="0089094E" w:rsidRPr="005B40D4" w:rsidRDefault="0089094E" w:rsidP="0089094E">
      <w:pPr>
        <w:keepNext/>
        <w:suppressAutoHyphens/>
        <w:rPr>
          <w:b/>
          <w:color w:val="000000"/>
        </w:rPr>
      </w:pPr>
      <w:r w:rsidRPr="005B40D4">
        <w:rPr>
          <w:b/>
          <w:color w:val="000000"/>
        </w:rPr>
        <w:t>Таблица-</w:t>
      </w:r>
      <w:r w:rsidR="003D58C9">
        <w:rPr>
          <w:b/>
          <w:color w:val="000000"/>
        </w:rPr>
        <w:t>3</w:t>
      </w:r>
      <w:r w:rsidRPr="005B40D4">
        <w:rPr>
          <w:b/>
          <w:color w:val="000000"/>
        </w:rPr>
        <w:t>. План распределения объемов поставки внутри Коллективного Участника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195"/>
        <w:gridCol w:w="3543"/>
        <w:gridCol w:w="2552"/>
      </w:tblGrid>
      <w:tr w:rsidR="00E31AF6" w:rsidRPr="005B40D4" w14:paraId="60BDCC33" w14:textId="77777777" w:rsidTr="00273784">
        <w:trPr>
          <w:cantSplit/>
          <w:trHeight w:val="1460"/>
        </w:trPr>
        <w:tc>
          <w:tcPr>
            <w:tcW w:w="628" w:type="dxa"/>
            <w:vAlign w:val="center"/>
          </w:tcPr>
          <w:p w14:paraId="7B15AAFB" w14:textId="77777777" w:rsidR="00E31AF6" w:rsidRPr="005B40D4" w:rsidRDefault="00E31AF6" w:rsidP="00D41BDE">
            <w:pPr>
              <w:pStyle w:val="afffffc"/>
              <w:tabs>
                <w:tab w:val="left" w:pos="432"/>
              </w:tabs>
              <w:ind w:left="0"/>
              <w:jc w:val="center"/>
              <w:rPr>
                <w:b/>
                <w:color w:val="000000"/>
                <w:sz w:val="24"/>
                <w:szCs w:val="24"/>
              </w:rPr>
            </w:pPr>
            <w:r w:rsidRPr="005B40D4">
              <w:rPr>
                <w:b/>
                <w:color w:val="000000"/>
                <w:sz w:val="24"/>
                <w:szCs w:val="24"/>
              </w:rPr>
              <w:t>№ п/п</w:t>
            </w:r>
          </w:p>
        </w:tc>
        <w:tc>
          <w:tcPr>
            <w:tcW w:w="3195" w:type="dxa"/>
            <w:vAlign w:val="center"/>
          </w:tcPr>
          <w:p w14:paraId="094D4889" w14:textId="77777777" w:rsidR="00E31AF6" w:rsidRPr="005B40D4" w:rsidRDefault="00E31AF6" w:rsidP="00D41BDE">
            <w:pPr>
              <w:pStyle w:val="afffffc"/>
              <w:jc w:val="center"/>
              <w:rPr>
                <w:b/>
                <w:color w:val="000000"/>
                <w:sz w:val="24"/>
                <w:szCs w:val="24"/>
              </w:rPr>
            </w:pPr>
            <w:r w:rsidRPr="005B40D4">
              <w:rPr>
                <w:b/>
                <w:color w:val="000000"/>
                <w:sz w:val="24"/>
                <w:szCs w:val="24"/>
              </w:rPr>
              <w:t>Наименование товара</w:t>
            </w:r>
          </w:p>
        </w:tc>
        <w:tc>
          <w:tcPr>
            <w:tcW w:w="3543" w:type="dxa"/>
            <w:vAlign w:val="center"/>
          </w:tcPr>
          <w:p w14:paraId="74E4723A" w14:textId="77777777" w:rsidR="00E31AF6" w:rsidRPr="005B40D4" w:rsidRDefault="00E31AF6" w:rsidP="00D41BDE">
            <w:pPr>
              <w:pStyle w:val="afffffc"/>
              <w:jc w:val="center"/>
              <w:rPr>
                <w:b/>
                <w:color w:val="000000"/>
                <w:sz w:val="24"/>
                <w:szCs w:val="24"/>
              </w:rPr>
            </w:pPr>
            <w:r w:rsidRPr="005B40D4">
              <w:rPr>
                <w:b/>
                <w:color w:val="000000"/>
                <w:sz w:val="24"/>
                <w:szCs w:val="24"/>
              </w:rPr>
              <w:t>Наименование организации, выполняющий данный объем поставки</w:t>
            </w:r>
          </w:p>
        </w:tc>
        <w:tc>
          <w:tcPr>
            <w:tcW w:w="2552" w:type="dxa"/>
            <w:vAlign w:val="center"/>
          </w:tcPr>
          <w:p w14:paraId="7AFF1FB1" w14:textId="0DA4182F" w:rsidR="00E31AF6" w:rsidRPr="005B40D4" w:rsidRDefault="00E31AF6" w:rsidP="00D41BDE">
            <w:pPr>
              <w:pStyle w:val="afffffc"/>
              <w:jc w:val="center"/>
              <w:rPr>
                <w:b/>
                <w:color w:val="000000"/>
                <w:sz w:val="24"/>
                <w:szCs w:val="24"/>
              </w:rPr>
            </w:pPr>
            <w:r w:rsidRPr="005B40D4">
              <w:rPr>
                <w:b/>
                <w:color w:val="000000"/>
                <w:sz w:val="24"/>
                <w:szCs w:val="24"/>
              </w:rPr>
              <w:t xml:space="preserve">Объем поставки, в % общей стоимости поставки </w:t>
            </w:r>
          </w:p>
        </w:tc>
      </w:tr>
      <w:tr w:rsidR="00E31AF6" w:rsidRPr="005B40D4" w14:paraId="2EBD5BB9" w14:textId="77777777" w:rsidTr="00273784">
        <w:tc>
          <w:tcPr>
            <w:tcW w:w="628" w:type="dxa"/>
          </w:tcPr>
          <w:p w14:paraId="6C4FA395" w14:textId="77777777" w:rsidR="00E31AF6" w:rsidRPr="005B40D4" w:rsidRDefault="00E31AF6" w:rsidP="00366D7E">
            <w:pPr>
              <w:pStyle w:val="afffffd"/>
              <w:numPr>
                <w:ilvl w:val="0"/>
                <w:numId w:val="69"/>
              </w:numPr>
              <w:ind w:left="0"/>
              <w:rPr>
                <w:color w:val="000000"/>
              </w:rPr>
            </w:pPr>
          </w:p>
        </w:tc>
        <w:tc>
          <w:tcPr>
            <w:tcW w:w="3195" w:type="dxa"/>
          </w:tcPr>
          <w:p w14:paraId="464369EA" w14:textId="77777777" w:rsidR="00E31AF6" w:rsidRPr="005B40D4" w:rsidRDefault="00E31AF6" w:rsidP="00D41BDE">
            <w:pPr>
              <w:pStyle w:val="afffffd"/>
              <w:rPr>
                <w:color w:val="000000"/>
              </w:rPr>
            </w:pPr>
          </w:p>
        </w:tc>
        <w:tc>
          <w:tcPr>
            <w:tcW w:w="3543" w:type="dxa"/>
          </w:tcPr>
          <w:p w14:paraId="2343074F" w14:textId="77777777" w:rsidR="00E31AF6" w:rsidRPr="005B40D4" w:rsidRDefault="00E31AF6" w:rsidP="00D41BDE">
            <w:pPr>
              <w:pStyle w:val="afffffd"/>
              <w:rPr>
                <w:color w:val="000000"/>
              </w:rPr>
            </w:pPr>
          </w:p>
        </w:tc>
        <w:tc>
          <w:tcPr>
            <w:tcW w:w="2552" w:type="dxa"/>
          </w:tcPr>
          <w:p w14:paraId="5D7C183F" w14:textId="77777777" w:rsidR="00E31AF6" w:rsidRPr="005B40D4" w:rsidRDefault="00E31AF6" w:rsidP="00D41BDE">
            <w:pPr>
              <w:pStyle w:val="afffffd"/>
              <w:rPr>
                <w:color w:val="000000"/>
              </w:rPr>
            </w:pPr>
          </w:p>
        </w:tc>
      </w:tr>
      <w:tr w:rsidR="00E31AF6" w:rsidRPr="005B40D4" w14:paraId="32446140" w14:textId="77777777" w:rsidTr="00273784">
        <w:tc>
          <w:tcPr>
            <w:tcW w:w="628" w:type="dxa"/>
          </w:tcPr>
          <w:p w14:paraId="3174A5F2" w14:textId="77777777" w:rsidR="00E31AF6" w:rsidRPr="005B40D4" w:rsidRDefault="00E31AF6" w:rsidP="00366D7E">
            <w:pPr>
              <w:pStyle w:val="afffffd"/>
              <w:numPr>
                <w:ilvl w:val="0"/>
                <w:numId w:val="69"/>
              </w:numPr>
              <w:ind w:left="0"/>
              <w:rPr>
                <w:color w:val="000000"/>
              </w:rPr>
            </w:pPr>
          </w:p>
        </w:tc>
        <w:tc>
          <w:tcPr>
            <w:tcW w:w="3195" w:type="dxa"/>
          </w:tcPr>
          <w:p w14:paraId="630EF14E" w14:textId="77777777" w:rsidR="00E31AF6" w:rsidRPr="005B40D4" w:rsidRDefault="00E31AF6" w:rsidP="00D41BDE">
            <w:pPr>
              <w:pStyle w:val="afffffd"/>
              <w:rPr>
                <w:color w:val="000000"/>
              </w:rPr>
            </w:pPr>
          </w:p>
        </w:tc>
        <w:tc>
          <w:tcPr>
            <w:tcW w:w="3543" w:type="dxa"/>
          </w:tcPr>
          <w:p w14:paraId="4F4C269C" w14:textId="77777777" w:rsidR="00E31AF6" w:rsidRPr="005B40D4" w:rsidRDefault="00E31AF6" w:rsidP="00D41BDE">
            <w:pPr>
              <w:pStyle w:val="afffffd"/>
              <w:rPr>
                <w:color w:val="000000"/>
              </w:rPr>
            </w:pPr>
          </w:p>
        </w:tc>
        <w:tc>
          <w:tcPr>
            <w:tcW w:w="2552" w:type="dxa"/>
          </w:tcPr>
          <w:p w14:paraId="37721061" w14:textId="77777777" w:rsidR="00E31AF6" w:rsidRPr="005B40D4" w:rsidRDefault="00E31AF6" w:rsidP="00D41BDE">
            <w:pPr>
              <w:pStyle w:val="afffffd"/>
              <w:rPr>
                <w:color w:val="000000"/>
              </w:rPr>
            </w:pPr>
          </w:p>
        </w:tc>
      </w:tr>
      <w:tr w:rsidR="00E31AF6" w:rsidRPr="005B40D4" w14:paraId="5495E795" w14:textId="77777777" w:rsidTr="00273784">
        <w:tc>
          <w:tcPr>
            <w:tcW w:w="628" w:type="dxa"/>
          </w:tcPr>
          <w:p w14:paraId="0453A374" w14:textId="77777777" w:rsidR="00E31AF6" w:rsidRPr="005B40D4" w:rsidRDefault="00E31AF6" w:rsidP="00366D7E">
            <w:pPr>
              <w:pStyle w:val="afffffd"/>
              <w:numPr>
                <w:ilvl w:val="0"/>
                <w:numId w:val="69"/>
              </w:numPr>
              <w:ind w:left="0"/>
              <w:rPr>
                <w:color w:val="000000"/>
              </w:rPr>
            </w:pPr>
          </w:p>
        </w:tc>
        <w:tc>
          <w:tcPr>
            <w:tcW w:w="3195" w:type="dxa"/>
          </w:tcPr>
          <w:p w14:paraId="17B24C65" w14:textId="77777777" w:rsidR="00E31AF6" w:rsidRPr="005B40D4" w:rsidRDefault="00E31AF6" w:rsidP="00D41BDE">
            <w:pPr>
              <w:pStyle w:val="afffffd"/>
              <w:rPr>
                <w:color w:val="000000"/>
              </w:rPr>
            </w:pPr>
          </w:p>
        </w:tc>
        <w:tc>
          <w:tcPr>
            <w:tcW w:w="3543" w:type="dxa"/>
          </w:tcPr>
          <w:p w14:paraId="2E297B76" w14:textId="77777777" w:rsidR="00E31AF6" w:rsidRPr="005B40D4" w:rsidRDefault="00E31AF6" w:rsidP="00D41BDE">
            <w:pPr>
              <w:pStyle w:val="afffffd"/>
              <w:rPr>
                <w:color w:val="000000"/>
              </w:rPr>
            </w:pPr>
          </w:p>
        </w:tc>
        <w:tc>
          <w:tcPr>
            <w:tcW w:w="2552" w:type="dxa"/>
          </w:tcPr>
          <w:p w14:paraId="08721D43" w14:textId="77777777" w:rsidR="00E31AF6" w:rsidRPr="005B40D4" w:rsidRDefault="00E31AF6" w:rsidP="00D41BDE">
            <w:pPr>
              <w:pStyle w:val="afffffd"/>
              <w:rPr>
                <w:color w:val="000000"/>
              </w:rPr>
            </w:pPr>
          </w:p>
        </w:tc>
      </w:tr>
      <w:tr w:rsidR="00E31AF6" w:rsidRPr="005B40D4" w14:paraId="4DB4A69F" w14:textId="77777777" w:rsidTr="00273784">
        <w:tc>
          <w:tcPr>
            <w:tcW w:w="628" w:type="dxa"/>
          </w:tcPr>
          <w:p w14:paraId="15E22290" w14:textId="77777777" w:rsidR="00E31AF6" w:rsidRPr="005B40D4" w:rsidRDefault="00E31AF6" w:rsidP="00D41BDE">
            <w:pPr>
              <w:pStyle w:val="afffffd"/>
              <w:ind w:left="0"/>
              <w:rPr>
                <w:color w:val="000000"/>
              </w:rPr>
            </w:pPr>
            <w:r w:rsidRPr="005B40D4">
              <w:rPr>
                <w:color w:val="000000"/>
              </w:rPr>
              <w:t>…</w:t>
            </w:r>
          </w:p>
        </w:tc>
        <w:tc>
          <w:tcPr>
            <w:tcW w:w="3195" w:type="dxa"/>
          </w:tcPr>
          <w:p w14:paraId="1F54A337" w14:textId="77777777" w:rsidR="00E31AF6" w:rsidRPr="005B40D4" w:rsidRDefault="00E31AF6" w:rsidP="00D41BDE">
            <w:pPr>
              <w:pStyle w:val="afffffd"/>
              <w:rPr>
                <w:color w:val="000000"/>
              </w:rPr>
            </w:pPr>
          </w:p>
        </w:tc>
        <w:tc>
          <w:tcPr>
            <w:tcW w:w="3543" w:type="dxa"/>
          </w:tcPr>
          <w:p w14:paraId="0D06319A" w14:textId="77777777" w:rsidR="00E31AF6" w:rsidRPr="005B40D4" w:rsidRDefault="00E31AF6" w:rsidP="00D41BDE">
            <w:pPr>
              <w:pStyle w:val="afffffd"/>
              <w:rPr>
                <w:color w:val="000000"/>
              </w:rPr>
            </w:pPr>
          </w:p>
        </w:tc>
        <w:tc>
          <w:tcPr>
            <w:tcW w:w="2552" w:type="dxa"/>
          </w:tcPr>
          <w:p w14:paraId="41A99266" w14:textId="77777777" w:rsidR="00E31AF6" w:rsidRPr="005B40D4" w:rsidRDefault="00E31AF6" w:rsidP="00D41BDE">
            <w:pPr>
              <w:pStyle w:val="afffffd"/>
              <w:rPr>
                <w:color w:val="000000"/>
              </w:rPr>
            </w:pPr>
          </w:p>
        </w:tc>
      </w:tr>
      <w:tr w:rsidR="00E31AF6" w:rsidRPr="005B40D4" w14:paraId="0EE602A0" w14:textId="77777777" w:rsidTr="00273784">
        <w:tc>
          <w:tcPr>
            <w:tcW w:w="7366" w:type="dxa"/>
            <w:gridSpan w:val="3"/>
          </w:tcPr>
          <w:p w14:paraId="26690C3D" w14:textId="77777777" w:rsidR="00E31AF6" w:rsidRPr="005B40D4" w:rsidRDefault="00E31AF6" w:rsidP="00D41BDE">
            <w:pPr>
              <w:pStyle w:val="afffffd"/>
              <w:jc w:val="center"/>
              <w:rPr>
                <w:b/>
                <w:color w:val="000000"/>
              </w:rPr>
            </w:pPr>
            <w:r w:rsidRPr="005B40D4">
              <w:rPr>
                <w:b/>
                <w:color w:val="000000"/>
              </w:rPr>
              <w:t>ИТОГО</w:t>
            </w:r>
          </w:p>
        </w:tc>
        <w:tc>
          <w:tcPr>
            <w:tcW w:w="2552" w:type="dxa"/>
          </w:tcPr>
          <w:p w14:paraId="270737E9" w14:textId="77777777" w:rsidR="00E31AF6" w:rsidRPr="005B40D4" w:rsidRDefault="00E31AF6" w:rsidP="00D41BDE">
            <w:pPr>
              <w:pStyle w:val="afffffd"/>
              <w:jc w:val="center"/>
              <w:rPr>
                <w:b/>
                <w:color w:val="000000"/>
              </w:rPr>
            </w:pPr>
            <w:r w:rsidRPr="005B40D4">
              <w:rPr>
                <w:b/>
                <w:color w:val="000000"/>
              </w:rPr>
              <w:t>100 %</w:t>
            </w:r>
          </w:p>
        </w:tc>
      </w:tr>
    </w:tbl>
    <w:p w14:paraId="52B811B9" w14:textId="77777777" w:rsidR="00914E44" w:rsidRPr="005B40D4" w:rsidRDefault="00914E44" w:rsidP="0089094E">
      <w:pPr>
        <w:ind w:firstLine="567"/>
        <w:jc w:val="both"/>
        <w:rPr>
          <w:snapToGrid w:val="0"/>
        </w:rPr>
      </w:pPr>
    </w:p>
    <w:p w14:paraId="69743764" w14:textId="77777777" w:rsidR="0089094E" w:rsidRPr="005B40D4" w:rsidRDefault="0089094E" w:rsidP="0089094E">
      <w:pPr>
        <w:pBdr>
          <w:bottom w:val="single" w:sz="4" w:space="1" w:color="auto"/>
        </w:pBdr>
        <w:shd w:val="clear" w:color="auto" w:fill="E0E0E0"/>
        <w:ind w:right="21"/>
        <w:jc w:val="center"/>
        <w:rPr>
          <w:b/>
          <w:color w:val="000000"/>
          <w:spacing w:val="36"/>
          <w:lang w:val="en-US"/>
        </w:rPr>
      </w:pPr>
      <w:r w:rsidRPr="005B40D4">
        <w:rPr>
          <w:b/>
          <w:color w:val="000000"/>
          <w:spacing w:val="36"/>
        </w:rPr>
        <w:t>конец формы</w:t>
      </w:r>
    </w:p>
    <w:p w14:paraId="3C7FBA3C" w14:textId="77777777" w:rsidR="0089094E" w:rsidRPr="005B40D4" w:rsidRDefault="0089094E" w:rsidP="00366D7E">
      <w:pPr>
        <w:pStyle w:val="afffff2"/>
        <w:numPr>
          <w:ilvl w:val="2"/>
          <w:numId w:val="55"/>
        </w:numPr>
        <w:tabs>
          <w:tab w:val="left" w:pos="0"/>
          <w:tab w:val="left" w:pos="993"/>
        </w:tabs>
        <w:spacing w:line="276" w:lineRule="auto"/>
        <w:ind w:left="1418" w:hanging="850"/>
        <w:jc w:val="both"/>
        <w:outlineLvl w:val="2"/>
        <w:rPr>
          <w:rFonts w:ascii="Times New Roman" w:hAnsi="Times New Roman" w:cs="Times New Roman"/>
          <w:b/>
        </w:rPr>
      </w:pPr>
      <w:bookmarkStart w:id="204" w:name="_Toc493064708"/>
      <w:bookmarkStart w:id="205" w:name="_Toc493065766"/>
      <w:bookmarkStart w:id="206" w:name="_Toc515635008"/>
      <w:bookmarkStart w:id="207" w:name="_Toc25831078"/>
      <w:r w:rsidRPr="005B40D4">
        <w:rPr>
          <w:rFonts w:ascii="Times New Roman" w:hAnsi="Times New Roman" w:cs="Times New Roman"/>
          <w:b/>
        </w:rPr>
        <w:t>Инструкция по заполнению</w:t>
      </w:r>
      <w:bookmarkEnd w:id="204"/>
      <w:bookmarkEnd w:id="205"/>
      <w:bookmarkEnd w:id="206"/>
      <w:bookmarkEnd w:id="207"/>
    </w:p>
    <w:p w14:paraId="5A76597A" w14:textId="2678E78F" w:rsidR="009701B2" w:rsidRPr="00F31DC7" w:rsidRDefault="0089094E" w:rsidP="00F31DC7">
      <w:pPr>
        <w:pStyle w:val="afffff2"/>
        <w:numPr>
          <w:ilvl w:val="3"/>
          <w:numId w:val="110"/>
        </w:numPr>
        <w:tabs>
          <w:tab w:val="left" w:pos="1701"/>
        </w:tabs>
        <w:spacing w:line="276" w:lineRule="auto"/>
        <w:ind w:left="0" w:firstLine="567"/>
        <w:jc w:val="both"/>
        <w:rPr>
          <w:rFonts w:ascii="Times New Roman" w:hAnsi="Times New Roman" w:cs="Times New Roman"/>
        </w:rPr>
      </w:pPr>
      <w:r w:rsidRPr="00F31DC7">
        <w:rPr>
          <w:rFonts w:ascii="Times New Roman" w:hAnsi="Times New Roman" w:cs="Times New Roman"/>
        </w:rPr>
        <w:t>Коллективный Участник указывает свое наименование (в т.ч. организационно-правовую форму) и ИНН.</w:t>
      </w:r>
    </w:p>
    <w:p w14:paraId="4317DE32" w14:textId="3911915A" w:rsidR="0089094E" w:rsidRPr="00F31DC7" w:rsidRDefault="0089094E" w:rsidP="00F31DC7">
      <w:pPr>
        <w:pStyle w:val="afffff2"/>
        <w:numPr>
          <w:ilvl w:val="3"/>
          <w:numId w:val="110"/>
        </w:numPr>
        <w:tabs>
          <w:tab w:val="left" w:pos="1701"/>
        </w:tabs>
        <w:spacing w:line="276" w:lineRule="auto"/>
        <w:ind w:left="0" w:firstLine="567"/>
        <w:jc w:val="both"/>
        <w:rPr>
          <w:rFonts w:ascii="Times New Roman" w:hAnsi="Times New Roman" w:cs="Times New Roman"/>
        </w:rPr>
      </w:pPr>
      <w:r w:rsidRPr="00F31DC7">
        <w:rPr>
          <w:rFonts w:ascii="Times New Roman" w:hAnsi="Times New Roman" w:cs="Times New Roman"/>
        </w:rPr>
        <w:t>В данной форме Лидер Коллективного Участника указывает:</w:t>
      </w:r>
    </w:p>
    <w:p w14:paraId="05B4080C" w14:textId="77777777" w:rsidR="0089094E" w:rsidRPr="005B40D4" w:rsidRDefault="0089094E" w:rsidP="00366D7E">
      <w:pPr>
        <w:numPr>
          <w:ilvl w:val="1"/>
          <w:numId w:val="80"/>
        </w:numPr>
        <w:tabs>
          <w:tab w:val="left" w:pos="1701"/>
        </w:tabs>
        <w:spacing w:line="276" w:lineRule="auto"/>
        <w:ind w:left="2127"/>
        <w:jc w:val="both"/>
        <w:rPr>
          <w:color w:val="000000"/>
        </w:rPr>
      </w:pPr>
      <w:r w:rsidRPr="005B40D4">
        <w:rPr>
          <w:color w:val="000000"/>
        </w:rPr>
        <w:t>перечень товаров, поставляемых Лидером и каждой организацией входящей в состав Коллективного Участника;</w:t>
      </w:r>
    </w:p>
    <w:p w14:paraId="66A56CB4" w14:textId="22E2DE78" w:rsidR="0089094E" w:rsidRPr="005B40D4" w:rsidRDefault="0089094E" w:rsidP="00366D7E">
      <w:pPr>
        <w:numPr>
          <w:ilvl w:val="1"/>
          <w:numId w:val="80"/>
        </w:numPr>
        <w:tabs>
          <w:tab w:val="left" w:pos="1701"/>
        </w:tabs>
        <w:spacing w:line="276" w:lineRule="auto"/>
        <w:ind w:left="2127"/>
        <w:jc w:val="both"/>
        <w:rPr>
          <w:color w:val="000000"/>
        </w:rPr>
      </w:pPr>
      <w:r w:rsidRPr="005B40D4">
        <w:rPr>
          <w:color w:val="000000"/>
        </w:rPr>
        <w:t>стоимость товаров, поставляемых Лидером и каждой организацией входящей в состав Коллективного Участника (в процентном отношении);</w:t>
      </w:r>
    </w:p>
    <w:p w14:paraId="73482601" w14:textId="77777777" w:rsidR="0089094E" w:rsidRPr="005B40D4" w:rsidRDefault="0089094E" w:rsidP="00366D7E">
      <w:pPr>
        <w:numPr>
          <w:ilvl w:val="1"/>
          <w:numId w:val="80"/>
        </w:numPr>
        <w:tabs>
          <w:tab w:val="left" w:pos="1701"/>
        </w:tabs>
        <w:spacing w:line="276" w:lineRule="auto"/>
        <w:ind w:left="2127"/>
        <w:jc w:val="both"/>
        <w:rPr>
          <w:color w:val="000000"/>
        </w:rPr>
      </w:pPr>
      <w:r w:rsidRPr="005B40D4">
        <w:rPr>
          <w:color w:val="000000"/>
        </w:rPr>
        <w:t>сроки поставок Лидером и каждой организацией входящей в состав Коллективного Участника в соответствии с Графиком поставок.</w:t>
      </w:r>
    </w:p>
    <w:p w14:paraId="31E6F4CB" w14:textId="635A62F0" w:rsidR="0089094E" w:rsidRPr="005B40D4" w:rsidRDefault="0089094E" w:rsidP="00F31DC7">
      <w:pPr>
        <w:pStyle w:val="afffff2"/>
        <w:numPr>
          <w:ilvl w:val="3"/>
          <w:numId w:val="110"/>
        </w:numPr>
        <w:tabs>
          <w:tab w:val="left" w:pos="1701"/>
        </w:tabs>
        <w:spacing w:line="276" w:lineRule="auto"/>
        <w:ind w:left="0" w:firstLine="567"/>
        <w:jc w:val="both"/>
        <w:rPr>
          <w:rFonts w:ascii="Times New Roman" w:hAnsi="Times New Roman" w:cs="Times New Roman"/>
        </w:rPr>
      </w:pPr>
      <w:r w:rsidRPr="005B40D4">
        <w:rPr>
          <w:rFonts w:ascii="Times New Roman" w:hAnsi="Times New Roman" w:cs="Times New Roman"/>
        </w:rPr>
        <w:t xml:space="preserve">План должен быть </w:t>
      </w:r>
      <w:r w:rsidR="007D7C99" w:rsidRPr="005B40D4">
        <w:rPr>
          <w:rFonts w:ascii="Times New Roman" w:hAnsi="Times New Roman" w:cs="Times New Roman"/>
        </w:rPr>
        <w:t xml:space="preserve">оформлен </w:t>
      </w:r>
      <w:r w:rsidRPr="005B40D4">
        <w:rPr>
          <w:rFonts w:ascii="Times New Roman" w:hAnsi="Times New Roman" w:cs="Times New Roman"/>
        </w:rPr>
        <w:t xml:space="preserve">в соответствии с требованиями п. </w:t>
      </w:r>
      <w:r w:rsidR="00AF07B1" w:rsidRPr="005B40D4">
        <w:rPr>
          <w:rFonts w:ascii="Times New Roman" w:hAnsi="Times New Roman" w:cs="Times New Roman"/>
        </w:rPr>
        <w:fldChar w:fldCharType="begin"/>
      </w:r>
      <w:r w:rsidR="00AF07B1" w:rsidRPr="005B40D4">
        <w:rPr>
          <w:rFonts w:ascii="Times New Roman" w:hAnsi="Times New Roman" w:cs="Times New Roman"/>
        </w:rPr>
        <w:instrText xml:space="preserve"> REF _Ref529118787 \r \h </w:instrText>
      </w:r>
      <w:r w:rsidR="009701B2" w:rsidRPr="005B40D4">
        <w:rPr>
          <w:rFonts w:ascii="Times New Roman" w:hAnsi="Times New Roman" w:cs="Times New Roman"/>
        </w:rPr>
        <w:instrText xml:space="preserve"> \* MERGEFORMAT </w:instrText>
      </w:r>
      <w:r w:rsidR="00AF07B1" w:rsidRPr="005B40D4">
        <w:rPr>
          <w:rFonts w:ascii="Times New Roman" w:hAnsi="Times New Roman" w:cs="Times New Roman"/>
        </w:rPr>
      </w:r>
      <w:r w:rsidR="00AF07B1" w:rsidRPr="005B40D4">
        <w:rPr>
          <w:rFonts w:ascii="Times New Roman" w:hAnsi="Times New Roman" w:cs="Times New Roman"/>
        </w:rPr>
        <w:fldChar w:fldCharType="separate"/>
      </w:r>
      <w:r w:rsidR="00AF07B1" w:rsidRPr="005B40D4">
        <w:rPr>
          <w:rFonts w:ascii="Times New Roman" w:hAnsi="Times New Roman" w:cs="Times New Roman"/>
        </w:rPr>
        <w:t>3.2</w:t>
      </w:r>
      <w:r w:rsidR="00AF07B1" w:rsidRPr="005B40D4">
        <w:rPr>
          <w:rFonts w:ascii="Times New Roman" w:hAnsi="Times New Roman" w:cs="Times New Roman"/>
        </w:rPr>
        <w:fldChar w:fldCharType="end"/>
      </w:r>
      <w:r w:rsidRPr="005B40D4">
        <w:rPr>
          <w:rFonts w:ascii="Times New Roman" w:hAnsi="Times New Roman" w:cs="Times New Roman"/>
        </w:rPr>
        <w:t xml:space="preserve">. </w:t>
      </w:r>
    </w:p>
    <w:p w14:paraId="0449D01D" w14:textId="77777777" w:rsidR="0089094E" w:rsidRPr="005B40D4" w:rsidRDefault="007900AA" w:rsidP="00F31DC7">
      <w:pPr>
        <w:pStyle w:val="afffff2"/>
        <w:numPr>
          <w:ilvl w:val="3"/>
          <w:numId w:val="110"/>
        </w:numPr>
        <w:tabs>
          <w:tab w:val="left" w:pos="1701"/>
        </w:tabs>
        <w:spacing w:line="276" w:lineRule="auto"/>
        <w:ind w:left="0" w:firstLine="567"/>
        <w:jc w:val="both"/>
        <w:rPr>
          <w:rFonts w:ascii="Times New Roman" w:hAnsi="Times New Roman" w:cs="Times New Roman"/>
          <w:color w:val="000000"/>
        </w:rPr>
      </w:pPr>
      <w:r w:rsidRPr="005B40D4">
        <w:rPr>
          <w:rFonts w:ascii="Times New Roman" w:hAnsi="Times New Roman" w:cs="Times New Roman"/>
        </w:rPr>
        <w:t>На ЭТП</w:t>
      </w:r>
      <w:r w:rsidR="0089094E" w:rsidRPr="005B40D4">
        <w:rPr>
          <w:rFonts w:ascii="Times New Roman" w:hAnsi="Times New Roman" w:cs="Times New Roman"/>
        </w:rPr>
        <w:t xml:space="preserve"> План должен быть размещен в разделе «Техническая часть» соответствующей</w:t>
      </w:r>
      <w:r w:rsidR="0089094E" w:rsidRPr="005B40D4">
        <w:rPr>
          <w:rFonts w:ascii="Times New Roman" w:hAnsi="Times New Roman" w:cs="Times New Roman"/>
          <w:color w:val="000000"/>
        </w:rPr>
        <w:t xml:space="preserve"> Закуп</w:t>
      </w:r>
      <w:r w:rsidRPr="005B40D4">
        <w:rPr>
          <w:rFonts w:ascii="Times New Roman" w:hAnsi="Times New Roman" w:cs="Times New Roman"/>
          <w:color w:val="000000"/>
        </w:rPr>
        <w:t>ки</w:t>
      </w:r>
      <w:r w:rsidR="0089094E" w:rsidRPr="005B40D4">
        <w:rPr>
          <w:rFonts w:ascii="Times New Roman" w:hAnsi="Times New Roman" w:cs="Times New Roman"/>
          <w:color w:val="000000"/>
        </w:rPr>
        <w:t>.</w:t>
      </w:r>
    </w:p>
    <w:p w14:paraId="3541759C" w14:textId="6EE6FA1A" w:rsidR="0040084E" w:rsidRDefault="0040084E">
      <w:pPr>
        <w:rPr>
          <w:b/>
          <w:bCs/>
        </w:rPr>
      </w:pPr>
      <w:bookmarkStart w:id="208" w:name="_РАЗДЕЛ_3._ПРОЕКТ"/>
      <w:bookmarkStart w:id="209" w:name="_Toc511233008"/>
      <w:bookmarkStart w:id="210" w:name="Par_5"/>
      <w:bookmarkEnd w:id="208"/>
    </w:p>
    <w:p w14:paraId="2E15BAA5" w14:textId="12A627E2" w:rsidR="003A6CC7" w:rsidRDefault="003A6CC7">
      <w:pPr>
        <w:rPr>
          <w:b/>
          <w:bCs/>
        </w:rPr>
      </w:pPr>
    </w:p>
    <w:p w14:paraId="0B54B7B6" w14:textId="77777777" w:rsidR="003A6CC7" w:rsidRDefault="003A6CC7">
      <w:pPr>
        <w:rPr>
          <w:b/>
          <w:bCs/>
        </w:rPr>
      </w:pPr>
    </w:p>
    <w:p w14:paraId="5A09F04F" w14:textId="77777777" w:rsidR="00EE4538" w:rsidRPr="005B40D4" w:rsidRDefault="00EE4538">
      <w:pPr>
        <w:rPr>
          <w:b/>
          <w:bCs/>
        </w:rPr>
      </w:pPr>
    </w:p>
    <w:p w14:paraId="1DC952B4" w14:textId="0241E6D7" w:rsidR="00A50E9F" w:rsidRPr="005B40D4" w:rsidRDefault="00A11E64" w:rsidP="00A86018">
      <w:pPr>
        <w:pStyle w:val="15"/>
        <w:keepNext w:val="0"/>
        <w:widowControl w:val="0"/>
        <w:numPr>
          <w:ilvl w:val="0"/>
          <w:numId w:val="0"/>
        </w:numPr>
        <w:suppressAutoHyphens/>
        <w:spacing w:before="0" w:after="0"/>
        <w:ind w:right="0" w:firstLine="709"/>
        <w:rPr>
          <w:sz w:val="24"/>
          <w:szCs w:val="24"/>
        </w:rPr>
      </w:pPr>
      <w:bookmarkStart w:id="211" w:name="_Toc25831079"/>
      <w:r w:rsidRPr="005B40D4">
        <w:rPr>
          <w:sz w:val="24"/>
          <w:szCs w:val="24"/>
        </w:rPr>
        <w:lastRenderedPageBreak/>
        <w:t xml:space="preserve">РАЗДЕЛ </w:t>
      </w:r>
      <w:r w:rsidR="001C32C5" w:rsidRPr="005B40D4">
        <w:rPr>
          <w:sz w:val="24"/>
          <w:szCs w:val="24"/>
        </w:rPr>
        <w:t>3</w:t>
      </w:r>
      <w:r w:rsidR="00A50E9F" w:rsidRPr="005B40D4">
        <w:rPr>
          <w:sz w:val="24"/>
          <w:szCs w:val="24"/>
        </w:rPr>
        <w:t xml:space="preserve">. </w:t>
      </w:r>
      <w:bookmarkEnd w:id="209"/>
      <w:r w:rsidR="009748A7" w:rsidRPr="005B40D4">
        <w:rPr>
          <w:sz w:val="24"/>
          <w:szCs w:val="24"/>
        </w:rPr>
        <w:t>ПРОЕКТ ДОГОВОРА</w:t>
      </w:r>
      <w:bookmarkEnd w:id="211"/>
    </w:p>
    <w:bookmarkEnd w:id="210"/>
    <w:p w14:paraId="4F7680AE" w14:textId="77777777" w:rsidR="00262031" w:rsidRPr="005B40D4" w:rsidRDefault="00262031" w:rsidP="009B046D">
      <w:pPr>
        <w:widowControl w:val="0"/>
        <w:suppressAutoHyphens/>
        <w:autoSpaceDE w:val="0"/>
        <w:autoSpaceDN w:val="0"/>
        <w:adjustRightInd w:val="0"/>
        <w:jc w:val="center"/>
      </w:pPr>
    </w:p>
    <w:p w14:paraId="10338362" w14:textId="77777777" w:rsidR="00765738" w:rsidRPr="005B40D4" w:rsidRDefault="00765738" w:rsidP="00765738">
      <w:pPr>
        <w:pStyle w:val="a"/>
        <w:keepNext/>
        <w:numPr>
          <w:ilvl w:val="0"/>
          <w:numId w:val="0"/>
        </w:numPr>
        <w:spacing w:line="276" w:lineRule="auto"/>
        <w:ind w:firstLine="709"/>
        <w:rPr>
          <w:color w:val="000000"/>
        </w:rPr>
      </w:pPr>
      <w:r w:rsidRPr="005B40D4">
        <w:rPr>
          <w:color w:val="000000"/>
        </w:rPr>
        <w:t>Проект Договора, являющийся неотъемлемой частью настоящей Закупочной документации загружен отдельным файлом.</w:t>
      </w:r>
    </w:p>
    <w:p w14:paraId="2343F6DC" w14:textId="77777777" w:rsidR="00765738" w:rsidRPr="005B40D4" w:rsidRDefault="00765738">
      <w:pPr>
        <w:rPr>
          <w:b/>
          <w:bCs/>
        </w:rPr>
      </w:pPr>
    </w:p>
    <w:p w14:paraId="01620881" w14:textId="77777777" w:rsidR="00146BFC" w:rsidRPr="005B40D4" w:rsidRDefault="00A11E64" w:rsidP="00765738">
      <w:pPr>
        <w:pStyle w:val="15"/>
        <w:keepNext w:val="0"/>
        <w:widowControl w:val="0"/>
        <w:numPr>
          <w:ilvl w:val="0"/>
          <w:numId w:val="0"/>
        </w:numPr>
        <w:suppressAutoHyphens/>
        <w:spacing w:before="0" w:after="0"/>
        <w:ind w:right="0" w:firstLine="709"/>
        <w:rPr>
          <w:sz w:val="24"/>
          <w:szCs w:val="24"/>
        </w:rPr>
      </w:pPr>
      <w:bookmarkStart w:id="212" w:name="_Раздел_5._ЗАДАНИЕ"/>
      <w:bookmarkStart w:id="213" w:name="_РАЗДЕЛ_4._ЗАДАНИЕ"/>
      <w:bookmarkStart w:id="214" w:name="_Toc25831080"/>
      <w:bookmarkEnd w:id="212"/>
      <w:bookmarkEnd w:id="213"/>
      <w:r w:rsidRPr="005B40D4">
        <w:rPr>
          <w:sz w:val="24"/>
          <w:szCs w:val="24"/>
        </w:rPr>
        <w:t xml:space="preserve">РАЗДЕЛ </w:t>
      </w:r>
      <w:r w:rsidR="001C32C5" w:rsidRPr="005B40D4">
        <w:rPr>
          <w:sz w:val="24"/>
          <w:szCs w:val="24"/>
        </w:rPr>
        <w:t>4</w:t>
      </w:r>
      <w:r w:rsidR="00146BFC" w:rsidRPr="005B40D4">
        <w:rPr>
          <w:sz w:val="24"/>
          <w:szCs w:val="24"/>
        </w:rPr>
        <w:t>. ЗАДАНИЕ</w:t>
      </w:r>
      <w:r w:rsidR="009748A7" w:rsidRPr="005B40D4">
        <w:rPr>
          <w:sz w:val="24"/>
          <w:szCs w:val="24"/>
        </w:rPr>
        <w:t xml:space="preserve"> НА ЗАКУПКУ</w:t>
      </w:r>
      <w:bookmarkEnd w:id="214"/>
    </w:p>
    <w:p w14:paraId="28ECE148" w14:textId="77777777" w:rsidR="00765738" w:rsidRPr="005B40D4" w:rsidRDefault="00765738" w:rsidP="00765738">
      <w:pPr>
        <w:pStyle w:val="afffffff1"/>
        <w:keepNext/>
        <w:tabs>
          <w:tab w:val="clear" w:pos="2160"/>
        </w:tabs>
        <w:spacing w:line="276" w:lineRule="auto"/>
        <w:ind w:left="0" w:firstLine="993"/>
      </w:pPr>
    </w:p>
    <w:p w14:paraId="228B4546" w14:textId="0A30102B" w:rsidR="00765738" w:rsidRPr="005B40D4" w:rsidRDefault="00765738" w:rsidP="004463B9">
      <w:pPr>
        <w:pStyle w:val="afffffff1"/>
        <w:keepNext/>
        <w:tabs>
          <w:tab w:val="clear" w:pos="2160"/>
        </w:tabs>
        <w:spacing w:line="276" w:lineRule="auto"/>
        <w:ind w:left="0" w:firstLine="709"/>
        <w:jc w:val="both"/>
        <w:rPr>
          <w:color w:val="000000"/>
        </w:rPr>
      </w:pPr>
      <w:r w:rsidRPr="005B40D4">
        <w:t xml:space="preserve">Подробное описание закупаемой </w:t>
      </w:r>
      <w:r w:rsidR="002A0F3A" w:rsidRPr="005B40D4">
        <w:t>П</w:t>
      </w:r>
      <w:r w:rsidRPr="005B40D4">
        <w:t>родукции и требования к ним изложены в Задании на закупку, загруженном отдельным файлом и являющемся неотъемлемой частью настоящей Закупочной документации</w:t>
      </w:r>
      <w:r w:rsidRPr="005B40D4">
        <w:rPr>
          <w:color w:val="000000"/>
        </w:rPr>
        <w:t>.</w:t>
      </w:r>
    </w:p>
    <w:p w14:paraId="53ED63A9" w14:textId="77777777" w:rsidR="006D5070" w:rsidRPr="005B40D4" w:rsidRDefault="006D5070">
      <w:pPr>
        <w:rPr>
          <w:b/>
          <w:bCs/>
        </w:rPr>
      </w:pPr>
    </w:p>
    <w:p w14:paraId="4492ED3F" w14:textId="4146D931" w:rsidR="006D5070" w:rsidRPr="005B40D4" w:rsidRDefault="006D5070" w:rsidP="006D5070">
      <w:pPr>
        <w:ind w:firstLine="708"/>
        <w:jc w:val="both"/>
      </w:pPr>
      <w:bookmarkStart w:id="215" w:name="_Раздел_6._ТРЕБОВАНИЯ"/>
      <w:bookmarkEnd w:id="215"/>
    </w:p>
    <w:p w14:paraId="1A03905F" w14:textId="28BFA6BA" w:rsidR="00A659C8" w:rsidRPr="005B40D4" w:rsidRDefault="00A659C8" w:rsidP="00E51C5D">
      <w:pPr>
        <w:ind w:firstLine="708"/>
        <w:jc w:val="both"/>
        <w:rPr>
          <w:rFonts w:eastAsiaTheme="minorHAnsi"/>
          <w:lang w:eastAsia="en-US"/>
        </w:rPr>
      </w:pPr>
    </w:p>
    <w:p w14:paraId="53A45989" w14:textId="77777777" w:rsidR="006D5070" w:rsidRPr="005B40D4" w:rsidRDefault="006D5070" w:rsidP="009B046D">
      <w:pPr>
        <w:widowControl w:val="0"/>
        <w:tabs>
          <w:tab w:val="left" w:pos="0"/>
          <w:tab w:val="left" w:pos="993"/>
          <w:tab w:val="left" w:pos="1276"/>
          <w:tab w:val="left" w:pos="1418"/>
          <w:tab w:val="left" w:pos="7088"/>
        </w:tabs>
        <w:suppressAutoHyphens/>
        <w:autoSpaceDE w:val="0"/>
        <w:autoSpaceDN w:val="0"/>
        <w:adjustRightInd w:val="0"/>
        <w:jc w:val="center"/>
        <w:rPr>
          <w:b/>
          <w:bCs/>
          <w:lang w:eastAsia="en-US"/>
        </w:rPr>
      </w:pPr>
    </w:p>
    <w:p w14:paraId="630BB9D4" w14:textId="77777777" w:rsidR="00625607" w:rsidRPr="005B40D4" w:rsidRDefault="00625607" w:rsidP="00625607">
      <w:pPr>
        <w:widowControl w:val="0"/>
        <w:suppressAutoHyphens/>
        <w:jc w:val="right"/>
        <w:outlineLvl w:val="1"/>
        <w:rPr>
          <w:b/>
          <w:bCs/>
          <w:color w:val="000000" w:themeColor="text1"/>
        </w:rPr>
      </w:pPr>
      <w:bookmarkStart w:id="216" w:name="Pril_1"/>
      <w:bookmarkStart w:id="217" w:name="_Toc511232980"/>
      <w:r w:rsidRPr="005B40D4">
        <w:rPr>
          <w:b/>
          <w:bCs/>
          <w:color w:val="000000" w:themeColor="text1"/>
        </w:rPr>
        <w:br w:type="page"/>
      </w:r>
    </w:p>
    <w:p w14:paraId="53E4EAC8" w14:textId="77777777" w:rsidR="00625607" w:rsidRPr="005B40D4" w:rsidRDefault="00625607" w:rsidP="00625607">
      <w:pPr>
        <w:widowControl w:val="0"/>
        <w:suppressAutoHyphens/>
        <w:jc w:val="right"/>
        <w:outlineLvl w:val="1"/>
        <w:rPr>
          <w:b/>
          <w:bCs/>
          <w:color w:val="000000" w:themeColor="text1"/>
        </w:rPr>
        <w:sectPr w:rsidR="00625607" w:rsidRPr="005B40D4" w:rsidSect="00625607">
          <w:headerReference w:type="default" r:id="rId28"/>
          <w:pgSz w:w="11906" w:h="16838"/>
          <w:pgMar w:top="851" w:right="1134" w:bottom="816" w:left="851" w:header="567" w:footer="391" w:gutter="0"/>
          <w:cols w:space="708"/>
          <w:docGrid w:linePitch="360"/>
        </w:sectPr>
      </w:pPr>
    </w:p>
    <w:p w14:paraId="100FE2A9" w14:textId="77777777" w:rsidR="00625607" w:rsidRPr="005B40D4" w:rsidRDefault="008020E5" w:rsidP="00284D9F">
      <w:pPr>
        <w:pStyle w:val="15"/>
        <w:numPr>
          <w:ilvl w:val="0"/>
          <w:numId w:val="0"/>
        </w:numPr>
        <w:ind w:left="709"/>
        <w:rPr>
          <w:bCs w:val="0"/>
          <w:color w:val="000000" w:themeColor="text1"/>
          <w:sz w:val="24"/>
          <w:szCs w:val="24"/>
        </w:rPr>
      </w:pPr>
      <w:bookmarkStart w:id="218" w:name="_ПРИЛОЖЕНИЕ_№_1"/>
      <w:bookmarkStart w:id="219" w:name="_Toc25831081"/>
      <w:bookmarkEnd w:id="218"/>
      <w:r w:rsidRPr="005B40D4">
        <w:rPr>
          <w:bCs w:val="0"/>
          <w:color w:val="000000" w:themeColor="text1"/>
          <w:sz w:val="24"/>
          <w:szCs w:val="24"/>
        </w:rPr>
        <w:lastRenderedPageBreak/>
        <w:t xml:space="preserve">ПРИЛОЖЕНИЕ </w:t>
      </w:r>
      <w:r w:rsidR="00625607" w:rsidRPr="005B40D4">
        <w:rPr>
          <w:bCs w:val="0"/>
          <w:color w:val="000000" w:themeColor="text1"/>
          <w:sz w:val="24"/>
          <w:szCs w:val="24"/>
        </w:rPr>
        <w:t>№ 1</w:t>
      </w:r>
      <w:r w:rsidR="00284D9F" w:rsidRPr="005B40D4">
        <w:rPr>
          <w:bCs w:val="0"/>
          <w:color w:val="000000" w:themeColor="text1"/>
          <w:sz w:val="24"/>
          <w:szCs w:val="24"/>
        </w:rPr>
        <w:t xml:space="preserve"> </w:t>
      </w:r>
      <w:bookmarkEnd w:id="216"/>
      <w:bookmarkEnd w:id="217"/>
      <w:r w:rsidR="00625607" w:rsidRPr="005B40D4">
        <w:rPr>
          <w:bCs w:val="0"/>
          <w:color w:val="000000" w:themeColor="text1"/>
          <w:sz w:val="24"/>
          <w:szCs w:val="24"/>
        </w:rPr>
        <w:t>ПЕРЕЧЕНЬ ОТБОРОЧНЫХ КРИТЕРИЕВ</w:t>
      </w:r>
      <w:bookmarkEnd w:id="219"/>
      <w:r w:rsidR="00625607" w:rsidRPr="005B40D4">
        <w:rPr>
          <w:bCs w:val="0"/>
          <w:color w:val="000000" w:themeColor="text1"/>
          <w:sz w:val="24"/>
          <w:szCs w:val="24"/>
        </w:rPr>
        <w:t xml:space="preserve"> </w:t>
      </w:r>
    </w:p>
    <w:p w14:paraId="4C77255E" w14:textId="77777777" w:rsidR="000D3503" w:rsidRPr="005B40D4" w:rsidRDefault="000D3503" w:rsidP="000D3503">
      <w:pPr>
        <w:autoSpaceDE w:val="0"/>
        <w:autoSpaceDN w:val="0"/>
        <w:spacing w:before="40" w:after="40"/>
        <w:ind w:firstLine="1276"/>
        <w:jc w:val="both"/>
      </w:pPr>
    </w:p>
    <w:p w14:paraId="11E154ED" w14:textId="25082E8B" w:rsidR="000D3503" w:rsidRPr="005B40D4" w:rsidRDefault="000D3503" w:rsidP="000D3503">
      <w:pPr>
        <w:autoSpaceDE w:val="0"/>
        <w:autoSpaceDN w:val="0"/>
        <w:spacing w:before="40" w:after="40"/>
        <w:ind w:firstLine="709"/>
        <w:jc w:val="both"/>
        <w:rPr>
          <w:color w:val="000000"/>
        </w:rPr>
      </w:pPr>
      <w:r w:rsidRPr="005B40D4">
        <w:t xml:space="preserve">Заявка Участника подлежит проверке по отборочным критериям, приведенным в Таблице </w:t>
      </w:r>
      <w:r w:rsidR="003D58C9">
        <w:t>4</w:t>
      </w:r>
      <w:r w:rsidR="00292631">
        <w:t>.</w:t>
      </w:r>
    </w:p>
    <w:p w14:paraId="0C83D068" w14:textId="77777777" w:rsidR="000D3503" w:rsidRPr="005B40D4" w:rsidRDefault="000D3503" w:rsidP="000D3503">
      <w:pPr>
        <w:keepNext/>
        <w:ind w:hanging="142"/>
        <w:rPr>
          <w:b/>
          <w:color w:val="000000"/>
        </w:rPr>
      </w:pPr>
    </w:p>
    <w:p w14:paraId="37DEE41F" w14:textId="080D9DBC" w:rsidR="000D3503" w:rsidRPr="005B40D4" w:rsidRDefault="000D3503" w:rsidP="000D3503">
      <w:pPr>
        <w:keepNext/>
        <w:ind w:left="142" w:hanging="142"/>
        <w:rPr>
          <w:b/>
          <w:bCs/>
          <w:color w:val="000000"/>
        </w:rPr>
      </w:pPr>
      <w:r w:rsidRPr="005B40D4">
        <w:rPr>
          <w:b/>
          <w:color w:val="000000"/>
        </w:rPr>
        <w:t>Таблица-</w:t>
      </w:r>
      <w:r w:rsidR="003D58C9">
        <w:rPr>
          <w:b/>
          <w:color w:val="000000"/>
        </w:rPr>
        <w:t>4</w:t>
      </w:r>
      <w:r w:rsidRPr="005B40D4">
        <w:rPr>
          <w:b/>
          <w:color w:val="000000"/>
        </w:rPr>
        <w:t>. Перечень отборочных критериев</w:t>
      </w:r>
      <w:r w:rsidRPr="005B40D4">
        <w:rPr>
          <w:b/>
          <w:bCs/>
          <w:color w:val="000000"/>
        </w:rPr>
        <w:t xml:space="preserve"> </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03"/>
        <w:gridCol w:w="5528"/>
        <w:gridCol w:w="4394"/>
      </w:tblGrid>
      <w:tr w:rsidR="00625607" w:rsidRPr="005B40D4" w14:paraId="098C4853" w14:textId="77777777" w:rsidTr="007939EB">
        <w:trPr>
          <w:trHeight w:val="85"/>
          <w:tblHeader/>
        </w:trPr>
        <w:tc>
          <w:tcPr>
            <w:tcW w:w="534" w:type="dxa"/>
            <w:vAlign w:val="center"/>
          </w:tcPr>
          <w:p w14:paraId="7CE257E5" w14:textId="77777777" w:rsidR="00625607" w:rsidRPr="005B40D4" w:rsidRDefault="00625607" w:rsidP="000D3503">
            <w:pPr>
              <w:spacing w:before="100" w:beforeAutospacing="1" w:after="100" w:afterAutospacing="1"/>
              <w:jc w:val="center"/>
              <w:rPr>
                <w:b/>
                <w:bCs/>
              </w:rPr>
            </w:pPr>
            <w:r w:rsidRPr="005B40D4">
              <w:rPr>
                <w:b/>
                <w:bCs/>
              </w:rPr>
              <w:t>№п/п</w:t>
            </w:r>
          </w:p>
        </w:tc>
        <w:tc>
          <w:tcPr>
            <w:tcW w:w="5103" w:type="dxa"/>
            <w:vAlign w:val="center"/>
          </w:tcPr>
          <w:p w14:paraId="1252D5D8" w14:textId="77777777" w:rsidR="00625607" w:rsidRPr="005B40D4" w:rsidRDefault="00625607" w:rsidP="007939EB">
            <w:pPr>
              <w:spacing w:before="100" w:beforeAutospacing="1" w:after="100" w:afterAutospacing="1"/>
              <w:jc w:val="center"/>
              <w:rPr>
                <w:b/>
                <w:bCs/>
              </w:rPr>
            </w:pPr>
            <w:r w:rsidRPr="005B40D4">
              <w:rPr>
                <w:b/>
                <w:bCs/>
              </w:rPr>
              <w:t>Отборочные критерии</w:t>
            </w:r>
          </w:p>
        </w:tc>
        <w:tc>
          <w:tcPr>
            <w:tcW w:w="5528" w:type="dxa"/>
            <w:vAlign w:val="center"/>
          </w:tcPr>
          <w:p w14:paraId="0EE27772" w14:textId="77777777" w:rsidR="00625607" w:rsidRPr="005B40D4" w:rsidRDefault="00625607" w:rsidP="007939EB">
            <w:pPr>
              <w:spacing w:before="100" w:beforeAutospacing="1" w:after="100" w:afterAutospacing="1"/>
              <w:jc w:val="center"/>
              <w:rPr>
                <w:b/>
                <w:bCs/>
              </w:rPr>
            </w:pPr>
            <w:r w:rsidRPr="005B40D4">
              <w:rPr>
                <w:b/>
                <w:bCs/>
              </w:rPr>
              <w:t>Подтверждающие документы</w:t>
            </w:r>
          </w:p>
        </w:tc>
        <w:tc>
          <w:tcPr>
            <w:tcW w:w="4394" w:type="dxa"/>
            <w:vAlign w:val="center"/>
          </w:tcPr>
          <w:p w14:paraId="210CF7D4" w14:textId="70E8F279" w:rsidR="00625607" w:rsidRPr="005B40D4" w:rsidRDefault="002A5A66" w:rsidP="007939EB">
            <w:pPr>
              <w:spacing w:before="100" w:beforeAutospacing="1" w:after="100" w:afterAutospacing="1"/>
              <w:jc w:val="center"/>
              <w:rPr>
                <w:b/>
                <w:bCs/>
              </w:rPr>
            </w:pPr>
            <w:r w:rsidRPr="005B40D4">
              <w:rPr>
                <w:b/>
                <w:bCs/>
              </w:rPr>
              <w:t>Порядок отбора</w:t>
            </w:r>
          </w:p>
        </w:tc>
      </w:tr>
      <w:tr w:rsidR="00625607" w:rsidRPr="005B40D4" w14:paraId="31E8CE24" w14:textId="77777777" w:rsidTr="007939EB">
        <w:trPr>
          <w:trHeight w:val="435"/>
        </w:trPr>
        <w:tc>
          <w:tcPr>
            <w:tcW w:w="534" w:type="dxa"/>
          </w:tcPr>
          <w:p w14:paraId="65BF567E" w14:textId="77777777" w:rsidR="00625607" w:rsidRPr="005B40D4" w:rsidRDefault="00625607" w:rsidP="007939EB">
            <w:pPr>
              <w:spacing w:before="100" w:beforeAutospacing="1" w:after="100" w:afterAutospacing="1"/>
              <w:rPr>
                <w:bCs/>
              </w:rPr>
            </w:pPr>
            <w:r w:rsidRPr="005B40D4">
              <w:rPr>
                <w:bCs/>
              </w:rPr>
              <w:t>1</w:t>
            </w:r>
          </w:p>
        </w:tc>
        <w:tc>
          <w:tcPr>
            <w:tcW w:w="5103" w:type="dxa"/>
          </w:tcPr>
          <w:p w14:paraId="7865FE68" w14:textId="5D828F5F" w:rsidR="00625607" w:rsidRPr="005B40D4" w:rsidRDefault="00625607" w:rsidP="007939EB">
            <w:pPr>
              <w:spacing w:before="100" w:beforeAutospacing="1" w:after="100" w:afterAutospacing="1"/>
              <w:ind w:right="-60"/>
              <w:jc w:val="both"/>
              <w:rPr>
                <w:bCs/>
              </w:rPr>
            </w:pPr>
            <w:r w:rsidRPr="005B40D4">
              <w:rPr>
                <w:bCs/>
              </w:rPr>
              <w:t xml:space="preserve">Достоверность (действительность) информации и документов, предоставленных Участником в составе </w:t>
            </w:r>
            <w:r w:rsidR="00DD0945" w:rsidRPr="005B40D4">
              <w:rPr>
                <w:bCs/>
              </w:rPr>
              <w:t>Заявки</w:t>
            </w:r>
            <w:r w:rsidRPr="005B40D4">
              <w:rPr>
                <w:bCs/>
              </w:rPr>
              <w:t xml:space="preserve"> </w:t>
            </w:r>
          </w:p>
        </w:tc>
        <w:tc>
          <w:tcPr>
            <w:tcW w:w="5528" w:type="dxa"/>
            <w:tcBorders>
              <w:bottom w:val="single" w:sz="4" w:space="0" w:color="auto"/>
            </w:tcBorders>
          </w:tcPr>
          <w:p w14:paraId="7BDDC56D" w14:textId="77777777" w:rsidR="00625607" w:rsidRPr="005B40D4" w:rsidRDefault="00625607" w:rsidP="007939EB">
            <w:pPr>
              <w:spacing w:before="100" w:beforeAutospacing="1" w:after="100" w:afterAutospacing="1"/>
              <w:jc w:val="both"/>
            </w:pPr>
            <w:r w:rsidRPr="005B40D4">
              <w:t xml:space="preserve">Документы в соответствии с пунктом 3 раздела 1 и разделом </w:t>
            </w:r>
            <w:r w:rsidR="005B1BB8" w:rsidRPr="005B40D4">
              <w:t>2</w:t>
            </w:r>
            <w:r w:rsidRPr="005B40D4">
              <w:t xml:space="preserve"> настоящей Закупочной документации</w:t>
            </w:r>
          </w:p>
          <w:p w14:paraId="05EBEB4D" w14:textId="77777777" w:rsidR="00625607" w:rsidRPr="005B40D4" w:rsidRDefault="00625607" w:rsidP="007939EB">
            <w:pPr>
              <w:spacing w:before="100" w:beforeAutospacing="1" w:after="100" w:afterAutospacing="1"/>
              <w:jc w:val="both"/>
              <w:rPr>
                <w:bCs/>
              </w:rPr>
            </w:pPr>
            <w:r w:rsidRPr="005B40D4">
              <w:t>Документы в соответствии с Заданием на закупку</w:t>
            </w:r>
          </w:p>
        </w:tc>
        <w:tc>
          <w:tcPr>
            <w:tcW w:w="4394" w:type="dxa"/>
            <w:tcBorders>
              <w:bottom w:val="single" w:sz="4" w:space="0" w:color="auto"/>
            </w:tcBorders>
          </w:tcPr>
          <w:p w14:paraId="46AE9076" w14:textId="79982FDF" w:rsidR="00625607" w:rsidRPr="005B40D4" w:rsidRDefault="00625607" w:rsidP="007939EB">
            <w:pPr>
              <w:tabs>
                <w:tab w:val="left" w:pos="4475"/>
              </w:tabs>
              <w:spacing w:before="100" w:beforeAutospacing="1" w:after="100" w:afterAutospacing="1"/>
              <w:jc w:val="both"/>
              <w:rPr>
                <w:bCs/>
              </w:rPr>
            </w:pPr>
            <w:r w:rsidRPr="005B40D4">
              <w:rPr>
                <w:bCs/>
              </w:rPr>
              <w:t xml:space="preserve">В случае выявления недостоверности (недействительности) информации и документов, предоставленных Участником в составе </w:t>
            </w:r>
            <w:r w:rsidR="00DD0945" w:rsidRPr="005B40D4">
              <w:rPr>
                <w:bCs/>
              </w:rPr>
              <w:t>Заявки</w:t>
            </w:r>
            <w:r w:rsidRPr="005B40D4">
              <w:rPr>
                <w:bCs/>
              </w:rPr>
              <w:t xml:space="preserve"> – Заявка Участника должна быть отклонена</w:t>
            </w:r>
            <w:r w:rsidRPr="005B40D4">
              <w:t xml:space="preserve"> </w:t>
            </w:r>
          </w:p>
        </w:tc>
      </w:tr>
      <w:tr w:rsidR="00625607" w:rsidRPr="005B40D4" w14:paraId="4E7F5D62" w14:textId="77777777" w:rsidTr="007939EB">
        <w:trPr>
          <w:trHeight w:val="435"/>
        </w:trPr>
        <w:tc>
          <w:tcPr>
            <w:tcW w:w="534" w:type="dxa"/>
          </w:tcPr>
          <w:p w14:paraId="4B391BA9" w14:textId="77777777" w:rsidR="00625607" w:rsidRPr="005B40D4" w:rsidRDefault="00625607" w:rsidP="007939EB">
            <w:pPr>
              <w:spacing w:before="100" w:beforeAutospacing="1" w:after="100" w:afterAutospacing="1"/>
              <w:rPr>
                <w:bCs/>
              </w:rPr>
            </w:pPr>
            <w:r w:rsidRPr="005B40D4">
              <w:rPr>
                <w:bCs/>
              </w:rPr>
              <w:t>2</w:t>
            </w:r>
          </w:p>
        </w:tc>
        <w:tc>
          <w:tcPr>
            <w:tcW w:w="5103" w:type="dxa"/>
          </w:tcPr>
          <w:p w14:paraId="68E70167" w14:textId="77777777" w:rsidR="00625607" w:rsidRPr="005B40D4" w:rsidRDefault="00625607" w:rsidP="007939EB">
            <w:pPr>
              <w:spacing w:before="100" w:beforeAutospacing="1" w:after="100" w:afterAutospacing="1"/>
              <w:jc w:val="both"/>
              <w:rPr>
                <w:bCs/>
              </w:rPr>
            </w:pPr>
            <w:r w:rsidRPr="005B40D4">
              <w:t>Участник не должен находиться в процессе ликвидации (для юридического лица), в отношении Участника не должна быть введена какая-либо процедура банкротства, Участник не должен быть признанным по решению арбитражного суда несостоятельным (банкротом)</w:t>
            </w:r>
          </w:p>
        </w:tc>
        <w:tc>
          <w:tcPr>
            <w:tcW w:w="5528" w:type="dxa"/>
            <w:vMerge w:val="restart"/>
          </w:tcPr>
          <w:p w14:paraId="51276E70" w14:textId="77777777" w:rsidR="00625607" w:rsidRPr="005B40D4" w:rsidRDefault="00625607" w:rsidP="007939EB">
            <w:pPr>
              <w:spacing w:before="100" w:beforeAutospacing="1" w:after="100" w:afterAutospacing="1"/>
              <w:jc w:val="both"/>
            </w:pPr>
            <w:r w:rsidRPr="005B40D4">
              <w:t>Письмо об участии в закупке (оферта) (форма 1)</w:t>
            </w:r>
          </w:p>
          <w:p w14:paraId="70C4A6C3" w14:textId="77777777" w:rsidR="00625607" w:rsidRPr="005B40D4" w:rsidRDefault="00625607" w:rsidP="007939EB">
            <w:pPr>
              <w:spacing w:before="100" w:beforeAutospacing="1" w:after="100" w:afterAutospacing="1"/>
              <w:ind w:right="153"/>
              <w:jc w:val="both"/>
              <w:rPr>
                <w:bCs/>
              </w:rPr>
            </w:pPr>
          </w:p>
        </w:tc>
        <w:tc>
          <w:tcPr>
            <w:tcW w:w="4394" w:type="dxa"/>
            <w:vMerge w:val="restart"/>
          </w:tcPr>
          <w:p w14:paraId="433E779B" w14:textId="77777777" w:rsidR="00625607" w:rsidRPr="005B40D4" w:rsidRDefault="00625607" w:rsidP="007939EB">
            <w:pPr>
              <w:spacing w:before="100" w:beforeAutospacing="1" w:after="100" w:afterAutospacing="1"/>
              <w:jc w:val="both"/>
              <w:rPr>
                <w:bCs/>
              </w:rPr>
            </w:pPr>
            <w:r w:rsidRPr="005B40D4">
              <w:rPr>
                <w:bCs/>
              </w:rPr>
              <w:t xml:space="preserve">В случае несоответствия критериям </w:t>
            </w:r>
            <w:r w:rsidRPr="005B40D4">
              <w:rPr>
                <w:bCs/>
              </w:rPr>
              <w:softHyphen/>
              <w:t>– Заявка Участника должна быть отклонена</w:t>
            </w:r>
          </w:p>
        </w:tc>
      </w:tr>
      <w:tr w:rsidR="00625607" w:rsidRPr="005B40D4" w14:paraId="3511CB69" w14:textId="77777777" w:rsidTr="00B14999">
        <w:trPr>
          <w:trHeight w:val="1106"/>
        </w:trPr>
        <w:tc>
          <w:tcPr>
            <w:tcW w:w="534" w:type="dxa"/>
          </w:tcPr>
          <w:p w14:paraId="072E5DE9" w14:textId="77777777" w:rsidR="00625607" w:rsidRPr="005B40D4" w:rsidRDefault="00625607" w:rsidP="007939EB">
            <w:pPr>
              <w:spacing w:before="100" w:beforeAutospacing="1" w:after="100" w:afterAutospacing="1"/>
              <w:rPr>
                <w:bCs/>
              </w:rPr>
            </w:pPr>
            <w:r w:rsidRPr="005B40D4">
              <w:rPr>
                <w:bCs/>
              </w:rPr>
              <w:t>3</w:t>
            </w:r>
          </w:p>
        </w:tc>
        <w:tc>
          <w:tcPr>
            <w:tcW w:w="5103" w:type="dxa"/>
          </w:tcPr>
          <w:p w14:paraId="18D556F0" w14:textId="1EF17605" w:rsidR="00625607" w:rsidRPr="005B40D4" w:rsidRDefault="00BF332D" w:rsidP="00251980">
            <w:pPr>
              <w:spacing w:before="100" w:beforeAutospacing="1" w:after="100" w:afterAutospacing="1"/>
              <w:jc w:val="both"/>
            </w:pPr>
            <w:r w:rsidRPr="005B40D4">
              <w:rPr>
                <w:color w:val="000000"/>
              </w:rPr>
              <w:t>Участник не должен являться лицом, на имущество которого наложены ограничения по решению суда, органа государственной власти и (или) деятельность, которого приостановлена в порядке, установленном Кодексом РФ об административных правонарушениях, на дату подачи Заявки</w:t>
            </w:r>
          </w:p>
        </w:tc>
        <w:tc>
          <w:tcPr>
            <w:tcW w:w="5528" w:type="dxa"/>
            <w:vMerge/>
          </w:tcPr>
          <w:p w14:paraId="4B74FDDE" w14:textId="77777777" w:rsidR="00625607" w:rsidRPr="005B40D4" w:rsidRDefault="00625607" w:rsidP="007939EB">
            <w:pPr>
              <w:spacing w:before="100" w:beforeAutospacing="1" w:after="100" w:afterAutospacing="1"/>
              <w:jc w:val="both"/>
              <w:rPr>
                <w:bCs/>
              </w:rPr>
            </w:pPr>
          </w:p>
        </w:tc>
        <w:tc>
          <w:tcPr>
            <w:tcW w:w="4394" w:type="dxa"/>
            <w:vMerge/>
          </w:tcPr>
          <w:p w14:paraId="623C0ED4" w14:textId="77777777" w:rsidR="00625607" w:rsidRPr="005B40D4" w:rsidRDefault="00625607" w:rsidP="007939EB">
            <w:pPr>
              <w:spacing w:before="100" w:beforeAutospacing="1" w:after="100" w:afterAutospacing="1"/>
              <w:jc w:val="both"/>
              <w:rPr>
                <w:bCs/>
              </w:rPr>
            </w:pPr>
          </w:p>
        </w:tc>
      </w:tr>
      <w:tr w:rsidR="00625607" w:rsidRPr="005B40D4" w14:paraId="27AAC276" w14:textId="77777777" w:rsidTr="007939EB">
        <w:trPr>
          <w:trHeight w:val="435"/>
        </w:trPr>
        <w:tc>
          <w:tcPr>
            <w:tcW w:w="534" w:type="dxa"/>
          </w:tcPr>
          <w:p w14:paraId="06B5404F" w14:textId="77777777" w:rsidR="00625607" w:rsidRPr="005B40D4" w:rsidRDefault="00625607" w:rsidP="007939EB">
            <w:pPr>
              <w:spacing w:before="100" w:beforeAutospacing="1" w:after="100" w:afterAutospacing="1"/>
              <w:rPr>
                <w:bCs/>
              </w:rPr>
            </w:pPr>
            <w:r w:rsidRPr="005B40D4">
              <w:rPr>
                <w:bCs/>
              </w:rPr>
              <w:t>4</w:t>
            </w:r>
          </w:p>
        </w:tc>
        <w:tc>
          <w:tcPr>
            <w:tcW w:w="5103" w:type="dxa"/>
          </w:tcPr>
          <w:p w14:paraId="7270BCE9" w14:textId="77777777" w:rsidR="00625607" w:rsidRPr="005B40D4" w:rsidRDefault="00625607" w:rsidP="007939EB">
            <w:pPr>
              <w:spacing w:before="100" w:beforeAutospacing="1" w:after="100" w:afterAutospacing="1"/>
              <w:ind w:right="5"/>
              <w:jc w:val="both"/>
              <w:rPr>
                <w:bCs/>
              </w:rPr>
            </w:pPr>
            <w:r w:rsidRPr="005B40D4">
              <w:rPr>
                <w:bCs/>
              </w:rPr>
              <w:t xml:space="preserve">Отсутствие неурегулированного или нераскрытого должным образом конфликта интересов </w:t>
            </w:r>
          </w:p>
        </w:tc>
        <w:tc>
          <w:tcPr>
            <w:tcW w:w="5528" w:type="dxa"/>
          </w:tcPr>
          <w:p w14:paraId="6A0C28E8" w14:textId="4B837E9C" w:rsidR="00625607" w:rsidRPr="005B40D4" w:rsidRDefault="00625607" w:rsidP="007939EB">
            <w:pPr>
              <w:spacing w:before="100" w:beforeAutospacing="1" w:after="100" w:afterAutospacing="1"/>
              <w:jc w:val="both"/>
              <w:rPr>
                <w:bCs/>
              </w:rPr>
            </w:pPr>
            <w:r w:rsidRPr="005B40D4">
              <w:t xml:space="preserve">Заявление Участника о наличии связей, которые могут иметь значение для закупки (форма </w:t>
            </w:r>
            <w:r w:rsidR="00A43743">
              <w:t>5</w:t>
            </w:r>
            <w:r w:rsidRPr="005B40D4">
              <w:t>)</w:t>
            </w:r>
          </w:p>
        </w:tc>
        <w:tc>
          <w:tcPr>
            <w:tcW w:w="4394" w:type="dxa"/>
          </w:tcPr>
          <w:p w14:paraId="6F8A4CA1" w14:textId="77777777" w:rsidR="00625607" w:rsidRPr="005B40D4" w:rsidRDefault="00625607" w:rsidP="007939EB">
            <w:pPr>
              <w:spacing w:before="100" w:beforeAutospacing="1" w:after="100" w:afterAutospacing="1"/>
              <w:jc w:val="both"/>
              <w:rPr>
                <w:bCs/>
              </w:rPr>
            </w:pPr>
            <w:r w:rsidRPr="005B40D4">
              <w:rPr>
                <w:bCs/>
              </w:rPr>
              <w:t xml:space="preserve">В случае несоответствия критериям </w:t>
            </w:r>
            <w:r w:rsidRPr="005B40D4">
              <w:rPr>
                <w:bCs/>
              </w:rPr>
              <w:softHyphen/>
              <w:t>– Заявка Участника должна быть отклонена</w:t>
            </w:r>
          </w:p>
        </w:tc>
      </w:tr>
      <w:tr w:rsidR="00625607" w:rsidRPr="005B40D4" w14:paraId="52BE9D6A" w14:textId="77777777" w:rsidTr="007939EB">
        <w:trPr>
          <w:trHeight w:val="435"/>
        </w:trPr>
        <w:tc>
          <w:tcPr>
            <w:tcW w:w="534" w:type="dxa"/>
          </w:tcPr>
          <w:p w14:paraId="5CF2FA03" w14:textId="77777777" w:rsidR="00625607" w:rsidRPr="005B40D4" w:rsidRDefault="00625607" w:rsidP="007939EB">
            <w:pPr>
              <w:spacing w:before="100" w:beforeAutospacing="1" w:after="100" w:afterAutospacing="1"/>
              <w:rPr>
                <w:bCs/>
              </w:rPr>
            </w:pPr>
            <w:r w:rsidRPr="005B40D4">
              <w:rPr>
                <w:bCs/>
              </w:rPr>
              <w:t>5</w:t>
            </w:r>
          </w:p>
        </w:tc>
        <w:tc>
          <w:tcPr>
            <w:tcW w:w="5103" w:type="dxa"/>
          </w:tcPr>
          <w:p w14:paraId="706E3A6D" w14:textId="77777777" w:rsidR="00625607" w:rsidRPr="005B40D4" w:rsidRDefault="00625607" w:rsidP="007939EB">
            <w:pPr>
              <w:tabs>
                <w:tab w:val="left" w:pos="778"/>
              </w:tabs>
              <w:spacing w:before="100" w:beforeAutospacing="1"/>
              <w:ind w:right="5"/>
              <w:jc w:val="both"/>
              <w:rPr>
                <w:bCs/>
              </w:rPr>
            </w:pPr>
            <w:r w:rsidRPr="005B40D4">
              <w:rPr>
                <w:bCs/>
              </w:rPr>
              <w:t>Отсутствие сведений об участнике закупки в следующих реестрах недобросовестных поставщиков:</w:t>
            </w:r>
          </w:p>
          <w:p w14:paraId="4FC452AB" w14:textId="77777777" w:rsidR="00625607" w:rsidRPr="005B40D4" w:rsidRDefault="00625607" w:rsidP="007939EB">
            <w:pPr>
              <w:tabs>
                <w:tab w:val="left" w:pos="778"/>
              </w:tabs>
              <w:spacing w:before="100" w:beforeAutospacing="1"/>
              <w:ind w:right="5"/>
              <w:jc w:val="both"/>
              <w:rPr>
                <w:bCs/>
              </w:rPr>
            </w:pPr>
            <w:r w:rsidRPr="005B40D4">
              <w:rPr>
                <w:bCs/>
              </w:rPr>
              <w:lastRenderedPageBreak/>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39A459B1" w14:textId="77777777" w:rsidR="00625607" w:rsidRPr="005B40D4" w:rsidRDefault="00625607" w:rsidP="007939EB">
            <w:pPr>
              <w:tabs>
                <w:tab w:val="left" w:pos="778"/>
              </w:tabs>
              <w:spacing w:before="100" w:beforeAutospacing="1"/>
              <w:ind w:right="5"/>
              <w:jc w:val="both"/>
              <w:rPr>
                <w:bCs/>
              </w:rPr>
            </w:pPr>
            <w:r w:rsidRPr="005B40D4">
              <w:rPr>
                <w:bCs/>
              </w:rPr>
              <w:t>- в реестре, ведущемся в соответствии с положениями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5528" w:type="dxa"/>
          </w:tcPr>
          <w:p w14:paraId="7111A088" w14:textId="77777777" w:rsidR="00625607" w:rsidRPr="005B40D4" w:rsidRDefault="00625607" w:rsidP="007939EB">
            <w:pPr>
              <w:spacing w:before="100" w:beforeAutospacing="1" w:after="100" w:afterAutospacing="1"/>
              <w:jc w:val="both"/>
            </w:pPr>
            <w:r w:rsidRPr="005B40D4">
              <w:lastRenderedPageBreak/>
              <w:t>Письмо об участии в закупке (оферта) (форма 1)</w:t>
            </w:r>
          </w:p>
        </w:tc>
        <w:tc>
          <w:tcPr>
            <w:tcW w:w="4394" w:type="dxa"/>
          </w:tcPr>
          <w:p w14:paraId="4C487B50" w14:textId="77777777" w:rsidR="00625607" w:rsidRPr="005B40D4" w:rsidRDefault="00625607" w:rsidP="007939EB">
            <w:pPr>
              <w:tabs>
                <w:tab w:val="left" w:pos="4475"/>
              </w:tabs>
              <w:spacing w:before="100" w:beforeAutospacing="1" w:after="100" w:afterAutospacing="1"/>
              <w:jc w:val="both"/>
              <w:rPr>
                <w:bCs/>
              </w:rPr>
            </w:pPr>
            <w:r w:rsidRPr="005B40D4">
              <w:rPr>
                <w:bCs/>
              </w:rPr>
              <w:t>В случае несоответствия критерию – Заявка Участника должна быть отклонена</w:t>
            </w:r>
          </w:p>
          <w:p w14:paraId="13AF9A49" w14:textId="77777777" w:rsidR="00625607" w:rsidRPr="005B40D4" w:rsidRDefault="00625607" w:rsidP="007939EB">
            <w:pPr>
              <w:tabs>
                <w:tab w:val="left" w:pos="4475"/>
              </w:tabs>
              <w:spacing w:before="100" w:beforeAutospacing="1" w:after="100" w:afterAutospacing="1"/>
              <w:jc w:val="both"/>
              <w:rPr>
                <w:bCs/>
              </w:rPr>
            </w:pPr>
          </w:p>
        </w:tc>
      </w:tr>
      <w:tr w:rsidR="00625607" w:rsidRPr="005B40D4" w14:paraId="54720D41" w14:textId="77777777" w:rsidTr="007939EB">
        <w:trPr>
          <w:trHeight w:val="435"/>
        </w:trPr>
        <w:tc>
          <w:tcPr>
            <w:tcW w:w="534" w:type="dxa"/>
          </w:tcPr>
          <w:p w14:paraId="75A9BC81" w14:textId="77777777" w:rsidR="00625607" w:rsidRPr="005B40D4" w:rsidRDefault="00625607" w:rsidP="007939EB">
            <w:pPr>
              <w:spacing w:before="100" w:beforeAutospacing="1" w:after="100" w:afterAutospacing="1"/>
              <w:rPr>
                <w:bCs/>
              </w:rPr>
            </w:pPr>
            <w:r w:rsidRPr="005B40D4">
              <w:rPr>
                <w:bCs/>
              </w:rPr>
              <w:t>6</w:t>
            </w:r>
          </w:p>
        </w:tc>
        <w:tc>
          <w:tcPr>
            <w:tcW w:w="5103" w:type="dxa"/>
          </w:tcPr>
          <w:p w14:paraId="0BB18845" w14:textId="77777777" w:rsidR="00625607" w:rsidRPr="005B40D4" w:rsidRDefault="00625607" w:rsidP="007939EB">
            <w:pPr>
              <w:spacing w:before="100" w:beforeAutospacing="1" w:after="100" w:afterAutospacing="1"/>
              <w:jc w:val="both"/>
              <w:rPr>
                <w:bCs/>
              </w:rPr>
            </w:pPr>
            <w:r w:rsidRPr="005B40D4">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10% стоимости чистых активов Участника, определяемой по данным бухгалтерской отчётности за последний завершённый отчётный период</w:t>
            </w:r>
          </w:p>
        </w:tc>
        <w:tc>
          <w:tcPr>
            <w:tcW w:w="5528" w:type="dxa"/>
          </w:tcPr>
          <w:p w14:paraId="34C565A8" w14:textId="77777777" w:rsidR="00625607" w:rsidRPr="005B40D4" w:rsidRDefault="00625607" w:rsidP="007939EB">
            <w:pPr>
              <w:tabs>
                <w:tab w:val="left" w:pos="4522"/>
              </w:tabs>
              <w:spacing w:before="100" w:beforeAutospacing="1" w:after="100" w:afterAutospacing="1"/>
              <w:jc w:val="both"/>
              <w:rPr>
                <w:bCs/>
              </w:rPr>
            </w:pPr>
            <w:r w:rsidRPr="005B40D4">
              <w:rPr>
                <w:bCs/>
              </w:rPr>
              <w:t xml:space="preserve">Копии «Бухгалтерского баланса» и «Отчета о финансовых результатах» за предшествующий отчетный период с отметкой налогового органа или с Протоколом приема налоговой отчетности, заверенные печатью и подписью уполномоченного лица и главного бухгалтера организации. </w:t>
            </w:r>
          </w:p>
          <w:p w14:paraId="54D02D70" w14:textId="7DDEC3CF" w:rsidR="00625607" w:rsidRPr="005B40D4" w:rsidRDefault="00CF2285" w:rsidP="00497010">
            <w:pPr>
              <w:tabs>
                <w:tab w:val="left" w:pos="4522"/>
              </w:tabs>
              <w:spacing w:before="100" w:beforeAutospacing="1" w:after="100" w:afterAutospacing="1"/>
              <w:jc w:val="both"/>
              <w:rPr>
                <w:bCs/>
              </w:rPr>
            </w:pPr>
            <w:r w:rsidRPr="005B40D4">
              <w:t xml:space="preserve">Справка из ИФНС РФ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 по состоянию на дату не ранее чем за 60 дней до даты ее предоставления Организатору Закупки. В случае, если участник имеет неисполненную обязанность по уплате налогов, сборов, страховых взносов, пеней, штрафов, процентов, дополнительно предоставляется справка о состоянии </w:t>
            </w:r>
            <w:r w:rsidRPr="005B40D4">
              <w:lastRenderedPageBreak/>
              <w:t>расчетов (код по КНД 1160080)</w:t>
            </w:r>
            <w:r>
              <w:t xml:space="preserve"> </w:t>
            </w:r>
            <w:r w:rsidRPr="00D452B9">
              <w:t>по каждому налоговому органу, по которому существует задолженность</w:t>
            </w:r>
            <w:r>
              <w:t>,</w:t>
            </w:r>
            <w:r w:rsidRPr="005B40D4">
              <w:t xml:space="preserve"> на дату не ранее чем дата выдачи Справки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(код по КНД 1120101)</w:t>
            </w:r>
          </w:p>
        </w:tc>
        <w:tc>
          <w:tcPr>
            <w:tcW w:w="4394" w:type="dxa"/>
          </w:tcPr>
          <w:p w14:paraId="516C0BB6" w14:textId="77777777" w:rsidR="00625607" w:rsidRPr="005B40D4" w:rsidRDefault="00625607" w:rsidP="007939EB">
            <w:pPr>
              <w:spacing w:before="100" w:beforeAutospacing="1" w:after="100" w:afterAutospacing="1"/>
              <w:jc w:val="both"/>
            </w:pPr>
            <w:r w:rsidRPr="005B40D4">
              <w:rPr>
                <w:bCs/>
              </w:rPr>
              <w:lastRenderedPageBreak/>
              <w:t>В случае несоответствия критерию – Заявка Участника должна быть отклонена</w:t>
            </w:r>
          </w:p>
          <w:p w14:paraId="390A1FC8" w14:textId="77777777" w:rsidR="00625607" w:rsidRPr="005B40D4" w:rsidRDefault="00625607" w:rsidP="007939EB">
            <w:pPr>
              <w:spacing w:before="100" w:beforeAutospacing="1" w:after="100" w:afterAutospacing="1"/>
              <w:jc w:val="both"/>
              <w:rPr>
                <w:bCs/>
              </w:rPr>
            </w:pPr>
          </w:p>
        </w:tc>
      </w:tr>
      <w:tr w:rsidR="00625607" w:rsidRPr="005B40D4" w14:paraId="750B9496" w14:textId="77777777" w:rsidTr="007939EB">
        <w:trPr>
          <w:trHeight w:val="435"/>
        </w:trPr>
        <w:tc>
          <w:tcPr>
            <w:tcW w:w="534" w:type="dxa"/>
          </w:tcPr>
          <w:p w14:paraId="36734909" w14:textId="77777777" w:rsidR="00625607" w:rsidRPr="005B40D4" w:rsidRDefault="00625607" w:rsidP="007939EB">
            <w:pPr>
              <w:spacing w:before="100" w:beforeAutospacing="1" w:after="100" w:afterAutospacing="1"/>
              <w:rPr>
                <w:bCs/>
              </w:rPr>
            </w:pPr>
            <w:r w:rsidRPr="005B40D4">
              <w:rPr>
                <w:bCs/>
              </w:rPr>
              <w:t>7</w:t>
            </w:r>
          </w:p>
        </w:tc>
        <w:tc>
          <w:tcPr>
            <w:tcW w:w="5103" w:type="dxa"/>
          </w:tcPr>
          <w:p w14:paraId="7FC5B09D" w14:textId="77777777" w:rsidR="00625607" w:rsidRPr="005B40D4" w:rsidRDefault="00625607" w:rsidP="007939EB">
            <w:pPr>
              <w:spacing w:before="100" w:beforeAutospacing="1" w:after="100" w:afterAutospacing="1"/>
              <w:jc w:val="both"/>
              <w:rPr>
                <w:bCs/>
              </w:rPr>
            </w:pPr>
            <w:r w:rsidRPr="005B40D4">
              <w:rPr>
                <w:color w:val="000000"/>
              </w:rPr>
              <w:t xml:space="preserve">У руководителя, главного бухгалтера Участника должна отсутствовать судимость за преступления в сфере экономики (за исключением лиц, у которых такая судимость погашена или снята); к указанным физическим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предметом Закупочной документации </w:t>
            </w:r>
          </w:p>
        </w:tc>
        <w:tc>
          <w:tcPr>
            <w:tcW w:w="5528" w:type="dxa"/>
          </w:tcPr>
          <w:p w14:paraId="5E1568C6" w14:textId="77777777" w:rsidR="00625607" w:rsidRPr="005B40D4" w:rsidRDefault="00625607" w:rsidP="007939EB">
            <w:pPr>
              <w:spacing w:before="100" w:beforeAutospacing="1" w:after="100" w:afterAutospacing="1"/>
              <w:jc w:val="both"/>
            </w:pPr>
            <w:r w:rsidRPr="005B40D4">
              <w:t>Письмо об участии в закупке (оферта) (форма 1)</w:t>
            </w:r>
          </w:p>
        </w:tc>
        <w:tc>
          <w:tcPr>
            <w:tcW w:w="4394" w:type="dxa"/>
          </w:tcPr>
          <w:p w14:paraId="766169F0" w14:textId="77777777" w:rsidR="00625607" w:rsidRPr="005B40D4" w:rsidRDefault="00625607" w:rsidP="007939EB">
            <w:pPr>
              <w:tabs>
                <w:tab w:val="left" w:pos="4475"/>
              </w:tabs>
              <w:spacing w:before="100" w:beforeAutospacing="1" w:after="100" w:afterAutospacing="1"/>
              <w:jc w:val="both"/>
              <w:rPr>
                <w:bCs/>
              </w:rPr>
            </w:pPr>
            <w:r w:rsidRPr="005B40D4">
              <w:rPr>
                <w:bCs/>
              </w:rPr>
              <w:t>В случае несоответствия критерию – Заявка Участника должна быть отклонена</w:t>
            </w:r>
          </w:p>
          <w:p w14:paraId="122A1F9D" w14:textId="77777777" w:rsidR="00625607" w:rsidRPr="005B40D4" w:rsidRDefault="00625607" w:rsidP="007939EB">
            <w:pPr>
              <w:spacing w:before="100" w:beforeAutospacing="1" w:after="100" w:afterAutospacing="1"/>
              <w:jc w:val="both"/>
              <w:rPr>
                <w:bCs/>
              </w:rPr>
            </w:pPr>
            <w:r w:rsidRPr="005B40D4">
              <w:rPr>
                <w:bCs/>
              </w:rPr>
              <w:t>Данный отборочный критерий проверяется по имеющейся у Общества достоверной информации</w:t>
            </w:r>
            <w:r w:rsidRPr="005B40D4">
              <w:rPr>
                <w:bCs/>
                <w:i/>
              </w:rPr>
              <w:t xml:space="preserve"> (запросы МВД, Прокуратуры, адвокатские запросы, судебные запросы и т.д.)</w:t>
            </w:r>
            <w:r w:rsidRPr="005B40D4">
              <w:rPr>
                <w:bCs/>
              </w:rPr>
              <w:t xml:space="preserve"> </w:t>
            </w:r>
          </w:p>
        </w:tc>
      </w:tr>
      <w:tr w:rsidR="00625607" w:rsidRPr="005B40D4" w14:paraId="5DDF7E91" w14:textId="77777777" w:rsidTr="007939EB">
        <w:trPr>
          <w:trHeight w:val="435"/>
        </w:trPr>
        <w:tc>
          <w:tcPr>
            <w:tcW w:w="534" w:type="dxa"/>
          </w:tcPr>
          <w:p w14:paraId="5850346E" w14:textId="77777777" w:rsidR="00625607" w:rsidRPr="005B40D4" w:rsidRDefault="00625607" w:rsidP="007939EB">
            <w:pPr>
              <w:spacing w:before="100" w:beforeAutospacing="1" w:after="100" w:afterAutospacing="1"/>
              <w:rPr>
                <w:bCs/>
              </w:rPr>
            </w:pPr>
            <w:r w:rsidRPr="005B40D4">
              <w:rPr>
                <w:bCs/>
              </w:rPr>
              <w:t>8</w:t>
            </w:r>
          </w:p>
        </w:tc>
        <w:tc>
          <w:tcPr>
            <w:tcW w:w="5103" w:type="dxa"/>
          </w:tcPr>
          <w:p w14:paraId="17F83635" w14:textId="77777777" w:rsidR="00625607" w:rsidRPr="005B40D4" w:rsidRDefault="00625607" w:rsidP="007939EB">
            <w:pPr>
              <w:spacing w:before="100" w:beforeAutospacing="1" w:after="100" w:afterAutospacing="1"/>
              <w:jc w:val="both"/>
            </w:pPr>
            <w:r w:rsidRPr="005B40D4">
              <w:t>Участник закупки должен обладать гражданской правоспособностью в полном объеме для заключения и исполнения договора по результатам закупки, в том числе:</w:t>
            </w:r>
          </w:p>
          <w:p w14:paraId="2844455B" w14:textId="77777777" w:rsidR="00625607" w:rsidRPr="005B40D4" w:rsidRDefault="00625607" w:rsidP="00366D7E">
            <w:pPr>
              <w:numPr>
                <w:ilvl w:val="0"/>
                <w:numId w:val="50"/>
              </w:numPr>
              <w:spacing w:before="100" w:beforeAutospacing="1" w:after="100" w:afterAutospacing="1"/>
              <w:ind w:left="33" w:right="153" w:firstLine="327"/>
              <w:jc w:val="both"/>
            </w:pPr>
            <w:r w:rsidRPr="005B40D4">
              <w:t>быть зарегистрированным в качестве юридического лица в установленном в РФ порядке (для российских юридических лиц);</w:t>
            </w:r>
          </w:p>
          <w:p w14:paraId="5E256D14" w14:textId="77777777" w:rsidR="00625607" w:rsidRPr="005B40D4" w:rsidRDefault="00625607" w:rsidP="00366D7E">
            <w:pPr>
              <w:numPr>
                <w:ilvl w:val="0"/>
                <w:numId w:val="50"/>
              </w:numPr>
              <w:spacing w:before="100" w:beforeAutospacing="1" w:after="100" w:afterAutospacing="1"/>
              <w:ind w:left="33" w:right="153" w:firstLine="327"/>
              <w:jc w:val="both"/>
            </w:pPr>
            <w:r w:rsidRPr="005B40D4">
              <w:t>быть зарегистрированным в качестве индивидуального предпринимателя в установленном в РФ порядке (для российских индивидуальных предпринимателей);</w:t>
            </w:r>
          </w:p>
          <w:p w14:paraId="5CD67ADF" w14:textId="77777777" w:rsidR="00625607" w:rsidRPr="005B40D4" w:rsidRDefault="00625607" w:rsidP="00366D7E">
            <w:pPr>
              <w:numPr>
                <w:ilvl w:val="0"/>
                <w:numId w:val="50"/>
              </w:numPr>
              <w:spacing w:before="100" w:beforeAutospacing="1" w:after="100" w:afterAutospacing="1"/>
              <w:ind w:left="33" w:firstLine="327"/>
              <w:jc w:val="both"/>
              <w:rPr>
                <w:bCs/>
              </w:rPr>
            </w:pPr>
            <w:r w:rsidRPr="005B40D4">
              <w:lastRenderedPageBreak/>
              <w:t>быть зарегистрированным в качестве субъекта гражданского права в соответствии с законодательством государства по месту нахождения (для иностранных участников)</w:t>
            </w:r>
          </w:p>
        </w:tc>
        <w:tc>
          <w:tcPr>
            <w:tcW w:w="5528" w:type="dxa"/>
          </w:tcPr>
          <w:p w14:paraId="3B9069AA" w14:textId="472C8A64" w:rsidR="00625607" w:rsidRPr="005B40D4" w:rsidRDefault="00625607" w:rsidP="00743AE9">
            <w:pPr>
              <w:spacing w:before="100" w:beforeAutospacing="1"/>
              <w:jc w:val="both"/>
            </w:pPr>
            <w:r w:rsidRPr="005B40D4">
              <w:lastRenderedPageBreak/>
              <w:t xml:space="preserve">Документы в соответствии с </w:t>
            </w:r>
            <w:r w:rsidR="00743AE9" w:rsidRPr="00731DC0">
              <w:t xml:space="preserve">п. </w:t>
            </w:r>
            <w:r w:rsidR="00731DC0" w:rsidRPr="00D30400">
              <w:fldChar w:fldCharType="begin"/>
            </w:r>
            <w:r w:rsidR="00731DC0" w:rsidRPr="00731DC0">
              <w:instrText xml:space="preserve"> REF _Ref531082582 \r \h  \* MERGEFORMAT </w:instrText>
            </w:r>
            <w:r w:rsidR="00731DC0" w:rsidRPr="00D30400">
              <w:fldChar w:fldCharType="separate"/>
            </w:r>
            <w:r w:rsidR="00731DC0" w:rsidRPr="00731DC0">
              <w:t>3.1.</w:t>
            </w:r>
            <w:r w:rsidR="00731DC0" w:rsidRPr="00273784">
              <w:t>5</w:t>
            </w:r>
            <w:r w:rsidR="00731DC0" w:rsidRPr="00D30400">
              <w:fldChar w:fldCharType="end"/>
            </w:r>
            <w:r w:rsidR="00731DC0" w:rsidRPr="005B40D4">
              <w:t xml:space="preserve"> </w:t>
            </w:r>
            <w:r w:rsidRPr="005B40D4">
              <w:t xml:space="preserve">настоящей Закупочной документации, а </w:t>
            </w:r>
            <w:r w:rsidR="00743AE9" w:rsidRPr="005B40D4">
              <w:t xml:space="preserve">также </w:t>
            </w:r>
            <w:r w:rsidRPr="005B40D4">
              <w:t>Письмо об участ</w:t>
            </w:r>
            <w:r w:rsidR="00743AE9" w:rsidRPr="005B40D4">
              <w:t>ии в закупке (оферта) (форма 1)</w:t>
            </w:r>
          </w:p>
        </w:tc>
        <w:tc>
          <w:tcPr>
            <w:tcW w:w="4394" w:type="dxa"/>
          </w:tcPr>
          <w:p w14:paraId="2E3261D2" w14:textId="77777777" w:rsidR="00625607" w:rsidRPr="005B40D4" w:rsidRDefault="00625607" w:rsidP="007939EB">
            <w:pPr>
              <w:spacing w:before="100" w:beforeAutospacing="1" w:after="100" w:afterAutospacing="1"/>
              <w:jc w:val="both"/>
              <w:rPr>
                <w:bCs/>
              </w:rPr>
            </w:pPr>
            <w:r w:rsidRPr="005B40D4">
              <w:rPr>
                <w:bCs/>
              </w:rPr>
              <w:t xml:space="preserve">В случае несоответствия критериям </w:t>
            </w:r>
            <w:r w:rsidRPr="005B40D4">
              <w:rPr>
                <w:bCs/>
              </w:rPr>
              <w:softHyphen/>
              <w:t>– Заявка Участника должна быть отклонена</w:t>
            </w:r>
          </w:p>
        </w:tc>
      </w:tr>
      <w:tr w:rsidR="00625607" w:rsidRPr="005B40D4" w14:paraId="1B95F062" w14:textId="77777777" w:rsidTr="007939EB">
        <w:trPr>
          <w:trHeight w:val="435"/>
        </w:trPr>
        <w:tc>
          <w:tcPr>
            <w:tcW w:w="534" w:type="dxa"/>
          </w:tcPr>
          <w:p w14:paraId="6207733D" w14:textId="77777777" w:rsidR="00625607" w:rsidRPr="005B40D4" w:rsidRDefault="00625607" w:rsidP="007939EB">
            <w:pPr>
              <w:spacing w:before="100" w:beforeAutospacing="1" w:after="100" w:afterAutospacing="1"/>
              <w:rPr>
                <w:bCs/>
              </w:rPr>
            </w:pPr>
            <w:r w:rsidRPr="005B40D4">
              <w:rPr>
                <w:bCs/>
              </w:rPr>
              <w:t>9</w:t>
            </w:r>
          </w:p>
        </w:tc>
        <w:tc>
          <w:tcPr>
            <w:tcW w:w="5103" w:type="dxa"/>
          </w:tcPr>
          <w:p w14:paraId="52DCE0F2" w14:textId="6E810F23" w:rsidR="00625607" w:rsidRPr="005B40D4" w:rsidRDefault="00625607" w:rsidP="007939EB">
            <w:pPr>
              <w:spacing w:before="100" w:beforeAutospacing="1" w:after="100" w:afterAutospacing="1"/>
              <w:jc w:val="both"/>
              <w:rPr>
                <w:b/>
                <w:bCs/>
              </w:rPr>
            </w:pPr>
            <w:r w:rsidRPr="005B40D4">
              <w:rPr>
                <w:bCs/>
              </w:rPr>
              <w:t xml:space="preserve">Соответствие формы и содержания </w:t>
            </w:r>
            <w:r w:rsidR="00DD0945" w:rsidRPr="005B40D4">
              <w:rPr>
                <w:bCs/>
              </w:rPr>
              <w:t>Заявки</w:t>
            </w:r>
            <w:r w:rsidRPr="005B40D4">
              <w:rPr>
                <w:bCs/>
              </w:rPr>
              <w:t xml:space="preserve">, в т.ч. состава документов, входящих в состав </w:t>
            </w:r>
            <w:r w:rsidR="00DD0945" w:rsidRPr="005B40D4">
              <w:rPr>
                <w:bCs/>
              </w:rPr>
              <w:t>Заявки</w:t>
            </w:r>
            <w:r w:rsidRPr="005B40D4">
              <w:rPr>
                <w:bCs/>
              </w:rPr>
              <w:t>, а также способа (формата) их предоставления  требованиям Закупочной документации</w:t>
            </w:r>
          </w:p>
        </w:tc>
        <w:tc>
          <w:tcPr>
            <w:tcW w:w="5528" w:type="dxa"/>
          </w:tcPr>
          <w:p w14:paraId="7EAE926E" w14:textId="38CF7F35" w:rsidR="00625607" w:rsidRPr="005B40D4" w:rsidRDefault="00625607" w:rsidP="007939EB">
            <w:pPr>
              <w:spacing w:before="100" w:beforeAutospacing="1" w:after="100" w:afterAutospacing="1"/>
              <w:jc w:val="both"/>
              <w:rPr>
                <w:b/>
                <w:bCs/>
              </w:rPr>
            </w:pPr>
            <w:r w:rsidRPr="005B40D4">
              <w:rPr>
                <w:bCs/>
              </w:rPr>
              <w:t xml:space="preserve">Заявка Участника </w:t>
            </w:r>
            <w:r w:rsidR="00743AE9" w:rsidRPr="005B40D4">
              <w:t>З</w:t>
            </w:r>
            <w:r w:rsidRPr="005B40D4">
              <w:t>акупки</w:t>
            </w:r>
          </w:p>
        </w:tc>
        <w:tc>
          <w:tcPr>
            <w:tcW w:w="4394" w:type="dxa"/>
          </w:tcPr>
          <w:p w14:paraId="0A348318" w14:textId="77777777" w:rsidR="00625607" w:rsidRPr="005B40D4" w:rsidRDefault="00625607" w:rsidP="007939EB">
            <w:pPr>
              <w:spacing w:before="100" w:beforeAutospacing="1" w:after="100" w:afterAutospacing="1"/>
              <w:jc w:val="both"/>
              <w:rPr>
                <w:b/>
                <w:bCs/>
              </w:rPr>
            </w:pPr>
            <w:r w:rsidRPr="005B40D4">
              <w:rPr>
                <w:bCs/>
              </w:rPr>
              <w:t>В случае несоответствия критерию – Заявка Участника должна быть отклонена</w:t>
            </w:r>
          </w:p>
        </w:tc>
      </w:tr>
      <w:tr w:rsidR="00625607" w:rsidRPr="005B40D4" w14:paraId="09A66F2A" w14:textId="77777777" w:rsidTr="007939EB">
        <w:trPr>
          <w:trHeight w:val="435"/>
        </w:trPr>
        <w:tc>
          <w:tcPr>
            <w:tcW w:w="534" w:type="dxa"/>
          </w:tcPr>
          <w:p w14:paraId="3E7E6A36" w14:textId="1104A2A0" w:rsidR="00625607" w:rsidRPr="005B40D4" w:rsidRDefault="00625607" w:rsidP="007939EB">
            <w:pPr>
              <w:spacing w:before="100" w:beforeAutospacing="1" w:after="100" w:afterAutospacing="1"/>
              <w:rPr>
                <w:bCs/>
              </w:rPr>
            </w:pPr>
            <w:r w:rsidRPr="005B40D4">
              <w:t>1</w:t>
            </w:r>
            <w:r w:rsidR="00292631">
              <w:t>0</w:t>
            </w:r>
          </w:p>
        </w:tc>
        <w:tc>
          <w:tcPr>
            <w:tcW w:w="5103" w:type="dxa"/>
          </w:tcPr>
          <w:p w14:paraId="29905CB0" w14:textId="7F6CEF8F" w:rsidR="00AE3BE1" w:rsidRPr="005B40D4" w:rsidRDefault="00AE3BE1" w:rsidP="00AE3BE1">
            <w:pPr>
              <w:pStyle w:val="afffff2"/>
              <w:ind w:left="57"/>
              <w:jc w:val="both"/>
              <w:rPr>
                <w:rFonts w:ascii="Times New Roman" w:hAnsi="Times New Roman" w:cs="Times New Roman"/>
              </w:rPr>
            </w:pPr>
            <w:r w:rsidRPr="005B40D4">
              <w:rPr>
                <w:rFonts w:ascii="Times New Roman" w:hAnsi="Times New Roman" w:cs="Times New Roman"/>
              </w:rPr>
              <w:t>От</w:t>
            </w:r>
            <w:r w:rsidR="002A3C9C" w:rsidRPr="005B40D4">
              <w:rPr>
                <w:rFonts w:ascii="Times New Roman" w:hAnsi="Times New Roman" w:cs="Times New Roman"/>
              </w:rPr>
              <w:t>сутствие нарушений обязательств</w:t>
            </w:r>
            <w:r w:rsidRPr="005B40D4">
              <w:rPr>
                <w:rFonts w:ascii="Times New Roman" w:hAnsi="Times New Roman" w:cs="Times New Roman"/>
              </w:rPr>
              <w:t xml:space="preserve"> перед Заказчиком и/или его взаимозависимыми лицами (перечень указан в Положении о закупках), у У</w:t>
            </w:r>
            <w:r w:rsidR="002A3C9C" w:rsidRPr="005B40D4">
              <w:rPr>
                <w:rFonts w:ascii="Times New Roman" w:hAnsi="Times New Roman" w:cs="Times New Roman"/>
              </w:rPr>
              <w:t>частника и/или его группы</w:t>
            </w:r>
            <w:r w:rsidRPr="005B40D4">
              <w:rPr>
                <w:rFonts w:ascii="Times New Roman" w:hAnsi="Times New Roman" w:cs="Times New Roman"/>
              </w:rPr>
              <w:t>*, которые:</w:t>
            </w:r>
          </w:p>
          <w:p w14:paraId="15BFEA9E" w14:textId="77777777" w:rsidR="00B80336" w:rsidRPr="005B40D4" w:rsidRDefault="00AE3BE1" w:rsidP="00366D7E">
            <w:pPr>
              <w:pStyle w:val="afffff2"/>
              <w:numPr>
                <w:ilvl w:val="1"/>
                <w:numId w:val="83"/>
              </w:numPr>
              <w:ind w:left="624"/>
              <w:jc w:val="both"/>
              <w:rPr>
                <w:rFonts w:ascii="Times New Roman" w:hAnsi="Times New Roman" w:cs="Times New Roman"/>
              </w:rPr>
            </w:pPr>
            <w:r w:rsidRPr="005B40D4">
              <w:rPr>
                <w:rFonts w:ascii="Times New Roman" w:hAnsi="Times New Roman" w:cs="Times New Roman"/>
              </w:rPr>
              <w:t>повлекли за собой отказ от заключения Договора по результатам Закупки;</w:t>
            </w:r>
          </w:p>
          <w:p w14:paraId="23898776" w14:textId="61E127C7" w:rsidR="00AE3BE1" w:rsidRPr="005B40D4" w:rsidRDefault="00AE3BE1" w:rsidP="00366D7E">
            <w:pPr>
              <w:pStyle w:val="afffff2"/>
              <w:numPr>
                <w:ilvl w:val="1"/>
                <w:numId w:val="83"/>
              </w:numPr>
              <w:ind w:left="624"/>
              <w:jc w:val="both"/>
              <w:rPr>
                <w:rFonts w:ascii="Times New Roman" w:hAnsi="Times New Roman" w:cs="Times New Roman"/>
              </w:rPr>
            </w:pPr>
            <w:r w:rsidRPr="005B40D4">
              <w:rPr>
                <w:rFonts w:ascii="Times New Roman" w:hAnsi="Times New Roman" w:cs="Times New Roman"/>
              </w:rPr>
              <w:t>повлекли за собой  расторжение договора Заказчиком и/или взаимозависимым лицом в судебном порядке;</w:t>
            </w:r>
          </w:p>
          <w:p w14:paraId="6E1E7AC1" w14:textId="2C60DCD8" w:rsidR="00AE3BE1" w:rsidRPr="005B40D4" w:rsidRDefault="00AE3BE1" w:rsidP="00366D7E">
            <w:pPr>
              <w:pStyle w:val="afffff2"/>
              <w:numPr>
                <w:ilvl w:val="1"/>
                <w:numId w:val="83"/>
              </w:numPr>
              <w:ind w:left="624"/>
              <w:jc w:val="both"/>
              <w:rPr>
                <w:rFonts w:ascii="Times New Roman" w:hAnsi="Times New Roman" w:cs="Times New Roman"/>
              </w:rPr>
            </w:pPr>
            <w:r w:rsidRPr="005B40D4">
              <w:rPr>
                <w:rFonts w:ascii="Times New Roman" w:hAnsi="Times New Roman" w:cs="Times New Roman"/>
              </w:rPr>
              <w:t>повлекли за собой односторонний отказ от Договора Заказчиком и/или взаимозависимым лицом в связи с существенным нарушением обязательств со стороны Участника и/или его группы;</w:t>
            </w:r>
          </w:p>
          <w:p w14:paraId="2258237E" w14:textId="343A60B9" w:rsidR="00AE3BE1" w:rsidRPr="005B40D4" w:rsidRDefault="00AE3BE1" w:rsidP="00366D7E">
            <w:pPr>
              <w:pStyle w:val="afffff2"/>
              <w:numPr>
                <w:ilvl w:val="1"/>
                <w:numId w:val="83"/>
              </w:numPr>
              <w:ind w:left="624"/>
              <w:jc w:val="both"/>
              <w:rPr>
                <w:rFonts w:ascii="Times New Roman" w:hAnsi="Times New Roman" w:cs="Times New Roman"/>
              </w:rPr>
            </w:pPr>
            <w:r w:rsidRPr="005B40D4">
              <w:rPr>
                <w:rFonts w:ascii="Times New Roman" w:hAnsi="Times New Roman" w:cs="Times New Roman"/>
              </w:rPr>
              <w:t>являются предметом действующего судебного спора по иску Заказчика и/или взаимозависимого лица в период проведения Закупки;</w:t>
            </w:r>
          </w:p>
          <w:p w14:paraId="2A566979" w14:textId="46F0A6C0" w:rsidR="00AE3BE1" w:rsidRPr="005B40D4" w:rsidRDefault="00AE3BE1" w:rsidP="00366D7E">
            <w:pPr>
              <w:pStyle w:val="afffff2"/>
              <w:numPr>
                <w:ilvl w:val="1"/>
                <w:numId w:val="83"/>
              </w:numPr>
              <w:ind w:left="624"/>
              <w:jc w:val="both"/>
              <w:rPr>
                <w:rFonts w:ascii="Times New Roman" w:hAnsi="Times New Roman" w:cs="Times New Roman"/>
              </w:rPr>
            </w:pPr>
            <w:r w:rsidRPr="005B40D4">
              <w:rPr>
                <w:rFonts w:ascii="Times New Roman" w:hAnsi="Times New Roman" w:cs="Times New Roman"/>
              </w:rPr>
              <w:t xml:space="preserve">установлены вступившим в силу решением суда и не исполнены Участником </w:t>
            </w:r>
            <w:r w:rsidRPr="005B40D4">
              <w:rPr>
                <w:rFonts w:ascii="Times New Roman" w:hAnsi="Times New Roman" w:cs="Times New Roman"/>
              </w:rPr>
              <w:lastRenderedPageBreak/>
              <w:t>и/или его группой перед Заказчиком и/или взаимозависимым лицом.</w:t>
            </w:r>
          </w:p>
          <w:p w14:paraId="5019127C" w14:textId="27880598" w:rsidR="00AE3BE1" w:rsidRPr="005B40D4" w:rsidRDefault="00AE3BE1" w:rsidP="00B80336">
            <w:pPr>
              <w:jc w:val="both"/>
            </w:pPr>
            <w:r w:rsidRPr="005B40D4">
              <w:t>По пп. а), б), в), д) рассматриваются обязательства за 2-х летний период до даты публикации Извещения об осуществлении Закупки.</w:t>
            </w:r>
          </w:p>
          <w:p w14:paraId="12BD7C13" w14:textId="4805AAE4" w:rsidR="00625607" w:rsidRPr="005B40D4" w:rsidRDefault="00625607" w:rsidP="00AE3BE1">
            <w:pPr>
              <w:spacing w:before="100" w:beforeAutospacing="1" w:after="100" w:afterAutospacing="1"/>
              <w:jc w:val="both"/>
              <w:rPr>
                <w:bCs/>
              </w:rPr>
            </w:pPr>
          </w:p>
        </w:tc>
        <w:tc>
          <w:tcPr>
            <w:tcW w:w="5528" w:type="dxa"/>
          </w:tcPr>
          <w:p w14:paraId="0A4DB24F" w14:textId="77777777" w:rsidR="00625607" w:rsidRPr="005B40D4" w:rsidRDefault="00625607" w:rsidP="007939EB">
            <w:pPr>
              <w:spacing w:before="100" w:beforeAutospacing="1" w:after="100" w:afterAutospacing="1"/>
              <w:jc w:val="both"/>
            </w:pPr>
            <w:r w:rsidRPr="005B40D4">
              <w:lastRenderedPageBreak/>
              <w:t>Письмо об участии в закупке (оферта) (форма 1)</w:t>
            </w:r>
          </w:p>
          <w:p w14:paraId="56CAEC34" w14:textId="77777777" w:rsidR="00625607" w:rsidRPr="005B40D4" w:rsidRDefault="00625607" w:rsidP="00DF27E9">
            <w:pPr>
              <w:spacing w:before="100" w:beforeAutospacing="1" w:after="100" w:afterAutospacing="1"/>
              <w:jc w:val="both"/>
              <w:rPr>
                <w:bCs/>
              </w:rPr>
            </w:pPr>
          </w:p>
        </w:tc>
        <w:tc>
          <w:tcPr>
            <w:tcW w:w="4394" w:type="dxa"/>
          </w:tcPr>
          <w:p w14:paraId="703DB06E" w14:textId="79DF8D98" w:rsidR="00625607" w:rsidRPr="005B40D4" w:rsidRDefault="00AE3BE1" w:rsidP="00AE3BE1">
            <w:pPr>
              <w:jc w:val="both"/>
              <w:rPr>
                <w:bCs/>
              </w:rPr>
            </w:pPr>
            <w:r w:rsidRPr="005B40D4">
              <w:t>* Термин группа лиц определяется в соответствии со ст.9 Федерального закона от 26.07.2006 N 135–ФЗ "О защите конкуренции"</w:t>
            </w:r>
            <w:r w:rsidR="00DF27E9" w:rsidRPr="005B40D4">
              <w:t xml:space="preserve">. </w:t>
            </w:r>
          </w:p>
        </w:tc>
      </w:tr>
      <w:tr w:rsidR="002A3C9C" w:rsidRPr="005B40D4" w14:paraId="450DDA7B" w14:textId="77777777" w:rsidTr="007939EB">
        <w:trPr>
          <w:trHeight w:val="435"/>
        </w:trPr>
        <w:tc>
          <w:tcPr>
            <w:tcW w:w="534" w:type="dxa"/>
          </w:tcPr>
          <w:p w14:paraId="000CE5BE" w14:textId="3159CE31" w:rsidR="002A3C9C" w:rsidRPr="005B40D4" w:rsidRDefault="002A3C9C" w:rsidP="002A3C9C">
            <w:pPr>
              <w:spacing w:before="100" w:beforeAutospacing="1" w:after="100" w:afterAutospacing="1"/>
            </w:pPr>
            <w:r w:rsidRPr="005B40D4">
              <w:t>1</w:t>
            </w:r>
            <w:r w:rsidR="00292631">
              <w:t>1</w:t>
            </w:r>
          </w:p>
        </w:tc>
        <w:tc>
          <w:tcPr>
            <w:tcW w:w="5103" w:type="dxa"/>
          </w:tcPr>
          <w:p w14:paraId="09D6618D" w14:textId="7F45A2FD" w:rsidR="002A3C9C" w:rsidRPr="005B40D4" w:rsidRDefault="002A3C9C" w:rsidP="00B80336">
            <w:pPr>
              <w:spacing w:before="100" w:beforeAutospacing="1" w:after="100" w:afterAutospacing="1"/>
              <w:jc w:val="both"/>
              <w:rPr>
                <w:bCs/>
              </w:rPr>
            </w:pPr>
            <w:r w:rsidRPr="005B40D4">
              <w:rPr>
                <w:bCs/>
              </w:rPr>
              <w:t>Начальная максимальная цена договора (НМЦД)</w:t>
            </w:r>
          </w:p>
        </w:tc>
        <w:tc>
          <w:tcPr>
            <w:tcW w:w="5528" w:type="dxa"/>
          </w:tcPr>
          <w:p w14:paraId="00690232" w14:textId="023DB2CF" w:rsidR="002A3C9C" w:rsidRPr="005B40D4" w:rsidRDefault="002A3C9C" w:rsidP="002A3C9C">
            <w:pPr>
              <w:spacing w:before="100" w:beforeAutospacing="1" w:after="100" w:afterAutospacing="1"/>
              <w:jc w:val="both"/>
            </w:pPr>
            <w:r w:rsidRPr="005B40D4">
              <w:rPr>
                <w:bCs/>
              </w:rPr>
              <w:t>Коммерческое предложение (форма 2)</w:t>
            </w:r>
          </w:p>
        </w:tc>
        <w:tc>
          <w:tcPr>
            <w:tcW w:w="4394" w:type="dxa"/>
          </w:tcPr>
          <w:p w14:paraId="5785DA20" w14:textId="653B394A" w:rsidR="00B80336" w:rsidRPr="005B40D4" w:rsidRDefault="002A3C9C" w:rsidP="00292631">
            <w:pPr>
              <w:spacing w:before="100" w:beforeAutospacing="1"/>
              <w:jc w:val="both"/>
              <w:rPr>
                <w:bCs/>
              </w:rPr>
            </w:pPr>
            <w:r w:rsidRPr="005B40D4">
              <w:rPr>
                <w:bCs/>
              </w:rPr>
              <w:t xml:space="preserve">В случае превышения цены договора, предложенной участником в Заявке, НМЦД – Заявка </w:t>
            </w:r>
            <w:r w:rsidR="00B80336" w:rsidRPr="005B40D4">
              <w:rPr>
                <w:bCs/>
              </w:rPr>
              <w:t>Участника должна быть отклонена</w:t>
            </w:r>
            <w:r w:rsidR="00292631">
              <w:rPr>
                <w:bCs/>
              </w:rPr>
              <w:t>.</w:t>
            </w:r>
          </w:p>
        </w:tc>
      </w:tr>
      <w:tr w:rsidR="00625607" w:rsidRPr="005B40D4" w14:paraId="069D04FF" w14:textId="77777777" w:rsidTr="007939EB">
        <w:trPr>
          <w:trHeight w:val="435"/>
        </w:trPr>
        <w:tc>
          <w:tcPr>
            <w:tcW w:w="534" w:type="dxa"/>
          </w:tcPr>
          <w:p w14:paraId="1BBF1A6D" w14:textId="3DB8F434" w:rsidR="00625607" w:rsidRPr="005B40D4" w:rsidRDefault="00625607" w:rsidP="00DF2043">
            <w:pPr>
              <w:spacing w:before="100" w:beforeAutospacing="1" w:after="100" w:afterAutospacing="1"/>
            </w:pPr>
            <w:r w:rsidRPr="005B40D4">
              <w:t>1</w:t>
            </w:r>
            <w:r w:rsidR="00292631">
              <w:t>2</w:t>
            </w:r>
          </w:p>
        </w:tc>
        <w:tc>
          <w:tcPr>
            <w:tcW w:w="5103" w:type="dxa"/>
          </w:tcPr>
          <w:p w14:paraId="0D6579F4" w14:textId="01095AF4" w:rsidR="00625607" w:rsidRPr="005B40D4" w:rsidRDefault="00625607" w:rsidP="007939EB">
            <w:pPr>
              <w:spacing w:before="100" w:beforeAutospacing="1" w:after="100" w:afterAutospacing="1"/>
              <w:jc w:val="both"/>
              <w:rPr>
                <w:bCs/>
              </w:rPr>
            </w:pPr>
            <w:r w:rsidRPr="005B40D4">
              <w:rPr>
                <w:bCs/>
              </w:rPr>
              <w:t xml:space="preserve">Соответствие </w:t>
            </w:r>
            <w:r w:rsidR="00DD0945" w:rsidRPr="005B40D4">
              <w:rPr>
                <w:bCs/>
              </w:rPr>
              <w:t>Заявки</w:t>
            </w:r>
            <w:r w:rsidRPr="005B40D4">
              <w:rPr>
                <w:bCs/>
              </w:rPr>
              <w:t xml:space="preserve"> предмету Договора и требованиям Задания на закупку (количество, объем, технические характеристики  и пр.)</w:t>
            </w:r>
          </w:p>
        </w:tc>
        <w:tc>
          <w:tcPr>
            <w:tcW w:w="5528" w:type="dxa"/>
          </w:tcPr>
          <w:p w14:paraId="09043B85" w14:textId="77777777" w:rsidR="00625607" w:rsidRPr="005B40D4" w:rsidRDefault="00625607" w:rsidP="007939EB">
            <w:pPr>
              <w:spacing w:before="100" w:beforeAutospacing="1" w:after="100" w:afterAutospacing="1"/>
              <w:jc w:val="both"/>
            </w:pPr>
            <w:r w:rsidRPr="005B40D4">
              <w:t>Письмо об участии в закупке (оферта) (форма 1)</w:t>
            </w:r>
          </w:p>
          <w:p w14:paraId="047FC7EF" w14:textId="77777777" w:rsidR="00625607" w:rsidRPr="005B40D4" w:rsidRDefault="00625607" w:rsidP="007939EB">
            <w:pPr>
              <w:spacing w:before="100" w:beforeAutospacing="1" w:after="100" w:afterAutospacing="1"/>
              <w:jc w:val="both"/>
              <w:rPr>
                <w:bCs/>
              </w:rPr>
            </w:pPr>
            <w:r w:rsidRPr="005B40D4">
              <w:rPr>
                <w:bCs/>
              </w:rPr>
              <w:t>Техническое предложение (форма 3)</w:t>
            </w:r>
          </w:p>
        </w:tc>
        <w:tc>
          <w:tcPr>
            <w:tcW w:w="4394" w:type="dxa"/>
          </w:tcPr>
          <w:p w14:paraId="3525CFAE" w14:textId="77777777" w:rsidR="00625607" w:rsidRPr="005B40D4" w:rsidRDefault="00625607" w:rsidP="007939EB">
            <w:pPr>
              <w:spacing w:before="100" w:beforeAutospacing="1" w:after="100" w:afterAutospacing="1"/>
              <w:jc w:val="both"/>
              <w:rPr>
                <w:bCs/>
              </w:rPr>
            </w:pPr>
            <w:r w:rsidRPr="005B40D4">
              <w:rPr>
                <w:bCs/>
              </w:rPr>
              <w:t>В случае несоответствия критерию – Заявка Участника должна быть отклонена</w:t>
            </w:r>
          </w:p>
        </w:tc>
      </w:tr>
      <w:tr w:rsidR="00625607" w:rsidRPr="005B40D4" w14:paraId="09041A35" w14:textId="77777777" w:rsidTr="007939EB">
        <w:trPr>
          <w:trHeight w:val="435"/>
        </w:trPr>
        <w:tc>
          <w:tcPr>
            <w:tcW w:w="534" w:type="dxa"/>
          </w:tcPr>
          <w:p w14:paraId="50D5571B" w14:textId="0FACA77F" w:rsidR="00625607" w:rsidRPr="005B40D4" w:rsidRDefault="00DF2043" w:rsidP="007939EB">
            <w:pPr>
              <w:spacing w:before="100" w:beforeAutospacing="1" w:after="100" w:afterAutospacing="1"/>
            </w:pPr>
            <w:r w:rsidRPr="005B40D4">
              <w:t>1</w:t>
            </w:r>
            <w:r w:rsidR="00292631">
              <w:t>3</w:t>
            </w:r>
          </w:p>
        </w:tc>
        <w:tc>
          <w:tcPr>
            <w:tcW w:w="5103" w:type="dxa"/>
          </w:tcPr>
          <w:p w14:paraId="237B8C4D" w14:textId="77777777" w:rsidR="00625607" w:rsidRPr="005B40D4" w:rsidRDefault="00625607" w:rsidP="007939EB">
            <w:pPr>
              <w:spacing w:before="100" w:beforeAutospacing="1" w:after="100" w:afterAutospacing="1"/>
              <w:jc w:val="both"/>
              <w:rPr>
                <w:bCs/>
              </w:rPr>
            </w:pPr>
            <w:r w:rsidRPr="005B40D4">
              <w:rPr>
                <w:bCs/>
              </w:rPr>
              <w:t>Соответствие сроков доставки товаров, условиям, указанным в Задании на закупку</w:t>
            </w:r>
          </w:p>
        </w:tc>
        <w:tc>
          <w:tcPr>
            <w:tcW w:w="5528" w:type="dxa"/>
          </w:tcPr>
          <w:p w14:paraId="55C22DE7" w14:textId="77777777" w:rsidR="00625607" w:rsidRPr="005B40D4" w:rsidRDefault="00625607" w:rsidP="007939EB">
            <w:pPr>
              <w:spacing w:before="100" w:beforeAutospacing="1" w:after="100" w:afterAutospacing="1"/>
              <w:jc w:val="both"/>
            </w:pPr>
            <w:r w:rsidRPr="005B40D4">
              <w:t>Письмо об участии в закупке (оферта) (форма 1)</w:t>
            </w:r>
          </w:p>
          <w:p w14:paraId="1567DF25" w14:textId="77777777" w:rsidR="00625607" w:rsidRPr="005B40D4" w:rsidRDefault="00625607" w:rsidP="007939EB">
            <w:pPr>
              <w:spacing w:before="100" w:beforeAutospacing="1" w:after="100" w:afterAutospacing="1"/>
              <w:jc w:val="both"/>
              <w:rPr>
                <w:bCs/>
              </w:rPr>
            </w:pPr>
            <w:r w:rsidRPr="005B40D4">
              <w:rPr>
                <w:bCs/>
              </w:rPr>
              <w:t>Техническое предложение (форма 3)</w:t>
            </w:r>
          </w:p>
        </w:tc>
        <w:tc>
          <w:tcPr>
            <w:tcW w:w="4394" w:type="dxa"/>
          </w:tcPr>
          <w:p w14:paraId="4CE85B51" w14:textId="77777777" w:rsidR="00625607" w:rsidRPr="005B40D4" w:rsidRDefault="00625607" w:rsidP="007939EB">
            <w:pPr>
              <w:spacing w:before="100" w:beforeAutospacing="1" w:after="100" w:afterAutospacing="1"/>
              <w:jc w:val="both"/>
              <w:rPr>
                <w:bCs/>
              </w:rPr>
            </w:pPr>
            <w:r w:rsidRPr="005B40D4">
              <w:rPr>
                <w:bCs/>
              </w:rPr>
              <w:t>В случае несоответствия критерию – Заявка Участника должна быть отклонена</w:t>
            </w:r>
          </w:p>
        </w:tc>
      </w:tr>
      <w:tr w:rsidR="00625607" w:rsidRPr="005B40D4" w14:paraId="589B342E" w14:textId="77777777" w:rsidTr="007939EB">
        <w:trPr>
          <w:trHeight w:val="435"/>
        </w:trPr>
        <w:tc>
          <w:tcPr>
            <w:tcW w:w="534" w:type="dxa"/>
          </w:tcPr>
          <w:p w14:paraId="7D6E0651" w14:textId="0D6682C2" w:rsidR="00625607" w:rsidRPr="005B40D4" w:rsidRDefault="00625607" w:rsidP="00DF2043">
            <w:pPr>
              <w:spacing w:before="100" w:beforeAutospacing="1" w:after="100" w:afterAutospacing="1"/>
            </w:pPr>
            <w:r w:rsidRPr="005B40D4">
              <w:t>1</w:t>
            </w:r>
            <w:r w:rsidR="00292631">
              <w:t>4</w:t>
            </w:r>
          </w:p>
        </w:tc>
        <w:tc>
          <w:tcPr>
            <w:tcW w:w="5103" w:type="dxa"/>
          </w:tcPr>
          <w:p w14:paraId="00F551EF" w14:textId="77777777" w:rsidR="00625607" w:rsidRPr="005B40D4" w:rsidRDefault="00625607" w:rsidP="007939EB">
            <w:pPr>
              <w:spacing w:before="100" w:beforeAutospacing="1" w:after="100" w:afterAutospacing="1"/>
              <w:jc w:val="both"/>
              <w:rPr>
                <w:bCs/>
              </w:rPr>
            </w:pPr>
            <w:r w:rsidRPr="005B40D4">
              <w:rPr>
                <w:bCs/>
              </w:rPr>
              <w:t>Соответствие гарантийного срока на поставляемые товары условиям, указанным в Задании на закупку</w:t>
            </w:r>
          </w:p>
        </w:tc>
        <w:tc>
          <w:tcPr>
            <w:tcW w:w="5528" w:type="dxa"/>
          </w:tcPr>
          <w:p w14:paraId="5E54DEB7" w14:textId="77777777" w:rsidR="00625607" w:rsidRPr="005B40D4" w:rsidRDefault="00625607" w:rsidP="007939EB">
            <w:pPr>
              <w:spacing w:before="100" w:beforeAutospacing="1" w:after="100" w:afterAutospacing="1"/>
              <w:jc w:val="both"/>
            </w:pPr>
            <w:r w:rsidRPr="005B40D4">
              <w:t>Письмо об участии в закупке (оферта) (форма 1)</w:t>
            </w:r>
          </w:p>
          <w:p w14:paraId="78F108B7" w14:textId="77777777" w:rsidR="00625607" w:rsidRPr="005B40D4" w:rsidRDefault="00625607" w:rsidP="007939EB">
            <w:pPr>
              <w:spacing w:before="100" w:beforeAutospacing="1" w:after="100" w:afterAutospacing="1"/>
              <w:jc w:val="both"/>
            </w:pPr>
            <w:r w:rsidRPr="005B40D4">
              <w:rPr>
                <w:bCs/>
              </w:rPr>
              <w:t>Техническое предложение (форма 3)</w:t>
            </w:r>
          </w:p>
        </w:tc>
        <w:tc>
          <w:tcPr>
            <w:tcW w:w="4394" w:type="dxa"/>
          </w:tcPr>
          <w:p w14:paraId="51E851E9" w14:textId="77777777" w:rsidR="00625607" w:rsidRPr="005B40D4" w:rsidRDefault="00625607" w:rsidP="007939EB">
            <w:pPr>
              <w:spacing w:before="100" w:beforeAutospacing="1" w:after="100" w:afterAutospacing="1"/>
              <w:jc w:val="both"/>
              <w:rPr>
                <w:bCs/>
              </w:rPr>
            </w:pPr>
            <w:r w:rsidRPr="005B40D4">
              <w:rPr>
                <w:bCs/>
              </w:rPr>
              <w:t>В случае несоответствия критерию – Заявка Участника должна быть отклонена</w:t>
            </w:r>
          </w:p>
        </w:tc>
      </w:tr>
    </w:tbl>
    <w:p w14:paraId="552DAF10" w14:textId="77777777" w:rsidR="00625607" w:rsidRPr="005B40D4" w:rsidRDefault="00625607" w:rsidP="00625607">
      <w:pPr>
        <w:rPr>
          <w:b/>
          <w:bCs/>
          <w:color w:val="000000" w:themeColor="text1"/>
        </w:rPr>
      </w:pPr>
    </w:p>
    <w:p w14:paraId="54A1D74C" w14:textId="77777777" w:rsidR="00625607" w:rsidRPr="005B40D4" w:rsidRDefault="00625607" w:rsidP="00625607">
      <w:pPr>
        <w:widowControl w:val="0"/>
        <w:suppressAutoHyphens/>
        <w:jc w:val="right"/>
        <w:outlineLvl w:val="1"/>
        <w:rPr>
          <w:b/>
          <w:bCs/>
          <w:color w:val="000000" w:themeColor="text1"/>
        </w:rPr>
        <w:sectPr w:rsidR="00625607" w:rsidRPr="005B40D4" w:rsidSect="00625607">
          <w:headerReference w:type="default" r:id="rId29"/>
          <w:pgSz w:w="16838" w:h="11906" w:orient="landscape"/>
          <w:pgMar w:top="851" w:right="851" w:bottom="1134" w:left="816" w:header="426" w:footer="549" w:gutter="0"/>
          <w:cols w:space="708"/>
          <w:docGrid w:linePitch="360"/>
        </w:sectPr>
      </w:pPr>
      <w:bookmarkStart w:id="220" w:name="Pril_2"/>
    </w:p>
    <w:p w14:paraId="5FCD5A52" w14:textId="77777777" w:rsidR="00625607" w:rsidRPr="005B40D4" w:rsidRDefault="008020E5" w:rsidP="00284D9F">
      <w:pPr>
        <w:pStyle w:val="15"/>
        <w:numPr>
          <w:ilvl w:val="0"/>
          <w:numId w:val="0"/>
        </w:numPr>
        <w:ind w:left="709"/>
        <w:rPr>
          <w:b w:val="0"/>
          <w:sz w:val="24"/>
          <w:szCs w:val="24"/>
        </w:rPr>
      </w:pPr>
      <w:bookmarkStart w:id="221" w:name="_ПРИЛОЖЕНИЕ_№_2"/>
      <w:bookmarkStart w:id="222" w:name="_Toc25831082"/>
      <w:bookmarkEnd w:id="221"/>
      <w:r w:rsidRPr="005B40D4">
        <w:rPr>
          <w:bCs w:val="0"/>
          <w:color w:val="000000" w:themeColor="text1"/>
          <w:sz w:val="24"/>
          <w:szCs w:val="24"/>
        </w:rPr>
        <w:lastRenderedPageBreak/>
        <w:t>ПРИЛОЖЕНИЕ № 2</w:t>
      </w:r>
      <w:bookmarkEnd w:id="220"/>
      <w:r w:rsidR="00284D9F" w:rsidRPr="005B40D4">
        <w:rPr>
          <w:bCs w:val="0"/>
          <w:color w:val="000000" w:themeColor="text1"/>
          <w:sz w:val="24"/>
          <w:szCs w:val="24"/>
        </w:rPr>
        <w:t xml:space="preserve"> </w:t>
      </w:r>
      <w:r w:rsidR="00625607" w:rsidRPr="005B40D4">
        <w:rPr>
          <w:sz w:val="24"/>
          <w:szCs w:val="24"/>
        </w:rPr>
        <w:t>ПЕРЕЧЕНЬ ОЦЕНОЧНЫХ КРИТЕРИЕВ</w:t>
      </w:r>
      <w:bookmarkEnd w:id="222"/>
    </w:p>
    <w:p w14:paraId="640EE237" w14:textId="77777777" w:rsidR="00625607" w:rsidRPr="005B40D4" w:rsidRDefault="00625607" w:rsidP="00625607">
      <w:pPr>
        <w:suppressAutoHyphens/>
        <w:jc w:val="center"/>
        <w:rPr>
          <w:b/>
        </w:rPr>
      </w:pPr>
    </w:p>
    <w:p w14:paraId="3D253186" w14:textId="68284884" w:rsidR="008A4341" w:rsidRPr="005B40D4" w:rsidRDefault="008A4341" w:rsidP="008A4341">
      <w:pPr>
        <w:autoSpaceDE w:val="0"/>
        <w:autoSpaceDN w:val="0"/>
        <w:spacing w:before="40" w:after="40"/>
        <w:ind w:firstLine="709"/>
        <w:jc w:val="both"/>
        <w:rPr>
          <w:i/>
        </w:rPr>
      </w:pPr>
      <w:r w:rsidRPr="005B40D4">
        <w:t xml:space="preserve">Заявка Участника подлежит оценке по оценочным критериям, приведенным в Таблице </w:t>
      </w:r>
      <w:r w:rsidR="003D58C9">
        <w:t>5</w:t>
      </w:r>
      <w:r w:rsidR="00292631">
        <w:t>.</w:t>
      </w:r>
    </w:p>
    <w:p w14:paraId="56E9A68A" w14:textId="77777777" w:rsidR="008A4341" w:rsidRPr="005B40D4" w:rsidRDefault="008A4341" w:rsidP="008A4341">
      <w:pPr>
        <w:autoSpaceDE w:val="0"/>
        <w:autoSpaceDN w:val="0"/>
        <w:spacing w:before="40" w:after="40"/>
        <w:ind w:firstLine="709"/>
        <w:jc w:val="both"/>
        <w:rPr>
          <w:i/>
        </w:rPr>
      </w:pPr>
    </w:p>
    <w:p w14:paraId="5CA6D333" w14:textId="4116AC2A" w:rsidR="008A4341" w:rsidRPr="005B40D4" w:rsidRDefault="008A4341" w:rsidP="008A4341">
      <w:pPr>
        <w:autoSpaceDE w:val="0"/>
        <w:autoSpaceDN w:val="0"/>
        <w:spacing w:before="40" w:after="40"/>
        <w:jc w:val="both"/>
        <w:rPr>
          <w:i/>
        </w:rPr>
      </w:pPr>
      <w:r w:rsidRPr="005B40D4">
        <w:rPr>
          <w:b/>
          <w:color w:val="000000"/>
        </w:rPr>
        <w:t>Таблица-</w:t>
      </w:r>
      <w:r w:rsidR="003D58C9">
        <w:rPr>
          <w:b/>
          <w:color w:val="000000"/>
        </w:rPr>
        <w:t>5</w:t>
      </w:r>
      <w:r w:rsidRPr="005B40D4">
        <w:rPr>
          <w:b/>
          <w:color w:val="000000"/>
        </w:rPr>
        <w:t>. Перечень оценочных критериев (критерии благонадежности)</w:t>
      </w:r>
    </w:p>
    <w:tbl>
      <w:tblPr>
        <w:tblW w:w="15167" w:type="dxa"/>
        <w:tblLayout w:type="fixed"/>
        <w:tblLook w:val="04A0" w:firstRow="1" w:lastRow="0" w:firstColumn="1" w:lastColumn="0" w:noHBand="0" w:noVBand="1"/>
      </w:tblPr>
      <w:tblGrid>
        <w:gridCol w:w="516"/>
        <w:gridCol w:w="3571"/>
        <w:gridCol w:w="5826"/>
        <w:gridCol w:w="708"/>
        <w:gridCol w:w="1474"/>
        <w:gridCol w:w="7"/>
        <w:gridCol w:w="3058"/>
        <w:gridCol w:w="7"/>
      </w:tblGrid>
      <w:tr w:rsidR="00583705" w:rsidRPr="005B40D4" w14:paraId="24C094E9" w14:textId="77777777" w:rsidTr="00583705">
        <w:trPr>
          <w:trHeight w:val="585"/>
          <w:tblHeader/>
        </w:trPr>
        <w:tc>
          <w:tcPr>
            <w:tcW w:w="51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F6DB253" w14:textId="77777777" w:rsidR="00583705" w:rsidRPr="005B40D4" w:rsidRDefault="00583705" w:rsidP="00583705">
            <w:pPr>
              <w:jc w:val="center"/>
              <w:rPr>
                <w:b/>
                <w:bCs/>
                <w:color w:val="000000"/>
              </w:rPr>
            </w:pPr>
            <w:r w:rsidRPr="005B40D4">
              <w:rPr>
                <w:b/>
                <w:bCs/>
                <w:color w:val="000000"/>
              </w:rPr>
              <w:t>№</w:t>
            </w:r>
          </w:p>
        </w:tc>
        <w:tc>
          <w:tcPr>
            <w:tcW w:w="3571" w:type="dxa"/>
            <w:tcBorders>
              <w:top w:val="single" w:sz="8" w:space="0" w:color="auto"/>
              <w:left w:val="nil"/>
              <w:bottom w:val="single" w:sz="8" w:space="0" w:color="auto"/>
              <w:right w:val="single" w:sz="8" w:space="0" w:color="auto"/>
            </w:tcBorders>
            <w:shd w:val="clear" w:color="000000" w:fill="FFFFFF"/>
            <w:vAlign w:val="center"/>
            <w:hideMark/>
          </w:tcPr>
          <w:p w14:paraId="0E5EF5F1" w14:textId="77777777" w:rsidR="00583705" w:rsidRPr="005B40D4" w:rsidRDefault="00583705" w:rsidP="00583705">
            <w:pPr>
              <w:jc w:val="center"/>
              <w:rPr>
                <w:b/>
                <w:bCs/>
                <w:color w:val="000000"/>
              </w:rPr>
            </w:pPr>
            <w:r w:rsidRPr="005B40D4">
              <w:rPr>
                <w:b/>
                <w:bCs/>
                <w:color w:val="000000"/>
              </w:rPr>
              <w:t>Критерий</w:t>
            </w:r>
          </w:p>
        </w:tc>
        <w:tc>
          <w:tcPr>
            <w:tcW w:w="8015" w:type="dxa"/>
            <w:gridSpan w:val="4"/>
            <w:tcBorders>
              <w:top w:val="single" w:sz="8" w:space="0" w:color="auto"/>
              <w:left w:val="nil"/>
              <w:bottom w:val="single" w:sz="8" w:space="0" w:color="auto"/>
              <w:right w:val="single" w:sz="8" w:space="0" w:color="000000"/>
            </w:tcBorders>
            <w:shd w:val="clear" w:color="000000" w:fill="FFFFFF"/>
            <w:vAlign w:val="center"/>
            <w:hideMark/>
          </w:tcPr>
          <w:p w14:paraId="6C0DE595" w14:textId="77777777" w:rsidR="00583705" w:rsidRPr="005B40D4" w:rsidRDefault="00583705" w:rsidP="00583705">
            <w:pPr>
              <w:jc w:val="center"/>
              <w:rPr>
                <w:b/>
                <w:bCs/>
                <w:color w:val="000000"/>
              </w:rPr>
            </w:pPr>
            <w:r w:rsidRPr="005B40D4">
              <w:rPr>
                <w:b/>
                <w:bCs/>
                <w:color w:val="000000"/>
              </w:rPr>
              <w:t>Порядок оценки</w:t>
            </w:r>
          </w:p>
        </w:tc>
        <w:tc>
          <w:tcPr>
            <w:tcW w:w="3065" w:type="dxa"/>
            <w:gridSpan w:val="2"/>
            <w:tcBorders>
              <w:top w:val="single" w:sz="8" w:space="0" w:color="auto"/>
              <w:left w:val="nil"/>
              <w:bottom w:val="single" w:sz="8" w:space="0" w:color="auto"/>
              <w:right w:val="single" w:sz="8" w:space="0" w:color="auto"/>
            </w:tcBorders>
            <w:shd w:val="clear" w:color="000000" w:fill="FFFFFF"/>
            <w:vAlign w:val="center"/>
            <w:hideMark/>
          </w:tcPr>
          <w:p w14:paraId="6C2D6675" w14:textId="13FEE36A" w:rsidR="00583705" w:rsidRPr="005B40D4" w:rsidRDefault="009B7E48" w:rsidP="00583705">
            <w:pPr>
              <w:jc w:val="center"/>
              <w:rPr>
                <w:b/>
                <w:bCs/>
                <w:color w:val="000000"/>
              </w:rPr>
            </w:pPr>
            <w:r w:rsidRPr="005B40D4">
              <w:rPr>
                <w:b/>
                <w:bCs/>
                <w:color w:val="000000"/>
              </w:rPr>
              <w:t>Предмет оценки</w:t>
            </w:r>
          </w:p>
        </w:tc>
      </w:tr>
      <w:tr w:rsidR="00583705" w:rsidRPr="005B40D4" w14:paraId="155AEF68" w14:textId="77777777" w:rsidTr="00583705">
        <w:trPr>
          <w:gridAfter w:val="1"/>
          <w:wAfter w:w="7" w:type="dxa"/>
          <w:trHeight w:val="3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B1D729C" w14:textId="77777777" w:rsidR="00583705" w:rsidRPr="005B40D4" w:rsidRDefault="00583705" w:rsidP="00583705">
            <w:pPr>
              <w:jc w:val="center"/>
              <w:rPr>
                <w:color w:val="000000"/>
              </w:rPr>
            </w:pPr>
            <w:r w:rsidRPr="005B40D4">
              <w:rPr>
                <w:color w:val="000000"/>
              </w:rPr>
              <w:t>1</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03C2747C" w14:textId="77777777" w:rsidR="00583705" w:rsidRPr="005B40D4" w:rsidRDefault="00583705" w:rsidP="00583705">
            <w:pPr>
              <w:rPr>
                <w:color w:val="000000"/>
              </w:rPr>
            </w:pPr>
            <w:r w:rsidRPr="005B40D4">
              <w:rPr>
                <w:color w:val="000000"/>
              </w:rPr>
              <w:t>Адрес регистрации участника не должен быть признан адресом массовой регистрации</w:t>
            </w:r>
          </w:p>
        </w:tc>
        <w:tc>
          <w:tcPr>
            <w:tcW w:w="5826" w:type="dxa"/>
            <w:tcBorders>
              <w:top w:val="nil"/>
              <w:left w:val="nil"/>
              <w:bottom w:val="nil"/>
              <w:right w:val="nil"/>
            </w:tcBorders>
            <w:shd w:val="clear" w:color="000000" w:fill="FFFFFF"/>
            <w:hideMark/>
          </w:tcPr>
          <w:p w14:paraId="55FB7A29" w14:textId="77777777" w:rsidR="00583705" w:rsidRPr="005B40D4" w:rsidRDefault="00583705" w:rsidP="00583705">
            <w:pPr>
              <w:rPr>
                <w:color w:val="000000"/>
              </w:rPr>
            </w:pPr>
            <w:r w:rsidRPr="005B40D4">
              <w:rPr>
                <w:color w:val="000000"/>
              </w:rPr>
              <w:t>Адрес регистрации участника:</w:t>
            </w:r>
          </w:p>
        </w:tc>
        <w:tc>
          <w:tcPr>
            <w:tcW w:w="708" w:type="dxa"/>
            <w:tcBorders>
              <w:top w:val="nil"/>
              <w:left w:val="nil"/>
              <w:bottom w:val="nil"/>
              <w:right w:val="nil"/>
            </w:tcBorders>
            <w:shd w:val="clear" w:color="000000" w:fill="FFFFFF"/>
            <w:hideMark/>
          </w:tcPr>
          <w:p w14:paraId="2B8A4AD1" w14:textId="77777777" w:rsidR="00583705" w:rsidRPr="005B40D4" w:rsidRDefault="00583705" w:rsidP="00583705">
            <w:pPr>
              <w:rPr>
                <w:color w:val="000000"/>
              </w:rPr>
            </w:pPr>
            <w:r w:rsidRPr="005B40D4">
              <w:rPr>
                <w:color w:val="000000"/>
              </w:rPr>
              <w:t> </w:t>
            </w:r>
          </w:p>
        </w:tc>
        <w:tc>
          <w:tcPr>
            <w:tcW w:w="1474" w:type="dxa"/>
            <w:tcBorders>
              <w:top w:val="nil"/>
              <w:left w:val="nil"/>
              <w:bottom w:val="nil"/>
              <w:right w:val="single" w:sz="8" w:space="0" w:color="auto"/>
            </w:tcBorders>
            <w:shd w:val="clear" w:color="000000" w:fill="FFFFFF"/>
            <w:hideMark/>
          </w:tcPr>
          <w:p w14:paraId="7364F82F" w14:textId="77777777" w:rsidR="00583705" w:rsidRPr="005B40D4" w:rsidRDefault="00583705" w:rsidP="00583705">
            <w:pPr>
              <w:rPr>
                <w:color w:val="000000"/>
              </w:rPr>
            </w:pPr>
            <w:r w:rsidRPr="005B40D4">
              <w:rPr>
                <w:color w:val="000000"/>
              </w:rPr>
              <w:t> </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03920F20" w14:textId="77777777" w:rsidR="00583705" w:rsidRPr="005B40D4" w:rsidRDefault="00583705" w:rsidP="00583705">
            <w:pPr>
              <w:rPr>
                <w:color w:val="000000"/>
              </w:rPr>
            </w:pPr>
            <w:r w:rsidRPr="005B40D4">
              <w:rPr>
                <w:color w:val="000000"/>
              </w:rPr>
              <w:t>Заявка участника, Выписка ЕГРЮЛ, сайт ФНС</w:t>
            </w:r>
          </w:p>
        </w:tc>
      </w:tr>
      <w:tr w:rsidR="00583705" w:rsidRPr="005B40D4" w14:paraId="53ED7E0C" w14:textId="77777777" w:rsidTr="00583705">
        <w:trPr>
          <w:gridAfter w:val="1"/>
          <w:wAfter w:w="7" w:type="dxa"/>
          <w:trHeight w:val="300"/>
        </w:trPr>
        <w:tc>
          <w:tcPr>
            <w:tcW w:w="516" w:type="dxa"/>
            <w:vMerge/>
            <w:tcBorders>
              <w:top w:val="nil"/>
              <w:left w:val="single" w:sz="8" w:space="0" w:color="auto"/>
              <w:bottom w:val="single" w:sz="8" w:space="0" w:color="000000"/>
              <w:right w:val="single" w:sz="8" w:space="0" w:color="auto"/>
            </w:tcBorders>
            <w:vAlign w:val="center"/>
            <w:hideMark/>
          </w:tcPr>
          <w:p w14:paraId="5C9F25C5"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6078F139"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1ACAFED0" w14:textId="77777777" w:rsidR="00583705" w:rsidRPr="005B40D4" w:rsidRDefault="00583705" w:rsidP="00583705">
            <w:pPr>
              <w:rPr>
                <w:color w:val="000000"/>
              </w:rPr>
            </w:pPr>
            <w:r w:rsidRPr="005B40D4">
              <w:rPr>
                <w:color w:val="000000"/>
              </w:rPr>
              <w:t xml:space="preserve">является адресом массовой регистрации </w:t>
            </w:r>
          </w:p>
        </w:tc>
        <w:tc>
          <w:tcPr>
            <w:tcW w:w="708" w:type="dxa"/>
            <w:tcBorders>
              <w:top w:val="nil"/>
              <w:left w:val="nil"/>
              <w:bottom w:val="nil"/>
              <w:right w:val="nil"/>
            </w:tcBorders>
            <w:shd w:val="clear" w:color="000000" w:fill="FFFFFF"/>
            <w:hideMark/>
          </w:tcPr>
          <w:p w14:paraId="789E22A3"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65A3C671"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5700C75F" w14:textId="77777777" w:rsidR="00583705" w:rsidRPr="005B40D4" w:rsidRDefault="00583705" w:rsidP="00583705">
            <w:pPr>
              <w:rPr>
                <w:color w:val="000000"/>
              </w:rPr>
            </w:pPr>
          </w:p>
        </w:tc>
      </w:tr>
      <w:tr w:rsidR="00583705" w:rsidRPr="005B40D4" w14:paraId="60E7A556"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590979D6"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5B93DAA9"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52387004" w14:textId="77777777" w:rsidR="00583705" w:rsidRPr="005B40D4" w:rsidRDefault="00583705" w:rsidP="00583705">
            <w:pPr>
              <w:rPr>
                <w:color w:val="000000"/>
              </w:rPr>
            </w:pPr>
            <w:r w:rsidRPr="005B40D4">
              <w:rPr>
                <w:color w:val="000000"/>
              </w:rPr>
              <w:t>не является адресом массовой регистрации</w:t>
            </w:r>
          </w:p>
        </w:tc>
        <w:tc>
          <w:tcPr>
            <w:tcW w:w="708" w:type="dxa"/>
            <w:tcBorders>
              <w:top w:val="nil"/>
              <w:left w:val="nil"/>
              <w:bottom w:val="single" w:sz="8" w:space="0" w:color="auto"/>
              <w:right w:val="nil"/>
            </w:tcBorders>
            <w:shd w:val="clear" w:color="000000" w:fill="FFFFFF"/>
            <w:hideMark/>
          </w:tcPr>
          <w:p w14:paraId="5A2E3580" w14:textId="77777777" w:rsidR="00583705" w:rsidRPr="005B40D4" w:rsidRDefault="00583705" w:rsidP="00583705">
            <w:pPr>
              <w:jc w:val="right"/>
              <w:rPr>
                <w:color w:val="000000"/>
              </w:rPr>
            </w:pPr>
            <w:r w:rsidRPr="005B40D4">
              <w:rPr>
                <w:color w:val="000000"/>
              </w:rPr>
              <w:t>2</w:t>
            </w:r>
          </w:p>
        </w:tc>
        <w:tc>
          <w:tcPr>
            <w:tcW w:w="1474" w:type="dxa"/>
            <w:tcBorders>
              <w:top w:val="nil"/>
              <w:left w:val="nil"/>
              <w:bottom w:val="single" w:sz="8" w:space="0" w:color="auto"/>
              <w:right w:val="single" w:sz="8" w:space="0" w:color="auto"/>
            </w:tcBorders>
            <w:shd w:val="clear" w:color="000000" w:fill="FFFFFF"/>
            <w:hideMark/>
          </w:tcPr>
          <w:p w14:paraId="39C7467E"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2CE82531" w14:textId="77777777" w:rsidR="00583705" w:rsidRPr="005B40D4" w:rsidRDefault="00583705" w:rsidP="00583705">
            <w:pPr>
              <w:rPr>
                <w:color w:val="000000"/>
              </w:rPr>
            </w:pPr>
          </w:p>
        </w:tc>
      </w:tr>
      <w:tr w:rsidR="00583705" w:rsidRPr="005B40D4" w14:paraId="6C557217" w14:textId="77777777" w:rsidTr="00583705">
        <w:trPr>
          <w:gridAfter w:val="1"/>
          <w:wAfter w:w="7" w:type="dxa"/>
          <w:trHeight w:val="3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1BEBA98" w14:textId="77777777" w:rsidR="00583705" w:rsidRPr="005B40D4" w:rsidRDefault="00583705" w:rsidP="00583705">
            <w:pPr>
              <w:jc w:val="center"/>
              <w:rPr>
                <w:color w:val="000000"/>
              </w:rPr>
            </w:pPr>
            <w:r w:rsidRPr="005B40D4">
              <w:rPr>
                <w:color w:val="000000"/>
              </w:rPr>
              <w:t>2</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7D0937B3" w14:textId="77777777" w:rsidR="00583705" w:rsidRPr="005B40D4" w:rsidRDefault="00583705" w:rsidP="00583705">
            <w:pPr>
              <w:rPr>
                <w:color w:val="000000"/>
              </w:rPr>
            </w:pPr>
            <w:r w:rsidRPr="005B40D4">
              <w:rPr>
                <w:color w:val="000000"/>
              </w:rPr>
              <w:t>Адрес регистрации Участника является квартирой (не применяется для ИП)</w:t>
            </w:r>
          </w:p>
        </w:tc>
        <w:tc>
          <w:tcPr>
            <w:tcW w:w="5826" w:type="dxa"/>
            <w:tcBorders>
              <w:top w:val="nil"/>
              <w:left w:val="nil"/>
              <w:bottom w:val="nil"/>
              <w:right w:val="nil"/>
            </w:tcBorders>
            <w:shd w:val="clear" w:color="000000" w:fill="FFFFFF"/>
            <w:hideMark/>
          </w:tcPr>
          <w:p w14:paraId="65AAD01A" w14:textId="77777777" w:rsidR="00583705" w:rsidRPr="005B40D4" w:rsidRDefault="00583705" w:rsidP="00583705">
            <w:pPr>
              <w:rPr>
                <w:color w:val="000000"/>
              </w:rPr>
            </w:pPr>
            <w:r w:rsidRPr="005B40D4">
              <w:rPr>
                <w:color w:val="000000"/>
              </w:rPr>
              <w:t>Адрес регистрации участника:</w:t>
            </w:r>
          </w:p>
        </w:tc>
        <w:tc>
          <w:tcPr>
            <w:tcW w:w="708" w:type="dxa"/>
            <w:tcBorders>
              <w:top w:val="nil"/>
              <w:left w:val="nil"/>
              <w:bottom w:val="nil"/>
              <w:right w:val="nil"/>
            </w:tcBorders>
            <w:shd w:val="clear" w:color="000000" w:fill="FFFFFF"/>
            <w:hideMark/>
          </w:tcPr>
          <w:p w14:paraId="64FE5BDF" w14:textId="77777777" w:rsidR="00583705" w:rsidRPr="005B40D4" w:rsidRDefault="00583705" w:rsidP="00583705">
            <w:pPr>
              <w:rPr>
                <w:color w:val="000000"/>
              </w:rPr>
            </w:pPr>
            <w:r w:rsidRPr="005B40D4">
              <w:rPr>
                <w:color w:val="000000"/>
              </w:rPr>
              <w:t> </w:t>
            </w:r>
          </w:p>
        </w:tc>
        <w:tc>
          <w:tcPr>
            <w:tcW w:w="1474" w:type="dxa"/>
            <w:tcBorders>
              <w:top w:val="nil"/>
              <w:left w:val="nil"/>
              <w:bottom w:val="nil"/>
              <w:right w:val="single" w:sz="8" w:space="0" w:color="auto"/>
            </w:tcBorders>
            <w:shd w:val="clear" w:color="000000" w:fill="FFFFFF"/>
            <w:hideMark/>
          </w:tcPr>
          <w:p w14:paraId="0D175F78" w14:textId="77777777" w:rsidR="00583705" w:rsidRPr="005B40D4" w:rsidRDefault="00583705" w:rsidP="00583705">
            <w:pPr>
              <w:rPr>
                <w:color w:val="000000"/>
              </w:rPr>
            </w:pPr>
            <w:r w:rsidRPr="005B40D4">
              <w:rPr>
                <w:color w:val="000000"/>
              </w:rPr>
              <w:t> </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54B62FD2" w14:textId="77777777" w:rsidR="00583705" w:rsidRPr="005B40D4" w:rsidRDefault="00583705" w:rsidP="00583705">
            <w:pPr>
              <w:rPr>
                <w:color w:val="000000"/>
              </w:rPr>
            </w:pPr>
            <w:r w:rsidRPr="005B40D4">
              <w:rPr>
                <w:color w:val="000000"/>
              </w:rPr>
              <w:t>Заявка участника, Выписка ЕГРЮЛ, сайт ФНС, публичные источники (карты)</w:t>
            </w:r>
          </w:p>
        </w:tc>
      </w:tr>
      <w:tr w:rsidR="00583705" w:rsidRPr="005B40D4" w14:paraId="72A4C6CA" w14:textId="77777777" w:rsidTr="00583705">
        <w:trPr>
          <w:gridAfter w:val="1"/>
          <w:wAfter w:w="7" w:type="dxa"/>
          <w:trHeight w:val="300"/>
        </w:trPr>
        <w:tc>
          <w:tcPr>
            <w:tcW w:w="516" w:type="dxa"/>
            <w:vMerge/>
            <w:tcBorders>
              <w:top w:val="nil"/>
              <w:left w:val="single" w:sz="8" w:space="0" w:color="auto"/>
              <w:bottom w:val="single" w:sz="8" w:space="0" w:color="000000"/>
              <w:right w:val="single" w:sz="8" w:space="0" w:color="auto"/>
            </w:tcBorders>
            <w:vAlign w:val="center"/>
            <w:hideMark/>
          </w:tcPr>
          <w:p w14:paraId="2506BE4A"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0EBEDFF2"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4BA21032" w14:textId="77777777" w:rsidR="00583705" w:rsidRPr="005B40D4" w:rsidRDefault="00583705" w:rsidP="00583705">
            <w:pPr>
              <w:rPr>
                <w:color w:val="000000"/>
              </w:rPr>
            </w:pPr>
            <w:r w:rsidRPr="005B40D4">
              <w:rPr>
                <w:color w:val="000000"/>
              </w:rPr>
              <w:t xml:space="preserve">Жилое помещение (квартира, дом) </w:t>
            </w:r>
          </w:p>
        </w:tc>
        <w:tc>
          <w:tcPr>
            <w:tcW w:w="708" w:type="dxa"/>
            <w:tcBorders>
              <w:top w:val="nil"/>
              <w:left w:val="nil"/>
              <w:bottom w:val="nil"/>
              <w:right w:val="nil"/>
            </w:tcBorders>
            <w:shd w:val="clear" w:color="000000" w:fill="FFFFFF"/>
            <w:hideMark/>
          </w:tcPr>
          <w:p w14:paraId="23541A5E"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6C845792"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2C206A8F" w14:textId="77777777" w:rsidR="00583705" w:rsidRPr="005B40D4" w:rsidRDefault="00583705" w:rsidP="00583705">
            <w:pPr>
              <w:rPr>
                <w:color w:val="000000"/>
              </w:rPr>
            </w:pPr>
          </w:p>
        </w:tc>
      </w:tr>
      <w:tr w:rsidR="00583705" w:rsidRPr="005B40D4" w14:paraId="311391DE"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366B213B"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46E69300" w14:textId="77777777" w:rsidR="00583705" w:rsidRPr="005B40D4" w:rsidRDefault="00583705" w:rsidP="00583705">
            <w:pPr>
              <w:rPr>
                <w:color w:val="000000"/>
              </w:rPr>
            </w:pPr>
          </w:p>
        </w:tc>
        <w:tc>
          <w:tcPr>
            <w:tcW w:w="5826" w:type="dxa"/>
            <w:tcBorders>
              <w:top w:val="nil"/>
              <w:left w:val="nil"/>
              <w:bottom w:val="single" w:sz="4" w:space="0" w:color="auto"/>
              <w:right w:val="nil"/>
            </w:tcBorders>
            <w:shd w:val="clear" w:color="000000" w:fill="FFFFFF"/>
            <w:hideMark/>
          </w:tcPr>
          <w:p w14:paraId="16A2342E" w14:textId="77777777" w:rsidR="00583705" w:rsidRPr="005B40D4" w:rsidRDefault="00583705" w:rsidP="00583705">
            <w:pPr>
              <w:rPr>
                <w:color w:val="000000"/>
              </w:rPr>
            </w:pPr>
            <w:r w:rsidRPr="005B40D4">
              <w:rPr>
                <w:color w:val="000000"/>
              </w:rPr>
              <w:t>нежилое помещение</w:t>
            </w:r>
          </w:p>
        </w:tc>
        <w:tc>
          <w:tcPr>
            <w:tcW w:w="708" w:type="dxa"/>
            <w:tcBorders>
              <w:top w:val="nil"/>
              <w:left w:val="nil"/>
              <w:bottom w:val="single" w:sz="4" w:space="0" w:color="auto"/>
              <w:right w:val="nil"/>
            </w:tcBorders>
            <w:shd w:val="clear" w:color="000000" w:fill="FFFFFF"/>
            <w:hideMark/>
          </w:tcPr>
          <w:p w14:paraId="67B87FA2" w14:textId="77777777" w:rsidR="00583705" w:rsidRPr="005B40D4" w:rsidRDefault="00583705" w:rsidP="00583705">
            <w:pPr>
              <w:jc w:val="right"/>
              <w:rPr>
                <w:color w:val="000000"/>
              </w:rPr>
            </w:pPr>
            <w:r w:rsidRPr="005B40D4">
              <w:rPr>
                <w:color w:val="000000"/>
              </w:rPr>
              <w:t>1</w:t>
            </w:r>
          </w:p>
        </w:tc>
        <w:tc>
          <w:tcPr>
            <w:tcW w:w="1474" w:type="dxa"/>
            <w:tcBorders>
              <w:top w:val="nil"/>
              <w:left w:val="nil"/>
              <w:bottom w:val="single" w:sz="4" w:space="0" w:color="auto"/>
              <w:right w:val="single" w:sz="8" w:space="0" w:color="auto"/>
            </w:tcBorders>
            <w:shd w:val="clear" w:color="000000" w:fill="FFFFFF"/>
            <w:hideMark/>
          </w:tcPr>
          <w:p w14:paraId="2C054929"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4" w:space="0" w:color="auto"/>
              <w:right w:val="single" w:sz="8" w:space="0" w:color="auto"/>
            </w:tcBorders>
            <w:vAlign w:val="center"/>
            <w:hideMark/>
          </w:tcPr>
          <w:p w14:paraId="61D48588" w14:textId="77777777" w:rsidR="00583705" w:rsidRPr="005B40D4" w:rsidRDefault="00583705" w:rsidP="00583705">
            <w:pPr>
              <w:rPr>
                <w:color w:val="000000"/>
              </w:rPr>
            </w:pPr>
          </w:p>
        </w:tc>
      </w:tr>
      <w:tr w:rsidR="00583705" w:rsidRPr="005B40D4" w14:paraId="20361903" w14:textId="77777777" w:rsidTr="00583705">
        <w:trPr>
          <w:gridAfter w:val="1"/>
          <w:wAfter w:w="7" w:type="dxa"/>
          <w:trHeight w:val="6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6CFB4DC" w14:textId="77777777" w:rsidR="00583705" w:rsidRPr="005B40D4" w:rsidRDefault="00583705" w:rsidP="00583705">
            <w:pPr>
              <w:jc w:val="center"/>
              <w:rPr>
                <w:color w:val="000000"/>
              </w:rPr>
            </w:pPr>
            <w:r w:rsidRPr="005B40D4">
              <w:rPr>
                <w:color w:val="000000"/>
              </w:rPr>
              <w:t>3</w:t>
            </w:r>
          </w:p>
        </w:tc>
        <w:tc>
          <w:tcPr>
            <w:tcW w:w="3571" w:type="dxa"/>
            <w:vMerge w:val="restart"/>
            <w:tcBorders>
              <w:top w:val="nil"/>
              <w:left w:val="single" w:sz="8" w:space="0" w:color="auto"/>
              <w:bottom w:val="single" w:sz="8" w:space="0" w:color="000000"/>
              <w:right w:val="single" w:sz="4" w:space="0" w:color="auto"/>
            </w:tcBorders>
            <w:shd w:val="clear" w:color="000000" w:fill="FFFFFF"/>
            <w:hideMark/>
          </w:tcPr>
          <w:p w14:paraId="795A3323" w14:textId="77777777" w:rsidR="00583705" w:rsidRPr="005B40D4" w:rsidRDefault="00583705" w:rsidP="00583705">
            <w:pPr>
              <w:rPr>
                <w:color w:val="000000"/>
              </w:rPr>
            </w:pPr>
            <w:r w:rsidRPr="005B40D4">
              <w:rPr>
                <w:color w:val="000000"/>
              </w:rPr>
              <w:t>Адрес местонахождения Участника, указанный в анкете и реквизитах, не совпадает с адресом Общества/адресами филиалов и представительств, указанными в ЕГРЮЛ, а также обособленных подразделений в отношении которых предоставлены уведомления о постановке на учет</w:t>
            </w:r>
          </w:p>
        </w:tc>
        <w:tc>
          <w:tcPr>
            <w:tcW w:w="5826" w:type="dxa"/>
            <w:tcBorders>
              <w:top w:val="single" w:sz="4" w:space="0" w:color="auto"/>
              <w:left w:val="single" w:sz="4" w:space="0" w:color="auto"/>
              <w:bottom w:val="nil"/>
              <w:right w:val="nil"/>
            </w:tcBorders>
            <w:shd w:val="clear" w:color="000000" w:fill="FFFFFF"/>
            <w:hideMark/>
          </w:tcPr>
          <w:p w14:paraId="1468B00B" w14:textId="77777777" w:rsidR="00583705" w:rsidRPr="005B40D4" w:rsidRDefault="00583705" w:rsidP="00583705">
            <w:pPr>
              <w:rPr>
                <w:color w:val="000000"/>
              </w:rPr>
            </w:pPr>
            <w:r w:rsidRPr="005B40D4">
              <w:rPr>
                <w:color w:val="000000"/>
              </w:rPr>
              <w:t>Адрес местонахождения Участника, указанный в анкете и реквизитах:</w:t>
            </w:r>
          </w:p>
        </w:tc>
        <w:tc>
          <w:tcPr>
            <w:tcW w:w="708" w:type="dxa"/>
            <w:tcBorders>
              <w:top w:val="single" w:sz="4" w:space="0" w:color="auto"/>
              <w:left w:val="nil"/>
              <w:bottom w:val="nil"/>
              <w:right w:val="nil"/>
            </w:tcBorders>
            <w:shd w:val="clear" w:color="000000" w:fill="FFFFFF"/>
            <w:hideMark/>
          </w:tcPr>
          <w:p w14:paraId="0F363FE2" w14:textId="77777777" w:rsidR="00583705" w:rsidRPr="005B40D4" w:rsidRDefault="00583705" w:rsidP="00583705">
            <w:pPr>
              <w:rPr>
                <w:color w:val="000000"/>
              </w:rPr>
            </w:pPr>
            <w:r w:rsidRPr="005B40D4">
              <w:rPr>
                <w:color w:val="000000"/>
              </w:rPr>
              <w:t> </w:t>
            </w:r>
          </w:p>
        </w:tc>
        <w:tc>
          <w:tcPr>
            <w:tcW w:w="1474" w:type="dxa"/>
            <w:tcBorders>
              <w:top w:val="single" w:sz="4" w:space="0" w:color="auto"/>
              <w:left w:val="nil"/>
              <w:bottom w:val="nil"/>
              <w:right w:val="single" w:sz="4" w:space="0" w:color="auto"/>
            </w:tcBorders>
            <w:shd w:val="clear" w:color="000000" w:fill="FFFFFF"/>
            <w:hideMark/>
          </w:tcPr>
          <w:p w14:paraId="2F3D892F" w14:textId="77777777" w:rsidR="00583705" w:rsidRPr="005B40D4" w:rsidRDefault="00583705" w:rsidP="00583705">
            <w:pPr>
              <w:rPr>
                <w:color w:val="000000"/>
              </w:rPr>
            </w:pPr>
            <w:r w:rsidRPr="005B40D4">
              <w:rPr>
                <w:color w:val="000000"/>
              </w:rPr>
              <w:t> </w:t>
            </w:r>
          </w:p>
        </w:tc>
        <w:tc>
          <w:tcPr>
            <w:tcW w:w="3065" w:type="dxa"/>
            <w:gridSpan w:val="2"/>
            <w:vMerge w:val="restart"/>
            <w:tcBorders>
              <w:top w:val="single" w:sz="4" w:space="0" w:color="auto"/>
              <w:left w:val="single" w:sz="4" w:space="0" w:color="auto"/>
              <w:bottom w:val="single" w:sz="8" w:space="0" w:color="000000"/>
              <w:right w:val="single" w:sz="8" w:space="0" w:color="auto"/>
            </w:tcBorders>
            <w:shd w:val="clear" w:color="000000" w:fill="FFFFFF"/>
            <w:hideMark/>
          </w:tcPr>
          <w:p w14:paraId="66C49FDF" w14:textId="77777777" w:rsidR="00583705" w:rsidRPr="005B40D4" w:rsidRDefault="00583705" w:rsidP="00583705">
            <w:pPr>
              <w:rPr>
                <w:color w:val="000000"/>
              </w:rPr>
            </w:pPr>
            <w:r w:rsidRPr="005B40D4">
              <w:rPr>
                <w:color w:val="000000"/>
              </w:rPr>
              <w:t>Заявка участника, Выписка ЕГРЮЛ, уведомление о постановке обособленного подразделения на учет, сайт ФНС</w:t>
            </w:r>
          </w:p>
        </w:tc>
      </w:tr>
      <w:tr w:rsidR="00583705" w:rsidRPr="005B40D4" w14:paraId="26D3A78D" w14:textId="77777777" w:rsidTr="00583705">
        <w:trPr>
          <w:gridAfter w:val="1"/>
          <w:wAfter w:w="7" w:type="dxa"/>
          <w:trHeight w:val="1200"/>
        </w:trPr>
        <w:tc>
          <w:tcPr>
            <w:tcW w:w="516" w:type="dxa"/>
            <w:vMerge/>
            <w:tcBorders>
              <w:top w:val="nil"/>
              <w:left w:val="single" w:sz="8" w:space="0" w:color="auto"/>
              <w:bottom w:val="single" w:sz="8" w:space="0" w:color="000000"/>
              <w:right w:val="single" w:sz="8" w:space="0" w:color="auto"/>
            </w:tcBorders>
            <w:vAlign w:val="center"/>
            <w:hideMark/>
          </w:tcPr>
          <w:p w14:paraId="566A4A40"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4" w:space="0" w:color="auto"/>
            </w:tcBorders>
            <w:vAlign w:val="center"/>
            <w:hideMark/>
          </w:tcPr>
          <w:p w14:paraId="46AF6200" w14:textId="77777777" w:rsidR="00583705" w:rsidRPr="005B40D4" w:rsidRDefault="00583705" w:rsidP="00583705">
            <w:pPr>
              <w:rPr>
                <w:color w:val="000000"/>
              </w:rPr>
            </w:pPr>
          </w:p>
        </w:tc>
        <w:tc>
          <w:tcPr>
            <w:tcW w:w="5826" w:type="dxa"/>
            <w:tcBorders>
              <w:top w:val="nil"/>
              <w:left w:val="single" w:sz="4" w:space="0" w:color="auto"/>
              <w:right w:val="nil"/>
            </w:tcBorders>
            <w:shd w:val="clear" w:color="000000" w:fill="FFFFFF"/>
            <w:hideMark/>
          </w:tcPr>
          <w:p w14:paraId="514F714A" w14:textId="77777777" w:rsidR="00583705" w:rsidRPr="005B40D4" w:rsidRDefault="00583705" w:rsidP="00583705">
            <w:pPr>
              <w:rPr>
                <w:color w:val="000000"/>
              </w:rPr>
            </w:pPr>
            <w:r w:rsidRPr="005B40D4">
              <w:rPr>
                <w:color w:val="000000"/>
              </w:rPr>
              <w:t xml:space="preserve">не совпадает с адресом Общества/адресами филиалов и представительств, указанными в ЕГРЮЛ, а также обособленных подразделений в отношении которых предоставлены уведомления о постановке на учет </w:t>
            </w:r>
          </w:p>
        </w:tc>
        <w:tc>
          <w:tcPr>
            <w:tcW w:w="708" w:type="dxa"/>
            <w:tcBorders>
              <w:top w:val="nil"/>
              <w:left w:val="nil"/>
              <w:right w:val="nil"/>
            </w:tcBorders>
            <w:shd w:val="clear" w:color="000000" w:fill="FFFFFF"/>
            <w:hideMark/>
          </w:tcPr>
          <w:p w14:paraId="6FBA152C" w14:textId="77777777" w:rsidR="00583705" w:rsidRPr="005B40D4" w:rsidRDefault="00583705" w:rsidP="00583705">
            <w:pPr>
              <w:jc w:val="right"/>
              <w:rPr>
                <w:color w:val="000000"/>
              </w:rPr>
            </w:pPr>
            <w:r w:rsidRPr="005B40D4">
              <w:rPr>
                <w:color w:val="000000"/>
              </w:rPr>
              <w:t>0</w:t>
            </w:r>
          </w:p>
        </w:tc>
        <w:tc>
          <w:tcPr>
            <w:tcW w:w="1474" w:type="dxa"/>
            <w:tcBorders>
              <w:top w:val="nil"/>
              <w:left w:val="nil"/>
              <w:right w:val="single" w:sz="4" w:space="0" w:color="auto"/>
            </w:tcBorders>
            <w:shd w:val="clear" w:color="000000" w:fill="FFFFFF"/>
            <w:hideMark/>
          </w:tcPr>
          <w:p w14:paraId="50CB2B66"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4" w:space="0" w:color="auto"/>
              <w:bottom w:val="single" w:sz="4" w:space="0" w:color="auto"/>
              <w:right w:val="single" w:sz="8" w:space="0" w:color="auto"/>
            </w:tcBorders>
            <w:vAlign w:val="center"/>
            <w:hideMark/>
          </w:tcPr>
          <w:p w14:paraId="1D4CCFFC" w14:textId="77777777" w:rsidR="00583705" w:rsidRPr="005B40D4" w:rsidRDefault="00583705" w:rsidP="00583705">
            <w:pPr>
              <w:rPr>
                <w:color w:val="000000"/>
              </w:rPr>
            </w:pPr>
          </w:p>
        </w:tc>
      </w:tr>
      <w:tr w:rsidR="00583705" w:rsidRPr="005B40D4" w14:paraId="034F6318" w14:textId="77777777" w:rsidTr="00583705">
        <w:trPr>
          <w:gridAfter w:val="1"/>
          <w:wAfter w:w="7" w:type="dxa"/>
          <w:trHeight w:val="1215"/>
        </w:trPr>
        <w:tc>
          <w:tcPr>
            <w:tcW w:w="516" w:type="dxa"/>
            <w:vMerge/>
            <w:tcBorders>
              <w:top w:val="nil"/>
              <w:left w:val="single" w:sz="8" w:space="0" w:color="auto"/>
              <w:bottom w:val="single" w:sz="8" w:space="0" w:color="000000"/>
              <w:right w:val="single" w:sz="8" w:space="0" w:color="auto"/>
            </w:tcBorders>
            <w:vAlign w:val="center"/>
            <w:hideMark/>
          </w:tcPr>
          <w:p w14:paraId="20CF9E1F"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4" w:space="0" w:color="auto"/>
            </w:tcBorders>
            <w:vAlign w:val="center"/>
            <w:hideMark/>
          </w:tcPr>
          <w:p w14:paraId="57F1D331" w14:textId="77777777" w:rsidR="00583705" w:rsidRPr="005B40D4" w:rsidRDefault="00583705" w:rsidP="00583705">
            <w:pPr>
              <w:rPr>
                <w:color w:val="000000"/>
              </w:rPr>
            </w:pPr>
          </w:p>
        </w:tc>
        <w:tc>
          <w:tcPr>
            <w:tcW w:w="5826" w:type="dxa"/>
            <w:tcBorders>
              <w:left w:val="single" w:sz="4" w:space="0" w:color="auto"/>
              <w:bottom w:val="single" w:sz="4" w:space="0" w:color="auto"/>
              <w:right w:val="nil"/>
            </w:tcBorders>
            <w:shd w:val="clear" w:color="000000" w:fill="FFFFFF"/>
            <w:hideMark/>
          </w:tcPr>
          <w:p w14:paraId="733FE706" w14:textId="77777777" w:rsidR="00583705" w:rsidRPr="005B40D4" w:rsidRDefault="00583705" w:rsidP="00583705">
            <w:pPr>
              <w:rPr>
                <w:color w:val="000000"/>
              </w:rPr>
            </w:pPr>
            <w:r w:rsidRPr="005B40D4">
              <w:rPr>
                <w:color w:val="000000"/>
              </w:rPr>
              <w:t xml:space="preserve">совпадает с адресом Общества/адресами филиалов и представительств, указанными в ЕГРЮЛ, а также обособленных подразделений в отношении которых предоставлены уведомления о постановке на учет </w:t>
            </w:r>
          </w:p>
        </w:tc>
        <w:tc>
          <w:tcPr>
            <w:tcW w:w="708" w:type="dxa"/>
            <w:tcBorders>
              <w:left w:val="nil"/>
              <w:bottom w:val="single" w:sz="4" w:space="0" w:color="auto"/>
              <w:right w:val="nil"/>
            </w:tcBorders>
            <w:shd w:val="clear" w:color="000000" w:fill="FFFFFF"/>
            <w:hideMark/>
          </w:tcPr>
          <w:p w14:paraId="758EC46B" w14:textId="77777777" w:rsidR="00583705" w:rsidRPr="005B40D4" w:rsidRDefault="00583705" w:rsidP="00583705">
            <w:pPr>
              <w:jc w:val="right"/>
              <w:rPr>
                <w:color w:val="000000"/>
              </w:rPr>
            </w:pPr>
            <w:r w:rsidRPr="005B40D4">
              <w:rPr>
                <w:color w:val="000000"/>
              </w:rPr>
              <w:t>2</w:t>
            </w:r>
          </w:p>
        </w:tc>
        <w:tc>
          <w:tcPr>
            <w:tcW w:w="1474" w:type="dxa"/>
            <w:tcBorders>
              <w:left w:val="nil"/>
              <w:bottom w:val="single" w:sz="4" w:space="0" w:color="auto"/>
              <w:right w:val="single" w:sz="4" w:space="0" w:color="auto"/>
            </w:tcBorders>
            <w:shd w:val="clear" w:color="000000" w:fill="FFFFFF"/>
            <w:hideMark/>
          </w:tcPr>
          <w:p w14:paraId="011224CD"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8" w:space="0" w:color="000000"/>
              <w:right w:val="single" w:sz="8" w:space="0" w:color="auto"/>
            </w:tcBorders>
            <w:vAlign w:val="center"/>
            <w:hideMark/>
          </w:tcPr>
          <w:p w14:paraId="301A7D8D" w14:textId="77777777" w:rsidR="00583705" w:rsidRPr="005B40D4" w:rsidRDefault="00583705" w:rsidP="00583705">
            <w:pPr>
              <w:rPr>
                <w:color w:val="000000"/>
              </w:rPr>
            </w:pPr>
          </w:p>
        </w:tc>
      </w:tr>
      <w:tr w:rsidR="00583705" w:rsidRPr="005B40D4" w14:paraId="690230CF" w14:textId="77777777" w:rsidTr="00583705">
        <w:trPr>
          <w:gridAfter w:val="1"/>
          <w:wAfter w:w="7" w:type="dxa"/>
          <w:trHeight w:val="600"/>
        </w:trPr>
        <w:tc>
          <w:tcPr>
            <w:tcW w:w="516" w:type="dxa"/>
            <w:vMerge w:val="restart"/>
            <w:tcBorders>
              <w:top w:val="nil"/>
              <w:left w:val="single" w:sz="8" w:space="0" w:color="auto"/>
              <w:bottom w:val="single" w:sz="4" w:space="0" w:color="auto"/>
              <w:right w:val="single" w:sz="8" w:space="0" w:color="auto"/>
            </w:tcBorders>
            <w:shd w:val="clear" w:color="000000" w:fill="FFFFFF"/>
            <w:noWrap/>
            <w:vAlign w:val="center"/>
            <w:hideMark/>
          </w:tcPr>
          <w:p w14:paraId="179938AB" w14:textId="77777777" w:rsidR="00583705" w:rsidRPr="005B40D4" w:rsidRDefault="00583705" w:rsidP="00583705">
            <w:pPr>
              <w:jc w:val="center"/>
              <w:rPr>
                <w:color w:val="000000"/>
              </w:rPr>
            </w:pPr>
            <w:r w:rsidRPr="005B40D4">
              <w:rPr>
                <w:color w:val="000000"/>
              </w:rPr>
              <w:t>4</w:t>
            </w:r>
          </w:p>
        </w:tc>
        <w:tc>
          <w:tcPr>
            <w:tcW w:w="3571" w:type="dxa"/>
            <w:vMerge w:val="restart"/>
            <w:tcBorders>
              <w:top w:val="nil"/>
              <w:left w:val="single" w:sz="8" w:space="0" w:color="auto"/>
              <w:bottom w:val="single" w:sz="4" w:space="0" w:color="auto"/>
              <w:right w:val="single" w:sz="8" w:space="0" w:color="auto"/>
            </w:tcBorders>
            <w:shd w:val="clear" w:color="000000" w:fill="FFFFFF"/>
            <w:hideMark/>
          </w:tcPr>
          <w:p w14:paraId="6C1FC902" w14:textId="77777777" w:rsidR="00583705" w:rsidRPr="005B40D4" w:rsidRDefault="00583705" w:rsidP="00583705">
            <w:pPr>
              <w:rPr>
                <w:color w:val="000000"/>
              </w:rPr>
            </w:pPr>
            <w:r w:rsidRPr="005B40D4">
              <w:rPr>
                <w:color w:val="000000"/>
              </w:rPr>
              <w:t xml:space="preserve">Участник или его собственники (владельцы более 20% долей, акций) зарегистрированы в государствах или на территориях, предоставляющих льготный </w:t>
            </w:r>
            <w:r w:rsidRPr="005B40D4">
              <w:rPr>
                <w:color w:val="000000"/>
              </w:rPr>
              <w:lastRenderedPageBreak/>
              <w:t>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tc>
        <w:tc>
          <w:tcPr>
            <w:tcW w:w="5826" w:type="dxa"/>
            <w:tcBorders>
              <w:top w:val="single" w:sz="4" w:space="0" w:color="auto"/>
              <w:left w:val="nil"/>
              <w:bottom w:val="single" w:sz="4" w:space="0" w:color="auto"/>
              <w:right w:val="nil"/>
            </w:tcBorders>
            <w:shd w:val="clear" w:color="000000" w:fill="FFFFFF"/>
            <w:hideMark/>
          </w:tcPr>
          <w:p w14:paraId="1A6F3280" w14:textId="77777777" w:rsidR="00583705" w:rsidRPr="005B40D4" w:rsidRDefault="00583705" w:rsidP="00583705">
            <w:pPr>
              <w:rPr>
                <w:color w:val="000000"/>
              </w:rPr>
            </w:pPr>
            <w:r w:rsidRPr="005B40D4">
              <w:rPr>
                <w:color w:val="000000"/>
              </w:rPr>
              <w:lastRenderedPageBreak/>
              <w:t>Участник или его собственники (владельцы более 20% долей, акций):</w:t>
            </w:r>
          </w:p>
        </w:tc>
        <w:tc>
          <w:tcPr>
            <w:tcW w:w="708" w:type="dxa"/>
            <w:tcBorders>
              <w:top w:val="single" w:sz="4" w:space="0" w:color="auto"/>
              <w:left w:val="nil"/>
              <w:bottom w:val="single" w:sz="4" w:space="0" w:color="auto"/>
              <w:right w:val="nil"/>
            </w:tcBorders>
            <w:shd w:val="clear" w:color="000000" w:fill="FFFFFF"/>
            <w:hideMark/>
          </w:tcPr>
          <w:p w14:paraId="36F10F6C" w14:textId="77777777" w:rsidR="00583705" w:rsidRPr="005B40D4" w:rsidRDefault="00583705" w:rsidP="00583705">
            <w:pPr>
              <w:rPr>
                <w:color w:val="000000"/>
              </w:rPr>
            </w:pPr>
            <w:r w:rsidRPr="005B40D4">
              <w:rPr>
                <w:color w:val="000000"/>
              </w:rPr>
              <w:t> </w:t>
            </w:r>
          </w:p>
        </w:tc>
        <w:tc>
          <w:tcPr>
            <w:tcW w:w="1474" w:type="dxa"/>
            <w:tcBorders>
              <w:top w:val="single" w:sz="4" w:space="0" w:color="auto"/>
              <w:left w:val="nil"/>
              <w:bottom w:val="single" w:sz="4" w:space="0" w:color="auto"/>
              <w:right w:val="single" w:sz="8" w:space="0" w:color="auto"/>
            </w:tcBorders>
            <w:shd w:val="clear" w:color="000000" w:fill="FFFFFF"/>
            <w:hideMark/>
          </w:tcPr>
          <w:p w14:paraId="58E9818B" w14:textId="77777777" w:rsidR="00583705" w:rsidRPr="005B40D4" w:rsidRDefault="00583705" w:rsidP="00583705">
            <w:pPr>
              <w:rPr>
                <w:color w:val="000000"/>
              </w:rPr>
            </w:pPr>
            <w:r w:rsidRPr="005B40D4">
              <w:rPr>
                <w:color w:val="000000"/>
              </w:rPr>
              <w:t> </w:t>
            </w:r>
          </w:p>
        </w:tc>
        <w:tc>
          <w:tcPr>
            <w:tcW w:w="3065" w:type="dxa"/>
            <w:gridSpan w:val="2"/>
            <w:vMerge w:val="restart"/>
            <w:tcBorders>
              <w:top w:val="nil"/>
              <w:left w:val="single" w:sz="8" w:space="0" w:color="auto"/>
              <w:bottom w:val="single" w:sz="4" w:space="0" w:color="auto"/>
              <w:right w:val="single" w:sz="8" w:space="0" w:color="auto"/>
            </w:tcBorders>
            <w:shd w:val="clear" w:color="000000" w:fill="FFFFFF"/>
            <w:hideMark/>
          </w:tcPr>
          <w:p w14:paraId="111B8D23" w14:textId="77777777" w:rsidR="00583705" w:rsidRPr="005B40D4" w:rsidRDefault="00583705" w:rsidP="00583705">
            <w:pPr>
              <w:rPr>
                <w:color w:val="000000"/>
              </w:rPr>
            </w:pPr>
            <w:r w:rsidRPr="005B40D4">
              <w:rPr>
                <w:color w:val="000000"/>
              </w:rPr>
              <w:t>Заявка участника, сайт ФНС, Интерфакс, выписка из реестра акционеров, публичные источники</w:t>
            </w:r>
          </w:p>
        </w:tc>
      </w:tr>
      <w:tr w:rsidR="00583705" w:rsidRPr="005B40D4" w14:paraId="6E165470" w14:textId="77777777" w:rsidTr="00583705">
        <w:trPr>
          <w:gridAfter w:val="1"/>
          <w:wAfter w:w="7" w:type="dxa"/>
          <w:trHeight w:val="1200"/>
        </w:trPr>
        <w:tc>
          <w:tcPr>
            <w:tcW w:w="516" w:type="dxa"/>
            <w:vMerge/>
            <w:tcBorders>
              <w:top w:val="single" w:sz="4" w:space="0" w:color="auto"/>
              <w:left w:val="single" w:sz="8" w:space="0" w:color="auto"/>
              <w:bottom w:val="single" w:sz="8" w:space="0" w:color="000000"/>
              <w:right w:val="single" w:sz="8" w:space="0" w:color="auto"/>
            </w:tcBorders>
            <w:vAlign w:val="center"/>
            <w:hideMark/>
          </w:tcPr>
          <w:p w14:paraId="14175EC7"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8" w:space="0" w:color="000000"/>
              <w:right w:val="single" w:sz="8" w:space="0" w:color="auto"/>
            </w:tcBorders>
            <w:vAlign w:val="center"/>
            <w:hideMark/>
          </w:tcPr>
          <w:p w14:paraId="5F9BA925" w14:textId="77777777" w:rsidR="00583705" w:rsidRPr="005B40D4" w:rsidRDefault="00583705" w:rsidP="00583705">
            <w:pPr>
              <w:rPr>
                <w:color w:val="000000"/>
              </w:rPr>
            </w:pPr>
          </w:p>
        </w:tc>
        <w:tc>
          <w:tcPr>
            <w:tcW w:w="5826" w:type="dxa"/>
            <w:tcBorders>
              <w:top w:val="single" w:sz="4" w:space="0" w:color="auto"/>
              <w:left w:val="nil"/>
              <w:bottom w:val="nil"/>
              <w:right w:val="nil"/>
            </w:tcBorders>
            <w:shd w:val="clear" w:color="000000" w:fill="FFFFFF"/>
            <w:hideMark/>
          </w:tcPr>
          <w:p w14:paraId="71B4DAC3" w14:textId="77777777" w:rsidR="00583705" w:rsidRPr="005B40D4" w:rsidRDefault="00583705" w:rsidP="00583705">
            <w:pPr>
              <w:rPr>
                <w:color w:val="000000"/>
              </w:rPr>
            </w:pPr>
            <w:r w:rsidRPr="005B40D4">
              <w:rPr>
                <w:color w:val="000000"/>
              </w:rPr>
              <w:t>зарегистрированы в государствах или на территориях, предоставляющих льготный налоговый режим нало</w:t>
            </w:r>
            <w:r w:rsidRPr="005B40D4">
              <w:rPr>
                <w:color w:val="000000"/>
              </w:rPr>
              <w:lastRenderedPageBreak/>
              <w:t>гообложения и (или) не предусматривающих раскрытия и предоставления информации при проведении финансовых операций (офшорные зоны)</w:t>
            </w:r>
          </w:p>
        </w:tc>
        <w:tc>
          <w:tcPr>
            <w:tcW w:w="708" w:type="dxa"/>
            <w:tcBorders>
              <w:top w:val="single" w:sz="4" w:space="0" w:color="auto"/>
              <w:left w:val="nil"/>
              <w:bottom w:val="nil"/>
              <w:right w:val="nil"/>
            </w:tcBorders>
            <w:shd w:val="clear" w:color="000000" w:fill="FFFFFF"/>
            <w:hideMark/>
          </w:tcPr>
          <w:p w14:paraId="42396160" w14:textId="77777777" w:rsidR="00583705" w:rsidRPr="005B40D4" w:rsidRDefault="00583705" w:rsidP="00583705">
            <w:pPr>
              <w:jc w:val="right"/>
              <w:rPr>
                <w:color w:val="000000"/>
              </w:rPr>
            </w:pPr>
            <w:r w:rsidRPr="005B40D4">
              <w:rPr>
                <w:color w:val="000000"/>
              </w:rPr>
              <w:lastRenderedPageBreak/>
              <w:t>0</w:t>
            </w:r>
          </w:p>
        </w:tc>
        <w:tc>
          <w:tcPr>
            <w:tcW w:w="1474" w:type="dxa"/>
            <w:tcBorders>
              <w:top w:val="single" w:sz="4" w:space="0" w:color="auto"/>
              <w:left w:val="nil"/>
              <w:bottom w:val="nil"/>
              <w:right w:val="single" w:sz="8" w:space="0" w:color="auto"/>
            </w:tcBorders>
            <w:shd w:val="clear" w:color="000000" w:fill="FFFFFF"/>
            <w:hideMark/>
          </w:tcPr>
          <w:p w14:paraId="2E598781"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8" w:space="0" w:color="auto"/>
              <w:bottom w:val="single" w:sz="8" w:space="0" w:color="000000"/>
              <w:right w:val="single" w:sz="8" w:space="0" w:color="auto"/>
            </w:tcBorders>
            <w:vAlign w:val="center"/>
            <w:hideMark/>
          </w:tcPr>
          <w:p w14:paraId="3BB01B5B" w14:textId="77777777" w:rsidR="00583705" w:rsidRPr="005B40D4" w:rsidRDefault="00583705" w:rsidP="00583705">
            <w:pPr>
              <w:rPr>
                <w:color w:val="000000"/>
              </w:rPr>
            </w:pPr>
          </w:p>
        </w:tc>
      </w:tr>
      <w:tr w:rsidR="00583705" w:rsidRPr="005B40D4" w14:paraId="7FC9C2A6" w14:textId="77777777" w:rsidTr="00583705">
        <w:trPr>
          <w:gridAfter w:val="1"/>
          <w:wAfter w:w="7" w:type="dxa"/>
          <w:trHeight w:val="1215"/>
        </w:trPr>
        <w:tc>
          <w:tcPr>
            <w:tcW w:w="516" w:type="dxa"/>
            <w:vMerge/>
            <w:tcBorders>
              <w:top w:val="nil"/>
              <w:left w:val="single" w:sz="8" w:space="0" w:color="auto"/>
              <w:bottom w:val="single" w:sz="8" w:space="0" w:color="000000"/>
              <w:right w:val="single" w:sz="8" w:space="0" w:color="auto"/>
            </w:tcBorders>
            <w:vAlign w:val="center"/>
            <w:hideMark/>
          </w:tcPr>
          <w:p w14:paraId="69B2397B" w14:textId="77777777" w:rsidR="00583705" w:rsidRPr="005B40D4" w:rsidRDefault="00583705" w:rsidP="00583705">
            <w:pPr>
              <w:rPr>
                <w:color w:val="000000"/>
              </w:rPr>
            </w:pPr>
          </w:p>
        </w:tc>
        <w:tc>
          <w:tcPr>
            <w:tcW w:w="3571" w:type="dxa"/>
            <w:vMerge/>
            <w:tcBorders>
              <w:top w:val="nil"/>
              <w:left w:val="single" w:sz="8" w:space="0" w:color="auto"/>
              <w:bottom w:val="single" w:sz="4" w:space="0" w:color="auto"/>
              <w:right w:val="single" w:sz="8" w:space="0" w:color="auto"/>
            </w:tcBorders>
            <w:vAlign w:val="center"/>
            <w:hideMark/>
          </w:tcPr>
          <w:p w14:paraId="755419FE" w14:textId="77777777" w:rsidR="00583705" w:rsidRPr="005B40D4" w:rsidRDefault="00583705" w:rsidP="00583705">
            <w:pPr>
              <w:rPr>
                <w:color w:val="000000"/>
              </w:rPr>
            </w:pPr>
          </w:p>
        </w:tc>
        <w:tc>
          <w:tcPr>
            <w:tcW w:w="5826" w:type="dxa"/>
            <w:tcBorders>
              <w:top w:val="nil"/>
              <w:left w:val="nil"/>
              <w:bottom w:val="single" w:sz="4" w:space="0" w:color="auto"/>
              <w:right w:val="nil"/>
            </w:tcBorders>
            <w:shd w:val="clear" w:color="000000" w:fill="FFFFFF"/>
            <w:hideMark/>
          </w:tcPr>
          <w:p w14:paraId="36761E35" w14:textId="77777777" w:rsidR="00583705" w:rsidRPr="005B40D4" w:rsidRDefault="00583705" w:rsidP="00583705">
            <w:pPr>
              <w:rPr>
                <w:color w:val="000000"/>
              </w:rPr>
            </w:pPr>
            <w:r w:rsidRPr="005B40D4">
              <w:rPr>
                <w:color w:val="000000"/>
              </w:rPr>
              <w:t xml:space="preserve">не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w:t>
            </w:r>
          </w:p>
        </w:tc>
        <w:tc>
          <w:tcPr>
            <w:tcW w:w="708" w:type="dxa"/>
            <w:tcBorders>
              <w:top w:val="nil"/>
              <w:left w:val="nil"/>
              <w:bottom w:val="single" w:sz="4" w:space="0" w:color="auto"/>
              <w:right w:val="nil"/>
            </w:tcBorders>
            <w:shd w:val="clear" w:color="000000" w:fill="FFFFFF"/>
            <w:hideMark/>
          </w:tcPr>
          <w:p w14:paraId="6C71B7AF" w14:textId="77777777" w:rsidR="00583705" w:rsidRPr="005B40D4" w:rsidRDefault="00583705" w:rsidP="00583705">
            <w:pPr>
              <w:jc w:val="right"/>
              <w:rPr>
                <w:color w:val="000000"/>
              </w:rPr>
            </w:pPr>
            <w:r w:rsidRPr="005B40D4">
              <w:rPr>
                <w:color w:val="000000"/>
              </w:rPr>
              <w:t>2</w:t>
            </w:r>
          </w:p>
        </w:tc>
        <w:tc>
          <w:tcPr>
            <w:tcW w:w="1474" w:type="dxa"/>
            <w:tcBorders>
              <w:top w:val="nil"/>
              <w:left w:val="nil"/>
              <w:bottom w:val="single" w:sz="4" w:space="0" w:color="auto"/>
              <w:right w:val="single" w:sz="8" w:space="0" w:color="auto"/>
            </w:tcBorders>
            <w:shd w:val="clear" w:color="000000" w:fill="FFFFFF"/>
            <w:hideMark/>
          </w:tcPr>
          <w:p w14:paraId="61A0AC02"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4" w:space="0" w:color="auto"/>
              <w:right w:val="single" w:sz="8" w:space="0" w:color="auto"/>
            </w:tcBorders>
            <w:vAlign w:val="center"/>
            <w:hideMark/>
          </w:tcPr>
          <w:p w14:paraId="6BF3B73E" w14:textId="77777777" w:rsidR="00583705" w:rsidRPr="005B40D4" w:rsidRDefault="00583705" w:rsidP="00583705">
            <w:pPr>
              <w:rPr>
                <w:color w:val="000000"/>
              </w:rPr>
            </w:pPr>
          </w:p>
        </w:tc>
      </w:tr>
      <w:tr w:rsidR="00583705" w:rsidRPr="005B40D4" w14:paraId="5CBC882E" w14:textId="77777777" w:rsidTr="00583705">
        <w:trPr>
          <w:gridAfter w:val="1"/>
          <w:wAfter w:w="7" w:type="dxa"/>
          <w:trHeight w:val="300"/>
        </w:trPr>
        <w:tc>
          <w:tcPr>
            <w:tcW w:w="516"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7A3D67B1" w14:textId="77777777" w:rsidR="00583705" w:rsidRPr="005B40D4" w:rsidRDefault="00583705" w:rsidP="00583705">
            <w:pPr>
              <w:jc w:val="center"/>
              <w:rPr>
                <w:color w:val="000000"/>
              </w:rPr>
            </w:pPr>
            <w:r w:rsidRPr="005B40D4">
              <w:rPr>
                <w:color w:val="000000"/>
              </w:rPr>
              <w:t>5</w:t>
            </w:r>
          </w:p>
        </w:tc>
        <w:tc>
          <w:tcPr>
            <w:tcW w:w="3571" w:type="dxa"/>
            <w:vMerge w:val="restart"/>
            <w:tcBorders>
              <w:top w:val="single" w:sz="4" w:space="0" w:color="auto"/>
              <w:left w:val="single" w:sz="4" w:space="0" w:color="auto"/>
              <w:bottom w:val="single" w:sz="8" w:space="0" w:color="000000"/>
              <w:right w:val="single" w:sz="4" w:space="0" w:color="auto"/>
            </w:tcBorders>
            <w:shd w:val="clear" w:color="000000" w:fill="FFFFFF"/>
            <w:hideMark/>
          </w:tcPr>
          <w:p w14:paraId="20BFE837" w14:textId="7CCCF129" w:rsidR="00583705" w:rsidRPr="005B40D4" w:rsidRDefault="00583705" w:rsidP="003E471B">
            <w:pPr>
              <w:rPr>
                <w:color w:val="000000"/>
              </w:rPr>
            </w:pPr>
            <w:r w:rsidRPr="005B40D4">
              <w:rPr>
                <w:color w:val="000000"/>
              </w:rPr>
              <w:t>Участник, финансовые показатели которого, за последний год, содержат сведения об отрицательной прибыли/убытках</w:t>
            </w:r>
            <w:r w:rsidR="003E471B" w:rsidRPr="005B40D4">
              <w:rPr>
                <w:color w:val="000000"/>
              </w:rPr>
              <w:t>*</w:t>
            </w:r>
          </w:p>
        </w:tc>
        <w:tc>
          <w:tcPr>
            <w:tcW w:w="5826" w:type="dxa"/>
            <w:tcBorders>
              <w:top w:val="single" w:sz="4" w:space="0" w:color="auto"/>
              <w:left w:val="single" w:sz="4" w:space="0" w:color="auto"/>
              <w:right w:val="nil"/>
            </w:tcBorders>
            <w:shd w:val="clear" w:color="000000" w:fill="FFFFFF"/>
            <w:hideMark/>
          </w:tcPr>
          <w:p w14:paraId="7D3C43A5" w14:textId="77777777" w:rsidR="00583705" w:rsidRPr="005B40D4" w:rsidRDefault="00583705" w:rsidP="00583705">
            <w:pPr>
              <w:rPr>
                <w:color w:val="000000"/>
              </w:rPr>
            </w:pPr>
            <w:r w:rsidRPr="005B40D4">
              <w:rPr>
                <w:color w:val="000000"/>
              </w:rPr>
              <w:t>Финансовые показатели участника за последний год:</w:t>
            </w:r>
          </w:p>
        </w:tc>
        <w:tc>
          <w:tcPr>
            <w:tcW w:w="708" w:type="dxa"/>
            <w:tcBorders>
              <w:top w:val="single" w:sz="4" w:space="0" w:color="auto"/>
              <w:left w:val="nil"/>
              <w:right w:val="nil"/>
            </w:tcBorders>
            <w:shd w:val="clear" w:color="000000" w:fill="FFFFFF"/>
            <w:hideMark/>
          </w:tcPr>
          <w:p w14:paraId="0BFBFD97" w14:textId="77777777" w:rsidR="00583705" w:rsidRPr="005B40D4" w:rsidRDefault="00583705" w:rsidP="00583705">
            <w:pPr>
              <w:rPr>
                <w:color w:val="000000"/>
              </w:rPr>
            </w:pPr>
            <w:r w:rsidRPr="005B40D4">
              <w:rPr>
                <w:color w:val="000000"/>
              </w:rPr>
              <w:t> </w:t>
            </w:r>
          </w:p>
        </w:tc>
        <w:tc>
          <w:tcPr>
            <w:tcW w:w="1474" w:type="dxa"/>
            <w:tcBorders>
              <w:top w:val="single" w:sz="4" w:space="0" w:color="auto"/>
              <w:left w:val="nil"/>
              <w:right w:val="single" w:sz="4" w:space="0" w:color="auto"/>
            </w:tcBorders>
            <w:shd w:val="clear" w:color="000000" w:fill="FFFFFF"/>
            <w:hideMark/>
          </w:tcPr>
          <w:p w14:paraId="5D3C4C04" w14:textId="77777777" w:rsidR="00583705" w:rsidRPr="005B40D4" w:rsidRDefault="00583705" w:rsidP="00583705">
            <w:pPr>
              <w:rPr>
                <w:color w:val="000000"/>
              </w:rPr>
            </w:pPr>
            <w:r w:rsidRPr="005B40D4">
              <w:rPr>
                <w:color w:val="000000"/>
              </w:rPr>
              <w:t> </w:t>
            </w:r>
          </w:p>
        </w:tc>
        <w:tc>
          <w:tcPr>
            <w:tcW w:w="3065" w:type="dxa"/>
            <w:gridSpan w:val="2"/>
            <w:vMerge w:val="restart"/>
            <w:tcBorders>
              <w:top w:val="single" w:sz="4" w:space="0" w:color="auto"/>
              <w:left w:val="single" w:sz="4" w:space="0" w:color="auto"/>
              <w:bottom w:val="single" w:sz="8" w:space="0" w:color="000000"/>
              <w:right w:val="single" w:sz="8" w:space="0" w:color="auto"/>
            </w:tcBorders>
            <w:shd w:val="clear" w:color="000000" w:fill="FFFFFF"/>
            <w:hideMark/>
          </w:tcPr>
          <w:p w14:paraId="6D3D1E33" w14:textId="77777777" w:rsidR="00583705" w:rsidRPr="005B40D4" w:rsidRDefault="00583705" w:rsidP="00583705">
            <w:pPr>
              <w:rPr>
                <w:color w:val="000000"/>
              </w:rPr>
            </w:pPr>
            <w:r w:rsidRPr="005B40D4">
              <w:rPr>
                <w:color w:val="000000"/>
              </w:rPr>
              <w:t>Финансовая отчетность в составе заявки Участника</w:t>
            </w:r>
          </w:p>
        </w:tc>
      </w:tr>
      <w:tr w:rsidR="00583705" w:rsidRPr="005B40D4" w14:paraId="77B70C83" w14:textId="77777777" w:rsidTr="00583705">
        <w:trPr>
          <w:gridAfter w:val="1"/>
          <w:wAfter w:w="7" w:type="dxa"/>
          <w:trHeight w:val="300"/>
        </w:trPr>
        <w:tc>
          <w:tcPr>
            <w:tcW w:w="516" w:type="dxa"/>
            <w:vMerge/>
            <w:tcBorders>
              <w:top w:val="nil"/>
              <w:left w:val="single" w:sz="8" w:space="0" w:color="auto"/>
              <w:bottom w:val="single" w:sz="8" w:space="0" w:color="000000"/>
              <w:right w:val="single" w:sz="4" w:space="0" w:color="auto"/>
            </w:tcBorders>
            <w:vAlign w:val="center"/>
            <w:hideMark/>
          </w:tcPr>
          <w:p w14:paraId="47C13E14" w14:textId="77777777" w:rsidR="00583705" w:rsidRPr="005B40D4" w:rsidRDefault="00583705" w:rsidP="00583705">
            <w:pPr>
              <w:rPr>
                <w:color w:val="000000"/>
              </w:rPr>
            </w:pPr>
          </w:p>
        </w:tc>
        <w:tc>
          <w:tcPr>
            <w:tcW w:w="3571" w:type="dxa"/>
            <w:vMerge/>
            <w:tcBorders>
              <w:top w:val="nil"/>
              <w:left w:val="single" w:sz="4" w:space="0" w:color="auto"/>
              <w:bottom w:val="single" w:sz="4" w:space="0" w:color="auto"/>
              <w:right w:val="single" w:sz="4" w:space="0" w:color="auto"/>
            </w:tcBorders>
            <w:vAlign w:val="center"/>
            <w:hideMark/>
          </w:tcPr>
          <w:p w14:paraId="5B775849" w14:textId="77777777" w:rsidR="00583705" w:rsidRPr="005B40D4" w:rsidRDefault="00583705" w:rsidP="00583705">
            <w:pPr>
              <w:rPr>
                <w:color w:val="000000"/>
              </w:rPr>
            </w:pPr>
          </w:p>
        </w:tc>
        <w:tc>
          <w:tcPr>
            <w:tcW w:w="5826" w:type="dxa"/>
            <w:tcBorders>
              <w:top w:val="nil"/>
              <w:left w:val="single" w:sz="4" w:space="0" w:color="auto"/>
              <w:right w:val="nil"/>
            </w:tcBorders>
            <w:shd w:val="clear" w:color="000000" w:fill="FFFFFF"/>
            <w:hideMark/>
          </w:tcPr>
          <w:p w14:paraId="0C82CC41" w14:textId="77777777" w:rsidR="00583705" w:rsidRPr="005B40D4" w:rsidRDefault="00583705" w:rsidP="00583705">
            <w:pPr>
              <w:rPr>
                <w:color w:val="000000"/>
              </w:rPr>
            </w:pPr>
            <w:r w:rsidRPr="005B40D4">
              <w:rPr>
                <w:color w:val="000000"/>
              </w:rPr>
              <w:t xml:space="preserve">содержат сведения об отрицательной прибыли/убытках </w:t>
            </w:r>
          </w:p>
        </w:tc>
        <w:tc>
          <w:tcPr>
            <w:tcW w:w="708" w:type="dxa"/>
            <w:tcBorders>
              <w:top w:val="nil"/>
              <w:left w:val="nil"/>
              <w:right w:val="nil"/>
            </w:tcBorders>
            <w:shd w:val="clear" w:color="000000" w:fill="FFFFFF"/>
            <w:hideMark/>
          </w:tcPr>
          <w:p w14:paraId="10E28407" w14:textId="77777777" w:rsidR="00583705" w:rsidRPr="005B40D4" w:rsidRDefault="00583705" w:rsidP="00583705">
            <w:pPr>
              <w:jc w:val="right"/>
              <w:rPr>
                <w:color w:val="000000"/>
              </w:rPr>
            </w:pPr>
            <w:r w:rsidRPr="005B40D4">
              <w:rPr>
                <w:color w:val="000000"/>
              </w:rPr>
              <w:t>0</w:t>
            </w:r>
          </w:p>
        </w:tc>
        <w:tc>
          <w:tcPr>
            <w:tcW w:w="1474" w:type="dxa"/>
            <w:tcBorders>
              <w:top w:val="nil"/>
              <w:left w:val="nil"/>
              <w:right w:val="single" w:sz="4" w:space="0" w:color="auto"/>
            </w:tcBorders>
            <w:shd w:val="clear" w:color="000000" w:fill="FFFFFF"/>
            <w:hideMark/>
          </w:tcPr>
          <w:p w14:paraId="5CEFACAD"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4" w:space="0" w:color="auto"/>
              <w:bottom w:val="single" w:sz="4" w:space="0" w:color="auto"/>
              <w:right w:val="single" w:sz="8" w:space="0" w:color="auto"/>
            </w:tcBorders>
            <w:vAlign w:val="center"/>
            <w:hideMark/>
          </w:tcPr>
          <w:p w14:paraId="71C04229" w14:textId="77777777" w:rsidR="00583705" w:rsidRPr="005B40D4" w:rsidRDefault="00583705" w:rsidP="00583705">
            <w:pPr>
              <w:rPr>
                <w:color w:val="000000"/>
              </w:rPr>
            </w:pPr>
          </w:p>
        </w:tc>
      </w:tr>
      <w:tr w:rsidR="00583705" w:rsidRPr="005B40D4" w14:paraId="4859EF96"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4467F3E7"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8" w:space="0" w:color="000000"/>
              <w:right w:val="single" w:sz="4" w:space="0" w:color="auto"/>
            </w:tcBorders>
            <w:vAlign w:val="center"/>
            <w:hideMark/>
          </w:tcPr>
          <w:p w14:paraId="6304B790" w14:textId="77777777" w:rsidR="00583705" w:rsidRPr="005B40D4" w:rsidRDefault="00583705" w:rsidP="00583705">
            <w:pPr>
              <w:rPr>
                <w:color w:val="000000"/>
              </w:rPr>
            </w:pPr>
          </w:p>
        </w:tc>
        <w:tc>
          <w:tcPr>
            <w:tcW w:w="5826" w:type="dxa"/>
            <w:tcBorders>
              <w:left w:val="single" w:sz="4" w:space="0" w:color="auto"/>
              <w:bottom w:val="single" w:sz="4" w:space="0" w:color="auto"/>
              <w:right w:val="nil"/>
            </w:tcBorders>
            <w:shd w:val="clear" w:color="000000" w:fill="FFFFFF"/>
            <w:hideMark/>
          </w:tcPr>
          <w:p w14:paraId="7102202D" w14:textId="77777777" w:rsidR="00583705" w:rsidRPr="005B40D4" w:rsidRDefault="00583705" w:rsidP="00583705">
            <w:pPr>
              <w:rPr>
                <w:color w:val="000000"/>
              </w:rPr>
            </w:pPr>
            <w:r w:rsidRPr="005B40D4">
              <w:rPr>
                <w:color w:val="000000"/>
              </w:rPr>
              <w:t>не содержат сведений о</w:t>
            </w:r>
            <w:r w:rsidR="003E471B" w:rsidRPr="005B40D4">
              <w:rPr>
                <w:color w:val="000000"/>
              </w:rPr>
              <w:t>б отрицательной прибыли/убытках</w:t>
            </w:r>
          </w:p>
          <w:p w14:paraId="4702F690" w14:textId="799964B1" w:rsidR="003E471B" w:rsidRPr="005B40D4" w:rsidRDefault="003E471B" w:rsidP="00583705">
            <w:pPr>
              <w:rPr>
                <w:color w:val="000000"/>
              </w:rPr>
            </w:pPr>
            <w:r w:rsidRPr="005B40D4">
              <w:rPr>
                <w:color w:val="000000"/>
              </w:rPr>
              <w:t>*В случае, если финансирование осуществляется за счет средств бюджета Российской Федерации, Участник получает максимальное значение. Индивидуальным предпринимателям присваивается минимальное значение</w:t>
            </w:r>
          </w:p>
        </w:tc>
        <w:tc>
          <w:tcPr>
            <w:tcW w:w="708" w:type="dxa"/>
            <w:tcBorders>
              <w:left w:val="nil"/>
              <w:bottom w:val="single" w:sz="4" w:space="0" w:color="auto"/>
              <w:right w:val="nil"/>
            </w:tcBorders>
            <w:shd w:val="clear" w:color="000000" w:fill="FFFFFF"/>
            <w:hideMark/>
          </w:tcPr>
          <w:p w14:paraId="57B9D7B0" w14:textId="77777777" w:rsidR="00583705" w:rsidRPr="005B40D4" w:rsidRDefault="00583705" w:rsidP="00583705">
            <w:pPr>
              <w:jc w:val="right"/>
              <w:rPr>
                <w:color w:val="000000"/>
              </w:rPr>
            </w:pPr>
            <w:r w:rsidRPr="005B40D4">
              <w:rPr>
                <w:color w:val="000000"/>
              </w:rPr>
              <w:t>4</w:t>
            </w:r>
          </w:p>
        </w:tc>
        <w:tc>
          <w:tcPr>
            <w:tcW w:w="1474" w:type="dxa"/>
            <w:tcBorders>
              <w:left w:val="nil"/>
              <w:bottom w:val="single" w:sz="4" w:space="0" w:color="auto"/>
              <w:right w:val="single" w:sz="4" w:space="0" w:color="auto"/>
            </w:tcBorders>
            <w:shd w:val="clear" w:color="000000" w:fill="FFFFFF"/>
            <w:hideMark/>
          </w:tcPr>
          <w:p w14:paraId="0F9471ED"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8" w:space="0" w:color="000000"/>
              <w:right w:val="single" w:sz="8" w:space="0" w:color="auto"/>
            </w:tcBorders>
            <w:vAlign w:val="center"/>
            <w:hideMark/>
          </w:tcPr>
          <w:p w14:paraId="4CE355A8" w14:textId="77777777" w:rsidR="00583705" w:rsidRPr="005B40D4" w:rsidRDefault="00583705" w:rsidP="00583705">
            <w:pPr>
              <w:rPr>
                <w:color w:val="000000"/>
              </w:rPr>
            </w:pPr>
          </w:p>
        </w:tc>
      </w:tr>
      <w:tr w:rsidR="00583705" w:rsidRPr="005B40D4" w14:paraId="61AC96C7" w14:textId="77777777" w:rsidTr="00583705">
        <w:trPr>
          <w:gridAfter w:val="1"/>
          <w:wAfter w:w="7" w:type="dxa"/>
          <w:trHeight w:val="9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D493A5D" w14:textId="77777777" w:rsidR="00583705" w:rsidRPr="005B40D4" w:rsidRDefault="00583705" w:rsidP="00583705">
            <w:pPr>
              <w:jc w:val="center"/>
              <w:rPr>
                <w:color w:val="000000"/>
              </w:rPr>
            </w:pPr>
            <w:r w:rsidRPr="005B40D4">
              <w:rPr>
                <w:color w:val="000000"/>
              </w:rPr>
              <w:t>6</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3D50D8B4" w14:textId="77777777" w:rsidR="00583705" w:rsidRPr="005B40D4" w:rsidRDefault="00583705" w:rsidP="00583705">
            <w:pPr>
              <w:rPr>
                <w:color w:val="000000"/>
              </w:rPr>
            </w:pPr>
            <w:r w:rsidRPr="005B40D4">
              <w:rPr>
                <w:color w:val="000000"/>
              </w:rPr>
              <w:t xml:space="preserve">Участник связан с другим участником закупки через единоличный исполнительный орган и/или собственников (владельцы более 20% долей, акций) </w:t>
            </w:r>
          </w:p>
        </w:tc>
        <w:tc>
          <w:tcPr>
            <w:tcW w:w="5826" w:type="dxa"/>
            <w:tcBorders>
              <w:top w:val="single" w:sz="4" w:space="0" w:color="auto"/>
              <w:left w:val="nil"/>
              <w:bottom w:val="nil"/>
              <w:right w:val="nil"/>
            </w:tcBorders>
            <w:shd w:val="clear" w:color="000000" w:fill="FFFFFF"/>
            <w:hideMark/>
          </w:tcPr>
          <w:p w14:paraId="61963FD7" w14:textId="77777777" w:rsidR="00583705" w:rsidRPr="005B40D4" w:rsidRDefault="00583705" w:rsidP="00583705">
            <w:pPr>
              <w:rPr>
                <w:color w:val="000000"/>
              </w:rPr>
            </w:pPr>
            <w:r w:rsidRPr="005B40D4">
              <w:rPr>
                <w:color w:val="000000"/>
              </w:rPr>
              <w:t xml:space="preserve">Участник связан с другим участником закупки через единоличный исполнительный орган и/или собственников (владельцы более 20% долей, акций) </w:t>
            </w:r>
          </w:p>
        </w:tc>
        <w:tc>
          <w:tcPr>
            <w:tcW w:w="708" w:type="dxa"/>
            <w:tcBorders>
              <w:top w:val="single" w:sz="4" w:space="0" w:color="auto"/>
              <w:left w:val="nil"/>
              <w:bottom w:val="nil"/>
              <w:right w:val="nil"/>
            </w:tcBorders>
            <w:shd w:val="clear" w:color="000000" w:fill="FFFFFF"/>
            <w:hideMark/>
          </w:tcPr>
          <w:p w14:paraId="5C1BFBC3"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bottom w:val="nil"/>
              <w:right w:val="single" w:sz="8" w:space="0" w:color="auto"/>
            </w:tcBorders>
            <w:shd w:val="clear" w:color="000000" w:fill="FFFFFF"/>
            <w:hideMark/>
          </w:tcPr>
          <w:p w14:paraId="38964DD1"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79342CEE" w14:textId="77777777" w:rsidR="00583705" w:rsidRPr="005B40D4" w:rsidRDefault="00583705" w:rsidP="00583705">
            <w:pPr>
              <w:rPr>
                <w:color w:val="000000"/>
              </w:rPr>
            </w:pPr>
            <w:r w:rsidRPr="005B40D4">
              <w:rPr>
                <w:color w:val="000000"/>
              </w:rPr>
              <w:t>Заявка участника, выписка из ЕГРЮЛ, выписка из реестра акционеров, Интерфакс,</w:t>
            </w:r>
          </w:p>
        </w:tc>
      </w:tr>
      <w:tr w:rsidR="00583705" w:rsidRPr="005B40D4" w14:paraId="05A4BBAF"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352134EC"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55F81966"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29F34BD4" w14:textId="77777777" w:rsidR="00583705" w:rsidRPr="005B40D4" w:rsidRDefault="00583705" w:rsidP="00583705">
            <w:pPr>
              <w:rPr>
                <w:color w:val="000000"/>
              </w:rPr>
            </w:pPr>
            <w:r w:rsidRPr="005B40D4">
              <w:rPr>
                <w:color w:val="000000"/>
              </w:rPr>
              <w:t>Участник не связан с другими участниками закупки</w:t>
            </w:r>
          </w:p>
        </w:tc>
        <w:tc>
          <w:tcPr>
            <w:tcW w:w="708" w:type="dxa"/>
            <w:tcBorders>
              <w:top w:val="nil"/>
              <w:left w:val="nil"/>
              <w:bottom w:val="single" w:sz="8" w:space="0" w:color="auto"/>
              <w:right w:val="nil"/>
            </w:tcBorders>
            <w:shd w:val="clear" w:color="000000" w:fill="FFFFFF"/>
            <w:hideMark/>
          </w:tcPr>
          <w:p w14:paraId="75B0BB76" w14:textId="77777777" w:rsidR="00583705" w:rsidRPr="005B40D4" w:rsidRDefault="00583705" w:rsidP="00583705">
            <w:pPr>
              <w:jc w:val="right"/>
              <w:rPr>
                <w:color w:val="000000"/>
              </w:rPr>
            </w:pPr>
            <w:r w:rsidRPr="005B40D4">
              <w:rPr>
                <w:color w:val="000000"/>
              </w:rPr>
              <w:t>4</w:t>
            </w:r>
          </w:p>
        </w:tc>
        <w:tc>
          <w:tcPr>
            <w:tcW w:w="1474" w:type="dxa"/>
            <w:tcBorders>
              <w:top w:val="nil"/>
              <w:left w:val="nil"/>
              <w:bottom w:val="single" w:sz="8" w:space="0" w:color="auto"/>
              <w:right w:val="single" w:sz="8" w:space="0" w:color="auto"/>
            </w:tcBorders>
            <w:shd w:val="clear" w:color="000000" w:fill="FFFFFF"/>
            <w:hideMark/>
          </w:tcPr>
          <w:p w14:paraId="18148798"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66A29115" w14:textId="77777777" w:rsidR="00583705" w:rsidRPr="005B40D4" w:rsidRDefault="00583705" w:rsidP="00583705">
            <w:pPr>
              <w:rPr>
                <w:color w:val="000000"/>
              </w:rPr>
            </w:pPr>
          </w:p>
        </w:tc>
      </w:tr>
      <w:tr w:rsidR="00583705" w:rsidRPr="005B40D4" w14:paraId="77A64E6B" w14:textId="77777777" w:rsidTr="00583705">
        <w:trPr>
          <w:gridAfter w:val="1"/>
          <w:wAfter w:w="7" w:type="dxa"/>
          <w:trHeight w:val="9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BC0CF04" w14:textId="77777777" w:rsidR="00583705" w:rsidRPr="005B40D4" w:rsidRDefault="00583705" w:rsidP="00583705">
            <w:pPr>
              <w:jc w:val="center"/>
              <w:rPr>
                <w:color w:val="000000"/>
              </w:rPr>
            </w:pPr>
            <w:r w:rsidRPr="005B40D4">
              <w:rPr>
                <w:color w:val="000000"/>
              </w:rPr>
              <w:t>7.</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4ED286E6" w14:textId="77777777" w:rsidR="00583705" w:rsidRPr="005B40D4" w:rsidRDefault="00583705" w:rsidP="00583705">
            <w:pPr>
              <w:rPr>
                <w:color w:val="000000"/>
              </w:rPr>
            </w:pPr>
            <w:r w:rsidRPr="005B40D4">
              <w:rPr>
                <w:color w:val="000000"/>
              </w:rPr>
              <w:t>Участник связан с другим участником закупки через персонал; общий адрес; телефонный номер; e-mail или web-адрес или заявлен им в качестве субподрядчика/субисполнителя</w:t>
            </w:r>
          </w:p>
        </w:tc>
        <w:tc>
          <w:tcPr>
            <w:tcW w:w="5826" w:type="dxa"/>
            <w:tcBorders>
              <w:top w:val="nil"/>
              <w:left w:val="nil"/>
              <w:bottom w:val="nil"/>
              <w:right w:val="nil"/>
            </w:tcBorders>
            <w:shd w:val="clear" w:color="000000" w:fill="FFFFFF"/>
            <w:hideMark/>
          </w:tcPr>
          <w:p w14:paraId="7D8DF31A" w14:textId="77777777" w:rsidR="00583705" w:rsidRPr="005B40D4" w:rsidRDefault="00583705" w:rsidP="00583705">
            <w:pPr>
              <w:rPr>
                <w:color w:val="000000"/>
              </w:rPr>
            </w:pPr>
            <w:r w:rsidRPr="005B40D4">
              <w:rPr>
                <w:color w:val="000000"/>
              </w:rPr>
              <w:t xml:space="preserve">Участник связан с другим участником закупки через персонал; адреса; телефонные номера; e-mail или web-адрес или заявлен им в качестве субподрядчика/субисполнителя </w:t>
            </w:r>
          </w:p>
        </w:tc>
        <w:tc>
          <w:tcPr>
            <w:tcW w:w="708" w:type="dxa"/>
            <w:tcBorders>
              <w:top w:val="nil"/>
              <w:left w:val="nil"/>
              <w:bottom w:val="nil"/>
              <w:right w:val="nil"/>
            </w:tcBorders>
            <w:shd w:val="clear" w:color="000000" w:fill="FFFFFF"/>
            <w:hideMark/>
          </w:tcPr>
          <w:p w14:paraId="49B42C93"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201ECE42"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58DB7F0F" w14:textId="77777777" w:rsidR="00583705" w:rsidRPr="005B40D4" w:rsidRDefault="00583705" w:rsidP="00583705">
            <w:pPr>
              <w:rPr>
                <w:color w:val="000000"/>
              </w:rPr>
            </w:pPr>
            <w:r w:rsidRPr="005B40D4">
              <w:rPr>
                <w:color w:val="000000"/>
              </w:rPr>
              <w:t xml:space="preserve">Заявка участника </w:t>
            </w:r>
          </w:p>
        </w:tc>
      </w:tr>
      <w:tr w:rsidR="00583705" w:rsidRPr="005B40D4" w14:paraId="6AFF6CF1"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421B5542" w14:textId="77777777" w:rsidR="00583705" w:rsidRPr="005B40D4" w:rsidRDefault="00583705" w:rsidP="00583705">
            <w:pPr>
              <w:rPr>
                <w:color w:val="000000"/>
              </w:rPr>
            </w:pPr>
          </w:p>
        </w:tc>
        <w:tc>
          <w:tcPr>
            <w:tcW w:w="3571" w:type="dxa"/>
            <w:vMerge/>
            <w:tcBorders>
              <w:top w:val="nil"/>
              <w:left w:val="single" w:sz="8" w:space="0" w:color="auto"/>
              <w:bottom w:val="single" w:sz="4" w:space="0" w:color="auto"/>
              <w:right w:val="single" w:sz="8" w:space="0" w:color="auto"/>
            </w:tcBorders>
            <w:vAlign w:val="center"/>
            <w:hideMark/>
          </w:tcPr>
          <w:p w14:paraId="2DA29E84" w14:textId="77777777" w:rsidR="00583705" w:rsidRPr="005B40D4" w:rsidRDefault="00583705" w:rsidP="00583705">
            <w:pPr>
              <w:rPr>
                <w:color w:val="000000"/>
              </w:rPr>
            </w:pPr>
          </w:p>
        </w:tc>
        <w:tc>
          <w:tcPr>
            <w:tcW w:w="5826" w:type="dxa"/>
            <w:tcBorders>
              <w:top w:val="nil"/>
              <w:left w:val="nil"/>
              <w:bottom w:val="single" w:sz="4" w:space="0" w:color="auto"/>
              <w:right w:val="nil"/>
            </w:tcBorders>
            <w:shd w:val="clear" w:color="000000" w:fill="FFFFFF"/>
            <w:hideMark/>
          </w:tcPr>
          <w:p w14:paraId="52A80A1D" w14:textId="77777777" w:rsidR="00583705" w:rsidRPr="005B40D4" w:rsidRDefault="00583705" w:rsidP="00583705">
            <w:pPr>
              <w:rPr>
                <w:color w:val="000000"/>
              </w:rPr>
            </w:pPr>
            <w:r w:rsidRPr="005B40D4">
              <w:rPr>
                <w:color w:val="000000"/>
              </w:rPr>
              <w:t>Участник не связан с другими участниками закупки</w:t>
            </w:r>
          </w:p>
        </w:tc>
        <w:tc>
          <w:tcPr>
            <w:tcW w:w="708" w:type="dxa"/>
            <w:tcBorders>
              <w:top w:val="nil"/>
              <w:left w:val="nil"/>
              <w:bottom w:val="single" w:sz="4" w:space="0" w:color="auto"/>
              <w:right w:val="nil"/>
            </w:tcBorders>
            <w:shd w:val="clear" w:color="000000" w:fill="FFFFFF"/>
            <w:hideMark/>
          </w:tcPr>
          <w:p w14:paraId="1398E469" w14:textId="77777777" w:rsidR="00583705" w:rsidRPr="005B40D4" w:rsidRDefault="00583705" w:rsidP="00583705">
            <w:pPr>
              <w:jc w:val="right"/>
              <w:rPr>
                <w:color w:val="000000"/>
              </w:rPr>
            </w:pPr>
            <w:r w:rsidRPr="005B40D4">
              <w:rPr>
                <w:color w:val="000000"/>
              </w:rPr>
              <w:t>4</w:t>
            </w:r>
          </w:p>
        </w:tc>
        <w:tc>
          <w:tcPr>
            <w:tcW w:w="1474" w:type="dxa"/>
            <w:tcBorders>
              <w:top w:val="nil"/>
              <w:left w:val="nil"/>
              <w:bottom w:val="single" w:sz="4" w:space="0" w:color="auto"/>
              <w:right w:val="single" w:sz="8" w:space="0" w:color="auto"/>
            </w:tcBorders>
            <w:shd w:val="clear" w:color="000000" w:fill="FFFFFF"/>
            <w:hideMark/>
          </w:tcPr>
          <w:p w14:paraId="6B7F5CDE"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4" w:space="0" w:color="auto"/>
              <w:right w:val="single" w:sz="8" w:space="0" w:color="auto"/>
            </w:tcBorders>
            <w:vAlign w:val="center"/>
            <w:hideMark/>
          </w:tcPr>
          <w:p w14:paraId="101AB0DB" w14:textId="77777777" w:rsidR="00583705" w:rsidRPr="005B40D4" w:rsidRDefault="00583705" w:rsidP="00583705">
            <w:pPr>
              <w:rPr>
                <w:color w:val="000000"/>
              </w:rPr>
            </w:pPr>
          </w:p>
        </w:tc>
      </w:tr>
      <w:tr w:rsidR="00583705" w:rsidRPr="005B40D4" w14:paraId="46912A8F" w14:textId="77777777" w:rsidTr="00583705">
        <w:trPr>
          <w:gridAfter w:val="1"/>
          <w:wAfter w:w="7" w:type="dxa"/>
          <w:trHeight w:val="300"/>
        </w:trPr>
        <w:tc>
          <w:tcPr>
            <w:tcW w:w="516"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640339E8" w14:textId="77777777" w:rsidR="00583705" w:rsidRPr="005B40D4" w:rsidRDefault="00583705" w:rsidP="00583705">
            <w:pPr>
              <w:jc w:val="center"/>
              <w:rPr>
                <w:color w:val="000000"/>
              </w:rPr>
            </w:pPr>
            <w:r w:rsidRPr="005B40D4">
              <w:rPr>
                <w:color w:val="000000"/>
              </w:rPr>
              <w:lastRenderedPageBreak/>
              <w:t>8.</w:t>
            </w:r>
          </w:p>
        </w:tc>
        <w:tc>
          <w:tcPr>
            <w:tcW w:w="3571" w:type="dxa"/>
            <w:vMerge w:val="restart"/>
            <w:tcBorders>
              <w:top w:val="single" w:sz="4" w:space="0" w:color="auto"/>
              <w:left w:val="single" w:sz="4" w:space="0" w:color="auto"/>
              <w:bottom w:val="single" w:sz="8" w:space="0" w:color="000000"/>
              <w:right w:val="single" w:sz="4" w:space="0" w:color="auto"/>
            </w:tcBorders>
            <w:shd w:val="clear" w:color="000000" w:fill="FFFFFF"/>
            <w:hideMark/>
          </w:tcPr>
          <w:p w14:paraId="6AD169E5" w14:textId="77777777" w:rsidR="00583705" w:rsidRPr="005B40D4" w:rsidRDefault="00583705" w:rsidP="00583705">
            <w:pPr>
              <w:rPr>
                <w:color w:val="000000"/>
              </w:rPr>
            </w:pPr>
            <w:r w:rsidRPr="005B40D4">
              <w:rPr>
                <w:color w:val="000000"/>
              </w:rPr>
              <w:t xml:space="preserve">Величина уставного капитала </w:t>
            </w:r>
          </w:p>
        </w:tc>
        <w:tc>
          <w:tcPr>
            <w:tcW w:w="5826" w:type="dxa"/>
            <w:tcBorders>
              <w:top w:val="single" w:sz="4" w:space="0" w:color="auto"/>
              <w:left w:val="single" w:sz="4" w:space="0" w:color="auto"/>
              <w:bottom w:val="nil"/>
              <w:right w:val="nil"/>
            </w:tcBorders>
            <w:shd w:val="clear" w:color="000000" w:fill="FFFFFF"/>
            <w:hideMark/>
          </w:tcPr>
          <w:p w14:paraId="7ED8769D" w14:textId="77777777" w:rsidR="00583705" w:rsidRPr="005B40D4" w:rsidRDefault="00583705" w:rsidP="00583705">
            <w:pPr>
              <w:rPr>
                <w:color w:val="000000"/>
              </w:rPr>
            </w:pPr>
            <w:r w:rsidRPr="005B40D4">
              <w:rPr>
                <w:color w:val="000000"/>
              </w:rPr>
              <w:t>Уставный капитал 10 000 рублей – 0 баллов</w:t>
            </w:r>
          </w:p>
        </w:tc>
        <w:tc>
          <w:tcPr>
            <w:tcW w:w="708" w:type="dxa"/>
            <w:tcBorders>
              <w:top w:val="single" w:sz="4" w:space="0" w:color="auto"/>
              <w:left w:val="nil"/>
              <w:bottom w:val="nil"/>
              <w:right w:val="nil"/>
            </w:tcBorders>
            <w:shd w:val="clear" w:color="000000" w:fill="FFFFFF"/>
            <w:hideMark/>
          </w:tcPr>
          <w:p w14:paraId="514B7220"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bottom w:val="nil"/>
              <w:right w:val="single" w:sz="4" w:space="0" w:color="auto"/>
            </w:tcBorders>
            <w:shd w:val="clear" w:color="000000" w:fill="FFFFFF"/>
            <w:hideMark/>
          </w:tcPr>
          <w:p w14:paraId="566610A9"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single" w:sz="4" w:space="0" w:color="auto"/>
              <w:left w:val="single" w:sz="4" w:space="0" w:color="auto"/>
              <w:bottom w:val="single" w:sz="8" w:space="0" w:color="000000"/>
              <w:right w:val="single" w:sz="8" w:space="0" w:color="auto"/>
            </w:tcBorders>
            <w:shd w:val="clear" w:color="000000" w:fill="FFFFFF"/>
            <w:hideMark/>
          </w:tcPr>
          <w:p w14:paraId="249A17D6" w14:textId="77777777" w:rsidR="00583705" w:rsidRPr="005B40D4" w:rsidRDefault="00583705" w:rsidP="00583705">
            <w:pPr>
              <w:rPr>
                <w:color w:val="000000"/>
              </w:rPr>
            </w:pPr>
            <w:r w:rsidRPr="005B40D4">
              <w:rPr>
                <w:color w:val="000000"/>
              </w:rPr>
              <w:t>Выписка из ЕГРЮЛ, сайт ФНС</w:t>
            </w:r>
          </w:p>
        </w:tc>
      </w:tr>
      <w:tr w:rsidR="00583705" w:rsidRPr="005B40D4" w14:paraId="7DD4F1CA" w14:textId="77777777" w:rsidTr="00583705">
        <w:trPr>
          <w:gridAfter w:val="1"/>
          <w:wAfter w:w="7" w:type="dxa"/>
          <w:trHeight w:val="300"/>
        </w:trPr>
        <w:tc>
          <w:tcPr>
            <w:tcW w:w="516" w:type="dxa"/>
            <w:vMerge/>
            <w:tcBorders>
              <w:top w:val="nil"/>
              <w:left w:val="single" w:sz="8" w:space="0" w:color="auto"/>
              <w:bottom w:val="single" w:sz="8" w:space="0" w:color="000000"/>
              <w:right w:val="single" w:sz="4" w:space="0" w:color="auto"/>
            </w:tcBorders>
            <w:vAlign w:val="center"/>
            <w:hideMark/>
          </w:tcPr>
          <w:p w14:paraId="4A1A842B" w14:textId="77777777" w:rsidR="00583705" w:rsidRPr="005B40D4" w:rsidRDefault="00583705" w:rsidP="00583705">
            <w:pPr>
              <w:rPr>
                <w:color w:val="000000"/>
              </w:rPr>
            </w:pPr>
          </w:p>
        </w:tc>
        <w:tc>
          <w:tcPr>
            <w:tcW w:w="3571" w:type="dxa"/>
            <w:vMerge/>
            <w:tcBorders>
              <w:top w:val="nil"/>
              <w:left w:val="single" w:sz="4" w:space="0" w:color="auto"/>
              <w:bottom w:val="single" w:sz="4" w:space="0" w:color="auto"/>
              <w:right w:val="single" w:sz="4" w:space="0" w:color="auto"/>
            </w:tcBorders>
            <w:vAlign w:val="center"/>
            <w:hideMark/>
          </w:tcPr>
          <w:p w14:paraId="764D45C0" w14:textId="77777777" w:rsidR="00583705" w:rsidRPr="005B40D4" w:rsidRDefault="00583705" w:rsidP="00583705">
            <w:pPr>
              <w:rPr>
                <w:color w:val="000000"/>
              </w:rPr>
            </w:pPr>
          </w:p>
        </w:tc>
        <w:tc>
          <w:tcPr>
            <w:tcW w:w="5826" w:type="dxa"/>
            <w:tcBorders>
              <w:top w:val="nil"/>
              <w:left w:val="single" w:sz="4" w:space="0" w:color="auto"/>
              <w:right w:val="nil"/>
            </w:tcBorders>
            <w:shd w:val="clear" w:color="000000" w:fill="FFFFFF"/>
            <w:hideMark/>
          </w:tcPr>
          <w:p w14:paraId="0D79D8AE" w14:textId="77777777" w:rsidR="00583705" w:rsidRPr="005B40D4" w:rsidRDefault="00583705" w:rsidP="00583705">
            <w:pPr>
              <w:rPr>
                <w:color w:val="000000"/>
              </w:rPr>
            </w:pPr>
            <w:r w:rsidRPr="005B40D4">
              <w:rPr>
                <w:color w:val="000000"/>
              </w:rPr>
              <w:t xml:space="preserve">Уставный капитал 10 001 – 500 000 рублей </w:t>
            </w:r>
          </w:p>
        </w:tc>
        <w:tc>
          <w:tcPr>
            <w:tcW w:w="708" w:type="dxa"/>
            <w:tcBorders>
              <w:top w:val="nil"/>
              <w:left w:val="nil"/>
              <w:right w:val="nil"/>
            </w:tcBorders>
            <w:shd w:val="clear" w:color="000000" w:fill="FFFFFF"/>
            <w:hideMark/>
          </w:tcPr>
          <w:p w14:paraId="167A3D7E" w14:textId="77777777" w:rsidR="00583705" w:rsidRPr="005B40D4" w:rsidRDefault="00583705" w:rsidP="00583705">
            <w:pPr>
              <w:jc w:val="right"/>
              <w:rPr>
                <w:color w:val="000000"/>
              </w:rPr>
            </w:pPr>
            <w:r w:rsidRPr="005B40D4">
              <w:rPr>
                <w:color w:val="000000"/>
              </w:rPr>
              <w:t>1,3</w:t>
            </w:r>
          </w:p>
        </w:tc>
        <w:tc>
          <w:tcPr>
            <w:tcW w:w="1474" w:type="dxa"/>
            <w:tcBorders>
              <w:top w:val="nil"/>
              <w:left w:val="nil"/>
              <w:right w:val="single" w:sz="4" w:space="0" w:color="auto"/>
            </w:tcBorders>
            <w:shd w:val="clear" w:color="000000" w:fill="FFFFFF"/>
            <w:hideMark/>
          </w:tcPr>
          <w:p w14:paraId="6A95B9AD"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4" w:space="0" w:color="auto"/>
              <w:bottom w:val="single" w:sz="8" w:space="0" w:color="000000"/>
              <w:right w:val="single" w:sz="8" w:space="0" w:color="auto"/>
            </w:tcBorders>
            <w:vAlign w:val="center"/>
            <w:hideMark/>
          </w:tcPr>
          <w:p w14:paraId="0D0116D0" w14:textId="77777777" w:rsidR="00583705" w:rsidRPr="005B40D4" w:rsidRDefault="00583705" w:rsidP="00583705">
            <w:pPr>
              <w:rPr>
                <w:color w:val="000000"/>
              </w:rPr>
            </w:pPr>
          </w:p>
        </w:tc>
      </w:tr>
      <w:tr w:rsidR="00583705" w:rsidRPr="005B40D4" w14:paraId="02999B35" w14:textId="77777777" w:rsidTr="00583705">
        <w:trPr>
          <w:gridAfter w:val="1"/>
          <w:wAfter w:w="7" w:type="dxa"/>
          <w:trHeight w:val="300"/>
        </w:trPr>
        <w:tc>
          <w:tcPr>
            <w:tcW w:w="516" w:type="dxa"/>
            <w:vMerge/>
            <w:tcBorders>
              <w:top w:val="nil"/>
              <w:left w:val="single" w:sz="8" w:space="0" w:color="auto"/>
              <w:bottom w:val="single" w:sz="8" w:space="0" w:color="000000"/>
              <w:right w:val="single" w:sz="4" w:space="0" w:color="auto"/>
            </w:tcBorders>
            <w:vAlign w:val="center"/>
            <w:hideMark/>
          </w:tcPr>
          <w:p w14:paraId="6D4CD67B" w14:textId="77777777" w:rsidR="00583705" w:rsidRPr="005B40D4" w:rsidRDefault="00583705" w:rsidP="00583705">
            <w:pPr>
              <w:rPr>
                <w:color w:val="000000"/>
              </w:rPr>
            </w:pPr>
          </w:p>
        </w:tc>
        <w:tc>
          <w:tcPr>
            <w:tcW w:w="3571" w:type="dxa"/>
            <w:vMerge/>
            <w:tcBorders>
              <w:top w:val="single" w:sz="4" w:space="0" w:color="auto"/>
              <w:left w:val="single" w:sz="4" w:space="0" w:color="auto"/>
              <w:bottom w:val="single" w:sz="4" w:space="0" w:color="auto"/>
              <w:right w:val="single" w:sz="4" w:space="0" w:color="auto"/>
            </w:tcBorders>
            <w:vAlign w:val="center"/>
            <w:hideMark/>
          </w:tcPr>
          <w:p w14:paraId="37CD0F84" w14:textId="77777777" w:rsidR="00583705" w:rsidRPr="005B40D4" w:rsidRDefault="00583705" w:rsidP="00583705">
            <w:pPr>
              <w:rPr>
                <w:color w:val="000000"/>
              </w:rPr>
            </w:pPr>
          </w:p>
        </w:tc>
        <w:tc>
          <w:tcPr>
            <w:tcW w:w="5826" w:type="dxa"/>
            <w:tcBorders>
              <w:left w:val="single" w:sz="4" w:space="0" w:color="auto"/>
              <w:right w:val="nil"/>
            </w:tcBorders>
            <w:shd w:val="clear" w:color="000000" w:fill="FFFFFF"/>
            <w:hideMark/>
          </w:tcPr>
          <w:p w14:paraId="50D904E8" w14:textId="77777777" w:rsidR="00583705" w:rsidRPr="005B40D4" w:rsidRDefault="00583705" w:rsidP="00583705">
            <w:pPr>
              <w:rPr>
                <w:color w:val="000000"/>
              </w:rPr>
            </w:pPr>
            <w:r w:rsidRPr="005B40D4">
              <w:rPr>
                <w:color w:val="000000"/>
              </w:rPr>
              <w:t xml:space="preserve">Уставный капитал 500 001 – 2 000 000 рублей </w:t>
            </w:r>
          </w:p>
        </w:tc>
        <w:tc>
          <w:tcPr>
            <w:tcW w:w="708" w:type="dxa"/>
            <w:tcBorders>
              <w:left w:val="nil"/>
              <w:right w:val="nil"/>
            </w:tcBorders>
            <w:shd w:val="clear" w:color="000000" w:fill="FFFFFF"/>
            <w:hideMark/>
          </w:tcPr>
          <w:p w14:paraId="309E1CD6" w14:textId="77777777" w:rsidR="00583705" w:rsidRPr="005B40D4" w:rsidRDefault="00583705" w:rsidP="00583705">
            <w:pPr>
              <w:jc w:val="right"/>
              <w:rPr>
                <w:color w:val="000000"/>
              </w:rPr>
            </w:pPr>
            <w:r w:rsidRPr="005B40D4">
              <w:rPr>
                <w:color w:val="000000"/>
              </w:rPr>
              <w:t>2,7</w:t>
            </w:r>
          </w:p>
        </w:tc>
        <w:tc>
          <w:tcPr>
            <w:tcW w:w="1474" w:type="dxa"/>
            <w:tcBorders>
              <w:left w:val="nil"/>
              <w:right w:val="single" w:sz="4" w:space="0" w:color="auto"/>
            </w:tcBorders>
            <w:shd w:val="clear" w:color="000000" w:fill="FFFFFF"/>
            <w:hideMark/>
          </w:tcPr>
          <w:p w14:paraId="3CC50E71"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4" w:space="0" w:color="auto"/>
              <w:bottom w:val="single" w:sz="4" w:space="0" w:color="auto"/>
              <w:right w:val="single" w:sz="8" w:space="0" w:color="auto"/>
            </w:tcBorders>
            <w:vAlign w:val="center"/>
            <w:hideMark/>
          </w:tcPr>
          <w:p w14:paraId="6EC7D093" w14:textId="77777777" w:rsidR="00583705" w:rsidRPr="005B40D4" w:rsidRDefault="00583705" w:rsidP="00583705">
            <w:pPr>
              <w:rPr>
                <w:color w:val="000000"/>
              </w:rPr>
            </w:pPr>
          </w:p>
        </w:tc>
      </w:tr>
      <w:tr w:rsidR="00583705" w:rsidRPr="005B40D4" w14:paraId="17B9E4DE" w14:textId="77777777" w:rsidTr="00583705">
        <w:trPr>
          <w:gridAfter w:val="1"/>
          <w:wAfter w:w="7" w:type="dxa"/>
          <w:trHeight w:val="315"/>
        </w:trPr>
        <w:tc>
          <w:tcPr>
            <w:tcW w:w="516" w:type="dxa"/>
            <w:vMerge/>
            <w:tcBorders>
              <w:top w:val="nil"/>
              <w:left w:val="single" w:sz="8" w:space="0" w:color="auto"/>
              <w:bottom w:val="single" w:sz="8" w:space="0" w:color="000000"/>
              <w:right w:val="single" w:sz="8" w:space="0" w:color="auto"/>
            </w:tcBorders>
            <w:vAlign w:val="center"/>
            <w:hideMark/>
          </w:tcPr>
          <w:p w14:paraId="59E3E0D9"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8" w:space="0" w:color="000000"/>
              <w:right w:val="single" w:sz="4" w:space="0" w:color="auto"/>
            </w:tcBorders>
            <w:vAlign w:val="center"/>
            <w:hideMark/>
          </w:tcPr>
          <w:p w14:paraId="1635BF33" w14:textId="77777777" w:rsidR="00583705" w:rsidRPr="005B40D4" w:rsidRDefault="00583705" w:rsidP="00583705">
            <w:pPr>
              <w:rPr>
                <w:color w:val="000000"/>
              </w:rPr>
            </w:pPr>
          </w:p>
        </w:tc>
        <w:tc>
          <w:tcPr>
            <w:tcW w:w="5826" w:type="dxa"/>
            <w:tcBorders>
              <w:left w:val="single" w:sz="4" w:space="0" w:color="auto"/>
              <w:bottom w:val="single" w:sz="4" w:space="0" w:color="auto"/>
              <w:right w:val="nil"/>
            </w:tcBorders>
            <w:shd w:val="clear" w:color="000000" w:fill="FFFFFF"/>
            <w:hideMark/>
          </w:tcPr>
          <w:p w14:paraId="26F4D441" w14:textId="77777777" w:rsidR="00583705" w:rsidRPr="005B40D4" w:rsidRDefault="00583705" w:rsidP="00583705">
            <w:pPr>
              <w:rPr>
                <w:color w:val="000000"/>
              </w:rPr>
            </w:pPr>
            <w:r w:rsidRPr="005B40D4">
              <w:rPr>
                <w:color w:val="000000"/>
              </w:rPr>
              <w:t xml:space="preserve">Уставный капитал более 2 000 000 рублей </w:t>
            </w:r>
          </w:p>
        </w:tc>
        <w:tc>
          <w:tcPr>
            <w:tcW w:w="708" w:type="dxa"/>
            <w:tcBorders>
              <w:left w:val="nil"/>
              <w:bottom w:val="single" w:sz="4" w:space="0" w:color="auto"/>
              <w:right w:val="nil"/>
            </w:tcBorders>
            <w:shd w:val="clear" w:color="000000" w:fill="FFFFFF"/>
            <w:hideMark/>
          </w:tcPr>
          <w:p w14:paraId="197F9B74" w14:textId="77777777" w:rsidR="00583705" w:rsidRPr="005B40D4" w:rsidRDefault="00583705" w:rsidP="00583705">
            <w:pPr>
              <w:jc w:val="right"/>
              <w:rPr>
                <w:color w:val="000000"/>
              </w:rPr>
            </w:pPr>
            <w:r w:rsidRPr="005B40D4">
              <w:rPr>
                <w:color w:val="000000"/>
              </w:rPr>
              <w:t>4</w:t>
            </w:r>
          </w:p>
        </w:tc>
        <w:tc>
          <w:tcPr>
            <w:tcW w:w="1474" w:type="dxa"/>
            <w:tcBorders>
              <w:left w:val="nil"/>
              <w:bottom w:val="single" w:sz="4" w:space="0" w:color="auto"/>
              <w:right w:val="single" w:sz="4" w:space="0" w:color="auto"/>
            </w:tcBorders>
            <w:shd w:val="clear" w:color="000000" w:fill="FFFFFF"/>
            <w:hideMark/>
          </w:tcPr>
          <w:p w14:paraId="4F7B82D0"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8" w:space="0" w:color="000000"/>
              <w:right w:val="single" w:sz="8" w:space="0" w:color="auto"/>
            </w:tcBorders>
            <w:vAlign w:val="center"/>
            <w:hideMark/>
          </w:tcPr>
          <w:p w14:paraId="50563EF4" w14:textId="77777777" w:rsidR="00583705" w:rsidRPr="005B40D4" w:rsidRDefault="00583705" w:rsidP="00583705">
            <w:pPr>
              <w:rPr>
                <w:color w:val="000000"/>
              </w:rPr>
            </w:pPr>
          </w:p>
        </w:tc>
      </w:tr>
      <w:tr w:rsidR="00583705" w:rsidRPr="005B40D4" w14:paraId="2B69296B" w14:textId="77777777" w:rsidTr="00583705">
        <w:trPr>
          <w:gridAfter w:val="1"/>
          <w:wAfter w:w="7" w:type="dxa"/>
          <w:trHeight w:val="300"/>
        </w:trPr>
        <w:tc>
          <w:tcPr>
            <w:tcW w:w="516" w:type="dxa"/>
            <w:vMerge w:val="restart"/>
            <w:tcBorders>
              <w:top w:val="nil"/>
              <w:left w:val="single" w:sz="8" w:space="0" w:color="auto"/>
              <w:bottom w:val="nil"/>
              <w:right w:val="single" w:sz="8" w:space="0" w:color="auto"/>
            </w:tcBorders>
            <w:shd w:val="clear" w:color="000000" w:fill="FFFFFF"/>
            <w:noWrap/>
            <w:vAlign w:val="center"/>
            <w:hideMark/>
          </w:tcPr>
          <w:p w14:paraId="518DE466" w14:textId="77777777" w:rsidR="00583705" w:rsidRPr="005B40D4" w:rsidRDefault="00583705" w:rsidP="00583705">
            <w:pPr>
              <w:jc w:val="center"/>
              <w:rPr>
                <w:color w:val="000000"/>
              </w:rPr>
            </w:pPr>
            <w:r w:rsidRPr="005B40D4">
              <w:rPr>
                <w:color w:val="000000"/>
              </w:rPr>
              <w:t>9.</w:t>
            </w:r>
          </w:p>
        </w:tc>
        <w:tc>
          <w:tcPr>
            <w:tcW w:w="3571" w:type="dxa"/>
            <w:vMerge w:val="restart"/>
            <w:tcBorders>
              <w:top w:val="nil"/>
              <w:left w:val="single" w:sz="8" w:space="0" w:color="auto"/>
              <w:bottom w:val="nil"/>
              <w:right w:val="single" w:sz="8" w:space="0" w:color="auto"/>
            </w:tcBorders>
            <w:shd w:val="clear" w:color="000000" w:fill="FFFFFF"/>
            <w:hideMark/>
          </w:tcPr>
          <w:p w14:paraId="4B800F65" w14:textId="77777777" w:rsidR="00583705" w:rsidRPr="005B40D4" w:rsidRDefault="00583705" w:rsidP="00583705">
            <w:pPr>
              <w:rPr>
                <w:color w:val="000000"/>
              </w:rPr>
            </w:pPr>
            <w:r w:rsidRPr="005B40D4">
              <w:rPr>
                <w:color w:val="000000"/>
              </w:rPr>
              <w:t xml:space="preserve">Участник имеет 20 и более видов экономической деятельности по ОКВЭД </w:t>
            </w:r>
          </w:p>
        </w:tc>
        <w:tc>
          <w:tcPr>
            <w:tcW w:w="5826" w:type="dxa"/>
            <w:tcBorders>
              <w:top w:val="single" w:sz="4" w:space="0" w:color="auto"/>
              <w:left w:val="nil"/>
              <w:bottom w:val="nil"/>
              <w:right w:val="nil"/>
            </w:tcBorders>
            <w:shd w:val="clear" w:color="000000" w:fill="FFFFFF"/>
            <w:hideMark/>
          </w:tcPr>
          <w:p w14:paraId="0ADB7694" w14:textId="77777777" w:rsidR="00583705" w:rsidRPr="005B40D4" w:rsidRDefault="00583705" w:rsidP="00583705">
            <w:pPr>
              <w:rPr>
                <w:color w:val="000000"/>
              </w:rPr>
            </w:pPr>
            <w:r w:rsidRPr="005B40D4">
              <w:rPr>
                <w:color w:val="000000"/>
              </w:rPr>
              <w:t>Количество видов экономической деятельности по ОКВЭД:</w:t>
            </w:r>
          </w:p>
        </w:tc>
        <w:tc>
          <w:tcPr>
            <w:tcW w:w="708" w:type="dxa"/>
            <w:tcBorders>
              <w:top w:val="single" w:sz="4" w:space="0" w:color="auto"/>
              <w:left w:val="nil"/>
              <w:bottom w:val="nil"/>
              <w:right w:val="nil"/>
            </w:tcBorders>
            <w:shd w:val="clear" w:color="000000" w:fill="FFFFFF"/>
            <w:hideMark/>
          </w:tcPr>
          <w:p w14:paraId="2060B9EC" w14:textId="77777777" w:rsidR="00583705" w:rsidRPr="005B40D4" w:rsidRDefault="00583705" w:rsidP="00583705">
            <w:pPr>
              <w:rPr>
                <w:color w:val="000000"/>
              </w:rPr>
            </w:pPr>
            <w:r w:rsidRPr="005B40D4">
              <w:rPr>
                <w:color w:val="000000"/>
              </w:rPr>
              <w:t> </w:t>
            </w:r>
          </w:p>
        </w:tc>
        <w:tc>
          <w:tcPr>
            <w:tcW w:w="1474" w:type="dxa"/>
            <w:tcBorders>
              <w:top w:val="single" w:sz="4" w:space="0" w:color="auto"/>
              <w:left w:val="nil"/>
              <w:bottom w:val="nil"/>
              <w:right w:val="single" w:sz="8" w:space="0" w:color="auto"/>
            </w:tcBorders>
            <w:shd w:val="clear" w:color="000000" w:fill="FFFFFF"/>
            <w:hideMark/>
          </w:tcPr>
          <w:p w14:paraId="39C96861" w14:textId="77777777" w:rsidR="00583705" w:rsidRPr="005B40D4" w:rsidRDefault="00583705" w:rsidP="00583705">
            <w:pPr>
              <w:rPr>
                <w:color w:val="000000"/>
              </w:rPr>
            </w:pPr>
            <w:r w:rsidRPr="005B40D4">
              <w:rPr>
                <w:color w:val="000000"/>
              </w:rPr>
              <w:t> </w:t>
            </w:r>
          </w:p>
        </w:tc>
        <w:tc>
          <w:tcPr>
            <w:tcW w:w="3065" w:type="dxa"/>
            <w:gridSpan w:val="2"/>
            <w:vMerge w:val="restart"/>
            <w:tcBorders>
              <w:top w:val="nil"/>
              <w:left w:val="single" w:sz="8" w:space="0" w:color="auto"/>
              <w:bottom w:val="nil"/>
              <w:right w:val="single" w:sz="8" w:space="0" w:color="auto"/>
            </w:tcBorders>
            <w:shd w:val="clear" w:color="000000" w:fill="FFFFFF"/>
            <w:hideMark/>
          </w:tcPr>
          <w:p w14:paraId="7EB61C50" w14:textId="77777777" w:rsidR="00583705" w:rsidRPr="005B40D4" w:rsidRDefault="00583705" w:rsidP="00583705">
            <w:pPr>
              <w:rPr>
                <w:color w:val="000000"/>
              </w:rPr>
            </w:pPr>
            <w:r w:rsidRPr="005B40D4">
              <w:rPr>
                <w:color w:val="000000"/>
              </w:rPr>
              <w:t>Выписка из ЕГРЮЛ, сайт ФНС</w:t>
            </w:r>
          </w:p>
        </w:tc>
      </w:tr>
      <w:tr w:rsidR="00583705" w:rsidRPr="005B40D4" w14:paraId="510D79C4" w14:textId="77777777" w:rsidTr="00583705">
        <w:trPr>
          <w:gridAfter w:val="1"/>
          <w:wAfter w:w="7" w:type="dxa"/>
          <w:trHeight w:val="300"/>
        </w:trPr>
        <w:tc>
          <w:tcPr>
            <w:tcW w:w="516" w:type="dxa"/>
            <w:vMerge/>
            <w:tcBorders>
              <w:top w:val="nil"/>
              <w:left w:val="single" w:sz="8" w:space="0" w:color="auto"/>
              <w:bottom w:val="nil"/>
              <w:right w:val="single" w:sz="8" w:space="0" w:color="auto"/>
            </w:tcBorders>
            <w:vAlign w:val="center"/>
            <w:hideMark/>
          </w:tcPr>
          <w:p w14:paraId="7C66A730" w14:textId="77777777" w:rsidR="00583705" w:rsidRPr="005B40D4" w:rsidRDefault="00583705" w:rsidP="00583705">
            <w:pPr>
              <w:rPr>
                <w:color w:val="000000"/>
              </w:rPr>
            </w:pPr>
          </w:p>
        </w:tc>
        <w:tc>
          <w:tcPr>
            <w:tcW w:w="3571" w:type="dxa"/>
            <w:vMerge/>
            <w:tcBorders>
              <w:top w:val="nil"/>
              <w:left w:val="single" w:sz="8" w:space="0" w:color="auto"/>
              <w:bottom w:val="nil"/>
              <w:right w:val="single" w:sz="8" w:space="0" w:color="auto"/>
            </w:tcBorders>
            <w:vAlign w:val="center"/>
            <w:hideMark/>
          </w:tcPr>
          <w:p w14:paraId="0928DAEC"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7F633439" w14:textId="77777777" w:rsidR="00583705" w:rsidRPr="005B40D4" w:rsidRDefault="00583705" w:rsidP="00583705">
            <w:pPr>
              <w:rPr>
                <w:color w:val="000000"/>
              </w:rPr>
            </w:pPr>
            <w:r w:rsidRPr="005B40D4">
              <w:rPr>
                <w:color w:val="000000"/>
              </w:rPr>
              <w:t xml:space="preserve">20 и более </w:t>
            </w:r>
          </w:p>
        </w:tc>
        <w:tc>
          <w:tcPr>
            <w:tcW w:w="708" w:type="dxa"/>
            <w:tcBorders>
              <w:top w:val="nil"/>
              <w:left w:val="nil"/>
              <w:bottom w:val="nil"/>
              <w:right w:val="nil"/>
            </w:tcBorders>
            <w:shd w:val="clear" w:color="000000" w:fill="FFFFFF"/>
            <w:hideMark/>
          </w:tcPr>
          <w:p w14:paraId="1BD75A28"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2FAA764A"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nil"/>
              <w:right w:val="single" w:sz="8" w:space="0" w:color="auto"/>
            </w:tcBorders>
            <w:vAlign w:val="center"/>
            <w:hideMark/>
          </w:tcPr>
          <w:p w14:paraId="3988D2D8" w14:textId="77777777" w:rsidR="00583705" w:rsidRPr="005B40D4" w:rsidRDefault="00583705" w:rsidP="00583705">
            <w:pPr>
              <w:rPr>
                <w:color w:val="000000"/>
              </w:rPr>
            </w:pPr>
          </w:p>
        </w:tc>
      </w:tr>
      <w:tr w:rsidR="00583705" w:rsidRPr="005B40D4" w14:paraId="0CC73DA8" w14:textId="77777777" w:rsidTr="00583705">
        <w:trPr>
          <w:gridAfter w:val="1"/>
          <w:wAfter w:w="7" w:type="dxa"/>
          <w:trHeight w:val="300"/>
        </w:trPr>
        <w:tc>
          <w:tcPr>
            <w:tcW w:w="516" w:type="dxa"/>
            <w:vMerge/>
            <w:tcBorders>
              <w:top w:val="nil"/>
              <w:left w:val="single" w:sz="8" w:space="0" w:color="auto"/>
              <w:bottom w:val="nil"/>
              <w:right w:val="single" w:sz="8" w:space="0" w:color="auto"/>
            </w:tcBorders>
            <w:vAlign w:val="center"/>
            <w:hideMark/>
          </w:tcPr>
          <w:p w14:paraId="0D05311E" w14:textId="77777777" w:rsidR="00583705" w:rsidRPr="005B40D4" w:rsidRDefault="00583705" w:rsidP="00583705">
            <w:pPr>
              <w:rPr>
                <w:color w:val="000000"/>
              </w:rPr>
            </w:pPr>
          </w:p>
        </w:tc>
        <w:tc>
          <w:tcPr>
            <w:tcW w:w="3571" w:type="dxa"/>
            <w:vMerge/>
            <w:tcBorders>
              <w:top w:val="nil"/>
              <w:left w:val="single" w:sz="8" w:space="0" w:color="auto"/>
              <w:bottom w:val="nil"/>
              <w:right w:val="single" w:sz="8" w:space="0" w:color="auto"/>
            </w:tcBorders>
            <w:vAlign w:val="center"/>
            <w:hideMark/>
          </w:tcPr>
          <w:p w14:paraId="1B3A085E"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1C5FC808" w14:textId="77777777" w:rsidR="00583705" w:rsidRPr="005B40D4" w:rsidRDefault="00583705" w:rsidP="00583705">
            <w:pPr>
              <w:rPr>
                <w:color w:val="000000"/>
              </w:rPr>
            </w:pPr>
            <w:r w:rsidRPr="005B40D4">
              <w:rPr>
                <w:color w:val="000000"/>
              </w:rPr>
              <w:t>19-10</w:t>
            </w:r>
          </w:p>
        </w:tc>
        <w:tc>
          <w:tcPr>
            <w:tcW w:w="708" w:type="dxa"/>
            <w:tcBorders>
              <w:top w:val="nil"/>
              <w:left w:val="nil"/>
              <w:bottom w:val="nil"/>
              <w:right w:val="nil"/>
            </w:tcBorders>
            <w:shd w:val="clear" w:color="000000" w:fill="FFFFFF"/>
            <w:hideMark/>
          </w:tcPr>
          <w:p w14:paraId="21899221" w14:textId="77777777" w:rsidR="00583705" w:rsidRPr="005B40D4" w:rsidRDefault="00583705" w:rsidP="00583705">
            <w:pPr>
              <w:jc w:val="right"/>
              <w:rPr>
                <w:color w:val="000000"/>
              </w:rPr>
            </w:pPr>
            <w:r w:rsidRPr="005B40D4">
              <w:rPr>
                <w:color w:val="000000"/>
              </w:rPr>
              <w:t>0,3</w:t>
            </w:r>
          </w:p>
        </w:tc>
        <w:tc>
          <w:tcPr>
            <w:tcW w:w="1474" w:type="dxa"/>
            <w:tcBorders>
              <w:top w:val="nil"/>
              <w:left w:val="nil"/>
              <w:bottom w:val="nil"/>
              <w:right w:val="single" w:sz="8" w:space="0" w:color="auto"/>
            </w:tcBorders>
            <w:shd w:val="clear" w:color="000000" w:fill="FFFFFF"/>
            <w:hideMark/>
          </w:tcPr>
          <w:p w14:paraId="35B7D0CF"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nil"/>
              <w:right w:val="single" w:sz="8" w:space="0" w:color="auto"/>
            </w:tcBorders>
            <w:vAlign w:val="center"/>
            <w:hideMark/>
          </w:tcPr>
          <w:p w14:paraId="67D2605A" w14:textId="77777777" w:rsidR="00583705" w:rsidRPr="005B40D4" w:rsidRDefault="00583705" w:rsidP="00583705">
            <w:pPr>
              <w:rPr>
                <w:color w:val="000000"/>
              </w:rPr>
            </w:pPr>
          </w:p>
        </w:tc>
      </w:tr>
      <w:tr w:rsidR="00583705" w:rsidRPr="005B40D4" w14:paraId="706D1956" w14:textId="77777777" w:rsidTr="00583705">
        <w:trPr>
          <w:gridAfter w:val="1"/>
          <w:wAfter w:w="7" w:type="dxa"/>
          <w:trHeight w:val="315"/>
        </w:trPr>
        <w:tc>
          <w:tcPr>
            <w:tcW w:w="516" w:type="dxa"/>
            <w:vMerge/>
            <w:tcBorders>
              <w:top w:val="nil"/>
              <w:left w:val="single" w:sz="8" w:space="0" w:color="auto"/>
              <w:bottom w:val="nil"/>
              <w:right w:val="single" w:sz="8" w:space="0" w:color="auto"/>
            </w:tcBorders>
            <w:vAlign w:val="center"/>
            <w:hideMark/>
          </w:tcPr>
          <w:p w14:paraId="52950B28" w14:textId="77777777" w:rsidR="00583705" w:rsidRPr="005B40D4" w:rsidRDefault="00583705" w:rsidP="00583705">
            <w:pPr>
              <w:rPr>
                <w:color w:val="000000"/>
              </w:rPr>
            </w:pPr>
          </w:p>
        </w:tc>
        <w:tc>
          <w:tcPr>
            <w:tcW w:w="3571" w:type="dxa"/>
            <w:vMerge/>
            <w:tcBorders>
              <w:top w:val="nil"/>
              <w:left w:val="single" w:sz="8" w:space="0" w:color="auto"/>
              <w:bottom w:val="nil"/>
              <w:right w:val="single" w:sz="8" w:space="0" w:color="auto"/>
            </w:tcBorders>
            <w:vAlign w:val="center"/>
            <w:hideMark/>
          </w:tcPr>
          <w:p w14:paraId="3AD9CF0E"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50E9178A" w14:textId="77777777" w:rsidR="00583705" w:rsidRPr="005B40D4" w:rsidRDefault="00583705" w:rsidP="00583705">
            <w:pPr>
              <w:rPr>
                <w:color w:val="000000"/>
              </w:rPr>
            </w:pPr>
            <w:r w:rsidRPr="005B40D4">
              <w:rPr>
                <w:color w:val="000000"/>
              </w:rPr>
              <w:t xml:space="preserve">1- 9 </w:t>
            </w:r>
          </w:p>
        </w:tc>
        <w:tc>
          <w:tcPr>
            <w:tcW w:w="708" w:type="dxa"/>
            <w:tcBorders>
              <w:top w:val="nil"/>
              <w:left w:val="nil"/>
              <w:bottom w:val="single" w:sz="8" w:space="0" w:color="auto"/>
              <w:right w:val="nil"/>
            </w:tcBorders>
            <w:shd w:val="clear" w:color="000000" w:fill="FFFFFF"/>
            <w:hideMark/>
          </w:tcPr>
          <w:p w14:paraId="1938DF9A" w14:textId="77777777" w:rsidR="00583705" w:rsidRPr="005B40D4" w:rsidRDefault="00583705" w:rsidP="00583705">
            <w:pPr>
              <w:jc w:val="right"/>
              <w:rPr>
                <w:color w:val="000000"/>
              </w:rPr>
            </w:pPr>
            <w:r w:rsidRPr="005B40D4">
              <w:rPr>
                <w:color w:val="000000"/>
              </w:rPr>
              <w:t>0,5</w:t>
            </w:r>
          </w:p>
        </w:tc>
        <w:tc>
          <w:tcPr>
            <w:tcW w:w="1474" w:type="dxa"/>
            <w:tcBorders>
              <w:top w:val="nil"/>
              <w:left w:val="nil"/>
              <w:bottom w:val="single" w:sz="8" w:space="0" w:color="auto"/>
              <w:right w:val="single" w:sz="8" w:space="0" w:color="auto"/>
            </w:tcBorders>
            <w:shd w:val="clear" w:color="000000" w:fill="FFFFFF"/>
            <w:hideMark/>
          </w:tcPr>
          <w:p w14:paraId="35E6E1F3"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nil"/>
              <w:right w:val="single" w:sz="8" w:space="0" w:color="auto"/>
            </w:tcBorders>
            <w:vAlign w:val="center"/>
            <w:hideMark/>
          </w:tcPr>
          <w:p w14:paraId="7576FA4C" w14:textId="77777777" w:rsidR="00583705" w:rsidRPr="005B40D4" w:rsidRDefault="00583705" w:rsidP="00583705">
            <w:pPr>
              <w:rPr>
                <w:color w:val="000000"/>
              </w:rPr>
            </w:pPr>
          </w:p>
        </w:tc>
      </w:tr>
      <w:tr w:rsidR="00583705" w:rsidRPr="005B40D4" w14:paraId="44FD85A4" w14:textId="77777777" w:rsidTr="00583705">
        <w:trPr>
          <w:gridAfter w:val="1"/>
          <w:wAfter w:w="7" w:type="dxa"/>
          <w:trHeight w:val="300"/>
        </w:trPr>
        <w:tc>
          <w:tcPr>
            <w:tcW w:w="516"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2471EF75" w14:textId="77777777" w:rsidR="00583705" w:rsidRPr="005B40D4" w:rsidRDefault="00583705" w:rsidP="00583705">
            <w:pPr>
              <w:jc w:val="center"/>
              <w:rPr>
                <w:color w:val="000000"/>
              </w:rPr>
            </w:pPr>
            <w:r w:rsidRPr="005B40D4">
              <w:rPr>
                <w:color w:val="000000"/>
              </w:rPr>
              <w:t>10.</w:t>
            </w:r>
          </w:p>
        </w:tc>
        <w:tc>
          <w:tcPr>
            <w:tcW w:w="3571"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14:paraId="41FC0EAE" w14:textId="77777777" w:rsidR="00583705" w:rsidRPr="005B40D4" w:rsidRDefault="00583705" w:rsidP="00583705">
            <w:pPr>
              <w:rPr>
                <w:color w:val="000000"/>
              </w:rPr>
            </w:pPr>
            <w:r w:rsidRPr="005B40D4">
              <w:rPr>
                <w:color w:val="000000"/>
              </w:rPr>
              <w:t>Руководитель участника является его единственным учредителем/участником и/или главным бухгалтером</w:t>
            </w:r>
          </w:p>
        </w:tc>
        <w:tc>
          <w:tcPr>
            <w:tcW w:w="5826" w:type="dxa"/>
            <w:tcBorders>
              <w:top w:val="nil"/>
              <w:left w:val="nil"/>
              <w:bottom w:val="nil"/>
              <w:right w:val="nil"/>
            </w:tcBorders>
            <w:shd w:val="clear" w:color="000000" w:fill="FFFFFF"/>
            <w:hideMark/>
          </w:tcPr>
          <w:p w14:paraId="7DCC055F" w14:textId="77777777" w:rsidR="00583705" w:rsidRPr="005B40D4" w:rsidRDefault="00583705" w:rsidP="00583705">
            <w:pPr>
              <w:rPr>
                <w:color w:val="000000"/>
              </w:rPr>
            </w:pPr>
            <w:r w:rsidRPr="005B40D4">
              <w:rPr>
                <w:color w:val="000000"/>
              </w:rPr>
              <w:t>Руководитель участника:</w:t>
            </w:r>
          </w:p>
        </w:tc>
        <w:tc>
          <w:tcPr>
            <w:tcW w:w="708" w:type="dxa"/>
            <w:tcBorders>
              <w:top w:val="nil"/>
              <w:left w:val="nil"/>
              <w:bottom w:val="nil"/>
              <w:right w:val="nil"/>
            </w:tcBorders>
            <w:shd w:val="clear" w:color="000000" w:fill="FFFFFF"/>
            <w:hideMark/>
          </w:tcPr>
          <w:p w14:paraId="16F6F763" w14:textId="77777777" w:rsidR="00583705" w:rsidRPr="005B40D4" w:rsidRDefault="00583705" w:rsidP="00583705">
            <w:pPr>
              <w:rPr>
                <w:color w:val="000000"/>
              </w:rPr>
            </w:pPr>
            <w:r w:rsidRPr="005B40D4">
              <w:rPr>
                <w:color w:val="000000"/>
              </w:rPr>
              <w:t> </w:t>
            </w:r>
          </w:p>
        </w:tc>
        <w:tc>
          <w:tcPr>
            <w:tcW w:w="1474" w:type="dxa"/>
            <w:tcBorders>
              <w:top w:val="nil"/>
              <w:left w:val="nil"/>
              <w:bottom w:val="nil"/>
              <w:right w:val="single" w:sz="8" w:space="0" w:color="auto"/>
            </w:tcBorders>
            <w:shd w:val="clear" w:color="000000" w:fill="FFFFFF"/>
            <w:hideMark/>
          </w:tcPr>
          <w:p w14:paraId="1B7D5DC5" w14:textId="77777777" w:rsidR="00583705" w:rsidRPr="005B40D4" w:rsidRDefault="00583705" w:rsidP="00583705">
            <w:pPr>
              <w:rPr>
                <w:color w:val="000000"/>
              </w:rPr>
            </w:pPr>
            <w:r w:rsidRPr="005B40D4">
              <w:rPr>
                <w:color w:val="000000"/>
              </w:rPr>
              <w:t> </w:t>
            </w:r>
          </w:p>
        </w:tc>
        <w:tc>
          <w:tcPr>
            <w:tcW w:w="3065" w:type="dxa"/>
            <w:gridSpan w:val="2"/>
            <w:vMerge w:val="restart"/>
            <w:tcBorders>
              <w:top w:val="single" w:sz="8" w:space="0" w:color="auto"/>
              <w:left w:val="single" w:sz="8" w:space="0" w:color="auto"/>
              <w:bottom w:val="single" w:sz="8" w:space="0" w:color="000000"/>
              <w:right w:val="single" w:sz="8" w:space="0" w:color="auto"/>
            </w:tcBorders>
            <w:shd w:val="clear" w:color="000000" w:fill="FFFFFF"/>
            <w:hideMark/>
          </w:tcPr>
          <w:p w14:paraId="33830903" w14:textId="77777777" w:rsidR="00583705" w:rsidRPr="005B40D4" w:rsidRDefault="00583705" w:rsidP="00583705">
            <w:pPr>
              <w:rPr>
                <w:color w:val="000000"/>
              </w:rPr>
            </w:pPr>
            <w:r w:rsidRPr="005B40D4">
              <w:rPr>
                <w:color w:val="000000"/>
              </w:rPr>
              <w:t>Заявка участника, выписка из ЕГРЮЛ, выписка из реестра акционеров, Интерфакс, сайт ФНС</w:t>
            </w:r>
          </w:p>
        </w:tc>
      </w:tr>
      <w:tr w:rsidR="00583705" w:rsidRPr="005B40D4" w14:paraId="41BAD08A" w14:textId="77777777" w:rsidTr="00583705">
        <w:trPr>
          <w:gridAfter w:val="1"/>
          <w:wAfter w:w="7" w:type="dxa"/>
          <w:trHeight w:val="600"/>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4CFCBE57" w14:textId="77777777" w:rsidR="00583705" w:rsidRPr="005B40D4" w:rsidRDefault="00583705" w:rsidP="00583705">
            <w:pPr>
              <w:rPr>
                <w:color w:val="000000"/>
              </w:rPr>
            </w:pPr>
          </w:p>
        </w:tc>
        <w:tc>
          <w:tcPr>
            <w:tcW w:w="3571" w:type="dxa"/>
            <w:vMerge/>
            <w:tcBorders>
              <w:top w:val="single" w:sz="8" w:space="0" w:color="auto"/>
              <w:left w:val="single" w:sz="8" w:space="0" w:color="auto"/>
              <w:bottom w:val="single" w:sz="8" w:space="0" w:color="000000"/>
              <w:right w:val="single" w:sz="8" w:space="0" w:color="auto"/>
            </w:tcBorders>
            <w:vAlign w:val="center"/>
            <w:hideMark/>
          </w:tcPr>
          <w:p w14:paraId="171F00AD"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1B69A3FF" w14:textId="77777777" w:rsidR="00583705" w:rsidRPr="005B40D4" w:rsidRDefault="00583705" w:rsidP="00583705">
            <w:pPr>
              <w:rPr>
                <w:color w:val="000000"/>
              </w:rPr>
            </w:pPr>
            <w:r w:rsidRPr="005B40D4">
              <w:rPr>
                <w:color w:val="000000"/>
              </w:rPr>
              <w:t xml:space="preserve">является его единственным учредителем/участником и/или главным бухгалтером </w:t>
            </w:r>
          </w:p>
        </w:tc>
        <w:tc>
          <w:tcPr>
            <w:tcW w:w="708" w:type="dxa"/>
            <w:tcBorders>
              <w:top w:val="nil"/>
              <w:left w:val="nil"/>
              <w:bottom w:val="nil"/>
              <w:right w:val="nil"/>
            </w:tcBorders>
            <w:shd w:val="clear" w:color="000000" w:fill="FFFFFF"/>
            <w:hideMark/>
          </w:tcPr>
          <w:p w14:paraId="3EC53B7D"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2F87F9B0"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8" w:space="0" w:color="auto"/>
              <w:left w:val="single" w:sz="8" w:space="0" w:color="auto"/>
              <w:bottom w:val="single" w:sz="8" w:space="0" w:color="000000"/>
              <w:right w:val="single" w:sz="8" w:space="0" w:color="auto"/>
            </w:tcBorders>
            <w:vAlign w:val="center"/>
            <w:hideMark/>
          </w:tcPr>
          <w:p w14:paraId="0E828F29" w14:textId="77777777" w:rsidR="00583705" w:rsidRPr="005B40D4" w:rsidRDefault="00583705" w:rsidP="00583705">
            <w:pPr>
              <w:rPr>
                <w:color w:val="000000"/>
              </w:rPr>
            </w:pPr>
          </w:p>
        </w:tc>
      </w:tr>
      <w:tr w:rsidR="00583705" w:rsidRPr="005B40D4" w14:paraId="04BEC8E6" w14:textId="77777777" w:rsidTr="00583705">
        <w:trPr>
          <w:gridAfter w:val="1"/>
          <w:wAfter w:w="7" w:type="dxa"/>
          <w:trHeight w:val="615"/>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36DF2443" w14:textId="77777777" w:rsidR="00583705" w:rsidRPr="005B40D4" w:rsidRDefault="00583705" w:rsidP="00583705">
            <w:pPr>
              <w:rPr>
                <w:color w:val="000000"/>
              </w:rPr>
            </w:pPr>
          </w:p>
        </w:tc>
        <w:tc>
          <w:tcPr>
            <w:tcW w:w="3571" w:type="dxa"/>
            <w:vMerge/>
            <w:tcBorders>
              <w:top w:val="single" w:sz="8" w:space="0" w:color="auto"/>
              <w:left w:val="single" w:sz="8" w:space="0" w:color="auto"/>
              <w:bottom w:val="single" w:sz="8" w:space="0" w:color="000000"/>
              <w:right w:val="single" w:sz="8" w:space="0" w:color="auto"/>
            </w:tcBorders>
            <w:vAlign w:val="center"/>
            <w:hideMark/>
          </w:tcPr>
          <w:p w14:paraId="297EE7EC"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04940A73" w14:textId="77777777" w:rsidR="00583705" w:rsidRPr="005B40D4" w:rsidRDefault="00583705" w:rsidP="00583705">
            <w:pPr>
              <w:rPr>
                <w:color w:val="000000"/>
              </w:rPr>
            </w:pPr>
            <w:r w:rsidRPr="005B40D4">
              <w:rPr>
                <w:color w:val="000000"/>
              </w:rPr>
              <w:t>не является его единственным учредителем/участником и/или главным бухгалтером</w:t>
            </w:r>
          </w:p>
        </w:tc>
        <w:tc>
          <w:tcPr>
            <w:tcW w:w="708" w:type="dxa"/>
            <w:tcBorders>
              <w:top w:val="nil"/>
              <w:left w:val="nil"/>
              <w:bottom w:val="single" w:sz="8" w:space="0" w:color="auto"/>
              <w:right w:val="nil"/>
            </w:tcBorders>
            <w:shd w:val="clear" w:color="000000" w:fill="FFFFFF"/>
            <w:hideMark/>
          </w:tcPr>
          <w:p w14:paraId="3E619CB8" w14:textId="77777777" w:rsidR="00583705" w:rsidRPr="005B40D4" w:rsidRDefault="00583705" w:rsidP="00583705">
            <w:pPr>
              <w:jc w:val="right"/>
              <w:rPr>
                <w:color w:val="000000"/>
              </w:rPr>
            </w:pPr>
            <w:r w:rsidRPr="005B40D4">
              <w:rPr>
                <w:color w:val="000000"/>
              </w:rPr>
              <w:t>2</w:t>
            </w:r>
          </w:p>
        </w:tc>
        <w:tc>
          <w:tcPr>
            <w:tcW w:w="1474" w:type="dxa"/>
            <w:tcBorders>
              <w:top w:val="nil"/>
              <w:left w:val="nil"/>
              <w:bottom w:val="single" w:sz="8" w:space="0" w:color="auto"/>
              <w:right w:val="single" w:sz="8" w:space="0" w:color="auto"/>
            </w:tcBorders>
            <w:shd w:val="clear" w:color="000000" w:fill="FFFFFF"/>
            <w:hideMark/>
          </w:tcPr>
          <w:p w14:paraId="41C60880"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8" w:space="0" w:color="auto"/>
              <w:left w:val="single" w:sz="8" w:space="0" w:color="auto"/>
              <w:bottom w:val="single" w:sz="8" w:space="0" w:color="000000"/>
              <w:right w:val="single" w:sz="8" w:space="0" w:color="auto"/>
            </w:tcBorders>
            <w:vAlign w:val="center"/>
            <w:hideMark/>
          </w:tcPr>
          <w:p w14:paraId="6540DF2E" w14:textId="77777777" w:rsidR="00583705" w:rsidRPr="005B40D4" w:rsidRDefault="00583705" w:rsidP="00583705">
            <w:pPr>
              <w:rPr>
                <w:color w:val="000000"/>
              </w:rPr>
            </w:pPr>
          </w:p>
        </w:tc>
      </w:tr>
      <w:tr w:rsidR="00583705" w:rsidRPr="005B40D4" w14:paraId="32D0C370" w14:textId="77777777" w:rsidTr="00583705">
        <w:trPr>
          <w:gridAfter w:val="1"/>
          <w:wAfter w:w="7" w:type="dxa"/>
          <w:trHeight w:val="6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62DC339" w14:textId="77777777" w:rsidR="00583705" w:rsidRPr="005B40D4" w:rsidRDefault="00583705" w:rsidP="00583705">
            <w:pPr>
              <w:jc w:val="center"/>
              <w:rPr>
                <w:color w:val="000000"/>
              </w:rPr>
            </w:pPr>
            <w:r w:rsidRPr="005B40D4">
              <w:rPr>
                <w:color w:val="000000"/>
              </w:rPr>
              <w:t>11.</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44A726DE" w14:textId="77777777" w:rsidR="00583705" w:rsidRPr="005B40D4" w:rsidRDefault="00583705" w:rsidP="00583705">
            <w:pPr>
              <w:rPr>
                <w:color w:val="000000"/>
              </w:rPr>
            </w:pPr>
            <w:r w:rsidRPr="005B40D4">
              <w:rPr>
                <w:color w:val="000000"/>
              </w:rPr>
              <w:t xml:space="preserve">Руководитель участника является руководителем более, чем в 10 компаниях </w:t>
            </w:r>
          </w:p>
        </w:tc>
        <w:tc>
          <w:tcPr>
            <w:tcW w:w="5826" w:type="dxa"/>
            <w:tcBorders>
              <w:top w:val="nil"/>
              <w:left w:val="nil"/>
              <w:bottom w:val="nil"/>
              <w:right w:val="nil"/>
            </w:tcBorders>
            <w:shd w:val="clear" w:color="000000" w:fill="FFFFFF"/>
            <w:hideMark/>
          </w:tcPr>
          <w:p w14:paraId="5B8ADF39" w14:textId="77777777" w:rsidR="00583705" w:rsidRPr="005B40D4" w:rsidRDefault="00583705" w:rsidP="00583705">
            <w:pPr>
              <w:rPr>
                <w:color w:val="000000"/>
              </w:rPr>
            </w:pPr>
            <w:r w:rsidRPr="005B40D4">
              <w:rPr>
                <w:color w:val="000000"/>
              </w:rPr>
              <w:t xml:space="preserve">Руководитель участника является руководителем в 10 и более компаниях одновременно </w:t>
            </w:r>
          </w:p>
        </w:tc>
        <w:tc>
          <w:tcPr>
            <w:tcW w:w="708" w:type="dxa"/>
            <w:tcBorders>
              <w:top w:val="nil"/>
              <w:left w:val="nil"/>
              <w:bottom w:val="nil"/>
              <w:right w:val="nil"/>
            </w:tcBorders>
            <w:shd w:val="clear" w:color="000000" w:fill="FFFFFF"/>
            <w:hideMark/>
          </w:tcPr>
          <w:p w14:paraId="79A27FF8"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6A144D5E"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27E90E27" w14:textId="77777777" w:rsidR="00583705" w:rsidRPr="005B40D4" w:rsidRDefault="00583705" w:rsidP="00583705">
            <w:pPr>
              <w:rPr>
                <w:color w:val="000000"/>
              </w:rPr>
            </w:pPr>
            <w:r w:rsidRPr="005B40D4">
              <w:rPr>
                <w:color w:val="000000"/>
              </w:rPr>
              <w:t>Заявка участника, сайт ФНС</w:t>
            </w:r>
          </w:p>
        </w:tc>
      </w:tr>
      <w:tr w:rsidR="00583705" w:rsidRPr="005B40D4" w14:paraId="630CFF42" w14:textId="77777777" w:rsidTr="00583705">
        <w:trPr>
          <w:gridAfter w:val="1"/>
          <w:wAfter w:w="7" w:type="dxa"/>
          <w:trHeight w:val="615"/>
        </w:trPr>
        <w:tc>
          <w:tcPr>
            <w:tcW w:w="516" w:type="dxa"/>
            <w:vMerge/>
            <w:tcBorders>
              <w:top w:val="nil"/>
              <w:left w:val="single" w:sz="8" w:space="0" w:color="auto"/>
              <w:bottom w:val="single" w:sz="8" w:space="0" w:color="000000"/>
              <w:right w:val="single" w:sz="8" w:space="0" w:color="auto"/>
            </w:tcBorders>
            <w:vAlign w:val="center"/>
            <w:hideMark/>
          </w:tcPr>
          <w:p w14:paraId="0DE66E4A"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5C21D51D"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18F99746" w14:textId="77777777" w:rsidR="00583705" w:rsidRPr="005B40D4" w:rsidRDefault="00583705" w:rsidP="00583705">
            <w:pPr>
              <w:rPr>
                <w:color w:val="000000"/>
              </w:rPr>
            </w:pPr>
            <w:r w:rsidRPr="005B40D4">
              <w:rPr>
                <w:color w:val="000000"/>
              </w:rPr>
              <w:t xml:space="preserve">Руководитель участника не является руководителем в 10 и более компаниях одновременно </w:t>
            </w:r>
          </w:p>
        </w:tc>
        <w:tc>
          <w:tcPr>
            <w:tcW w:w="708" w:type="dxa"/>
            <w:tcBorders>
              <w:top w:val="nil"/>
              <w:left w:val="nil"/>
              <w:bottom w:val="single" w:sz="8" w:space="0" w:color="auto"/>
              <w:right w:val="nil"/>
            </w:tcBorders>
            <w:shd w:val="clear" w:color="000000" w:fill="FFFFFF"/>
            <w:hideMark/>
          </w:tcPr>
          <w:p w14:paraId="3A2D14D3" w14:textId="77777777" w:rsidR="00583705" w:rsidRPr="005B40D4" w:rsidRDefault="00583705" w:rsidP="00583705">
            <w:pPr>
              <w:jc w:val="right"/>
              <w:rPr>
                <w:color w:val="000000"/>
              </w:rPr>
            </w:pPr>
            <w:r w:rsidRPr="005B40D4">
              <w:rPr>
                <w:color w:val="000000"/>
              </w:rPr>
              <w:t>2</w:t>
            </w:r>
          </w:p>
        </w:tc>
        <w:tc>
          <w:tcPr>
            <w:tcW w:w="1474" w:type="dxa"/>
            <w:tcBorders>
              <w:top w:val="nil"/>
              <w:left w:val="nil"/>
              <w:bottom w:val="single" w:sz="8" w:space="0" w:color="auto"/>
              <w:right w:val="single" w:sz="8" w:space="0" w:color="auto"/>
            </w:tcBorders>
            <w:shd w:val="clear" w:color="000000" w:fill="FFFFFF"/>
            <w:hideMark/>
          </w:tcPr>
          <w:p w14:paraId="6E84A590"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71D06704" w14:textId="77777777" w:rsidR="00583705" w:rsidRPr="005B40D4" w:rsidRDefault="00583705" w:rsidP="00583705">
            <w:pPr>
              <w:rPr>
                <w:color w:val="000000"/>
              </w:rPr>
            </w:pPr>
          </w:p>
        </w:tc>
      </w:tr>
      <w:tr w:rsidR="00583705" w:rsidRPr="005B40D4" w14:paraId="1C69D515" w14:textId="77777777" w:rsidTr="00583705">
        <w:trPr>
          <w:gridAfter w:val="1"/>
          <w:wAfter w:w="7" w:type="dxa"/>
          <w:trHeight w:val="6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4A97C18" w14:textId="77777777" w:rsidR="00583705" w:rsidRPr="005B40D4" w:rsidRDefault="00583705" w:rsidP="00583705">
            <w:pPr>
              <w:jc w:val="center"/>
              <w:rPr>
                <w:color w:val="000000"/>
              </w:rPr>
            </w:pPr>
            <w:r w:rsidRPr="005B40D4">
              <w:rPr>
                <w:color w:val="000000"/>
              </w:rPr>
              <w:t>12.</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750A5485" w14:textId="77777777" w:rsidR="00583705" w:rsidRPr="005B40D4" w:rsidRDefault="00583705" w:rsidP="00583705">
            <w:pPr>
              <w:rPr>
                <w:color w:val="000000"/>
              </w:rPr>
            </w:pPr>
            <w:r w:rsidRPr="005B40D4">
              <w:rPr>
                <w:color w:val="000000"/>
              </w:rPr>
              <w:t xml:space="preserve">Лица, имеющие 25% и более долей/акций, имеют 25% долей/акций в 10 и более компаниях  </w:t>
            </w:r>
          </w:p>
        </w:tc>
        <w:tc>
          <w:tcPr>
            <w:tcW w:w="5826" w:type="dxa"/>
            <w:tcBorders>
              <w:top w:val="nil"/>
              <w:left w:val="nil"/>
              <w:bottom w:val="nil"/>
              <w:right w:val="nil"/>
            </w:tcBorders>
            <w:shd w:val="clear" w:color="000000" w:fill="FFFFFF"/>
            <w:hideMark/>
          </w:tcPr>
          <w:p w14:paraId="28596E2D" w14:textId="77777777" w:rsidR="00583705" w:rsidRPr="005B40D4" w:rsidRDefault="00583705" w:rsidP="00583705">
            <w:pPr>
              <w:rPr>
                <w:color w:val="000000"/>
              </w:rPr>
            </w:pPr>
            <w:r w:rsidRPr="005B40D4">
              <w:rPr>
                <w:color w:val="000000"/>
              </w:rPr>
              <w:t xml:space="preserve">Лица, имеющие 25% и более долей/акций, имеют 25% долей/акций в 10 и более компаниях </w:t>
            </w:r>
          </w:p>
        </w:tc>
        <w:tc>
          <w:tcPr>
            <w:tcW w:w="708" w:type="dxa"/>
            <w:tcBorders>
              <w:top w:val="nil"/>
              <w:left w:val="nil"/>
              <w:bottom w:val="nil"/>
              <w:right w:val="nil"/>
            </w:tcBorders>
            <w:shd w:val="clear" w:color="000000" w:fill="FFFFFF"/>
            <w:hideMark/>
          </w:tcPr>
          <w:p w14:paraId="09E47191"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1BE58A84"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4FFF9E54" w14:textId="77777777" w:rsidR="00583705" w:rsidRPr="005B40D4" w:rsidRDefault="00583705" w:rsidP="00583705">
            <w:pPr>
              <w:rPr>
                <w:color w:val="000000"/>
              </w:rPr>
            </w:pPr>
            <w:r w:rsidRPr="005B40D4">
              <w:rPr>
                <w:color w:val="000000"/>
              </w:rPr>
              <w:t>Заявка участника, выписка из ЕГРЮЛ, выписка из реестра акционеров, Интерфакс, сайт ФНС</w:t>
            </w:r>
          </w:p>
        </w:tc>
      </w:tr>
      <w:tr w:rsidR="00583705" w:rsidRPr="005B40D4" w14:paraId="1C3D3C0D" w14:textId="77777777" w:rsidTr="00583705">
        <w:trPr>
          <w:gridAfter w:val="1"/>
          <w:wAfter w:w="7" w:type="dxa"/>
          <w:trHeight w:val="615"/>
        </w:trPr>
        <w:tc>
          <w:tcPr>
            <w:tcW w:w="516" w:type="dxa"/>
            <w:vMerge/>
            <w:tcBorders>
              <w:top w:val="nil"/>
              <w:left w:val="single" w:sz="8" w:space="0" w:color="auto"/>
              <w:bottom w:val="single" w:sz="4" w:space="0" w:color="auto"/>
              <w:right w:val="single" w:sz="8" w:space="0" w:color="auto"/>
            </w:tcBorders>
            <w:vAlign w:val="center"/>
            <w:hideMark/>
          </w:tcPr>
          <w:p w14:paraId="232054EE" w14:textId="77777777" w:rsidR="00583705" w:rsidRPr="005B40D4" w:rsidRDefault="00583705" w:rsidP="00583705">
            <w:pPr>
              <w:rPr>
                <w:color w:val="000000"/>
              </w:rPr>
            </w:pPr>
          </w:p>
        </w:tc>
        <w:tc>
          <w:tcPr>
            <w:tcW w:w="3571" w:type="dxa"/>
            <w:vMerge/>
            <w:tcBorders>
              <w:top w:val="nil"/>
              <w:left w:val="single" w:sz="8" w:space="0" w:color="auto"/>
              <w:bottom w:val="single" w:sz="4" w:space="0" w:color="auto"/>
              <w:right w:val="single" w:sz="8" w:space="0" w:color="auto"/>
            </w:tcBorders>
            <w:vAlign w:val="center"/>
            <w:hideMark/>
          </w:tcPr>
          <w:p w14:paraId="2A67012F" w14:textId="77777777" w:rsidR="00583705" w:rsidRPr="005B40D4" w:rsidRDefault="00583705" w:rsidP="00583705">
            <w:pPr>
              <w:rPr>
                <w:color w:val="000000"/>
              </w:rPr>
            </w:pPr>
          </w:p>
        </w:tc>
        <w:tc>
          <w:tcPr>
            <w:tcW w:w="5826" w:type="dxa"/>
            <w:tcBorders>
              <w:top w:val="nil"/>
              <w:left w:val="nil"/>
              <w:bottom w:val="single" w:sz="4" w:space="0" w:color="auto"/>
              <w:right w:val="nil"/>
            </w:tcBorders>
            <w:shd w:val="clear" w:color="000000" w:fill="FFFFFF"/>
            <w:hideMark/>
          </w:tcPr>
          <w:p w14:paraId="4CA52FEE" w14:textId="77777777" w:rsidR="00583705" w:rsidRPr="005B40D4" w:rsidRDefault="00583705" w:rsidP="00583705">
            <w:pPr>
              <w:rPr>
                <w:color w:val="000000"/>
              </w:rPr>
            </w:pPr>
            <w:r w:rsidRPr="005B40D4">
              <w:rPr>
                <w:color w:val="000000"/>
              </w:rPr>
              <w:t xml:space="preserve">Лица, имеющие 25% и более долей/акций, не имеют 25% долей/акций в 10 и более компаниях </w:t>
            </w:r>
          </w:p>
        </w:tc>
        <w:tc>
          <w:tcPr>
            <w:tcW w:w="708" w:type="dxa"/>
            <w:tcBorders>
              <w:top w:val="nil"/>
              <w:left w:val="nil"/>
              <w:bottom w:val="single" w:sz="4" w:space="0" w:color="auto"/>
              <w:right w:val="nil"/>
            </w:tcBorders>
            <w:shd w:val="clear" w:color="000000" w:fill="FFFFFF"/>
            <w:hideMark/>
          </w:tcPr>
          <w:p w14:paraId="782C9EB7" w14:textId="77777777" w:rsidR="00583705" w:rsidRPr="005B40D4" w:rsidRDefault="00583705" w:rsidP="00583705">
            <w:pPr>
              <w:jc w:val="right"/>
              <w:rPr>
                <w:color w:val="000000"/>
              </w:rPr>
            </w:pPr>
            <w:r w:rsidRPr="005B40D4">
              <w:rPr>
                <w:color w:val="000000"/>
              </w:rPr>
              <w:t>2</w:t>
            </w:r>
          </w:p>
        </w:tc>
        <w:tc>
          <w:tcPr>
            <w:tcW w:w="1474" w:type="dxa"/>
            <w:tcBorders>
              <w:top w:val="nil"/>
              <w:left w:val="nil"/>
              <w:bottom w:val="single" w:sz="4" w:space="0" w:color="auto"/>
              <w:right w:val="single" w:sz="8" w:space="0" w:color="auto"/>
            </w:tcBorders>
            <w:shd w:val="clear" w:color="000000" w:fill="FFFFFF"/>
            <w:hideMark/>
          </w:tcPr>
          <w:p w14:paraId="62D1C9D7"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4" w:space="0" w:color="auto"/>
              <w:right w:val="single" w:sz="8" w:space="0" w:color="auto"/>
            </w:tcBorders>
            <w:vAlign w:val="center"/>
            <w:hideMark/>
          </w:tcPr>
          <w:p w14:paraId="25392495" w14:textId="77777777" w:rsidR="00583705" w:rsidRPr="005B40D4" w:rsidRDefault="00583705" w:rsidP="00583705">
            <w:pPr>
              <w:rPr>
                <w:color w:val="000000"/>
              </w:rPr>
            </w:pPr>
          </w:p>
        </w:tc>
      </w:tr>
      <w:tr w:rsidR="00583705" w:rsidRPr="005B40D4" w14:paraId="29BD7090" w14:textId="77777777" w:rsidTr="00583705">
        <w:trPr>
          <w:gridAfter w:val="1"/>
          <w:wAfter w:w="7" w:type="dxa"/>
          <w:trHeight w:val="1800"/>
        </w:trPr>
        <w:tc>
          <w:tcPr>
            <w:tcW w:w="516" w:type="dxa"/>
            <w:vMerge w:val="restart"/>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743582FB" w14:textId="77777777" w:rsidR="00583705" w:rsidRPr="005B40D4" w:rsidRDefault="00583705" w:rsidP="00583705">
            <w:pPr>
              <w:jc w:val="center"/>
              <w:rPr>
                <w:color w:val="000000"/>
              </w:rPr>
            </w:pPr>
            <w:r w:rsidRPr="005B40D4">
              <w:rPr>
                <w:color w:val="000000"/>
              </w:rPr>
              <w:t>13.</w:t>
            </w:r>
          </w:p>
        </w:tc>
        <w:tc>
          <w:tcPr>
            <w:tcW w:w="3571" w:type="dxa"/>
            <w:vMerge w:val="restart"/>
            <w:tcBorders>
              <w:top w:val="single" w:sz="4" w:space="0" w:color="auto"/>
              <w:left w:val="single" w:sz="8" w:space="0" w:color="auto"/>
              <w:bottom w:val="single" w:sz="4" w:space="0" w:color="auto"/>
              <w:right w:val="single" w:sz="4" w:space="0" w:color="auto"/>
            </w:tcBorders>
            <w:shd w:val="clear" w:color="000000" w:fill="FFFFFF"/>
            <w:hideMark/>
          </w:tcPr>
          <w:p w14:paraId="43EEC33B" w14:textId="77777777" w:rsidR="00583705" w:rsidRPr="005B40D4" w:rsidRDefault="004C786B" w:rsidP="00583705">
            <w:pPr>
              <w:rPr>
                <w:color w:val="0563C1"/>
                <w:u w:val="single"/>
              </w:rPr>
            </w:pPr>
            <w:hyperlink r:id="rId30" w:history="1">
              <w:r w:rsidR="00583705" w:rsidRPr="005B40D4">
                <w:rPr>
                  <w:color w:val="000000"/>
                </w:rPr>
                <w:t xml:space="preserve">Общая сумма взыскиваемой ФССП задолженности и/или исполнительны производства, завершенные за невозможностью исполнения </w:t>
              </w:r>
            </w:hyperlink>
          </w:p>
        </w:tc>
        <w:tc>
          <w:tcPr>
            <w:tcW w:w="5826" w:type="dxa"/>
            <w:tcBorders>
              <w:top w:val="single" w:sz="4" w:space="0" w:color="auto"/>
              <w:left w:val="single" w:sz="4" w:space="0" w:color="auto"/>
              <w:right w:val="nil"/>
            </w:tcBorders>
            <w:shd w:val="clear" w:color="000000" w:fill="FFFFFF"/>
            <w:hideMark/>
          </w:tcPr>
          <w:p w14:paraId="39C48593" w14:textId="77777777" w:rsidR="00583705" w:rsidRPr="005B40D4" w:rsidRDefault="00583705" w:rsidP="00583705">
            <w:pPr>
              <w:rPr>
                <w:color w:val="000000"/>
              </w:rPr>
            </w:pPr>
            <w:r w:rsidRPr="005B40D4">
              <w:rPr>
                <w:color w:val="000000"/>
              </w:rPr>
              <w:t>Общая сумма взыскиваемой задолженности по данным сайта http://fssprus.ru/ превышает 200 тысяч рублей и числится свыше 3 месяцев и/или в отношении участника  завершены более 20 исполнительных производств в связи с невозможностью их исполнения  в течение 1 года до публикации извещения о закупке</w:t>
            </w:r>
          </w:p>
        </w:tc>
        <w:tc>
          <w:tcPr>
            <w:tcW w:w="708" w:type="dxa"/>
            <w:tcBorders>
              <w:top w:val="single" w:sz="4" w:space="0" w:color="auto"/>
              <w:left w:val="nil"/>
              <w:right w:val="nil"/>
            </w:tcBorders>
            <w:shd w:val="clear" w:color="000000" w:fill="FFFFFF"/>
            <w:hideMark/>
          </w:tcPr>
          <w:p w14:paraId="43453BC2"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right w:val="single" w:sz="4" w:space="0" w:color="auto"/>
            </w:tcBorders>
            <w:shd w:val="clear" w:color="000000" w:fill="FFFFFF"/>
            <w:hideMark/>
          </w:tcPr>
          <w:p w14:paraId="521255C5"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24714DAB" w14:textId="77777777" w:rsidR="00583705" w:rsidRPr="005B40D4" w:rsidRDefault="00583705" w:rsidP="00583705">
            <w:pPr>
              <w:rPr>
                <w:color w:val="000000"/>
              </w:rPr>
            </w:pPr>
            <w:r w:rsidRPr="005B40D4">
              <w:rPr>
                <w:color w:val="000000"/>
              </w:rPr>
              <w:t>Сайт ФССП</w:t>
            </w:r>
          </w:p>
        </w:tc>
      </w:tr>
      <w:tr w:rsidR="00583705" w:rsidRPr="005B40D4" w14:paraId="3BFEFF0D" w14:textId="77777777" w:rsidTr="00583705">
        <w:trPr>
          <w:gridAfter w:val="1"/>
          <w:wAfter w:w="7" w:type="dxa"/>
          <w:trHeight w:val="1200"/>
        </w:trPr>
        <w:tc>
          <w:tcPr>
            <w:tcW w:w="516" w:type="dxa"/>
            <w:vMerge/>
            <w:tcBorders>
              <w:top w:val="single" w:sz="4" w:space="0" w:color="auto"/>
              <w:left w:val="single" w:sz="8" w:space="0" w:color="auto"/>
              <w:bottom w:val="single" w:sz="4" w:space="0" w:color="auto"/>
              <w:right w:val="single" w:sz="8" w:space="0" w:color="auto"/>
            </w:tcBorders>
            <w:vAlign w:val="center"/>
            <w:hideMark/>
          </w:tcPr>
          <w:p w14:paraId="63941D2D"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4" w:space="0" w:color="auto"/>
              <w:right w:val="single" w:sz="4" w:space="0" w:color="auto"/>
            </w:tcBorders>
            <w:vAlign w:val="center"/>
            <w:hideMark/>
          </w:tcPr>
          <w:p w14:paraId="44303185" w14:textId="77777777" w:rsidR="00583705" w:rsidRPr="005B40D4" w:rsidRDefault="00583705" w:rsidP="00583705">
            <w:pPr>
              <w:rPr>
                <w:color w:val="0563C1"/>
                <w:u w:val="single"/>
              </w:rPr>
            </w:pPr>
          </w:p>
        </w:tc>
        <w:tc>
          <w:tcPr>
            <w:tcW w:w="5826" w:type="dxa"/>
            <w:tcBorders>
              <w:left w:val="single" w:sz="4" w:space="0" w:color="auto"/>
              <w:right w:val="nil"/>
            </w:tcBorders>
            <w:shd w:val="clear" w:color="000000" w:fill="FFFFFF"/>
            <w:hideMark/>
          </w:tcPr>
          <w:p w14:paraId="07E8A3EC" w14:textId="77777777" w:rsidR="00583705" w:rsidRPr="005B40D4" w:rsidRDefault="00583705" w:rsidP="00583705">
            <w:pPr>
              <w:rPr>
                <w:color w:val="000000"/>
              </w:rPr>
            </w:pPr>
            <w:r w:rsidRPr="005B40D4">
              <w:rPr>
                <w:color w:val="000000"/>
              </w:rPr>
              <w:t xml:space="preserve">Общая сумма взыскиваемой задолженности по данным сайта ФСПП составляет 100 000 - 200 000 рублей и/или количество завершенных исполнительных производств в связи с невозможностью их исполнения 10 - 20 </w:t>
            </w:r>
          </w:p>
        </w:tc>
        <w:tc>
          <w:tcPr>
            <w:tcW w:w="708" w:type="dxa"/>
            <w:tcBorders>
              <w:left w:val="nil"/>
              <w:right w:val="nil"/>
            </w:tcBorders>
            <w:shd w:val="clear" w:color="000000" w:fill="FFFFFF"/>
            <w:hideMark/>
          </w:tcPr>
          <w:p w14:paraId="02E537BB" w14:textId="77777777" w:rsidR="00583705" w:rsidRPr="005B40D4" w:rsidRDefault="00583705" w:rsidP="00583705">
            <w:pPr>
              <w:jc w:val="right"/>
              <w:rPr>
                <w:color w:val="000000"/>
              </w:rPr>
            </w:pPr>
            <w:r w:rsidRPr="005B40D4">
              <w:rPr>
                <w:color w:val="000000"/>
              </w:rPr>
              <w:t>1,0</w:t>
            </w:r>
          </w:p>
        </w:tc>
        <w:tc>
          <w:tcPr>
            <w:tcW w:w="1474" w:type="dxa"/>
            <w:tcBorders>
              <w:left w:val="nil"/>
              <w:right w:val="single" w:sz="4" w:space="0" w:color="auto"/>
            </w:tcBorders>
            <w:shd w:val="clear" w:color="000000" w:fill="FFFFFF"/>
            <w:hideMark/>
          </w:tcPr>
          <w:p w14:paraId="2E97ADBE"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4" w:space="0" w:color="auto"/>
              <w:right w:val="single" w:sz="8" w:space="0" w:color="auto"/>
            </w:tcBorders>
            <w:vAlign w:val="center"/>
            <w:hideMark/>
          </w:tcPr>
          <w:p w14:paraId="0BF11D55" w14:textId="77777777" w:rsidR="00583705" w:rsidRPr="005B40D4" w:rsidRDefault="00583705" w:rsidP="00583705">
            <w:pPr>
              <w:rPr>
                <w:color w:val="000000"/>
              </w:rPr>
            </w:pPr>
          </w:p>
        </w:tc>
      </w:tr>
      <w:tr w:rsidR="00583705" w:rsidRPr="005B40D4" w14:paraId="6C3B76EA" w14:textId="77777777" w:rsidTr="00583705">
        <w:trPr>
          <w:gridAfter w:val="1"/>
          <w:wAfter w:w="7" w:type="dxa"/>
          <w:trHeight w:val="1215"/>
        </w:trPr>
        <w:tc>
          <w:tcPr>
            <w:tcW w:w="516" w:type="dxa"/>
            <w:vMerge/>
            <w:tcBorders>
              <w:top w:val="nil"/>
              <w:left w:val="single" w:sz="8" w:space="0" w:color="auto"/>
              <w:bottom w:val="single" w:sz="4" w:space="0" w:color="auto"/>
              <w:right w:val="single" w:sz="8" w:space="0" w:color="auto"/>
            </w:tcBorders>
            <w:vAlign w:val="center"/>
            <w:hideMark/>
          </w:tcPr>
          <w:p w14:paraId="408B5FE7" w14:textId="77777777" w:rsidR="00583705" w:rsidRPr="005B40D4" w:rsidRDefault="00583705" w:rsidP="00583705">
            <w:pPr>
              <w:rPr>
                <w:color w:val="000000"/>
              </w:rPr>
            </w:pPr>
          </w:p>
        </w:tc>
        <w:tc>
          <w:tcPr>
            <w:tcW w:w="3571" w:type="dxa"/>
            <w:vMerge/>
            <w:tcBorders>
              <w:top w:val="nil"/>
              <w:left w:val="single" w:sz="8" w:space="0" w:color="auto"/>
              <w:bottom w:val="single" w:sz="4" w:space="0" w:color="auto"/>
              <w:right w:val="single" w:sz="4" w:space="0" w:color="auto"/>
            </w:tcBorders>
            <w:vAlign w:val="center"/>
            <w:hideMark/>
          </w:tcPr>
          <w:p w14:paraId="3DEAF404" w14:textId="77777777" w:rsidR="00583705" w:rsidRPr="005B40D4" w:rsidRDefault="00583705" w:rsidP="00583705">
            <w:pPr>
              <w:rPr>
                <w:color w:val="0563C1"/>
                <w:u w:val="single"/>
              </w:rPr>
            </w:pPr>
          </w:p>
        </w:tc>
        <w:tc>
          <w:tcPr>
            <w:tcW w:w="5826" w:type="dxa"/>
            <w:tcBorders>
              <w:left w:val="single" w:sz="4" w:space="0" w:color="auto"/>
              <w:bottom w:val="single" w:sz="4" w:space="0" w:color="auto"/>
              <w:right w:val="nil"/>
            </w:tcBorders>
            <w:shd w:val="clear" w:color="000000" w:fill="FFFFFF"/>
            <w:hideMark/>
          </w:tcPr>
          <w:p w14:paraId="79A001C9" w14:textId="77777777" w:rsidR="00583705" w:rsidRPr="005B40D4" w:rsidRDefault="00583705" w:rsidP="00583705">
            <w:pPr>
              <w:rPr>
                <w:color w:val="000000"/>
              </w:rPr>
            </w:pPr>
            <w:r w:rsidRPr="005B40D4">
              <w:rPr>
                <w:color w:val="000000"/>
              </w:rPr>
              <w:t>Общая сумма взыскиваемой задолженности по данным сайта ФСПП менее 100 000 рублей и/или количество завершенных исполнительных производств в связи с невозможностью их исполнения менее 10</w:t>
            </w:r>
          </w:p>
        </w:tc>
        <w:tc>
          <w:tcPr>
            <w:tcW w:w="708" w:type="dxa"/>
            <w:tcBorders>
              <w:left w:val="nil"/>
              <w:bottom w:val="single" w:sz="4" w:space="0" w:color="auto"/>
              <w:right w:val="nil"/>
            </w:tcBorders>
            <w:shd w:val="clear" w:color="000000" w:fill="FFFFFF"/>
            <w:hideMark/>
          </w:tcPr>
          <w:p w14:paraId="0A716F0A" w14:textId="77777777" w:rsidR="00583705" w:rsidRPr="005B40D4" w:rsidRDefault="00583705" w:rsidP="00583705">
            <w:pPr>
              <w:jc w:val="right"/>
              <w:rPr>
                <w:color w:val="000000"/>
              </w:rPr>
            </w:pPr>
            <w:r w:rsidRPr="005B40D4">
              <w:rPr>
                <w:color w:val="000000"/>
              </w:rPr>
              <w:t>2,0</w:t>
            </w:r>
          </w:p>
        </w:tc>
        <w:tc>
          <w:tcPr>
            <w:tcW w:w="1474" w:type="dxa"/>
            <w:tcBorders>
              <w:left w:val="nil"/>
              <w:bottom w:val="single" w:sz="4" w:space="0" w:color="auto"/>
              <w:right w:val="single" w:sz="4" w:space="0" w:color="auto"/>
            </w:tcBorders>
            <w:shd w:val="clear" w:color="000000" w:fill="FFFFFF"/>
            <w:hideMark/>
          </w:tcPr>
          <w:p w14:paraId="3CBD7F37"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4" w:space="0" w:color="auto"/>
              <w:bottom w:val="single" w:sz="4" w:space="0" w:color="auto"/>
              <w:right w:val="single" w:sz="8" w:space="0" w:color="auto"/>
            </w:tcBorders>
            <w:vAlign w:val="center"/>
            <w:hideMark/>
          </w:tcPr>
          <w:p w14:paraId="4CC63DBE" w14:textId="77777777" w:rsidR="00583705" w:rsidRPr="005B40D4" w:rsidRDefault="00583705" w:rsidP="00583705">
            <w:pPr>
              <w:rPr>
                <w:color w:val="000000"/>
              </w:rPr>
            </w:pPr>
          </w:p>
        </w:tc>
      </w:tr>
      <w:tr w:rsidR="00583705" w:rsidRPr="005B40D4" w14:paraId="0F7FF49D" w14:textId="77777777" w:rsidTr="00583705">
        <w:trPr>
          <w:gridAfter w:val="1"/>
          <w:wAfter w:w="7" w:type="dxa"/>
          <w:trHeight w:val="900"/>
        </w:trPr>
        <w:tc>
          <w:tcPr>
            <w:tcW w:w="516" w:type="dxa"/>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404DE77E" w14:textId="77777777" w:rsidR="00583705" w:rsidRPr="005B40D4" w:rsidRDefault="00583705" w:rsidP="00583705">
            <w:pPr>
              <w:jc w:val="center"/>
              <w:rPr>
                <w:color w:val="000000"/>
              </w:rPr>
            </w:pPr>
            <w:r w:rsidRPr="005B40D4">
              <w:rPr>
                <w:color w:val="000000"/>
              </w:rPr>
              <w:t>14.</w:t>
            </w:r>
          </w:p>
        </w:tc>
        <w:tc>
          <w:tcPr>
            <w:tcW w:w="3571"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07B6A99D" w14:textId="77777777" w:rsidR="00583705" w:rsidRPr="005B40D4" w:rsidRDefault="00583705" w:rsidP="00583705">
            <w:pPr>
              <w:rPr>
                <w:color w:val="000000"/>
              </w:rPr>
            </w:pPr>
            <w:r w:rsidRPr="005B40D4">
              <w:rPr>
                <w:color w:val="000000"/>
              </w:rPr>
              <w:t xml:space="preserve">Наличие web-сайта </w:t>
            </w:r>
          </w:p>
        </w:tc>
        <w:tc>
          <w:tcPr>
            <w:tcW w:w="5826" w:type="dxa"/>
            <w:tcBorders>
              <w:top w:val="single" w:sz="4" w:space="0" w:color="auto"/>
              <w:left w:val="single" w:sz="4" w:space="0" w:color="auto"/>
              <w:right w:val="nil"/>
            </w:tcBorders>
            <w:shd w:val="clear" w:color="000000" w:fill="FFFFFF"/>
            <w:hideMark/>
          </w:tcPr>
          <w:p w14:paraId="0595A18A" w14:textId="77777777" w:rsidR="00583705" w:rsidRPr="005B40D4" w:rsidRDefault="00583705" w:rsidP="00583705">
            <w:pPr>
              <w:rPr>
                <w:color w:val="000000"/>
              </w:rPr>
            </w:pPr>
            <w:r w:rsidRPr="005B40D4">
              <w:rPr>
                <w:color w:val="000000"/>
              </w:rPr>
              <w:t>Участник не указал в анкете данные Web-сайта либо указанный сайт принадлежит 3-му лицу, не входящему с участником в одну группу лиц</w:t>
            </w:r>
          </w:p>
        </w:tc>
        <w:tc>
          <w:tcPr>
            <w:tcW w:w="708" w:type="dxa"/>
            <w:tcBorders>
              <w:top w:val="single" w:sz="4" w:space="0" w:color="auto"/>
              <w:left w:val="nil"/>
              <w:right w:val="nil"/>
            </w:tcBorders>
            <w:shd w:val="clear" w:color="000000" w:fill="FFFFFF"/>
            <w:hideMark/>
          </w:tcPr>
          <w:p w14:paraId="5862D2C5"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right w:val="single" w:sz="4" w:space="0" w:color="auto"/>
            </w:tcBorders>
            <w:shd w:val="clear" w:color="000000" w:fill="FFFFFF"/>
            <w:hideMark/>
          </w:tcPr>
          <w:p w14:paraId="623CACC7"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single" w:sz="4" w:space="0" w:color="auto"/>
              <w:left w:val="single" w:sz="4" w:space="0" w:color="auto"/>
              <w:bottom w:val="single" w:sz="4" w:space="0" w:color="auto"/>
              <w:right w:val="single" w:sz="8" w:space="0" w:color="auto"/>
            </w:tcBorders>
            <w:shd w:val="clear" w:color="000000" w:fill="FFFFFF"/>
            <w:hideMark/>
          </w:tcPr>
          <w:p w14:paraId="4CBD26A2" w14:textId="77777777" w:rsidR="00583705" w:rsidRPr="005B40D4" w:rsidRDefault="00583705" w:rsidP="00583705">
            <w:pPr>
              <w:rPr>
                <w:color w:val="000000"/>
              </w:rPr>
            </w:pPr>
            <w:r w:rsidRPr="005B40D4">
              <w:rPr>
                <w:color w:val="000000"/>
              </w:rPr>
              <w:t>Анкета участника, данные указанного сайта, выписка ЕГРЮЛ, выписка из реестра акционеров, сайт ФНС, Интерфакс</w:t>
            </w:r>
          </w:p>
        </w:tc>
      </w:tr>
      <w:tr w:rsidR="00583705" w:rsidRPr="005B40D4" w14:paraId="756DBDD9" w14:textId="77777777" w:rsidTr="00583705">
        <w:trPr>
          <w:gridAfter w:val="1"/>
          <w:wAfter w:w="7" w:type="dxa"/>
          <w:trHeight w:val="600"/>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3AD7E3C2"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8" w:space="0" w:color="000000"/>
              <w:right w:val="single" w:sz="4" w:space="0" w:color="auto"/>
            </w:tcBorders>
            <w:vAlign w:val="center"/>
            <w:hideMark/>
          </w:tcPr>
          <w:p w14:paraId="07495036" w14:textId="77777777" w:rsidR="00583705" w:rsidRPr="005B40D4" w:rsidRDefault="00583705" w:rsidP="00583705">
            <w:pPr>
              <w:rPr>
                <w:color w:val="000000"/>
              </w:rPr>
            </w:pPr>
          </w:p>
        </w:tc>
        <w:tc>
          <w:tcPr>
            <w:tcW w:w="5826" w:type="dxa"/>
            <w:tcBorders>
              <w:left w:val="single" w:sz="4" w:space="0" w:color="auto"/>
              <w:bottom w:val="nil"/>
              <w:right w:val="nil"/>
            </w:tcBorders>
            <w:shd w:val="clear" w:color="000000" w:fill="FFFFFF"/>
            <w:hideMark/>
          </w:tcPr>
          <w:p w14:paraId="2296ED14" w14:textId="77777777" w:rsidR="00583705" w:rsidRPr="005B40D4" w:rsidRDefault="00583705" w:rsidP="00583705">
            <w:pPr>
              <w:rPr>
                <w:color w:val="000000"/>
              </w:rPr>
            </w:pPr>
            <w:r w:rsidRPr="005B40D4">
              <w:rPr>
                <w:color w:val="000000"/>
              </w:rPr>
              <w:t>Участник указал в анкете данные Web-сайта, который принадлежит 3-му лицу, входящему с участником в одну группу</w:t>
            </w:r>
          </w:p>
        </w:tc>
        <w:tc>
          <w:tcPr>
            <w:tcW w:w="708" w:type="dxa"/>
            <w:tcBorders>
              <w:left w:val="nil"/>
              <w:bottom w:val="nil"/>
              <w:right w:val="nil"/>
            </w:tcBorders>
            <w:shd w:val="clear" w:color="000000" w:fill="FFFFFF"/>
            <w:hideMark/>
          </w:tcPr>
          <w:p w14:paraId="1311DA5B" w14:textId="77777777" w:rsidR="00583705" w:rsidRPr="005B40D4" w:rsidRDefault="00583705" w:rsidP="00583705">
            <w:pPr>
              <w:jc w:val="right"/>
              <w:rPr>
                <w:color w:val="000000"/>
              </w:rPr>
            </w:pPr>
            <w:r w:rsidRPr="005B40D4">
              <w:rPr>
                <w:color w:val="000000"/>
              </w:rPr>
              <w:t>1,0</w:t>
            </w:r>
          </w:p>
        </w:tc>
        <w:tc>
          <w:tcPr>
            <w:tcW w:w="1474" w:type="dxa"/>
            <w:tcBorders>
              <w:left w:val="nil"/>
              <w:bottom w:val="nil"/>
              <w:right w:val="single" w:sz="4" w:space="0" w:color="auto"/>
            </w:tcBorders>
            <w:shd w:val="clear" w:color="000000" w:fill="FFFFFF"/>
            <w:hideMark/>
          </w:tcPr>
          <w:p w14:paraId="2EF2907A"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8" w:space="0" w:color="000000"/>
              <w:right w:val="single" w:sz="8" w:space="0" w:color="auto"/>
            </w:tcBorders>
            <w:vAlign w:val="center"/>
            <w:hideMark/>
          </w:tcPr>
          <w:p w14:paraId="2A9D73BC" w14:textId="77777777" w:rsidR="00583705" w:rsidRPr="005B40D4" w:rsidRDefault="00583705" w:rsidP="00583705">
            <w:pPr>
              <w:rPr>
                <w:color w:val="000000"/>
              </w:rPr>
            </w:pPr>
          </w:p>
        </w:tc>
      </w:tr>
      <w:tr w:rsidR="00583705" w:rsidRPr="005B40D4" w14:paraId="535EF465" w14:textId="77777777" w:rsidTr="00583705">
        <w:trPr>
          <w:gridAfter w:val="1"/>
          <w:wAfter w:w="7" w:type="dxa"/>
          <w:trHeight w:val="315"/>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0E1923C6" w14:textId="77777777" w:rsidR="00583705" w:rsidRPr="005B40D4" w:rsidRDefault="00583705" w:rsidP="00583705">
            <w:pPr>
              <w:rPr>
                <w:color w:val="000000"/>
              </w:rPr>
            </w:pPr>
          </w:p>
        </w:tc>
        <w:tc>
          <w:tcPr>
            <w:tcW w:w="3571" w:type="dxa"/>
            <w:vMerge/>
            <w:tcBorders>
              <w:top w:val="single" w:sz="8" w:space="0" w:color="auto"/>
              <w:left w:val="single" w:sz="8" w:space="0" w:color="auto"/>
              <w:bottom w:val="single" w:sz="8" w:space="0" w:color="000000"/>
              <w:right w:val="single" w:sz="4" w:space="0" w:color="auto"/>
            </w:tcBorders>
            <w:vAlign w:val="center"/>
            <w:hideMark/>
          </w:tcPr>
          <w:p w14:paraId="757E12CE" w14:textId="77777777" w:rsidR="00583705" w:rsidRPr="005B40D4" w:rsidRDefault="00583705" w:rsidP="00583705">
            <w:pPr>
              <w:rPr>
                <w:color w:val="000000"/>
              </w:rPr>
            </w:pPr>
          </w:p>
        </w:tc>
        <w:tc>
          <w:tcPr>
            <w:tcW w:w="5826" w:type="dxa"/>
            <w:tcBorders>
              <w:top w:val="nil"/>
              <w:left w:val="single" w:sz="4" w:space="0" w:color="auto"/>
              <w:bottom w:val="single" w:sz="4" w:space="0" w:color="auto"/>
              <w:right w:val="nil"/>
            </w:tcBorders>
            <w:shd w:val="clear" w:color="000000" w:fill="FFFFFF"/>
            <w:hideMark/>
          </w:tcPr>
          <w:p w14:paraId="00A46BAA" w14:textId="77777777" w:rsidR="00583705" w:rsidRPr="005B40D4" w:rsidRDefault="00583705" w:rsidP="00583705">
            <w:pPr>
              <w:rPr>
                <w:color w:val="000000"/>
              </w:rPr>
            </w:pPr>
            <w:r w:rsidRPr="005B40D4">
              <w:rPr>
                <w:color w:val="000000"/>
              </w:rPr>
              <w:t xml:space="preserve">Участник указал в анкете данные собственного Web-сайта </w:t>
            </w:r>
          </w:p>
        </w:tc>
        <w:tc>
          <w:tcPr>
            <w:tcW w:w="708" w:type="dxa"/>
            <w:tcBorders>
              <w:top w:val="nil"/>
              <w:left w:val="nil"/>
              <w:bottom w:val="single" w:sz="4" w:space="0" w:color="auto"/>
              <w:right w:val="nil"/>
            </w:tcBorders>
            <w:shd w:val="clear" w:color="000000" w:fill="FFFFFF"/>
            <w:hideMark/>
          </w:tcPr>
          <w:p w14:paraId="3EC311EE" w14:textId="77777777" w:rsidR="00583705" w:rsidRPr="005B40D4" w:rsidRDefault="00583705" w:rsidP="00583705">
            <w:pPr>
              <w:jc w:val="right"/>
              <w:rPr>
                <w:color w:val="000000"/>
              </w:rPr>
            </w:pPr>
            <w:r w:rsidRPr="005B40D4">
              <w:rPr>
                <w:color w:val="000000"/>
              </w:rPr>
              <w:t>2,0</w:t>
            </w:r>
          </w:p>
        </w:tc>
        <w:tc>
          <w:tcPr>
            <w:tcW w:w="1474" w:type="dxa"/>
            <w:tcBorders>
              <w:top w:val="nil"/>
              <w:left w:val="nil"/>
              <w:bottom w:val="single" w:sz="4" w:space="0" w:color="auto"/>
              <w:right w:val="single" w:sz="4" w:space="0" w:color="auto"/>
            </w:tcBorders>
            <w:shd w:val="clear" w:color="000000" w:fill="FFFFFF"/>
            <w:hideMark/>
          </w:tcPr>
          <w:p w14:paraId="5C93A1A4"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8" w:space="0" w:color="auto"/>
              <w:left w:val="single" w:sz="4" w:space="0" w:color="auto"/>
              <w:bottom w:val="single" w:sz="8" w:space="0" w:color="000000"/>
              <w:right w:val="single" w:sz="8" w:space="0" w:color="auto"/>
            </w:tcBorders>
            <w:vAlign w:val="center"/>
            <w:hideMark/>
          </w:tcPr>
          <w:p w14:paraId="26ACEF24" w14:textId="77777777" w:rsidR="00583705" w:rsidRPr="005B40D4" w:rsidRDefault="00583705" w:rsidP="00583705">
            <w:pPr>
              <w:rPr>
                <w:color w:val="000000"/>
              </w:rPr>
            </w:pPr>
          </w:p>
        </w:tc>
      </w:tr>
      <w:tr w:rsidR="00583705" w:rsidRPr="005B40D4" w14:paraId="7CD49200" w14:textId="77777777" w:rsidTr="00583705">
        <w:trPr>
          <w:gridAfter w:val="1"/>
          <w:wAfter w:w="7" w:type="dxa"/>
          <w:trHeight w:val="6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CD2A8FE" w14:textId="77777777" w:rsidR="00583705" w:rsidRPr="005B40D4" w:rsidRDefault="00583705" w:rsidP="00583705">
            <w:pPr>
              <w:jc w:val="center"/>
              <w:rPr>
                <w:color w:val="000000"/>
              </w:rPr>
            </w:pPr>
            <w:r w:rsidRPr="005B40D4">
              <w:rPr>
                <w:color w:val="000000"/>
              </w:rPr>
              <w:t>15.</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38AA2477" w14:textId="77777777" w:rsidR="00583705" w:rsidRPr="005B40D4" w:rsidRDefault="00583705" w:rsidP="00583705">
            <w:pPr>
              <w:rPr>
                <w:color w:val="000000"/>
              </w:rPr>
            </w:pPr>
            <w:r w:rsidRPr="005B40D4">
              <w:rPr>
                <w:color w:val="000000"/>
              </w:rPr>
              <w:t>Участник находится в процессе реорганизации (кроме реорганизации в форме преобразования)</w:t>
            </w:r>
          </w:p>
        </w:tc>
        <w:tc>
          <w:tcPr>
            <w:tcW w:w="5826" w:type="dxa"/>
            <w:tcBorders>
              <w:top w:val="single" w:sz="4" w:space="0" w:color="auto"/>
              <w:left w:val="nil"/>
              <w:bottom w:val="nil"/>
              <w:right w:val="nil"/>
            </w:tcBorders>
            <w:shd w:val="clear" w:color="000000" w:fill="FFFFFF"/>
            <w:hideMark/>
          </w:tcPr>
          <w:p w14:paraId="7245BD5F" w14:textId="77777777" w:rsidR="00583705" w:rsidRPr="005B40D4" w:rsidRDefault="00583705" w:rsidP="00583705">
            <w:pPr>
              <w:rPr>
                <w:color w:val="000000"/>
              </w:rPr>
            </w:pPr>
            <w:r w:rsidRPr="005B40D4">
              <w:rPr>
                <w:color w:val="000000"/>
              </w:rPr>
              <w:t xml:space="preserve">Участник находится в процессе реорганизации (кроме реорганизации в форме преобразования) </w:t>
            </w:r>
          </w:p>
        </w:tc>
        <w:tc>
          <w:tcPr>
            <w:tcW w:w="708" w:type="dxa"/>
            <w:tcBorders>
              <w:top w:val="single" w:sz="4" w:space="0" w:color="auto"/>
              <w:left w:val="nil"/>
              <w:bottom w:val="nil"/>
              <w:right w:val="nil"/>
            </w:tcBorders>
            <w:shd w:val="clear" w:color="000000" w:fill="FFFFFF"/>
            <w:hideMark/>
          </w:tcPr>
          <w:p w14:paraId="787EE509"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bottom w:val="nil"/>
              <w:right w:val="single" w:sz="8" w:space="0" w:color="auto"/>
            </w:tcBorders>
            <w:shd w:val="clear" w:color="000000" w:fill="FFFFFF"/>
            <w:hideMark/>
          </w:tcPr>
          <w:p w14:paraId="37259078"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37240B5C" w14:textId="77777777" w:rsidR="00583705" w:rsidRPr="005B40D4" w:rsidRDefault="00583705" w:rsidP="00583705">
            <w:pPr>
              <w:rPr>
                <w:color w:val="000000"/>
              </w:rPr>
            </w:pPr>
            <w:r w:rsidRPr="005B40D4">
              <w:rPr>
                <w:color w:val="000000"/>
              </w:rPr>
              <w:t>Заявка участника, сайт ФНС, Вестник государственной регистрации</w:t>
            </w:r>
          </w:p>
        </w:tc>
      </w:tr>
      <w:tr w:rsidR="00583705" w:rsidRPr="005B40D4" w14:paraId="0B21DA87" w14:textId="77777777" w:rsidTr="00583705">
        <w:trPr>
          <w:gridAfter w:val="1"/>
          <w:wAfter w:w="7" w:type="dxa"/>
          <w:trHeight w:val="615"/>
        </w:trPr>
        <w:tc>
          <w:tcPr>
            <w:tcW w:w="516" w:type="dxa"/>
            <w:vMerge/>
            <w:tcBorders>
              <w:top w:val="nil"/>
              <w:left w:val="single" w:sz="8" w:space="0" w:color="auto"/>
              <w:bottom w:val="single" w:sz="8" w:space="0" w:color="000000"/>
              <w:right w:val="single" w:sz="8" w:space="0" w:color="auto"/>
            </w:tcBorders>
            <w:vAlign w:val="center"/>
            <w:hideMark/>
          </w:tcPr>
          <w:p w14:paraId="01F1F214"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39E0A848"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7AA4A2C7" w14:textId="77777777" w:rsidR="00583705" w:rsidRPr="005B40D4" w:rsidRDefault="00583705" w:rsidP="00583705">
            <w:pPr>
              <w:rPr>
                <w:color w:val="000000"/>
              </w:rPr>
            </w:pPr>
            <w:r w:rsidRPr="005B40D4">
              <w:rPr>
                <w:color w:val="000000"/>
              </w:rPr>
              <w:t xml:space="preserve">Участник не находится в процессе реорганизации или находится в процессе реорганизации в форме преобразования </w:t>
            </w:r>
          </w:p>
        </w:tc>
        <w:tc>
          <w:tcPr>
            <w:tcW w:w="708" w:type="dxa"/>
            <w:tcBorders>
              <w:top w:val="nil"/>
              <w:left w:val="nil"/>
              <w:bottom w:val="single" w:sz="8" w:space="0" w:color="auto"/>
              <w:right w:val="nil"/>
            </w:tcBorders>
            <w:shd w:val="clear" w:color="000000" w:fill="FFFFFF"/>
            <w:hideMark/>
          </w:tcPr>
          <w:p w14:paraId="1905AE39" w14:textId="77777777" w:rsidR="00583705" w:rsidRPr="005B40D4" w:rsidRDefault="00583705" w:rsidP="00583705">
            <w:pPr>
              <w:jc w:val="right"/>
              <w:rPr>
                <w:color w:val="000000"/>
              </w:rPr>
            </w:pPr>
            <w:r w:rsidRPr="005B40D4">
              <w:rPr>
                <w:color w:val="000000"/>
              </w:rPr>
              <w:t>0,5</w:t>
            </w:r>
          </w:p>
        </w:tc>
        <w:tc>
          <w:tcPr>
            <w:tcW w:w="1474" w:type="dxa"/>
            <w:tcBorders>
              <w:top w:val="nil"/>
              <w:left w:val="nil"/>
              <w:bottom w:val="single" w:sz="8" w:space="0" w:color="auto"/>
              <w:right w:val="single" w:sz="8" w:space="0" w:color="auto"/>
            </w:tcBorders>
            <w:shd w:val="clear" w:color="000000" w:fill="FFFFFF"/>
            <w:hideMark/>
          </w:tcPr>
          <w:p w14:paraId="09F972FD"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41BD02D1" w14:textId="77777777" w:rsidR="00583705" w:rsidRPr="005B40D4" w:rsidRDefault="00583705" w:rsidP="00583705">
            <w:pPr>
              <w:rPr>
                <w:color w:val="000000"/>
              </w:rPr>
            </w:pPr>
          </w:p>
        </w:tc>
      </w:tr>
      <w:tr w:rsidR="00583705" w:rsidRPr="005B40D4" w14:paraId="04703006" w14:textId="77777777" w:rsidTr="00583705">
        <w:trPr>
          <w:gridAfter w:val="1"/>
          <w:wAfter w:w="7" w:type="dxa"/>
          <w:trHeight w:val="3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CC93546" w14:textId="77777777" w:rsidR="00583705" w:rsidRPr="005B40D4" w:rsidRDefault="00583705" w:rsidP="00583705">
            <w:pPr>
              <w:jc w:val="center"/>
              <w:rPr>
                <w:color w:val="000000"/>
              </w:rPr>
            </w:pPr>
            <w:r w:rsidRPr="005B40D4">
              <w:rPr>
                <w:color w:val="000000"/>
              </w:rPr>
              <w:t>16.</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3E0D9C2A" w14:textId="77777777" w:rsidR="00583705" w:rsidRPr="005B40D4" w:rsidRDefault="00583705" w:rsidP="00583705">
            <w:pPr>
              <w:rPr>
                <w:color w:val="000000"/>
              </w:rPr>
            </w:pPr>
            <w:r w:rsidRPr="005B40D4">
              <w:rPr>
                <w:color w:val="000000"/>
              </w:rPr>
              <w:t xml:space="preserve">Срок регистрации участника </w:t>
            </w:r>
          </w:p>
        </w:tc>
        <w:tc>
          <w:tcPr>
            <w:tcW w:w="5826" w:type="dxa"/>
            <w:tcBorders>
              <w:top w:val="nil"/>
              <w:left w:val="nil"/>
              <w:bottom w:val="nil"/>
              <w:right w:val="nil"/>
            </w:tcBorders>
            <w:shd w:val="clear" w:color="000000" w:fill="FFFFFF"/>
            <w:hideMark/>
          </w:tcPr>
          <w:p w14:paraId="2B2CDA04" w14:textId="77777777" w:rsidR="00583705" w:rsidRPr="005B40D4" w:rsidRDefault="00583705" w:rsidP="00583705">
            <w:pPr>
              <w:rPr>
                <w:color w:val="000000"/>
              </w:rPr>
            </w:pPr>
            <w:r w:rsidRPr="005B40D4">
              <w:rPr>
                <w:color w:val="000000"/>
              </w:rPr>
              <w:t>Участник зарегистрирован:</w:t>
            </w:r>
          </w:p>
        </w:tc>
        <w:tc>
          <w:tcPr>
            <w:tcW w:w="708" w:type="dxa"/>
            <w:tcBorders>
              <w:top w:val="nil"/>
              <w:left w:val="nil"/>
              <w:bottom w:val="nil"/>
              <w:right w:val="nil"/>
            </w:tcBorders>
            <w:shd w:val="clear" w:color="000000" w:fill="FFFFFF"/>
            <w:hideMark/>
          </w:tcPr>
          <w:p w14:paraId="72B48E5C" w14:textId="77777777" w:rsidR="00583705" w:rsidRPr="005B40D4" w:rsidRDefault="00583705" w:rsidP="00583705">
            <w:pPr>
              <w:rPr>
                <w:color w:val="000000"/>
              </w:rPr>
            </w:pPr>
            <w:r w:rsidRPr="005B40D4">
              <w:rPr>
                <w:color w:val="000000"/>
              </w:rPr>
              <w:t> </w:t>
            </w:r>
          </w:p>
        </w:tc>
        <w:tc>
          <w:tcPr>
            <w:tcW w:w="1474" w:type="dxa"/>
            <w:tcBorders>
              <w:top w:val="nil"/>
              <w:left w:val="nil"/>
              <w:bottom w:val="nil"/>
              <w:right w:val="single" w:sz="8" w:space="0" w:color="auto"/>
            </w:tcBorders>
            <w:shd w:val="clear" w:color="000000" w:fill="FFFFFF"/>
            <w:hideMark/>
          </w:tcPr>
          <w:p w14:paraId="13C6677F" w14:textId="77777777" w:rsidR="00583705" w:rsidRPr="005B40D4" w:rsidRDefault="00583705" w:rsidP="00583705">
            <w:pPr>
              <w:rPr>
                <w:color w:val="000000"/>
              </w:rPr>
            </w:pPr>
            <w:r w:rsidRPr="005B40D4">
              <w:rPr>
                <w:color w:val="000000"/>
              </w:rPr>
              <w:t> </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3D7D2138" w14:textId="77777777" w:rsidR="00583705" w:rsidRPr="005B40D4" w:rsidRDefault="00583705" w:rsidP="00583705">
            <w:pPr>
              <w:rPr>
                <w:color w:val="000000"/>
              </w:rPr>
            </w:pPr>
            <w:r w:rsidRPr="005B40D4">
              <w:rPr>
                <w:color w:val="000000"/>
              </w:rPr>
              <w:t>Заявка участника, выписка ЕГРЮЛ,  сайт ФНС</w:t>
            </w:r>
          </w:p>
        </w:tc>
      </w:tr>
      <w:tr w:rsidR="00583705" w:rsidRPr="005B40D4" w14:paraId="47CBC397" w14:textId="77777777" w:rsidTr="00583705">
        <w:trPr>
          <w:gridAfter w:val="1"/>
          <w:wAfter w:w="7" w:type="dxa"/>
          <w:trHeight w:val="300"/>
        </w:trPr>
        <w:tc>
          <w:tcPr>
            <w:tcW w:w="516" w:type="dxa"/>
            <w:vMerge/>
            <w:tcBorders>
              <w:top w:val="nil"/>
              <w:left w:val="single" w:sz="8" w:space="0" w:color="auto"/>
              <w:bottom w:val="single" w:sz="8" w:space="0" w:color="000000"/>
              <w:right w:val="single" w:sz="8" w:space="0" w:color="auto"/>
            </w:tcBorders>
            <w:vAlign w:val="center"/>
            <w:hideMark/>
          </w:tcPr>
          <w:p w14:paraId="5EEEFF04"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11BA1612"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2AED6D4F" w14:textId="77777777" w:rsidR="00583705" w:rsidRPr="005B40D4" w:rsidRDefault="00583705" w:rsidP="00583705">
            <w:pPr>
              <w:rPr>
                <w:color w:val="000000"/>
              </w:rPr>
            </w:pPr>
            <w:r w:rsidRPr="005B40D4">
              <w:rPr>
                <w:color w:val="000000"/>
              </w:rPr>
              <w:t>менее года до срока окончания подачи заявок</w:t>
            </w:r>
          </w:p>
        </w:tc>
        <w:tc>
          <w:tcPr>
            <w:tcW w:w="708" w:type="dxa"/>
            <w:tcBorders>
              <w:top w:val="nil"/>
              <w:left w:val="nil"/>
              <w:bottom w:val="nil"/>
              <w:right w:val="nil"/>
            </w:tcBorders>
            <w:shd w:val="clear" w:color="000000" w:fill="FFFFFF"/>
            <w:hideMark/>
          </w:tcPr>
          <w:p w14:paraId="71872F16" w14:textId="77777777" w:rsidR="00583705" w:rsidRPr="005B40D4" w:rsidRDefault="00583705" w:rsidP="00583705">
            <w:pPr>
              <w:jc w:val="right"/>
              <w:rPr>
                <w:color w:val="000000"/>
              </w:rPr>
            </w:pPr>
            <w:r w:rsidRPr="005B40D4">
              <w:rPr>
                <w:color w:val="000000"/>
              </w:rPr>
              <w:t>0</w:t>
            </w:r>
          </w:p>
        </w:tc>
        <w:tc>
          <w:tcPr>
            <w:tcW w:w="1474" w:type="dxa"/>
            <w:tcBorders>
              <w:top w:val="nil"/>
              <w:left w:val="nil"/>
              <w:bottom w:val="nil"/>
              <w:right w:val="single" w:sz="8" w:space="0" w:color="auto"/>
            </w:tcBorders>
            <w:shd w:val="clear" w:color="000000" w:fill="FFFFFF"/>
            <w:hideMark/>
          </w:tcPr>
          <w:p w14:paraId="6A265274"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5B3628E5" w14:textId="77777777" w:rsidR="00583705" w:rsidRPr="005B40D4" w:rsidRDefault="00583705" w:rsidP="00583705">
            <w:pPr>
              <w:rPr>
                <w:color w:val="000000"/>
              </w:rPr>
            </w:pPr>
          </w:p>
        </w:tc>
      </w:tr>
      <w:tr w:rsidR="00583705" w:rsidRPr="005B40D4" w14:paraId="3FAF4BCF" w14:textId="77777777" w:rsidTr="00583705">
        <w:trPr>
          <w:gridAfter w:val="1"/>
          <w:wAfter w:w="7" w:type="dxa"/>
          <w:trHeight w:val="300"/>
        </w:trPr>
        <w:tc>
          <w:tcPr>
            <w:tcW w:w="516" w:type="dxa"/>
            <w:vMerge/>
            <w:tcBorders>
              <w:top w:val="nil"/>
              <w:left w:val="single" w:sz="8" w:space="0" w:color="auto"/>
              <w:bottom w:val="single" w:sz="8" w:space="0" w:color="000000"/>
              <w:right w:val="single" w:sz="8" w:space="0" w:color="auto"/>
            </w:tcBorders>
            <w:vAlign w:val="center"/>
            <w:hideMark/>
          </w:tcPr>
          <w:p w14:paraId="6F1B4EFF"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05B26FFF" w14:textId="77777777" w:rsidR="00583705" w:rsidRPr="005B40D4" w:rsidRDefault="00583705" w:rsidP="00583705">
            <w:pPr>
              <w:rPr>
                <w:color w:val="000000"/>
              </w:rPr>
            </w:pPr>
          </w:p>
        </w:tc>
        <w:tc>
          <w:tcPr>
            <w:tcW w:w="5826" w:type="dxa"/>
            <w:tcBorders>
              <w:top w:val="nil"/>
              <w:left w:val="nil"/>
              <w:bottom w:val="nil"/>
              <w:right w:val="nil"/>
            </w:tcBorders>
            <w:shd w:val="clear" w:color="000000" w:fill="FFFFFF"/>
            <w:hideMark/>
          </w:tcPr>
          <w:p w14:paraId="297F37B8" w14:textId="77777777" w:rsidR="00583705" w:rsidRPr="005B40D4" w:rsidRDefault="00583705" w:rsidP="00583705">
            <w:pPr>
              <w:rPr>
                <w:color w:val="000000"/>
              </w:rPr>
            </w:pPr>
            <w:r w:rsidRPr="005B40D4">
              <w:rPr>
                <w:color w:val="000000"/>
              </w:rPr>
              <w:t>менее 2 лет, но более года</w:t>
            </w:r>
          </w:p>
        </w:tc>
        <w:tc>
          <w:tcPr>
            <w:tcW w:w="708" w:type="dxa"/>
            <w:tcBorders>
              <w:top w:val="nil"/>
              <w:left w:val="nil"/>
              <w:bottom w:val="nil"/>
              <w:right w:val="nil"/>
            </w:tcBorders>
            <w:shd w:val="clear" w:color="000000" w:fill="FFFFFF"/>
            <w:hideMark/>
          </w:tcPr>
          <w:p w14:paraId="10895C86" w14:textId="77777777" w:rsidR="00583705" w:rsidRPr="005B40D4" w:rsidRDefault="00583705" w:rsidP="00583705">
            <w:pPr>
              <w:jc w:val="right"/>
              <w:rPr>
                <w:color w:val="000000"/>
              </w:rPr>
            </w:pPr>
            <w:r w:rsidRPr="005B40D4">
              <w:rPr>
                <w:color w:val="000000"/>
              </w:rPr>
              <w:t>1,5</w:t>
            </w:r>
          </w:p>
        </w:tc>
        <w:tc>
          <w:tcPr>
            <w:tcW w:w="1474" w:type="dxa"/>
            <w:tcBorders>
              <w:top w:val="nil"/>
              <w:left w:val="nil"/>
              <w:bottom w:val="nil"/>
              <w:right w:val="single" w:sz="8" w:space="0" w:color="auto"/>
            </w:tcBorders>
            <w:shd w:val="clear" w:color="000000" w:fill="FFFFFF"/>
            <w:hideMark/>
          </w:tcPr>
          <w:p w14:paraId="00AF2985"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5AD88691" w14:textId="77777777" w:rsidR="00583705" w:rsidRPr="005B40D4" w:rsidRDefault="00583705" w:rsidP="00583705">
            <w:pPr>
              <w:rPr>
                <w:color w:val="000000"/>
              </w:rPr>
            </w:pPr>
          </w:p>
        </w:tc>
      </w:tr>
      <w:tr w:rsidR="00583705" w:rsidRPr="005B40D4" w14:paraId="79D5F854" w14:textId="77777777" w:rsidTr="00583705">
        <w:trPr>
          <w:gridAfter w:val="1"/>
          <w:wAfter w:w="7" w:type="dxa"/>
          <w:trHeight w:val="315"/>
        </w:trPr>
        <w:tc>
          <w:tcPr>
            <w:tcW w:w="516" w:type="dxa"/>
            <w:vMerge/>
            <w:tcBorders>
              <w:top w:val="nil"/>
              <w:left w:val="single" w:sz="8" w:space="0" w:color="auto"/>
              <w:bottom w:val="single" w:sz="4" w:space="0" w:color="auto"/>
              <w:right w:val="single" w:sz="8" w:space="0" w:color="auto"/>
            </w:tcBorders>
            <w:vAlign w:val="center"/>
            <w:hideMark/>
          </w:tcPr>
          <w:p w14:paraId="42FC0F0D" w14:textId="77777777" w:rsidR="00583705" w:rsidRPr="005B40D4" w:rsidRDefault="00583705" w:rsidP="00583705">
            <w:pPr>
              <w:rPr>
                <w:color w:val="000000"/>
              </w:rPr>
            </w:pPr>
          </w:p>
        </w:tc>
        <w:tc>
          <w:tcPr>
            <w:tcW w:w="3571" w:type="dxa"/>
            <w:vMerge/>
            <w:tcBorders>
              <w:top w:val="nil"/>
              <w:left w:val="single" w:sz="8" w:space="0" w:color="auto"/>
              <w:bottom w:val="single" w:sz="4" w:space="0" w:color="auto"/>
              <w:right w:val="single" w:sz="8" w:space="0" w:color="auto"/>
            </w:tcBorders>
            <w:vAlign w:val="center"/>
            <w:hideMark/>
          </w:tcPr>
          <w:p w14:paraId="5ADA512B" w14:textId="77777777" w:rsidR="00583705" w:rsidRPr="005B40D4" w:rsidRDefault="00583705" w:rsidP="00583705">
            <w:pPr>
              <w:rPr>
                <w:color w:val="000000"/>
              </w:rPr>
            </w:pPr>
          </w:p>
        </w:tc>
        <w:tc>
          <w:tcPr>
            <w:tcW w:w="5826" w:type="dxa"/>
            <w:tcBorders>
              <w:top w:val="nil"/>
              <w:left w:val="nil"/>
              <w:bottom w:val="single" w:sz="4" w:space="0" w:color="auto"/>
              <w:right w:val="nil"/>
            </w:tcBorders>
            <w:shd w:val="clear" w:color="000000" w:fill="FFFFFF"/>
            <w:hideMark/>
          </w:tcPr>
          <w:p w14:paraId="0468CA99" w14:textId="77777777" w:rsidR="00583705" w:rsidRPr="005B40D4" w:rsidRDefault="00583705" w:rsidP="00583705">
            <w:pPr>
              <w:rPr>
                <w:color w:val="000000"/>
              </w:rPr>
            </w:pPr>
            <w:r w:rsidRPr="005B40D4">
              <w:rPr>
                <w:color w:val="000000"/>
              </w:rPr>
              <w:t>более 2 лет</w:t>
            </w:r>
          </w:p>
        </w:tc>
        <w:tc>
          <w:tcPr>
            <w:tcW w:w="708" w:type="dxa"/>
            <w:tcBorders>
              <w:top w:val="nil"/>
              <w:left w:val="nil"/>
              <w:bottom w:val="single" w:sz="4" w:space="0" w:color="auto"/>
              <w:right w:val="nil"/>
            </w:tcBorders>
            <w:shd w:val="clear" w:color="000000" w:fill="FFFFFF"/>
            <w:hideMark/>
          </w:tcPr>
          <w:p w14:paraId="4330F93E" w14:textId="77777777" w:rsidR="00583705" w:rsidRPr="005B40D4" w:rsidRDefault="00583705" w:rsidP="00583705">
            <w:pPr>
              <w:jc w:val="right"/>
              <w:rPr>
                <w:color w:val="000000"/>
              </w:rPr>
            </w:pPr>
            <w:r w:rsidRPr="005B40D4">
              <w:rPr>
                <w:color w:val="000000"/>
              </w:rPr>
              <w:t>3</w:t>
            </w:r>
          </w:p>
        </w:tc>
        <w:tc>
          <w:tcPr>
            <w:tcW w:w="1474" w:type="dxa"/>
            <w:tcBorders>
              <w:top w:val="nil"/>
              <w:left w:val="nil"/>
              <w:bottom w:val="single" w:sz="4" w:space="0" w:color="auto"/>
              <w:right w:val="single" w:sz="8" w:space="0" w:color="auto"/>
            </w:tcBorders>
            <w:shd w:val="clear" w:color="000000" w:fill="FFFFFF"/>
            <w:hideMark/>
          </w:tcPr>
          <w:p w14:paraId="48D69910"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4" w:space="0" w:color="auto"/>
              <w:right w:val="single" w:sz="8" w:space="0" w:color="auto"/>
            </w:tcBorders>
            <w:vAlign w:val="center"/>
            <w:hideMark/>
          </w:tcPr>
          <w:p w14:paraId="6BBAD6F9" w14:textId="77777777" w:rsidR="00583705" w:rsidRPr="005B40D4" w:rsidRDefault="00583705" w:rsidP="00583705">
            <w:pPr>
              <w:rPr>
                <w:color w:val="000000"/>
              </w:rPr>
            </w:pPr>
          </w:p>
        </w:tc>
      </w:tr>
      <w:tr w:rsidR="00583705" w:rsidRPr="005B40D4" w14:paraId="2FC70010" w14:textId="77777777" w:rsidTr="00583705">
        <w:trPr>
          <w:gridAfter w:val="1"/>
          <w:wAfter w:w="7" w:type="dxa"/>
          <w:trHeight w:val="600"/>
        </w:trPr>
        <w:tc>
          <w:tcPr>
            <w:tcW w:w="516" w:type="dxa"/>
            <w:vMerge w:val="restart"/>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20A4A1AF" w14:textId="77777777" w:rsidR="00583705" w:rsidRPr="005B40D4" w:rsidRDefault="00583705" w:rsidP="00583705">
            <w:pPr>
              <w:jc w:val="center"/>
              <w:rPr>
                <w:color w:val="000000"/>
              </w:rPr>
            </w:pPr>
            <w:r w:rsidRPr="005B40D4">
              <w:rPr>
                <w:color w:val="000000"/>
              </w:rPr>
              <w:t>17.</w:t>
            </w:r>
          </w:p>
        </w:tc>
        <w:tc>
          <w:tcPr>
            <w:tcW w:w="3571" w:type="dxa"/>
            <w:vMerge w:val="restart"/>
            <w:tcBorders>
              <w:top w:val="single" w:sz="4" w:space="0" w:color="auto"/>
              <w:left w:val="single" w:sz="8" w:space="0" w:color="auto"/>
              <w:bottom w:val="single" w:sz="4" w:space="0" w:color="auto"/>
              <w:right w:val="single" w:sz="8" w:space="0" w:color="auto"/>
            </w:tcBorders>
            <w:shd w:val="clear" w:color="000000" w:fill="FFFFFF"/>
            <w:hideMark/>
          </w:tcPr>
          <w:p w14:paraId="66DB7117" w14:textId="77777777" w:rsidR="00583705" w:rsidRPr="005B40D4" w:rsidRDefault="00583705" w:rsidP="00583705">
            <w:pPr>
              <w:rPr>
                <w:color w:val="000000"/>
              </w:rPr>
            </w:pPr>
            <w:r w:rsidRPr="005B40D4">
              <w:rPr>
                <w:color w:val="000000"/>
              </w:rPr>
              <w:t>Соотношение НМЦД и выручки Участника, указанной в финансовой отчетности за предыдущий год</w:t>
            </w:r>
          </w:p>
        </w:tc>
        <w:tc>
          <w:tcPr>
            <w:tcW w:w="5826" w:type="dxa"/>
            <w:tcBorders>
              <w:top w:val="single" w:sz="4" w:space="0" w:color="auto"/>
              <w:left w:val="nil"/>
              <w:bottom w:val="single" w:sz="4" w:space="0" w:color="auto"/>
              <w:right w:val="nil"/>
            </w:tcBorders>
            <w:shd w:val="clear" w:color="000000" w:fill="FFFFFF"/>
            <w:hideMark/>
          </w:tcPr>
          <w:p w14:paraId="0B8E7A3E" w14:textId="77777777" w:rsidR="00583705" w:rsidRPr="005B40D4" w:rsidRDefault="00583705" w:rsidP="00583705">
            <w:pPr>
              <w:rPr>
                <w:color w:val="000000"/>
              </w:rPr>
            </w:pPr>
            <w:r w:rsidRPr="005B40D4">
              <w:rPr>
                <w:color w:val="000000"/>
              </w:rPr>
              <w:t xml:space="preserve">НМЦ превышает выручку, указанную в финансовой отчетности за предыдущий год </w:t>
            </w:r>
          </w:p>
        </w:tc>
        <w:tc>
          <w:tcPr>
            <w:tcW w:w="708" w:type="dxa"/>
            <w:tcBorders>
              <w:top w:val="single" w:sz="4" w:space="0" w:color="auto"/>
              <w:left w:val="nil"/>
              <w:bottom w:val="single" w:sz="4" w:space="0" w:color="auto"/>
              <w:right w:val="nil"/>
            </w:tcBorders>
            <w:shd w:val="clear" w:color="000000" w:fill="FFFFFF"/>
            <w:hideMark/>
          </w:tcPr>
          <w:p w14:paraId="73F44BCD"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bottom w:val="single" w:sz="4" w:space="0" w:color="auto"/>
              <w:right w:val="single" w:sz="8" w:space="0" w:color="auto"/>
            </w:tcBorders>
            <w:shd w:val="clear" w:color="000000" w:fill="FFFFFF"/>
            <w:hideMark/>
          </w:tcPr>
          <w:p w14:paraId="7E0CE8E9"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single" w:sz="4" w:space="0" w:color="auto"/>
              <w:left w:val="single" w:sz="8" w:space="0" w:color="auto"/>
              <w:bottom w:val="single" w:sz="4" w:space="0" w:color="auto"/>
              <w:right w:val="single" w:sz="4" w:space="0" w:color="auto"/>
            </w:tcBorders>
            <w:shd w:val="clear" w:color="000000" w:fill="FFFFFF"/>
            <w:hideMark/>
          </w:tcPr>
          <w:p w14:paraId="50503325" w14:textId="77777777" w:rsidR="00583705" w:rsidRPr="005B40D4" w:rsidRDefault="00583705" w:rsidP="00583705">
            <w:pPr>
              <w:rPr>
                <w:color w:val="000000"/>
              </w:rPr>
            </w:pPr>
            <w:r w:rsidRPr="005B40D4">
              <w:rPr>
                <w:color w:val="000000"/>
              </w:rPr>
              <w:t>Заявка участника</w:t>
            </w:r>
          </w:p>
        </w:tc>
      </w:tr>
      <w:tr w:rsidR="00583705" w:rsidRPr="005B40D4" w14:paraId="359801AF" w14:textId="77777777" w:rsidTr="00583705">
        <w:trPr>
          <w:gridAfter w:val="1"/>
          <w:wAfter w:w="7" w:type="dxa"/>
          <w:trHeight w:val="615"/>
        </w:trPr>
        <w:tc>
          <w:tcPr>
            <w:tcW w:w="516" w:type="dxa"/>
            <w:vMerge/>
            <w:tcBorders>
              <w:top w:val="single" w:sz="4" w:space="0" w:color="auto"/>
              <w:left w:val="single" w:sz="8" w:space="0" w:color="auto"/>
              <w:bottom w:val="nil"/>
              <w:right w:val="single" w:sz="8" w:space="0" w:color="auto"/>
            </w:tcBorders>
            <w:vAlign w:val="center"/>
            <w:hideMark/>
          </w:tcPr>
          <w:p w14:paraId="005A35B1"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4" w:space="0" w:color="auto"/>
              <w:right w:val="single" w:sz="8" w:space="0" w:color="auto"/>
            </w:tcBorders>
            <w:vAlign w:val="center"/>
            <w:hideMark/>
          </w:tcPr>
          <w:p w14:paraId="1FCA6C8B" w14:textId="77777777" w:rsidR="00583705" w:rsidRPr="005B40D4" w:rsidRDefault="00583705" w:rsidP="00583705">
            <w:pPr>
              <w:rPr>
                <w:color w:val="000000"/>
              </w:rPr>
            </w:pPr>
          </w:p>
        </w:tc>
        <w:tc>
          <w:tcPr>
            <w:tcW w:w="5826" w:type="dxa"/>
            <w:tcBorders>
              <w:top w:val="single" w:sz="4" w:space="0" w:color="auto"/>
              <w:left w:val="nil"/>
              <w:bottom w:val="single" w:sz="4" w:space="0" w:color="auto"/>
              <w:right w:val="nil"/>
            </w:tcBorders>
            <w:shd w:val="clear" w:color="000000" w:fill="FFFFFF"/>
            <w:hideMark/>
          </w:tcPr>
          <w:p w14:paraId="33B2CE8A" w14:textId="77777777" w:rsidR="00583705" w:rsidRPr="005B40D4" w:rsidRDefault="00583705" w:rsidP="00583705">
            <w:pPr>
              <w:rPr>
                <w:color w:val="000000"/>
              </w:rPr>
            </w:pPr>
            <w:r w:rsidRPr="005B40D4">
              <w:rPr>
                <w:color w:val="000000"/>
              </w:rPr>
              <w:t xml:space="preserve">НМЦ не превышает выручку, указанную в финансовой отчетности за предыдущий год </w:t>
            </w:r>
          </w:p>
        </w:tc>
        <w:tc>
          <w:tcPr>
            <w:tcW w:w="708" w:type="dxa"/>
            <w:tcBorders>
              <w:top w:val="single" w:sz="4" w:space="0" w:color="auto"/>
              <w:left w:val="nil"/>
              <w:bottom w:val="single" w:sz="4" w:space="0" w:color="auto"/>
              <w:right w:val="nil"/>
            </w:tcBorders>
            <w:shd w:val="clear" w:color="000000" w:fill="FFFFFF"/>
            <w:hideMark/>
          </w:tcPr>
          <w:p w14:paraId="6DAA5547" w14:textId="77777777" w:rsidR="00583705" w:rsidRPr="005B40D4" w:rsidRDefault="00583705" w:rsidP="00583705">
            <w:pPr>
              <w:jc w:val="right"/>
              <w:rPr>
                <w:color w:val="000000"/>
              </w:rPr>
            </w:pPr>
            <w:r w:rsidRPr="005B40D4">
              <w:rPr>
                <w:color w:val="000000"/>
              </w:rPr>
              <w:t>6</w:t>
            </w:r>
          </w:p>
        </w:tc>
        <w:tc>
          <w:tcPr>
            <w:tcW w:w="1474" w:type="dxa"/>
            <w:tcBorders>
              <w:top w:val="single" w:sz="4" w:space="0" w:color="auto"/>
              <w:left w:val="nil"/>
              <w:bottom w:val="single" w:sz="4" w:space="0" w:color="auto"/>
              <w:right w:val="single" w:sz="8" w:space="0" w:color="auto"/>
            </w:tcBorders>
            <w:shd w:val="clear" w:color="000000" w:fill="FFFFFF"/>
            <w:hideMark/>
          </w:tcPr>
          <w:p w14:paraId="3A967A22"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8" w:space="0" w:color="auto"/>
              <w:bottom w:val="single" w:sz="4" w:space="0" w:color="auto"/>
              <w:right w:val="single" w:sz="8" w:space="0" w:color="auto"/>
            </w:tcBorders>
            <w:vAlign w:val="center"/>
            <w:hideMark/>
          </w:tcPr>
          <w:p w14:paraId="39D82F36" w14:textId="77777777" w:rsidR="00583705" w:rsidRPr="005B40D4" w:rsidRDefault="00583705" w:rsidP="00583705">
            <w:pPr>
              <w:rPr>
                <w:color w:val="000000"/>
              </w:rPr>
            </w:pPr>
          </w:p>
        </w:tc>
      </w:tr>
      <w:tr w:rsidR="00583705" w:rsidRPr="005B40D4" w14:paraId="4704A7D9" w14:textId="77777777" w:rsidTr="00583705">
        <w:trPr>
          <w:gridAfter w:val="1"/>
          <w:wAfter w:w="7" w:type="dxa"/>
          <w:trHeight w:val="600"/>
        </w:trPr>
        <w:tc>
          <w:tcPr>
            <w:tcW w:w="516"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238572F6" w14:textId="77777777" w:rsidR="00583705" w:rsidRPr="005B40D4" w:rsidRDefault="00583705" w:rsidP="00583705">
            <w:pPr>
              <w:jc w:val="center"/>
              <w:rPr>
                <w:color w:val="000000"/>
              </w:rPr>
            </w:pPr>
            <w:r w:rsidRPr="005B40D4">
              <w:rPr>
                <w:color w:val="000000"/>
              </w:rPr>
              <w:t>18.</w:t>
            </w:r>
          </w:p>
        </w:tc>
        <w:tc>
          <w:tcPr>
            <w:tcW w:w="3571" w:type="dxa"/>
            <w:vMerge w:val="restart"/>
            <w:tcBorders>
              <w:top w:val="single" w:sz="4" w:space="0" w:color="auto"/>
              <w:left w:val="single" w:sz="4" w:space="0" w:color="auto"/>
              <w:bottom w:val="single" w:sz="8" w:space="0" w:color="000000"/>
              <w:right w:val="single" w:sz="4" w:space="0" w:color="auto"/>
            </w:tcBorders>
            <w:shd w:val="clear" w:color="000000" w:fill="FFFFFF"/>
            <w:hideMark/>
          </w:tcPr>
          <w:p w14:paraId="51981FC8" w14:textId="77777777" w:rsidR="00583705" w:rsidRPr="005B40D4" w:rsidRDefault="00583705" w:rsidP="00583705">
            <w:pPr>
              <w:rPr>
                <w:color w:val="000000"/>
              </w:rPr>
            </w:pPr>
            <w:r w:rsidRPr="005B40D4">
              <w:rPr>
                <w:color w:val="000000"/>
              </w:rPr>
              <w:t>Количество исков, предъявленных к участнику за предыдущий календарный год</w:t>
            </w:r>
          </w:p>
        </w:tc>
        <w:tc>
          <w:tcPr>
            <w:tcW w:w="5826" w:type="dxa"/>
            <w:tcBorders>
              <w:top w:val="single" w:sz="4" w:space="0" w:color="auto"/>
              <w:left w:val="single" w:sz="4" w:space="0" w:color="auto"/>
              <w:bottom w:val="nil"/>
              <w:right w:val="nil"/>
            </w:tcBorders>
            <w:shd w:val="clear" w:color="000000" w:fill="FFFFFF"/>
            <w:hideMark/>
          </w:tcPr>
          <w:p w14:paraId="54082262" w14:textId="77777777" w:rsidR="00583705" w:rsidRPr="005B40D4" w:rsidRDefault="004C786B" w:rsidP="00583705">
            <w:pPr>
              <w:rPr>
                <w:color w:val="0563C1"/>
                <w:u w:val="single"/>
              </w:rPr>
            </w:pPr>
            <w:hyperlink r:id="rId31" w:history="1">
              <w:r w:rsidR="00583705" w:rsidRPr="005B40D4">
                <w:rPr>
                  <w:color w:val="000000"/>
                </w:rPr>
                <w:t>Количество исков, предъявленных к участнику за предыдущий календарный год, по данным https://kad.arbitr.ru:</w:t>
              </w:r>
            </w:hyperlink>
          </w:p>
        </w:tc>
        <w:tc>
          <w:tcPr>
            <w:tcW w:w="708" w:type="dxa"/>
            <w:tcBorders>
              <w:top w:val="single" w:sz="4" w:space="0" w:color="auto"/>
              <w:left w:val="nil"/>
              <w:bottom w:val="nil"/>
              <w:right w:val="nil"/>
            </w:tcBorders>
            <w:shd w:val="clear" w:color="000000" w:fill="FFFFFF"/>
            <w:hideMark/>
          </w:tcPr>
          <w:p w14:paraId="571BE490" w14:textId="77777777" w:rsidR="00583705" w:rsidRPr="005B40D4" w:rsidRDefault="00583705" w:rsidP="00583705">
            <w:pPr>
              <w:rPr>
                <w:color w:val="0563C1"/>
                <w:u w:val="single"/>
              </w:rPr>
            </w:pPr>
            <w:r w:rsidRPr="005B40D4">
              <w:rPr>
                <w:color w:val="0563C1"/>
                <w:u w:val="single"/>
              </w:rPr>
              <w:t> </w:t>
            </w:r>
          </w:p>
        </w:tc>
        <w:tc>
          <w:tcPr>
            <w:tcW w:w="1474" w:type="dxa"/>
            <w:tcBorders>
              <w:top w:val="single" w:sz="4" w:space="0" w:color="auto"/>
              <w:left w:val="nil"/>
              <w:bottom w:val="nil"/>
              <w:right w:val="single" w:sz="4" w:space="0" w:color="auto"/>
            </w:tcBorders>
            <w:shd w:val="clear" w:color="000000" w:fill="FFFFFF"/>
            <w:hideMark/>
          </w:tcPr>
          <w:p w14:paraId="641C55C8" w14:textId="77777777" w:rsidR="00583705" w:rsidRPr="005B40D4" w:rsidRDefault="00583705" w:rsidP="00583705">
            <w:pPr>
              <w:rPr>
                <w:color w:val="0563C1"/>
                <w:u w:val="single"/>
              </w:rPr>
            </w:pPr>
            <w:r w:rsidRPr="005B40D4">
              <w:rPr>
                <w:color w:val="0563C1"/>
                <w:u w:val="single"/>
              </w:rPr>
              <w:t> </w:t>
            </w:r>
          </w:p>
        </w:tc>
        <w:tc>
          <w:tcPr>
            <w:tcW w:w="3065" w:type="dxa"/>
            <w:gridSpan w:val="2"/>
            <w:vMerge w:val="restart"/>
            <w:tcBorders>
              <w:top w:val="single" w:sz="4" w:space="0" w:color="auto"/>
              <w:left w:val="single" w:sz="4" w:space="0" w:color="auto"/>
              <w:bottom w:val="single" w:sz="8" w:space="0" w:color="000000"/>
              <w:right w:val="single" w:sz="8" w:space="0" w:color="auto"/>
            </w:tcBorders>
            <w:shd w:val="clear" w:color="000000" w:fill="FFFFFF"/>
            <w:hideMark/>
          </w:tcPr>
          <w:p w14:paraId="2E13C1F5" w14:textId="77777777" w:rsidR="00583705" w:rsidRPr="005B40D4" w:rsidRDefault="004C786B" w:rsidP="00583705">
            <w:pPr>
              <w:rPr>
                <w:color w:val="0563C1"/>
                <w:u w:val="single"/>
              </w:rPr>
            </w:pPr>
            <w:hyperlink r:id="rId32" w:history="1">
              <w:r w:rsidR="00583705" w:rsidRPr="005B40D4">
                <w:rPr>
                  <w:color w:val="0563C1"/>
                  <w:u w:val="single"/>
                </w:rPr>
                <w:t>Сайт https://kad.arbitr.ru</w:t>
              </w:r>
            </w:hyperlink>
          </w:p>
        </w:tc>
      </w:tr>
      <w:tr w:rsidR="00583705" w:rsidRPr="005B40D4" w14:paraId="6C830AB5" w14:textId="77777777" w:rsidTr="00583705">
        <w:trPr>
          <w:gridAfter w:val="1"/>
          <w:wAfter w:w="7" w:type="dxa"/>
          <w:trHeight w:val="300"/>
        </w:trPr>
        <w:tc>
          <w:tcPr>
            <w:tcW w:w="516" w:type="dxa"/>
            <w:vMerge/>
            <w:tcBorders>
              <w:top w:val="single" w:sz="8" w:space="0" w:color="auto"/>
              <w:left w:val="single" w:sz="8" w:space="0" w:color="auto"/>
              <w:bottom w:val="single" w:sz="8" w:space="0" w:color="000000"/>
              <w:right w:val="single" w:sz="4" w:space="0" w:color="auto"/>
            </w:tcBorders>
            <w:vAlign w:val="center"/>
            <w:hideMark/>
          </w:tcPr>
          <w:p w14:paraId="18A8137D" w14:textId="77777777" w:rsidR="00583705" w:rsidRPr="005B40D4" w:rsidRDefault="00583705" w:rsidP="00583705">
            <w:pPr>
              <w:rPr>
                <w:color w:val="000000"/>
              </w:rPr>
            </w:pPr>
          </w:p>
        </w:tc>
        <w:tc>
          <w:tcPr>
            <w:tcW w:w="3571" w:type="dxa"/>
            <w:vMerge/>
            <w:tcBorders>
              <w:top w:val="single" w:sz="8" w:space="0" w:color="auto"/>
              <w:left w:val="single" w:sz="4" w:space="0" w:color="auto"/>
              <w:bottom w:val="single" w:sz="4" w:space="0" w:color="auto"/>
              <w:right w:val="single" w:sz="4" w:space="0" w:color="auto"/>
            </w:tcBorders>
            <w:vAlign w:val="center"/>
            <w:hideMark/>
          </w:tcPr>
          <w:p w14:paraId="03006C38" w14:textId="77777777" w:rsidR="00583705" w:rsidRPr="005B40D4" w:rsidRDefault="00583705" w:rsidP="00583705">
            <w:pPr>
              <w:rPr>
                <w:color w:val="000000"/>
              </w:rPr>
            </w:pPr>
          </w:p>
        </w:tc>
        <w:tc>
          <w:tcPr>
            <w:tcW w:w="5826" w:type="dxa"/>
            <w:tcBorders>
              <w:top w:val="nil"/>
              <w:left w:val="single" w:sz="4" w:space="0" w:color="auto"/>
              <w:right w:val="nil"/>
            </w:tcBorders>
            <w:shd w:val="clear" w:color="000000" w:fill="FFFFFF"/>
            <w:hideMark/>
          </w:tcPr>
          <w:p w14:paraId="42445099" w14:textId="77777777" w:rsidR="00583705" w:rsidRPr="005B40D4" w:rsidRDefault="00583705" w:rsidP="00583705">
            <w:pPr>
              <w:rPr>
                <w:color w:val="000000"/>
              </w:rPr>
            </w:pPr>
            <w:r w:rsidRPr="005B40D4">
              <w:rPr>
                <w:color w:val="000000"/>
              </w:rPr>
              <w:t xml:space="preserve">Более 30 </w:t>
            </w:r>
          </w:p>
        </w:tc>
        <w:tc>
          <w:tcPr>
            <w:tcW w:w="708" w:type="dxa"/>
            <w:tcBorders>
              <w:top w:val="nil"/>
              <w:left w:val="nil"/>
              <w:right w:val="nil"/>
            </w:tcBorders>
            <w:shd w:val="clear" w:color="000000" w:fill="FFFFFF"/>
            <w:hideMark/>
          </w:tcPr>
          <w:p w14:paraId="51D4D686" w14:textId="77777777" w:rsidR="00583705" w:rsidRPr="005B40D4" w:rsidRDefault="00583705" w:rsidP="00583705">
            <w:pPr>
              <w:jc w:val="right"/>
              <w:rPr>
                <w:color w:val="000000"/>
              </w:rPr>
            </w:pPr>
            <w:r w:rsidRPr="005B40D4">
              <w:rPr>
                <w:color w:val="000000"/>
              </w:rPr>
              <w:t>0</w:t>
            </w:r>
          </w:p>
        </w:tc>
        <w:tc>
          <w:tcPr>
            <w:tcW w:w="1474" w:type="dxa"/>
            <w:tcBorders>
              <w:top w:val="nil"/>
              <w:left w:val="nil"/>
              <w:right w:val="single" w:sz="4" w:space="0" w:color="auto"/>
            </w:tcBorders>
            <w:shd w:val="clear" w:color="000000" w:fill="FFFFFF"/>
            <w:hideMark/>
          </w:tcPr>
          <w:p w14:paraId="6D36B475"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8" w:space="0" w:color="auto"/>
              <w:left w:val="single" w:sz="4" w:space="0" w:color="auto"/>
              <w:bottom w:val="single" w:sz="4" w:space="0" w:color="auto"/>
              <w:right w:val="single" w:sz="8" w:space="0" w:color="auto"/>
            </w:tcBorders>
            <w:vAlign w:val="center"/>
            <w:hideMark/>
          </w:tcPr>
          <w:p w14:paraId="66B5EE47" w14:textId="77777777" w:rsidR="00583705" w:rsidRPr="005B40D4" w:rsidRDefault="00583705" w:rsidP="00583705">
            <w:pPr>
              <w:rPr>
                <w:color w:val="0563C1"/>
                <w:u w:val="single"/>
              </w:rPr>
            </w:pPr>
          </w:p>
        </w:tc>
      </w:tr>
      <w:tr w:rsidR="00583705" w:rsidRPr="005B40D4" w14:paraId="53269131" w14:textId="77777777" w:rsidTr="00583705">
        <w:trPr>
          <w:gridAfter w:val="1"/>
          <w:wAfter w:w="7" w:type="dxa"/>
          <w:trHeight w:val="300"/>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7A3EB7B0" w14:textId="77777777" w:rsidR="00583705" w:rsidRPr="005B40D4" w:rsidRDefault="00583705" w:rsidP="00583705">
            <w:pPr>
              <w:rPr>
                <w:color w:val="000000"/>
              </w:rPr>
            </w:pPr>
          </w:p>
        </w:tc>
        <w:tc>
          <w:tcPr>
            <w:tcW w:w="3571" w:type="dxa"/>
            <w:vMerge/>
            <w:tcBorders>
              <w:top w:val="single" w:sz="4" w:space="0" w:color="auto"/>
              <w:left w:val="single" w:sz="8" w:space="0" w:color="auto"/>
              <w:bottom w:val="single" w:sz="8" w:space="0" w:color="000000"/>
              <w:right w:val="single" w:sz="4" w:space="0" w:color="auto"/>
            </w:tcBorders>
            <w:vAlign w:val="center"/>
            <w:hideMark/>
          </w:tcPr>
          <w:p w14:paraId="5319D78B" w14:textId="77777777" w:rsidR="00583705" w:rsidRPr="005B40D4" w:rsidRDefault="00583705" w:rsidP="00583705">
            <w:pPr>
              <w:rPr>
                <w:color w:val="000000"/>
              </w:rPr>
            </w:pPr>
          </w:p>
        </w:tc>
        <w:tc>
          <w:tcPr>
            <w:tcW w:w="5826" w:type="dxa"/>
            <w:tcBorders>
              <w:left w:val="single" w:sz="4" w:space="0" w:color="auto"/>
              <w:bottom w:val="nil"/>
              <w:right w:val="nil"/>
            </w:tcBorders>
            <w:shd w:val="clear" w:color="000000" w:fill="FFFFFF"/>
            <w:hideMark/>
          </w:tcPr>
          <w:p w14:paraId="216ECC09" w14:textId="77777777" w:rsidR="00583705" w:rsidRPr="005B40D4" w:rsidRDefault="00583705" w:rsidP="00583705">
            <w:pPr>
              <w:rPr>
                <w:color w:val="000000"/>
              </w:rPr>
            </w:pPr>
            <w:r w:rsidRPr="005B40D4">
              <w:rPr>
                <w:color w:val="000000"/>
              </w:rPr>
              <w:t>15 – 30</w:t>
            </w:r>
          </w:p>
        </w:tc>
        <w:tc>
          <w:tcPr>
            <w:tcW w:w="708" w:type="dxa"/>
            <w:tcBorders>
              <w:left w:val="nil"/>
              <w:bottom w:val="nil"/>
              <w:right w:val="nil"/>
            </w:tcBorders>
            <w:shd w:val="clear" w:color="000000" w:fill="FFFFFF"/>
            <w:hideMark/>
          </w:tcPr>
          <w:p w14:paraId="32963542" w14:textId="77777777" w:rsidR="00583705" w:rsidRPr="005B40D4" w:rsidRDefault="00583705" w:rsidP="00583705">
            <w:pPr>
              <w:jc w:val="right"/>
              <w:rPr>
                <w:color w:val="000000"/>
              </w:rPr>
            </w:pPr>
            <w:r w:rsidRPr="005B40D4">
              <w:rPr>
                <w:color w:val="000000"/>
              </w:rPr>
              <w:t>1,5</w:t>
            </w:r>
          </w:p>
        </w:tc>
        <w:tc>
          <w:tcPr>
            <w:tcW w:w="1474" w:type="dxa"/>
            <w:tcBorders>
              <w:left w:val="nil"/>
              <w:bottom w:val="nil"/>
              <w:right w:val="single" w:sz="4" w:space="0" w:color="auto"/>
            </w:tcBorders>
            <w:shd w:val="clear" w:color="000000" w:fill="FFFFFF"/>
            <w:hideMark/>
          </w:tcPr>
          <w:p w14:paraId="47860376"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4" w:space="0" w:color="auto"/>
              <w:left w:val="single" w:sz="4" w:space="0" w:color="auto"/>
              <w:bottom w:val="single" w:sz="8" w:space="0" w:color="000000"/>
              <w:right w:val="single" w:sz="8" w:space="0" w:color="auto"/>
            </w:tcBorders>
            <w:vAlign w:val="center"/>
            <w:hideMark/>
          </w:tcPr>
          <w:p w14:paraId="7B3FA193" w14:textId="77777777" w:rsidR="00583705" w:rsidRPr="005B40D4" w:rsidRDefault="00583705" w:rsidP="00583705">
            <w:pPr>
              <w:rPr>
                <w:color w:val="0563C1"/>
                <w:u w:val="single"/>
              </w:rPr>
            </w:pPr>
          </w:p>
        </w:tc>
      </w:tr>
      <w:tr w:rsidR="00583705" w:rsidRPr="005B40D4" w14:paraId="6CE31E5B" w14:textId="77777777" w:rsidTr="00583705">
        <w:trPr>
          <w:gridAfter w:val="1"/>
          <w:wAfter w:w="7" w:type="dxa"/>
          <w:trHeight w:val="315"/>
        </w:trPr>
        <w:tc>
          <w:tcPr>
            <w:tcW w:w="516" w:type="dxa"/>
            <w:vMerge/>
            <w:tcBorders>
              <w:top w:val="single" w:sz="8" w:space="0" w:color="auto"/>
              <w:left w:val="single" w:sz="8" w:space="0" w:color="auto"/>
              <w:bottom w:val="single" w:sz="8" w:space="0" w:color="000000"/>
              <w:right w:val="single" w:sz="8" w:space="0" w:color="auto"/>
            </w:tcBorders>
            <w:vAlign w:val="center"/>
            <w:hideMark/>
          </w:tcPr>
          <w:p w14:paraId="099CEA55" w14:textId="77777777" w:rsidR="00583705" w:rsidRPr="005B40D4" w:rsidRDefault="00583705" w:rsidP="00583705">
            <w:pPr>
              <w:rPr>
                <w:color w:val="000000"/>
              </w:rPr>
            </w:pPr>
          </w:p>
        </w:tc>
        <w:tc>
          <w:tcPr>
            <w:tcW w:w="3571" w:type="dxa"/>
            <w:vMerge/>
            <w:tcBorders>
              <w:top w:val="single" w:sz="8" w:space="0" w:color="auto"/>
              <w:left w:val="single" w:sz="8" w:space="0" w:color="auto"/>
              <w:bottom w:val="single" w:sz="8" w:space="0" w:color="000000"/>
              <w:right w:val="single" w:sz="4" w:space="0" w:color="auto"/>
            </w:tcBorders>
            <w:vAlign w:val="center"/>
            <w:hideMark/>
          </w:tcPr>
          <w:p w14:paraId="63D67713" w14:textId="77777777" w:rsidR="00583705" w:rsidRPr="005B40D4" w:rsidRDefault="00583705" w:rsidP="00583705">
            <w:pPr>
              <w:rPr>
                <w:color w:val="000000"/>
              </w:rPr>
            </w:pPr>
          </w:p>
        </w:tc>
        <w:tc>
          <w:tcPr>
            <w:tcW w:w="5826" w:type="dxa"/>
            <w:tcBorders>
              <w:top w:val="nil"/>
              <w:left w:val="single" w:sz="4" w:space="0" w:color="auto"/>
              <w:bottom w:val="single" w:sz="4" w:space="0" w:color="auto"/>
              <w:right w:val="nil"/>
            </w:tcBorders>
            <w:shd w:val="clear" w:color="000000" w:fill="FFFFFF"/>
            <w:hideMark/>
          </w:tcPr>
          <w:p w14:paraId="35A2F695" w14:textId="77777777" w:rsidR="00583705" w:rsidRPr="005B40D4" w:rsidRDefault="00583705" w:rsidP="00583705">
            <w:pPr>
              <w:rPr>
                <w:color w:val="000000"/>
              </w:rPr>
            </w:pPr>
            <w:r w:rsidRPr="005B40D4">
              <w:rPr>
                <w:color w:val="000000"/>
              </w:rPr>
              <w:t>Менее 15</w:t>
            </w:r>
          </w:p>
        </w:tc>
        <w:tc>
          <w:tcPr>
            <w:tcW w:w="708" w:type="dxa"/>
            <w:tcBorders>
              <w:top w:val="nil"/>
              <w:left w:val="nil"/>
              <w:bottom w:val="single" w:sz="4" w:space="0" w:color="auto"/>
              <w:right w:val="nil"/>
            </w:tcBorders>
            <w:shd w:val="clear" w:color="000000" w:fill="FFFFFF"/>
            <w:hideMark/>
          </w:tcPr>
          <w:p w14:paraId="47DA946F" w14:textId="77777777" w:rsidR="00583705" w:rsidRPr="005B40D4" w:rsidRDefault="00583705" w:rsidP="00583705">
            <w:pPr>
              <w:jc w:val="right"/>
              <w:rPr>
                <w:color w:val="000000"/>
              </w:rPr>
            </w:pPr>
            <w:r w:rsidRPr="005B40D4">
              <w:rPr>
                <w:color w:val="000000"/>
              </w:rPr>
              <w:t>3</w:t>
            </w:r>
          </w:p>
        </w:tc>
        <w:tc>
          <w:tcPr>
            <w:tcW w:w="1474" w:type="dxa"/>
            <w:tcBorders>
              <w:top w:val="nil"/>
              <w:left w:val="nil"/>
              <w:bottom w:val="single" w:sz="4" w:space="0" w:color="auto"/>
              <w:right w:val="single" w:sz="4" w:space="0" w:color="auto"/>
            </w:tcBorders>
            <w:shd w:val="clear" w:color="000000" w:fill="FFFFFF"/>
            <w:hideMark/>
          </w:tcPr>
          <w:p w14:paraId="277D4C27" w14:textId="77777777" w:rsidR="00583705" w:rsidRPr="005B40D4" w:rsidRDefault="00583705" w:rsidP="00583705">
            <w:pPr>
              <w:rPr>
                <w:color w:val="000000"/>
              </w:rPr>
            </w:pPr>
            <w:r w:rsidRPr="005B40D4">
              <w:rPr>
                <w:color w:val="000000"/>
              </w:rPr>
              <w:t>баллов</w:t>
            </w:r>
          </w:p>
        </w:tc>
        <w:tc>
          <w:tcPr>
            <w:tcW w:w="3065" w:type="dxa"/>
            <w:gridSpan w:val="2"/>
            <w:vMerge/>
            <w:tcBorders>
              <w:top w:val="single" w:sz="8" w:space="0" w:color="auto"/>
              <w:left w:val="single" w:sz="4" w:space="0" w:color="auto"/>
              <w:bottom w:val="single" w:sz="8" w:space="0" w:color="000000"/>
              <w:right w:val="single" w:sz="8" w:space="0" w:color="auto"/>
            </w:tcBorders>
            <w:vAlign w:val="center"/>
            <w:hideMark/>
          </w:tcPr>
          <w:p w14:paraId="0CDF483E" w14:textId="77777777" w:rsidR="00583705" w:rsidRPr="005B40D4" w:rsidRDefault="00583705" w:rsidP="00583705">
            <w:pPr>
              <w:rPr>
                <w:color w:val="0563C1"/>
                <w:u w:val="single"/>
              </w:rPr>
            </w:pPr>
          </w:p>
        </w:tc>
      </w:tr>
      <w:tr w:rsidR="00583705" w:rsidRPr="005B40D4" w14:paraId="6DEC6FB1" w14:textId="77777777" w:rsidTr="00583705">
        <w:trPr>
          <w:gridAfter w:val="1"/>
          <w:wAfter w:w="7" w:type="dxa"/>
          <w:trHeight w:val="900"/>
        </w:trPr>
        <w:tc>
          <w:tcPr>
            <w:tcW w:w="516"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0106CDD" w14:textId="77777777" w:rsidR="00583705" w:rsidRPr="005B40D4" w:rsidRDefault="00583705" w:rsidP="00583705">
            <w:pPr>
              <w:jc w:val="center"/>
              <w:rPr>
                <w:color w:val="000000"/>
              </w:rPr>
            </w:pPr>
            <w:r w:rsidRPr="005B40D4">
              <w:rPr>
                <w:color w:val="000000"/>
              </w:rPr>
              <w:t>19.</w:t>
            </w:r>
          </w:p>
        </w:tc>
        <w:tc>
          <w:tcPr>
            <w:tcW w:w="3571" w:type="dxa"/>
            <w:vMerge w:val="restart"/>
            <w:tcBorders>
              <w:top w:val="nil"/>
              <w:left w:val="single" w:sz="8" w:space="0" w:color="auto"/>
              <w:bottom w:val="single" w:sz="8" w:space="0" w:color="000000"/>
              <w:right w:val="single" w:sz="8" w:space="0" w:color="auto"/>
            </w:tcBorders>
            <w:shd w:val="clear" w:color="000000" w:fill="FFFFFF"/>
            <w:hideMark/>
          </w:tcPr>
          <w:p w14:paraId="712D3206" w14:textId="77777777" w:rsidR="00583705" w:rsidRPr="005B40D4" w:rsidRDefault="00583705" w:rsidP="00583705">
            <w:pPr>
              <w:rPr>
                <w:color w:val="000000"/>
              </w:rPr>
            </w:pPr>
            <w:r w:rsidRPr="005B40D4">
              <w:rPr>
                <w:color w:val="000000"/>
              </w:rPr>
              <w:t xml:space="preserve">Выручка участника от предоставления продукции Дивизиону Россия </w:t>
            </w:r>
          </w:p>
        </w:tc>
        <w:tc>
          <w:tcPr>
            <w:tcW w:w="5826" w:type="dxa"/>
            <w:tcBorders>
              <w:top w:val="single" w:sz="4" w:space="0" w:color="auto"/>
              <w:left w:val="nil"/>
              <w:bottom w:val="nil"/>
              <w:right w:val="nil"/>
            </w:tcBorders>
            <w:shd w:val="clear" w:color="000000" w:fill="FFFFFF"/>
            <w:hideMark/>
          </w:tcPr>
          <w:p w14:paraId="6DE504EA" w14:textId="77777777" w:rsidR="00583705" w:rsidRPr="005B40D4" w:rsidRDefault="00583705" w:rsidP="00583705">
            <w:pPr>
              <w:rPr>
                <w:color w:val="000000"/>
              </w:rPr>
            </w:pPr>
            <w:r w:rsidRPr="005B40D4">
              <w:rPr>
                <w:color w:val="000000"/>
              </w:rPr>
              <w:t xml:space="preserve">Выручка участника по данным финансовой отчетности от предоставления продукции Дивизиону Россия составляет 50 % и более в общей выручке компании за последний год </w:t>
            </w:r>
          </w:p>
        </w:tc>
        <w:tc>
          <w:tcPr>
            <w:tcW w:w="708" w:type="dxa"/>
            <w:tcBorders>
              <w:top w:val="single" w:sz="4" w:space="0" w:color="auto"/>
              <w:left w:val="nil"/>
              <w:bottom w:val="nil"/>
              <w:right w:val="nil"/>
            </w:tcBorders>
            <w:shd w:val="clear" w:color="000000" w:fill="FFFFFF"/>
            <w:hideMark/>
          </w:tcPr>
          <w:p w14:paraId="05FA8537" w14:textId="77777777" w:rsidR="00583705" w:rsidRPr="005B40D4" w:rsidRDefault="00583705" w:rsidP="00583705">
            <w:pPr>
              <w:jc w:val="right"/>
              <w:rPr>
                <w:color w:val="000000"/>
              </w:rPr>
            </w:pPr>
            <w:r w:rsidRPr="005B40D4">
              <w:rPr>
                <w:color w:val="000000"/>
              </w:rPr>
              <w:t>0</w:t>
            </w:r>
          </w:p>
        </w:tc>
        <w:tc>
          <w:tcPr>
            <w:tcW w:w="1474" w:type="dxa"/>
            <w:tcBorders>
              <w:top w:val="single" w:sz="4" w:space="0" w:color="auto"/>
              <w:left w:val="nil"/>
              <w:bottom w:val="nil"/>
              <w:right w:val="single" w:sz="8" w:space="0" w:color="auto"/>
            </w:tcBorders>
            <w:shd w:val="clear" w:color="000000" w:fill="FFFFFF"/>
            <w:hideMark/>
          </w:tcPr>
          <w:p w14:paraId="76D53A5C" w14:textId="77777777" w:rsidR="00583705" w:rsidRPr="005B40D4" w:rsidRDefault="00583705" w:rsidP="00583705">
            <w:pPr>
              <w:rPr>
                <w:color w:val="000000"/>
              </w:rPr>
            </w:pPr>
            <w:r w:rsidRPr="005B40D4">
              <w:rPr>
                <w:color w:val="000000"/>
              </w:rPr>
              <w:t>баллов</w:t>
            </w:r>
          </w:p>
        </w:tc>
        <w:tc>
          <w:tcPr>
            <w:tcW w:w="3065" w:type="dxa"/>
            <w:gridSpan w:val="2"/>
            <w:vMerge w:val="restart"/>
            <w:tcBorders>
              <w:top w:val="nil"/>
              <w:left w:val="single" w:sz="8" w:space="0" w:color="auto"/>
              <w:bottom w:val="single" w:sz="8" w:space="0" w:color="000000"/>
              <w:right w:val="single" w:sz="8" w:space="0" w:color="auto"/>
            </w:tcBorders>
            <w:shd w:val="clear" w:color="000000" w:fill="FFFFFF"/>
            <w:hideMark/>
          </w:tcPr>
          <w:p w14:paraId="6D2CE224" w14:textId="77777777" w:rsidR="00583705" w:rsidRPr="005B40D4" w:rsidRDefault="00583705" w:rsidP="00583705">
            <w:pPr>
              <w:rPr>
                <w:color w:val="000000"/>
              </w:rPr>
            </w:pPr>
            <w:r w:rsidRPr="005B40D4">
              <w:rPr>
                <w:color w:val="000000"/>
              </w:rPr>
              <w:t>Заявка участника, данные финансовых систем Дивизиона Россия (Дивизион Россия – ПАО «Фортум», АО «УТСК», АО «ЧЭР», ООО «Бугульчанская СЭС», ООО «Грачевская СЭС», ООО «Плешановская СЭС»</w:t>
            </w:r>
          </w:p>
        </w:tc>
      </w:tr>
      <w:tr w:rsidR="00583705" w:rsidRPr="005B40D4" w14:paraId="4C5C595E" w14:textId="77777777" w:rsidTr="00583705">
        <w:trPr>
          <w:gridAfter w:val="1"/>
          <w:wAfter w:w="7" w:type="dxa"/>
          <w:trHeight w:val="915"/>
        </w:trPr>
        <w:tc>
          <w:tcPr>
            <w:tcW w:w="516" w:type="dxa"/>
            <w:vMerge/>
            <w:tcBorders>
              <w:top w:val="nil"/>
              <w:left w:val="single" w:sz="8" w:space="0" w:color="auto"/>
              <w:bottom w:val="single" w:sz="8" w:space="0" w:color="000000"/>
              <w:right w:val="single" w:sz="8" w:space="0" w:color="auto"/>
            </w:tcBorders>
            <w:vAlign w:val="center"/>
            <w:hideMark/>
          </w:tcPr>
          <w:p w14:paraId="2285D9CE" w14:textId="77777777" w:rsidR="00583705" w:rsidRPr="005B40D4" w:rsidRDefault="00583705" w:rsidP="00583705">
            <w:pPr>
              <w:rPr>
                <w:color w:val="000000"/>
              </w:rPr>
            </w:pPr>
          </w:p>
        </w:tc>
        <w:tc>
          <w:tcPr>
            <w:tcW w:w="3571" w:type="dxa"/>
            <w:vMerge/>
            <w:tcBorders>
              <w:top w:val="nil"/>
              <w:left w:val="single" w:sz="8" w:space="0" w:color="auto"/>
              <w:bottom w:val="single" w:sz="8" w:space="0" w:color="000000"/>
              <w:right w:val="single" w:sz="8" w:space="0" w:color="auto"/>
            </w:tcBorders>
            <w:vAlign w:val="center"/>
            <w:hideMark/>
          </w:tcPr>
          <w:p w14:paraId="04017B19" w14:textId="77777777" w:rsidR="00583705" w:rsidRPr="005B40D4" w:rsidRDefault="00583705" w:rsidP="00583705">
            <w:pPr>
              <w:rPr>
                <w:color w:val="000000"/>
              </w:rPr>
            </w:pPr>
          </w:p>
        </w:tc>
        <w:tc>
          <w:tcPr>
            <w:tcW w:w="5826" w:type="dxa"/>
            <w:tcBorders>
              <w:top w:val="nil"/>
              <w:left w:val="nil"/>
              <w:bottom w:val="single" w:sz="8" w:space="0" w:color="auto"/>
              <w:right w:val="nil"/>
            </w:tcBorders>
            <w:shd w:val="clear" w:color="000000" w:fill="FFFFFF"/>
            <w:hideMark/>
          </w:tcPr>
          <w:p w14:paraId="47DC1798" w14:textId="77777777" w:rsidR="00583705" w:rsidRPr="005B40D4" w:rsidRDefault="00583705" w:rsidP="00583705">
            <w:pPr>
              <w:rPr>
                <w:color w:val="000000"/>
              </w:rPr>
            </w:pPr>
            <w:r w:rsidRPr="005B40D4">
              <w:rPr>
                <w:color w:val="000000"/>
              </w:rPr>
              <w:t>Выручка участника по данным финансовой отчетности от предоставления продукции Дивизиону Россия составляет менее 50 % в общей выручке компании за последний календарный год</w:t>
            </w:r>
          </w:p>
        </w:tc>
        <w:tc>
          <w:tcPr>
            <w:tcW w:w="708" w:type="dxa"/>
            <w:tcBorders>
              <w:top w:val="nil"/>
              <w:left w:val="nil"/>
              <w:bottom w:val="single" w:sz="8" w:space="0" w:color="auto"/>
              <w:right w:val="nil"/>
            </w:tcBorders>
            <w:shd w:val="clear" w:color="000000" w:fill="FFFFFF"/>
            <w:hideMark/>
          </w:tcPr>
          <w:p w14:paraId="6181EDD2" w14:textId="77777777" w:rsidR="00583705" w:rsidRPr="005B40D4" w:rsidRDefault="00583705" w:rsidP="00583705">
            <w:pPr>
              <w:jc w:val="right"/>
              <w:rPr>
                <w:color w:val="000000"/>
              </w:rPr>
            </w:pPr>
            <w:r w:rsidRPr="005B40D4">
              <w:rPr>
                <w:color w:val="000000"/>
              </w:rPr>
              <w:t>4</w:t>
            </w:r>
          </w:p>
        </w:tc>
        <w:tc>
          <w:tcPr>
            <w:tcW w:w="1474" w:type="dxa"/>
            <w:tcBorders>
              <w:top w:val="nil"/>
              <w:left w:val="nil"/>
              <w:bottom w:val="single" w:sz="8" w:space="0" w:color="auto"/>
              <w:right w:val="single" w:sz="8" w:space="0" w:color="auto"/>
            </w:tcBorders>
            <w:shd w:val="clear" w:color="000000" w:fill="FFFFFF"/>
            <w:hideMark/>
          </w:tcPr>
          <w:p w14:paraId="508D75B1" w14:textId="77777777" w:rsidR="00583705" w:rsidRPr="005B40D4" w:rsidRDefault="00583705" w:rsidP="00583705">
            <w:pPr>
              <w:rPr>
                <w:color w:val="000000"/>
              </w:rPr>
            </w:pPr>
            <w:r w:rsidRPr="005B40D4">
              <w:rPr>
                <w:color w:val="000000"/>
              </w:rPr>
              <w:t>баллов</w:t>
            </w:r>
          </w:p>
        </w:tc>
        <w:tc>
          <w:tcPr>
            <w:tcW w:w="3065" w:type="dxa"/>
            <w:gridSpan w:val="2"/>
            <w:vMerge/>
            <w:tcBorders>
              <w:top w:val="nil"/>
              <w:left w:val="single" w:sz="8" w:space="0" w:color="auto"/>
              <w:bottom w:val="single" w:sz="8" w:space="0" w:color="000000"/>
              <w:right w:val="single" w:sz="8" w:space="0" w:color="auto"/>
            </w:tcBorders>
            <w:vAlign w:val="center"/>
            <w:hideMark/>
          </w:tcPr>
          <w:p w14:paraId="5DE8F06C" w14:textId="77777777" w:rsidR="00583705" w:rsidRPr="005B40D4" w:rsidRDefault="00583705" w:rsidP="00583705">
            <w:pPr>
              <w:rPr>
                <w:color w:val="000000"/>
              </w:rPr>
            </w:pPr>
          </w:p>
        </w:tc>
      </w:tr>
    </w:tbl>
    <w:p w14:paraId="2B24D1D0" w14:textId="77777777" w:rsidR="00625607" w:rsidRPr="005B40D4" w:rsidRDefault="00625607" w:rsidP="00625607">
      <w:pPr>
        <w:suppressAutoHyphens/>
        <w:jc w:val="center"/>
        <w:rPr>
          <w:b/>
        </w:rPr>
      </w:pPr>
    </w:p>
    <w:p w14:paraId="3E91D422" w14:textId="77777777" w:rsidR="00625607" w:rsidRPr="005B40D4" w:rsidRDefault="00625607" w:rsidP="00625607">
      <w:pPr>
        <w:suppressAutoHyphens/>
        <w:jc w:val="center"/>
        <w:rPr>
          <w:b/>
        </w:rPr>
      </w:pPr>
    </w:p>
    <w:p w14:paraId="0D1BCEEC" w14:textId="01813348" w:rsidR="00625607" w:rsidRPr="005B40D4" w:rsidRDefault="00625607" w:rsidP="00625607">
      <w:pPr>
        <w:rPr>
          <w:b/>
          <w:bCs/>
          <w:color w:val="000000" w:themeColor="text1"/>
        </w:rPr>
      </w:pPr>
    </w:p>
    <w:sectPr w:rsidR="00625607" w:rsidRPr="005B40D4" w:rsidSect="008A4341">
      <w:pgSz w:w="16838" w:h="11906" w:orient="landscape"/>
      <w:pgMar w:top="851" w:right="851" w:bottom="1134" w:left="816" w:header="425" w:footer="5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68314" w14:textId="77777777" w:rsidR="004C786B" w:rsidRDefault="004C786B">
      <w:r>
        <w:separator/>
      </w:r>
    </w:p>
  </w:endnote>
  <w:endnote w:type="continuationSeparator" w:id="0">
    <w:p w14:paraId="6BB0006F" w14:textId="77777777" w:rsidR="004C786B" w:rsidRDefault="004C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QuantAntiquaC">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
    <w:altName w:val="Courier New"/>
    <w:charset w:val="CC"/>
    <w:family w:val="roman"/>
    <w:pitch w:val="variable"/>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CC"/>
    <w:family w:val="roman"/>
    <w:notTrueType/>
    <w:pitch w:val="default"/>
    <w:sig w:usb0="00000201" w:usb1="00000000" w:usb2="00000000" w:usb3="00000000" w:csb0="00000004" w:csb1="00000000"/>
  </w:font>
  <w:font w:name="GaramondC">
    <w:altName w:val="Courier New"/>
    <w:panose1 w:val="00000000000000000000"/>
    <w:charset w:val="00"/>
    <w:family w:val="decorative"/>
    <w:notTrueType/>
    <w:pitch w:val="variable"/>
    <w:sig w:usb0="00000203" w:usb1="00000000" w:usb2="00000000" w:usb3="00000000" w:csb0="00000005" w:csb1="00000000"/>
  </w:font>
  <w:font w:name="IJLCL E+ Helvetica">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Condenced">
    <w:altName w:val="Arial"/>
    <w:panose1 w:val="00000000000000000000"/>
    <w:charset w:val="CC"/>
    <w:family w:val="swiss"/>
    <w:notTrueType/>
    <w:pitch w:val="variable"/>
    <w:sig w:usb0="00000203" w:usb1="00000000" w:usb2="00000000" w:usb3="00000000" w:csb0="00000005" w:csb1="00000000"/>
  </w:font>
  <w:font w:name="PragmaticaCTT">
    <w:altName w:val="Arial"/>
    <w:panose1 w:val="00000000000000000000"/>
    <w:charset w:val="CC"/>
    <w:family w:val="swiss"/>
    <w:notTrueType/>
    <w:pitch w:val="variable"/>
    <w:sig w:usb0="00000203" w:usb1="00000000" w:usb2="00000000" w:usb3="00000000" w:csb0="00000005" w:csb1="00000000"/>
  </w:font>
  <w:font w:name="Wingdings 3">
    <w:panose1 w:val="05040102010807070707"/>
    <w:charset w:val="02"/>
    <w:family w:val="roman"/>
    <w:pitch w:val="variable"/>
    <w:sig w:usb0="00000000" w:usb1="10000000" w:usb2="00000000" w:usb3="00000000" w:csb0="80000000" w:csb1="00000000"/>
  </w:font>
  <w:font w:name="Futuris">
    <w:panose1 w:val="00000000000000000000"/>
    <w:charset w:val="00"/>
    <w:family w:val="auto"/>
    <w:notTrueType/>
    <w:pitch w:val="variable"/>
    <w:sig w:usb0="00000003" w:usb1="00000000" w:usb2="00000000" w:usb3="00000000" w:csb0="00000001" w:csb1="00000000"/>
  </w:font>
  <w:font w:name="Times New Roman Bold">
    <w:altName w:val="Times New Roman"/>
    <w:charset w:val="00"/>
    <w:family w:val="roman"/>
    <w:pitch w:val="variable"/>
    <w:sig w:usb0="E0002AEF" w:usb1="C0007841" w:usb2="00000009" w:usb3="00000000" w:csb0="000001FF" w:csb1="00000000"/>
  </w:font>
  <w:font w:name="TimesET">
    <w:altName w:val="Times New Roman"/>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f6"/>
      </w:rPr>
      <w:id w:val="-1874995349"/>
      <w:docPartObj>
        <w:docPartGallery w:val="Page Numbers (Bottom of Page)"/>
        <w:docPartUnique/>
      </w:docPartObj>
    </w:sdtPr>
    <w:sdtEndPr>
      <w:rPr>
        <w:rStyle w:val="aff6"/>
      </w:rPr>
    </w:sdtEndPr>
    <w:sdtContent>
      <w:p w14:paraId="4426DFEB" w14:textId="77777777" w:rsidR="00C72772" w:rsidRDefault="00C72772" w:rsidP="00D04824">
        <w:pPr>
          <w:pStyle w:val="aff7"/>
          <w:framePr w:wrap="none" w:vAnchor="text" w:hAnchor="margin" w:xAlign="right" w:y="1"/>
          <w:rPr>
            <w:rStyle w:val="aff6"/>
          </w:rPr>
        </w:pPr>
        <w:r>
          <w:rPr>
            <w:rStyle w:val="aff6"/>
          </w:rPr>
          <w:fldChar w:fldCharType="begin"/>
        </w:r>
        <w:r>
          <w:rPr>
            <w:rStyle w:val="aff6"/>
          </w:rPr>
          <w:instrText xml:space="preserve"> PAGE </w:instrText>
        </w:r>
        <w:r>
          <w:rPr>
            <w:rStyle w:val="aff6"/>
          </w:rPr>
          <w:fldChar w:fldCharType="end"/>
        </w:r>
      </w:p>
    </w:sdtContent>
  </w:sdt>
  <w:p w14:paraId="22690F6B" w14:textId="77777777" w:rsidR="00C72772" w:rsidRDefault="00C72772" w:rsidP="00847D22">
    <w:pPr>
      <w:pStyle w:val="aff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C72772" w:rsidRPr="00F400EA" w14:paraId="7772C3AD" w14:textId="77777777" w:rsidTr="00453ED1">
      <w:tc>
        <w:tcPr>
          <w:tcW w:w="10031" w:type="dxa"/>
          <w:shd w:val="clear" w:color="auto" w:fill="auto"/>
          <w:vAlign w:val="center"/>
        </w:tcPr>
        <w:p w14:paraId="7EF0D044" w14:textId="6602E8F8" w:rsidR="00C72772" w:rsidRPr="00F400EA" w:rsidRDefault="00C72772" w:rsidP="00FB51F1">
          <w:pPr>
            <w:pStyle w:val="aff7"/>
            <w:jc w:val="right"/>
          </w:pPr>
          <w:r w:rsidRPr="00F400EA">
            <w:t xml:space="preserve">Стр. </w:t>
          </w:r>
          <w:r w:rsidRPr="00F400EA">
            <w:rPr>
              <w:b/>
            </w:rPr>
            <w:fldChar w:fldCharType="begin"/>
          </w:r>
          <w:r w:rsidRPr="00F400EA">
            <w:rPr>
              <w:b/>
            </w:rPr>
            <w:instrText>PAGE</w:instrText>
          </w:r>
          <w:r w:rsidRPr="00F400EA">
            <w:rPr>
              <w:b/>
            </w:rPr>
            <w:fldChar w:fldCharType="separate"/>
          </w:r>
          <w:r>
            <w:rPr>
              <w:b/>
            </w:rPr>
            <w:t>15</w:t>
          </w:r>
          <w:r w:rsidRPr="00F400EA">
            <w:rPr>
              <w:b/>
            </w:rPr>
            <w:fldChar w:fldCharType="end"/>
          </w:r>
          <w:r w:rsidRPr="00F400EA">
            <w:t xml:space="preserve"> из </w:t>
          </w:r>
          <w:r w:rsidRPr="00F400EA">
            <w:rPr>
              <w:b/>
            </w:rPr>
            <w:fldChar w:fldCharType="begin"/>
          </w:r>
          <w:r w:rsidRPr="00F400EA">
            <w:rPr>
              <w:b/>
            </w:rPr>
            <w:instrText>NUMPAGES</w:instrText>
          </w:r>
          <w:r w:rsidRPr="00F400EA">
            <w:rPr>
              <w:b/>
            </w:rPr>
            <w:fldChar w:fldCharType="separate"/>
          </w:r>
          <w:r>
            <w:rPr>
              <w:b/>
            </w:rPr>
            <w:t>17</w:t>
          </w:r>
          <w:r w:rsidRPr="00F400EA">
            <w:rPr>
              <w:b/>
            </w:rPr>
            <w:fldChar w:fldCharType="end"/>
          </w:r>
        </w:p>
      </w:tc>
    </w:tr>
    <w:tr w:rsidR="00C72772" w:rsidRPr="003A2D39" w14:paraId="2B62B782" w14:textId="77777777" w:rsidTr="00453ED1">
      <w:tc>
        <w:tcPr>
          <w:tcW w:w="10031" w:type="dxa"/>
          <w:shd w:val="clear" w:color="auto" w:fill="auto"/>
          <w:vAlign w:val="center"/>
        </w:tcPr>
        <w:p w14:paraId="08C9B12C" w14:textId="77777777" w:rsidR="00C72772" w:rsidRPr="00C53663" w:rsidRDefault="00C72772" w:rsidP="00FB51F1">
          <w:pPr>
            <w:pStyle w:val="aff7"/>
            <w:jc w:val="center"/>
            <w:rPr>
              <w:b/>
              <w:i/>
              <w:sz w:val="16"/>
              <w:szCs w:val="16"/>
            </w:rPr>
          </w:pPr>
          <w:r w:rsidRPr="00C53663">
            <w:rPr>
              <w:b/>
              <w:i/>
              <w:sz w:val="16"/>
              <w:szCs w:val="16"/>
            </w:rPr>
            <w:t xml:space="preserve">ЗАКУПОЧНАЯ ДОКУМЕНТАЦИЯ </w:t>
          </w:r>
          <w:r>
            <w:rPr>
              <w:b/>
              <w:i/>
              <w:sz w:val="16"/>
              <w:szCs w:val="16"/>
            </w:rPr>
            <w:t>ОТКРЫТОГО ЗАПРОСА ПРЕДЛОЖЕНИЙ В ЭЛЕКТРОННОЙ ФОРМЕ</w:t>
          </w:r>
        </w:p>
        <w:p w14:paraId="3C9E990F" w14:textId="77777777" w:rsidR="00C72772" w:rsidRPr="003A2D39" w:rsidRDefault="00C72772" w:rsidP="00FB51F1">
          <w:pPr>
            <w:pStyle w:val="aff7"/>
            <w:jc w:val="center"/>
            <w:rPr>
              <w:b/>
              <w:i/>
            </w:rPr>
          </w:pPr>
          <w:r>
            <w:rPr>
              <w:b/>
              <w:i/>
              <w:sz w:val="16"/>
              <w:szCs w:val="16"/>
            </w:rPr>
            <w:t>ДЛЯ</w:t>
          </w:r>
          <w:r w:rsidRPr="00C53663">
            <w:rPr>
              <w:b/>
              <w:i/>
              <w:sz w:val="16"/>
              <w:szCs w:val="16"/>
            </w:rPr>
            <w:t xml:space="preserve"> ЗАКУПКИ МАТЕРИАЛОВ И ОБОРУДОВАНИЯ (WWW. </w:t>
          </w:r>
          <w:r w:rsidRPr="00C53663">
            <w:rPr>
              <w:b/>
              <w:i/>
              <w:sz w:val="16"/>
              <w:szCs w:val="16"/>
              <w:lang w:val="en-US"/>
            </w:rPr>
            <w:t>FABRIKANT</w:t>
          </w:r>
          <w:r w:rsidRPr="00C53663">
            <w:rPr>
              <w:b/>
              <w:i/>
              <w:sz w:val="16"/>
              <w:szCs w:val="16"/>
            </w:rPr>
            <w:t>.RU)</w:t>
          </w:r>
        </w:p>
      </w:tc>
    </w:tr>
  </w:tbl>
  <w:p w14:paraId="0526AEA7" w14:textId="77777777" w:rsidR="00C72772" w:rsidRPr="00847D22" w:rsidRDefault="00C72772" w:rsidP="00847D22">
    <w:pPr>
      <w:tabs>
        <w:tab w:val="left" w:pos="9180"/>
        <w:tab w:val="right" w:pos="10259"/>
      </w:tabs>
      <w:ind w:right="360"/>
      <w:rPr>
        <w:i/>
        <w:i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844DE" w14:textId="77777777" w:rsidR="00C72772" w:rsidRDefault="00C72772">
    <w:pPr>
      <w:pStyle w:val="af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3488" w14:textId="77777777" w:rsidR="00C72772" w:rsidRDefault="00C72772">
    <w:pPr>
      <w:pStyle w:val="af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C72772" w:rsidRPr="00F400EA" w14:paraId="182E29F3" w14:textId="77777777" w:rsidTr="00D41BDE">
      <w:tc>
        <w:tcPr>
          <w:tcW w:w="10031" w:type="dxa"/>
          <w:shd w:val="clear" w:color="auto" w:fill="auto"/>
          <w:vAlign w:val="center"/>
        </w:tcPr>
        <w:p w14:paraId="3AC44F97" w14:textId="6D5D24A3" w:rsidR="00C72772" w:rsidRPr="00F400EA" w:rsidRDefault="00C72772" w:rsidP="00D41BDE">
          <w:pPr>
            <w:pStyle w:val="aff7"/>
            <w:jc w:val="right"/>
          </w:pPr>
          <w:r w:rsidRPr="00F400EA">
            <w:t xml:space="preserve">Стр. </w:t>
          </w:r>
          <w:r w:rsidRPr="00F400EA">
            <w:rPr>
              <w:b/>
            </w:rPr>
            <w:fldChar w:fldCharType="begin"/>
          </w:r>
          <w:r w:rsidRPr="00F400EA">
            <w:rPr>
              <w:b/>
            </w:rPr>
            <w:instrText>PAGE</w:instrText>
          </w:r>
          <w:r w:rsidRPr="00F400EA">
            <w:rPr>
              <w:b/>
            </w:rPr>
            <w:fldChar w:fldCharType="separate"/>
          </w:r>
          <w:r>
            <w:rPr>
              <w:b/>
            </w:rPr>
            <w:t>34</w:t>
          </w:r>
          <w:r w:rsidRPr="00F400EA">
            <w:rPr>
              <w:b/>
            </w:rPr>
            <w:fldChar w:fldCharType="end"/>
          </w:r>
          <w:r w:rsidRPr="00F400EA">
            <w:t xml:space="preserve"> из </w:t>
          </w:r>
          <w:r w:rsidRPr="00F400EA">
            <w:rPr>
              <w:b/>
            </w:rPr>
            <w:fldChar w:fldCharType="begin"/>
          </w:r>
          <w:r w:rsidRPr="00F400EA">
            <w:rPr>
              <w:b/>
            </w:rPr>
            <w:instrText>NUMPAGES</w:instrText>
          </w:r>
          <w:r w:rsidRPr="00F400EA">
            <w:rPr>
              <w:b/>
            </w:rPr>
            <w:fldChar w:fldCharType="separate"/>
          </w:r>
          <w:r>
            <w:rPr>
              <w:b/>
            </w:rPr>
            <w:t>57</w:t>
          </w:r>
          <w:r w:rsidRPr="00F400EA">
            <w:rPr>
              <w:b/>
            </w:rPr>
            <w:fldChar w:fldCharType="end"/>
          </w:r>
        </w:p>
      </w:tc>
    </w:tr>
    <w:tr w:rsidR="00C72772" w:rsidRPr="00F400EA" w14:paraId="3F9585F0" w14:textId="77777777" w:rsidTr="00D41BDE">
      <w:tc>
        <w:tcPr>
          <w:tcW w:w="10031" w:type="dxa"/>
          <w:shd w:val="clear" w:color="auto" w:fill="auto"/>
          <w:vAlign w:val="center"/>
        </w:tcPr>
        <w:p w14:paraId="3E0C1DCD" w14:textId="77777777" w:rsidR="00C72772" w:rsidRPr="00C53663" w:rsidRDefault="00C72772" w:rsidP="00C53663">
          <w:pPr>
            <w:pStyle w:val="aff7"/>
            <w:jc w:val="center"/>
            <w:rPr>
              <w:b/>
              <w:i/>
              <w:sz w:val="16"/>
              <w:szCs w:val="16"/>
            </w:rPr>
          </w:pPr>
          <w:r w:rsidRPr="00C53663">
            <w:rPr>
              <w:b/>
              <w:i/>
              <w:sz w:val="16"/>
              <w:szCs w:val="16"/>
            </w:rPr>
            <w:t xml:space="preserve">ЗАКУПОЧНАЯ ДОКУМЕНТАЦИЯ </w:t>
          </w:r>
          <w:r>
            <w:rPr>
              <w:b/>
              <w:i/>
              <w:sz w:val="16"/>
              <w:szCs w:val="16"/>
            </w:rPr>
            <w:t>ОТКРЫТОГО ЗАПРОСА ПРЕДЛОЖЕНИЙ В ЭЛЕКТРОННОЙ ФОРМЕ</w:t>
          </w:r>
        </w:p>
        <w:p w14:paraId="71E02919" w14:textId="77777777" w:rsidR="00C72772" w:rsidRPr="003A2D39" w:rsidRDefault="00C72772" w:rsidP="00C53663">
          <w:pPr>
            <w:pStyle w:val="aff7"/>
            <w:jc w:val="center"/>
            <w:rPr>
              <w:b/>
              <w:i/>
            </w:rPr>
          </w:pPr>
          <w:r>
            <w:rPr>
              <w:b/>
              <w:i/>
              <w:sz w:val="16"/>
              <w:szCs w:val="16"/>
            </w:rPr>
            <w:t>ДЛЯ</w:t>
          </w:r>
          <w:r w:rsidRPr="00C53663">
            <w:rPr>
              <w:b/>
              <w:i/>
              <w:sz w:val="16"/>
              <w:szCs w:val="16"/>
            </w:rPr>
            <w:t xml:space="preserve"> ЗАКУПКИ МАТЕРИАЛОВ И ОБОРУДОВАНИЯ (WWW. </w:t>
          </w:r>
          <w:r w:rsidRPr="00C53663">
            <w:rPr>
              <w:b/>
              <w:i/>
              <w:sz w:val="16"/>
              <w:szCs w:val="16"/>
              <w:lang w:val="en-US"/>
            </w:rPr>
            <w:t>FABRIKANT</w:t>
          </w:r>
          <w:r w:rsidRPr="00C53663">
            <w:rPr>
              <w:b/>
              <w:i/>
              <w:sz w:val="16"/>
              <w:szCs w:val="16"/>
            </w:rPr>
            <w:t>.RU)</w:t>
          </w:r>
        </w:p>
      </w:tc>
    </w:tr>
  </w:tbl>
  <w:p w14:paraId="66402AB7" w14:textId="77777777" w:rsidR="00C72772" w:rsidRDefault="00C72772">
    <w:pPr>
      <w:pStyle w:val="aff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27E37" w14:textId="77777777" w:rsidR="00C72772" w:rsidRDefault="00C72772">
    <w:pPr>
      <w:pStyle w:val="af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D6A54" w14:textId="77777777" w:rsidR="004C786B" w:rsidRDefault="004C786B">
      <w:r>
        <w:separator/>
      </w:r>
    </w:p>
  </w:footnote>
  <w:footnote w:type="continuationSeparator" w:id="0">
    <w:p w14:paraId="61C8AFBB" w14:textId="77777777" w:rsidR="004C786B" w:rsidRDefault="004C786B">
      <w:r>
        <w:continuationSeparator/>
      </w:r>
    </w:p>
  </w:footnote>
  <w:footnote w:id="1">
    <w:p w14:paraId="7D3F16A6" w14:textId="5E624629" w:rsidR="00C72772" w:rsidRPr="005B40D4" w:rsidRDefault="00C72772">
      <w:pPr>
        <w:pStyle w:val="aff4"/>
        <w:rPr>
          <w:rFonts w:ascii="Times New Roman" w:hAnsi="Times New Roman" w:cs="Times New Roman"/>
          <w:lang w:val="ru-RU"/>
        </w:rPr>
      </w:pPr>
      <w:r w:rsidRPr="005B40D4">
        <w:rPr>
          <w:rStyle w:val="aff3"/>
        </w:rPr>
        <w:footnoteRef/>
      </w:r>
      <w:r w:rsidRPr="005B40D4">
        <w:rPr>
          <w:rFonts w:ascii="Times New Roman" w:hAnsi="Times New Roman" w:cs="Times New Roman"/>
          <w:lang w:val="ru-RU"/>
        </w:rPr>
        <w:t xml:space="preserve"> </w:t>
      </w:r>
      <w:bookmarkStart w:id="12" w:name="_Hlk8647321"/>
      <w:r w:rsidRPr="005B40D4">
        <w:rPr>
          <w:rFonts w:ascii="Times New Roman" w:hAnsi="Times New Roman" w:cs="Times New Roman"/>
          <w:lang w:val="ru-RU"/>
        </w:rPr>
        <w:t>Здесь и далее НДС указывается в случае, если он подлежит начислению в соответствии с действующим законодательством</w:t>
      </w:r>
      <w:bookmarkEnd w:id="12"/>
      <w:r w:rsidRPr="005B40D4">
        <w:rPr>
          <w:rFonts w:ascii="Times New Roman" w:hAnsi="Times New Roman" w:cs="Times New Roman"/>
          <w:lang w:val="ru-RU"/>
        </w:rPr>
        <w:t>.</w:t>
      </w:r>
    </w:p>
  </w:footnote>
  <w:footnote w:id="2">
    <w:p w14:paraId="13CD911D" w14:textId="77777777" w:rsidR="00C72772" w:rsidRPr="00D218A2" w:rsidRDefault="00C72772" w:rsidP="0089094E">
      <w:pPr>
        <w:ind w:firstLine="567"/>
        <w:jc w:val="both"/>
      </w:pPr>
      <w:r>
        <w:rPr>
          <w:rStyle w:val="aff3"/>
        </w:rPr>
        <w:footnoteRef/>
      </w:r>
      <w:r>
        <w:t xml:space="preserve"> </w:t>
      </w:r>
      <w:r w:rsidRPr="00766D3F">
        <w:rPr>
          <w:b/>
          <w:sz w:val="20"/>
          <w:szCs w:val="20"/>
        </w:rPr>
        <w:t>Бенефициар (конечный бенефициар)</w:t>
      </w:r>
      <w:r w:rsidRPr="00766D3F">
        <w:rPr>
          <w:sz w:val="20"/>
          <w:szCs w:val="20"/>
        </w:rPr>
        <w:t xml:space="preserve"> - физическое лицо, которое в конечном счете прямо или косвенно (через третьих лиц) владеет юридическим лицом либо имеет возможность контролировать его действия</w:t>
      </w:r>
    </w:p>
    <w:p w14:paraId="5044C42D" w14:textId="77777777" w:rsidR="00C72772" w:rsidRPr="0089094E" w:rsidRDefault="00C72772" w:rsidP="0089094E">
      <w:pPr>
        <w:pStyle w:val="aff4"/>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D7878" w14:textId="77777777" w:rsidR="00C72772" w:rsidRDefault="00C72772">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8AD3B" w14:textId="77777777" w:rsidR="00C72772" w:rsidRPr="000C47D7" w:rsidRDefault="00C72772">
    <w:pPr>
      <w:pStyle w:val="aff0"/>
      <w:tabs>
        <w:tab w:val="left" w:pos="2145"/>
      </w:tabs>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3D707" w14:textId="77777777" w:rsidR="00C72772" w:rsidRDefault="00C72772">
    <w:pPr>
      <w:pStyle w:val="af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638CD" w14:textId="77777777" w:rsidR="00C72772" w:rsidRDefault="00C72772">
    <w:pPr>
      <w:pStyle w:val="af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44C05" w14:textId="77777777" w:rsidR="00C72772" w:rsidRDefault="00C72772">
    <w:pPr>
      <w:pStyle w:val="aff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6AAF" w14:textId="77777777" w:rsidR="00C72772" w:rsidRDefault="00C72772">
    <w:pPr>
      <w:pStyle w:val="aff0"/>
    </w:pPr>
    <w:r>
      <w:drawing>
        <wp:anchor distT="0" distB="0" distL="114300" distR="114300" simplePos="0" relativeHeight="251659264" behindDoc="0" locked="0" layoutInCell="1" allowOverlap="1" wp14:anchorId="0D49FB9F" wp14:editId="6A46C5BF">
          <wp:simplePos x="0" y="0"/>
          <wp:positionH relativeFrom="column">
            <wp:posOffset>2364740</wp:posOffset>
          </wp:positionH>
          <wp:positionV relativeFrom="paragraph">
            <wp:posOffset>-306705</wp:posOffset>
          </wp:positionV>
          <wp:extent cx="1470660" cy="791845"/>
          <wp:effectExtent l="0" t="0" r="0"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0660" cy="791845"/>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g">
          <w:drawing>
            <wp:anchor distT="0" distB="0" distL="114300" distR="114300" simplePos="0" relativeHeight="251661312" behindDoc="0" locked="1" layoutInCell="1" allowOverlap="1" wp14:anchorId="381D1910" wp14:editId="4F574B23">
              <wp:simplePos x="0" y="0"/>
              <wp:positionH relativeFrom="page">
                <wp:posOffset>5078730</wp:posOffset>
              </wp:positionH>
              <wp:positionV relativeFrom="page">
                <wp:posOffset>144145</wp:posOffset>
              </wp:positionV>
              <wp:extent cx="1479550" cy="600075"/>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9550" cy="600075"/>
                        <a:chOff x="6127" y="631"/>
                        <a:chExt cx="2962" cy="1345"/>
                      </a:xfrm>
                    </wpg:grpSpPr>
                    <pic:pic xmlns:pic="http://schemas.openxmlformats.org/drawingml/2006/picture">
                      <pic:nvPicPr>
                        <pic:cNvPr id="2"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7016" y="631"/>
                          <a:ext cx="999" cy="9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6"/>
                        <pic:cNvPicPr>
                          <a:picLocks noChangeAspect="1" noChangeArrowheads="1"/>
                        </pic:cNvPicPr>
                      </pic:nvPicPr>
                      <pic:blipFill>
                        <a:blip r:embed="rId3">
                          <a:extLst>
                            <a:ext uri="{28A0092B-C50C-407E-A947-70E740481C1C}">
                              <a14:useLocalDpi xmlns:a14="http://schemas.microsoft.com/office/drawing/2010/main" val="0"/>
                            </a:ext>
                          </a:extLst>
                        </a:blip>
                        <a:srcRect t="70261"/>
                        <a:stretch>
                          <a:fillRect/>
                        </a:stretch>
                      </pic:blipFill>
                      <pic:spPr bwMode="auto">
                        <a:xfrm>
                          <a:off x="6127" y="1576"/>
                          <a:ext cx="2962" cy="4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DCFB1AB" id="Group 4" o:spid="_x0000_s1026" style="position:absolute;margin-left:399.9pt;margin-top:11.35pt;width:116.5pt;height:47.25pt;z-index:251661312;mso-position-horizontal-relative:page;mso-position-vertical-relative:page" coordorigin="6127,631" coordsize="2962,1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7016;top:631;width:999;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">
                <v:imagedata r:id="rId4" o:title=""/>
              </v:shape>
              <v:shape id="Picture 6" o:spid="_x0000_s1028" type="#_x0000_t75" style="position:absolute;left:6127;top:1576;width:2962;height: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">
                <v:imagedata r:id="rId5" o:title="" croptop="46046f"/>
              </v:shape>
              <w10:wrap anchorx="page" anchory="page"/>
              <w10:anchorlock/>
            </v:group>
          </w:pict>
        </mc:Fallback>
      </mc:AlternateContent>
    </w:r>
    <w:r>
      <w:drawing>
        <wp:anchor distT="0" distB="0" distL="114300" distR="114300" simplePos="0" relativeHeight="251660288" behindDoc="0" locked="0" layoutInCell="1" allowOverlap="1" wp14:anchorId="62EA4CC3" wp14:editId="518FC6E1">
          <wp:simplePos x="0" y="0"/>
          <wp:positionH relativeFrom="column">
            <wp:posOffset>13335</wp:posOffset>
          </wp:positionH>
          <wp:positionV relativeFrom="paragraph">
            <wp:posOffset>-205105</wp:posOffset>
          </wp:positionV>
          <wp:extent cx="1808480" cy="372110"/>
          <wp:effectExtent l="0" t="0" r="0" b="0"/>
          <wp:wrapNone/>
          <wp:docPr id="3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8480" cy="372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A59B" w14:textId="77777777" w:rsidR="00C72772" w:rsidRDefault="00C72772" w:rsidP="0062434E">
    <w:pPr>
      <w:pStyle w:val="aff0"/>
      <w:spacing w:before="0" w:after="0"/>
      <w:ind w:right="35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9088" w14:textId="77777777" w:rsidR="00C72772" w:rsidRDefault="00C72772" w:rsidP="00F86EB5">
    <w:pPr>
      <w:pStyle w:val="aff0"/>
      <w:spacing w:before="0" w:after="0"/>
      <w:ind w:right="3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5"/>
      <w:lvlText w:val="%1."/>
      <w:lvlJc w:val="left"/>
      <w:pPr>
        <w:tabs>
          <w:tab w:val="num" w:pos="5954"/>
        </w:tabs>
        <w:ind w:left="5954"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91E9786"/>
    <w:lvl w:ilvl="0">
      <w:start w:val="1"/>
      <w:numFmt w:val="bullet"/>
      <w:pStyle w:val="31"/>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9"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color w:val="auto"/>
      </w:rPr>
    </w:lvl>
  </w:abstractNum>
  <w:abstractNum w:abstractNumId="10" w15:restartNumberingAfterBreak="0">
    <w:nsid w:val="00000006"/>
    <w:multiLevelType w:val="singleLevel"/>
    <w:tmpl w:val="00000006"/>
    <w:name w:val="WW8Num10"/>
    <w:lvl w:ilvl="0">
      <w:start w:val="1"/>
      <w:numFmt w:val="bullet"/>
      <w:lvlText w:val=""/>
      <w:lvlJc w:val="left"/>
      <w:pPr>
        <w:tabs>
          <w:tab w:val="num" w:pos="0"/>
        </w:tabs>
        <w:ind w:left="1440" w:hanging="360"/>
      </w:pPr>
      <w:rPr>
        <w:rFonts w:ascii="Symbol" w:hAnsi="Symbol" w:cs="Symbol"/>
      </w:rPr>
    </w:lvl>
  </w:abstractNum>
  <w:abstractNum w:abstractNumId="11" w15:restartNumberingAfterBreak="0">
    <w:nsid w:val="00A97A7A"/>
    <w:multiLevelType w:val="multilevel"/>
    <w:tmpl w:val="DDBAEC90"/>
    <w:lvl w:ilvl="0">
      <w:start w:val="7"/>
      <w:numFmt w:val="decimal"/>
      <w:lvlText w:val="%1"/>
      <w:lvlJc w:val="left"/>
      <w:pPr>
        <w:ind w:left="780" w:hanging="780"/>
      </w:pPr>
      <w:rPr>
        <w:rFonts w:hint="default"/>
      </w:rPr>
    </w:lvl>
    <w:lvl w:ilvl="1">
      <w:start w:val="13"/>
      <w:numFmt w:val="decimal"/>
      <w:lvlText w:val="%1.%2"/>
      <w:lvlJc w:val="left"/>
      <w:pPr>
        <w:ind w:left="1229" w:hanging="780"/>
      </w:pPr>
      <w:rPr>
        <w:rFonts w:hint="default"/>
      </w:rPr>
    </w:lvl>
    <w:lvl w:ilvl="2">
      <w:start w:val="2"/>
      <w:numFmt w:val="decimal"/>
      <w:lvlText w:val="%1.%2.%3"/>
      <w:lvlJc w:val="left"/>
      <w:pPr>
        <w:ind w:left="1678" w:hanging="780"/>
      </w:pPr>
      <w:rPr>
        <w:rFonts w:hint="default"/>
      </w:rPr>
    </w:lvl>
    <w:lvl w:ilvl="3">
      <w:start w:val="2"/>
      <w:numFmt w:val="decimal"/>
      <w:lvlText w:val="1.10.%3.%4"/>
      <w:lvlJc w:val="left"/>
      <w:pPr>
        <w:ind w:left="2340" w:hanging="780"/>
      </w:pPr>
      <w:rPr>
        <w:rFonts w:hint="default"/>
      </w:rPr>
    </w:lvl>
    <w:lvl w:ilvl="4">
      <w:start w:val="1"/>
      <w:numFmt w:val="decimal"/>
      <w:lvlText w:val="%1.%2.%3.%4.%5"/>
      <w:lvlJc w:val="left"/>
      <w:pPr>
        <w:ind w:left="2876" w:hanging="1080"/>
      </w:pPr>
      <w:rPr>
        <w:rFonts w:hint="default"/>
      </w:rPr>
    </w:lvl>
    <w:lvl w:ilvl="5">
      <w:start w:val="1"/>
      <w:numFmt w:val="decimal"/>
      <w:lvlText w:val="%1.%2.%3.%4.%5.%6"/>
      <w:lvlJc w:val="left"/>
      <w:pPr>
        <w:ind w:left="3325" w:hanging="1080"/>
      </w:pPr>
      <w:rPr>
        <w:rFonts w:hint="default"/>
      </w:rPr>
    </w:lvl>
    <w:lvl w:ilvl="6">
      <w:start w:val="1"/>
      <w:numFmt w:val="decimal"/>
      <w:lvlText w:val="%1.%2.%3.%4.%5.%6.%7"/>
      <w:lvlJc w:val="left"/>
      <w:pPr>
        <w:ind w:left="4134" w:hanging="1440"/>
      </w:pPr>
      <w:rPr>
        <w:rFonts w:hint="default"/>
      </w:rPr>
    </w:lvl>
    <w:lvl w:ilvl="7">
      <w:start w:val="1"/>
      <w:numFmt w:val="decimal"/>
      <w:lvlText w:val="%1.%2.%3.%4.%5.%6.%7.%8"/>
      <w:lvlJc w:val="left"/>
      <w:pPr>
        <w:ind w:left="4583" w:hanging="1440"/>
      </w:pPr>
      <w:rPr>
        <w:rFonts w:hint="default"/>
      </w:rPr>
    </w:lvl>
    <w:lvl w:ilvl="8">
      <w:start w:val="1"/>
      <w:numFmt w:val="decimal"/>
      <w:lvlText w:val="%1.%2.%3.%4.%5.%6.%7.%8.%9"/>
      <w:lvlJc w:val="left"/>
      <w:pPr>
        <w:ind w:left="5392" w:hanging="1800"/>
      </w:pPr>
      <w:rPr>
        <w:rFonts w:hint="default"/>
      </w:rPr>
    </w:lvl>
  </w:abstractNum>
  <w:abstractNum w:abstractNumId="12" w15:restartNumberingAfterBreak="0">
    <w:nsid w:val="02360DB2"/>
    <w:multiLevelType w:val="multilevel"/>
    <w:tmpl w:val="C82A68A2"/>
    <w:styleLink w:val="11111111215"/>
    <w:lvl w:ilvl="0">
      <w:start w:val="1"/>
      <w:numFmt w:val="decimal"/>
      <w:pStyle w:val="a0"/>
      <w:lvlText w:val="%1"/>
      <w:lvlJc w:val="center"/>
      <w:pPr>
        <w:tabs>
          <w:tab w:val="num" w:pos="0"/>
        </w:tabs>
        <w:ind w:left="57" w:hanging="57"/>
      </w:pPr>
      <w:rPr>
        <w:rFonts w:hint="default"/>
        <w:b w:val="0"/>
        <w:bCs w:val="0"/>
        <w:i w:val="0"/>
        <w:iCs w:val="0"/>
        <w:spacing w:val="0"/>
        <w:w w:val="100"/>
        <w:sz w:val="20"/>
        <w:szCs w:val="20"/>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777"/>
        </w:tabs>
        <w:ind w:left="777" w:hanging="720"/>
      </w:pPr>
      <w:rPr>
        <w:rFonts w:hint="default"/>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13" w15:restartNumberingAfterBreak="0">
    <w:nsid w:val="04B41351"/>
    <w:multiLevelType w:val="hybridMultilevel"/>
    <w:tmpl w:val="4998E204"/>
    <w:styleLink w:val="111111118"/>
    <w:lvl w:ilvl="0" w:tplc="4DD2D888">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060E736F"/>
    <w:multiLevelType w:val="multilevel"/>
    <w:tmpl w:val="0F00D838"/>
    <w:styleLink w:val="1111111135"/>
    <w:lvl w:ilvl="0">
      <w:start w:val="1"/>
      <w:numFmt w:val="bullet"/>
      <w:pStyle w:val="a1"/>
      <w:lvlText w:val=""/>
      <w:lvlJc w:val="left"/>
      <w:pPr>
        <w:tabs>
          <w:tab w:val="num" w:pos="1423"/>
        </w:tabs>
        <w:ind w:left="1423" w:hanging="355"/>
      </w:pPr>
      <w:rPr>
        <w:rFonts w:ascii="Wingdings" w:hAnsi="Wingdings" w:cs="Wingdings" w:hint="default"/>
      </w:rPr>
    </w:lvl>
    <w:lvl w:ilvl="1">
      <w:start w:val="1"/>
      <w:numFmt w:val="bullet"/>
      <w:lvlText w:val=""/>
      <w:lvlJc w:val="left"/>
      <w:pPr>
        <w:tabs>
          <w:tab w:val="num" w:pos="1788"/>
        </w:tabs>
        <w:ind w:left="1788" w:hanging="360"/>
      </w:pPr>
      <w:rPr>
        <w:rFonts w:ascii="Symbol" w:hAnsi="Symbol" w:cs="Symbol" w:hint="default"/>
      </w:rPr>
    </w:lvl>
    <w:lvl w:ilvl="2">
      <w:start w:val="1"/>
      <w:numFmt w:val="bullet"/>
      <w:lvlText w:val=""/>
      <w:lvlJc w:val="left"/>
      <w:pPr>
        <w:tabs>
          <w:tab w:val="num" w:pos="2148"/>
        </w:tabs>
        <w:ind w:left="2148" w:hanging="360"/>
      </w:pPr>
      <w:rPr>
        <w:rFonts w:ascii="Wingdings" w:hAnsi="Wingdings" w:cs="Wingdings" w:hint="default"/>
      </w:rPr>
    </w:lvl>
    <w:lvl w:ilvl="3">
      <w:start w:val="1"/>
      <w:numFmt w:val="bullet"/>
      <w:lvlText w:val=""/>
      <w:lvlJc w:val="left"/>
      <w:pPr>
        <w:tabs>
          <w:tab w:val="num" w:pos="2508"/>
        </w:tabs>
        <w:ind w:left="2508" w:hanging="360"/>
      </w:pPr>
      <w:rPr>
        <w:rFonts w:ascii="Symbol" w:hAnsi="Symbol" w:cs="Symbol" w:hint="default"/>
      </w:rPr>
    </w:lvl>
    <w:lvl w:ilvl="4">
      <w:start w:val="1"/>
      <w:numFmt w:val="bullet"/>
      <w:lvlText w:val=""/>
      <w:lvlJc w:val="left"/>
      <w:pPr>
        <w:tabs>
          <w:tab w:val="num" w:pos="2868"/>
        </w:tabs>
        <w:ind w:left="2868" w:hanging="360"/>
      </w:pPr>
      <w:rPr>
        <w:rFonts w:ascii="Symbol" w:hAnsi="Symbol" w:cs="Symbol" w:hint="default"/>
      </w:rPr>
    </w:lvl>
    <w:lvl w:ilvl="5">
      <w:start w:val="1"/>
      <w:numFmt w:val="bullet"/>
      <w:lvlText w:val=""/>
      <w:lvlJc w:val="left"/>
      <w:pPr>
        <w:tabs>
          <w:tab w:val="num" w:pos="3228"/>
        </w:tabs>
        <w:ind w:left="3228" w:hanging="360"/>
      </w:pPr>
      <w:rPr>
        <w:rFonts w:ascii="Wingdings" w:hAnsi="Wingdings" w:cs="Wingdings" w:hint="default"/>
      </w:rPr>
    </w:lvl>
    <w:lvl w:ilvl="6">
      <w:start w:val="1"/>
      <w:numFmt w:val="bullet"/>
      <w:lvlText w:val=""/>
      <w:lvlJc w:val="left"/>
      <w:pPr>
        <w:tabs>
          <w:tab w:val="num" w:pos="3588"/>
        </w:tabs>
        <w:ind w:left="3588" w:hanging="360"/>
      </w:pPr>
      <w:rPr>
        <w:rFonts w:ascii="Wingdings" w:hAnsi="Wingdings" w:cs="Wingdings" w:hint="default"/>
      </w:rPr>
    </w:lvl>
    <w:lvl w:ilvl="7">
      <w:start w:val="1"/>
      <w:numFmt w:val="bullet"/>
      <w:lvlText w:val=""/>
      <w:lvlJc w:val="left"/>
      <w:pPr>
        <w:tabs>
          <w:tab w:val="num" w:pos="3948"/>
        </w:tabs>
        <w:ind w:left="3948" w:hanging="360"/>
      </w:pPr>
      <w:rPr>
        <w:rFonts w:ascii="Symbol" w:hAnsi="Symbol" w:cs="Symbol" w:hint="default"/>
      </w:rPr>
    </w:lvl>
    <w:lvl w:ilvl="8">
      <w:start w:val="1"/>
      <w:numFmt w:val="bullet"/>
      <w:lvlText w:val=""/>
      <w:lvlJc w:val="left"/>
      <w:pPr>
        <w:tabs>
          <w:tab w:val="num" w:pos="4308"/>
        </w:tabs>
        <w:ind w:left="4308" w:hanging="360"/>
      </w:pPr>
      <w:rPr>
        <w:rFonts w:ascii="Symbol" w:hAnsi="Symbol" w:cs="Symbol" w:hint="default"/>
      </w:rPr>
    </w:lvl>
  </w:abstractNum>
  <w:abstractNum w:abstractNumId="15" w15:restartNumberingAfterBreak="0">
    <w:nsid w:val="07306BC8"/>
    <w:multiLevelType w:val="multilevel"/>
    <w:tmpl w:val="28F0C29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75858B5"/>
    <w:multiLevelType w:val="multilevel"/>
    <w:tmpl w:val="C39E2500"/>
    <w:lvl w:ilvl="0">
      <w:start w:val="2"/>
      <w:numFmt w:val="decimal"/>
      <w:lvlText w:val="%1"/>
      <w:lvlJc w:val="left"/>
      <w:pPr>
        <w:ind w:left="660" w:hanging="660"/>
      </w:pPr>
      <w:rPr>
        <w:rFonts w:hint="default"/>
      </w:rPr>
    </w:lvl>
    <w:lvl w:ilvl="1">
      <w:start w:val="8"/>
      <w:numFmt w:val="decimal"/>
      <w:lvlText w:val="%1.%2"/>
      <w:lvlJc w:val="left"/>
      <w:pPr>
        <w:ind w:left="1228" w:hanging="660"/>
      </w:pPr>
      <w:rPr>
        <w:rFonts w:hint="default"/>
      </w:rPr>
    </w:lvl>
    <w:lvl w:ilvl="2">
      <w:start w:val="2"/>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080145A8"/>
    <w:multiLevelType w:val="hybridMultilevel"/>
    <w:tmpl w:val="FCAE46DA"/>
    <w:styleLink w:val="11111111321"/>
    <w:lvl w:ilvl="0" w:tplc="FFFFFFFF">
      <w:start w:val="1"/>
      <w:numFmt w:val="bullet"/>
      <w:pStyle w:val="a2"/>
      <w:lvlText w:val=""/>
      <w:lvlJc w:val="left"/>
      <w:pPr>
        <w:ind w:left="720" w:hanging="360"/>
      </w:pPr>
      <w:rPr>
        <w:rFonts w:ascii="Symbol" w:hAnsi="Symbol" w:cs="Symbol"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18" w15:restartNumberingAfterBreak="0">
    <w:nsid w:val="08100487"/>
    <w:multiLevelType w:val="multilevel"/>
    <w:tmpl w:val="C29EC9A0"/>
    <w:lvl w:ilvl="0">
      <w:start w:val="1"/>
      <w:numFmt w:val="none"/>
      <w:pStyle w:val="51"/>
      <w:lvlText w:val="1."/>
      <w:lvlJc w:val="left"/>
      <w:pPr>
        <w:ind w:left="360" w:hanging="360"/>
      </w:pPr>
      <w:rPr>
        <w:rFonts w:ascii="Times New Roman" w:hAnsi="Times New Roman" w:cs="Times New Roman" w:hint="default"/>
        <w:b/>
        <w:bCs/>
        <w:i w:val="0"/>
        <w:iCs w:val="0"/>
        <w:sz w:val="28"/>
        <w:szCs w:val="28"/>
      </w:rPr>
    </w:lvl>
    <w:lvl w:ilvl="1">
      <w:start w:val="1"/>
      <w:numFmt w:val="decimal"/>
      <w:lvlRestart w:val="0"/>
      <w:pStyle w:val="6"/>
      <w:lvlText w:val="%2.1."/>
      <w:lvlJc w:val="left"/>
      <w:pPr>
        <w:ind w:left="1000" w:hanging="432"/>
      </w:pPr>
      <w:rPr>
        <w:rFonts w:ascii="Times New Roman" w:hAnsi="Times New Roman" w:cs="Times New Roman" w:hint="default"/>
        <w:b/>
        <w:bCs/>
        <w:i w:val="0"/>
        <w:iCs w:val="0"/>
        <w:sz w:val="24"/>
        <w:szCs w:val="24"/>
      </w:rPr>
    </w:lvl>
    <w:lvl w:ilvl="2">
      <w:start w:val="1"/>
      <w:numFmt w:val="decimal"/>
      <w:lvlText w:val="1.%21.1"/>
      <w:lvlJc w:val="left"/>
      <w:pPr>
        <w:ind w:left="1072" w:hanging="504"/>
      </w:pPr>
      <w:rPr>
        <w:rFonts w:hint="default"/>
      </w:rPr>
    </w:lvl>
    <w:lvl w:ilvl="3">
      <w:start w:val="1"/>
      <w:numFmt w:val="decimal"/>
      <w:lvlText w:val="%1%2.%3.%4.1."/>
      <w:lvlJc w:val="left"/>
      <w:pPr>
        <w:ind w:left="1216" w:hanging="648"/>
      </w:pPr>
      <w:rPr>
        <w:rFonts w:hint="default"/>
        <w:b/>
        <w:bCs/>
      </w:rPr>
    </w:lvl>
    <w:lvl w:ilvl="4">
      <w:start w:val="1"/>
      <w:numFmt w:val="decimal"/>
      <w:lvlText w:val="%1.%2.%3.%4.%5."/>
      <w:lvlJc w:val="left"/>
      <w:pPr>
        <w:ind w:left="4337" w:hanging="792"/>
      </w:pPr>
      <w:rPr>
        <w:rFonts w:hint="default"/>
        <w:b w:val="0"/>
        <w:bCs w:val="0"/>
        <w:color w:val="auto"/>
      </w:rPr>
    </w:lvl>
    <w:lvl w:ilvl="5">
      <w:start w:val="1"/>
      <w:numFmt w:val="decimal"/>
      <w:lvlText w:val="%1.%2.%3.%4.%5.%6."/>
      <w:lvlJc w:val="left"/>
      <w:pPr>
        <w:ind w:left="4339"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A520F97"/>
    <w:multiLevelType w:val="multilevel"/>
    <w:tmpl w:val="725A59E2"/>
    <w:lvl w:ilvl="0">
      <w:start w:val="2"/>
      <w:numFmt w:val="decimal"/>
      <w:lvlText w:val="%1"/>
      <w:lvlJc w:val="left"/>
      <w:pPr>
        <w:ind w:left="660" w:hanging="660"/>
      </w:pPr>
      <w:rPr>
        <w:rFonts w:hint="default"/>
        <w:color w:val="auto"/>
      </w:rPr>
    </w:lvl>
    <w:lvl w:ilvl="1">
      <w:start w:val="8"/>
      <w:numFmt w:val="decimal"/>
      <w:lvlText w:val="%1.%2"/>
      <w:lvlJc w:val="left"/>
      <w:pPr>
        <w:ind w:left="849" w:hanging="660"/>
      </w:pPr>
      <w:rPr>
        <w:rFonts w:hint="default"/>
        <w:color w:val="auto"/>
      </w:rPr>
    </w:lvl>
    <w:lvl w:ilvl="2">
      <w:start w:val="2"/>
      <w:numFmt w:val="decimal"/>
      <w:lvlText w:val="%1.%2.%3"/>
      <w:lvlJc w:val="left"/>
      <w:pPr>
        <w:ind w:left="1098" w:hanging="720"/>
      </w:pPr>
      <w:rPr>
        <w:rFonts w:hint="default"/>
        <w:color w:val="auto"/>
      </w:rPr>
    </w:lvl>
    <w:lvl w:ilvl="3">
      <w:start w:val="1"/>
      <w:numFmt w:val="decimal"/>
      <w:lvlText w:val="%1.%2.%3.%4"/>
      <w:lvlJc w:val="left"/>
      <w:pPr>
        <w:ind w:left="1287" w:hanging="720"/>
      </w:pPr>
      <w:rPr>
        <w:rFonts w:hint="default"/>
        <w:color w:val="auto"/>
      </w:rPr>
    </w:lvl>
    <w:lvl w:ilvl="4">
      <w:start w:val="1"/>
      <w:numFmt w:val="decimal"/>
      <w:lvlText w:val="%1.%2.%3.%4.%5"/>
      <w:lvlJc w:val="left"/>
      <w:pPr>
        <w:ind w:left="1836" w:hanging="1080"/>
      </w:pPr>
      <w:rPr>
        <w:rFonts w:hint="default"/>
        <w:color w:val="auto"/>
      </w:rPr>
    </w:lvl>
    <w:lvl w:ilvl="5">
      <w:start w:val="1"/>
      <w:numFmt w:val="decimal"/>
      <w:lvlText w:val="%1.%2.%3.%4.%5.%6"/>
      <w:lvlJc w:val="left"/>
      <w:pPr>
        <w:ind w:left="2025" w:hanging="1080"/>
      </w:pPr>
      <w:rPr>
        <w:rFonts w:hint="default"/>
        <w:color w:val="auto"/>
      </w:rPr>
    </w:lvl>
    <w:lvl w:ilvl="6">
      <w:start w:val="1"/>
      <w:numFmt w:val="decimal"/>
      <w:lvlText w:val="%1.%2.%3.%4.%5.%6.%7"/>
      <w:lvlJc w:val="left"/>
      <w:pPr>
        <w:ind w:left="2574" w:hanging="1440"/>
      </w:pPr>
      <w:rPr>
        <w:rFonts w:hint="default"/>
        <w:color w:val="auto"/>
      </w:rPr>
    </w:lvl>
    <w:lvl w:ilvl="7">
      <w:start w:val="1"/>
      <w:numFmt w:val="decimal"/>
      <w:lvlText w:val="%1.%2.%3.%4.%5.%6.%7.%8"/>
      <w:lvlJc w:val="left"/>
      <w:pPr>
        <w:ind w:left="2763" w:hanging="1440"/>
      </w:pPr>
      <w:rPr>
        <w:rFonts w:hint="default"/>
        <w:color w:val="auto"/>
      </w:rPr>
    </w:lvl>
    <w:lvl w:ilvl="8">
      <w:start w:val="1"/>
      <w:numFmt w:val="decimal"/>
      <w:lvlText w:val="%1.%2.%3.%4.%5.%6.%7.%8.%9"/>
      <w:lvlJc w:val="left"/>
      <w:pPr>
        <w:ind w:left="3312" w:hanging="1800"/>
      </w:pPr>
      <w:rPr>
        <w:rFonts w:hint="default"/>
        <w:color w:val="auto"/>
      </w:rPr>
    </w:lvl>
  </w:abstractNum>
  <w:abstractNum w:abstractNumId="2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C0A01DA"/>
    <w:multiLevelType w:val="hybridMultilevel"/>
    <w:tmpl w:val="A52C01DE"/>
    <w:lvl w:ilvl="0" w:tplc="F25669E2">
      <w:start w:val="6"/>
      <w:numFmt w:val="bullet"/>
      <w:lvlText w:val="–"/>
      <w:lvlJc w:val="left"/>
      <w:pPr>
        <w:ind w:left="1778" w:hanging="360"/>
      </w:pPr>
      <w:rPr>
        <w:rFonts w:ascii="Times New Roman" w:eastAsia="Times New Roman" w:hAnsi="Times New Roman" w:cs="Times New Roman" w:hint="default"/>
        <w:color w:val="auto"/>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2" w15:restartNumberingAfterBreak="0">
    <w:nsid w:val="0D13457A"/>
    <w:multiLevelType w:val="multilevel"/>
    <w:tmpl w:val="90463E08"/>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sz w:val="24"/>
        <w:szCs w:val="24"/>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0D6B6815"/>
    <w:multiLevelType w:val="multilevel"/>
    <w:tmpl w:val="057260EE"/>
    <w:lvl w:ilvl="0">
      <w:start w:val="2"/>
      <w:numFmt w:val="decimal"/>
      <w:lvlText w:val="%1"/>
      <w:lvlJc w:val="left"/>
      <w:pPr>
        <w:ind w:left="360" w:hanging="360"/>
      </w:pPr>
      <w:rPr>
        <w:rFonts w:hint="default"/>
      </w:rPr>
    </w:lvl>
    <w:lvl w:ilvl="1">
      <w:start w:val="15"/>
      <w:numFmt w:val="decimal"/>
      <w:lvlText w:val="%1.%2"/>
      <w:lvlJc w:val="left"/>
      <w:pPr>
        <w:ind w:left="747" w:hanging="360"/>
      </w:pPr>
      <w:rPr>
        <w:rFonts w:hint="default"/>
      </w:rPr>
    </w:lvl>
    <w:lvl w:ilvl="2">
      <w:start w:val="1"/>
      <w:numFmt w:val="decimal"/>
      <w:lvlText w:val="%1.%2.%3"/>
      <w:lvlJc w:val="left"/>
      <w:pPr>
        <w:ind w:left="1494" w:hanging="720"/>
      </w:pPr>
      <w:rPr>
        <w:rFonts w:ascii="Times New Roman" w:hAnsi="Times New Roman" w:cs="Times New Roman" w:hint="default"/>
      </w:rPr>
    </w:lvl>
    <w:lvl w:ilvl="3">
      <w:start w:val="1"/>
      <w:numFmt w:val="decimal"/>
      <w:lvlText w:val="%1.%2.%3.%4"/>
      <w:lvlJc w:val="left"/>
      <w:pPr>
        <w:ind w:left="1881" w:hanging="72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015" w:hanging="1080"/>
      </w:pPr>
      <w:rPr>
        <w:rFonts w:hint="default"/>
      </w:rPr>
    </w:lvl>
    <w:lvl w:ilvl="6">
      <w:start w:val="1"/>
      <w:numFmt w:val="decimal"/>
      <w:lvlText w:val="%1.%2.%3.%4.%5.%6.%7"/>
      <w:lvlJc w:val="left"/>
      <w:pPr>
        <w:ind w:left="3762" w:hanging="1440"/>
      </w:pPr>
      <w:rPr>
        <w:rFonts w:hint="default"/>
      </w:rPr>
    </w:lvl>
    <w:lvl w:ilvl="7">
      <w:start w:val="1"/>
      <w:numFmt w:val="decimal"/>
      <w:lvlText w:val="%1.%2.%3.%4.%5.%6.%7.%8"/>
      <w:lvlJc w:val="left"/>
      <w:pPr>
        <w:ind w:left="4149" w:hanging="1440"/>
      </w:pPr>
      <w:rPr>
        <w:rFonts w:hint="default"/>
      </w:rPr>
    </w:lvl>
    <w:lvl w:ilvl="8">
      <w:start w:val="1"/>
      <w:numFmt w:val="decimal"/>
      <w:lvlText w:val="%1.%2.%3.%4.%5.%6.%7.%8.%9"/>
      <w:lvlJc w:val="left"/>
      <w:pPr>
        <w:ind w:left="4896" w:hanging="1800"/>
      </w:pPr>
      <w:rPr>
        <w:rFonts w:hint="default"/>
      </w:rPr>
    </w:lvl>
  </w:abstractNum>
  <w:abstractNum w:abstractNumId="24" w15:restartNumberingAfterBreak="0">
    <w:nsid w:val="0F526E08"/>
    <w:multiLevelType w:val="multilevel"/>
    <w:tmpl w:val="E2A8CEFE"/>
    <w:lvl w:ilvl="0">
      <w:start w:val="2"/>
      <w:numFmt w:val="decimal"/>
      <w:lvlText w:val="%1"/>
      <w:lvlJc w:val="left"/>
      <w:pPr>
        <w:ind w:left="660" w:hanging="660"/>
      </w:pPr>
      <w:rPr>
        <w:rFonts w:hint="default"/>
      </w:rPr>
    </w:lvl>
    <w:lvl w:ilvl="1">
      <w:start w:val="6"/>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5" w15:restartNumberingAfterBreak="0">
    <w:nsid w:val="112A1A51"/>
    <w:multiLevelType w:val="hybridMultilevel"/>
    <w:tmpl w:val="9D7AF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EA7153"/>
    <w:multiLevelType w:val="multilevel"/>
    <w:tmpl w:val="9D740CC8"/>
    <w:lvl w:ilvl="0">
      <w:start w:val="2"/>
      <w:numFmt w:val="decimal"/>
      <w:lvlText w:val="%1"/>
      <w:lvlJc w:val="left"/>
      <w:pPr>
        <w:ind w:left="660" w:hanging="660"/>
      </w:pPr>
      <w:rPr>
        <w:rFonts w:hint="default"/>
      </w:rPr>
    </w:lvl>
    <w:lvl w:ilvl="1">
      <w:start w:val="5"/>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1.%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27" w15:restartNumberingAfterBreak="0">
    <w:nsid w:val="13C403D3"/>
    <w:multiLevelType w:val="multilevel"/>
    <w:tmpl w:val="BEB81398"/>
    <w:lvl w:ilvl="0">
      <w:start w:val="2"/>
      <w:numFmt w:val="decimal"/>
      <w:lvlText w:val="%1"/>
      <w:lvlJc w:val="left"/>
      <w:pPr>
        <w:ind w:left="780" w:hanging="780"/>
      </w:pPr>
      <w:rPr>
        <w:rFonts w:hint="default"/>
      </w:rPr>
    </w:lvl>
    <w:lvl w:ilvl="1">
      <w:start w:val="11"/>
      <w:numFmt w:val="decimal"/>
      <w:lvlText w:val="%1.%2"/>
      <w:lvlJc w:val="left"/>
      <w:pPr>
        <w:ind w:left="1348" w:hanging="780"/>
      </w:pPr>
      <w:rPr>
        <w:rFonts w:hint="default"/>
      </w:rPr>
    </w:lvl>
    <w:lvl w:ilvl="2">
      <w:start w:val="2"/>
      <w:numFmt w:val="decimal"/>
      <w:lvlText w:val="%1.%2.%3"/>
      <w:lvlJc w:val="left"/>
      <w:pPr>
        <w:ind w:left="1916" w:hanging="780"/>
      </w:pPr>
      <w:rPr>
        <w:rFonts w:hint="default"/>
      </w:rPr>
    </w:lvl>
    <w:lvl w:ilvl="3">
      <w:start w:val="1"/>
      <w:numFmt w:val="decimal"/>
      <w:lvlText w:val="%1.%2.%3.%4"/>
      <w:lvlJc w:val="left"/>
      <w:pPr>
        <w:ind w:left="1348" w:hanging="7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19823CC1"/>
    <w:multiLevelType w:val="multilevel"/>
    <w:tmpl w:val="FE1E6A9A"/>
    <w:lvl w:ilvl="0">
      <w:start w:val="2"/>
      <w:numFmt w:val="decimal"/>
      <w:lvlText w:val="%1"/>
      <w:lvlJc w:val="left"/>
      <w:pPr>
        <w:ind w:left="780" w:hanging="780"/>
      </w:pPr>
      <w:rPr>
        <w:rFonts w:hint="default"/>
      </w:rPr>
    </w:lvl>
    <w:lvl w:ilvl="1">
      <w:start w:val="10"/>
      <w:numFmt w:val="decimal"/>
      <w:lvlText w:val="%1.%2"/>
      <w:lvlJc w:val="left"/>
      <w:pPr>
        <w:ind w:left="1348" w:hanging="780"/>
      </w:pPr>
      <w:rPr>
        <w:rFonts w:hint="default"/>
      </w:rPr>
    </w:lvl>
    <w:lvl w:ilvl="2">
      <w:start w:val="2"/>
      <w:numFmt w:val="decimal"/>
      <w:lvlText w:val="%1.%2.%3"/>
      <w:lvlJc w:val="left"/>
      <w:pPr>
        <w:ind w:left="1916" w:hanging="780"/>
      </w:pPr>
      <w:rPr>
        <w:rFonts w:hint="default"/>
      </w:rPr>
    </w:lvl>
    <w:lvl w:ilvl="3">
      <w:start w:val="1"/>
      <w:numFmt w:val="decimal"/>
      <w:lvlText w:val="%1.%2.%3.%4"/>
      <w:lvlJc w:val="left"/>
      <w:pPr>
        <w:ind w:left="2484" w:hanging="7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15:restartNumberingAfterBreak="0">
    <w:nsid w:val="1A752D4F"/>
    <w:multiLevelType w:val="multilevel"/>
    <w:tmpl w:val="36CC9980"/>
    <w:lvl w:ilvl="0">
      <w:start w:val="6"/>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15:restartNumberingAfterBreak="0">
    <w:nsid w:val="1BE60A97"/>
    <w:multiLevelType w:val="multilevel"/>
    <w:tmpl w:val="3CDC4488"/>
    <w:lvl w:ilvl="0">
      <w:start w:val="1"/>
      <w:numFmt w:val="decimal"/>
      <w:pStyle w:val="1"/>
      <w:lvlText w:val="%1."/>
      <w:lvlJc w:val="left"/>
      <w:pPr>
        <w:tabs>
          <w:tab w:val="num" w:pos="567"/>
        </w:tabs>
        <w:ind w:left="907" w:hanging="90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20"/>
      <w:lvlText w:val="%1.%2."/>
      <w:lvlJc w:val="left"/>
      <w:pPr>
        <w:tabs>
          <w:tab w:val="num" w:pos="567"/>
        </w:tabs>
        <w:ind w:left="1729" w:hanging="1729"/>
      </w:pPr>
      <w:rPr>
        <w:rFonts w:hint="default"/>
      </w:rPr>
    </w:lvl>
    <w:lvl w:ilvl="2">
      <w:start w:val="1"/>
      <w:numFmt w:val="decimal"/>
      <w:lvlText w:val="%1.%2.%3."/>
      <w:lvlJc w:val="left"/>
      <w:pPr>
        <w:tabs>
          <w:tab w:val="num" w:pos="567"/>
        </w:tabs>
        <w:ind w:left="1701" w:hanging="1701"/>
      </w:pPr>
      <w:rPr>
        <w:rFonts w:hint="default"/>
      </w:rPr>
    </w:lvl>
    <w:lvl w:ilvl="3">
      <w:start w:val="1"/>
      <w:numFmt w:val="decimal"/>
      <w:lvlText w:val="%1.%2.%3.%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1"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2" w15:restartNumberingAfterBreak="0">
    <w:nsid w:val="257950A4"/>
    <w:multiLevelType w:val="multilevel"/>
    <w:tmpl w:val="10585C3E"/>
    <w:lvl w:ilvl="0">
      <w:start w:val="1"/>
      <w:numFmt w:val="bullet"/>
      <w:lvlText w:val="а"/>
      <w:lvlJc w:val="left"/>
      <w:pPr>
        <w:ind w:left="720" w:hanging="360"/>
      </w:pPr>
      <w:rPr>
        <w:rFonts w:ascii="Arial" w:hAnsi="Arial" w:hint="default"/>
      </w:rPr>
    </w:lvl>
    <w:lvl w:ilvl="1">
      <w:start w:val="1"/>
      <w:numFmt w:val="russianLow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5F14D4E"/>
    <w:multiLevelType w:val="singleLevel"/>
    <w:tmpl w:val="8166C594"/>
    <w:lvl w:ilvl="0">
      <w:start w:val="1"/>
      <w:numFmt w:val="bullet"/>
      <w:pStyle w:val="List2"/>
      <w:lvlText w:val=""/>
      <w:lvlJc w:val="left"/>
      <w:pPr>
        <w:tabs>
          <w:tab w:val="num" w:pos="360"/>
        </w:tabs>
        <w:ind w:left="360" w:hanging="360"/>
      </w:pPr>
      <w:rPr>
        <w:rFonts w:ascii="Symbol" w:hAnsi="Symbol" w:cs="Symbol" w:hint="default"/>
      </w:rPr>
    </w:lvl>
  </w:abstractNum>
  <w:abstractNum w:abstractNumId="34" w15:restartNumberingAfterBreak="0">
    <w:nsid w:val="27F76DC9"/>
    <w:multiLevelType w:val="hybridMultilevel"/>
    <w:tmpl w:val="60E0E98E"/>
    <w:styleLink w:val="111111111115"/>
    <w:lvl w:ilvl="0" w:tplc="89D4F990">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5" w15:restartNumberingAfterBreak="0">
    <w:nsid w:val="29803C96"/>
    <w:multiLevelType w:val="multilevel"/>
    <w:tmpl w:val="0419001F"/>
    <w:styleLink w:val="11111126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29B0790A"/>
    <w:multiLevelType w:val="multilevel"/>
    <w:tmpl w:val="3D2E6CBE"/>
    <w:lvl w:ilvl="0">
      <w:start w:val="18"/>
      <w:numFmt w:val="decimal"/>
      <w:lvlText w:val="%1."/>
      <w:lvlJc w:val="left"/>
      <w:pPr>
        <w:ind w:left="284" w:firstLine="0"/>
      </w:pPr>
      <w:rPr>
        <w:rFonts w:ascii="Times New Roman" w:hAnsi="Times New Roman" w:cs="Times New Roman" w:hint="default"/>
      </w:rPr>
    </w:lvl>
    <w:lvl w:ilvl="1">
      <w:start w:val="1"/>
      <w:numFmt w:val="lowerLetter"/>
      <w:lvlText w:val="%2."/>
      <w:lvlJc w:val="left"/>
      <w:pPr>
        <w:ind w:left="1080" w:firstLine="0"/>
      </w:pPr>
      <w:rPr>
        <w:rFonts w:hint="default"/>
      </w:rPr>
    </w:lvl>
    <w:lvl w:ilvl="2">
      <w:start w:val="1"/>
      <w:numFmt w:val="lowerRoman"/>
      <w:lvlText w:val="%3."/>
      <w:lvlJc w:val="left"/>
      <w:pPr>
        <w:ind w:left="1980" w:firstLine="0"/>
      </w:pPr>
      <w:rPr>
        <w:rFonts w:hint="default"/>
      </w:rPr>
    </w:lvl>
    <w:lvl w:ilvl="3">
      <w:start w:val="1"/>
      <w:numFmt w:val="decimal"/>
      <w:lvlText w:val="%4."/>
      <w:lvlJc w:val="left"/>
      <w:pPr>
        <w:ind w:left="2520" w:firstLine="0"/>
      </w:pPr>
      <w:rPr>
        <w:rFonts w:hint="default"/>
      </w:rPr>
    </w:lvl>
    <w:lvl w:ilvl="4">
      <w:start w:val="1"/>
      <w:numFmt w:val="lowerLetter"/>
      <w:lvlText w:val="%5."/>
      <w:lvlJc w:val="left"/>
      <w:pPr>
        <w:ind w:left="3240" w:firstLine="0"/>
      </w:pPr>
      <w:rPr>
        <w:rFonts w:hint="default"/>
      </w:rPr>
    </w:lvl>
    <w:lvl w:ilvl="5">
      <w:start w:val="1"/>
      <w:numFmt w:val="lowerRoman"/>
      <w:lvlText w:val="%6."/>
      <w:lvlJc w:val="left"/>
      <w:pPr>
        <w:ind w:left="4140" w:firstLine="0"/>
      </w:pPr>
      <w:rPr>
        <w:rFonts w:hint="default"/>
      </w:rPr>
    </w:lvl>
    <w:lvl w:ilvl="6">
      <w:start w:val="1"/>
      <w:numFmt w:val="decimal"/>
      <w:lvlText w:val="%7."/>
      <w:lvlJc w:val="left"/>
      <w:pPr>
        <w:ind w:left="4680" w:firstLine="0"/>
      </w:pPr>
      <w:rPr>
        <w:rFonts w:hint="default"/>
      </w:rPr>
    </w:lvl>
    <w:lvl w:ilvl="7">
      <w:start w:val="1"/>
      <w:numFmt w:val="lowerLetter"/>
      <w:lvlText w:val="%8."/>
      <w:lvlJc w:val="left"/>
      <w:pPr>
        <w:ind w:left="5400" w:firstLine="0"/>
      </w:pPr>
      <w:rPr>
        <w:rFonts w:hint="default"/>
      </w:rPr>
    </w:lvl>
    <w:lvl w:ilvl="8">
      <w:start w:val="1"/>
      <w:numFmt w:val="lowerRoman"/>
      <w:lvlText w:val="%9."/>
      <w:lvlJc w:val="left"/>
      <w:pPr>
        <w:ind w:left="6300" w:firstLine="0"/>
      </w:pPr>
      <w:rPr>
        <w:rFonts w:hint="default"/>
      </w:rPr>
    </w:lvl>
  </w:abstractNum>
  <w:abstractNum w:abstractNumId="37" w15:restartNumberingAfterBreak="0">
    <w:nsid w:val="2BA636CB"/>
    <w:multiLevelType w:val="multilevel"/>
    <w:tmpl w:val="1E3E72A6"/>
    <w:lvl w:ilvl="0">
      <w:start w:val="7"/>
      <w:numFmt w:val="decimal"/>
      <w:lvlText w:val="%1"/>
      <w:lvlJc w:val="left"/>
      <w:pPr>
        <w:ind w:left="780" w:hanging="780"/>
      </w:pPr>
      <w:rPr>
        <w:rFonts w:hint="default"/>
      </w:rPr>
    </w:lvl>
    <w:lvl w:ilvl="1">
      <w:start w:val="14"/>
      <w:numFmt w:val="decimal"/>
      <w:lvlText w:val="%1.%2"/>
      <w:lvlJc w:val="left"/>
      <w:pPr>
        <w:ind w:left="969" w:hanging="780"/>
      </w:pPr>
      <w:rPr>
        <w:rFonts w:hint="default"/>
      </w:rPr>
    </w:lvl>
    <w:lvl w:ilvl="2">
      <w:start w:val="2"/>
      <w:numFmt w:val="decimal"/>
      <w:lvlText w:val="%1.%2.%3"/>
      <w:lvlJc w:val="left"/>
      <w:pPr>
        <w:ind w:left="1158" w:hanging="780"/>
      </w:pPr>
      <w:rPr>
        <w:rFonts w:hint="default"/>
      </w:rPr>
    </w:lvl>
    <w:lvl w:ilvl="3">
      <w:start w:val="2"/>
      <w:numFmt w:val="decimal"/>
      <w:lvlText w:val="1.11.%3.%4"/>
      <w:lvlJc w:val="left"/>
      <w:pPr>
        <w:ind w:left="1347"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8" w15:restartNumberingAfterBreak="0">
    <w:nsid w:val="2DAD039D"/>
    <w:multiLevelType w:val="hybridMultilevel"/>
    <w:tmpl w:val="85EE5AA6"/>
    <w:lvl w:ilvl="0" w:tplc="18F6E94C">
      <w:start w:val="1"/>
      <w:numFmt w:val="bullet"/>
      <w:pStyle w:val="a3"/>
      <w:lvlText w:val=" "/>
      <w:lvlJc w:val="left"/>
      <w:pPr>
        <w:tabs>
          <w:tab w:val="num" w:pos="0"/>
        </w:tabs>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30B013D7"/>
    <w:multiLevelType w:val="hybridMultilevel"/>
    <w:tmpl w:val="C7C8D210"/>
    <w:lvl w:ilvl="0" w:tplc="1EBA3C82">
      <w:start w:val="1"/>
      <w:numFmt w:val="bullet"/>
      <w:lvlText w:val="–"/>
      <w:lvlJc w:val="left"/>
      <w:pPr>
        <w:ind w:left="1037" w:hanging="360"/>
      </w:pPr>
      <w:rPr>
        <w:rFonts w:ascii="Times New Roman" w:hAnsi="Times New Roman" w:cs="Times New Roman"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4AA0945"/>
    <w:multiLevelType w:val="multilevel"/>
    <w:tmpl w:val="11A2DCC2"/>
    <w:lvl w:ilvl="0">
      <w:start w:val="7"/>
      <w:numFmt w:val="decimal"/>
      <w:lvlText w:val="%1"/>
      <w:lvlJc w:val="left"/>
      <w:pPr>
        <w:ind w:left="660" w:hanging="660"/>
      </w:pPr>
      <w:rPr>
        <w:rFonts w:hint="default"/>
      </w:rPr>
    </w:lvl>
    <w:lvl w:ilvl="1">
      <w:start w:val="3"/>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2.%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42" w15:restartNumberingAfterBreak="0">
    <w:nsid w:val="35A94342"/>
    <w:multiLevelType w:val="multilevel"/>
    <w:tmpl w:val="0A189DA2"/>
    <w:lvl w:ilvl="0">
      <w:start w:val="1"/>
      <w:numFmt w:val="decimal"/>
      <w:lvlText w:val="%1"/>
      <w:lvlJc w:val="left"/>
      <w:pPr>
        <w:ind w:left="480" w:hanging="480"/>
      </w:pPr>
      <w:rPr>
        <w:rFonts w:hint="default"/>
        <w:b/>
        <w:i w:val="0"/>
        <w:sz w:val="28"/>
        <w:szCs w:val="28"/>
      </w:rPr>
    </w:lvl>
    <w:lvl w:ilvl="1">
      <w:start w:val="1"/>
      <w:numFmt w:val="decimal"/>
      <w:lvlText w:val="2.%2"/>
      <w:lvlJc w:val="left"/>
      <w:pPr>
        <w:ind w:left="480" w:hanging="480"/>
      </w:pPr>
      <w:rPr>
        <w:rFonts w:hint="default"/>
        <w:b/>
        <w:i w:val="0"/>
        <w:color w:val="000000"/>
      </w:rPr>
    </w:lvl>
    <w:lvl w:ilvl="2">
      <w:start w:val="1"/>
      <w:numFmt w:val="decimal"/>
      <w:lvlText w:val="2.%2.%3"/>
      <w:lvlJc w:val="left"/>
      <w:pPr>
        <w:ind w:left="1288" w:hanging="720"/>
      </w:pPr>
      <w:rPr>
        <w:rFonts w:ascii="Times New Roman" w:hAnsi="Times New Roman" w:cs="Times New Roman" w:hint="default"/>
        <w:b/>
        <w:i w:val="0"/>
        <w:color w:val="auto"/>
      </w:rPr>
    </w:lvl>
    <w:lvl w:ilvl="3">
      <w:start w:val="1"/>
      <w:numFmt w:val="none"/>
      <w:lvlText w:val="1.1.1.1"/>
      <w:lvlJc w:val="left"/>
      <w:pPr>
        <w:ind w:left="1881" w:hanging="720"/>
      </w:pPr>
      <w:rPr>
        <w:rFonts w:hint="default"/>
      </w:rPr>
    </w:lvl>
    <w:lvl w:ilvl="4">
      <w:start w:val="1"/>
      <w:numFmt w:val="decimal"/>
      <w:lvlText w:val="%1.%2.%3.%4.%5"/>
      <w:lvlJc w:val="left"/>
      <w:pPr>
        <w:ind w:left="2628" w:hanging="1080"/>
      </w:pPr>
      <w:rPr>
        <w:rFonts w:hint="default"/>
      </w:rPr>
    </w:lvl>
    <w:lvl w:ilvl="5">
      <w:start w:val="1"/>
      <w:numFmt w:val="decimal"/>
      <w:lvlText w:val="%1.%2.%3.%4.%5.%6"/>
      <w:lvlJc w:val="left"/>
      <w:pPr>
        <w:ind w:left="3015" w:hanging="1080"/>
      </w:pPr>
      <w:rPr>
        <w:rFonts w:hint="default"/>
      </w:rPr>
    </w:lvl>
    <w:lvl w:ilvl="6">
      <w:start w:val="1"/>
      <w:numFmt w:val="decimal"/>
      <w:lvlText w:val="%1.%2.%3.%4.%5.%6.%7"/>
      <w:lvlJc w:val="left"/>
      <w:pPr>
        <w:ind w:left="3762" w:hanging="1440"/>
      </w:pPr>
      <w:rPr>
        <w:rFonts w:hint="default"/>
      </w:rPr>
    </w:lvl>
    <w:lvl w:ilvl="7">
      <w:start w:val="1"/>
      <w:numFmt w:val="decimal"/>
      <w:lvlText w:val="%1.%2.%3.%4.%5.%6.%7.%8"/>
      <w:lvlJc w:val="left"/>
      <w:pPr>
        <w:ind w:left="4149" w:hanging="1440"/>
      </w:pPr>
      <w:rPr>
        <w:rFonts w:hint="default"/>
      </w:rPr>
    </w:lvl>
    <w:lvl w:ilvl="8">
      <w:start w:val="1"/>
      <w:numFmt w:val="decimal"/>
      <w:lvlText w:val="%1.%2.%3.%4.%5.%6.%7.%8.%9"/>
      <w:lvlJc w:val="left"/>
      <w:pPr>
        <w:ind w:left="4896" w:hanging="1800"/>
      </w:pPr>
      <w:rPr>
        <w:rFonts w:hint="default"/>
      </w:rPr>
    </w:lvl>
  </w:abstractNum>
  <w:abstractNum w:abstractNumId="43"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79048FB"/>
    <w:multiLevelType w:val="hybridMultilevel"/>
    <w:tmpl w:val="DD1E7180"/>
    <w:lvl w:ilvl="0" w:tplc="81447EA6">
      <w:start w:val="1"/>
      <w:numFmt w:val="bullet"/>
      <w:lvlText w:val="‒"/>
      <w:lvlJc w:val="left"/>
      <w:pPr>
        <w:ind w:left="1429" w:hanging="360"/>
      </w:pPr>
      <w:rPr>
        <w:rFonts w:ascii="Calibri" w:hAnsi="Calibri"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39E41D79"/>
    <w:multiLevelType w:val="hybridMultilevel"/>
    <w:tmpl w:val="A0A08896"/>
    <w:lvl w:ilvl="0" w:tplc="2624AD26">
      <w:start w:val="1"/>
      <w:numFmt w:val="bullet"/>
      <w:pStyle w:val="a4"/>
      <w:lvlText w:val=""/>
      <w:lvlJc w:val="left"/>
      <w:pPr>
        <w:tabs>
          <w:tab w:val="num" w:pos="927"/>
        </w:tabs>
        <w:ind w:left="927" w:hanging="360"/>
      </w:pPr>
      <w:rPr>
        <w:rFonts w:ascii="Symbol" w:hAnsi="Symbol" w:cs="Symbol" w:hint="default"/>
      </w:rPr>
    </w:lvl>
    <w:lvl w:ilvl="1" w:tplc="33B862CE">
      <w:start w:val="1"/>
      <w:numFmt w:val="bullet"/>
      <w:lvlText w:val="o"/>
      <w:lvlJc w:val="left"/>
      <w:pPr>
        <w:tabs>
          <w:tab w:val="num" w:pos="2007"/>
        </w:tabs>
        <w:ind w:left="2007" w:hanging="360"/>
      </w:pPr>
      <w:rPr>
        <w:rFonts w:ascii="Courier New" w:hAnsi="Courier New" w:cs="Courier New" w:hint="default"/>
      </w:rPr>
    </w:lvl>
    <w:lvl w:ilvl="2" w:tplc="D254812C">
      <w:start w:val="1"/>
      <w:numFmt w:val="bullet"/>
      <w:lvlText w:val=""/>
      <w:lvlJc w:val="left"/>
      <w:pPr>
        <w:tabs>
          <w:tab w:val="num" w:pos="2727"/>
        </w:tabs>
        <w:ind w:left="2727" w:hanging="360"/>
      </w:pPr>
      <w:rPr>
        <w:rFonts w:ascii="Wingdings" w:hAnsi="Wingdings" w:cs="Wingdings" w:hint="default"/>
      </w:rPr>
    </w:lvl>
    <w:lvl w:ilvl="3" w:tplc="E152A9A4">
      <w:start w:val="1"/>
      <w:numFmt w:val="bullet"/>
      <w:lvlText w:val=""/>
      <w:lvlJc w:val="left"/>
      <w:pPr>
        <w:tabs>
          <w:tab w:val="num" w:pos="3447"/>
        </w:tabs>
        <w:ind w:left="3447" w:hanging="360"/>
      </w:pPr>
      <w:rPr>
        <w:rFonts w:ascii="Symbol" w:hAnsi="Symbol" w:cs="Symbol" w:hint="default"/>
      </w:rPr>
    </w:lvl>
    <w:lvl w:ilvl="4" w:tplc="92F08DD6">
      <w:start w:val="1"/>
      <w:numFmt w:val="bullet"/>
      <w:lvlText w:val="o"/>
      <w:lvlJc w:val="left"/>
      <w:pPr>
        <w:tabs>
          <w:tab w:val="num" w:pos="4167"/>
        </w:tabs>
        <w:ind w:left="4167" w:hanging="360"/>
      </w:pPr>
      <w:rPr>
        <w:rFonts w:ascii="Courier New" w:hAnsi="Courier New" w:cs="Courier New" w:hint="default"/>
      </w:rPr>
    </w:lvl>
    <w:lvl w:ilvl="5" w:tplc="F174A22A">
      <w:start w:val="1"/>
      <w:numFmt w:val="bullet"/>
      <w:lvlText w:val=""/>
      <w:lvlJc w:val="left"/>
      <w:pPr>
        <w:tabs>
          <w:tab w:val="num" w:pos="4887"/>
        </w:tabs>
        <w:ind w:left="4887" w:hanging="360"/>
      </w:pPr>
      <w:rPr>
        <w:rFonts w:ascii="Wingdings" w:hAnsi="Wingdings" w:cs="Wingdings" w:hint="default"/>
      </w:rPr>
    </w:lvl>
    <w:lvl w:ilvl="6" w:tplc="D2BC03A6">
      <w:start w:val="1"/>
      <w:numFmt w:val="bullet"/>
      <w:lvlText w:val=""/>
      <w:lvlJc w:val="left"/>
      <w:pPr>
        <w:tabs>
          <w:tab w:val="num" w:pos="5607"/>
        </w:tabs>
        <w:ind w:left="5607" w:hanging="360"/>
      </w:pPr>
      <w:rPr>
        <w:rFonts w:ascii="Symbol" w:hAnsi="Symbol" w:cs="Symbol" w:hint="default"/>
      </w:rPr>
    </w:lvl>
    <w:lvl w:ilvl="7" w:tplc="4F4A2AF0">
      <w:start w:val="1"/>
      <w:numFmt w:val="bullet"/>
      <w:lvlText w:val="o"/>
      <w:lvlJc w:val="left"/>
      <w:pPr>
        <w:tabs>
          <w:tab w:val="num" w:pos="6327"/>
        </w:tabs>
        <w:ind w:left="6327" w:hanging="360"/>
      </w:pPr>
      <w:rPr>
        <w:rFonts w:ascii="Courier New" w:hAnsi="Courier New" w:cs="Courier New" w:hint="default"/>
      </w:rPr>
    </w:lvl>
    <w:lvl w:ilvl="8" w:tplc="A9327960">
      <w:start w:val="1"/>
      <w:numFmt w:val="bullet"/>
      <w:lvlText w:val=""/>
      <w:lvlJc w:val="left"/>
      <w:pPr>
        <w:tabs>
          <w:tab w:val="num" w:pos="7047"/>
        </w:tabs>
        <w:ind w:left="7047" w:hanging="360"/>
      </w:pPr>
      <w:rPr>
        <w:rFonts w:ascii="Wingdings" w:hAnsi="Wingdings" w:cs="Wingdings" w:hint="default"/>
      </w:rPr>
    </w:lvl>
  </w:abstractNum>
  <w:abstractNum w:abstractNumId="46" w15:restartNumberingAfterBreak="0">
    <w:nsid w:val="3B6C63D5"/>
    <w:multiLevelType w:val="multilevel"/>
    <w:tmpl w:val="4176D520"/>
    <w:lvl w:ilvl="0">
      <w:start w:val="1"/>
      <w:numFmt w:val="bullet"/>
      <w:lvlText w:val="‒"/>
      <w:lvlJc w:val="left"/>
      <w:pPr>
        <w:ind w:left="1069" w:hanging="360"/>
      </w:pPr>
      <w:rPr>
        <w:rFonts w:ascii="Calibri" w:hAnsi="Calibri"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7" w15:restartNumberingAfterBreak="0">
    <w:nsid w:val="3BB430C7"/>
    <w:multiLevelType w:val="hybridMultilevel"/>
    <w:tmpl w:val="12A6A67E"/>
    <w:styleLink w:val="1111111141"/>
    <w:lvl w:ilvl="0" w:tplc="7A8CB45A">
      <w:start w:val="1"/>
      <w:numFmt w:val="bullet"/>
      <w:lvlText w:val=""/>
      <w:lvlJc w:val="left"/>
      <w:pPr>
        <w:tabs>
          <w:tab w:val="num" w:pos="1440"/>
        </w:tabs>
        <w:ind w:left="1440" w:hanging="360"/>
      </w:pPr>
      <w:rPr>
        <w:rFonts w:ascii="Symbol" w:hAnsi="Symbol" w:cs="Symbol" w:hint="default"/>
      </w:rPr>
    </w:lvl>
    <w:lvl w:ilvl="1" w:tplc="7DAC8E2C">
      <w:start w:val="1"/>
      <w:numFmt w:val="bullet"/>
      <w:lvlText w:val="-"/>
      <w:lvlJc w:val="left"/>
      <w:pPr>
        <w:tabs>
          <w:tab w:val="num" w:pos="2160"/>
        </w:tabs>
        <w:ind w:left="2160" w:hanging="360"/>
      </w:pPr>
      <w:rPr>
        <w:rFonts w:ascii="Arial" w:hAnsi="Arial" w:cs="Aria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3D6934E7"/>
    <w:multiLevelType w:val="multilevel"/>
    <w:tmpl w:val="66A07B68"/>
    <w:lvl w:ilvl="0">
      <w:start w:val="2"/>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9" w15:restartNumberingAfterBreak="0">
    <w:nsid w:val="3D842297"/>
    <w:multiLevelType w:val="multilevel"/>
    <w:tmpl w:val="EB5267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3F074024"/>
    <w:multiLevelType w:val="multilevel"/>
    <w:tmpl w:val="0CD256CE"/>
    <w:lvl w:ilvl="0">
      <w:start w:val="7"/>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1"/>
      <w:numFmt w:val="decimal"/>
      <w:lvlText w:val="2.%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1" w15:restartNumberingAfterBreak="0">
    <w:nsid w:val="3F544A0D"/>
    <w:multiLevelType w:val="hybridMultilevel"/>
    <w:tmpl w:val="35BCBACE"/>
    <w:lvl w:ilvl="0" w:tplc="F620D470">
      <w:start w:val="1"/>
      <w:numFmt w:val="bullet"/>
      <w:pStyle w:val="10"/>
      <w:lvlText w:val=""/>
      <w:lvlJc w:val="left"/>
      <w:pPr>
        <w:tabs>
          <w:tab w:val="num" w:pos="1854"/>
        </w:tabs>
        <w:ind w:left="1854" w:hanging="360"/>
      </w:pPr>
      <w:rPr>
        <w:rFonts w:ascii="Symbol" w:hAnsi="Symbol" w:cs="Symbol" w:hint="default"/>
      </w:rPr>
    </w:lvl>
    <w:lvl w:ilvl="1" w:tplc="46F2FFD6">
      <w:start w:val="1"/>
      <w:numFmt w:val="bullet"/>
      <w:lvlText w:val="o"/>
      <w:lvlJc w:val="left"/>
      <w:pPr>
        <w:tabs>
          <w:tab w:val="num" w:pos="1440"/>
        </w:tabs>
        <w:ind w:left="1440" w:hanging="360"/>
      </w:pPr>
      <w:rPr>
        <w:rFonts w:ascii="Courier New" w:hAnsi="Courier New" w:cs="Courier New" w:hint="default"/>
      </w:rPr>
    </w:lvl>
    <w:lvl w:ilvl="2" w:tplc="5D701C32">
      <w:start w:val="1"/>
      <w:numFmt w:val="bullet"/>
      <w:lvlText w:val=""/>
      <w:lvlJc w:val="left"/>
      <w:pPr>
        <w:tabs>
          <w:tab w:val="num" w:pos="2160"/>
        </w:tabs>
        <w:ind w:left="2160" w:hanging="360"/>
      </w:pPr>
      <w:rPr>
        <w:rFonts w:ascii="Wingdings" w:hAnsi="Wingdings" w:cs="Wingdings" w:hint="default"/>
      </w:rPr>
    </w:lvl>
    <w:lvl w:ilvl="3" w:tplc="0B9EF476">
      <w:start w:val="1"/>
      <w:numFmt w:val="bullet"/>
      <w:lvlText w:val=""/>
      <w:lvlJc w:val="left"/>
      <w:pPr>
        <w:tabs>
          <w:tab w:val="num" w:pos="2880"/>
        </w:tabs>
        <w:ind w:left="2880" w:hanging="360"/>
      </w:pPr>
      <w:rPr>
        <w:rFonts w:ascii="Symbol" w:hAnsi="Symbol" w:cs="Symbol" w:hint="default"/>
      </w:rPr>
    </w:lvl>
    <w:lvl w:ilvl="4" w:tplc="FEC6B9BE">
      <w:start w:val="1"/>
      <w:numFmt w:val="bullet"/>
      <w:lvlText w:val="o"/>
      <w:lvlJc w:val="left"/>
      <w:pPr>
        <w:tabs>
          <w:tab w:val="num" w:pos="3600"/>
        </w:tabs>
        <w:ind w:left="3600" w:hanging="360"/>
      </w:pPr>
      <w:rPr>
        <w:rFonts w:ascii="Courier New" w:hAnsi="Courier New" w:cs="Courier New" w:hint="default"/>
      </w:rPr>
    </w:lvl>
    <w:lvl w:ilvl="5" w:tplc="64CA03AA">
      <w:start w:val="1"/>
      <w:numFmt w:val="bullet"/>
      <w:lvlText w:val=""/>
      <w:lvlJc w:val="left"/>
      <w:pPr>
        <w:tabs>
          <w:tab w:val="num" w:pos="4320"/>
        </w:tabs>
        <w:ind w:left="4320" w:hanging="360"/>
      </w:pPr>
      <w:rPr>
        <w:rFonts w:ascii="Wingdings" w:hAnsi="Wingdings" w:cs="Wingdings" w:hint="default"/>
      </w:rPr>
    </w:lvl>
    <w:lvl w:ilvl="6" w:tplc="C88E87A6">
      <w:start w:val="1"/>
      <w:numFmt w:val="bullet"/>
      <w:lvlText w:val=""/>
      <w:lvlJc w:val="left"/>
      <w:pPr>
        <w:tabs>
          <w:tab w:val="num" w:pos="5040"/>
        </w:tabs>
        <w:ind w:left="5040" w:hanging="360"/>
      </w:pPr>
      <w:rPr>
        <w:rFonts w:ascii="Symbol" w:hAnsi="Symbol" w:cs="Symbol" w:hint="default"/>
      </w:rPr>
    </w:lvl>
    <w:lvl w:ilvl="7" w:tplc="50D44516">
      <w:start w:val="1"/>
      <w:numFmt w:val="bullet"/>
      <w:lvlText w:val="o"/>
      <w:lvlJc w:val="left"/>
      <w:pPr>
        <w:tabs>
          <w:tab w:val="num" w:pos="5760"/>
        </w:tabs>
        <w:ind w:left="5760" w:hanging="360"/>
      </w:pPr>
      <w:rPr>
        <w:rFonts w:ascii="Courier New" w:hAnsi="Courier New" w:cs="Courier New" w:hint="default"/>
      </w:rPr>
    </w:lvl>
    <w:lvl w:ilvl="8" w:tplc="C45C7636">
      <w:start w:val="1"/>
      <w:numFmt w:val="bullet"/>
      <w:lvlText w:val=""/>
      <w:lvlJc w:val="left"/>
      <w:pPr>
        <w:tabs>
          <w:tab w:val="num" w:pos="6480"/>
        </w:tabs>
        <w:ind w:left="6480" w:hanging="360"/>
      </w:pPr>
      <w:rPr>
        <w:rFonts w:ascii="Wingdings" w:hAnsi="Wingdings" w:cs="Wingdings" w:hint="default"/>
      </w:rPr>
    </w:lvl>
  </w:abstractNum>
  <w:abstractNum w:abstractNumId="52" w15:restartNumberingAfterBreak="0">
    <w:nsid w:val="3F7370D8"/>
    <w:multiLevelType w:val="multilevel"/>
    <w:tmpl w:val="95BE0B8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3" w15:restartNumberingAfterBreak="0">
    <w:nsid w:val="40C47339"/>
    <w:multiLevelType w:val="multilevel"/>
    <w:tmpl w:val="FBEE8A90"/>
    <w:styleLink w:val="1111111142"/>
    <w:lvl w:ilvl="0">
      <w:start w:val="6"/>
      <w:numFmt w:val="decimal"/>
      <w:lvlText w:val="%1"/>
      <w:lvlJc w:val="left"/>
      <w:pPr>
        <w:tabs>
          <w:tab w:val="num" w:pos="2007"/>
        </w:tabs>
        <w:ind w:left="2007" w:hanging="432"/>
      </w:pPr>
      <w:rPr>
        <w:rFonts w:hint="default"/>
      </w:rPr>
    </w:lvl>
    <w:lvl w:ilvl="1">
      <w:start w:val="5"/>
      <w:numFmt w:val="decimal"/>
      <w:lvlRestart w:val="0"/>
      <w:pStyle w:val="21"/>
      <w:suff w:val="space"/>
      <w:lvlText w:val="%1.%2"/>
      <w:lvlJc w:val="left"/>
      <w:pPr>
        <w:ind w:left="2539" w:hanging="838"/>
      </w:pPr>
      <w:rPr>
        <w:rFonts w:hint="default"/>
      </w:rPr>
    </w:lvl>
    <w:lvl w:ilvl="2">
      <w:start w:val="3"/>
      <w:numFmt w:val="decimal"/>
      <w:lvlRestart w:val="0"/>
      <w:lvlText w:val="%1.%2.%3"/>
      <w:lvlJc w:val="left"/>
      <w:pPr>
        <w:tabs>
          <w:tab w:val="num" w:pos="2295"/>
        </w:tabs>
        <w:ind w:left="2295" w:hanging="720"/>
      </w:pPr>
      <w:rPr>
        <w:rFonts w:hint="default"/>
      </w:rPr>
    </w:lvl>
    <w:lvl w:ilvl="3">
      <w:start w:val="2"/>
      <w:numFmt w:val="decimal"/>
      <w:lvlText w:val="%1.%2.3.2"/>
      <w:lvlJc w:val="left"/>
      <w:pPr>
        <w:tabs>
          <w:tab w:val="num" w:pos="2439"/>
        </w:tabs>
        <w:ind w:left="2439" w:hanging="864"/>
      </w:pPr>
      <w:rPr>
        <w:rFonts w:hint="default"/>
      </w:rPr>
    </w:lvl>
    <w:lvl w:ilvl="4">
      <w:start w:val="1"/>
      <w:numFmt w:val="decimal"/>
      <w:lvlText w:val="%1.%2.%3.%4.%5"/>
      <w:lvlJc w:val="left"/>
      <w:pPr>
        <w:tabs>
          <w:tab w:val="num" w:pos="2583"/>
        </w:tabs>
        <w:ind w:left="2583" w:hanging="1008"/>
      </w:pPr>
      <w:rPr>
        <w:rFonts w:hint="default"/>
      </w:rPr>
    </w:lvl>
    <w:lvl w:ilvl="5">
      <w:start w:val="1"/>
      <w:numFmt w:val="decimal"/>
      <w:lvlText w:val="%1.%2.%3.%4.%5.%6"/>
      <w:lvlJc w:val="left"/>
      <w:pPr>
        <w:tabs>
          <w:tab w:val="num" w:pos="2727"/>
        </w:tabs>
        <w:ind w:left="2727" w:hanging="1152"/>
      </w:pPr>
      <w:rPr>
        <w:rFonts w:hint="default"/>
      </w:rPr>
    </w:lvl>
    <w:lvl w:ilvl="6">
      <w:start w:val="1"/>
      <w:numFmt w:val="decimal"/>
      <w:lvlText w:val="%1.%2.%3.%4.%5.%6.%7"/>
      <w:lvlJc w:val="left"/>
      <w:pPr>
        <w:tabs>
          <w:tab w:val="num" w:pos="2871"/>
        </w:tabs>
        <w:ind w:left="2871" w:hanging="1296"/>
      </w:pPr>
      <w:rPr>
        <w:rFonts w:hint="default"/>
      </w:rPr>
    </w:lvl>
    <w:lvl w:ilvl="7">
      <w:start w:val="1"/>
      <w:numFmt w:val="decimal"/>
      <w:lvlText w:val="%1.%2.%3.%4.%5.%6.%7.%8"/>
      <w:lvlJc w:val="left"/>
      <w:pPr>
        <w:tabs>
          <w:tab w:val="num" w:pos="3015"/>
        </w:tabs>
        <w:ind w:left="3015" w:hanging="1440"/>
      </w:pPr>
      <w:rPr>
        <w:rFonts w:hint="default"/>
      </w:rPr>
    </w:lvl>
    <w:lvl w:ilvl="8">
      <w:start w:val="1"/>
      <w:numFmt w:val="decimal"/>
      <w:lvlText w:val="%1.%2.%3.%4.%5.%6.%7.%8.%9"/>
      <w:lvlJc w:val="left"/>
      <w:pPr>
        <w:tabs>
          <w:tab w:val="num" w:pos="3159"/>
        </w:tabs>
        <w:ind w:left="3159" w:hanging="1584"/>
      </w:pPr>
      <w:rPr>
        <w:rFonts w:hint="default"/>
      </w:rPr>
    </w:lvl>
  </w:abstractNum>
  <w:abstractNum w:abstractNumId="54" w15:restartNumberingAfterBreak="0">
    <w:nsid w:val="434C7093"/>
    <w:multiLevelType w:val="hybridMultilevel"/>
    <w:tmpl w:val="12B4E018"/>
    <w:lvl w:ilvl="0" w:tplc="68BA226A">
      <w:start w:val="1"/>
      <w:numFmt w:val="bullet"/>
      <w:pStyle w:val="a5"/>
      <w:lvlText w:val="–"/>
      <w:lvlJc w:val="left"/>
      <w:pPr>
        <w:tabs>
          <w:tab w:val="num" w:pos="227"/>
        </w:tabs>
        <w:ind w:left="227" w:hanging="210"/>
      </w:pPr>
      <w:rPr>
        <w:rFonts w:ascii="Arial" w:hAnsi="Arial" w:cs="Aria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435F6745"/>
    <w:multiLevelType w:val="multilevel"/>
    <w:tmpl w:val="2F10C8AA"/>
    <w:lvl w:ilvl="0">
      <w:start w:val="2"/>
      <w:numFmt w:val="decimal"/>
      <w:lvlText w:val="%1"/>
      <w:lvlJc w:val="left"/>
      <w:pPr>
        <w:ind w:left="780" w:hanging="780"/>
      </w:pPr>
      <w:rPr>
        <w:rFonts w:hint="default"/>
      </w:rPr>
    </w:lvl>
    <w:lvl w:ilvl="1">
      <w:start w:val="10"/>
      <w:numFmt w:val="decimal"/>
      <w:lvlText w:val="%1.%2"/>
      <w:lvlJc w:val="left"/>
      <w:pPr>
        <w:ind w:left="969" w:hanging="780"/>
      </w:pPr>
      <w:rPr>
        <w:rFonts w:hint="default"/>
      </w:rPr>
    </w:lvl>
    <w:lvl w:ilvl="2">
      <w:start w:val="2"/>
      <w:numFmt w:val="decimal"/>
      <w:lvlText w:val="%1.%2.%3"/>
      <w:lvlJc w:val="left"/>
      <w:pPr>
        <w:ind w:left="1158" w:hanging="780"/>
      </w:pPr>
      <w:rPr>
        <w:rFonts w:hint="default"/>
      </w:rPr>
    </w:lvl>
    <w:lvl w:ilvl="3">
      <w:start w:val="1"/>
      <w:numFmt w:val="decimal"/>
      <w:lvlText w:val="%1.%2.%3.%4"/>
      <w:lvlJc w:val="left"/>
      <w:pPr>
        <w:ind w:left="1347" w:hanging="7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6" w15:restartNumberingAfterBreak="0">
    <w:nsid w:val="436E179B"/>
    <w:multiLevelType w:val="multilevel"/>
    <w:tmpl w:val="B73E4028"/>
    <w:lvl w:ilvl="0">
      <w:start w:val="2"/>
      <w:numFmt w:val="decimal"/>
      <w:lvlText w:val="%1"/>
      <w:lvlJc w:val="left"/>
      <w:pPr>
        <w:ind w:left="660" w:hanging="660"/>
      </w:pPr>
      <w:rPr>
        <w:rFonts w:hint="default"/>
        <w:color w:val="auto"/>
      </w:rPr>
    </w:lvl>
    <w:lvl w:ilvl="1">
      <w:start w:val="7"/>
      <w:numFmt w:val="decimal"/>
      <w:lvlText w:val="%1.%2"/>
      <w:lvlJc w:val="left"/>
      <w:pPr>
        <w:ind w:left="1109" w:hanging="660"/>
      </w:pPr>
      <w:rPr>
        <w:rFonts w:hint="default"/>
        <w:color w:val="auto"/>
      </w:rPr>
    </w:lvl>
    <w:lvl w:ilvl="2">
      <w:start w:val="2"/>
      <w:numFmt w:val="decimal"/>
      <w:lvlText w:val="%1.%2.%3"/>
      <w:lvlJc w:val="left"/>
      <w:pPr>
        <w:ind w:left="1618" w:hanging="720"/>
      </w:pPr>
      <w:rPr>
        <w:rFonts w:hint="default"/>
        <w:color w:val="auto"/>
      </w:rPr>
    </w:lvl>
    <w:lvl w:ilvl="3">
      <w:start w:val="1"/>
      <w:numFmt w:val="decimal"/>
      <w:lvlText w:val="%1.%2.%3.%4"/>
      <w:lvlJc w:val="left"/>
      <w:pPr>
        <w:ind w:left="2067" w:hanging="720"/>
      </w:pPr>
      <w:rPr>
        <w:rFonts w:hint="default"/>
        <w:color w:val="auto"/>
      </w:rPr>
    </w:lvl>
    <w:lvl w:ilvl="4">
      <w:start w:val="1"/>
      <w:numFmt w:val="decimal"/>
      <w:lvlText w:val="%1.%2.%3.%4.%5"/>
      <w:lvlJc w:val="left"/>
      <w:pPr>
        <w:ind w:left="2876" w:hanging="1080"/>
      </w:pPr>
      <w:rPr>
        <w:rFonts w:hint="default"/>
        <w:color w:val="auto"/>
      </w:rPr>
    </w:lvl>
    <w:lvl w:ilvl="5">
      <w:start w:val="1"/>
      <w:numFmt w:val="decimal"/>
      <w:lvlText w:val="%1.%2.%3.%4.%5.%6"/>
      <w:lvlJc w:val="left"/>
      <w:pPr>
        <w:ind w:left="3325" w:hanging="1080"/>
      </w:pPr>
      <w:rPr>
        <w:rFonts w:hint="default"/>
        <w:color w:val="auto"/>
      </w:rPr>
    </w:lvl>
    <w:lvl w:ilvl="6">
      <w:start w:val="1"/>
      <w:numFmt w:val="decimal"/>
      <w:lvlText w:val="%1.%2.%3.%4.%5.%6.%7"/>
      <w:lvlJc w:val="left"/>
      <w:pPr>
        <w:ind w:left="4134" w:hanging="1440"/>
      </w:pPr>
      <w:rPr>
        <w:rFonts w:hint="default"/>
        <w:color w:val="auto"/>
      </w:rPr>
    </w:lvl>
    <w:lvl w:ilvl="7">
      <w:start w:val="1"/>
      <w:numFmt w:val="decimal"/>
      <w:lvlText w:val="%1.%2.%3.%4.%5.%6.%7.%8"/>
      <w:lvlJc w:val="left"/>
      <w:pPr>
        <w:ind w:left="4583" w:hanging="1440"/>
      </w:pPr>
      <w:rPr>
        <w:rFonts w:hint="default"/>
        <w:color w:val="auto"/>
      </w:rPr>
    </w:lvl>
    <w:lvl w:ilvl="8">
      <w:start w:val="1"/>
      <w:numFmt w:val="decimal"/>
      <w:lvlText w:val="%1.%2.%3.%4.%5.%6.%7.%8.%9"/>
      <w:lvlJc w:val="left"/>
      <w:pPr>
        <w:ind w:left="5392" w:hanging="1800"/>
      </w:pPr>
      <w:rPr>
        <w:rFonts w:hint="default"/>
        <w:color w:val="auto"/>
      </w:rPr>
    </w:lvl>
  </w:abstractNum>
  <w:abstractNum w:abstractNumId="57" w15:restartNumberingAfterBreak="0">
    <w:nsid w:val="44704CC9"/>
    <w:multiLevelType w:val="multilevel"/>
    <w:tmpl w:val="6CAED8AE"/>
    <w:lvl w:ilvl="0">
      <w:start w:val="7"/>
      <w:numFmt w:val="decimal"/>
      <w:lvlText w:val="%1"/>
      <w:lvlJc w:val="left"/>
      <w:pPr>
        <w:ind w:left="660" w:hanging="660"/>
      </w:pPr>
      <w:rPr>
        <w:rFonts w:hint="default"/>
      </w:rPr>
    </w:lvl>
    <w:lvl w:ilvl="1">
      <w:start w:val="5"/>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2.4.%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58" w15:restartNumberingAfterBreak="0">
    <w:nsid w:val="45232412"/>
    <w:multiLevelType w:val="hybridMultilevel"/>
    <w:tmpl w:val="100E6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52440BA"/>
    <w:multiLevelType w:val="hybridMultilevel"/>
    <w:tmpl w:val="2EA491A2"/>
    <w:lvl w:ilvl="0" w:tplc="FFFFFFFF">
      <w:start w:val="1"/>
      <w:numFmt w:val="bullet"/>
      <w:pStyle w:val="StyleBodyTextJustifiedBefore5ptAfter5ptKernat1"/>
      <w:lvlText w:val=""/>
      <w:lvlJc w:val="left"/>
      <w:pPr>
        <w:tabs>
          <w:tab w:val="num" w:pos="360"/>
        </w:tabs>
        <w:ind w:left="360" w:hanging="360"/>
      </w:pPr>
      <w:rPr>
        <w:rFonts w:ascii="Symbol" w:hAnsi="Symbol" w:cs="Symbol" w:hint="default"/>
        <w:sz w:val="16"/>
        <w:szCs w:val="16"/>
      </w:rPr>
    </w:lvl>
    <w:lvl w:ilvl="1" w:tplc="FFFFFFFF">
      <w:numFmt w:val="bullet"/>
      <w:lvlText w:val="-"/>
      <w:lvlJc w:val="left"/>
      <w:pPr>
        <w:tabs>
          <w:tab w:val="num" w:pos="1080"/>
        </w:tabs>
        <w:ind w:left="1080" w:hanging="360"/>
      </w:pPr>
      <w:rPr>
        <w:rFonts w:ascii="Times New Roman" w:eastAsia="Times New Roman" w:hAnsi="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60" w15:restartNumberingAfterBreak="0">
    <w:nsid w:val="457974BD"/>
    <w:multiLevelType w:val="hybridMultilevel"/>
    <w:tmpl w:val="87821B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60A1FF6"/>
    <w:multiLevelType w:val="hybridMultilevel"/>
    <w:tmpl w:val="7B38955E"/>
    <w:styleLink w:val="111111111114"/>
    <w:lvl w:ilvl="0" w:tplc="CEF64E86">
      <w:start w:val="1"/>
      <w:numFmt w:val="decimal"/>
      <w:pStyle w:val="11"/>
      <w:lvlText w:val="%1."/>
      <w:lvlJc w:val="left"/>
      <w:pPr>
        <w:tabs>
          <w:tab w:val="num" w:pos="720"/>
        </w:tabs>
        <w:ind w:left="720" w:hanging="360"/>
      </w:pPr>
    </w:lvl>
    <w:lvl w:ilvl="1" w:tplc="CC34A420">
      <w:numFmt w:val="none"/>
      <w:lvlText w:val=""/>
      <w:lvlJc w:val="left"/>
      <w:pPr>
        <w:tabs>
          <w:tab w:val="num" w:pos="360"/>
        </w:tabs>
      </w:pPr>
    </w:lvl>
    <w:lvl w:ilvl="2" w:tplc="081C59C4">
      <w:numFmt w:val="none"/>
      <w:lvlText w:val=""/>
      <w:lvlJc w:val="left"/>
      <w:pPr>
        <w:tabs>
          <w:tab w:val="num" w:pos="360"/>
        </w:tabs>
      </w:pPr>
    </w:lvl>
    <w:lvl w:ilvl="3" w:tplc="2BA82362">
      <w:numFmt w:val="none"/>
      <w:lvlText w:val=""/>
      <w:lvlJc w:val="left"/>
      <w:pPr>
        <w:tabs>
          <w:tab w:val="num" w:pos="360"/>
        </w:tabs>
      </w:pPr>
    </w:lvl>
    <w:lvl w:ilvl="4" w:tplc="BC768C0E">
      <w:numFmt w:val="none"/>
      <w:lvlText w:val=""/>
      <w:lvlJc w:val="left"/>
      <w:pPr>
        <w:tabs>
          <w:tab w:val="num" w:pos="360"/>
        </w:tabs>
      </w:pPr>
    </w:lvl>
    <w:lvl w:ilvl="5" w:tplc="5C801D40">
      <w:numFmt w:val="none"/>
      <w:lvlText w:val=""/>
      <w:lvlJc w:val="left"/>
      <w:pPr>
        <w:tabs>
          <w:tab w:val="num" w:pos="360"/>
        </w:tabs>
      </w:pPr>
    </w:lvl>
    <w:lvl w:ilvl="6" w:tplc="75826F76">
      <w:numFmt w:val="none"/>
      <w:lvlText w:val=""/>
      <w:lvlJc w:val="left"/>
      <w:pPr>
        <w:tabs>
          <w:tab w:val="num" w:pos="360"/>
        </w:tabs>
      </w:pPr>
    </w:lvl>
    <w:lvl w:ilvl="7" w:tplc="6F127BB0">
      <w:numFmt w:val="none"/>
      <w:lvlText w:val=""/>
      <w:lvlJc w:val="left"/>
      <w:pPr>
        <w:tabs>
          <w:tab w:val="num" w:pos="360"/>
        </w:tabs>
      </w:pPr>
    </w:lvl>
    <w:lvl w:ilvl="8" w:tplc="A32C4AF2">
      <w:numFmt w:val="none"/>
      <w:lvlText w:val=""/>
      <w:lvlJc w:val="left"/>
      <w:pPr>
        <w:tabs>
          <w:tab w:val="num" w:pos="360"/>
        </w:tabs>
      </w:pPr>
    </w:lvl>
  </w:abstractNum>
  <w:abstractNum w:abstractNumId="62" w15:restartNumberingAfterBreak="0">
    <w:nsid w:val="470F4292"/>
    <w:multiLevelType w:val="multilevel"/>
    <w:tmpl w:val="82602D7C"/>
    <w:lvl w:ilvl="0">
      <w:start w:val="7"/>
      <w:numFmt w:val="decimal"/>
      <w:lvlText w:val="%1"/>
      <w:lvlJc w:val="left"/>
      <w:pPr>
        <w:ind w:left="780" w:hanging="780"/>
      </w:pPr>
      <w:rPr>
        <w:rFonts w:hint="default"/>
      </w:rPr>
    </w:lvl>
    <w:lvl w:ilvl="1">
      <w:start w:val="14"/>
      <w:numFmt w:val="decimal"/>
      <w:lvlText w:val="%1.%2"/>
      <w:lvlJc w:val="left"/>
      <w:pPr>
        <w:ind w:left="1407" w:hanging="780"/>
      </w:pPr>
      <w:rPr>
        <w:rFonts w:hint="default"/>
      </w:rPr>
    </w:lvl>
    <w:lvl w:ilvl="2">
      <w:start w:val="2"/>
      <w:numFmt w:val="decimal"/>
      <w:lvlText w:val="%1.%2.%3"/>
      <w:lvlJc w:val="left"/>
      <w:pPr>
        <w:ind w:left="2034" w:hanging="780"/>
      </w:pPr>
      <w:rPr>
        <w:rFonts w:hint="default"/>
      </w:rPr>
    </w:lvl>
    <w:lvl w:ilvl="3">
      <w:start w:val="1"/>
      <w:numFmt w:val="decimal"/>
      <w:lvlText w:val="2.7.%3.%4"/>
      <w:lvlJc w:val="left"/>
      <w:pPr>
        <w:ind w:left="2661" w:hanging="78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63" w15:restartNumberingAfterBreak="0">
    <w:nsid w:val="4BB65991"/>
    <w:multiLevelType w:val="hybridMultilevel"/>
    <w:tmpl w:val="B18CB8B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BFB32A9"/>
    <w:multiLevelType w:val="multilevel"/>
    <w:tmpl w:val="C4C8B44E"/>
    <w:lvl w:ilvl="0">
      <w:start w:val="1"/>
      <w:numFmt w:val="upperLetter"/>
      <w:pStyle w:val="12"/>
      <w:lvlText w:val="Приложение %1"/>
      <w:lvlJc w:val="left"/>
      <w:pPr>
        <w:tabs>
          <w:tab w:val="num" w:pos="0"/>
        </w:tabs>
      </w:pPr>
      <w:rPr>
        <w:rFonts w:hint="default"/>
      </w:rPr>
    </w:lvl>
    <w:lvl w:ilvl="1">
      <w:start w:val="1"/>
      <w:numFmt w:val="decimal"/>
      <w:pStyle w:val="22"/>
      <w:lvlText w:val="%1.%2"/>
      <w:lvlJc w:val="left"/>
      <w:pPr>
        <w:tabs>
          <w:tab w:val="num" w:pos="720"/>
        </w:tabs>
        <w:ind w:left="720"/>
      </w:pPr>
      <w:rPr>
        <w:rFonts w:hint="default"/>
      </w:rPr>
    </w:lvl>
    <w:lvl w:ilvl="2">
      <w:start w:val="1"/>
      <w:numFmt w:val="decimal"/>
      <w:pStyle w:val="33"/>
      <w:lvlText w:val="%1.%2.%3"/>
      <w:lvlJc w:val="left"/>
      <w:pPr>
        <w:tabs>
          <w:tab w:val="num" w:pos="720"/>
        </w:tabs>
        <w:ind w:left="720"/>
      </w:pPr>
      <w:rPr>
        <w:rFonts w:hint="default"/>
      </w:rPr>
    </w:lvl>
    <w:lvl w:ilvl="3">
      <w:start w:val="1"/>
      <w:numFmt w:val="decimal"/>
      <w:lvlText w:val="%1.%2.%3.%4"/>
      <w:lvlJc w:val="left"/>
      <w:pPr>
        <w:tabs>
          <w:tab w:val="num" w:pos="3738"/>
        </w:tabs>
        <w:ind w:left="3738" w:hanging="864"/>
      </w:pPr>
      <w:rPr>
        <w:rFonts w:hint="default"/>
      </w:rPr>
    </w:lvl>
    <w:lvl w:ilvl="4">
      <w:start w:val="1"/>
      <w:numFmt w:val="decimal"/>
      <w:lvlText w:val="%1.%2.%3.%4.%5"/>
      <w:lvlJc w:val="left"/>
      <w:pPr>
        <w:tabs>
          <w:tab w:val="num" w:pos="3882"/>
        </w:tabs>
        <w:ind w:left="3882" w:hanging="1008"/>
      </w:pPr>
      <w:rPr>
        <w:rFonts w:hint="default"/>
      </w:rPr>
    </w:lvl>
    <w:lvl w:ilvl="5">
      <w:start w:val="1"/>
      <w:numFmt w:val="decimal"/>
      <w:lvlText w:val="%1.%2.%3.%4.%5.%6"/>
      <w:lvlJc w:val="left"/>
      <w:pPr>
        <w:tabs>
          <w:tab w:val="num" w:pos="4026"/>
        </w:tabs>
        <w:ind w:left="4026" w:hanging="1152"/>
      </w:pPr>
      <w:rPr>
        <w:rFonts w:hint="default"/>
      </w:rPr>
    </w:lvl>
    <w:lvl w:ilvl="6">
      <w:start w:val="1"/>
      <w:numFmt w:val="decimal"/>
      <w:lvlText w:val="%1.%2.%3.%4.%5.%6.%7"/>
      <w:lvlJc w:val="left"/>
      <w:pPr>
        <w:tabs>
          <w:tab w:val="num" w:pos="4170"/>
        </w:tabs>
        <w:ind w:left="4170" w:hanging="1296"/>
      </w:pPr>
      <w:rPr>
        <w:rFonts w:hint="default"/>
      </w:rPr>
    </w:lvl>
    <w:lvl w:ilvl="7">
      <w:start w:val="1"/>
      <w:numFmt w:val="decimal"/>
      <w:lvlText w:val="%1.%2.%3.%4.%5.%6.%7.%8"/>
      <w:lvlJc w:val="left"/>
      <w:pPr>
        <w:tabs>
          <w:tab w:val="num" w:pos="4314"/>
        </w:tabs>
        <w:ind w:left="4314" w:hanging="1440"/>
      </w:pPr>
      <w:rPr>
        <w:rFonts w:hint="default"/>
      </w:rPr>
    </w:lvl>
    <w:lvl w:ilvl="8">
      <w:start w:val="1"/>
      <w:numFmt w:val="decimal"/>
      <w:lvlText w:val="%1.%2.%3.%4.%5.%6.%7.%8.%9"/>
      <w:lvlJc w:val="left"/>
      <w:pPr>
        <w:tabs>
          <w:tab w:val="num" w:pos="4458"/>
        </w:tabs>
        <w:ind w:left="4458" w:hanging="1584"/>
      </w:pPr>
      <w:rPr>
        <w:rFonts w:hint="default"/>
      </w:rPr>
    </w:lvl>
  </w:abstractNum>
  <w:abstractNum w:abstractNumId="65" w15:restartNumberingAfterBreak="0">
    <w:nsid w:val="4CB5751C"/>
    <w:multiLevelType w:val="multilevel"/>
    <w:tmpl w:val="8DE61E2A"/>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6" w15:restartNumberingAfterBreak="0">
    <w:nsid w:val="4DC412E1"/>
    <w:multiLevelType w:val="hybridMultilevel"/>
    <w:tmpl w:val="DFB2480E"/>
    <w:styleLink w:val="111111115"/>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15:restartNumberingAfterBreak="0">
    <w:nsid w:val="4ED921B8"/>
    <w:multiLevelType w:val="multilevel"/>
    <w:tmpl w:val="84485DE2"/>
    <w:lvl w:ilvl="0">
      <w:start w:val="7"/>
      <w:numFmt w:val="decimal"/>
      <w:lvlText w:val="%1."/>
      <w:lvlJc w:val="left"/>
      <w:pPr>
        <w:ind w:left="840" w:hanging="840"/>
      </w:pPr>
      <w:rPr>
        <w:rFonts w:hint="default"/>
      </w:rPr>
    </w:lvl>
    <w:lvl w:ilvl="1">
      <w:start w:val="16"/>
      <w:numFmt w:val="decimal"/>
      <w:lvlText w:val="%1.%2."/>
      <w:lvlJc w:val="left"/>
      <w:pPr>
        <w:ind w:left="1029" w:hanging="840"/>
      </w:pPr>
      <w:rPr>
        <w:rFonts w:hint="default"/>
      </w:rPr>
    </w:lvl>
    <w:lvl w:ilvl="2">
      <w:start w:val="2"/>
      <w:numFmt w:val="decimal"/>
      <w:lvlText w:val="%1.%2.%3."/>
      <w:lvlJc w:val="left"/>
      <w:pPr>
        <w:ind w:left="1218" w:hanging="840"/>
      </w:pPr>
      <w:rPr>
        <w:rFonts w:hint="default"/>
      </w:rPr>
    </w:lvl>
    <w:lvl w:ilvl="3">
      <w:start w:val="1"/>
      <w:numFmt w:val="decimal"/>
      <w:lvlText w:val="2.15.%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68" w15:restartNumberingAfterBreak="0">
    <w:nsid w:val="512D6DEB"/>
    <w:multiLevelType w:val="hybridMultilevel"/>
    <w:tmpl w:val="C458E416"/>
    <w:lvl w:ilvl="0" w:tplc="AC34F76E">
      <w:start w:val="1"/>
      <w:numFmt w:val="lowerLetter"/>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201486E"/>
    <w:multiLevelType w:val="multilevel"/>
    <w:tmpl w:val="4176D520"/>
    <w:lvl w:ilvl="0">
      <w:start w:val="1"/>
      <w:numFmt w:val="bullet"/>
      <w:lvlText w:val="‒"/>
      <w:lvlJc w:val="left"/>
      <w:pPr>
        <w:ind w:left="1069" w:hanging="360"/>
      </w:pPr>
      <w:rPr>
        <w:rFonts w:ascii="Calibri" w:hAnsi="Calibri"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0" w15:restartNumberingAfterBreak="0">
    <w:nsid w:val="52695126"/>
    <w:multiLevelType w:val="hybridMultilevel"/>
    <w:tmpl w:val="0A1C4358"/>
    <w:lvl w:ilvl="0" w:tplc="1FAC736A">
      <w:start w:val="1"/>
      <w:numFmt w:val="bullet"/>
      <w:pStyle w:val="13"/>
      <w:lvlText w:val=""/>
      <w:lvlJc w:val="left"/>
      <w:pPr>
        <w:tabs>
          <w:tab w:val="num" w:pos="709"/>
        </w:tabs>
        <w:ind w:left="709" w:hanging="284"/>
      </w:pPr>
      <w:rPr>
        <w:rFonts w:ascii="Symbol" w:hAnsi="Symbol" w:cs="Symbol" w:hint="default"/>
        <w:color w:val="auto"/>
      </w:rPr>
    </w:lvl>
    <w:lvl w:ilvl="1" w:tplc="448C1BC2">
      <w:start w:val="1"/>
      <w:numFmt w:val="bullet"/>
      <w:lvlText w:val="o"/>
      <w:lvlJc w:val="left"/>
      <w:pPr>
        <w:tabs>
          <w:tab w:val="num" w:pos="1440"/>
        </w:tabs>
        <w:ind w:left="1440" w:hanging="360"/>
      </w:pPr>
      <w:rPr>
        <w:rFonts w:ascii="Courier New" w:hAnsi="Courier New" w:cs="Courier New" w:hint="default"/>
      </w:rPr>
    </w:lvl>
    <w:lvl w:ilvl="2" w:tplc="2C587FF4">
      <w:start w:val="1"/>
      <w:numFmt w:val="bullet"/>
      <w:lvlText w:val=""/>
      <w:lvlJc w:val="left"/>
      <w:pPr>
        <w:tabs>
          <w:tab w:val="num" w:pos="2160"/>
        </w:tabs>
        <w:ind w:left="2160" w:hanging="360"/>
      </w:pPr>
      <w:rPr>
        <w:rFonts w:ascii="Wingdings" w:hAnsi="Wingdings" w:cs="Wingdings" w:hint="default"/>
      </w:rPr>
    </w:lvl>
    <w:lvl w:ilvl="3" w:tplc="22E62F8C">
      <w:start w:val="1"/>
      <w:numFmt w:val="bullet"/>
      <w:lvlText w:val=""/>
      <w:lvlJc w:val="left"/>
      <w:pPr>
        <w:tabs>
          <w:tab w:val="num" w:pos="2880"/>
        </w:tabs>
        <w:ind w:left="2880" w:hanging="360"/>
      </w:pPr>
      <w:rPr>
        <w:rFonts w:ascii="Symbol" w:hAnsi="Symbol" w:cs="Symbol" w:hint="default"/>
      </w:rPr>
    </w:lvl>
    <w:lvl w:ilvl="4" w:tplc="70BE8930">
      <w:start w:val="1"/>
      <w:numFmt w:val="bullet"/>
      <w:lvlText w:val="o"/>
      <w:lvlJc w:val="left"/>
      <w:pPr>
        <w:tabs>
          <w:tab w:val="num" w:pos="3600"/>
        </w:tabs>
        <w:ind w:left="3600" w:hanging="360"/>
      </w:pPr>
      <w:rPr>
        <w:rFonts w:ascii="Courier New" w:hAnsi="Courier New" w:cs="Courier New" w:hint="default"/>
      </w:rPr>
    </w:lvl>
    <w:lvl w:ilvl="5" w:tplc="8D4E8356">
      <w:start w:val="1"/>
      <w:numFmt w:val="bullet"/>
      <w:lvlText w:val=""/>
      <w:lvlJc w:val="left"/>
      <w:pPr>
        <w:tabs>
          <w:tab w:val="num" w:pos="4320"/>
        </w:tabs>
        <w:ind w:left="4320" w:hanging="360"/>
      </w:pPr>
      <w:rPr>
        <w:rFonts w:ascii="Wingdings" w:hAnsi="Wingdings" w:cs="Wingdings" w:hint="default"/>
      </w:rPr>
    </w:lvl>
    <w:lvl w:ilvl="6" w:tplc="F844D0B6">
      <w:start w:val="1"/>
      <w:numFmt w:val="bullet"/>
      <w:lvlText w:val=""/>
      <w:lvlJc w:val="left"/>
      <w:pPr>
        <w:tabs>
          <w:tab w:val="num" w:pos="5040"/>
        </w:tabs>
        <w:ind w:left="5040" w:hanging="360"/>
      </w:pPr>
      <w:rPr>
        <w:rFonts w:ascii="Symbol" w:hAnsi="Symbol" w:cs="Symbol" w:hint="default"/>
      </w:rPr>
    </w:lvl>
    <w:lvl w:ilvl="7" w:tplc="9308392C">
      <w:start w:val="1"/>
      <w:numFmt w:val="bullet"/>
      <w:lvlText w:val="o"/>
      <w:lvlJc w:val="left"/>
      <w:pPr>
        <w:tabs>
          <w:tab w:val="num" w:pos="5760"/>
        </w:tabs>
        <w:ind w:left="5760" w:hanging="360"/>
      </w:pPr>
      <w:rPr>
        <w:rFonts w:ascii="Courier New" w:hAnsi="Courier New" w:cs="Courier New" w:hint="default"/>
      </w:rPr>
    </w:lvl>
    <w:lvl w:ilvl="8" w:tplc="A74A3564">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52ED20CD"/>
    <w:multiLevelType w:val="hybridMultilevel"/>
    <w:tmpl w:val="42923096"/>
    <w:styleLink w:val="1111111134"/>
    <w:lvl w:ilvl="0" w:tplc="67F6ABBA">
      <w:start w:val="1"/>
      <w:numFmt w:val="bullet"/>
      <w:pStyle w:val="a6"/>
      <w:lvlText w:val=""/>
      <w:lvlJc w:val="left"/>
      <w:pPr>
        <w:ind w:left="1440" w:hanging="360"/>
      </w:pPr>
      <w:rPr>
        <w:rFonts w:ascii="Symbol" w:hAnsi="Symbol" w:cs="Symbol" w:hint="default"/>
      </w:rPr>
    </w:lvl>
    <w:lvl w:ilvl="1" w:tplc="4E220112">
      <w:start w:val="1"/>
      <w:numFmt w:val="bullet"/>
      <w:pStyle w:val="23"/>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2" w15:restartNumberingAfterBreak="0">
    <w:nsid w:val="55DC5FED"/>
    <w:multiLevelType w:val="multilevel"/>
    <w:tmpl w:val="55DC5FED"/>
    <w:name w:val="WW8Num22"/>
    <w:lvl w:ilvl="0">
      <w:start w:val="5"/>
      <w:numFmt w:val="decimal"/>
      <w:lvlText w:val="%1."/>
      <w:lvlJc w:val="left"/>
      <w:pPr>
        <w:ind w:left="0" w:firstLine="0"/>
      </w:pPr>
      <w:rPr>
        <w:b w:val="0"/>
        <w:i w:val="0"/>
      </w:rPr>
    </w:lvl>
    <w:lvl w:ilvl="1">
      <w:start w:val="1"/>
      <w:numFmt w:val="decimal"/>
      <w:lvlText w:val="%1.%2."/>
      <w:lvlJc w:val="left"/>
      <w:pPr>
        <w:ind w:left="540" w:firstLine="0"/>
      </w:pPr>
      <w:rPr>
        <w:b w:val="0"/>
        <w:i w:val="0"/>
      </w:rPr>
    </w:lvl>
    <w:lvl w:ilvl="2">
      <w:start w:val="1"/>
      <w:numFmt w:val="decimal"/>
      <w:lvlText w:val="7.3.%3."/>
      <w:lvlJc w:val="left"/>
      <w:pPr>
        <w:ind w:left="1080" w:firstLine="0"/>
      </w:pPr>
      <w:rPr>
        <w:b w:val="0"/>
        <w:i w:val="0"/>
      </w:rPr>
    </w:lvl>
    <w:lvl w:ilvl="3">
      <w:start w:val="1"/>
      <w:numFmt w:val="decimal"/>
      <w:lvlText w:val="%1.%2.%3.%4."/>
      <w:lvlJc w:val="left"/>
      <w:pPr>
        <w:ind w:left="1620" w:firstLine="0"/>
      </w:pPr>
      <w:rPr>
        <w:b w:val="0"/>
        <w:i w:val="0"/>
      </w:rPr>
    </w:lvl>
    <w:lvl w:ilvl="4">
      <w:start w:val="1"/>
      <w:numFmt w:val="decimal"/>
      <w:lvlText w:val="%1.%2.%3.%4.%5."/>
      <w:lvlJc w:val="left"/>
      <w:pPr>
        <w:ind w:left="2160" w:firstLine="0"/>
      </w:pPr>
      <w:rPr>
        <w:b w:val="0"/>
        <w:i w:val="0"/>
      </w:rPr>
    </w:lvl>
    <w:lvl w:ilvl="5">
      <w:start w:val="1"/>
      <w:numFmt w:val="decimal"/>
      <w:lvlText w:val="%1.%2.%3.%4.%5.%6."/>
      <w:lvlJc w:val="left"/>
      <w:pPr>
        <w:ind w:left="2700" w:firstLine="0"/>
      </w:pPr>
      <w:rPr>
        <w:b w:val="0"/>
        <w:i w:val="0"/>
      </w:rPr>
    </w:lvl>
    <w:lvl w:ilvl="6">
      <w:start w:val="1"/>
      <w:numFmt w:val="decimal"/>
      <w:lvlText w:val="%1.%2.%3.%4.%5.%6.%7."/>
      <w:lvlJc w:val="left"/>
      <w:pPr>
        <w:ind w:left="3240" w:firstLine="0"/>
      </w:pPr>
      <w:rPr>
        <w:b w:val="0"/>
        <w:i w:val="0"/>
      </w:rPr>
    </w:lvl>
    <w:lvl w:ilvl="7">
      <w:start w:val="1"/>
      <w:numFmt w:val="decimal"/>
      <w:lvlText w:val="%1.%2.%3.%4.%5.%6.%7.%8."/>
      <w:lvlJc w:val="left"/>
      <w:pPr>
        <w:ind w:left="3780" w:firstLine="0"/>
      </w:pPr>
      <w:rPr>
        <w:b w:val="0"/>
        <w:i w:val="0"/>
      </w:rPr>
    </w:lvl>
    <w:lvl w:ilvl="8">
      <w:start w:val="1"/>
      <w:numFmt w:val="decimal"/>
      <w:lvlText w:val="%1.%2.%3.%4.%5.%6.%7.%8.%9"/>
      <w:lvlJc w:val="left"/>
      <w:pPr>
        <w:ind w:left="4320" w:firstLine="0"/>
      </w:pPr>
      <w:rPr>
        <w:b w:val="0"/>
        <w:i w:val="0"/>
      </w:rPr>
    </w:lvl>
  </w:abstractNum>
  <w:abstractNum w:abstractNumId="73" w15:restartNumberingAfterBreak="0">
    <w:nsid w:val="55DC5FFA"/>
    <w:multiLevelType w:val="multilevel"/>
    <w:tmpl w:val="00C856E4"/>
    <w:lvl w:ilvl="0">
      <w:start w:val="1"/>
      <w:numFmt w:val="decimal"/>
      <w:lvlText w:val="%1."/>
      <w:lvlJc w:val="left"/>
      <w:pPr>
        <w:ind w:left="284" w:firstLine="0"/>
      </w:pPr>
      <w:rPr>
        <w:rFonts w:ascii="Times New Roman" w:hAnsi="Times New Roman" w:cs="Times New Roman" w:hint="default"/>
      </w:r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74" w15:restartNumberingAfterBreak="0">
    <w:nsid w:val="57E64900"/>
    <w:multiLevelType w:val="multilevel"/>
    <w:tmpl w:val="A1EEA892"/>
    <w:lvl w:ilvl="0">
      <w:start w:val="7"/>
      <w:numFmt w:val="decimal"/>
      <w:lvlText w:val="%1"/>
      <w:lvlJc w:val="left"/>
      <w:pPr>
        <w:ind w:left="660" w:hanging="660"/>
      </w:pPr>
      <w:rPr>
        <w:rFonts w:hint="default"/>
      </w:rPr>
    </w:lvl>
    <w:lvl w:ilvl="1">
      <w:start w:val="2"/>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2.%2.%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75" w15:restartNumberingAfterBreak="0">
    <w:nsid w:val="59AD0BBF"/>
    <w:multiLevelType w:val="multilevel"/>
    <w:tmpl w:val="9C0E590E"/>
    <w:lvl w:ilvl="0">
      <w:start w:val="7"/>
      <w:numFmt w:val="decimal"/>
      <w:lvlText w:val="%1"/>
      <w:lvlJc w:val="left"/>
      <w:pPr>
        <w:ind w:left="660" w:hanging="660"/>
      </w:pPr>
      <w:rPr>
        <w:rFonts w:hint="default"/>
      </w:rPr>
    </w:lvl>
    <w:lvl w:ilvl="1">
      <w:start w:val="9"/>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2.6.%3.%4"/>
      <w:lvlJc w:val="left"/>
      <w:pPr>
        <w:ind w:left="2601"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76" w15:restartNumberingAfterBreak="0">
    <w:nsid w:val="59C659F8"/>
    <w:multiLevelType w:val="multilevel"/>
    <w:tmpl w:val="6C36EB00"/>
    <w:lvl w:ilvl="0">
      <w:start w:val="7"/>
      <w:numFmt w:val="decimal"/>
      <w:lvlText w:val="%1"/>
      <w:lvlJc w:val="left"/>
      <w:pPr>
        <w:ind w:left="780" w:hanging="780"/>
      </w:pPr>
      <w:rPr>
        <w:rFonts w:hint="default"/>
      </w:rPr>
    </w:lvl>
    <w:lvl w:ilvl="1">
      <w:start w:val="16"/>
      <w:numFmt w:val="decimal"/>
      <w:lvlText w:val="%1.%2"/>
      <w:lvlJc w:val="left"/>
      <w:pPr>
        <w:ind w:left="1229" w:hanging="780"/>
      </w:pPr>
      <w:rPr>
        <w:rFonts w:hint="default"/>
      </w:rPr>
    </w:lvl>
    <w:lvl w:ilvl="2">
      <w:start w:val="2"/>
      <w:numFmt w:val="decimal"/>
      <w:lvlText w:val="%1.%2.%3"/>
      <w:lvlJc w:val="left"/>
      <w:pPr>
        <w:ind w:left="1678" w:hanging="780"/>
      </w:pPr>
      <w:rPr>
        <w:rFonts w:hint="default"/>
      </w:rPr>
    </w:lvl>
    <w:lvl w:ilvl="3">
      <w:start w:val="1"/>
      <w:numFmt w:val="decimal"/>
      <w:lvlText w:val="2.9.%3.%4"/>
      <w:lvlJc w:val="left"/>
      <w:pPr>
        <w:ind w:left="2127" w:hanging="780"/>
      </w:pPr>
      <w:rPr>
        <w:rFonts w:hint="default"/>
      </w:rPr>
    </w:lvl>
    <w:lvl w:ilvl="4">
      <w:start w:val="1"/>
      <w:numFmt w:val="decimal"/>
      <w:lvlText w:val="%1.%2.%3.%4.%5"/>
      <w:lvlJc w:val="left"/>
      <w:pPr>
        <w:ind w:left="2876" w:hanging="1080"/>
      </w:pPr>
      <w:rPr>
        <w:rFonts w:hint="default"/>
      </w:rPr>
    </w:lvl>
    <w:lvl w:ilvl="5">
      <w:start w:val="1"/>
      <w:numFmt w:val="decimal"/>
      <w:lvlText w:val="%1.%2.%3.%4.%5.%6"/>
      <w:lvlJc w:val="left"/>
      <w:pPr>
        <w:ind w:left="3325" w:hanging="1080"/>
      </w:pPr>
      <w:rPr>
        <w:rFonts w:hint="default"/>
      </w:rPr>
    </w:lvl>
    <w:lvl w:ilvl="6">
      <w:start w:val="1"/>
      <w:numFmt w:val="decimal"/>
      <w:lvlText w:val="%1.%2.%3.%4.%5.%6.%7"/>
      <w:lvlJc w:val="left"/>
      <w:pPr>
        <w:ind w:left="4134" w:hanging="1440"/>
      </w:pPr>
      <w:rPr>
        <w:rFonts w:hint="default"/>
      </w:rPr>
    </w:lvl>
    <w:lvl w:ilvl="7">
      <w:start w:val="1"/>
      <w:numFmt w:val="decimal"/>
      <w:lvlText w:val="%1.%2.%3.%4.%5.%6.%7.%8"/>
      <w:lvlJc w:val="left"/>
      <w:pPr>
        <w:ind w:left="4583" w:hanging="1440"/>
      </w:pPr>
      <w:rPr>
        <w:rFonts w:hint="default"/>
      </w:rPr>
    </w:lvl>
    <w:lvl w:ilvl="8">
      <w:start w:val="1"/>
      <w:numFmt w:val="decimal"/>
      <w:lvlText w:val="%1.%2.%3.%4.%5.%6.%7.%8.%9"/>
      <w:lvlJc w:val="left"/>
      <w:pPr>
        <w:ind w:left="5392" w:hanging="1800"/>
      </w:pPr>
      <w:rPr>
        <w:rFonts w:hint="default"/>
      </w:rPr>
    </w:lvl>
  </w:abstractNum>
  <w:abstractNum w:abstractNumId="77" w15:restartNumberingAfterBreak="0">
    <w:nsid w:val="5AF00173"/>
    <w:multiLevelType w:val="multilevel"/>
    <w:tmpl w:val="FE8AAE4E"/>
    <w:styleLink w:val="1111111151"/>
    <w:lvl w:ilvl="0">
      <w:start w:val="1"/>
      <w:numFmt w:val="decimal"/>
      <w:pStyle w:val="34"/>
      <w:lvlText w:val="%1."/>
      <w:lvlJc w:val="left"/>
      <w:pPr>
        <w:tabs>
          <w:tab w:val="num" w:pos="567"/>
        </w:tabs>
        <w:ind w:left="907" w:hanging="907"/>
      </w:pPr>
      <w:rPr>
        <w:rFonts w:hint="default"/>
      </w:rPr>
    </w:lvl>
    <w:lvl w:ilvl="1">
      <w:start w:val="1"/>
      <w:numFmt w:val="decimal"/>
      <w:lvlText w:val="%1.%2."/>
      <w:lvlJc w:val="left"/>
      <w:pPr>
        <w:tabs>
          <w:tab w:val="num" w:pos="567"/>
        </w:tabs>
        <w:ind w:left="1729" w:hanging="1729"/>
      </w:pPr>
      <w:rPr>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Restart w:val="0"/>
      <w:lvlText w:val="%1.%2.%3."/>
      <w:lvlJc w:val="left"/>
      <w:pPr>
        <w:tabs>
          <w:tab w:val="num" w:pos="1134"/>
        </w:tabs>
        <w:ind w:left="2495" w:hanging="2495"/>
      </w:pPr>
      <w:rPr>
        <w:rFonts w:hint="default"/>
      </w:rPr>
    </w:lvl>
    <w:lvl w:ilvl="3">
      <w:start w:val="1"/>
      <w:numFmt w:val="decimal"/>
      <w:lvlText w:val="%1.%2.%3.%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8" w15:restartNumberingAfterBreak="0">
    <w:nsid w:val="5BAB7876"/>
    <w:multiLevelType w:val="multilevel"/>
    <w:tmpl w:val="E8CA366A"/>
    <w:lvl w:ilvl="0">
      <w:start w:val="1"/>
      <w:numFmt w:val="decimal"/>
      <w:lvlText w:val="%1."/>
      <w:lvlJc w:val="left"/>
      <w:pPr>
        <w:ind w:left="1068" w:hanging="360"/>
      </w:pPr>
      <w:rPr>
        <w:rFonts w:hint="default"/>
      </w:rPr>
    </w:lvl>
    <w:lvl w:ilvl="1">
      <w:start w:val="1"/>
      <w:numFmt w:val="decimal"/>
      <w:isLgl/>
      <w:lvlText w:val="%1.%2."/>
      <w:lvlJc w:val="left"/>
      <w:pPr>
        <w:ind w:left="1188"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9" w15:restartNumberingAfterBreak="0">
    <w:nsid w:val="5D060862"/>
    <w:multiLevelType w:val="multilevel"/>
    <w:tmpl w:val="35AEE4B2"/>
    <w:lvl w:ilvl="0">
      <w:start w:val="4"/>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b/>
        <w:color w:val="000000"/>
      </w:rPr>
    </w:lvl>
    <w:lvl w:ilvl="2">
      <w:start w:val="1"/>
      <w:numFmt w:val="decimal"/>
      <w:lvlText w:val="%1.%2.%3"/>
      <w:lvlJc w:val="left"/>
      <w:pPr>
        <w:ind w:left="1856" w:hanging="720"/>
      </w:pPr>
      <w:rPr>
        <w:rFonts w:cs="Times New Roman" w:hint="default"/>
        <w:b/>
        <w:color w:val="auto"/>
      </w:rPr>
    </w:lvl>
    <w:lvl w:ilvl="3">
      <w:start w:val="1"/>
      <w:numFmt w:val="none"/>
      <w:lvlText w:val="2.11.2.1"/>
      <w:lvlJc w:val="left"/>
      <w:pPr>
        <w:ind w:left="2424" w:hanging="72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6344" w:hanging="1800"/>
      </w:pPr>
      <w:rPr>
        <w:rFonts w:cs="Times New Roman" w:hint="default"/>
      </w:rPr>
    </w:lvl>
  </w:abstractNum>
  <w:abstractNum w:abstractNumId="80" w15:restartNumberingAfterBreak="0">
    <w:nsid w:val="5EB811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FC43A1D"/>
    <w:multiLevelType w:val="multilevel"/>
    <w:tmpl w:val="716A4994"/>
    <w:lvl w:ilvl="0">
      <w:start w:val="7"/>
      <w:numFmt w:val="decimal"/>
      <w:pStyle w:val="a7"/>
      <w:lvlText w:val="%1."/>
      <w:lvlJc w:val="left"/>
      <w:pPr>
        <w:tabs>
          <w:tab w:val="num" w:pos="360"/>
        </w:tabs>
        <w:ind w:left="360" w:hanging="360"/>
      </w:pPr>
      <w:rPr>
        <w:rFonts w:hint="default"/>
      </w:rPr>
    </w:lvl>
    <w:lvl w:ilvl="1">
      <w:start w:val="2"/>
      <w:numFmt w:val="decimal"/>
      <w:lvlRestart w:val="0"/>
      <w:pStyle w:val="a8"/>
      <w:lvlText w:val="7.%2."/>
      <w:lvlJc w:val="left"/>
      <w:pPr>
        <w:tabs>
          <w:tab w:val="num" w:pos="792"/>
        </w:tabs>
        <w:ind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2" w15:restartNumberingAfterBreak="0">
    <w:nsid w:val="61D74310"/>
    <w:multiLevelType w:val="hybridMultilevel"/>
    <w:tmpl w:val="F9B67AA4"/>
    <w:lvl w:ilvl="0" w:tplc="4DDEB04C">
      <w:start w:val="1"/>
      <w:numFmt w:val="bullet"/>
      <w:pStyle w:val="a9"/>
      <w:lvlText w:val=""/>
      <w:lvlJc w:val="left"/>
      <w:pPr>
        <w:tabs>
          <w:tab w:val="num" w:pos="1428"/>
        </w:tabs>
        <w:ind w:left="1428" w:hanging="360"/>
      </w:pPr>
      <w:rPr>
        <w:rFonts w:ascii="Symbol" w:hAnsi="Symbol" w:cs="Symbol" w:hint="default"/>
      </w:rPr>
    </w:lvl>
    <w:lvl w:ilvl="1" w:tplc="04190019">
      <w:start w:val="1"/>
      <w:numFmt w:val="bullet"/>
      <w:lvlText w:val="o"/>
      <w:lvlJc w:val="left"/>
      <w:pPr>
        <w:tabs>
          <w:tab w:val="num" w:pos="2148"/>
        </w:tabs>
        <w:ind w:left="2148" w:hanging="360"/>
      </w:pPr>
      <w:rPr>
        <w:rFonts w:ascii="Courier New" w:hAnsi="Courier New" w:cs="Courier New" w:hint="default"/>
      </w:rPr>
    </w:lvl>
    <w:lvl w:ilvl="2" w:tplc="0419001B">
      <w:start w:val="1"/>
      <w:numFmt w:val="bullet"/>
      <w:lvlText w:val=""/>
      <w:lvlJc w:val="left"/>
      <w:pPr>
        <w:tabs>
          <w:tab w:val="num" w:pos="2868"/>
        </w:tabs>
        <w:ind w:left="2868" w:hanging="360"/>
      </w:pPr>
      <w:rPr>
        <w:rFonts w:ascii="Wingdings" w:hAnsi="Wingdings" w:cs="Wingdings" w:hint="default"/>
      </w:rPr>
    </w:lvl>
    <w:lvl w:ilvl="3" w:tplc="0419000F">
      <w:start w:val="1"/>
      <w:numFmt w:val="bullet"/>
      <w:lvlText w:val=""/>
      <w:lvlJc w:val="left"/>
      <w:pPr>
        <w:tabs>
          <w:tab w:val="num" w:pos="3588"/>
        </w:tabs>
        <w:ind w:left="3588" w:hanging="360"/>
      </w:pPr>
      <w:rPr>
        <w:rFonts w:ascii="Symbol" w:hAnsi="Symbol" w:cs="Symbol" w:hint="default"/>
      </w:rPr>
    </w:lvl>
    <w:lvl w:ilvl="4" w:tplc="04190019">
      <w:start w:val="1"/>
      <w:numFmt w:val="bullet"/>
      <w:lvlText w:val="o"/>
      <w:lvlJc w:val="left"/>
      <w:pPr>
        <w:tabs>
          <w:tab w:val="num" w:pos="4308"/>
        </w:tabs>
        <w:ind w:left="4308" w:hanging="360"/>
      </w:pPr>
      <w:rPr>
        <w:rFonts w:ascii="Courier New" w:hAnsi="Courier New" w:cs="Courier New" w:hint="default"/>
      </w:rPr>
    </w:lvl>
    <w:lvl w:ilvl="5" w:tplc="0419001B">
      <w:start w:val="1"/>
      <w:numFmt w:val="bullet"/>
      <w:lvlText w:val=""/>
      <w:lvlJc w:val="left"/>
      <w:pPr>
        <w:tabs>
          <w:tab w:val="num" w:pos="5028"/>
        </w:tabs>
        <w:ind w:left="5028" w:hanging="360"/>
      </w:pPr>
      <w:rPr>
        <w:rFonts w:ascii="Wingdings" w:hAnsi="Wingdings" w:cs="Wingdings" w:hint="default"/>
      </w:rPr>
    </w:lvl>
    <w:lvl w:ilvl="6" w:tplc="0419000F">
      <w:start w:val="1"/>
      <w:numFmt w:val="bullet"/>
      <w:lvlText w:val=""/>
      <w:lvlJc w:val="left"/>
      <w:pPr>
        <w:tabs>
          <w:tab w:val="num" w:pos="5748"/>
        </w:tabs>
        <w:ind w:left="5748" w:hanging="360"/>
      </w:pPr>
      <w:rPr>
        <w:rFonts w:ascii="Symbol" w:hAnsi="Symbol" w:cs="Symbol" w:hint="default"/>
      </w:rPr>
    </w:lvl>
    <w:lvl w:ilvl="7" w:tplc="04190019">
      <w:start w:val="1"/>
      <w:numFmt w:val="bullet"/>
      <w:lvlText w:val="o"/>
      <w:lvlJc w:val="left"/>
      <w:pPr>
        <w:tabs>
          <w:tab w:val="num" w:pos="6468"/>
        </w:tabs>
        <w:ind w:left="6468" w:hanging="360"/>
      </w:pPr>
      <w:rPr>
        <w:rFonts w:ascii="Courier New" w:hAnsi="Courier New" w:cs="Courier New" w:hint="default"/>
      </w:rPr>
    </w:lvl>
    <w:lvl w:ilvl="8" w:tplc="0419001B">
      <w:start w:val="1"/>
      <w:numFmt w:val="bullet"/>
      <w:lvlText w:val=""/>
      <w:lvlJc w:val="left"/>
      <w:pPr>
        <w:tabs>
          <w:tab w:val="num" w:pos="7188"/>
        </w:tabs>
        <w:ind w:left="7188" w:hanging="360"/>
      </w:pPr>
      <w:rPr>
        <w:rFonts w:ascii="Wingdings" w:hAnsi="Wingdings" w:cs="Wingdings" w:hint="default"/>
      </w:rPr>
    </w:lvl>
  </w:abstractNum>
  <w:abstractNum w:abstractNumId="83" w15:restartNumberingAfterBreak="0">
    <w:nsid w:val="63020617"/>
    <w:multiLevelType w:val="multilevel"/>
    <w:tmpl w:val="7C9E2E0C"/>
    <w:lvl w:ilvl="0">
      <w:start w:val="2"/>
      <w:numFmt w:val="decimal"/>
      <w:lvlText w:val="%1"/>
      <w:lvlJc w:val="left"/>
      <w:pPr>
        <w:ind w:left="660" w:hanging="660"/>
      </w:pPr>
      <w:rPr>
        <w:rFonts w:hint="default"/>
        <w:color w:val="000000"/>
      </w:rPr>
    </w:lvl>
    <w:lvl w:ilvl="1">
      <w:start w:val="2"/>
      <w:numFmt w:val="decimal"/>
      <w:lvlText w:val="%1.%2"/>
      <w:lvlJc w:val="left"/>
      <w:pPr>
        <w:ind w:left="849" w:hanging="660"/>
      </w:pPr>
      <w:rPr>
        <w:rFonts w:hint="default"/>
        <w:color w:val="000000"/>
      </w:rPr>
    </w:lvl>
    <w:lvl w:ilvl="2">
      <w:start w:val="2"/>
      <w:numFmt w:val="decimal"/>
      <w:lvlText w:val="%1.%2.%3"/>
      <w:lvlJc w:val="left"/>
      <w:pPr>
        <w:ind w:left="1098" w:hanging="720"/>
      </w:pPr>
      <w:rPr>
        <w:rFonts w:hint="default"/>
        <w:color w:val="000000"/>
      </w:rPr>
    </w:lvl>
    <w:lvl w:ilvl="3">
      <w:start w:val="2"/>
      <w:numFmt w:val="decimal"/>
      <w:lvlText w:val="%1.%2.%3.%4"/>
      <w:lvlJc w:val="left"/>
      <w:pPr>
        <w:ind w:left="1287" w:hanging="720"/>
      </w:pPr>
      <w:rPr>
        <w:rFonts w:hint="default"/>
        <w:color w:val="000000"/>
      </w:rPr>
    </w:lvl>
    <w:lvl w:ilvl="4">
      <w:start w:val="1"/>
      <w:numFmt w:val="decimal"/>
      <w:lvlText w:val="%1.%2.%3.%4.%5"/>
      <w:lvlJc w:val="left"/>
      <w:pPr>
        <w:ind w:left="1836" w:hanging="1080"/>
      </w:pPr>
      <w:rPr>
        <w:rFonts w:hint="default"/>
        <w:color w:val="000000"/>
      </w:rPr>
    </w:lvl>
    <w:lvl w:ilvl="5">
      <w:start w:val="1"/>
      <w:numFmt w:val="decimal"/>
      <w:lvlText w:val="%1.%2.%3.%4.%5.%6"/>
      <w:lvlJc w:val="left"/>
      <w:pPr>
        <w:ind w:left="2025" w:hanging="1080"/>
      </w:pPr>
      <w:rPr>
        <w:rFonts w:hint="default"/>
        <w:color w:val="000000"/>
      </w:rPr>
    </w:lvl>
    <w:lvl w:ilvl="6">
      <w:start w:val="1"/>
      <w:numFmt w:val="decimal"/>
      <w:lvlText w:val="%1.%2.%3.%4.%5.%6.%7"/>
      <w:lvlJc w:val="left"/>
      <w:pPr>
        <w:ind w:left="2574" w:hanging="1440"/>
      </w:pPr>
      <w:rPr>
        <w:rFonts w:hint="default"/>
        <w:color w:val="000000"/>
      </w:rPr>
    </w:lvl>
    <w:lvl w:ilvl="7">
      <w:start w:val="1"/>
      <w:numFmt w:val="decimal"/>
      <w:lvlText w:val="%1.%2.%3.%4.%5.%6.%7.%8"/>
      <w:lvlJc w:val="left"/>
      <w:pPr>
        <w:ind w:left="2763" w:hanging="1440"/>
      </w:pPr>
      <w:rPr>
        <w:rFonts w:hint="default"/>
        <w:color w:val="000000"/>
      </w:rPr>
    </w:lvl>
    <w:lvl w:ilvl="8">
      <w:start w:val="1"/>
      <w:numFmt w:val="decimal"/>
      <w:lvlText w:val="%1.%2.%3.%4.%5.%6.%7.%8.%9"/>
      <w:lvlJc w:val="left"/>
      <w:pPr>
        <w:ind w:left="3312" w:hanging="1800"/>
      </w:pPr>
      <w:rPr>
        <w:rFonts w:hint="default"/>
        <w:color w:val="000000"/>
      </w:rPr>
    </w:lvl>
  </w:abstractNum>
  <w:abstractNum w:abstractNumId="84" w15:restartNumberingAfterBreak="0">
    <w:nsid w:val="63590658"/>
    <w:multiLevelType w:val="singleLevel"/>
    <w:tmpl w:val="96D61E94"/>
    <w:lvl w:ilvl="0">
      <w:start w:val="1"/>
      <w:numFmt w:val="decimal"/>
      <w:pStyle w:val="aa"/>
      <w:lvlText w:val="%1)"/>
      <w:lvlJc w:val="left"/>
      <w:pPr>
        <w:tabs>
          <w:tab w:val="num" w:pos="360"/>
        </w:tabs>
        <w:ind w:left="360" w:hanging="360"/>
      </w:pPr>
    </w:lvl>
  </w:abstractNum>
  <w:abstractNum w:abstractNumId="8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6" w15:restartNumberingAfterBreak="0">
    <w:nsid w:val="665937BD"/>
    <w:multiLevelType w:val="multilevel"/>
    <w:tmpl w:val="004A8AAC"/>
    <w:styleLink w:val="111111112121"/>
    <w:lvl w:ilvl="0">
      <w:start w:val="1"/>
      <w:numFmt w:val="decimal"/>
      <w:lvlText w:val="%1."/>
      <w:lvlJc w:val="left"/>
      <w:pPr>
        <w:tabs>
          <w:tab w:val="num" w:pos="720"/>
        </w:tabs>
        <w:ind w:left="720" w:hanging="360"/>
      </w:pPr>
    </w:lvl>
    <w:lvl w:ilvl="1">
      <w:start w:val="2"/>
      <w:numFmt w:val="decimal"/>
      <w:isLgl/>
      <w:lvlText w:val="%1.%2"/>
      <w:lvlJc w:val="left"/>
      <w:pPr>
        <w:tabs>
          <w:tab w:val="num" w:pos="1065"/>
        </w:tabs>
        <w:ind w:left="1065" w:hanging="360"/>
      </w:pPr>
      <w:rPr>
        <w:rFonts w:hint="default"/>
        <w:color w:val="auto"/>
      </w:rPr>
    </w:lvl>
    <w:lvl w:ilvl="2">
      <w:start w:val="1"/>
      <w:numFmt w:val="decimal"/>
      <w:isLgl/>
      <w:lvlText w:val="%1.%2.%3"/>
      <w:lvlJc w:val="left"/>
      <w:pPr>
        <w:tabs>
          <w:tab w:val="num" w:pos="1770"/>
        </w:tabs>
        <w:ind w:left="1770" w:hanging="720"/>
      </w:pPr>
      <w:rPr>
        <w:rFonts w:hint="default"/>
        <w:color w:val="auto"/>
      </w:rPr>
    </w:lvl>
    <w:lvl w:ilvl="3">
      <w:start w:val="1"/>
      <w:numFmt w:val="decimal"/>
      <w:isLgl/>
      <w:lvlText w:val="%1.%2.%3.%4"/>
      <w:lvlJc w:val="left"/>
      <w:pPr>
        <w:tabs>
          <w:tab w:val="num" w:pos="2115"/>
        </w:tabs>
        <w:ind w:left="2115" w:hanging="720"/>
      </w:pPr>
      <w:rPr>
        <w:rFonts w:hint="default"/>
        <w:color w:val="auto"/>
      </w:rPr>
    </w:lvl>
    <w:lvl w:ilvl="4">
      <w:start w:val="1"/>
      <w:numFmt w:val="decimal"/>
      <w:isLgl/>
      <w:lvlText w:val="%1.%2.%3.%4.%5"/>
      <w:lvlJc w:val="left"/>
      <w:pPr>
        <w:tabs>
          <w:tab w:val="num" w:pos="2820"/>
        </w:tabs>
        <w:ind w:left="2820" w:hanging="1080"/>
      </w:pPr>
      <w:rPr>
        <w:rFonts w:hint="default"/>
        <w:color w:val="auto"/>
      </w:rPr>
    </w:lvl>
    <w:lvl w:ilvl="5">
      <w:start w:val="1"/>
      <w:numFmt w:val="decimal"/>
      <w:isLgl/>
      <w:lvlText w:val="%1.%2.%3.%4.%5.%6"/>
      <w:lvlJc w:val="left"/>
      <w:pPr>
        <w:tabs>
          <w:tab w:val="num" w:pos="3165"/>
        </w:tabs>
        <w:ind w:left="3165" w:hanging="1080"/>
      </w:pPr>
      <w:rPr>
        <w:rFonts w:hint="default"/>
        <w:color w:val="auto"/>
      </w:rPr>
    </w:lvl>
    <w:lvl w:ilvl="6">
      <w:start w:val="1"/>
      <w:numFmt w:val="decimal"/>
      <w:isLgl/>
      <w:lvlText w:val="%1.%2.%3.%4.%5.%6.%7"/>
      <w:lvlJc w:val="left"/>
      <w:pPr>
        <w:tabs>
          <w:tab w:val="num" w:pos="3870"/>
        </w:tabs>
        <w:ind w:left="3870" w:hanging="1440"/>
      </w:pPr>
      <w:rPr>
        <w:rFonts w:hint="default"/>
        <w:color w:val="auto"/>
      </w:rPr>
    </w:lvl>
    <w:lvl w:ilvl="7">
      <w:start w:val="1"/>
      <w:numFmt w:val="decimal"/>
      <w:isLgl/>
      <w:lvlText w:val="%1.%2.%3.%4.%5.%6.%7.%8"/>
      <w:lvlJc w:val="left"/>
      <w:pPr>
        <w:tabs>
          <w:tab w:val="num" w:pos="4215"/>
        </w:tabs>
        <w:ind w:left="4215" w:hanging="1440"/>
      </w:pPr>
      <w:rPr>
        <w:rFonts w:hint="default"/>
        <w:color w:val="auto"/>
      </w:rPr>
    </w:lvl>
    <w:lvl w:ilvl="8">
      <w:start w:val="1"/>
      <w:numFmt w:val="decimal"/>
      <w:isLgl/>
      <w:lvlText w:val="%1.%2.%3.%4.%5.%6.%7.%8.%9"/>
      <w:lvlJc w:val="left"/>
      <w:pPr>
        <w:tabs>
          <w:tab w:val="num" w:pos="4920"/>
        </w:tabs>
        <w:ind w:left="4920" w:hanging="1800"/>
      </w:pPr>
      <w:rPr>
        <w:rFonts w:hint="default"/>
        <w:color w:val="auto"/>
      </w:rPr>
    </w:lvl>
  </w:abstractNum>
  <w:abstractNum w:abstractNumId="87" w15:restartNumberingAfterBreak="0">
    <w:nsid w:val="669700DF"/>
    <w:multiLevelType w:val="hybridMultilevel"/>
    <w:tmpl w:val="4CAA8F2C"/>
    <w:lvl w:ilvl="0" w:tplc="A8708386">
      <w:start w:val="1"/>
      <w:numFmt w:val="bullet"/>
      <w:pStyle w:val="120"/>
      <w:lvlText w:val=""/>
      <w:lvlJc w:val="left"/>
      <w:pPr>
        <w:tabs>
          <w:tab w:val="num" w:pos="0"/>
        </w:tabs>
      </w:pPr>
      <w:rPr>
        <w:rFonts w:ascii="Symbol" w:hAnsi="Symbol" w:cs="Symbol" w:hint="default"/>
      </w:rPr>
    </w:lvl>
    <w:lvl w:ilvl="1" w:tplc="CFF22D5C">
      <w:start w:val="1"/>
      <w:numFmt w:val="bullet"/>
      <w:lvlText w:val="-"/>
      <w:lvlJc w:val="left"/>
      <w:pPr>
        <w:tabs>
          <w:tab w:val="num" w:pos="1080"/>
        </w:tabs>
        <w:ind w:left="967" w:firstLine="113"/>
      </w:pPr>
      <w:rPr>
        <w:rFonts w:ascii="Times New Roman" w:hAnsi="Times New Roman" w:cs="Times New Roman" w:hint="default"/>
        <w:b w:val="0"/>
        <w:bCs w:val="0"/>
        <w:i w:val="0"/>
        <w:iCs w:val="0"/>
        <w:sz w:val="24"/>
        <w:szCs w:val="24"/>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66A513C1"/>
    <w:multiLevelType w:val="singleLevel"/>
    <w:tmpl w:val="3F74A3C2"/>
    <w:lvl w:ilvl="0">
      <w:numFmt w:val="bullet"/>
      <w:pStyle w:val="ab"/>
      <w:lvlText w:val="-"/>
      <w:lvlJc w:val="left"/>
      <w:pPr>
        <w:tabs>
          <w:tab w:val="num" w:pos="420"/>
        </w:tabs>
        <w:ind w:left="420" w:hanging="360"/>
      </w:pPr>
      <w:rPr>
        <w:rFonts w:hint="default"/>
      </w:rPr>
    </w:lvl>
  </w:abstractNum>
  <w:abstractNum w:abstractNumId="89" w15:restartNumberingAfterBreak="0">
    <w:nsid w:val="68460D77"/>
    <w:multiLevelType w:val="multilevel"/>
    <w:tmpl w:val="CCDCC5FC"/>
    <w:lvl w:ilvl="0">
      <w:start w:val="3"/>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sz w:val="24"/>
        <w:szCs w:val="24"/>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0" w15:restartNumberingAfterBreak="0">
    <w:nsid w:val="69496526"/>
    <w:multiLevelType w:val="hybridMultilevel"/>
    <w:tmpl w:val="585671CA"/>
    <w:lvl w:ilvl="0" w:tplc="81447EA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99E3236"/>
    <w:multiLevelType w:val="hybridMultilevel"/>
    <w:tmpl w:val="0D34E2B2"/>
    <w:lvl w:ilvl="0" w:tplc="E9DAD462">
      <w:start w:val="1"/>
      <w:numFmt w:val="bullet"/>
      <w:pStyle w:val="StyleBodyTextJustifiedBefore5ptAfter5pt"/>
      <w:lvlText w:val=""/>
      <w:lvlJc w:val="left"/>
      <w:pPr>
        <w:tabs>
          <w:tab w:val="num" w:pos="360"/>
        </w:tabs>
        <w:ind w:left="360" w:hanging="360"/>
      </w:pPr>
      <w:rPr>
        <w:rFonts w:ascii="Symbol" w:hAnsi="Symbol" w:cs="Symbol" w:hint="default"/>
        <w:sz w:val="16"/>
        <w:szCs w:val="16"/>
      </w:rPr>
    </w:lvl>
    <w:lvl w:ilvl="1" w:tplc="6A66628C">
      <w:start w:val="1"/>
      <w:numFmt w:val="bullet"/>
      <w:lvlText w:val="o"/>
      <w:lvlJc w:val="left"/>
      <w:pPr>
        <w:tabs>
          <w:tab w:val="num" w:pos="1440"/>
        </w:tabs>
        <w:ind w:left="1440" w:hanging="360"/>
      </w:pPr>
      <w:rPr>
        <w:rFonts w:ascii="Courier New" w:hAnsi="Courier New" w:cs="Courier New" w:hint="default"/>
      </w:rPr>
    </w:lvl>
    <w:lvl w:ilvl="2" w:tplc="1F6E47EA">
      <w:start w:val="1"/>
      <w:numFmt w:val="bullet"/>
      <w:lvlText w:val=""/>
      <w:lvlJc w:val="left"/>
      <w:pPr>
        <w:tabs>
          <w:tab w:val="num" w:pos="2160"/>
        </w:tabs>
        <w:ind w:left="2160" w:hanging="360"/>
      </w:pPr>
      <w:rPr>
        <w:rFonts w:ascii="Wingdings" w:hAnsi="Wingdings" w:cs="Wingdings" w:hint="default"/>
      </w:rPr>
    </w:lvl>
    <w:lvl w:ilvl="3" w:tplc="61B6073A">
      <w:start w:val="1"/>
      <w:numFmt w:val="bullet"/>
      <w:lvlText w:val=""/>
      <w:lvlJc w:val="left"/>
      <w:pPr>
        <w:tabs>
          <w:tab w:val="num" w:pos="2880"/>
        </w:tabs>
        <w:ind w:left="2880" w:hanging="360"/>
      </w:pPr>
      <w:rPr>
        <w:rFonts w:ascii="Symbol" w:hAnsi="Symbol" w:cs="Symbol" w:hint="default"/>
      </w:rPr>
    </w:lvl>
    <w:lvl w:ilvl="4" w:tplc="80E0AE90">
      <w:start w:val="1"/>
      <w:numFmt w:val="bullet"/>
      <w:lvlText w:val="o"/>
      <w:lvlJc w:val="left"/>
      <w:pPr>
        <w:tabs>
          <w:tab w:val="num" w:pos="3600"/>
        </w:tabs>
        <w:ind w:left="3600" w:hanging="360"/>
      </w:pPr>
      <w:rPr>
        <w:rFonts w:ascii="Courier New" w:hAnsi="Courier New" w:cs="Courier New" w:hint="default"/>
      </w:rPr>
    </w:lvl>
    <w:lvl w:ilvl="5" w:tplc="5E0EB82A">
      <w:start w:val="1"/>
      <w:numFmt w:val="bullet"/>
      <w:lvlText w:val=""/>
      <w:lvlJc w:val="left"/>
      <w:pPr>
        <w:tabs>
          <w:tab w:val="num" w:pos="4320"/>
        </w:tabs>
        <w:ind w:left="4320" w:hanging="360"/>
      </w:pPr>
      <w:rPr>
        <w:rFonts w:ascii="Wingdings" w:hAnsi="Wingdings" w:cs="Wingdings" w:hint="default"/>
      </w:rPr>
    </w:lvl>
    <w:lvl w:ilvl="6" w:tplc="BF1ACA96">
      <w:start w:val="1"/>
      <w:numFmt w:val="bullet"/>
      <w:lvlText w:val=""/>
      <w:lvlJc w:val="left"/>
      <w:pPr>
        <w:tabs>
          <w:tab w:val="num" w:pos="5040"/>
        </w:tabs>
        <w:ind w:left="5040" w:hanging="360"/>
      </w:pPr>
      <w:rPr>
        <w:rFonts w:ascii="Symbol" w:hAnsi="Symbol" w:cs="Symbol" w:hint="default"/>
      </w:rPr>
    </w:lvl>
    <w:lvl w:ilvl="7" w:tplc="607AB49A">
      <w:start w:val="1"/>
      <w:numFmt w:val="bullet"/>
      <w:lvlText w:val="o"/>
      <w:lvlJc w:val="left"/>
      <w:pPr>
        <w:tabs>
          <w:tab w:val="num" w:pos="5760"/>
        </w:tabs>
        <w:ind w:left="5760" w:hanging="360"/>
      </w:pPr>
      <w:rPr>
        <w:rFonts w:ascii="Courier New" w:hAnsi="Courier New" w:cs="Courier New" w:hint="default"/>
      </w:rPr>
    </w:lvl>
    <w:lvl w:ilvl="8" w:tplc="E5CE94E4">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6A9062DC"/>
    <w:multiLevelType w:val="hybridMultilevel"/>
    <w:tmpl w:val="41D62C54"/>
    <w:styleLink w:val="11111111214"/>
    <w:lvl w:ilvl="0" w:tplc="FFFFFFFF">
      <w:start w:val="1"/>
      <w:numFmt w:val="bullet"/>
      <w:pStyle w:val="ac"/>
      <w:lvlText w:val=""/>
      <w:lvlJc w:val="left"/>
      <w:pPr>
        <w:tabs>
          <w:tab w:val="num" w:pos="720"/>
        </w:tabs>
        <w:ind w:left="720" w:hanging="360"/>
      </w:pPr>
      <w:rPr>
        <w:rFonts w:ascii="Symbol" w:hAnsi="Symbol" w:cs="Symbol" w:hint="default"/>
      </w:rPr>
    </w:lvl>
    <w:lvl w:ilvl="1" w:tplc="C8005CFC">
      <w:start w:val="1"/>
      <w:numFmt w:val="bullet"/>
      <w:lvlText w:val=""/>
      <w:lvlJc w:val="left"/>
      <w:pPr>
        <w:tabs>
          <w:tab w:val="num" w:pos="1440"/>
        </w:tabs>
        <w:ind w:left="1440" w:hanging="360"/>
      </w:pPr>
      <w:rPr>
        <w:rFonts w:ascii="Symbol" w:hAnsi="Symbol" w:cs="Symbol" w:hint="default"/>
      </w:rPr>
    </w:lvl>
    <w:lvl w:ilvl="2" w:tplc="C494DEE2">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3" w15:restartNumberingAfterBreak="0">
    <w:nsid w:val="6B520A5D"/>
    <w:multiLevelType w:val="hybridMultilevel"/>
    <w:tmpl w:val="9B48B082"/>
    <w:lvl w:ilvl="0" w:tplc="91422AA8">
      <w:start w:val="1"/>
      <w:numFmt w:val="bullet"/>
      <w:lvlText w:val="-"/>
      <w:lvlJc w:val="left"/>
      <w:pPr>
        <w:ind w:left="2355" w:hanging="360"/>
      </w:pPr>
      <w:rPr>
        <w:rFonts w:ascii="Tahoma" w:hAnsi="Tahoma" w:hint="default"/>
      </w:rPr>
    </w:lvl>
    <w:lvl w:ilvl="1" w:tplc="04090003" w:tentative="1">
      <w:start w:val="1"/>
      <w:numFmt w:val="bullet"/>
      <w:lvlText w:val="o"/>
      <w:lvlJc w:val="left"/>
      <w:pPr>
        <w:ind w:left="3075" w:hanging="360"/>
      </w:pPr>
      <w:rPr>
        <w:rFonts w:ascii="Courier New" w:hAnsi="Courier New" w:cs="Courier New" w:hint="default"/>
      </w:rPr>
    </w:lvl>
    <w:lvl w:ilvl="2" w:tplc="04090005" w:tentative="1">
      <w:start w:val="1"/>
      <w:numFmt w:val="bullet"/>
      <w:lvlText w:val=""/>
      <w:lvlJc w:val="left"/>
      <w:pPr>
        <w:ind w:left="3795" w:hanging="360"/>
      </w:pPr>
      <w:rPr>
        <w:rFonts w:ascii="Wingdings" w:hAnsi="Wingdings" w:hint="default"/>
      </w:rPr>
    </w:lvl>
    <w:lvl w:ilvl="3" w:tplc="04090001" w:tentative="1">
      <w:start w:val="1"/>
      <w:numFmt w:val="bullet"/>
      <w:lvlText w:val=""/>
      <w:lvlJc w:val="left"/>
      <w:pPr>
        <w:ind w:left="4515" w:hanging="360"/>
      </w:pPr>
      <w:rPr>
        <w:rFonts w:ascii="Symbol" w:hAnsi="Symbol" w:hint="default"/>
      </w:rPr>
    </w:lvl>
    <w:lvl w:ilvl="4" w:tplc="04090003" w:tentative="1">
      <w:start w:val="1"/>
      <w:numFmt w:val="bullet"/>
      <w:lvlText w:val="o"/>
      <w:lvlJc w:val="left"/>
      <w:pPr>
        <w:ind w:left="5235" w:hanging="360"/>
      </w:pPr>
      <w:rPr>
        <w:rFonts w:ascii="Courier New" w:hAnsi="Courier New" w:cs="Courier New" w:hint="default"/>
      </w:rPr>
    </w:lvl>
    <w:lvl w:ilvl="5" w:tplc="04090005" w:tentative="1">
      <w:start w:val="1"/>
      <w:numFmt w:val="bullet"/>
      <w:lvlText w:val=""/>
      <w:lvlJc w:val="left"/>
      <w:pPr>
        <w:ind w:left="5955" w:hanging="360"/>
      </w:pPr>
      <w:rPr>
        <w:rFonts w:ascii="Wingdings" w:hAnsi="Wingdings" w:hint="default"/>
      </w:rPr>
    </w:lvl>
    <w:lvl w:ilvl="6" w:tplc="04090001" w:tentative="1">
      <w:start w:val="1"/>
      <w:numFmt w:val="bullet"/>
      <w:lvlText w:val=""/>
      <w:lvlJc w:val="left"/>
      <w:pPr>
        <w:ind w:left="6675" w:hanging="360"/>
      </w:pPr>
      <w:rPr>
        <w:rFonts w:ascii="Symbol" w:hAnsi="Symbol" w:hint="default"/>
      </w:rPr>
    </w:lvl>
    <w:lvl w:ilvl="7" w:tplc="04090003" w:tentative="1">
      <w:start w:val="1"/>
      <w:numFmt w:val="bullet"/>
      <w:lvlText w:val="o"/>
      <w:lvlJc w:val="left"/>
      <w:pPr>
        <w:ind w:left="7395" w:hanging="360"/>
      </w:pPr>
      <w:rPr>
        <w:rFonts w:ascii="Courier New" w:hAnsi="Courier New" w:cs="Courier New" w:hint="default"/>
      </w:rPr>
    </w:lvl>
    <w:lvl w:ilvl="8" w:tplc="04090005" w:tentative="1">
      <w:start w:val="1"/>
      <w:numFmt w:val="bullet"/>
      <w:lvlText w:val=""/>
      <w:lvlJc w:val="left"/>
      <w:pPr>
        <w:ind w:left="8115" w:hanging="360"/>
      </w:pPr>
      <w:rPr>
        <w:rFonts w:ascii="Wingdings" w:hAnsi="Wingdings" w:hint="default"/>
      </w:rPr>
    </w:lvl>
  </w:abstractNum>
  <w:abstractNum w:abstractNumId="94" w15:restartNumberingAfterBreak="0">
    <w:nsid w:val="6CF70BC1"/>
    <w:multiLevelType w:val="multilevel"/>
    <w:tmpl w:val="E9B0874C"/>
    <w:styleLink w:val="111111116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pPr>
      <w:rPr>
        <w:rFonts w:ascii="Times New Roman" w:hAnsi="Times New Roman" w:cs="Times New Roman" w:hint="default"/>
        <w:b w:val="0"/>
        <w:bCs w:val="0"/>
        <w:i w:val="0"/>
        <w:iCs w:val="0"/>
      </w:rPr>
    </w:lvl>
    <w:lvl w:ilvl="2">
      <w:start w:val="1"/>
      <w:numFmt w:val="decimal"/>
      <w:lvlText w:val="%1.%2.%3"/>
      <w:lvlJc w:val="left"/>
      <w:pPr>
        <w:tabs>
          <w:tab w:val="num" w:pos="767"/>
        </w:tabs>
        <w:ind w:left="54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6D181195"/>
    <w:multiLevelType w:val="hybridMultilevel"/>
    <w:tmpl w:val="8E4A29D0"/>
    <w:styleLink w:val="111111111112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6" w15:restartNumberingAfterBreak="0">
    <w:nsid w:val="6D2E4B0F"/>
    <w:multiLevelType w:val="multilevel"/>
    <w:tmpl w:val="5FE43BB8"/>
    <w:lvl w:ilvl="0">
      <w:start w:val="1"/>
      <w:numFmt w:val="decimal"/>
      <w:pStyle w:val="14"/>
      <w:lvlText w:val="%1"/>
      <w:lvlJc w:val="left"/>
      <w:pPr>
        <w:ind w:left="360" w:hanging="360"/>
      </w:pPr>
      <w:rPr>
        <w:rFonts w:ascii="Times New Roman" w:hAnsi="Times New Roman" w:cs="Times New Roman" w:hint="default"/>
        <w:b/>
        <w:i w:val="0"/>
        <w:color w:val="auto"/>
        <w:sz w:val="28"/>
      </w:rPr>
    </w:lvl>
    <w:lvl w:ilvl="1">
      <w:start w:val="1"/>
      <w:numFmt w:val="decimal"/>
      <w:pStyle w:val="24"/>
      <w:lvlText w:val="%1.%2"/>
      <w:lvlJc w:val="left"/>
      <w:pPr>
        <w:ind w:left="502" w:hanging="360"/>
      </w:pPr>
      <w:rPr>
        <w:rFonts w:ascii="Times New Roman" w:hAnsi="Times New Roman" w:cs="Times New Roman" w:hint="default"/>
        <w:b/>
        <w:i w:val="0"/>
        <w:color w:val="auto"/>
        <w:sz w:val="26"/>
      </w:rPr>
    </w:lvl>
    <w:lvl w:ilvl="2">
      <w:start w:val="1"/>
      <w:numFmt w:val="decimal"/>
      <w:pStyle w:val="35"/>
      <w:lvlText w:val="%1.%2.%3"/>
      <w:lvlJc w:val="left"/>
      <w:pPr>
        <w:ind w:left="108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14"/>
      <w:lvlText w:val="%1.%2.%3.%4"/>
      <w:lvlJc w:val="left"/>
      <w:pPr>
        <w:ind w:left="1440" w:hanging="360"/>
      </w:pPr>
      <w:rPr>
        <w:rFonts w:ascii="Times New Roman" w:hAnsi="Times New Roman" w:cs="Times New Roman" w:hint="default"/>
        <w:b w:val="0"/>
        <w:i/>
        <w:strike w:val="0"/>
        <w:dstrike w:val="0"/>
        <w:color w:val="auto"/>
        <w:sz w:val="26"/>
        <w:u w:val="none"/>
        <w:effect w:val="none"/>
      </w:rPr>
    </w:lvl>
    <w:lvl w:ilvl="4">
      <w:start w:val="1"/>
      <w:numFmt w:val="decimal"/>
      <w:pStyle w:val="24"/>
      <w:lvlText w:val="%1.%2.%3.%4.%5"/>
      <w:lvlJc w:val="left"/>
      <w:pPr>
        <w:ind w:left="1800" w:hanging="360"/>
      </w:pPr>
      <w:rPr>
        <w:rFonts w:ascii="Times New Roman" w:hAnsi="Times New Roman" w:cs="Times New Roman" w:hint="default"/>
        <w:b w:val="0"/>
        <w:i/>
        <w:color w:val="auto"/>
        <w:sz w:val="26"/>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6D6F0EB3"/>
    <w:multiLevelType w:val="hybridMultilevel"/>
    <w:tmpl w:val="4BA20C5C"/>
    <w:lvl w:ilvl="0" w:tplc="8234A838">
      <w:start w:val="1"/>
      <w:numFmt w:val="bullet"/>
      <w:lvlText w:val=""/>
      <w:lvlJc w:val="left"/>
      <w:pPr>
        <w:ind w:left="1287" w:hanging="360"/>
      </w:pPr>
      <w:rPr>
        <w:rFonts w:ascii="Symbol" w:hAnsi="Symbol" w:hint="default"/>
        <w:color w:val="000000" w:themeColor="text1"/>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6E4B7467"/>
    <w:multiLevelType w:val="hybridMultilevel"/>
    <w:tmpl w:val="B3DECA78"/>
    <w:styleLink w:val="11111111"/>
    <w:lvl w:ilvl="0" w:tplc="4C4A26D8">
      <w:start w:val="1"/>
      <w:numFmt w:val="bullet"/>
      <w:lvlText w:val=""/>
      <w:lvlJc w:val="left"/>
      <w:pPr>
        <w:tabs>
          <w:tab w:val="num" w:pos="936"/>
        </w:tabs>
        <w:ind w:left="709"/>
      </w:pPr>
      <w:rPr>
        <w:rFonts w:ascii="Symbol" w:hAnsi="Symbol" w:cs="Symbol" w:hint="default"/>
      </w:rPr>
    </w:lvl>
    <w:lvl w:ilvl="1" w:tplc="04190019">
      <w:start w:val="1"/>
      <w:numFmt w:val="bullet"/>
      <w:lvlText w:val="o"/>
      <w:lvlJc w:val="left"/>
      <w:pPr>
        <w:tabs>
          <w:tab w:val="num" w:pos="2149"/>
        </w:tabs>
        <w:ind w:left="2149" w:hanging="360"/>
      </w:pPr>
      <w:rPr>
        <w:rFonts w:ascii="Courier New" w:hAnsi="Courier New" w:cs="Courier New" w:hint="default"/>
      </w:rPr>
    </w:lvl>
    <w:lvl w:ilvl="2" w:tplc="0419001B">
      <w:start w:val="1"/>
      <w:numFmt w:val="bullet"/>
      <w:lvlText w:val=""/>
      <w:lvlJc w:val="left"/>
      <w:pPr>
        <w:tabs>
          <w:tab w:val="num" w:pos="2869"/>
        </w:tabs>
        <w:ind w:left="2869" w:hanging="360"/>
      </w:pPr>
      <w:rPr>
        <w:rFonts w:ascii="Wingdings" w:hAnsi="Wingdings" w:cs="Wingdings" w:hint="default"/>
      </w:rPr>
    </w:lvl>
    <w:lvl w:ilvl="3" w:tplc="0419000F">
      <w:start w:val="1"/>
      <w:numFmt w:val="bullet"/>
      <w:lvlText w:val=""/>
      <w:lvlJc w:val="left"/>
      <w:pPr>
        <w:tabs>
          <w:tab w:val="num" w:pos="3589"/>
        </w:tabs>
        <w:ind w:left="3589" w:hanging="360"/>
      </w:pPr>
      <w:rPr>
        <w:rFonts w:ascii="Symbol" w:hAnsi="Symbol" w:cs="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cs="Wingdings" w:hint="default"/>
      </w:rPr>
    </w:lvl>
    <w:lvl w:ilvl="6" w:tplc="0419000F">
      <w:start w:val="1"/>
      <w:numFmt w:val="bullet"/>
      <w:lvlText w:val=""/>
      <w:lvlJc w:val="left"/>
      <w:pPr>
        <w:tabs>
          <w:tab w:val="num" w:pos="5749"/>
        </w:tabs>
        <w:ind w:left="5749" w:hanging="360"/>
      </w:pPr>
      <w:rPr>
        <w:rFonts w:ascii="Symbol" w:hAnsi="Symbol" w:cs="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cs="Wingdings" w:hint="default"/>
      </w:rPr>
    </w:lvl>
  </w:abstractNum>
  <w:abstractNum w:abstractNumId="99" w15:restartNumberingAfterBreak="0">
    <w:nsid w:val="70B92FFF"/>
    <w:multiLevelType w:val="multilevel"/>
    <w:tmpl w:val="2444B2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0F41956"/>
    <w:multiLevelType w:val="multilevel"/>
    <w:tmpl w:val="B470C08E"/>
    <w:lvl w:ilvl="0">
      <w:start w:val="7"/>
      <w:numFmt w:val="decimal"/>
      <w:lvlText w:val="%1"/>
      <w:lvlJc w:val="left"/>
      <w:pPr>
        <w:ind w:left="780" w:hanging="780"/>
      </w:pPr>
      <w:rPr>
        <w:rFonts w:hint="default"/>
        <w:color w:val="auto"/>
      </w:rPr>
    </w:lvl>
    <w:lvl w:ilvl="1">
      <w:start w:val="17"/>
      <w:numFmt w:val="decimal"/>
      <w:lvlText w:val="%1.%2"/>
      <w:lvlJc w:val="left"/>
      <w:pPr>
        <w:ind w:left="969" w:hanging="780"/>
      </w:pPr>
      <w:rPr>
        <w:rFonts w:hint="default"/>
        <w:color w:val="auto"/>
      </w:rPr>
    </w:lvl>
    <w:lvl w:ilvl="2">
      <w:start w:val="2"/>
      <w:numFmt w:val="decimal"/>
      <w:lvlText w:val="%1.%2.%3"/>
      <w:lvlJc w:val="left"/>
      <w:pPr>
        <w:ind w:left="1158" w:hanging="780"/>
      </w:pPr>
      <w:rPr>
        <w:rFonts w:hint="default"/>
        <w:color w:val="auto"/>
      </w:rPr>
    </w:lvl>
    <w:lvl w:ilvl="3">
      <w:start w:val="1"/>
      <w:numFmt w:val="decimal"/>
      <w:lvlText w:val="2.8.%3.1"/>
      <w:lvlJc w:val="left"/>
      <w:pPr>
        <w:ind w:left="1347" w:hanging="780"/>
      </w:pPr>
      <w:rPr>
        <w:rFonts w:hint="default"/>
        <w:color w:val="auto"/>
      </w:rPr>
    </w:lvl>
    <w:lvl w:ilvl="4">
      <w:start w:val="1"/>
      <w:numFmt w:val="decimal"/>
      <w:lvlText w:val="%1.%2.%3.%4.%5"/>
      <w:lvlJc w:val="left"/>
      <w:pPr>
        <w:ind w:left="1836" w:hanging="1080"/>
      </w:pPr>
      <w:rPr>
        <w:rFonts w:hint="default"/>
        <w:color w:val="auto"/>
      </w:rPr>
    </w:lvl>
    <w:lvl w:ilvl="5">
      <w:start w:val="1"/>
      <w:numFmt w:val="decimal"/>
      <w:lvlText w:val="%1.%2.%3.%4.%5.%6"/>
      <w:lvlJc w:val="left"/>
      <w:pPr>
        <w:ind w:left="2025" w:hanging="1080"/>
      </w:pPr>
      <w:rPr>
        <w:rFonts w:hint="default"/>
        <w:color w:val="auto"/>
      </w:rPr>
    </w:lvl>
    <w:lvl w:ilvl="6">
      <w:start w:val="1"/>
      <w:numFmt w:val="decimal"/>
      <w:lvlText w:val="%1.%2.%3.%4.%5.%6.%7"/>
      <w:lvlJc w:val="left"/>
      <w:pPr>
        <w:ind w:left="2574" w:hanging="1440"/>
      </w:pPr>
      <w:rPr>
        <w:rFonts w:hint="default"/>
        <w:color w:val="auto"/>
      </w:rPr>
    </w:lvl>
    <w:lvl w:ilvl="7">
      <w:start w:val="1"/>
      <w:numFmt w:val="decimal"/>
      <w:lvlText w:val="%1.%2.%3.%4.%5.%6.%7.%8"/>
      <w:lvlJc w:val="left"/>
      <w:pPr>
        <w:ind w:left="2763" w:hanging="1440"/>
      </w:pPr>
      <w:rPr>
        <w:rFonts w:hint="default"/>
        <w:color w:val="auto"/>
      </w:rPr>
    </w:lvl>
    <w:lvl w:ilvl="8">
      <w:start w:val="1"/>
      <w:numFmt w:val="decimal"/>
      <w:lvlText w:val="%1.%2.%3.%4.%5.%6.%7.%8.%9"/>
      <w:lvlJc w:val="left"/>
      <w:pPr>
        <w:ind w:left="3312" w:hanging="1800"/>
      </w:pPr>
      <w:rPr>
        <w:rFonts w:hint="default"/>
        <w:color w:val="auto"/>
      </w:rPr>
    </w:lvl>
  </w:abstractNum>
  <w:abstractNum w:abstractNumId="10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2" w15:restartNumberingAfterBreak="0">
    <w:nsid w:val="74B2168B"/>
    <w:multiLevelType w:val="multilevel"/>
    <w:tmpl w:val="116CC850"/>
    <w:lvl w:ilvl="0">
      <w:start w:val="2"/>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3" w15:restartNumberingAfterBreak="0">
    <w:nsid w:val="753B1CD6"/>
    <w:multiLevelType w:val="multilevel"/>
    <w:tmpl w:val="988232A8"/>
    <w:lvl w:ilvl="0">
      <w:start w:val="7"/>
      <w:numFmt w:val="decimal"/>
      <w:lvlText w:val="%1"/>
      <w:lvlJc w:val="left"/>
      <w:pPr>
        <w:ind w:left="660" w:hanging="660"/>
      </w:pPr>
      <w:rPr>
        <w:rFonts w:hint="default"/>
      </w:rPr>
    </w:lvl>
    <w:lvl w:ilvl="1">
      <w:start w:val="8"/>
      <w:numFmt w:val="decimal"/>
      <w:lvlText w:val="%1.%2"/>
      <w:lvlJc w:val="left"/>
      <w:pPr>
        <w:ind w:left="1287" w:hanging="660"/>
      </w:pPr>
      <w:rPr>
        <w:rFonts w:hint="default"/>
      </w:rPr>
    </w:lvl>
    <w:lvl w:ilvl="2">
      <w:start w:val="2"/>
      <w:numFmt w:val="decimal"/>
      <w:lvlText w:val="%1.%2.%3"/>
      <w:lvlJc w:val="left"/>
      <w:pPr>
        <w:ind w:left="1974" w:hanging="720"/>
      </w:pPr>
      <w:rPr>
        <w:rFonts w:hint="default"/>
      </w:rPr>
    </w:lvl>
    <w:lvl w:ilvl="3">
      <w:start w:val="1"/>
      <w:numFmt w:val="decimal"/>
      <w:lvlText w:val="2.5.%3.%4"/>
      <w:lvlJc w:val="left"/>
      <w:pPr>
        <w:ind w:left="720" w:hanging="720"/>
      </w:pPr>
      <w:rPr>
        <w:rFonts w:hint="default"/>
      </w:rPr>
    </w:lvl>
    <w:lvl w:ilvl="4">
      <w:start w:val="1"/>
      <w:numFmt w:val="decimal"/>
      <w:lvlText w:val="%1.%2.%3.%4.%5"/>
      <w:lvlJc w:val="left"/>
      <w:pPr>
        <w:ind w:left="3588" w:hanging="1080"/>
      </w:pPr>
      <w:rPr>
        <w:rFonts w:hint="default"/>
      </w:rPr>
    </w:lvl>
    <w:lvl w:ilvl="5">
      <w:start w:val="1"/>
      <w:numFmt w:val="decimal"/>
      <w:lvlText w:val="%1.%2.%3.%4.%5.%6"/>
      <w:lvlJc w:val="left"/>
      <w:pPr>
        <w:ind w:left="421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829" w:hanging="1440"/>
      </w:pPr>
      <w:rPr>
        <w:rFonts w:hint="default"/>
      </w:rPr>
    </w:lvl>
    <w:lvl w:ilvl="8">
      <w:start w:val="1"/>
      <w:numFmt w:val="decimal"/>
      <w:lvlText w:val="%1.%2.%3.%4.%5.%6.%7.%8.%9"/>
      <w:lvlJc w:val="left"/>
      <w:pPr>
        <w:ind w:left="6816" w:hanging="1800"/>
      </w:pPr>
      <w:rPr>
        <w:rFonts w:hint="default"/>
      </w:rPr>
    </w:lvl>
  </w:abstractNum>
  <w:abstractNum w:abstractNumId="104" w15:restartNumberingAfterBreak="0">
    <w:nsid w:val="75AD3198"/>
    <w:multiLevelType w:val="hybridMultilevel"/>
    <w:tmpl w:val="A454DD32"/>
    <w:lvl w:ilvl="0" w:tplc="81447EA6">
      <w:start w:val="1"/>
      <w:numFmt w:val="bullet"/>
      <w:lvlText w:val="‒"/>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6212E5F"/>
    <w:multiLevelType w:val="hybridMultilevel"/>
    <w:tmpl w:val="1F8CB8AE"/>
    <w:lvl w:ilvl="0" w:tplc="9FFC2788">
      <w:start w:val="1"/>
      <w:numFmt w:val="bullet"/>
      <w:pStyle w:val="25"/>
      <w:lvlText w:val=""/>
      <w:lvlJc w:val="left"/>
      <w:pPr>
        <w:tabs>
          <w:tab w:val="num" w:pos="1704"/>
        </w:tabs>
        <w:ind w:left="1704" w:hanging="360"/>
      </w:pPr>
      <w:rPr>
        <w:rFonts w:ascii="Symbol" w:hAnsi="Symbol" w:cs="Symbol" w:hint="default"/>
      </w:rPr>
    </w:lvl>
    <w:lvl w:ilvl="1" w:tplc="161EE418">
      <w:start w:val="1"/>
      <w:numFmt w:val="bullet"/>
      <w:lvlText w:val="o"/>
      <w:lvlJc w:val="left"/>
      <w:pPr>
        <w:tabs>
          <w:tab w:val="num" w:pos="1865"/>
        </w:tabs>
        <w:ind w:left="1865" w:hanging="360"/>
      </w:pPr>
      <w:rPr>
        <w:rFonts w:ascii="Courier New" w:hAnsi="Courier New" w:cs="Courier New" w:hint="default"/>
      </w:rPr>
    </w:lvl>
    <w:lvl w:ilvl="2" w:tplc="2B7ED450">
      <w:start w:val="1"/>
      <w:numFmt w:val="bullet"/>
      <w:lvlText w:val=""/>
      <w:lvlJc w:val="left"/>
      <w:pPr>
        <w:tabs>
          <w:tab w:val="num" w:pos="2585"/>
        </w:tabs>
        <w:ind w:left="2585" w:hanging="360"/>
      </w:pPr>
      <w:rPr>
        <w:rFonts w:ascii="Wingdings" w:hAnsi="Wingdings" w:cs="Wingdings" w:hint="default"/>
      </w:rPr>
    </w:lvl>
    <w:lvl w:ilvl="3" w:tplc="84F645CA">
      <w:start w:val="1"/>
      <w:numFmt w:val="bullet"/>
      <w:lvlText w:val=""/>
      <w:lvlJc w:val="left"/>
      <w:pPr>
        <w:tabs>
          <w:tab w:val="num" w:pos="3305"/>
        </w:tabs>
        <w:ind w:left="3305" w:hanging="360"/>
      </w:pPr>
      <w:rPr>
        <w:rFonts w:ascii="Symbol" w:hAnsi="Symbol" w:cs="Symbol" w:hint="default"/>
      </w:rPr>
    </w:lvl>
    <w:lvl w:ilvl="4" w:tplc="CF929DAE">
      <w:start w:val="1"/>
      <w:numFmt w:val="bullet"/>
      <w:lvlText w:val="o"/>
      <w:lvlJc w:val="left"/>
      <w:pPr>
        <w:tabs>
          <w:tab w:val="num" w:pos="4025"/>
        </w:tabs>
        <w:ind w:left="4025" w:hanging="360"/>
      </w:pPr>
      <w:rPr>
        <w:rFonts w:ascii="Courier New" w:hAnsi="Courier New" w:cs="Courier New" w:hint="default"/>
      </w:rPr>
    </w:lvl>
    <w:lvl w:ilvl="5" w:tplc="C45ECB5C">
      <w:start w:val="1"/>
      <w:numFmt w:val="bullet"/>
      <w:lvlText w:val=""/>
      <w:lvlJc w:val="left"/>
      <w:pPr>
        <w:tabs>
          <w:tab w:val="num" w:pos="4745"/>
        </w:tabs>
        <w:ind w:left="4745" w:hanging="360"/>
      </w:pPr>
      <w:rPr>
        <w:rFonts w:ascii="Wingdings" w:hAnsi="Wingdings" w:cs="Wingdings" w:hint="default"/>
      </w:rPr>
    </w:lvl>
    <w:lvl w:ilvl="6" w:tplc="4434E5D4">
      <w:start w:val="1"/>
      <w:numFmt w:val="bullet"/>
      <w:lvlText w:val=""/>
      <w:lvlJc w:val="left"/>
      <w:pPr>
        <w:tabs>
          <w:tab w:val="num" w:pos="5465"/>
        </w:tabs>
        <w:ind w:left="5465" w:hanging="360"/>
      </w:pPr>
      <w:rPr>
        <w:rFonts w:ascii="Symbol" w:hAnsi="Symbol" w:cs="Symbol" w:hint="default"/>
      </w:rPr>
    </w:lvl>
    <w:lvl w:ilvl="7" w:tplc="963C2730">
      <w:start w:val="1"/>
      <w:numFmt w:val="bullet"/>
      <w:lvlText w:val="o"/>
      <w:lvlJc w:val="left"/>
      <w:pPr>
        <w:tabs>
          <w:tab w:val="num" w:pos="6185"/>
        </w:tabs>
        <w:ind w:left="6185" w:hanging="360"/>
      </w:pPr>
      <w:rPr>
        <w:rFonts w:ascii="Courier New" w:hAnsi="Courier New" w:cs="Courier New" w:hint="default"/>
      </w:rPr>
    </w:lvl>
    <w:lvl w:ilvl="8" w:tplc="D8002F2E">
      <w:start w:val="1"/>
      <w:numFmt w:val="bullet"/>
      <w:lvlText w:val=""/>
      <w:lvlJc w:val="left"/>
      <w:pPr>
        <w:tabs>
          <w:tab w:val="num" w:pos="6905"/>
        </w:tabs>
        <w:ind w:left="6905" w:hanging="360"/>
      </w:pPr>
      <w:rPr>
        <w:rFonts w:ascii="Wingdings" w:hAnsi="Wingdings" w:cs="Wingdings" w:hint="default"/>
      </w:rPr>
    </w:lvl>
  </w:abstractNum>
  <w:abstractNum w:abstractNumId="106" w15:restartNumberingAfterBreak="0">
    <w:nsid w:val="76417E32"/>
    <w:multiLevelType w:val="multilevel"/>
    <w:tmpl w:val="C0F0407A"/>
    <w:lvl w:ilvl="0">
      <w:start w:val="5"/>
      <w:numFmt w:val="decimal"/>
      <w:pStyle w:val="15"/>
      <w:lvlText w:val="%1."/>
      <w:lvlJc w:val="left"/>
      <w:pPr>
        <w:tabs>
          <w:tab w:val="num" w:pos="1647"/>
        </w:tabs>
        <w:ind w:left="1647" w:hanging="360"/>
      </w:pPr>
      <w:rPr>
        <w:rFonts w:hint="default"/>
      </w:rPr>
    </w:lvl>
    <w:lvl w:ilvl="1">
      <w:start w:val="1"/>
      <w:numFmt w:val="decimal"/>
      <w:pStyle w:val="26"/>
      <w:lvlText w:val="%1.%2."/>
      <w:lvlJc w:val="left"/>
      <w:pPr>
        <w:tabs>
          <w:tab w:val="num" w:pos="2079"/>
        </w:tabs>
        <w:ind w:left="2079" w:hanging="432"/>
      </w:pPr>
      <w:rPr>
        <w:rFonts w:hint="default"/>
      </w:rPr>
    </w:lvl>
    <w:lvl w:ilvl="2">
      <w:start w:val="1"/>
      <w:numFmt w:val="decimal"/>
      <w:pStyle w:val="36"/>
      <w:lvlText w:val="%1.%2.%3"/>
      <w:lvlJc w:val="left"/>
      <w:pPr>
        <w:tabs>
          <w:tab w:val="num" w:pos="2727"/>
        </w:tabs>
        <w:ind w:left="2511" w:hanging="504"/>
      </w:pPr>
      <w:rPr>
        <w:rFonts w:hint="default"/>
      </w:rPr>
    </w:lvl>
    <w:lvl w:ilvl="3">
      <w:start w:val="1"/>
      <w:numFmt w:val="decimal"/>
      <w:pStyle w:val="41"/>
      <w:lvlText w:val="%1.%2.%3.%4."/>
      <w:lvlJc w:val="left"/>
      <w:pPr>
        <w:tabs>
          <w:tab w:val="num" w:pos="3447"/>
        </w:tabs>
        <w:ind w:left="3015" w:hanging="648"/>
      </w:pPr>
      <w:rPr>
        <w:rFonts w:hint="default"/>
      </w:rPr>
    </w:lvl>
    <w:lvl w:ilvl="4">
      <w:start w:val="1"/>
      <w:numFmt w:val="decimal"/>
      <w:lvlText w:val="%1.%2.%3.%4.%5."/>
      <w:lvlJc w:val="left"/>
      <w:pPr>
        <w:tabs>
          <w:tab w:val="num" w:pos="3807"/>
        </w:tabs>
        <w:ind w:left="3519" w:hanging="792"/>
      </w:pPr>
      <w:rPr>
        <w:rFonts w:hint="default"/>
      </w:rPr>
    </w:lvl>
    <w:lvl w:ilvl="5">
      <w:start w:val="1"/>
      <w:numFmt w:val="decimal"/>
      <w:lvlText w:val="%1.%2.%3.%4.%5.%6."/>
      <w:lvlJc w:val="left"/>
      <w:pPr>
        <w:tabs>
          <w:tab w:val="num" w:pos="4167"/>
        </w:tabs>
        <w:ind w:left="4023" w:hanging="936"/>
      </w:pPr>
      <w:rPr>
        <w:rFonts w:hint="default"/>
      </w:rPr>
    </w:lvl>
    <w:lvl w:ilvl="6">
      <w:start w:val="1"/>
      <w:numFmt w:val="decimal"/>
      <w:lvlText w:val="%1.%2.%3.%4.%5.%6.%7."/>
      <w:lvlJc w:val="left"/>
      <w:pPr>
        <w:tabs>
          <w:tab w:val="num" w:pos="4887"/>
        </w:tabs>
        <w:ind w:left="4527" w:hanging="1080"/>
      </w:pPr>
      <w:rPr>
        <w:rFonts w:hint="default"/>
      </w:rPr>
    </w:lvl>
    <w:lvl w:ilvl="7">
      <w:start w:val="1"/>
      <w:numFmt w:val="decimal"/>
      <w:lvlText w:val="%1.%2.%3.%4.%5.%6.%7.%8."/>
      <w:lvlJc w:val="left"/>
      <w:pPr>
        <w:tabs>
          <w:tab w:val="num" w:pos="5247"/>
        </w:tabs>
        <w:ind w:left="5031" w:hanging="1224"/>
      </w:pPr>
      <w:rPr>
        <w:rFonts w:hint="default"/>
      </w:rPr>
    </w:lvl>
    <w:lvl w:ilvl="8">
      <w:start w:val="1"/>
      <w:numFmt w:val="decimal"/>
      <w:lvlText w:val="%1.%2.%3.%4.%5.%6.%7.%8.%9."/>
      <w:lvlJc w:val="left"/>
      <w:pPr>
        <w:tabs>
          <w:tab w:val="num" w:pos="5967"/>
        </w:tabs>
        <w:ind w:left="5607" w:hanging="1440"/>
      </w:pPr>
      <w:rPr>
        <w:rFonts w:hint="default"/>
      </w:rPr>
    </w:lvl>
  </w:abstractNum>
  <w:abstractNum w:abstractNumId="107" w15:restartNumberingAfterBreak="0">
    <w:nsid w:val="78897601"/>
    <w:multiLevelType w:val="hybridMultilevel"/>
    <w:tmpl w:val="B86C7C74"/>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08" w15:restartNumberingAfterBreak="0">
    <w:nsid w:val="79A621BB"/>
    <w:multiLevelType w:val="multilevel"/>
    <w:tmpl w:val="BAB2D884"/>
    <w:lvl w:ilvl="0">
      <w:start w:val="4"/>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9" w15:restartNumberingAfterBreak="0">
    <w:nsid w:val="7A6671A7"/>
    <w:multiLevelType w:val="multilevel"/>
    <w:tmpl w:val="BCFCB5E2"/>
    <w:lvl w:ilvl="0">
      <w:start w:val="7"/>
      <w:numFmt w:val="decimal"/>
      <w:lvlText w:val="%1"/>
      <w:lvlJc w:val="left"/>
      <w:pPr>
        <w:ind w:left="780" w:hanging="780"/>
      </w:pPr>
      <w:rPr>
        <w:rFonts w:hint="default"/>
        <w:color w:val="auto"/>
      </w:rPr>
    </w:lvl>
    <w:lvl w:ilvl="1">
      <w:start w:val="13"/>
      <w:numFmt w:val="decimal"/>
      <w:lvlText w:val="%1.%2"/>
      <w:lvlJc w:val="left"/>
      <w:pPr>
        <w:ind w:left="969" w:hanging="780"/>
      </w:pPr>
      <w:rPr>
        <w:rFonts w:hint="default"/>
        <w:color w:val="auto"/>
      </w:rPr>
    </w:lvl>
    <w:lvl w:ilvl="2">
      <w:start w:val="2"/>
      <w:numFmt w:val="decimal"/>
      <w:lvlText w:val="%1.%2.%3"/>
      <w:lvlJc w:val="left"/>
      <w:pPr>
        <w:ind w:left="1158" w:hanging="780"/>
      </w:pPr>
      <w:rPr>
        <w:rFonts w:hint="default"/>
        <w:color w:val="auto"/>
      </w:rPr>
    </w:lvl>
    <w:lvl w:ilvl="3">
      <w:start w:val="3"/>
      <w:numFmt w:val="decimal"/>
      <w:lvlText w:val="1.11.%3.%4"/>
      <w:lvlJc w:val="left"/>
      <w:pPr>
        <w:ind w:left="1347" w:hanging="780"/>
      </w:pPr>
      <w:rPr>
        <w:rFonts w:hint="default"/>
        <w:color w:val="auto"/>
      </w:rPr>
    </w:lvl>
    <w:lvl w:ilvl="4">
      <w:start w:val="1"/>
      <w:numFmt w:val="decimal"/>
      <w:lvlText w:val="%1.%2.%3.%4.%5"/>
      <w:lvlJc w:val="left"/>
      <w:pPr>
        <w:ind w:left="1836" w:hanging="1080"/>
      </w:pPr>
      <w:rPr>
        <w:rFonts w:hint="default"/>
        <w:color w:val="auto"/>
      </w:rPr>
    </w:lvl>
    <w:lvl w:ilvl="5">
      <w:start w:val="1"/>
      <w:numFmt w:val="decimal"/>
      <w:lvlText w:val="%1.%2.%3.%4.%5.%6"/>
      <w:lvlJc w:val="left"/>
      <w:pPr>
        <w:ind w:left="2025" w:hanging="1080"/>
      </w:pPr>
      <w:rPr>
        <w:rFonts w:hint="default"/>
        <w:color w:val="auto"/>
      </w:rPr>
    </w:lvl>
    <w:lvl w:ilvl="6">
      <w:start w:val="1"/>
      <w:numFmt w:val="decimal"/>
      <w:lvlText w:val="%1.%2.%3.%4.%5.%6.%7"/>
      <w:lvlJc w:val="left"/>
      <w:pPr>
        <w:ind w:left="2574" w:hanging="1440"/>
      </w:pPr>
      <w:rPr>
        <w:rFonts w:hint="default"/>
        <w:color w:val="auto"/>
      </w:rPr>
    </w:lvl>
    <w:lvl w:ilvl="7">
      <w:start w:val="1"/>
      <w:numFmt w:val="decimal"/>
      <w:lvlText w:val="%1.%2.%3.%4.%5.%6.%7.%8"/>
      <w:lvlJc w:val="left"/>
      <w:pPr>
        <w:ind w:left="2763" w:hanging="1440"/>
      </w:pPr>
      <w:rPr>
        <w:rFonts w:hint="default"/>
        <w:color w:val="auto"/>
      </w:rPr>
    </w:lvl>
    <w:lvl w:ilvl="8">
      <w:start w:val="1"/>
      <w:numFmt w:val="decimal"/>
      <w:lvlText w:val="%1.%2.%3.%4.%5.%6.%7.%8.%9"/>
      <w:lvlJc w:val="left"/>
      <w:pPr>
        <w:ind w:left="3312" w:hanging="1800"/>
      </w:pPr>
      <w:rPr>
        <w:rFonts w:hint="default"/>
        <w:color w:val="auto"/>
      </w:rPr>
    </w:lvl>
  </w:abstractNum>
  <w:abstractNum w:abstractNumId="110" w15:restartNumberingAfterBreak="0">
    <w:nsid w:val="7E0438EA"/>
    <w:multiLevelType w:val="multilevel"/>
    <w:tmpl w:val="AECC488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06"/>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94"/>
  </w:num>
  <w:num w:numId="13">
    <w:abstractNumId w:val="105"/>
  </w:num>
  <w:num w:numId="14">
    <w:abstractNumId w:val="51"/>
  </w:num>
  <w:num w:numId="15">
    <w:abstractNumId w:val="82"/>
  </w:num>
  <w:num w:numId="16">
    <w:abstractNumId w:val="70"/>
  </w:num>
  <w:num w:numId="17">
    <w:abstractNumId w:val="59"/>
  </w:num>
  <w:num w:numId="18">
    <w:abstractNumId w:val="91"/>
  </w:num>
  <w:num w:numId="19">
    <w:abstractNumId w:val="45"/>
  </w:num>
  <w:num w:numId="20">
    <w:abstractNumId w:val="35"/>
  </w:num>
  <w:num w:numId="21">
    <w:abstractNumId w:val="81"/>
  </w:num>
  <w:num w:numId="22">
    <w:abstractNumId w:val="95"/>
  </w:num>
  <w:num w:numId="23">
    <w:abstractNumId w:val="86"/>
  </w:num>
  <w:num w:numId="24">
    <w:abstractNumId w:val="61"/>
  </w:num>
  <w:num w:numId="25">
    <w:abstractNumId w:val="34"/>
  </w:num>
  <w:num w:numId="26">
    <w:abstractNumId w:val="84"/>
  </w:num>
  <w:num w:numId="27">
    <w:abstractNumId w:val="17"/>
  </w:num>
  <w:num w:numId="28">
    <w:abstractNumId w:val="92"/>
  </w:num>
  <w:num w:numId="29">
    <w:abstractNumId w:val="12"/>
  </w:num>
  <w:num w:numId="30">
    <w:abstractNumId w:val="38"/>
  </w:num>
  <w:num w:numId="31">
    <w:abstractNumId w:val="54"/>
  </w:num>
  <w:num w:numId="32">
    <w:abstractNumId w:val="71"/>
  </w:num>
  <w:num w:numId="33">
    <w:abstractNumId w:val="14"/>
  </w:num>
  <w:num w:numId="34">
    <w:abstractNumId w:val="53"/>
  </w:num>
  <w:num w:numId="35">
    <w:abstractNumId w:val="13"/>
  </w:num>
  <w:num w:numId="36">
    <w:abstractNumId w:val="87"/>
  </w:num>
  <w:num w:numId="37">
    <w:abstractNumId w:val="98"/>
  </w:num>
  <w:num w:numId="38">
    <w:abstractNumId w:val="30"/>
  </w:num>
  <w:num w:numId="39">
    <w:abstractNumId w:val="77"/>
  </w:num>
  <w:num w:numId="40">
    <w:abstractNumId w:val="64"/>
  </w:num>
  <w:num w:numId="41">
    <w:abstractNumId w:val="88"/>
  </w:num>
  <w:num w:numId="42">
    <w:abstractNumId w:val="66"/>
  </w:num>
  <w:num w:numId="43">
    <w:abstractNumId w:val="33"/>
  </w:num>
  <w:num w:numId="44">
    <w:abstractNumId w:val="47"/>
  </w:num>
  <w:num w:numId="45">
    <w:abstractNumId w:val="18"/>
  </w:num>
  <w:num w:numId="4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3"/>
  </w:num>
  <w:num w:numId="48">
    <w:abstractNumId w:val="97"/>
  </w:num>
  <w:num w:numId="49">
    <w:abstractNumId w:val="93"/>
  </w:num>
  <w:num w:numId="50">
    <w:abstractNumId w:val="90"/>
  </w:num>
  <w:num w:numId="51">
    <w:abstractNumId w:val="104"/>
  </w:num>
  <w:num w:numId="52">
    <w:abstractNumId w:val="110"/>
  </w:num>
  <w:num w:numId="53">
    <w:abstractNumId w:val="46"/>
  </w:num>
  <w:num w:numId="54">
    <w:abstractNumId w:val="69"/>
  </w:num>
  <w:num w:numId="55">
    <w:abstractNumId w:val="42"/>
  </w:num>
  <w:num w:numId="56">
    <w:abstractNumId w:val="20"/>
  </w:num>
  <w:num w:numId="57">
    <w:abstractNumId w:val="50"/>
  </w:num>
  <w:num w:numId="58">
    <w:abstractNumId w:val="74"/>
  </w:num>
  <w:num w:numId="59">
    <w:abstractNumId w:val="41"/>
  </w:num>
  <w:num w:numId="60">
    <w:abstractNumId w:val="85"/>
  </w:num>
  <w:num w:numId="61">
    <w:abstractNumId w:val="103"/>
  </w:num>
  <w:num w:numId="62">
    <w:abstractNumId w:val="40"/>
  </w:num>
  <w:num w:numId="63">
    <w:abstractNumId w:val="75"/>
  </w:num>
  <w:num w:numId="64">
    <w:abstractNumId w:val="62"/>
  </w:num>
  <w:num w:numId="65">
    <w:abstractNumId w:val="107"/>
  </w:num>
  <w:num w:numId="66">
    <w:abstractNumId w:val="43"/>
  </w:num>
  <w:num w:numId="67">
    <w:abstractNumId w:val="57"/>
  </w:num>
  <w:num w:numId="68">
    <w:abstractNumId w:val="76"/>
  </w:num>
  <w:num w:numId="69">
    <w:abstractNumId w:val="101"/>
  </w:num>
  <w:num w:numId="70">
    <w:abstractNumId w:val="78"/>
  </w:num>
  <w:num w:numId="71">
    <w:abstractNumId w:val="15"/>
  </w:num>
  <w:num w:numId="72">
    <w:abstractNumId w:val="49"/>
  </w:num>
  <w:num w:numId="73">
    <w:abstractNumId w:val="100"/>
  </w:num>
  <w:num w:numId="74">
    <w:abstractNumId w:val="80"/>
  </w:num>
  <w:num w:numId="75">
    <w:abstractNumId w:val="99"/>
  </w:num>
  <w:num w:numId="76">
    <w:abstractNumId w:val="39"/>
  </w:num>
  <w:num w:numId="77">
    <w:abstractNumId w:val="25"/>
  </w:num>
  <w:num w:numId="78">
    <w:abstractNumId w:val="79"/>
  </w:num>
  <w:num w:numId="79">
    <w:abstractNumId w:val="11"/>
  </w:num>
  <w:num w:numId="80">
    <w:abstractNumId w:val="63"/>
  </w:num>
  <w:num w:numId="81">
    <w:abstractNumId w:val="37"/>
  </w:num>
  <w:num w:numId="82">
    <w:abstractNumId w:val="109"/>
  </w:num>
  <w:num w:numId="83">
    <w:abstractNumId w:val="32"/>
  </w:num>
  <w:num w:numId="84">
    <w:abstractNumId w:val="68"/>
  </w:num>
  <w:num w:numId="85">
    <w:abstractNumId w:val="60"/>
  </w:num>
  <w:num w:numId="86">
    <w:abstractNumId w:val="44"/>
  </w:num>
  <w:num w:numId="87">
    <w:abstractNumId w:val="65"/>
  </w:num>
  <w:num w:numId="88">
    <w:abstractNumId w:val="29"/>
  </w:num>
  <w:num w:numId="89">
    <w:abstractNumId w:val="108"/>
  </w:num>
  <w:num w:numId="90">
    <w:abstractNumId w:val="52"/>
  </w:num>
  <w:num w:numId="91">
    <w:abstractNumId w:val="55"/>
  </w:num>
  <w:num w:numId="92">
    <w:abstractNumId w:val="27"/>
  </w:num>
  <w:num w:numId="93">
    <w:abstractNumId w:val="19"/>
  </w:num>
  <w:num w:numId="94">
    <w:abstractNumId w:val="58"/>
  </w:num>
  <w:num w:numId="95">
    <w:abstractNumId w:val="67"/>
  </w:num>
  <w:num w:numId="9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3"/>
  </w:num>
  <w:num w:numId="98">
    <w:abstractNumId w:val="22"/>
  </w:num>
  <w:num w:numId="99">
    <w:abstractNumId w:val="89"/>
  </w:num>
  <w:num w:numId="100">
    <w:abstractNumId w:val="60"/>
  </w:num>
  <w:num w:numId="101">
    <w:abstractNumId w:val="36"/>
  </w:num>
  <w:num w:numId="102">
    <w:abstractNumId w:val="21"/>
  </w:num>
  <w:num w:numId="103">
    <w:abstractNumId w:val="83"/>
  </w:num>
  <w:num w:numId="104">
    <w:abstractNumId w:val="48"/>
  </w:num>
  <w:num w:numId="105">
    <w:abstractNumId w:val="102"/>
  </w:num>
  <w:num w:numId="106">
    <w:abstractNumId w:val="28"/>
  </w:num>
  <w:num w:numId="107">
    <w:abstractNumId w:val="26"/>
  </w:num>
  <w:num w:numId="108">
    <w:abstractNumId w:val="24"/>
  </w:num>
  <w:num w:numId="109">
    <w:abstractNumId w:val="56"/>
  </w:num>
  <w:num w:numId="110">
    <w:abstractNumId w:val="1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defaultTabStop w:val="708"/>
  <w:autoHyphenation/>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49A"/>
    <w:rsid w:val="00000134"/>
    <w:rsid w:val="00000291"/>
    <w:rsid w:val="00001460"/>
    <w:rsid w:val="0000178B"/>
    <w:rsid w:val="000018EA"/>
    <w:rsid w:val="00001A68"/>
    <w:rsid w:val="00001B6C"/>
    <w:rsid w:val="00001C64"/>
    <w:rsid w:val="00001EC4"/>
    <w:rsid w:val="0000206E"/>
    <w:rsid w:val="00002970"/>
    <w:rsid w:val="00002C5D"/>
    <w:rsid w:val="00002D7F"/>
    <w:rsid w:val="000030C7"/>
    <w:rsid w:val="000031BD"/>
    <w:rsid w:val="00003348"/>
    <w:rsid w:val="000033D9"/>
    <w:rsid w:val="00003817"/>
    <w:rsid w:val="00003A44"/>
    <w:rsid w:val="00003DDB"/>
    <w:rsid w:val="0000412E"/>
    <w:rsid w:val="00004226"/>
    <w:rsid w:val="000046CB"/>
    <w:rsid w:val="00004736"/>
    <w:rsid w:val="000048CC"/>
    <w:rsid w:val="0000503E"/>
    <w:rsid w:val="0000528C"/>
    <w:rsid w:val="00005400"/>
    <w:rsid w:val="00005A3F"/>
    <w:rsid w:val="000062CE"/>
    <w:rsid w:val="0000641F"/>
    <w:rsid w:val="0000643B"/>
    <w:rsid w:val="0000677E"/>
    <w:rsid w:val="00006BF5"/>
    <w:rsid w:val="00007439"/>
    <w:rsid w:val="00007873"/>
    <w:rsid w:val="00007A58"/>
    <w:rsid w:val="0001074B"/>
    <w:rsid w:val="000108BF"/>
    <w:rsid w:val="00010CC0"/>
    <w:rsid w:val="00010D2B"/>
    <w:rsid w:val="00011191"/>
    <w:rsid w:val="00011D47"/>
    <w:rsid w:val="00011D96"/>
    <w:rsid w:val="0001264E"/>
    <w:rsid w:val="00012892"/>
    <w:rsid w:val="00013466"/>
    <w:rsid w:val="0001366F"/>
    <w:rsid w:val="00013BD2"/>
    <w:rsid w:val="00013EFD"/>
    <w:rsid w:val="00013F01"/>
    <w:rsid w:val="000140F7"/>
    <w:rsid w:val="000151FE"/>
    <w:rsid w:val="00015313"/>
    <w:rsid w:val="00016E78"/>
    <w:rsid w:val="0001762F"/>
    <w:rsid w:val="00017B02"/>
    <w:rsid w:val="00017F7C"/>
    <w:rsid w:val="00020534"/>
    <w:rsid w:val="00020DA0"/>
    <w:rsid w:val="00020F8F"/>
    <w:rsid w:val="0002247E"/>
    <w:rsid w:val="000227F3"/>
    <w:rsid w:val="000229D9"/>
    <w:rsid w:val="00023133"/>
    <w:rsid w:val="0002337C"/>
    <w:rsid w:val="0002372F"/>
    <w:rsid w:val="0002409C"/>
    <w:rsid w:val="0002424F"/>
    <w:rsid w:val="00024A0E"/>
    <w:rsid w:val="00024AF5"/>
    <w:rsid w:val="00024F79"/>
    <w:rsid w:val="0002529B"/>
    <w:rsid w:val="00026548"/>
    <w:rsid w:val="00026BC7"/>
    <w:rsid w:val="000278B7"/>
    <w:rsid w:val="00027ECC"/>
    <w:rsid w:val="00030007"/>
    <w:rsid w:val="0003075D"/>
    <w:rsid w:val="0003100A"/>
    <w:rsid w:val="0003112D"/>
    <w:rsid w:val="00031800"/>
    <w:rsid w:val="00031851"/>
    <w:rsid w:val="00032376"/>
    <w:rsid w:val="000323A1"/>
    <w:rsid w:val="00032540"/>
    <w:rsid w:val="000329C9"/>
    <w:rsid w:val="0003308E"/>
    <w:rsid w:val="000330DB"/>
    <w:rsid w:val="00033931"/>
    <w:rsid w:val="00034205"/>
    <w:rsid w:val="0003424D"/>
    <w:rsid w:val="0003466C"/>
    <w:rsid w:val="00035251"/>
    <w:rsid w:val="00035838"/>
    <w:rsid w:val="000358B4"/>
    <w:rsid w:val="00035C17"/>
    <w:rsid w:val="00035DB4"/>
    <w:rsid w:val="0003637E"/>
    <w:rsid w:val="0003675B"/>
    <w:rsid w:val="0003691D"/>
    <w:rsid w:val="00036A78"/>
    <w:rsid w:val="00036FA8"/>
    <w:rsid w:val="0003767F"/>
    <w:rsid w:val="00037B43"/>
    <w:rsid w:val="00037FB8"/>
    <w:rsid w:val="0004040C"/>
    <w:rsid w:val="000412CE"/>
    <w:rsid w:val="000422B7"/>
    <w:rsid w:val="000424D8"/>
    <w:rsid w:val="00042696"/>
    <w:rsid w:val="0004283B"/>
    <w:rsid w:val="00042D4A"/>
    <w:rsid w:val="0004306C"/>
    <w:rsid w:val="000431D4"/>
    <w:rsid w:val="00043447"/>
    <w:rsid w:val="00043610"/>
    <w:rsid w:val="00043A1B"/>
    <w:rsid w:val="00043C85"/>
    <w:rsid w:val="00044731"/>
    <w:rsid w:val="000449C7"/>
    <w:rsid w:val="00044D83"/>
    <w:rsid w:val="00044EB1"/>
    <w:rsid w:val="00045844"/>
    <w:rsid w:val="00045A45"/>
    <w:rsid w:val="00045BC2"/>
    <w:rsid w:val="0004667D"/>
    <w:rsid w:val="000470A5"/>
    <w:rsid w:val="0005029A"/>
    <w:rsid w:val="00052296"/>
    <w:rsid w:val="00052623"/>
    <w:rsid w:val="00052903"/>
    <w:rsid w:val="00052BAF"/>
    <w:rsid w:val="00052C9D"/>
    <w:rsid w:val="00052FFA"/>
    <w:rsid w:val="0005340D"/>
    <w:rsid w:val="000534E1"/>
    <w:rsid w:val="000539BB"/>
    <w:rsid w:val="000542B9"/>
    <w:rsid w:val="00054730"/>
    <w:rsid w:val="00054A50"/>
    <w:rsid w:val="00054BFC"/>
    <w:rsid w:val="0005518C"/>
    <w:rsid w:val="0005614A"/>
    <w:rsid w:val="00056218"/>
    <w:rsid w:val="00056814"/>
    <w:rsid w:val="00056911"/>
    <w:rsid w:val="00056C2E"/>
    <w:rsid w:val="00056E68"/>
    <w:rsid w:val="00057061"/>
    <w:rsid w:val="00057089"/>
    <w:rsid w:val="000572D7"/>
    <w:rsid w:val="000578C1"/>
    <w:rsid w:val="000604AB"/>
    <w:rsid w:val="00060575"/>
    <w:rsid w:val="00060D9F"/>
    <w:rsid w:val="00060FBC"/>
    <w:rsid w:val="000616A0"/>
    <w:rsid w:val="0006188D"/>
    <w:rsid w:val="00061B2F"/>
    <w:rsid w:val="00062114"/>
    <w:rsid w:val="0006310F"/>
    <w:rsid w:val="00063188"/>
    <w:rsid w:val="00063A51"/>
    <w:rsid w:val="00063F6E"/>
    <w:rsid w:val="00063FD0"/>
    <w:rsid w:val="000640D9"/>
    <w:rsid w:val="00064833"/>
    <w:rsid w:val="0006486C"/>
    <w:rsid w:val="00066287"/>
    <w:rsid w:val="00066E71"/>
    <w:rsid w:val="00067247"/>
    <w:rsid w:val="000712A0"/>
    <w:rsid w:val="000724D5"/>
    <w:rsid w:val="0007269C"/>
    <w:rsid w:val="000727BB"/>
    <w:rsid w:val="000727E6"/>
    <w:rsid w:val="00072B6A"/>
    <w:rsid w:val="0007351A"/>
    <w:rsid w:val="00073C23"/>
    <w:rsid w:val="000741BE"/>
    <w:rsid w:val="00074554"/>
    <w:rsid w:val="000745F3"/>
    <w:rsid w:val="0007507B"/>
    <w:rsid w:val="000753B2"/>
    <w:rsid w:val="000758BB"/>
    <w:rsid w:val="000767C0"/>
    <w:rsid w:val="00076B49"/>
    <w:rsid w:val="00077182"/>
    <w:rsid w:val="000771C7"/>
    <w:rsid w:val="00077890"/>
    <w:rsid w:val="00077A91"/>
    <w:rsid w:val="00077D84"/>
    <w:rsid w:val="00080643"/>
    <w:rsid w:val="0008088B"/>
    <w:rsid w:val="00080A9C"/>
    <w:rsid w:val="00080B93"/>
    <w:rsid w:val="00080D36"/>
    <w:rsid w:val="00080E67"/>
    <w:rsid w:val="00080EFC"/>
    <w:rsid w:val="0008156D"/>
    <w:rsid w:val="00081655"/>
    <w:rsid w:val="000816B2"/>
    <w:rsid w:val="00081C3B"/>
    <w:rsid w:val="00081D0C"/>
    <w:rsid w:val="00081D23"/>
    <w:rsid w:val="00081D79"/>
    <w:rsid w:val="00082233"/>
    <w:rsid w:val="00082627"/>
    <w:rsid w:val="00082870"/>
    <w:rsid w:val="00082873"/>
    <w:rsid w:val="00082E00"/>
    <w:rsid w:val="00083A36"/>
    <w:rsid w:val="00083D52"/>
    <w:rsid w:val="00084837"/>
    <w:rsid w:val="0008508F"/>
    <w:rsid w:val="000853BD"/>
    <w:rsid w:val="000856D8"/>
    <w:rsid w:val="000857D0"/>
    <w:rsid w:val="00085BEB"/>
    <w:rsid w:val="00086818"/>
    <w:rsid w:val="0008751F"/>
    <w:rsid w:val="000878B2"/>
    <w:rsid w:val="000879D4"/>
    <w:rsid w:val="00087AEC"/>
    <w:rsid w:val="00090576"/>
    <w:rsid w:val="0009088F"/>
    <w:rsid w:val="00090AE1"/>
    <w:rsid w:val="00090F56"/>
    <w:rsid w:val="0009113B"/>
    <w:rsid w:val="00091283"/>
    <w:rsid w:val="00091551"/>
    <w:rsid w:val="00092463"/>
    <w:rsid w:val="000928F7"/>
    <w:rsid w:val="00092BCB"/>
    <w:rsid w:val="000931D0"/>
    <w:rsid w:val="00093F52"/>
    <w:rsid w:val="00094549"/>
    <w:rsid w:val="00094640"/>
    <w:rsid w:val="00094D23"/>
    <w:rsid w:val="00094D5A"/>
    <w:rsid w:val="00094D9C"/>
    <w:rsid w:val="00095228"/>
    <w:rsid w:val="00095457"/>
    <w:rsid w:val="0009697A"/>
    <w:rsid w:val="00096A4D"/>
    <w:rsid w:val="00096B4E"/>
    <w:rsid w:val="000970B0"/>
    <w:rsid w:val="00097477"/>
    <w:rsid w:val="000976EA"/>
    <w:rsid w:val="000976EC"/>
    <w:rsid w:val="00097771"/>
    <w:rsid w:val="00097A7E"/>
    <w:rsid w:val="00097E0B"/>
    <w:rsid w:val="000A03F1"/>
    <w:rsid w:val="000A07E1"/>
    <w:rsid w:val="000A0E9D"/>
    <w:rsid w:val="000A131F"/>
    <w:rsid w:val="000A1523"/>
    <w:rsid w:val="000A162B"/>
    <w:rsid w:val="000A1DF3"/>
    <w:rsid w:val="000A20E4"/>
    <w:rsid w:val="000A228A"/>
    <w:rsid w:val="000A2864"/>
    <w:rsid w:val="000A2DD9"/>
    <w:rsid w:val="000A3274"/>
    <w:rsid w:val="000A391B"/>
    <w:rsid w:val="000A39A7"/>
    <w:rsid w:val="000A39D8"/>
    <w:rsid w:val="000A4132"/>
    <w:rsid w:val="000A45A7"/>
    <w:rsid w:val="000A46AE"/>
    <w:rsid w:val="000A4C17"/>
    <w:rsid w:val="000A4C5A"/>
    <w:rsid w:val="000A5295"/>
    <w:rsid w:val="000A5665"/>
    <w:rsid w:val="000A5CE5"/>
    <w:rsid w:val="000A76B5"/>
    <w:rsid w:val="000A776D"/>
    <w:rsid w:val="000A7793"/>
    <w:rsid w:val="000A77C9"/>
    <w:rsid w:val="000A7A60"/>
    <w:rsid w:val="000A7B96"/>
    <w:rsid w:val="000B031C"/>
    <w:rsid w:val="000B0FC2"/>
    <w:rsid w:val="000B1876"/>
    <w:rsid w:val="000B1A19"/>
    <w:rsid w:val="000B2144"/>
    <w:rsid w:val="000B2AD4"/>
    <w:rsid w:val="000B2D0D"/>
    <w:rsid w:val="000B314C"/>
    <w:rsid w:val="000B33D4"/>
    <w:rsid w:val="000B3883"/>
    <w:rsid w:val="000B39C5"/>
    <w:rsid w:val="000B3A80"/>
    <w:rsid w:val="000B3AC4"/>
    <w:rsid w:val="000B3E4C"/>
    <w:rsid w:val="000B3E8C"/>
    <w:rsid w:val="000B4DA4"/>
    <w:rsid w:val="000B522B"/>
    <w:rsid w:val="000B5309"/>
    <w:rsid w:val="000B53DC"/>
    <w:rsid w:val="000B5CDB"/>
    <w:rsid w:val="000B634F"/>
    <w:rsid w:val="000B6F2A"/>
    <w:rsid w:val="000B6F4A"/>
    <w:rsid w:val="000B7ECA"/>
    <w:rsid w:val="000C04B3"/>
    <w:rsid w:val="000C091E"/>
    <w:rsid w:val="000C137F"/>
    <w:rsid w:val="000C1598"/>
    <w:rsid w:val="000C1B1B"/>
    <w:rsid w:val="000C1F86"/>
    <w:rsid w:val="000C2417"/>
    <w:rsid w:val="000C2ADF"/>
    <w:rsid w:val="000C2D4E"/>
    <w:rsid w:val="000C307D"/>
    <w:rsid w:val="000C31EE"/>
    <w:rsid w:val="000C34DF"/>
    <w:rsid w:val="000C3977"/>
    <w:rsid w:val="000C3F0E"/>
    <w:rsid w:val="000C3F97"/>
    <w:rsid w:val="000C4783"/>
    <w:rsid w:val="000C47D7"/>
    <w:rsid w:val="000C4811"/>
    <w:rsid w:val="000C49EA"/>
    <w:rsid w:val="000C5DF6"/>
    <w:rsid w:val="000C638F"/>
    <w:rsid w:val="000C6877"/>
    <w:rsid w:val="000C74FB"/>
    <w:rsid w:val="000D013C"/>
    <w:rsid w:val="000D0372"/>
    <w:rsid w:val="000D086F"/>
    <w:rsid w:val="000D129F"/>
    <w:rsid w:val="000D14B5"/>
    <w:rsid w:val="000D1F4F"/>
    <w:rsid w:val="000D2AFA"/>
    <w:rsid w:val="000D2F53"/>
    <w:rsid w:val="000D3503"/>
    <w:rsid w:val="000D3550"/>
    <w:rsid w:val="000D3B80"/>
    <w:rsid w:val="000D3C84"/>
    <w:rsid w:val="000D3EA3"/>
    <w:rsid w:val="000D4453"/>
    <w:rsid w:val="000D483D"/>
    <w:rsid w:val="000D48EA"/>
    <w:rsid w:val="000D4D10"/>
    <w:rsid w:val="000D5301"/>
    <w:rsid w:val="000D541D"/>
    <w:rsid w:val="000D587C"/>
    <w:rsid w:val="000D5B92"/>
    <w:rsid w:val="000D5D19"/>
    <w:rsid w:val="000D5D36"/>
    <w:rsid w:val="000D6316"/>
    <w:rsid w:val="000D64D3"/>
    <w:rsid w:val="000D6AD8"/>
    <w:rsid w:val="000D6F12"/>
    <w:rsid w:val="000D7A40"/>
    <w:rsid w:val="000D7EE5"/>
    <w:rsid w:val="000E06FC"/>
    <w:rsid w:val="000E0E71"/>
    <w:rsid w:val="000E0FAF"/>
    <w:rsid w:val="000E12B8"/>
    <w:rsid w:val="000E167B"/>
    <w:rsid w:val="000E2646"/>
    <w:rsid w:val="000E2687"/>
    <w:rsid w:val="000E3410"/>
    <w:rsid w:val="000E4011"/>
    <w:rsid w:val="000E43D8"/>
    <w:rsid w:val="000E4844"/>
    <w:rsid w:val="000E4A5C"/>
    <w:rsid w:val="000E53D6"/>
    <w:rsid w:val="000E567A"/>
    <w:rsid w:val="000E588C"/>
    <w:rsid w:val="000E619A"/>
    <w:rsid w:val="000E6338"/>
    <w:rsid w:val="000E663E"/>
    <w:rsid w:val="000E74BF"/>
    <w:rsid w:val="000F02DF"/>
    <w:rsid w:val="000F03D7"/>
    <w:rsid w:val="000F0A35"/>
    <w:rsid w:val="000F170F"/>
    <w:rsid w:val="000F17AA"/>
    <w:rsid w:val="000F230D"/>
    <w:rsid w:val="000F27F8"/>
    <w:rsid w:val="000F37FE"/>
    <w:rsid w:val="000F3BAE"/>
    <w:rsid w:val="000F405C"/>
    <w:rsid w:val="000F481D"/>
    <w:rsid w:val="000F4D9F"/>
    <w:rsid w:val="000F4DBF"/>
    <w:rsid w:val="000F52A5"/>
    <w:rsid w:val="000F5434"/>
    <w:rsid w:val="000F54FB"/>
    <w:rsid w:val="000F58DA"/>
    <w:rsid w:val="000F5F20"/>
    <w:rsid w:val="000F64A6"/>
    <w:rsid w:val="000F6692"/>
    <w:rsid w:val="000F6AF3"/>
    <w:rsid w:val="000F6D35"/>
    <w:rsid w:val="000F7299"/>
    <w:rsid w:val="000F7571"/>
    <w:rsid w:val="000F773E"/>
    <w:rsid w:val="000F7B7A"/>
    <w:rsid w:val="001000C6"/>
    <w:rsid w:val="001001BC"/>
    <w:rsid w:val="00100541"/>
    <w:rsid w:val="00100CCB"/>
    <w:rsid w:val="00101A7B"/>
    <w:rsid w:val="0010261B"/>
    <w:rsid w:val="00102E9B"/>
    <w:rsid w:val="0010306D"/>
    <w:rsid w:val="001037CF"/>
    <w:rsid w:val="00103F2F"/>
    <w:rsid w:val="00104089"/>
    <w:rsid w:val="001041E6"/>
    <w:rsid w:val="00104294"/>
    <w:rsid w:val="001048AB"/>
    <w:rsid w:val="0010492B"/>
    <w:rsid w:val="00104C46"/>
    <w:rsid w:val="00104E10"/>
    <w:rsid w:val="00105001"/>
    <w:rsid w:val="001055BC"/>
    <w:rsid w:val="001057B8"/>
    <w:rsid w:val="001058DB"/>
    <w:rsid w:val="00105CFD"/>
    <w:rsid w:val="001066C6"/>
    <w:rsid w:val="00106EEB"/>
    <w:rsid w:val="00107755"/>
    <w:rsid w:val="00107A70"/>
    <w:rsid w:val="00107C06"/>
    <w:rsid w:val="00110206"/>
    <w:rsid w:val="00110289"/>
    <w:rsid w:val="0011042C"/>
    <w:rsid w:val="0011088B"/>
    <w:rsid w:val="001116F4"/>
    <w:rsid w:val="00111C18"/>
    <w:rsid w:val="00111CA2"/>
    <w:rsid w:val="00112216"/>
    <w:rsid w:val="00113382"/>
    <w:rsid w:val="00113598"/>
    <w:rsid w:val="00114DD0"/>
    <w:rsid w:val="00114E17"/>
    <w:rsid w:val="001155BE"/>
    <w:rsid w:val="00115C4C"/>
    <w:rsid w:val="00116839"/>
    <w:rsid w:val="00116A98"/>
    <w:rsid w:val="00117271"/>
    <w:rsid w:val="001175D4"/>
    <w:rsid w:val="00117625"/>
    <w:rsid w:val="001176DE"/>
    <w:rsid w:val="00117BDE"/>
    <w:rsid w:val="001200E4"/>
    <w:rsid w:val="0012099B"/>
    <w:rsid w:val="00120BD2"/>
    <w:rsid w:val="001212BA"/>
    <w:rsid w:val="0012137F"/>
    <w:rsid w:val="00121993"/>
    <w:rsid w:val="0012232A"/>
    <w:rsid w:val="00123270"/>
    <w:rsid w:val="001235DB"/>
    <w:rsid w:val="00123730"/>
    <w:rsid w:val="00123C53"/>
    <w:rsid w:val="00123F05"/>
    <w:rsid w:val="00123F1F"/>
    <w:rsid w:val="00124103"/>
    <w:rsid w:val="001241FA"/>
    <w:rsid w:val="00124375"/>
    <w:rsid w:val="001247EC"/>
    <w:rsid w:val="00124971"/>
    <w:rsid w:val="00124BB6"/>
    <w:rsid w:val="00124D63"/>
    <w:rsid w:val="00125044"/>
    <w:rsid w:val="0012511A"/>
    <w:rsid w:val="00125524"/>
    <w:rsid w:val="00125D91"/>
    <w:rsid w:val="00125F39"/>
    <w:rsid w:val="00126FE6"/>
    <w:rsid w:val="00126FFD"/>
    <w:rsid w:val="00130651"/>
    <w:rsid w:val="00130CFC"/>
    <w:rsid w:val="00130D76"/>
    <w:rsid w:val="00131124"/>
    <w:rsid w:val="00131EA8"/>
    <w:rsid w:val="00132005"/>
    <w:rsid w:val="00132742"/>
    <w:rsid w:val="00133591"/>
    <w:rsid w:val="00134918"/>
    <w:rsid w:val="00134C04"/>
    <w:rsid w:val="00134D23"/>
    <w:rsid w:val="001352E2"/>
    <w:rsid w:val="00135458"/>
    <w:rsid w:val="00135E8F"/>
    <w:rsid w:val="00135F13"/>
    <w:rsid w:val="001362CD"/>
    <w:rsid w:val="00136E2C"/>
    <w:rsid w:val="00137075"/>
    <w:rsid w:val="001376AE"/>
    <w:rsid w:val="00137849"/>
    <w:rsid w:val="00137CCF"/>
    <w:rsid w:val="00137D9A"/>
    <w:rsid w:val="00140195"/>
    <w:rsid w:val="00140349"/>
    <w:rsid w:val="001403AE"/>
    <w:rsid w:val="00140696"/>
    <w:rsid w:val="0014084B"/>
    <w:rsid w:val="00140A8B"/>
    <w:rsid w:val="00140DC4"/>
    <w:rsid w:val="0014126E"/>
    <w:rsid w:val="001412E9"/>
    <w:rsid w:val="00141772"/>
    <w:rsid w:val="001417A9"/>
    <w:rsid w:val="00141D06"/>
    <w:rsid w:val="00141D8D"/>
    <w:rsid w:val="00141E21"/>
    <w:rsid w:val="001422D8"/>
    <w:rsid w:val="0014234D"/>
    <w:rsid w:val="00142596"/>
    <w:rsid w:val="0014261F"/>
    <w:rsid w:val="00142EA2"/>
    <w:rsid w:val="00142F1E"/>
    <w:rsid w:val="00142FF3"/>
    <w:rsid w:val="001434A1"/>
    <w:rsid w:val="00143754"/>
    <w:rsid w:val="00143CE6"/>
    <w:rsid w:val="00143E82"/>
    <w:rsid w:val="0014419C"/>
    <w:rsid w:val="00144595"/>
    <w:rsid w:val="0014499A"/>
    <w:rsid w:val="001456F6"/>
    <w:rsid w:val="00145958"/>
    <w:rsid w:val="00145FFD"/>
    <w:rsid w:val="0014633A"/>
    <w:rsid w:val="00146408"/>
    <w:rsid w:val="00146859"/>
    <w:rsid w:val="0014695B"/>
    <w:rsid w:val="00146BFC"/>
    <w:rsid w:val="001474E9"/>
    <w:rsid w:val="0014762A"/>
    <w:rsid w:val="001477C7"/>
    <w:rsid w:val="00147B66"/>
    <w:rsid w:val="00147BD8"/>
    <w:rsid w:val="00150682"/>
    <w:rsid w:val="001521C0"/>
    <w:rsid w:val="001522D7"/>
    <w:rsid w:val="001524EC"/>
    <w:rsid w:val="00152695"/>
    <w:rsid w:val="001528EA"/>
    <w:rsid w:val="00152955"/>
    <w:rsid w:val="00152D35"/>
    <w:rsid w:val="00152E63"/>
    <w:rsid w:val="0015377A"/>
    <w:rsid w:val="00153B60"/>
    <w:rsid w:val="00154609"/>
    <w:rsid w:val="00155086"/>
    <w:rsid w:val="001558A3"/>
    <w:rsid w:val="001559F5"/>
    <w:rsid w:val="001565A5"/>
    <w:rsid w:val="00156C3D"/>
    <w:rsid w:val="00156D24"/>
    <w:rsid w:val="001578DF"/>
    <w:rsid w:val="00157BF0"/>
    <w:rsid w:val="00157E32"/>
    <w:rsid w:val="00157F28"/>
    <w:rsid w:val="00160291"/>
    <w:rsid w:val="00160579"/>
    <w:rsid w:val="001608B1"/>
    <w:rsid w:val="00160B68"/>
    <w:rsid w:val="0016188F"/>
    <w:rsid w:val="001618B4"/>
    <w:rsid w:val="00162C67"/>
    <w:rsid w:val="001632FD"/>
    <w:rsid w:val="0016438E"/>
    <w:rsid w:val="00164519"/>
    <w:rsid w:val="00164582"/>
    <w:rsid w:val="0016461F"/>
    <w:rsid w:val="00164D24"/>
    <w:rsid w:val="001650A6"/>
    <w:rsid w:val="001651A6"/>
    <w:rsid w:val="00165B8F"/>
    <w:rsid w:val="001661E8"/>
    <w:rsid w:val="00166597"/>
    <w:rsid w:val="00166E1B"/>
    <w:rsid w:val="00166F27"/>
    <w:rsid w:val="00166FAF"/>
    <w:rsid w:val="00167421"/>
    <w:rsid w:val="001679E3"/>
    <w:rsid w:val="001700B9"/>
    <w:rsid w:val="00170519"/>
    <w:rsid w:val="001716BD"/>
    <w:rsid w:val="001717F8"/>
    <w:rsid w:val="001721B4"/>
    <w:rsid w:val="001722A6"/>
    <w:rsid w:val="00172877"/>
    <w:rsid w:val="00172B62"/>
    <w:rsid w:val="00172BB4"/>
    <w:rsid w:val="00172C9C"/>
    <w:rsid w:val="00172D91"/>
    <w:rsid w:val="001735F6"/>
    <w:rsid w:val="001743C3"/>
    <w:rsid w:val="001746B4"/>
    <w:rsid w:val="00174719"/>
    <w:rsid w:val="00175E4B"/>
    <w:rsid w:val="00176058"/>
    <w:rsid w:val="0017661A"/>
    <w:rsid w:val="00176FC3"/>
    <w:rsid w:val="0017761B"/>
    <w:rsid w:val="00180FA4"/>
    <w:rsid w:val="00181081"/>
    <w:rsid w:val="00181190"/>
    <w:rsid w:val="00181A47"/>
    <w:rsid w:val="00182106"/>
    <w:rsid w:val="00183015"/>
    <w:rsid w:val="00183223"/>
    <w:rsid w:val="00183296"/>
    <w:rsid w:val="001835C0"/>
    <w:rsid w:val="0018376B"/>
    <w:rsid w:val="001843A1"/>
    <w:rsid w:val="0018592A"/>
    <w:rsid w:val="00185A96"/>
    <w:rsid w:val="00185BC6"/>
    <w:rsid w:val="00185D5B"/>
    <w:rsid w:val="00185DF3"/>
    <w:rsid w:val="00186148"/>
    <w:rsid w:val="00186636"/>
    <w:rsid w:val="00186792"/>
    <w:rsid w:val="00187387"/>
    <w:rsid w:val="001879E2"/>
    <w:rsid w:val="00187E9B"/>
    <w:rsid w:val="001912FB"/>
    <w:rsid w:val="001913AF"/>
    <w:rsid w:val="00191431"/>
    <w:rsid w:val="001915BF"/>
    <w:rsid w:val="00191CD2"/>
    <w:rsid w:val="0019293B"/>
    <w:rsid w:val="00192BC2"/>
    <w:rsid w:val="00193200"/>
    <w:rsid w:val="00193658"/>
    <w:rsid w:val="00193865"/>
    <w:rsid w:val="00193DC8"/>
    <w:rsid w:val="0019445D"/>
    <w:rsid w:val="0019567D"/>
    <w:rsid w:val="00196487"/>
    <w:rsid w:val="001964F9"/>
    <w:rsid w:val="001974B5"/>
    <w:rsid w:val="0019760C"/>
    <w:rsid w:val="00197960"/>
    <w:rsid w:val="001A0243"/>
    <w:rsid w:val="001A0431"/>
    <w:rsid w:val="001A07DB"/>
    <w:rsid w:val="001A07FD"/>
    <w:rsid w:val="001A0DD2"/>
    <w:rsid w:val="001A1167"/>
    <w:rsid w:val="001A1228"/>
    <w:rsid w:val="001A1B9E"/>
    <w:rsid w:val="001A23C9"/>
    <w:rsid w:val="001A4291"/>
    <w:rsid w:val="001A443C"/>
    <w:rsid w:val="001A48AA"/>
    <w:rsid w:val="001A4DF4"/>
    <w:rsid w:val="001A5189"/>
    <w:rsid w:val="001A5C33"/>
    <w:rsid w:val="001A6253"/>
    <w:rsid w:val="001A63BA"/>
    <w:rsid w:val="001A6598"/>
    <w:rsid w:val="001A7092"/>
    <w:rsid w:val="001A740E"/>
    <w:rsid w:val="001B0011"/>
    <w:rsid w:val="001B0261"/>
    <w:rsid w:val="001B0BB7"/>
    <w:rsid w:val="001B0F30"/>
    <w:rsid w:val="001B1433"/>
    <w:rsid w:val="001B216D"/>
    <w:rsid w:val="001B2420"/>
    <w:rsid w:val="001B25BF"/>
    <w:rsid w:val="001B33B0"/>
    <w:rsid w:val="001B366B"/>
    <w:rsid w:val="001B46F4"/>
    <w:rsid w:val="001B4ACB"/>
    <w:rsid w:val="001B6816"/>
    <w:rsid w:val="001B68D1"/>
    <w:rsid w:val="001B6AAC"/>
    <w:rsid w:val="001B6D63"/>
    <w:rsid w:val="001B7175"/>
    <w:rsid w:val="001B7222"/>
    <w:rsid w:val="001B75AD"/>
    <w:rsid w:val="001B76C4"/>
    <w:rsid w:val="001B7721"/>
    <w:rsid w:val="001B78EE"/>
    <w:rsid w:val="001B7921"/>
    <w:rsid w:val="001C02CC"/>
    <w:rsid w:val="001C0327"/>
    <w:rsid w:val="001C0709"/>
    <w:rsid w:val="001C0C8D"/>
    <w:rsid w:val="001C0CF7"/>
    <w:rsid w:val="001C1241"/>
    <w:rsid w:val="001C1978"/>
    <w:rsid w:val="001C255E"/>
    <w:rsid w:val="001C25A5"/>
    <w:rsid w:val="001C2650"/>
    <w:rsid w:val="001C281A"/>
    <w:rsid w:val="001C286B"/>
    <w:rsid w:val="001C32C5"/>
    <w:rsid w:val="001C378D"/>
    <w:rsid w:val="001C41DD"/>
    <w:rsid w:val="001C45E4"/>
    <w:rsid w:val="001C4624"/>
    <w:rsid w:val="001C4739"/>
    <w:rsid w:val="001C4895"/>
    <w:rsid w:val="001C4993"/>
    <w:rsid w:val="001C526F"/>
    <w:rsid w:val="001C5593"/>
    <w:rsid w:val="001C5A7E"/>
    <w:rsid w:val="001C6259"/>
    <w:rsid w:val="001C6B02"/>
    <w:rsid w:val="001C6E03"/>
    <w:rsid w:val="001C6FF9"/>
    <w:rsid w:val="001C791C"/>
    <w:rsid w:val="001D01EE"/>
    <w:rsid w:val="001D0558"/>
    <w:rsid w:val="001D0659"/>
    <w:rsid w:val="001D0FE1"/>
    <w:rsid w:val="001D10BF"/>
    <w:rsid w:val="001D12A0"/>
    <w:rsid w:val="001D2CAF"/>
    <w:rsid w:val="001D34E7"/>
    <w:rsid w:val="001D384E"/>
    <w:rsid w:val="001D3CF9"/>
    <w:rsid w:val="001D3FAA"/>
    <w:rsid w:val="001D41B5"/>
    <w:rsid w:val="001D4263"/>
    <w:rsid w:val="001D482C"/>
    <w:rsid w:val="001D4C4D"/>
    <w:rsid w:val="001D4EDD"/>
    <w:rsid w:val="001D4F0B"/>
    <w:rsid w:val="001D5645"/>
    <w:rsid w:val="001D634F"/>
    <w:rsid w:val="001D6605"/>
    <w:rsid w:val="001D75DB"/>
    <w:rsid w:val="001D7933"/>
    <w:rsid w:val="001D7A2E"/>
    <w:rsid w:val="001E020E"/>
    <w:rsid w:val="001E091C"/>
    <w:rsid w:val="001E0DCC"/>
    <w:rsid w:val="001E0FBA"/>
    <w:rsid w:val="001E11CE"/>
    <w:rsid w:val="001E179C"/>
    <w:rsid w:val="001E220C"/>
    <w:rsid w:val="001E2418"/>
    <w:rsid w:val="001E24F1"/>
    <w:rsid w:val="001E2620"/>
    <w:rsid w:val="001E29E8"/>
    <w:rsid w:val="001E2A77"/>
    <w:rsid w:val="001E33E3"/>
    <w:rsid w:val="001E373C"/>
    <w:rsid w:val="001E3769"/>
    <w:rsid w:val="001E37EE"/>
    <w:rsid w:val="001E39DC"/>
    <w:rsid w:val="001E3AB0"/>
    <w:rsid w:val="001E4520"/>
    <w:rsid w:val="001E4EA4"/>
    <w:rsid w:val="001E5207"/>
    <w:rsid w:val="001E7174"/>
    <w:rsid w:val="001E71EF"/>
    <w:rsid w:val="001F010F"/>
    <w:rsid w:val="001F03FF"/>
    <w:rsid w:val="001F050E"/>
    <w:rsid w:val="001F05BC"/>
    <w:rsid w:val="001F0AC6"/>
    <w:rsid w:val="001F0DE8"/>
    <w:rsid w:val="001F23BD"/>
    <w:rsid w:val="001F2C0B"/>
    <w:rsid w:val="001F351E"/>
    <w:rsid w:val="001F35AE"/>
    <w:rsid w:val="001F3BA7"/>
    <w:rsid w:val="001F412C"/>
    <w:rsid w:val="001F4FE3"/>
    <w:rsid w:val="001F512C"/>
    <w:rsid w:val="001F51BD"/>
    <w:rsid w:val="001F57D0"/>
    <w:rsid w:val="001F63B5"/>
    <w:rsid w:val="001F65A0"/>
    <w:rsid w:val="001F6632"/>
    <w:rsid w:val="001F6B83"/>
    <w:rsid w:val="001F7936"/>
    <w:rsid w:val="002003AE"/>
    <w:rsid w:val="002011B8"/>
    <w:rsid w:val="002018B9"/>
    <w:rsid w:val="00201936"/>
    <w:rsid w:val="00202156"/>
    <w:rsid w:val="0020262E"/>
    <w:rsid w:val="00203D81"/>
    <w:rsid w:val="00203F0C"/>
    <w:rsid w:val="002040E8"/>
    <w:rsid w:val="002044EE"/>
    <w:rsid w:val="002046E4"/>
    <w:rsid w:val="002046F0"/>
    <w:rsid w:val="00204D85"/>
    <w:rsid w:val="002057B5"/>
    <w:rsid w:val="00205BF1"/>
    <w:rsid w:val="002066D5"/>
    <w:rsid w:val="00206784"/>
    <w:rsid w:val="00206EF0"/>
    <w:rsid w:val="00207140"/>
    <w:rsid w:val="00207B01"/>
    <w:rsid w:val="00207DF3"/>
    <w:rsid w:val="00210BA5"/>
    <w:rsid w:val="002114F5"/>
    <w:rsid w:val="0021157E"/>
    <w:rsid w:val="00211D6D"/>
    <w:rsid w:val="00211F32"/>
    <w:rsid w:val="002126DE"/>
    <w:rsid w:val="002128EB"/>
    <w:rsid w:val="00213813"/>
    <w:rsid w:val="00213B63"/>
    <w:rsid w:val="00214076"/>
    <w:rsid w:val="00215294"/>
    <w:rsid w:val="00215F03"/>
    <w:rsid w:val="00215F77"/>
    <w:rsid w:val="00216180"/>
    <w:rsid w:val="00216715"/>
    <w:rsid w:val="0021682C"/>
    <w:rsid w:val="0021695B"/>
    <w:rsid w:val="00217001"/>
    <w:rsid w:val="00217A03"/>
    <w:rsid w:val="00217AA4"/>
    <w:rsid w:val="00217DD7"/>
    <w:rsid w:val="00217F4E"/>
    <w:rsid w:val="00220192"/>
    <w:rsid w:val="002201F2"/>
    <w:rsid w:val="00220553"/>
    <w:rsid w:val="00220591"/>
    <w:rsid w:val="002206F2"/>
    <w:rsid w:val="00220937"/>
    <w:rsid w:val="002209C6"/>
    <w:rsid w:val="002209F1"/>
    <w:rsid w:val="002223A4"/>
    <w:rsid w:val="00222582"/>
    <w:rsid w:val="00222E76"/>
    <w:rsid w:val="00223455"/>
    <w:rsid w:val="0022353D"/>
    <w:rsid w:val="0022369A"/>
    <w:rsid w:val="00223732"/>
    <w:rsid w:val="00223AC4"/>
    <w:rsid w:val="00224BC0"/>
    <w:rsid w:val="0022509F"/>
    <w:rsid w:val="00225545"/>
    <w:rsid w:val="00225FC1"/>
    <w:rsid w:val="002268F7"/>
    <w:rsid w:val="00226BF8"/>
    <w:rsid w:val="00227308"/>
    <w:rsid w:val="00230A84"/>
    <w:rsid w:val="00230C7A"/>
    <w:rsid w:val="00231174"/>
    <w:rsid w:val="00231A73"/>
    <w:rsid w:val="00231D36"/>
    <w:rsid w:val="00231D55"/>
    <w:rsid w:val="00232840"/>
    <w:rsid w:val="00232AE2"/>
    <w:rsid w:val="00232C2B"/>
    <w:rsid w:val="00233014"/>
    <w:rsid w:val="00233799"/>
    <w:rsid w:val="002347E6"/>
    <w:rsid w:val="00234DFB"/>
    <w:rsid w:val="00235E25"/>
    <w:rsid w:val="00235F06"/>
    <w:rsid w:val="00236487"/>
    <w:rsid w:val="00236889"/>
    <w:rsid w:val="00237CBE"/>
    <w:rsid w:val="00237DC9"/>
    <w:rsid w:val="002405A9"/>
    <w:rsid w:val="0024113A"/>
    <w:rsid w:val="0024143B"/>
    <w:rsid w:val="002415BB"/>
    <w:rsid w:val="002415ED"/>
    <w:rsid w:val="0024162F"/>
    <w:rsid w:val="002416D2"/>
    <w:rsid w:val="00241918"/>
    <w:rsid w:val="00241AFC"/>
    <w:rsid w:val="00242362"/>
    <w:rsid w:val="00242415"/>
    <w:rsid w:val="00242525"/>
    <w:rsid w:val="00242B63"/>
    <w:rsid w:val="002444CF"/>
    <w:rsid w:val="00244756"/>
    <w:rsid w:val="00244F24"/>
    <w:rsid w:val="00245045"/>
    <w:rsid w:val="00245058"/>
    <w:rsid w:val="00245BF5"/>
    <w:rsid w:val="002460C7"/>
    <w:rsid w:val="00246454"/>
    <w:rsid w:val="002464DF"/>
    <w:rsid w:val="0024717B"/>
    <w:rsid w:val="00247321"/>
    <w:rsid w:val="00247389"/>
    <w:rsid w:val="0024794B"/>
    <w:rsid w:val="0025028B"/>
    <w:rsid w:val="0025041C"/>
    <w:rsid w:val="00250A7D"/>
    <w:rsid w:val="00250B2A"/>
    <w:rsid w:val="002511DF"/>
    <w:rsid w:val="002512F6"/>
    <w:rsid w:val="002516F4"/>
    <w:rsid w:val="0025171E"/>
    <w:rsid w:val="00251980"/>
    <w:rsid w:val="00251B5F"/>
    <w:rsid w:val="00251D89"/>
    <w:rsid w:val="0025234C"/>
    <w:rsid w:val="002523E5"/>
    <w:rsid w:val="0025297E"/>
    <w:rsid w:val="00253252"/>
    <w:rsid w:val="00254CE8"/>
    <w:rsid w:val="00254FC6"/>
    <w:rsid w:val="002553B6"/>
    <w:rsid w:val="0025545D"/>
    <w:rsid w:val="002559C1"/>
    <w:rsid w:val="002559CA"/>
    <w:rsid w:val="00255CBF"/>
    <w:rsid w:val="00255D6F"/>
    <w:rsid w:val="0025609A"/>
    <w:rsid w:val="00256295"/>
    <w:rsid w:val="0025655E"/>
    <w:rsid w:val="0025674C"/>
    <w:rsid w:val="00256C33"/>
    <w:rsid w:val="00257962"/>
    <w:rsid w:val="00257A7F"/>
    <w:rsid w:val="00260B12"/>
    <w:rsid w:val="00260BFD"/>
    <w:rsid w:val="00260C32"/>
    <w:rsid w:val="00260D14"/>
    <w:rsid w:val="00260D5B"/>
    <w:rsid w:val="00260F47"/>
    <w:rsid w:val="00261C5A"/>
    <w:rsid w:val="00262031"/>
    <w:rsid w:val="0026204F"/>
    <w:rsid w:val="0026209B"/>
    <w:rsid w:val="00262488"/>
    <w:rsid w:val="00262B67"/>
    <w:rsid w:val="00262F3D"/>
    <w:rsid w:val="00263109"/>
    <w:rsid w:val="00263EB2"/>
    <w:rsid w:val="0026436F"/>
    <w:rsid w:val="00264819"/>
    <w:rsid w:val="00264EF8"/>
    <w:rsid w:val="00264FE0"/>
    <w:rsid w:val="0026509B"/>
    <w:rsid w:val="00265180"/>
    <w:rsid w:val="00265494"/>
    <w:rsid w:val="00265729"/>
    <w:rsid w:val="00265B4C"/>
    <w:rsid w:val="0026649B"/>
    <w:rsid w:val="00266CC4"/>
    <w:rsid w:val="0026700C"/>
    <w:rsid w:val="00267F9A"/>
    <w:rsid w:val="00270CC5"/>
    <w:rsid w:val="00271582"/>
    <w:rsid w:val="002717BA"/>
    <w:rsid w:val="00271D3B"/>
    <w:rsid w:val="0027203D"/>
    <w:rsid w:val="00272614"/>
    <w:rsid w:val="0027285C"/>
    <w:rsid w:val="0027290B"/>
    <w:rsid w:val="00272C62"/>
    <w:rsid w:val="0027327E"/>
    <w:rsid w:val="00273752"/>
    <w:rsid w:val="00273784"/>
    <w:rsid w:val="0027387A"/>
    <w:rsid w:val="00273F2A"/>
    <w:rsid w:val="00274E17"/>
    <w:rsid w:val="00275362"/>
    <w:rsid w:val="00275ADF"/>
    <w:rsid w:val="00275D2A"/>
    <w:rsid w:val="00276143"/>
    <w:rsid w:val="002763B2"/>
    <w:rsid w:val="00276527"/>
    <w:rsid w:val="002765FD"/>
    <w:rsid w:val="00276618"/>
    <w:rsid w:val="00276B31"/>
    <w:rsid w:val="00277053"/>
    <w:rsid w:val="00277B97"/>
    <w:rsid w:val="00277F3F"/>
    <w:rsid w:val="002801CF"/>
    <w:rsid w:val="00280465"/>
    <w:rsid w:val="00280669"/>
    <w:rsid w:val="00280826"/>
    <w:rsid w:val="00280E2D"/>
    <w:rsid w:val="0028136D"/>
    <w:rsid w:val="002813D5"/>
    <w:rsid w:val="00281C89"/>
    <w:rsid w:val="00282101"/>
    <w:rsid w:val="00282147"/>
    <w:rsid w:val="0028271E"/>
    <w:rsid w:val="0028277A"/>
    <w:rsid w:val="00282897"/>
    <w:rsid w:val="002828A6"/>
    <w:rsid w:val="00283AA2"/>
    <w:rsid w:val="002840D7"/>
    <w:rsid w:val="00284206"/>
    <w:rsid w:val="00284A86"/>
    <w:rsid w:val="00284D9F"/>
    <w:rsid w:val="002859D2"/>
    <w:rsid w:val="002865CF"/>
    <w:rsid w:val="002869A7"/>
    <w:rsid w:val="002869E9"/>
    <w:rsid w:val="00286BE1"/>
    <w:rsid w:val="00287868"/>
    <w:rsid w:val="00287906"/>
    <w:rsid w:val="00287C47"/>
    <w:rsid w:val="00287FF1"/>
    <w:rsid w:val="002915F8"/>
    <w:rsid w:val="00291826"/>
    <w:rsid w:val="00291830"/>
    <w:rsid w:val="00291D72"/>
    <w:rsid w:val="00291F77"/>
    <w:rsid w:val="00292631"/>
    <w:rsid w:val="00293563"/>
    <w:rsid w:val="00293999"/>
    <w:rsid w:val="00294326"/>
    <w:rsid w:val="002947B0"/>
    <w:rsid w:val="00294987"/>
    <w:rsid w:val="00294BCD"/>
    <w:rsid w:val="002953EE"/>
    <w:rsid w:val="00295A73"/>
    <w:rsid w:val="0029617A"/>
    <w:rsid w:val="0029626A"/>
    <w:rsid w:val="00296C74"/>
    <w:rsid w:val="00296FCB"/>
    <w:rsid w:val="00297C26"/>
    <w:rsid w:val="002A022E"/>
    <w:rsid w:val="002A0396"/>
    <w:rsid w:val="002A0AB5"/>
    <w:rsid w:val="002A0F3A"/>
    <w:rsid w:val="002A113E"/>
    <w:rsid w:val="002A1586"/>
    <w:rsid w:val="002A195A"/>
    <w:rsid w:val="002A1BDB"/>
    <w:rsid w:val="002A1C67"/>
    <w:rsid w:val="002A22D5"/>
    <w:rsid w:val="002A231C"/>
    <w:rsid w:val="002A242C"/>
    <w:rsid w:val="002A24B3"/>
    <w:rsid w:val="002A2740"/>
    <w:rsid w:val="002A2791"/>
    <w:rsid w:val="002A2D55"/>
    <w:rsid w:val="002A30AB"/>
    <w:rsid w:val="002A3638"/>
    <w:rsid w:val="002A3640"/>
    <w:rsid w:val="002A371E"/>
    <w:rsid w:val="002A3C9C"/>
    <w:rsid w:val="002A3E12"/>
    <w:rsid w:val="002A438F"/>
    <w:rsid w:val="002A45B6"/>
    <w:rsid w:val="002A5424"/>
    <w:rsid w:val="002A5A0B"/>
    <w:rsid w:val="002A5A66"/>
    <w:rsid w:val="002A60A8"/>
    <w:rsid w:val="002A67E8"/>
    <w:rsid w:val="002A691C"/>
    <w:rsid w:val="002A6CA4"/>
    <w:rsid w:val="002A730C"/>
    <w:rsid w:val="002A74E0"/>
    <w:rsid w:val="002A7FAC"/>
    <w:rsid w:val="002B018B"/>
    <w:rsid w:val="002B0618"/>
    <w:rsid w:val="002B0A0F"/>
    <w:rsid w:val="002B0A67"/>
    <w:rsid w:val="002B114A"/>
    <w:rsid w:val="002B1B4C"/>
    <w:rsid w:val="002B26A8"/>
    <w:rsid w:val="002B2F60"/>
    <w:rsid w:val="002B331B"/>
    <w:rsid w:val="002B3333"/>
    <w:rsid w:val="002B4071"/>
    <w:rsid w:val="002B4730"/>
    <w:rsid w:val="002B4B26"/>
    <w:rsid w:val="002B4B91"/>
    <w:rsid w:val="002B4CE9"/>
    <w:rsid w:val="002B5B88"/>
    <w:rsid w:val="002B626C"/>
    <w:rsid w:val="002B67C2"/>
    <w:rsid w:val="002B69E1"/>
    <w:rsid w:val="002B7088"/>
    <w:rsid w:val="002B72F3"/>
    <w:rsid w:val="002B7318"/>
    <w:rsid w:val="002B73E0"/>
    <w:rsid w:val="002B7421"/>
    <w:rsid w:val="002B75D9"/>
    <w:rsid w:val="002C001D"/>
    <w:rsid w:val="002C0523"/>
    <w:rsid w:val="002C05DF"/>
    <w:rsid w:val="002C0696"/>
    <w:rsid w:val="002C0978"/>
    <w:rsid w:val="002C19DE"/>
    <w:rsid w:val="002C1FE2"/>
    <w:rsid w:val="002C2212"/>
    <w:rsid w:val="002C24CE"/>
    <w:rsid w:val="002C2A53"/>
    <w:rsid w:val="002C2D68"/>
    <w:rsid w:val="002C2E8A"/>
    <w:rsid w:val="002C303F"/>
    <w:rsid w:val="002C3564"/>
    <w:rsid w:val="002C3EB6"/>
    <w:rsid w:val="002C4810"/>
    <w:rsid w:val="002C4A08"/>
    <w:rsid w:val="002C4A55"/>
    <w:rsid w:val="002C4CAC"/>
    <w:rsid w:val="002C4E13"/>
    <w:rsid w:val="002C4F73"/>
    <w:rsid w:val="002C53E5"/>
    <w:rsid w:val="002C5E5F"/>
    <w:rsid w:val="002C60B0"/>
    <w:rsid w:val="002C65B6"/>
    <w:rsid w:val="002C663F"/>
    <w:rsid w:val="002C7013"/>
    <w:rsid w:val="002C7EDE"/>
    <w:rsid w:val="002D0AE7"/>
    <w:rsid w:val="002D0BC3"/>
    <w:rsid w:val="002D1F59"/>
    <w:rsid w:val="002D1FBB"/>
    <w:rsid w:val="002D23C5"/>
    <w:rsid w:val="002D292C"/>
    <w:rsid w:val="002D2B71"/>
    <w:rsid w:val="002D333D"/>
    <w:rsid w:val="002D345F"/>
    <w:rsid w:val="002D37AA"/>
    <w:rsid w:val="002D38D9"/>
    <w:rsid w:val="002D3ADD"/>
    <w:rsid w:val="002D4367"/>
    <w:rsid w:val="002D4EFE"/>
    <w:rsid w:val="002D5185"/>
    <w:rsid w:val="002D5219"/>
    <w:rsid w:val="002D52B6"/>
    <w:rsid w:val="002D5A3C"/>
    <w:rsid w:val="002D5C40"/>
    <w:rsid w:val="002D5F00"/>
    <w:rsid w:val="002D6292"/>
    <w:rsid w:val="002D64DB"/>
    <w:rsid w:val="002D6F73"/>
    <w:rsid w:val="002D7720"/>
    <w:rsid w:val="002D7FB8"/>
    <w:rsid w:val="002E005F"/>
    <w:rsid w:val="002E0138"/>
    <w:rsid w:val="002E0187"/>
    <w:rsid w:val="002E0C76"/>
    <w:rsid w:val="002E0CF8"/>
    <w:rsid w:val="002E0E4B"/>
    <w:rsid w:val="002E1319"/>
    <w:rsid w:val="002E1451"/>
    <w:rsid w:val="002E145B"/>
    <w:rsid w:val="002E19E1"/>
    <w:rsid w:val="002E1B21"/>
    <w:rsid w:val="002E1CA7"/>
    <w:rsid w:val="002E1CCC"/>
    <w:rsid w:val="002E2E8A"/>
    <w:rsid w:val="002E3C35"/>
    <w:rsid w:val="002E4504"/>
    <w:rsid w:val="002E4B50"/>
    <w:rsid w:val="002E4FF8"/>
    <w:rsid w:val="002E627D"/>
    <w:rsid w:val="002E63AC"/>
    <w:rsid w:val="002E6491"/>
    <w:rsid w:val="002E6AEE"/>
    <w:rsid w:val="002E6B88"/>
    <w:rsid w:val="002E6F7C"/>
    <w:rsid w:val="002E7232"/>
    <w:rsid w:val="002E730A"/>
    <w:rsid w:val="002E7809"/>
    <w:rsid w:val="002E7DD3"/>
    <w:rsid w:val="002F0F3A"/>
    <w:rsid w:val="002F0FCB"/>
    <w:rsid w:val="002F166C"/>
    <w:rsid w:val="002F1723"/>
    <w:rsid w:val="002F1C2A"/>
    <w:rsid w:val="002F1F37"/>
    <w:rsid w:val="002F2051"/>
    <w:rsid w:val="002F232C"/>
    <w:rsid w:val="002F2414"/>
    <w:rsid w:val="002F26C8"/>
    <w:rsid w:val="002F2710"/>
    <w:rsid w:val="002F2990"/>
    <w:rsid w:val="002F34DC"/>
    <w:rsid w:val="002F3D0E"/>
    <w:rsid w:val="002F3E65"/>
    <w:rsid w:val="002F3E9D"/>
    <w:rsid w:val="002F42DA"/>
    <w:rsid w:val="002F4DF6"/>
    <w:rsid w:val="002F4E09"/>
    <w:rsid w:val="002F4FB2"/>
    <w:rsid w:val="002F4FF2"/>
    <w:rsid w:val="002F54A8"/>
    <w:rsid w:val="002F591E"/>
    <w:rsid w:val="002F5A15"/>
    <w:rsid w:val="002F6104"/>
    <w:rsid w:val="002F623E"/>
    <w:rsid w:val="002F660B"/>
    <w:rsid w:val="002F6C39"/>
    <w:rsid w:val="002F7169"/>
    <w:rsid w:val="002F7D85"/>
    <w:rsid w:val="00300936"/>
    <w:rsid w:val="00300D2F"/>
    <w:rsid w:val="003016F9"/>
    <w:rsid w:val="00301896"/>
    <w:rsid w:val="00301CAC"/>
    <w:rsid w:val="00301E74"/>
    <w:rsid w:val="0030235B"/>
    <w:rsid w:val="003024E6"/>
    <w:rsid w:val="00302634"/>
    <w:rsid w:val="00302CDE"/>
    <w:rsid w:val="00302FB9"/>
    <w:rsid w:val="00303EE1"/>
    <w:rsid w:val="00303F6B"/>
    <w:rsid w:val="0030419C"/>
    <w:rsid w:val="00304956"/>
    <w:rsid w:val="003054FC"/>
    <w:rsid w:val="00305A73"/>
    <w:rsid w:val="00305F2A"/>
    <w:rsid w:val="003067F7"/>
    <w:rsid w:val="00306FB8"/>
    <w:rsid w:val="003070AD"/>
    <w:rsid w:val="00307E0A"/>
    <w:rsid w:val="00307ED1"/>
    <w:rsid w:val="003110DB"/>
    <w:rsid w:val="00311806"/>
    <w:rsid w:val="00311FD1"/>
    <w:rsid w:val="003122F8"/>
    <w:rsid w:val="0031242D"/>
    <w:rsid w:val="00312824"/>
    <w:rsid w:val="00312C67"/>
    <w:rsid w:val="00312C93"/>
    <w:rsid w:val="00313933"/>
    <w:rsid w:val="00313AF0"/>
    <w:rsid w:val="00313C28"/>
    <w:rsid w:val="00314397"/>
    <w:rsid w:val="0031468E"/>
    <w:rsid w:val="00314AC7"/>
    <w:rsid w:val="00314D6B"/>
    <w:rsid w:val="00315489"/>
    <w:rsid w:val="00315A68"/>
    <w:rsid w:val="00316045"/>
    <w:rsid w:val="003160F3"/>
    <w:rsid w:val="0031651F"/>
    <w:rsid w:val="00316BB5"/>
    <w:rsid w:val="00316CC3"/>
    <w:rsid w:val="00316F54"/>
    <w:rsid w:val="003170FC"/>
    <w:rsid w:val="0031714F"/>
    <w:rsid w:val="0031727A"/>
    <w:rsid w:val="003175C1"/>
    <w:rsid w:val="00317DA4"/>
    <w:rsid w:val="00317F18"/>
    <w:rsid w:val="00320234"/>
    <w:rsid w:val="00320E09"/>
    <w:rsid w:val="00320EFE"/>
    <w:rsid w:val="00320F9A"/>
    <w:rsid w:val="0032137B"/>
    <w:rsid w:val="00321836"/>
    <w:rsid w:val="00321E83"/>
    <w:rsid w:val="003229C0"/>
    <w:rsid w:val="003230A7"/>
    <w:rsid w:val="00323220"/>
    <w:rsid w:val="0032349A"/>
    <w:rsid w:val="003238F0"/>
    <w:rsid w:val="00324288"/>
    <w:rsid w:val="003249F1"/>
    <w:rsid w:val="00324CAF"/>
    <w:rsid w:val="00325AFC"/>
    <w:rsid w:val="00325B9C"/>
    <w:rsid w:val="00325E66"/>
    <w:rsid w:val="00327250"/>
    <w:rsid w:val="00327404"/>
    <w:rsid w:val="00327CC1"/>
    <w:rsid w:val="0033017F"/>
    <w:rsid w:val="00330E33"/>
    <w:rsid w:val="003311C7"/>
    <w:rsid w:val="00331DA1"/>
    <w:rsid w:val="00331EB3"/>
    <w:rsid w:val="00332BD0"/>
    <w:rsid w:val="00332CED"/>
    <w:rsid w:val="00332FA4"/>
    <w:rsid w:val="00333027"/>
    <w:rsid w:val="003330AD"/>
    <w:rsid w:val="0033337C"/>
    <w:rsid w:val="0033352F"/>
    <w:rsid w:val="00333E0D"/>
    <w:rsid w:val="00333FFD"/>
    <w:rsid w:val="00334462"/>
    <w:rsid w:val="0033460C"/>
    <w:rsid w:val="0033487D"/>
    <w:rsid w:val="00334A6C"/>
    <w:rsid w:val="00335E54"/>
    <w:rsid w:val="00336036"/>
    <w:rsid w:val="00336913"/>
    <w:rsid w:val="003369A5"/>
    <w:rsid w:val="00336B3D"/>
    <w:rsid w:val="00337252"/>
    <w:rsid w:val="0033737C"/>
    <w:rsid w:val="00337A99"/>
    <w:rsid w:val="00340198"/>
    <w:rsid w:val="0034020C"/>
    <w:rsid w:val="00340D5A"/>
    <w:rsid w:val="00342684"/>
    <w:rsid w:val="003427BE"/>
    <w:rsid w:val="00342C2A"/>
    <w:rsid w:val="00342D50"/>
    <w:rsid w:val="00342D9A"/>
    <w:rsid w:val="0034326E"/>
    <w:rsid w:val="0034328D"/>
    <w:rsid w:val="003432F9"/>
    <w:rsid w:val="003437C8"/>
    <w:rsid w:val="003437F4"/>
    <w:rsid w:val="00343D49"/>
    <w:rsid w:val="0034466B"/>
    <w:rsid w:val="003446A7"/>
    <w:rsid w:val="00344CD1"/>
    <w:rsid w:val="00344D36"/>
    <w:rsid w:val="00345219"/>
    <w:rsid w:val="003455C6"/>
    <w:rsid w:val="003458E2"/>
    <w:rsid w:val="00345B31"/>
    <w:rsid w:val="00346303"/>
    <w:rsid w:val="003464E5"/>
    <w:rsid w:val="003468C2"/>
    <w:rsid w:val="00346A44"/>
    <w:rsid w:val="00346DDD"/>
    <w:rsid w:val="003475F1"/>
    <w:rsid w:val="00347A70"/>
    <w:rsid w:val="00347ABD"/>
    <w:rsid w:val="00347BE1"/>
    <w:rsid w:val="00347DD5"/>
    <w:rsid w:val="00350C16"/>
    <w:rsid w:val="00350E26"/>
    <w:rsid w:val="00351A42"/>
    <w:rsid w:val="00351DFE"/>
    <w:rsid w:val="00351EA5"/>
    <w:rsid w:val="003523A0"/>
    <w:rsid w:val="00352CDC"/>
    <w:rsid w:val="003534E4"/>
    <w:rsid w:val="00353727"/>
    <w:rsid w:val="00353C2D"/>
    <w:rsid w:val="00354C2A"/>
    <w:rsid w:val="00354C4B"/>
    <w:rsid w:val="00355126"/>
    <w:rsid w:val="00355231"/>
    <w:rsid w:val="00355333"/>
    <w:rsid w:val="003553BC"/>
    <w:rsid w:val="003559AE"/>
    <w:rsid w:val="00355E46"/>
    <w:rsid w:val="00355F1D"/>
    <w:rsid w:val="003562E2"/>
    <w:rsid w:val="00356E16"/>
    <w:rsid w:val="003570BC"/>
    <w:rsid w:val="00357542"/>
    <w:rsid w:val="00357613"/>
    <w:rsid w:val="00360932"/>
    <w:rsid w:val="003611C7"/>
    <w:rsid w:val="00361518"/>
    <w:rsid w:val="00361F12"/>
    <w:rsid w:val="0036217C"/>
    <w:rsid w:val="00362DC7"/>
    <w:rsid w:val="0036365B"/>
    <w:rsid w:val="00363CEA"/>
    <w:rsid w:val="00363D47"/>
    <w:rsid w:val="00364048"/>
    <w:rsid w:val="00364964"/>
    <w:rsid w:val="003652E3"/>
    <w:rsid w:val="003653D7"/>
    <w:rsid w:val="00365529"/>
    <w:rsid w:val="00365952"/>
    <w:rsid w:val="00365B39"/>
    <w:rsid w:val="00365B7B"/>
    <w:rsid w:val="00365BC6"/>
    <w:rsid w:val="00365FD9"/>
    <w:rsid w:val="00366408"/>
    <w:rsid w:val="00366D7E"/>
    <w:rsid w:val="0036710D"/>
    <w:rsid w:val="00367B7C"/>
    <w:rsid w:val="00367E7D"/>
    <w:rsid w:val="0037011B"/>
    <w:rsid w:val="0037032B"/>
    <w:rsid w:val="00370525"/>
    <w:rsid w:val="003716D6"/>
    <w:rsid w:val="003717CC"/>
    <w:rsid w:val="003723E5"/>
    <w:rsid w:val="00372470"/>
    <w:rsid w:val="00372AB3"/>
    <w:rsid w:val="00372C44"/>
    <w:rsid w:val="00373091"/>
    <w:rsid w:val="003738C3"/>
    <w:rsid w:val="00373A7A"/>
    <w:rsid w:val="00373FBB"/>
    <w:rsid w:val="00374895"/>
    <w:rsid w:val="003757B0"/>
    <w:rsid w:val="003766BD"/>
    <w:rsid w:val="00376905"/>
    <w:rsid w:val="00376F02"/>
    <w:rsid w:val="00380578"/>
    <w:rsid w:val="003805B0"/>
    <w:rsid w:val="00380726"/>
    <w:rsid w:val="00380903"/>
    <w:rsid w:val="003809FC"/>
    <w:rsid w:val="00380D6A"/>
    <w:rsid w:val="003816A1"/>
    <w:rsid w:val="00381910"/>
    <w:rsid w:val="00381D3C"/>
    <w:rsid w:val="00381D50"/>
    <w:rsid w:val="00382B2A"/>
    <w:rsid w:val="00382FB5"/>
    <w:rsid w:val="003833EC"/>
    <w:rsid w:val="00383AD9"/>
    <w:rsid w:val="00384053"/>
    <w:rsid w:val="00384669"/>
    <w:rsid w:val="00384DF8"/>
    <w:rsid w:val="0038585D"/>
    <w:rsid w:val="003859C2"/>
    <w:rsid w:val="003861F4"/>
    <w:rsid w:val="003867F9"/>
    <w:rsid w:val="00386C81"/>
    <w:rsid w:val="00386DAF"/>
    <w:rsid w:val="003877C3"/>
    <w:rsid w:val="00387BBA"/>
    <w:rsid w:val="00387D00"/>
    <w:rsid w:val="00387FB3"/>
    <w:rsid w:val="00390610"/>
    <w:rsid w:val="00390CC3"/>
    <w:rsid w:val="00391E5A"/>
    <w:rsid w:val="00392DA2"/>
    <w:rsid w:val="00393139"/>
    <w:rsid w:val="0039396F"/>
    <w:rsid w:val="00393FF1"/>
    <w:rsid w:val="003940A9"/>
    <w:rsid w:val="0039523E"/>
    <w:rsid w:val="0039549F"/>
    <w:rsid w:val="003956C3"/>
    <w:rsid w:val="00395F71"/>
    <w:rsid w:val="003961D4"/>
    <w:rsid w:val="00396421"/>
    <w:rsid w:val="00396C67"/>
    <w:rsid w:val="00397A52"/>
    <w:rsid w:val="00397DF6"/>
    <w:rsid w:val="003A0C38"/>
    <w:rsid w:val="003A1439"/>
    <w:rsid w:val="003A15F4"/>
    <w:rsid w:val="003A181B"/>
    <w:rsid w:val="003A1940"/>
    <w:rsid w:val="003A30E8"/>
    <w:rsid w:val="003A321D"/>
    <w:rsid w:val="003A3E7F"/>
    <w:rsid w:val="003A3E97"/>
    <w:rsid w:val="003A43F6"/>
    <w:rsid w:val="003A44CC"/>
    <w:rsid w:val="003A46F0"/>
    <w:rsid w:val="003A4A76"/>
    <w:rsid w:val="003A503B"/>
    <w:rsid w:val="003A5130"/>
    <w:rsid w:val="003A54DB"/>
    <w:rsid w:val="003A56CA"/>
    <w:rsid w:val="003A5ABA"/>
    <w:rsid w:val="003A5C34"/>
    <w:rsid w:val="003A657F"/>
    <w:rsid w:val="003A6CC7"/>
    <w:rsid w:val="003A6FFF"/>
    <w:rsid w:val="003A7C73"/>
    <w:rsid w:val="003A7D60"/>
    <w:rsid w:val="003A7E12"/>
    <w:rsid w:val="003B0066"/>
    <w:rsid w:val="003B0559"/>
    <w:rsid w:val="003B05D9"/>
    <w:rsid w:val="003B0AB0"/>
    <w:rsid w:val="003B12FD"/>
    <w:rsid w:val="003B1806"/>
    <w:rsid w:val="003B1CA2"/>
    <w:rsid w:val="003B301A"/>
    <w:rsid w:val="003B32D2"/>
    <w:rsid w:val="003B3937"/>
    <w:rsid w:val="003B42F8"/>
    <w:rsid w:val="003B4ABC"/>
    <w:rsid w:val="003B503A"/>
    <w:rsid w:val="003B5271"/>
    <w:rsid w:val="003B58EF"/>
    <w:rsid w:val="003B6B89"/>
    <w:rsid w:val="003B6C15"/>
    <w:rsid w:val="003B6F0F"/>
    <w:rsid w:val="003B7408"/>
    <w:rsid w:val="003B77E1"/>
    <w:rsid w:val="003B7868"/>
    <w:rsid w:val="003C042B"/>
    <w:rsid w:val="003C0479"/>
    <w:rsid w:val="003C0636"/>
    <w:rsid w:val="003C0647"/>
    <w:rsid w:val="003C0722"/>
    <w:rsid w:val="003C08C8"/>
    <w:rsid w:val="003C0B17"/>
    <w:rsid w:val="003C10E7"/>
    <w:rsid w:val="003C179F"/>
    <w:rsid w:val="003C18D2"/>
    <w:rsid w:val="003C1D32"/>
    <w:rsid w:val="003C1FFF"/>
    <w:rsid w:val="003C2178"/>
    <w:rsid w:val="003C21DB"/>
    <w:rsid w:val="003C24CB"/>
    <w:rsid w:val="003C2951"/>
    <w:rsid w:val="003C2A38"/>
    <w:rsid w:val="003C3822"/>
    <w:rsid w:val="003C3BE5"/>
    <w:rsid w:val="003C3D84"/>
    <w:rsid w:val="003C3F2F"/>
    <w:rsid w:val="003C3FE3"/>
    <w:rsid w:val="003C4C92"/>
    <w:rsid w:val="003C4CD7"/>
    <w:rsid w:val="003C4D52"/>
    <w:rsid w:val="003C5212"/>
    <w:rsid w:val="003C5374"/>
    <w:rsid w:val="003C5638"/>
    <w:rsid w:val="003C5A47"/>
    <w:rsid w:val="003C5C79"/>
    <w:rsid w:val="003C647C"/>
    <w:rsid w:val="003C670F"/>
    <w:rsid w:val="003C6B83"/>
    <w:rsid w:val="003C712E"/>
    <w:rsid w:val="003C71B3"/>
    <w:rsid w:val="003C71E0"/>
    <w:rsid w:val="003C74C6"/>
    <w:rsid w:val="003C777A"/>
    <w:rsid w:val="003C7B39"/>
    <w:rsid w:val="003C7B79"/>
    <w:rsid w:val="003C7D23"/>
    <w:rsid w:val="003C7ED8"/>
    <w:rsid w:val="003D0209"/>
    <w:rsid w:val="003D03C5"/>
    <w:rsid w:val="003D0A47"/>
    <w:rsid w:val="003D0D25"/>
    <w:rsid w:val="003D116E"/>
    <w:rsid w:val="003D157D"/>
    <w:rsid w:val="003D15DD"/>
    <w:rsid w:val="003D1B94"/>
    <w:rsid w:val="003D28DE"/>
    <w:rsid w:val="003D3CCC"/>
    <w:rsid w:val="003D44FB"/>
    <w:rsid w:val="003D478A"/>
    <w:rsid w:val="003D48E2"/>
    <w:rsid w:val="003D4DE9"/>
    <w:rsid w:val="003D4F0E"/>
    <w:rsid w:val="003D58C9"/>
    <w:rsid w:val="003D6002"/>
    <w:rsid w:val="003D6046"/>
    <w:rsid w:val="003D69CC"/>
    <w:rsid w:val="003D7952"/>
    <w:rsid w:val="003D7B4A"/>
    <w:rsid w:val="003D7CFC"/>
    <w:rsid w:val="003D7F5B"/>
    <w:rsid w:val="003E0D25"/>
    <w:rsid w:val="003E122A"/>
    <w:rsid w:val="003E20D3"/>
    <w:rsid w:val="003E2EA8"/>
    <w:rsid w:val="003E2FBD"/>
    <w:rsid w:val="003E3112"/>
    <w:rsid w:val="003E36F3"/>
    <w:rsid w:val="003E3B16"/>
    <w:rsid w:val="003E417D"/>
    <w:rsid w:val="003E41D0"/>
    <w:rsid w:val="003E471B"/>
    <w:rsid w:val="003E47F7"/>
    <w:rsid w:val="003E59CE"/>
    <w:rsid w:val="003E5F63"/>
    <w:rsid w:val="003E6481"/>
    <w:rsid w:val="003E6B77"/>
    <w:rsid w:val="003E6BC7"/>
    <w:rsid w:val="003E6F11"/>
    <w:rsid w:val="003E70AA"/>
    <w:rsid w:val="003E71E3"/>
    <w:rsid w:val="003E743B"/>
    <w:rsid w:val="003E774D"/>
    <w:rsid w:val="003E7E54"/>
    <w:rsid w:val="003E7EB4"/>
    <w:rsid w:val="003E7ED7"/>
    <w:rsid w:val="003F041F"/>
    <w:rsid w:val="003F08FC"/>
    <w:rsid w:val="003F0D38"/>
    <w:rsid w:val="003F0F5D"/>
    <w:rsid w:val="003F0FAA"/>
    <w:rsid w:val="003F1309"/>
    <w:rsid w:val="003F13A1"/>
    <w:rsid w:val="003F1545"/>
    <w:rsid w:val="003F1901"/>
    <w:rsid w:val="003F19EE"/>
    <w:rsid w:val="003F1A9B"/>
    <w:rsid w:val="003F28C9"/>
    <w:rsid w:val="003F3118"/>
    <w:rsid w:val="003F33A0"/>
    <w:rsid w:val="003F3924"/>
    <w:rsid w:val="003F3926"/>
    <w:rsid w:val="003F4A68"/>
    <w:rsid w:val="003F548D"/>
    <w:rsid w:val="003F5C66"/>
    <w:rsid w:val="003F5CEE"/>
    <w:rsid w:val="003F6335"/>
    <w:rsid w:val="003F6A56"/>
    <w:rsid w:val="003F6C06"/>
    <w:rsid w:val="003F6CED"/>
    <w:rsid w:val="003F7083"/>
    <w:rsid w:val="003F734C"/>
    <w:rsid w:val="003F74FF"/>
    <w:rsid w:val="003F75C3"/>
    <w:rsid w:val="003F7AA3"/>
    <w:rsid w:val="003F7E05"/>
    <w:rsid w:val="003F7E8B"/>
    <w:rsid w:val="004000F2"/>
    <w:rsid w:val="0040084E"/>
    <w:rsid w:val="0040188D"/>
    <w:rsid w:val="00402136"/>
    <w:rsid w:val="00402139"/>
    <w:rsid w:val="00402321"/>
    <w:rsid w:val="00402322"/>
    <w:rsid w:val="00402523"/>
    <w:rsid w:val="00402613"/>
    <w:rsid w:val="00404260"/>
    <w:rsid w:val="00404D26"/>
    <w:rsid w:val="00404E4E"/>
    <w:rsid w:val="00404FA8"/>
    <w:rsid w:val="0040514D"/>
    <w:rsid w:val="004055D2"/>
    <w:rsid w:val="0040623A"/>
    <w:rsid w:val="0040669F"/>
    <w:rsid w:val="004075BC"/>
    <w:rsid w:val="0040769E"/>
    <w:rsid w:val="00407755"/>
    <w:rsid w:val="00410215"/>
    <w:rsid w:val="0041053D"/>
    <w:rsid w:val="00411523"/>
    <w:rsid w:val="00411607"/>
    <w:rsid w:val="00411B20"/>
    <w:rsid w:val="00411B5A"/>
    <w:rsid w:val="00411F44"/>
    <w:rsid w:val="0041228B"/>
    <w:rsid w:val="00412C33"/>
    <w:rsid w:val="00413265"/>
    <w:rsid w:val="00413977"/>
    <w:rsid w:val="00413B3A"/>
    <w:rsid w:val="00413B58"/>
    <w:rsid w:val="00414807"/>
    <w:rsid w:val="00414A17"/>
    <w:rsid w:val="0041609E"/>
    <w:rsid w:val="004162ED"/>
    <w:rsid w:val="004162FA"/>
    <w:rsid w:val="004164A2"/>
    <w:rsid w:val="0041690B"/>
    <w:rsid w:val="00417A26"/>
    <w:rsid w:val="004202B8"/>
    <w:rsid w:val="004216BC"/>
    <w:rsid w:val="00421713"/>
    <w:rsid w:val="004231BC"/>
    <w:rsid w:val="00423B5C"/>
    <w:rsid w:val="004242A5"/>
    <w:rsid w:val="00424552"/>
    <w:rsid w:val="00425018"/>
    <w:rsid w:val="00425169"/>
    <w:rsid w:val="004257E7"/>
    <w:rsid w:val="00425895"/>
    <w:rsid w:val="00425B3C"/>
    <w:rsid w:val="004269F6"/>
    <w:rsid w:val="00426B95"/>
    <w:rsid w:val="00427BE4"/>
    <w:rsid w:val="00430442"/>
    <w:rsid w:val="004309BD"/>
    <w:rsid w:val="00430CF9"/>
    <w:rsid w:val="00431186"/>
    <w:rsid w:val="0043260A"/>
    <w:rsid w:val="00432777"/>
    <w:rsid w:val="004329A3"/>
    <w:rsid w:val="00432E93"/>
    <w:rsid w:val="004341A0"/>
    <w:rsid w:val="004348E2"/>
    <w:rsid w:val="00434C87"/>
    <w:rsid w:val="00435072"/>
    <w:rsid w:val="00435167"/>
    <w:rsid w:val="00435D27"/>
    <w:rsid w:val="00435F8F"/>
    <w:rsid w:val="00436336"/>
    <w:rsid w:val="0043656C"/>
    <w:rsid w:val="00437BFB"/>
    <w:rsid w:val="00440BF9"/>
    <w:rsid w:val="00440DB5"/>
    <w:rsid w:val="00440FF5"/>
    <w:rsid w:val="00441E93"/>
    <w:rsid w:val="004426D2"/>
    <w:rsid w:val="0044362B"/>
    <w:rsid w:val="0044419E"/>
    <w:rsid w:val="00444842"/>
    <w:rsid w:val="00445212"/>
    <w:rsid w:val="00445CEA"/>
    <w:rsid w:val="0044636A"/>
    <w:rsid w:val="004463B9"/>
    <w:rsid w:val="004471BD"/>
    <w:rsid w:val="004474DB"/>
    <w:rsid w:val="00447929"/>
    <w:rsid w:val="0044798A"/>
    <w:rsid w:val="00447D1B"/>
    <w:rsid w:val="00447FB4"/>
    <w:rsid w:val="00450565"/>
    <w:rsid w:val="00451B06"/>
    <w:rsid w:val="00451BA0"/>
    <w:rsid w:val="00451D25"/>
    <w:rsid w:val="00452383"/>
    <w:rsid w:val="004530D3"/>
    <w:rsid w:val="00453127"/>
    <w:rsid w:val="00453482"/>
    <w:rsid w:val="00453C6A"/>
    <w:rsid w:val="00453ED1"/>
    <w:rsid w:val="00454372"/>
    <w:rsid w:val="00454668"/>
    <w:rsid w:val="00454A6A"/>
    <w:rsid w:val="00455226"/>
    <w:rsid w:val="0045555E"/>
    <w:rsid w:val="004556E2"/>
    <w:rsid w:val="004557C2"/>
    <w:rsid w:val="004558AF"/>
    <w:rsid w:val="00455FF8"/>
    <w:rsid w:val="004561A5"/>
    <w:rsid w:val="00456A9F"/>
    <w:rsid w:val="00456BB2"/>
    <w:rsid w:val="00456DE8"/>
    <w:rsid w:val="00456EDD"/>
    <w:rsid w:val="00457BA2"/>
    <w:rsid w:val="00457F8A"/>
    <w:rsid w:val="004601AE"/>
    <w:rsid w:val="004601E7"/>
    <w:rsid w:val="004605CC"/>
    <w:rsid w:val="00460606"/>
    <w:rsid w:val="00461259"/>
    <w:rsid w:val="004612AA"/>
    <w:rsid w:val="004617B1"/>
    <w:rsid w:val="004618D4"/>
    <w:rsid w:val="00461CF8"/>
    <w:rsid w:val="00461DDA"/>
    <w:rsid w:val="0046274F"/>
    <w:rsid w:val="004627C9"/>
    <w:rsid w:val="004628DA"/>
    <w:rsid w:val="00462D0E"/>
    <w:rsid w:val="00462E9A"/>
    <w:rsid w:val="00462ED7"/>
    <w:rsid w:val="004634BD"/>
    <w:rsid w:val="00463AC9"/>
    <w:rsid w:val="00463C15"/>
    <w:rsid w:val="00463F02"/>
    <w:rsid w:val="0046460A"/>
    <w:rsid w:val="00464632"/>
    <w:rsid w:val="00464B92"/>
    <w:rsid w:val="00465C8A"/>
    <w:rsid w:val="00465E24"/>
    <w:rsid w:val="00466057"/>
    <w:rsid w:val="00466209"/>
    <w:rsid w:val="004667C2"/>
    <w:rsid w:val="0046682C"/>
    <w:rsid w:val="0046696B"/>
    <w:rsid w:val="00467DA0"/>
    <w:rsid w:val="00470526"/>
    <w:rsid w:val="0047061A"/>
    <w:rsid w:val="00470D39"/>
    <w:rsid w:val="00470E21"/>
    <w:rsid w:val="00471C9C"/>
    <w:rsid w:val="00471E7D"/>
    <w:rsid w:val="00472A37"/>
    <w:rsid w:val="00472A61"/>
    <w:rsid w:val="00472BF7"/>
    <w:rsid w:val="00472CD0"/>
    <w:rsid w:val="00472E70"/>
    <w:rsid w:val="00473060"/>
    <w:rsid w:val="0047332D"/>
    <w:rsid w:val="00473540"/>
    <w:rsid w:val="004744B1"/>
    <w:rsid w:val="004747FC"/>
    <w:rsid w:val="0047498D"/>
    <w:rsid w:val="00475186"/>
    <w:rsid w:val="00475369"/>
    <w:rsid w:val="004757AC"/>
    <w:rsid w:val="00475EE6"/>
    <w:rsid w:val="0047633F"/>
    <w:rsid w:val="00476368"/>
    <w:rsid w:val="00476BB9"/>
    <w:rsid w:val="00476BE6"/>
    <w:rsid w:val="00476ECE"/>
    <w:rsid w:val="0047750F"/>
    <w:rsid w:val="00477A00"/>
    <w:rsid w:val="00480925"/>
    <w:rsid w:val="00481700"/>
    <w:rsid w:val="004818E7"/>
    <w:rsid w:val="00481FC2"/>
    <w:rsid w:val="004826CC"/>
    <w:rsid w:val="00482B14"/>
    <w:rsid w:val="00483391"/>
    <w:rsid w:val="00483592"/>
    <w:rsid w:val="004836E6"/>
    <w:rsid w:val="0048377C"/>
    <w:rsid w:val="004845CD"/>
    <w:rsid w:val="00485021"/>
    <w:rsid w:val="00485826"/>
    <w:rsid w:val="00485D09"/>
    <w:rsid w:val="004862B8"/>
    <w:rsid w:val="00486D6D"/>
    <w:rsid w:val="00487538"/>
    <w:rsid w:val="00487857"/>
    <w:rsid w:val="00487865"/>
    <w:rsid w:val="00487B29"/>
    <w:rsid w:val="00487CA6"/>
    <w:rsid w:val="00487F06"/>
    <w:rsid w:val="00490537"/>
    <w:rsid w:val="00490820"/>
    <w:rsid w:val="00490B37"/>
    <w:rsid w:val="00490CFE"/>
    <w:rsid w:val="0049114A"/>
    <w:rsid w:val="004913E1"/>
    <w:rsid w:val="00491432"/>
    <w:rsid w:val="00491919"/>
    <w:rsid w:val="004926D1"/>
    <w:rsid w:val="004931D1"/>
    <w:rsid w:val="00493855"/>
    <w:rsid w:val="00493BC7"/>
    <w:rsid w:val="00493D93"/>
    <w:rsid w:val="00494532"/>
    <w:rsid w:val="00494E0F"/>
    <w:rsid w:val="00495160"/>
    <w:rsid w:val="0049524C"/>
    <w:rsid w:val="00495417"/>
    <w:rsid w:val="0049668C"/>
    <w:rsid w:val="00496C5F"/>
    <w:rsid w:val="00496E2A"/>
    <w:rsid w:val="00496F3E"/>
    <w:rsid w:val="00497010"/>
    <w:rsid w:val="0049739D"/>
    <w:rsid w:val="00497E18"/>
    <w:rsid w:val="00497EB0"/>
    <w:rsid w:val="004A0504"/>
    <w:rsid w:val="004A0B6B"/>
    <w:rsid w:val="004A0E20"/>
    <w:rsid w:val="004A19E3"/>
    <w:rsid w:val="004A1AD7"/>
    <w:rsid w:val="004A1B23"/>
    <w:rsid w:val="004A1F0E"/>
    <w:rsid w:val="004A2094"/>
    <w:rsid w:val="004A2862"/>
    <w:rsid w:val="004A3116"/>
    <w:rsid w:val="004A33CD"/>
    <w:rsid w:val="004A33F5"/>
    <w:rsid w:val="004A4979"/>
    <w:rsid w:val="004A49DB"/>
    <w:rsid w:val="004A4DD4"/>
    <w:rsid w:val="004A5230"/>
    <w:rsid w:val="004A538B"/>
    <w:rsid w:val="004A5519"/>
    <w:rsid w:val="004A5688"/>
    <w:rsid w:val="004A58CE"/>
    <w:rsid w:val="004A593E"/>
    <w:rsid w:val="004A5967"/>
    <w:rsid w:val="004A5AC1"/>
    <w:rsid w:val="004A5BF0"/>
    <w:rsid w:val="004A6086"/>
    <w:rsid w:val="004A66B5"/>
    <w:rsid w:val="004A6CDA"/>
    <w:rsid w:val="004A7573"/>
    <w:rsid w:val="004A78FD"/>
    <w:rsid w:val="004A7F2B"/>
    <w:rsid w:val="004B051A"/>
    <w:rsid w:val="004B0986"/>
    <w:rsid w:val="004B0DFB"/>
    <w:rsid w:val="004B1032"/>
    <w:rsid w:val="004B136E"/>
    <w:rsid w:val="004B1758"/>
    <w:rsid w:val="004B2698"/>
    <w:rsid w:val="004B271A"/>
    <w:rsid w:val="004B2779"/>
    <w:rsid w:val="004B2D31"/>
    <w:rsid w:val="004B4580"/>
    <w:rsid w:val="004B4B9F"/>
    <w:rsid w:val="004B5760"/>
    <w:rsid w:val="004B5DBA"/>
    <w:rsid w:val="004B6DD9"/>
    <w:rsid w:val="004B6FFD"/>
    <w:rsid w:val="004B7347"/>
    <w:rsid w:val="004B74E6"/>
    <w:rsid w:val="004B7BE3"/>
    <w:rsid w:val="004B7F6A"/>
    <w:rsid w:val="004C00B4"/>
    <w:rsid w:val="004C03A1"/>
    <w:rsid w:val="004C095C"/>
    <w:rsid w:val="004C0DF1"/>
    <w:rsid w:val="004C1263"/>
    <w:rsid w:val="004C1447"/>
    <w:rsid w:val="004C1C65"/>
    <w:rsid w:val="004C1FF1"/>
    <w:rsid w:val="004C24C5"/>
    <w:rsid w:val="004C2593"/>
    <w:rsid w:val="004C25AE"/>
    <w:rsid w:val="004C27B5"/>
    <w:rsid w:val="004C2CBB"/>
    <w:rsid w:val="004C2D67"/>
    <w:rsid w:val="004C35A2"/>
    <w:rsid w:val="004C378B"/>
    <w:rsid w:val="004C37E9"/>
    <w:rsid w:val="004C3DE4"/>
    <w:rsid w:val="004C46F6"/>
    <w:rsid w:val="004C47BA"/>
    <w:rsid w:val="004C53B4"/>
    <w:rsid w:val="004C5B55"/>
    <w:rsid w:val="004C5B95"/>
    <w:rsid w:val="004C5E57"/>
    <w:rsid w:val="004C5F3E"/>
    <w:rsid w:val="004C73A7"/>
    <w:rsid w:val="004C76AC"/>
    <w:rsid w:val="004C786B"/>
    <w:rsid w:val="004C78C5"/>
    <w:rsid w:val="004C7DAA"/>
    <w:rsid w:val="004D0082"/>
    <w:rsid w:val="004D0780"/>
    <w:rsid w:val="004D0AE4"/>
    <w:rsid w:val="004D0BB8"/>
    <w:rsid w:val="004D0D5B"/>
    <w:rsid w:val="004D0FC2"/>
    <w:rsid w:val="004D124A"/>
    <w:rsid w:val="004D139B"/>
    <w:rsid w:val="004D19C4"/>
    <w:rsid w:val="004D1F49"/>
    <w:rsid w:val="004D2008"/>
    <w:rsid w:val="004D2E39"/>
    <w:rsid w:val="004D3675"/>
    <w:rsid w:val="004D4184"/>
    <w:rsid w:val="004D43CC"/>
    <w:rsid w:val="004D4684"/>
    <w:rsid w:val="004D47B8"/>
    <w:rsid w:val="004D4A9E"/>
    <w:rsid w:val="004D4B14"/>
    <w:rsid w:val="004D4D6B"/>
    <w:rsid w:val="004D518D"/>
    <w:rsid w:val="004D53ED"/>
    <w:rsid w:val="004D5436"/>
    <w:rsid w:val="004D554B"/>
    <w:rsid w:val="004D597E"/>
    <w:rsid w:val="004D5997"/>
    <w:rsid w:val="004D5FFD"/>
    <w:rsid w:val="004D634B"/>
    <w:rsid w:val="004D6783"/>
    <w:rsid w:val="004D6A28"/>
    <w:rsid w:val="004D6E51"/>
    <w:rsid w:val="004D6FE4"/>
    <w:rsid w:val="004D7477"/>
    <w:rsid w:val="004D7681"/>
    <w:rsid w:val="004D7FC4"/>
    <w:rsid w:val="004D7FF6"/>
    <w:rsid w:val="004E119C"/>
    <w:rsid w:val="004E1326"/>
    <w:rsid w:val="004E134A"/>
    <w:rsid w:val="004E1774"/>
    <w:rsid w:val="004E1E24"/>
    <w:rsid w:val="004E2147"/>
    <w:rsid w:val="004E37C5"/>
    <w:rsid w:val="004E4352"/>
    <w:rsid w:val="004E4373"/>
    <w:rsid w:val="004E4763"/>
    <w:rsid w:val="004E4B25"/>
    <w:rsid w:val="004E5FA8"/>
    <w:rsid w:val="004E6452"/>
    <w:rsid w:val="004E64A3"/>
    <w:rsid w:val="004E6C77"/>
    <w:rsid w:val="004E7150"/>
    <w:rsid w:val="004E74A5"/>
    <w:rsid w:val="004E77BE"/>
    <w:rsid w:val="004E77C4"/>
    <w:rsid w:val="004E7ACB"/>
    <w:rsid w:val="004E7B03"/>
    <w:rsid w:val="004E7B17"/>
    <w:rsid w:val="004F016F"/>
    <w:rsid w:val="004F01B0"/>
    <w:rsid w:val="004F0345"/>
    <w:rsid w:val="004F0713"/>
    <w:rsid w:val="004F0A6D"/>
    <w:rsid w:val="004F0E56"/>
    <w:rsid w:val="004F0EE6"/>
    <w:rsid w:val="004F12A9"/>
    <w:rsid w:val="004F1D90"/>
    <w:rsid w:val="004F222B"/>
    <w:rsid w:val="004F2266"/>
    <w:rsid w:val="004F273D"/>
    <w:rsid w:val="004F28DC"/>
    <w:rsid w:val="004F29A7"/>
    <w:rsid w:val="004F2A0E"/>
    <w:rsid w:val="004F3FE5"/>
    <w:rsid w:val="004F420C"/>
    <w:rsid w:val="004F4806"/>
    <w:rsid w:val="004F4B2E"/>
    <w:rsid w:val="004F4D40"/>
    <w:rsid w:val="004F532E"/>
    <w:rsid w:val="004F59CA"/>
    <w:rsid w:val="004F6732"/>
    <w:rsid w:val="004F6A19"/>
    <w:rsid w:val="004F6CE4"/>
    <w:rsid w:val="004F798C"/>
    <w:rsid w:val="004F7C90"/>
    <w:rsid w:val="00500678"/>
    <w:rsid w:val="0050072B"/>
    <w:rsid w:val="00500891"/>
    <w:rsid w:val="005008A9"/>
    <w:rsid w:val="005012EC"/>
    <w:rsid w:val="005013CE"/>
    <w:rsid w:val="00501542"/>
    <w:rsid w:val="00501653"/>
    <w:rsid w:val="00501DA0"/>
    <w:rsid w:val="00501F3A"/>
    <w:rsid w:val="0050207B"/>
    <w:rsid w:val="005024A7"/>
    <w:rsid w:val="00502546"/>
    <w:rsid w:val="005027F5"/>
    <w:rsid w:val="00502D42"/>
    <w:rsid w:val="00502DE8"/>
    <w:rsid w:val="0050331C"/>
    <w:rsid w:val="00503447"/>
    <w:rsid w:val="00503766"/>
    <w:rsid w:val="00503B9C"/>
    <w:rsid w:val="00503EEA"/>
    <w:rsid w:val="00504440"/>
    <w:rsid w:val="00504529"/>
    <w:rsid w:val="0050458A"/>
    <w:rsid w:val="0050459A"/>
    <w:rsid w:val="005046C7"/>
    <w:rsid w:val="005049A9"/>
    <w:rsid w:val="00505749"/>
    <w:rsid w:val="0050585E"/>
    <w:rsid w:val="005058D2"/>
    <w:rsid w:val="00505D01"/>
    <w:rsid w:val="00506029"/>
    <w:rsid w:val="005062BA"/>
    <w:rsid w:val="00506347"/>
    <w:rsid w:val="00506A39"/>
    <w:rsid w:val="00506F6C"/>
    <w:rsid w:val="0050760E"/>
    <w:rsid w:val="00507F73"/>
    <w:rsid w:val="00507F96"/>
    <w:rsid w:val="0051087B"/>
    <w:rsid w:val="00510D23"/>
    <w:rsid w:val="005118B8"/>
    <w:rsid w:val="00511CC8"/>
    <w:rsid w:val="00511D08"/>
    <w:rsid w:val="00511D4F"/>
    <w:rsid w:val="0051209A"/>
    <w:rsid w:val="005121FB"/>
    <w:rsid w:val="00512983"/>
    <w:rsid w:val="00512991"/>
    <w:rsid w:val="00512AE3"/>
    <w:rsid w:val="00512C3F"/>
    <w:rsid w:val="00512E1F"/>
    <w:rsid w:val="005133BF"/>
    <w:rsid w:val="00513A8D"/>
    <w:rsid w:val="0051410E"/>
    <w:rsid w:val="00514539"/>
    <w:rsid w:val="00514839"/>
    <w:rsid w:val="00514987"/>
    <w:rsid w:val="00514E41"/>
    <w:rsid w:val="00514E8D"/>
    <w:rsid w:val="00515341"/>
    <w:rsid w:val="005159A6"/>
    <w:rsid w:val="00515CF1"/>
    <w:rsid w:val="0051645F"/>
    <w:rsid w:val="00516466"/>
    <w:rsid w:val="005175C5"/>
    <w:rsid w:val="005177F7"/>
    <w:rsid w:val="00521143"/>
    <w:rsid w:val="00521918"/>
    <w:rsid w:val="0052294D"/>
    <w:rsid w:val="00522B8B"/>
    <w:rsid w:val="00522C88"/>
    <w:rsid w:val="00523C64"/>
    <w:rsid w:val="00523F44"/>
    <w:rsid w:val="00524BA7"/>
    <w:rsid w:val="00524E0F"/>
    <w:rsid w:val="00524FB4"/>
    <w:rsid w:val="0052530C"/>
    <w:rsid w:val="0052560C"/>
    <w:rsid w:val="00525705"/>
    <w:rsid w:val="0052666A"/>
    <w:rsid w:val="0052674C"/>
    <w:rsid w:val="005272B0"/>
    <w:rsid w:val="005272E1"/>
    <w:rsid w:val="005276F9"/>
    <w:rsid w:val="00527FD4"/>
    <w:rsid w:val="005302D6"/>
    <w:rsid w:val="005303FB"/>
    <w:rsid w:val="0053058C"/>
    <w:rsid w:val="0053069D"/>
    <w:rsid w:val="00530A79"/>
    <w:rsid w:val="00530E9F"/>
    <w:rsid w:val="00530F77"/>
    <w:rsid w:val="005317B9"/>
    <w:rsid w:val="005318ED"/>
    <w:rsid w:val="0053210D"/>
    <w:rsid w:val="00532465"/>
    <w:rsid w:val="005334E9"/>
    <w:rsid w:val="00533D2E"/>
    <w:rsid w:val="00533DC5"/>
    <w:rsid w:val="00534519"/>
    <w:rsid w:val="00534BB4"/>
    <w:rsid w:val="00534D84"/>
    <w:rsid w:val="00535400"/>
    <w:rsid w:val="0053605D"/>
    <w:rsid w:val="00536E65"/>
    <w:rsid w:val="00537483"/>
    <w:rsid w:val="00537DD9"/>
    <w:rsid w:val="00537E81"/>
    <w:rsid w:val="00540067"/>
    <w:rsid w:val="00540216"/>
    <w:rsid w:val="0054069B"/>
    <w:rsid w:val="00540A0F"/>
    <w:rsid w:val="00540BB4"/>
    <w:rsid w:val="005412E3"/>
    <w:rsid w:val="005426A8"/>
    <w:rsid w:val="00542736"/>
    <w:rsid w:val="0054290A"/>
    <w:rsid w:val="00543162"/>
    <w:rsid w:val="00543482"/>
    <w:rsid w:val="0054366E"/>
    <w:rsid w:val="00543AE7"/>
    <w:rsid w:val="00545043"/>
    <w:rsid w:val="005452D9"/>
    <w:rsid w:val="00545458"/>
    <w:rsid w:val="005454E0"/>
    <w:rsid w:val="005458DD"/>
    <w:rsid w:val="005459DA"/>
    <w:rsid w:val="0054615D"/>
    <w:rsid w:val="005461B7"/>
    <w:rsid w:val="0054674F"/>
    <w:rsid w:val="00546CF5"/>
    <w:rsid w:val="005470BE"/>
    <w:rsid w:val="00547514"/>
    <w:rsid w:val="00547CD5"/>
    <w:rsid w:val="00550CA0"/>
    <w:rsid w:val="00550F35"/>
    <w:rsid w:val="00551133"/>
    <w:rsid w:val="005511B5"/>
    <w:rsid w:val="00551E10"/>
    <w:rsid w:val="00551E11"/>
    <w:rsid w:val="0055265F"/>
    <w:rsid w:val="00552898"/>
    <w:rsid w:val="005536AE"/>
    <w:rsid w:val="00553908"/>
    <w:rsid w:val="00554603"/>
    <w:rsid w:val="00554D91"/>
    <w:rsid w:val="005557F1"/>
    <w:rsid w:val="005559BD"/>
    <w:rsid w:val="00555ABB"/>
    <w:rsid w:val="00555AEA"/>
    <w:rsid w:val="0055647B"/>
    <w:rsid w:val="005568C0"/>
    <w:rsid w:val="00556E55"/>
    <w:rsid w:val="00556F37"/>
    <w:rsid w:val="00557496"/>
    <w:rsid w:val="00557B26"/>
    <w:rsid w:val="00560647"/>
    <w:rsid w:val="005607D1"/>
    <w:rsid w:val="0056131D"/>
    <w:rsid w:val="005616CC"/>
    <w:rsid w:val="00561781"/>
    <w:rsid w:val="00561F59"/>
    <w:rsid w:val="005623F9"/>
    <w:rsid w:val="00562E30"/>
    <w:rsid w:val="00562F97"/>
    <w:rsid w:val="005630ED"/>
    <w:rsid w:val="00563344"/>
    <w:rsid w:val="0056388A"/>
    <w:rsid w:val="00563945"/>
    <w:rsid w:val="00563E42"/>
    <w:rsid w:val="00563E97"/>
    <w:rsid w:val="0056434C"/>
    <w:rsid w:val="00564BC4"/>
    <w:rsid w:val="005651B6"/>
    <w:rsid w:val="005656C1"/>
    <w:rsid w:val="00565C9E"/>
    <w:rsid w:val="00566141"/>
    <w:rsid w:val="005661C8"/>
    <w:rsid w:val="0056666A"/>
    <w:rsid w:val="00566B85"/>
    <w:rsid w:val="00566C02"/>
    <w:rsid w:val="00566D36"/>
    <w:rsid w:val="00566E40"/>
    <w:rsid w:val="0056759E"/>
    <w:rsid w:val="00567E0B"/>
    <w:rsid w:val="00570DFA"/>
    <w:rsid w:val="0057102A"/>
    <w:rsid w:val="00571176"/>
    <w:rsid w:val="0057145C"/>
    <w:rsid w:val="005719FA"/>
    <w:rsid w:val="00571EAF"/>
    <w:rsid w:val="0057222C"/>
    <w:rsid w:val="00572A47"/>
    <w:rsid w:val="00572C89"/>
    <w:rsid w:val="00573075"/>
    <w:rsid w:val="005730C1"/>
    <w:rsid w:val="00573994"/>
    <w:rsid w:val="005742F4"/>
    <w:rsid w:val="005746F4"/>
    <w:rsid w:val="00574813"/>
    <w:rsid w:val="00574BDE"/>
    <w:rsid w:val="0057558B"/>
    <w:rsid w:val="00575DDB"/>
    <w:rsid w:val="00576423"/>
    <w:rsid w:val="00576551"/>
    <w:rsid w:val="005766C9"/>
    <w:rsid w:val="00576AE6"/>
    <w:rsid w:val="00576DA6"/>
    <w:rsid w:val="00577A21"/>
    <w:rsid w:val="00580101"/>
    <w:rsid w:val="00580321"/>
    <w:rsid w:val="00580672"/>
    <w:rsid w:val="0058076E"/>
    <w:rsid w:val="00580FA7"/>
    <w:rsid w:val="00581573"/>
    <w:rsid w:val="00581596"/>
    <w:rsid w:val="005816AB"/>
    <w:rsid w:val="005821D5"/>
    <w:rsid w:val="00582217"/>
    <w:rsid w:val="005828FB"/>
    <w:rsid w:val="00582CD1"/>
    <w:rsid w:val="00582F14"/>
    <w:rsid w:val="005830A8"/>
    <w:rsid w:val="00583464"/>
    <w:rsid w:val="00583586"/>
    <w:rsid w:val="0058363D"/>
    <w:rsid w:val="00583705"/>
    <w:rsid w:val="00583946"/>
    <w:rsid w:val="00583C6D"/>
    <w:rsid w:val="00583FA8"/>
    <w:rsid w:val="00584676"/>
    <w:rsid w:val="00584790"/>
    <w:rsid w:val="005849ED"/>
    <w:rsid w:val="00584CCA"/>
    <w:rsid w:val="00584DD6"/>
    <w:rsid w:val="00585239"/>
    <w:rsid w:val="005858CB"/>
    <w:rsid w:val="00585FA5"/>
    <w:rsid w:val="0058759C"/>
    <w:rsid w:val="00587765"/>
    <w:rsid w:val="00587ABC"/>
    <w:rsid w:val="00590DC9"/>
    <w:rsid w:val="0059125E"/>
    <w:rsid w:val="0059173E"/>
    <w:rsid w:val="00592B9C"/>
    <w:rsid w:val="00592BC0"/>
    <w:rsid w:val="00593616"/>
    <w:rsid w:val="00593A6B"/>
    <w:rsid w:val="0059421B"/>
    <w:rsid w:val="0059427A"/>
    <w:rsid w:val="00594504"/>
    <w:rsid w:val="00594EE9"/>
    <w:rsid w:val="005951BB"/>
    <w:rsid w:val="005957AD"/>
    <w:rsid w:val="00595C95"/>
    <w:rsid w:val="00596099"/>
    <w:rsid w:val="00596751"/>
    <w:rsid w:val="005971C7"/>
    <w:rsid w:val="005973B9"/>
    <w:rsid w:val="00597555"/>
    <w:rsid w:val="005979BB"/>
    <w:rsid w:val="00597A2A"/>
    <w:rsid w:val="005A018A"/>
    <w:rsid w:val="005A09CA"/>
    <w:rsid w:val="005A0B14"/>
    <w:rsid w:val="005A0D52"/>
    <w:rsid w:val="005A0F19"/>
    <w:rsid w:val="005A12DD"/>
    <w:rsid w:val="005A246B"/>
    <w:rsid w:val="005A29D5"/>
    <w:rsid w:val="005A2C90"/>
    <w:rsid w:val="005A2F7A"/>
    <w:rsid w:val="005A320E"/>
    <w:rsid w:val="005A323A"/>
    <w:rsid w:val="005A32F3"/>
    <w:rsid w:val="005A3457"/>
    <w:rsid w:val="005A3926"/>
    <w:rsid w:val="005A3B54"/>
    <w:rsid w:val="005A4626"/>
    <w:rsid w:val="005A4EB8"/>
    <w:rsid w:val="005A5208"/>
    <w:rsid w:val="005A5CA5"/>
    <w:rsid w:val="005A601D"/>
    <w:rsid w:val="005A6C31"/>
    <w:rsid w:val="005A70E9"/>
    <w:rsid w:val="005A721B"/>
    <w:rsid w:val="005A78DC"/>
    <w:rsid w:val="005A7F22"/>
    <w:rsid w:val="005B044E"/>
    <w:rsid w:val="005B047B"/>
    <w:rsid w:val="005B1049"/>
    <w:rsid w:val="005B14FE"/>
    <w:rsid w:val="005B1675"/>
    <w:rsid w:val="005B16F2"/>
    <w:rsid w:val="005B199B"/>
    <w:rsid w:val="005B1BB8"/>
    <w:rsid w:val="005B2704"/>
    <w:rsid w:val="005B2BAD"/>
    <w:rsid w:val="005B393B"/>
    <w:rsid w:val="005B40D4"/>
    <w:rsid w:val="005B41B3"/>
    <w:rsid w:val="005B41E0"/>
    <w:rsid w:val="005B44D5"/>
    <w:rsid w:val="005B4EB0"/>
    <w:rsid w:val="005B5322"/>
    <w:rsid w:val="005B54FA"/>
    <w:rsid w:val="005B58CC"/>
    <w:rsid w:val="005B5E0E"/>
    <w:rsid w:val="005B5E5C"/>
    <w:rsid w:val="005B61C7"/>
    <w:rsid w:val="005B7011"/>
    <w:rsid w:val="005B7457"/>
    <w:rsid w:val="005B7593"/>
    <w:rsid w:val="005B7B45"/>
    <w:rsid w:val="005C0A50"/>
    <w:rsid w:val="005C10E7"/>
    <w:rsid w:val="005C1C12"/>
    <w:rsid w:val="005C2194"/>
    <w:rsid w:val="005C2B15"/>
    <w:rsid w:val="005C2EDA"/>
    <w:rsid w:val="005C2F6F"/>
    <w:rsid w:val="005C3595"/>
    <w:rsid w:val="005C38C6"/>
    <w:rsid w:val="005C3E20"/>
    <w:rsid w:val="005C40B0"/>
    <w:rsid w:val="005C48A1"/>
    <w:rsid w:val="005C4CD7"/>
    <w:rsid w:val="005C53FC"/>
    <w:rsid w:val="005C5685"/>
    <w:rsid w:val="005C56D0"/>
    <w:rsid w:val="005C641E"/>
    <w:rsid w:val="005C6692"/>
    <w:rsid w:val="005C704F"/>
    <w:rsid w:val="005C7978"/>
    <w:rsid w:val="005C7A1A"/>
    <w:rsid w:val="005C7F01"/>
    <w:rsid w:val="005D06B2"/>
    <w:rsid w:val="005D0735"/>
    <w:rsid w:val="005D0869"/>
    <w:rsid w:val="005D0BFA"/>
    <w:rsid w:val="005D230F"/>
    <w:rsid w:val="005D2375"/>
    <w:rsid w:val="005D25AB"/>
    <w:rsid w:val="005D288E"/>
    <w:rsid w:val="005D2C36"/>
    <w:rsid w:val="005D2E8A"/>
    <w:rsid w:val="005D2ED7"/>
    <w:rsid w:val="005D3200"/>
    <w:rsid w:val="005D3474"/>
    <w:rsid w:val="005D3A91"/>
    <w:rsid w:val="005D453B"/>
    <w:rsid w:val="005D454B"/>
    <w:rsid w:val="005D49F9"/>
    <w:rsid w:val="005D4BD5"/>
    <w:rsid w:val="005D5838"/>
    <w:rsid w:val="005D6ACE"/>
    <w:rsid w:val="005D6DE4"/>
    <w:rsid w:val="005D6E7B"/>
    <w:rsid w:val="005D7490"/>
    <w:rsid w:val="005D7ED1"/>
    <w:rsid w:val="005E0114"/>
    <w:rsid w:val="005E076C"/>
    <w:rsid w:val="005E0DDC"/>
    <w:rsid w:val="005E1D75"/>
    <w:rsid w:val="005E212B"/>
    <w:rsid w:val="005E3081"/>
    <w:rsid w:val="005E33C8"/>
    <w:rsid w:val="005E3894"/>
    <w:rsid w:val="005E3C79"/>
    <w:rsid w:val="005E43EB"/>
    <w:rsid w:val="005E4866"/>
    <w:rsid w:val="005E48B9"/>
    <w:rsid w:val="005E5545"/>
    <w:rsid w:val="005E556F"/>
    <w:rsid w:val="005E5643"/>
    <w:rsid w:val="005E5747"/>
    <w:rsid w:val="005E58ED"/>
    <w:rsid w:val="005E6171"/>
    <w:rsid w:val="005E650A"/>
    <w:rsid w:val="005E670B"/>
    <w:rsid w:val="005E6E03"/>
    <w:rsid w:val="005E73A5"/>
    <w:rsid w:val="005E7756"/>
    <w:rsid w:val="005E792A"/>
    <w:rsid w:val="005E79BF"/>
    <w:rsid w:val="005F0240"/>
    <w:rsid w:val="005F0292"/>
    <w:rsid w:val="005F0895"/>
    <w:rsid w:val="005F0BAD"/>
    <w:rsid w:val="005F1210"/>
    <w:rsid w:val="005F13F5"/>
    <w:rsid w:val="005F1901"/>
    <w:rsid w:val="005F1A3C"/>
    <w:rsid w:val="005F1BB5"/>
    <w:rsid w:val="005F2491"/>
    <w:rsid w:val="005F2943"/>
    <w:rsid w:val="005F2A89"/>
    <w:rsid w:val="005F2A91"/>
    <w:rsid w:val="005F2D94"/>
    <w:rsid w:val="005F3801"/>
    <w:rsid w:val="005F3BC1"/>
    <w:rsid w:val="005F3E05"/>
    <w:rsid w:val="005F3E2D"/>
    <w:rsid w:val="005F42E2"/>
    <w:rsid w:val="005F4410"/>
    <w:rsid w:val="005F4572"/>
    <w:rsid w:val="005F48CB"/>
    <w:rsid w:val="005F49F2"/>
    <w:rsid w:val="005F4A5E"/>
    <w:rsid w:val="005F4F66"/>
    <w:rsid w:val="005F6130"/>
    <w:rsid w:val="005F6B44"/>
    <w:rsid w:val="005F70CF"/>
    <w:rsid w:val="005F714F"/>
    <w:rsid w:val="005F7877"/>
    <w:rsid w:val="005F7AEE"/>
    <w:rsid w:val="005F7BF7"/>
    <w:rsid w:val="005F7C60"/>
    <w:rsid w:val="006000DA"/>
    <w:rsid w:val="00600804"/>
    <w:rsid w:val="006017EF"/>
    <w:rsid w:val="006019A0"/>
    <w:rsid w:val="00601F9C"/>
    <w:rsid w:val="00602141"/>
    <w:rsid w:val="0060246A"/>
    <w:rsid w:val="00603169"/>
    <w:rsid w:val="006031C4"/>
    <w:rsid w:val="0060380E"/>
    <w:rsid w:val="00603905"/>
    <w:rsid w:val="00603A86"/>
    <w:rsid w:val="00603BF6"/>
    <w:rsid w:val="00603FF2"/>
    <w:rsid w:val="006040BE"/>
    <w:rsid w:val="006040F9"/>
    <w:rsid w:val="00604B75"/>
    <w:rsid w:val="00604CE1"/>
    <w:rsid w:val="00605DB7"/>
    <w:rsid w:val="006075DF"/>
    <w:rsid w:val="0060786D"/>
    <w:rsid w:val="006078CB"/>
    <w:rsid w:val="006079C8"/>
    <w:rsid w:val="00607FC0"/>
    <w:rsid w:val="00610A1A"/>
    <w:rsid w:val="00610CBE"/>
    <w:rsid w:val="006112ED"/>
    <w:rsid w:val="006113DA"/>
    <w:rsid w:val="006118ED"/>
    <w:rsid w:val="0061237F"/>
    <w:rsid w:val="00612710"/>
    <w:rsid w:val="0061298B"/>
    <w:rsid w:val="0061430F"/>
    <w:rsid w:val="0061455B"/>
    <w:rsid w:val="00614E18"/>
    <w:rsid w:val="00614E30"/>
    <w:rsid w:val="0061551B"/>
    <w:rsid w:val="00615E83"/>
    <w:rsid w:val="006160AE"/>
    <w:rsid w:val="0061633D"/>
    <w:rsid w:val="0061653E"/>
    <w:rsid w:val="006166C0"/>
    <w:rsid w:val="00616C09"/>
    <w:rsid w:val="00616D50"/>
    <w:rsid w:val="0061748B"/>
    <w:rsid w:val="006176CF"/>
    <w:rsid w:val="00617841"/>
    <w:rsid w:val="00617F79"/>
    <w:rsid w:val="00617FE0"/>
    <w:rsid w:val="00620542"/>
    <w:rsid w:val="00620938"/>
    <w:rsid w:val="00620959"/>
    <w:rsid w:val="00621290"/>
    <w:rsid w:val="0062152D"/>
    <w:rsid w:val="00621B63"/>
    <w:rsid w:val="00623747"/>
    <w:rsid w:val="00623765"/>
    <w:rsid w:val="006238FB"/>
    <w:rsid w:val="00623F8A"/>
    <w:rsid w:val="00624185"/>
    <w:rsid w:val="0062434E"/>
    <w:rsid w:val="00624499"/>
    <w:rsid w:val="006248ED"/>
    <w:rsid w:val="00624E0C"/>
    <w:rsid w:val="00624FB2"/>
    <w:rsid w:val="00625607"/>
    <w:rsid w:val="00625935"/>
    <w:rsid w:val="00625C42"/>
    <w:rsid w:val="00625F48"/>
    <w:rsid w:val="006261B2"/>
    <w:rsid w:val="00626798"/>
    <w:rsid w:val="006273C9"/>
    <w:rsid w:val="00627642"/>
    <w:rsid w:val="00627C49"/>
    <w:rsid w:val="00630ADB"/>
    <w:rsid w:val="00630D0A"/>
    <w:rsid w:val="00630EEA"/>
    <w:rsid w:val="0063270E"/>
    <w:rsid w:val="0063277D"/>
    <w:rsid w:val="006330A6"/>
    <w:rsid w:val="006331CB"/>
    <w:rsid w:val="00633736"/>
    <w:rsid w:val="0063394B"/>
    <w:rsid w:val="00633C16"/>
    <w:rsid w:val="00633DE9"/>
    <w:rsid w:val="00634946"/>
    <w:rsid w:val="006349EB"/>
    <w:rsid w:val="00634B31"/>
    <w:rsid w:val="00634EC0"/>
    <w:rsid w:val="00635C1C"/>
    <w:rsid w:val="0063697C"/>
    <w:rsid w:val="00636CC2"/>
    <w:rsid w:val="006370A0"/>
    <w:rsid w:val="0063730E"/>
    <w:rsid w:val="00637984"/>
    <w:rsid w:val="00640BAC"/>
    <w:rsid w:val="00640D3A"/>
    <w:rsid w:val="00641726"/>
    <w:rsid w:val="00641759"/>
    <w:rsid w:val="00641BC5"/>
    <w:rsid w:val="006423C2"/>
    <w:rsid w:val="00642CD6"/>
    <w:rsid w:val="00643BBA"/>
    <w:rsid w:val="00643D75"/>
    <w:rsid w:val="00644129"/>
    <w:rsid w:val="00644332"/>
    <w:rsid w:val="00644505"/>
    <w:rsid w:val="006446DE"/>
    <w:rsid w:val="00644F01"/>
    <w:rsid w:val="0064556A"/>
    <w:rsid w:val="00645984"/>
    <w:rsid w:val="006468D4"/>
    <w:rsid w:val="00646CF5"/>
    <w:rsid w:val="00646D15"/>
    <w:rsid w:val="00646E3C"/>
    <w:rsid w:val="00646F2F"/>
    <w:rsid w:val="0064762B"/>
    <w:rsid w:val="006479A0"/>
    <w:rsid w:val="00650819"/>
    <w:rsid w:val="006511F3"/>
    <w:rsid w:val="00652410"/>
    <w:rsid w:val="0065309A"/>
    <w:rsid w:val="006530C5"/>
    <w:rsid w:val="006535CE"/>
    <w:rsid w:val="006545B1"/>
    <w:rsid w:val="00654AC3"/>
    <w:rsid w:val="00654CE4"/>
    <w:rsid w:val="00655136"/>
    <w:rsid w:val="006553B9"/>
    <w:rsid w:val="00655CC6"/>
    <w:rsid w:val="0065618C"/>
    <w:rsid w:val="006565E1"/>
    <w:rsid w:val="0065665E"/>
    <w:rsid w:val="00656865"/>
    <w:rsid w:val="00657167"/>
    <w:rsid w:val="006578D6"/>
    <w:rsid w:val="00657953"/>
    <w:rsid w:val="00657C8A"/>
    <w:rsid w:val="00657CEB"/>
    <w:rsid w:val="00657F73"/>
    <w:rsid w:val="0066048F"/>
    <w:rsid w:val="006607FE"/>
    <w:rsid w:val="00660B6B"/>
    <w:rsid w:val="00660D26"/>
    <w:rsid w:val="00660F61"/>
    <w:rsid w:val="006619EC"/>
    <w:rsid w:val="00661AFC"/>
    <w:rsid w:val="00661D9C"/>
    <w:rsid w:val="0066216A"/>
    <w:rsid w:val="006624DE"/>
    <w:rsid w:val="0066288C"/>
    <w:rsid w:val="00662BBB"/>
    <w:rsid w:val="00663107"/>
    <w:rsid w:val="00663354"/>
    <w:rsid w:val="006639BF"/>
    <w:rsid w:val="00663AD3"/>
    <w:rsid w:val="00664A0D"/>
    <w:rsid w:val="00664DBA"/>
    <w:rsid w:val="006650F4"/>
    <w:rsid w:val="00665555"/>
    <w:rsid w:val="006658BF"/>
    <w:rsid w:val="00665B2A"/>
    <w:rsid w:val="00665B7F"/>
    <w:rsid w:val="00665F5C"/>
    <w:rsid w:val="00665F7F"/>
    <w:rsid w:val="00666157"/>
    <w:rsid w:val="0066634E"/>
    <w:rsid w:val="00666925"/>
    <w:rsid w:val="00666B49"/>
    <w:rsid w:val="00667080"/>
    <w:rsid w:val="00667D5F"/>
    <w:rsid w:val="00667FA9"/>
    <w:rsid w:val="00670350"/>
    <w:rsid w:val="00670B88"/>
    <w:rsid w:val="00670BE9"/>
    <w:rsid w:val="00670F70"/>
    <w:rsid w:val="006713E0"/>
    <w:rsid w:val="006716BC"/>
    <w:rsid w:val="006716F3"/>
    <w:rsid w:val="00671805"/>
    <w:rsid w:val="00671BE9"/>
    <w:rsid w:val="00671D80"/>
    <w:rsid w:val="006729AC"/>
    <w:rsid w:val="00672D21"/>
    <w:rsid w:val="00672DE0"/>
    <w:rsid w:val="0067311B"/>
    <w:rsid w:val="00674001"/>
    <w:rsid w:val="00674753"/>
    <w:rsid w:val="006750B8"/>
    <w:rsid w:val="006755BB"/>
    <w:rsid w:val="00675EAA"/>
    <w:rsid w:val="00675FCC"/>
    <w:rsid w:val="006760E7"/>
    <w:rsid w:val="006761D3"/>
    <w:rsid w:val="0067670A"/>
    <w:rsid w:val="00676767"/>
    <w:rsid w:val="00676A75"/>
    <w:rsid w:val="00676F6D"/>
    <w:rsid w:val="006772EB"/>
    <w:rsid w:val="006774D9"/>
    <w:rsid w:val="00680245"/>
    <w:rsid w:val="00680262"/>
    <w:rsid w:val="00680586"/>
    <w:rsid w:val="00681556"/>
    <w:rsid w:val="00681561"/>
    <w:rsid w:val="006816EC"/>
    <w:rsid w:val="006821C9"/>
    <w:rsid w:val="00682BA7"/>
    <w:rsid w:val="00682C80"/>
    <w:rsid w:val="0068369A"/>
    <w:rsid w:val="0068386B"/>
    <w:rsid w:val="006838ED"/>
    <w:rsid w:val="00683903"/>
    <w:rsid w:val="00684456"/>
    <w:rsid w:val="0068452D"/>
    <w:rsid w:val="0068485F"/>
    <w:rsid w:val="00684CF2"/>
    <w:rsid w:val="00684E2F"/>
    <w:rsid w:val="00684EBB"/>
    <w:rsid w:val="006850A9"/>
    <w:rsid w:val="006857D1"/>
    <w:rsid w:val="00685914"/>
    <w:rsid w:val="0068658B"/>
    <w:rsid w:val="006869F1"/>
    <w:rsid w:val="006876E9"/>
    <w:rsid w:val="00687A17"/>
    <w:rsid w:val="00687AAE"/>
    <w:rsid w:val="00687BF7"/>
    <w:rsid w:val="006905F7"/>
    <w:rsid w:val="00690DDC"/>
    <w:rsid w:val="00691B0F"/>
    <w:rsid w:val="00692348"/>
    <w:rsid w:val="00692D7A"/>
    <w:rsid w:val="00692FE9"/>
    <w:rsid w:val="006934A8"/>
    <w:rsid w:val="00693F8E"/>
    <w:rsid w:val="00693FAD"/>
    <w:rsid w:val="00694037"/>
    <w:rsid w:val="006941FF"/>
    <w:rsid w:val="006942AD"/>
    <w:rsid w:val="006945ED"/>
    <w:rsid w:val="00694646"/>
    <w:rsid w:val="0069492E"/>
    <w:rsid w:val="0069555C"/>
    <w:rsid w:val="0069580C"/>
    <w:rsid w:val="00695E58"/>
    <w:rsid w:val="006A05DC"/>
    <w:rsid w:val="006A0A16"/>
    <w:rsid w:val="006A0F90"/>
    <w:rsid w:val="006A17E2"/>
    <w:rsid w:val="006A20F4"/>
    <w:rsid w:val="006A2A33"/>
    <w:rsid w:val="006A3120"/>
    <w:rsid w:val="006A41A5"/>
    <w:rsid w:val="006A4310"/>
    <w:rsid w:val="006A4348"/>
    <w:rsid w:val="006A4697"/>
    <w:rsid w:val="006A55C9"/>
    <w:rsid w:val="006A6518"/>
    <w:rsid w:val="006A77FB"/>
    <w:rsid w:val="006A7A90"/>
    <w:rsid w:val="006A7C50"/>
    <w:rsid w:val="006A7CA4"/>
    <w:rsid w:val="006A7E5C"/>
    <w:rsid w:val="006B06E1"/>
    <w:rsid w:val="006B0F05"/>
    <w:rsid w:val="006B1116"/>
    <w:rsid w:val="006B159B"/>
    <w:rsid w:val="006B1A10"/>
    <w:rsid w:val="006B1A79"/>
    <w:rsid w:val="006B1F86"/>
    <w:rsid w:val="006B29A0"/>
    <w:rsid w:val="006B2C6E"/>
    <w:rsid w:val="006B2D35"/>
    <w:rsid w:val="006B32B8"/>
    <w:rsid w:val="006B3434"/>
    <w:rsid w:val="006B3614"/>
    <w:rsid w:val="006B3A95"/>
    <w:rsid w:val="006B46B0"/>
    <w:rsid w:val="006B48F1"/>
    <w:rsid w:val="006B4EE5"/>
    <w:rsid w:val="006B55DB"/>
    <w:rsid w:val="006B6150"/>
    <w:rsid w:val="006B68C3"/>
    <w:rsid w:val="006B69EC"/>
    <w:rsid w:val="006B6B53"/>
    <w:rsid w:val="006B6C08"/>
    <w:rsid w:val="006B6F4E"/>
    <w:rsid w:val="006B7238"/>
    <w:rsid w:val="006B75E8"/>
    <w:rsid w:val="006B76AF"/>
    <w:rsid w:val="006C027E"/>
    <w:rsid w:val="006C082E"/>
    <w:rsid w:val="006C08B8"/>
    <w:rsid w:val="006C0BCF"/>
    <w:rsid w:val="006C0F9A"/>
    <w:rsid w:val="006C18B2"/>
    <w:rsid w:val="006C27BB"/>
    <w:rsid w:val="006C285E"/>
    <w:rsid w:val="006C2E67"/>
    <w:rsid w:val="006C3088"/>
    <w:rsid w:val="006C328C"/>
    <w:rsid w:val="006C33F6"/>
    <w:rsid w:val="006C39DB"/>
    <w:rsid w:val="006C4143"/>
    <w:rsid w:val="006C41D2"/>
    <w:rsid w:val="006C4210"/>
    <w:rsid w:val="006C44A3"/>
    <w:rsid w:val="006C4544"/>
    <w:rsid w:val="006C4DC3"/>
    <w:rsid w:val="006C54B8"/>
    <w:rsid w:val="006C57D7"/>
    <w:rsid w:val="006C596F"/>
    <w:rsid w:val="006C5D03"/>
    <w:rsid w:val="006C63BF"/>
    <w:rsid w:val="006C6562"/>
    <w:rsid w:val="006C6B32"/>
    <w:rsid w:val="006C6E0F"/>
    <w:rsid w:val="006C7224"/>
    <w:rsid w:val="006C7AAE"/>
    <w:rsid w:val="006D0D53"/>
    <w:rsid w:val="006D1C67"/>
    <w:rsid w:val="006D1F6A"/>
    <w:rsid w:val="006D2351"/>
    <w:rsid w:val="006D266C"/>
    <w:rsid w:val="006D3131"/>
    <w:rsid w:val="006D3380"/>
    <w:rsid w:val="006D4011"/>
    <w:rsid w:val="006D419F"/>
    <w:rsid w:val="006D47BE"/>
    <w:rsid w:val="006D5070"/>
    <w:rsid w:val="006D62E3"/>
    <w:rsid w:val="006D64A0"/>
    <w:rsid w:val="006D6B40"/>
    <w:rsid w:val="006D6C53"/>
    <w:rsid w:val="006D7B0A"/>
    <w:rsid w:val="006D7BDE"/>
    <w:rsid w:val="006D7DD4"/>
    <w:rsid w:val="006E05DB"/>
    <w:rsid w:val="006E0955"/>
    <w:rsid w:val="006E1229"/>
    <w:rsid w:val="006E1553"/>
    <w:rsid w:val="006E1ABC"/>
    <w:rsid w:val="006E1F25"/>
    <w:rsid w:val="006E21E3"/>
    <w:rsid w:val="006E25C4"/>
    <w:rsid w:val="006E2DB3"/>
    <w:rsid w:val="006E36B6"/>
    <w:rsid w:val="006E39DC"/>
    <w:rsid w:val="006E3BE7"/>
    <w:rsid w:val="006E434D"/>
    <w:rsid w:val="006E4564"/>
    <w:rsid w:val="006E4607"/>
    <w:rsid w:val="006E49ED"/>
    <w:rsid w:val="006E4A81"/>
    <w:rsid w:val="006E4BF5"/>
    <w:rsid w:val="006E4CB2"/>
    <w:rsid w:val="006E4EFC"/>
    <w:rsid w:val="006E542B"/>
    <w:rsid w:val="006E5633"/>
    <w:rsid w:val="006E593D"/>
    <w:rsid w:val="006E5B67"/>
    <w:rsid w:val="006E5F2C"/>
    <w:rsid w:val="006E60DF"/>
    <w:rsid w:val="006E6257"/>
    <w:rsid w:val="006E628B"/>
    <w:rsid w:val="006E6394"/>
    <w:rsid w:val="006E65C5"/>
    <w:rsid w:val="006E65FF"/>
    <w:rsid w:val="006E6F6B"/>
    <w:rsid w:val="006E70B8"/>
    <w:rsid w:val="006E729E"/>
    <w:rsid w:val="006E7777"/>
    <w:rsid w:val="006E7F70"/>
    <w:rsid w:val="006F01C2"/>
    <w:rsid w:val="006F0DF3"/>
    <w:rsid w:val="006F133F"/>
    <w:rsid w:val="006F154B"/>
    <w:rsid w:val="006F22ED"/>
    <w:rsid w:val="006F2592"/>
    <w:rsid w:val="006F3800"/>
    <w:rsid w:val="006F3C83"/>
    <w:rsid w:val="006F4267"/>
    <w:rsid w:val="006F4889"/>
    <w:rsid w:val="006F4A1A"/>
    <w:rsid w:val="006F4B03"/>
    <w:rsid w:val="006F4C8A"/>
    <w:rsid w:val="006F5C57"/>
    <w:rsid w:val="006F60A2"/>
    <w:rsid w:val="006F65D7"/>
    <w:rsid w:val="006F6655"/>
    <w:rsid w:val="006F6B7B"/>
    <w:rsid w:val="006F6C87"/>
    <w:rsid w:val="006F713C"/>
    <w:rsid w:val="006F77FB"/>
    <w:rsid w:val="006F7AF2"/>
    <w:rsid w:val="006F7EEC"/>
    <w:rsid w:val="00700669"/>
    <w:rsid w:val="007012F8"/>
    <w:rsid w:val="00701463"/>
    <w:rsid w:val="00701A1B"/>
    <w:rsid w:val="00701D07"/>
    <w:rsid w:val="00702B37"/>
    <w:rsid w:val="00702C38"/>
    <w:rsid w:val="00702D0F"/>
    <w:rsid w:val="007031E9"/>
    <w:rsid w:val="0070391D"/>
    <w:rsid w:val="00703CF2"/>
    <w:rsid w:val="007045A8"/>
    <w:rsid w:val="00704637"/>
    <w:rsid w:val="00704C2F"/>
    <w:rsid w:val="0070523D"/>
    <w:rsid w:val="00705B1E"/>
    <w:rsid w:val="00705DD0"/>
    <w:rsid w:val="007062BC"/>
    <w:rsid w:val="007062D4"/>
    <w:rsid w:val="007065A4"/>
    <w:rsid w:val="00706D89"/>
    <w:rsid w:val="007075BB"/>
    <w:rsid w:val="00707655"/>
    <w:rsid w:val="00707C0C"/>
    <w:rsid w:val="00710C7E"/>
    <w:rsid w:val="00711114"/>
    <w:rsid w:val="00711608"/>
    <w:rsid w:val="00711D3A"/>
    <w:rsid w:val="0071221C"/>
    <w:rsid w:val="0071223C"/>
    <w:rsid w:val="00712592"/>
    <w:rsid w:val="007126BD"/>
    <w:rsid w:val="00712C9E"/>
    <w:rsid w:val="007139BD"/>
    <w:rsid w:val="00713E9E"/>
    <w:rsid w:val="007141A8"/>
    <w:rsid w:val="007141E6"/>
    <w:rsid w:val="00714441"/>
    <w:rsid w:val="007145B0"/>
    <w:rsid w:val="007145FE"/>
    <w:rsid w:val="00714AEF"/>
    <w:rsid w:val="00714BE1"/>
    <w:rsid w:val="00714DA8"/>
    <w:rsid w:val="00714FD0"/>
    <w:rsid w:val="007157A7"/>
    <w:rsid w:val="00715C55"/>
    <w:rsid w:val="007163B7"/>
    <w:rsid w:val="0071641A"/>
    <w:rsid w:val="00716641"/>
    <w:rsid w:val="00716665"/>
    <w:rsid w:val="00716A39"/>
    <w:rsid w:val="00716CF9"/>
    <w:rsid w:val="00716D08"/>
    <w:rsid w:val="0071702E"/>
    <w:rsid w:val="007174BA"/>
    <w:rsid w:val="00717723"/>
    <w:rsid w:val="00717C32"/>
    <w:rsid w:val="00717C87"/>
    <w:rsid w:val="00717E46"/>
    <w:rsid w:val="007200F5"/>
    <w:rsid w:val="00720636"/>
    <w:rsid w:val="00720D8E"/>
    <w:rsid w:val="00721931"/>
    <w:rsid w:val="00721C13"/>
    <w:rsid w:val="0072218B"/>
    <w:rsid w:val="007226FA"/>
    <w:rsid w:val="007227A7"/>
    <w:rsid w:val="00722F33"/>
    <w:rsid w:val="007234D1"/>
    <w:rsid w:val="00723A7D"/>
    <w:rsid w:val="00723B96"/>
    <w:rsid w:val="00723E5B"/>
    <w:rsid w:val="00724B97"/>
    <w:rsid w:val="00724EE0"/>
    <w:rsid w:val="007252EC"/>
    <w:rsid w:val="007255C2"/>
    <w:rsid w:val="0072587C"/>
    <w:rsid w:val="007260C9"/>
    <w:rsid w:val="007260CB"/>
    <w:rsid w:val="00726130"/>
    <w:rsid w:val="007262B3"/>
    <w:rsid w:val="00726741"/>
    <w:rsid w:val="0072708A"/>
    <w:rsid w:val="00727205"/>
    <w:rsid w:val="00727268"/>
    <w:rsid w:val="007273F4"/>
    <w:rsid w:val="007277AF"/>
    <w:rsid w:val="00727AE0"/>
    <w:rsid w:val="00730457"/>
    <w:rsid w:val="007305BD"/>
    <w:rsid w:val="0073107E"/>
    <w:rsid w:val="00731DC0"/>
    <w:rsid w:val="007320DB"/>
    <w:rsid w:val="007321C1"/>
    <w:rsid w:val="0073267E"/>
    <w:rsid w:val="00734103"/>
    <w:rsid w:val="00734571"/>
    <w:rsid w:val="007346DD"/>
    <w:rsid w:val="007349DC"/>
    <w:rsid w:val="00734E52"/>
    <w:rsid w:val="00735D30"/>
    <w:rsid w:val="00735D39"/>
    <w:rsid w:val="007362B4"/>
    <w:rsid w:val="007363BF"/>
    <w:rsid w:val="007363FC"/>
    <w:rsid w:val="00736570"/>
    <w:rsid w:val="007369BD"/>
    <w:rsid w:val="00736A3F"/>
    <w:rsid w:val="00736A89"/>
    <w:rsid w:val="00736B90"/>
    <w:rsid w:val="00736BED"/>
    <w:rsid w:val="0073752B"/>
    <w:rsid w:val="00737880"/>
    <w:rsid w:val="00740128"/>
    <w:rsid w:val="0074075F"/>
    <w:rsid w:val="00740860"/>
    <w:rsid w:val="0074086D"/>
    <w:rsid w:val="00740B0C"/>
    <w:rsid w:val="00740BAD"/>
    <w:rsid w:val="00740F74"/>
    <w:rsid w:val="00740FEC"/>
    <w:rsid w:val="007425B3"/>
    <w:rsid w:val="0074287B"/>
    <w:rsid w:val="00742C8D"/>
    <w:rsid w:val="00742F6E"/>
    <w:rsid w:val="00743245"/>
    <w:rsid w:val="0074337D"/>
    <w:rsid w:val="00743743"/>
    <w:rsid w:val="00743945"/>
    <w:rsid w:val="00743AE9"/>
    <w:rsid w:val="00743B91"/>
    <w:rsid w:val="00743E6B"/>
    <w:rsid w:val="00744726"/>
    <w:rsid w:val="00744EF8"/>
    <w:rsid w:val="00745736"/>
    <w:rsid w:val="00745B12"/>
    <w:rsid w:val="007463A0"/>
    <w:rsid w:val="00746A45"/>
    <w:rsid w:val="007472B1"/>
    <w:rsid w:val="007472E7"/>
    <w:rsid w:val="0074747F"/>
    <w:rsid w:val="00747B97"/>
    <w:rsid w:val="007502F0"/>
    <w:rsid w:val="007503AA"/>
    <w:rsid w:val="00750DE9"/>
    <w:rsid w:val="00751EE5"/>
    <w:rsid w:val="007522DA"/>
    <w:rsid w:val="00752464"/>
    <w:rsid w:val="00752C9E"/>
    <w:rsid w:val="00752D91"/>
    <w:rsid w:val="0075302F"/>
    <w:rsid w:val="007537BC"/>
    <w:rsid w:val="00753D6D"/>
    <w:rsid w:val="0075429E"/>
    <w:rsid w:val="0075446B"/>
    <w:rsid w:val="007544BE"/>
    <w:rsid w:val="007546A7"/>
    <w:rsid w:val="00754C45"/>
    <w:rsid w:val="00754F31"/>
    <w:rsid w:val="00755114"/>
    <w:rsid w:val="0075516C"/>
    <w:rsid w:val="00755809"/>
    <w:rsid w:val="00755CFD"/>
    <w:rsid w:val="00755E6A"/>
    <w:rsid w:val="007566AF"/>
    <w:rsid w:val="00756BA2"/>
    <w:rsid w:val="00757BA4"/>
    <w:rsid w:val="00757C9C"/>
    <w:rsid w:val="0076002E"/>
    <w:rsid w:val="00760523"/>
    <w:rsid w:val="0076096F"/>
    <w:rsid w:val="00761035"/>
    <w:rsid w:val="007611FB"/>
    <w:rsid w:val="00761AA7"/>
    <w:rsid w:val="00761B52"/>
    <w:rsid w:val="00761D81"/>
    <w:rsid w:val="00762C02"/>
    <w:rsid w:val="00763115"/>
    <w:rsid w:val="00763C41"/>
    <w:rsid w:val="00763D25"/>
    <w:rsid w:val="00763D35"/>
    <w:rsid w:val="00763F9A"/>
    <w:rsid w:val="00764624"/>
    <w:rsid w:val="007651C5"/>
    <w:rsid w:val="007654D2"/>
    <w:rsid w:val="00765738"/>
    <w:rsid w:val="007659DE"/>
    <w:rsid w:val="00765C44"/>
    <w:rsid w:val="00766148"/>
    <w:rsid w:val="0076629F"/>
    <w:rsid w:val="0076646F"/>
    <w:rsid w:val="007701F0"/>
    <w:rsid w:val="007705CD"/>
    <w:rsid w:val="00770B48"/>
    <w:rsid w:val="00770C9D"/>
    <w:rsid w:val="00771451"/>
    <w:rsid w:val="00771628"/>
    <w:rsid w:val="0077177D"/>
    <w:rsid w:val="007718C8"/>
    <w:rsid w:val="007718E9"/>
    <w:rsid w:val="0077202C"/>
    <w:rsid w:val="0077218C"/>
    <w:rsid w:val="00772673"/>
    <w:rsid w:val="0077377C"/>
    <w:rsid w:val="007738C9"/>
    <w:rsid w:val="0077398F"/>
    <w:rsid w:val="00773A50"/>
    <w:rsid w:val="00773C72"/>
    <w:rsid w:val="00773EAE"/>
    <w:rsid w:val="00774111"/>
    <w:rsid w:val="007746C6"/>
    <w:rsid w:val="00774F9D"/>
    <w:rsid w:val="00775216"/>
    <w:rsid w:val="0077597F"/>
    <w:rsid w:val="00775DE5"/>
    <w:rsid w:val="00776263"/>
    <w:rsid w:val="007767DB"/>
    <w:rsid w:val="00776865"/>
    <w:rsid w:val="00776AB2"/>
    <w:rsid w:val="00776B54"/>
    <w:rsid w:val="00777775"/>
    <w:rsid w:val="00777E26"/>
    <w:rsid w:val="00777E92"/>
    <w:rsid w:val="00777F68"/>
    <w:rsid w:val="00780736"/>
    <w:rsid w:val="007807B8"/>
    <w:rsid w:val="00780D0A"/>
    <w:rsid w:val="00780D43"/>
    <w:rsid w:val="00780E8F"/>
    <w:rsid w:val="00780FAD"/>
    <w:rsid w:val="00781C21"/>
    <w:rsid w:val="007827B2"/>
    <w:rsid w:val="00782C0E"/>
    <w:rsid w:val="00783DF8"/>
    <w:rsid w:val="00784956"/>
    <w:rsid w:val="00784D8F"/>
    <w:rsid w:val="00785165"/>
    <w:rsid w:val="00785649"/>
    <w:rsid w:val="00785DC4"/>
    <w:rsid w:val="00785E07"/>
    <w:rsid w:val="0078638A"/>
    <w:rsid w:val="007868D0"/>
    <w:rsid w:val="0078706A"/>
    <w:rsid w:val="00787237"/>
    <w:rsid w:val="00787B07"/>
    <w:rsid w:val="00787E4D"/>
    <w:rsid w:val="007900AA"/>
    <w:rsid w:val="007904AE"/>
    <w:rsid w:val="007910A6"/>
    <w:rsid w:val="007912F6"/>
    <w:rsid w:val="0079130E"/>
    <w:rsid w:val="0079137E"/>
    <w:rsid w:val="00791A5D"/>
    <w:rsid w:val="00792801"/>
    <w:rsid w:val="00792ED0"/>
    <w:rsid w:val="007939EB"/>
    <w:rsid w:val="00793D90"/>
    <w:rsid w:val="00794244"/>
    <w:rsid w:val="00794A9C"/>
    <w:rsid w:val="00794D0C"/>
    <w:rsid w:val="0079520F"/>
    <w:rsid w:val="0079523F"/>
    <w:rsid w:val="007955C0"/>
    <w:rsid w:val="00795C12"/>
    <w:rsid w:val="007968D2"/>
    <w:rsid w:val="00796B08"/>
    <w:rsid w:val="00796D18"/>
    <w:rsid w:val="00796D46"/>
    <w:rsid w:val="00797469"/>
    <w:rsid w:val="0079746B"/>
    <w:rsid w:val="0079760C"/>
    <w:rsid w:val="007977BC"/>
    <w:rsid w:val="00797A4E"/>
    <w:rsid w:val="00797C32"/>
    <w:rsid w:val="00797EA5"/>
    <w:rsid w:val="00797FEC"/>
    <w:rsid w:val="007A007E"/>
    <w:rsid w:val="007A010A"/>
    <w:rsid w:val="007A02FB"/>
    <w:rsid w:val="007A038F"/>
    <w:rsid w:val="007A080E"/>
    <w:rsid w:val="007A0D5D"/>
    <w:rsid w:val="007A1BD1"/>
    <w:rsid w:val="007A1BD9"/>
    <w:rsid w:val="007A20A1"/>
    <w:rsid w:val="007A256A"/>
    <w:rsid w:val="007A2715"/>
    <w:rsid w:val="007A2A6C"/>
    <w:rsid w:val="007A2D64"/>
    <w:rsid w:val="007A3055"/>
    <w:rsid w:val="007A3087"/>
    <w:rsid w:val="007A371E"/>
    <w:rsid w:val="007A3779"/>
    <w:rsid w:val="007A3F85"/>
    <w:rsid w:val="007A4A47"/>
    <w:rsid w:val="007A4A63"/>
    <w:rsid w:val="007A5096"/>
    <w:rsid w:val="007A52E6"/>
    <w:rsid w:val="007A56F3"/>
    <w:rsid w:val="007A5734"/>
    <w:rsid w:val="007A629D"/>
    <w:rsid w:val="007A636C"/>
    <w:rsid w:val="007A69C8"/>
    <w:rsid w:val="007A6E3E"/>
    <w:rsid w:val="007A74FB"/>
    <w:rsid w:val="007A7D77"/>
    <w:rsid w:val="007B00C0"/>
    <w:rsid w:val="007B0148"/>
    <w:rsid w:val="007B0257"/>
    <w:rsid w:val="007B0842"/>
    <w:rsid w:val="007B09A1"/>
    <w:rsid w:val="007B0EA5"/>
    <w:rsid w:val="007B1374"/>
    <w:rsid w:val="007B170A"/>
    <w:rsid w:val="007B1B5D"/>
    <w:rsid w:val="007B34E0"/>
    <w:rsid w:val="007B39E1"/>
    <w:rsid w:val="007B3A24"/>
    <w:rsid w:val="007B531E"/>
    <w:rsid w:val="007B541B"/>
    <w:rsid w:val="007B68A5"/>
    <w:rsid w:val="007B6923"/>
    <w:rsid w:val="007B6BAE"/>
    <w:rsid w:val="007B75DE"/>
    <w:rsid w:val="007B78D0"/>
    <w:rsid w:val="007B7D60"/>
    <w:rsid w:val="007C0050"/>
    <w:rsid w:val="007C00BC"/>
    <w:rsid w:val="007C0C53"/>
    <w:rsid w:val="007C12DC"/>
    <w:rsid w:val="007C13CC"/>
    <w:rsid w:val="007C152E"/>
    <w:rsid w:val="007C16A3"/>
    <w:rsid w:val="007C195A"/>
    <w:rsid w:val="007C1C79"/>
    <w:rsid w:val="007C1D8D"/>
    <w:rsid w:val="007C1E38"/>
    <w:rsid w:val="007C1F71"/>
    <w:rsid w:val="007C281C"/>
    <w:rsid w:val="007C2921"/>
    <w:rsid w:val="007C2EA8"/>
    <w:rsid w:val="007C35EA"/>
    <w:rsid w:val="007C37CF"/>
    <w:rsid w:val="007C389D"/>
    <w:rsid w:val="007C3CE1"/>
    <w:rsid w:val="007C3E6E"/>
    <w:rsid w:val="007C6A15"/>
    <w:rsid w:val="007C6A65"/>
    <w:rsid w:val="007C6D80"/>
    <w:rsid w:val="007C7188"/>
    <w:rsid w:val="007C7539"/>
    <w:rsid w:val="007C776B"/>
    <w:rsid w:val="007C77E3"/>
    <w:rsid w:val="007C78D2"/>
    <w:rsid w:val="007C7ADB"/>
    <w:rsid w:val="007C7DC9"/>
    <w:rsid w:val="007D0168"/>
    <w:rsid w:val="007D01A0"/>
    <w:rsid w:val="007D0DB8"/>
    <w:rsid w:val="007D0E59"/>
    <w:rsid w:val="007D0F23"/>
    <w:rsid w:val="007D1AE0"/>
    <w:rsid w:val="007D2A29"/>
    <w:rsid w:val="007D2D69"/>
    <w:rsid w:val="007D308F"/>
    <w:rsid w:val="007D3684"/>
    <w:rsid w:val="007D36A0"/>
    <w:rsid w:val="007D3EC1"/>
    <w:rsid w:val="007D423A"/>
    <w:rsid w:val="007D48C3"/>
    <w:rsid w:val="007D49EA"/>
    <w:rsid w:val="007D53DE"/>
    <w:rsid w:val="007D5676"/>
    <w:rsid w:val="007D5F4E"/>
    <w:rsid w:val="007D6161"/>
    <w:rsid w:val="007D6212"/>
    <w:rsid w:val="007D6425"/>
    <w:rsid w:val="007D64DF"/>
    <w:rsid w:val="007D66B1"/>
    <w:rsid w:val="007D686B"/>
    <w:rsid w:val="007D746C"/>
    <w:rsid w:val="007D7477"/>
    <w:rsid w:val="007D7531"/>
    <w:rsid w:val="007D757B"/>
    <w:rsid w:val="007D7C99"/>
    <w:rsid w:val="007E08E5"/>
    <w:rsid w:val="007E0E52"/>
    <w:rsid w:val="007E13B7"/>
    <w:rsid w:val="007E151F"/>
    <w:rsid w:val="007E1569"/>
    <w:rsid w:val="007E165A"/>
    <w:rsid w:val="007E16DB"/>
    <w:rsid w:val="007E1CAF"/>
    <w:rsid w:val="007E21B2"/>
    <w:rsid w:val="007E22CE"/>
    <w:rsid w:val="007E2646"/>
    <w:rsid w:val="007E46DB"/>
    <w:rsid w:val="007E4ADD"/>
    <w:rsid w:val="007E55C7"/>
    <w:rsid w:val="007E58DF"/>
    <w:rsid w:val="007E5D51"/>
    <w:rsid w:val="007E61EC"/>
    <w:rsid w:val="007E6213"/>
    <w:rsid w:val="007E63FB"/>
    <w:rsid w:val="007E653F"/>
    <w:rsid w:val="007E67F6"/>
    <w:rsid w:val="007E73CB"/>
    <w:rsid w:val="007E77CF"/>
    <w:rsid w:val="007E7A72"/>
    <w:rsid w:val="007E7BE8"/>
    <w:rsid w:val="007F0020"/>
    <w:rsid w:val="007F07A1"/>
    <w:rsid w:val="007F09EA"/>
    <w:rsid w:val="007F0DD3"/>
    <w:rsid w:val="007F0FB1"/>
    <w:rsid w:val="007F1307"/>
    <w:rsid w:val="007F1321"/>
    <w:rsid w:val="007F26FB"/>
    <w:rsid w:val="007F2D12"/>
    <w:rsid w:val="007F30D5"/>
    <w:rsid w:val="007F3186"/>
    <w:rsid w:val="007F323B"/>
    <w:rsid w:val="007F3C4F"/>
    <w:rsid w:val="007F3C5D"/>
    <w:rsid w:val="007F4020"/>
    <w:rsid w:val="007F41A7"/>
    <w:rsid w:val="007F445B"/>
    <w:rsid w:val="007F486F"/>
    <w:rsid w:val="007F6919"/>
    <w:rsid w:val="007F6A3F"/>
    <w:rsid w:val="007F6E93"/>
    <w:rsid w:val="007F70B6"/>
    <w:rsid w:val="007F7E7A"/>
    <w:rsid w:val="0080015F"/>
    <w:rsid w:val="008002FF"/>
    <w:rsid w:val="00800759"/>
    <w:rsid w:val="0080122D"/>
    <w:rsid w:val="008015B9"/>
    <w:rsid w:val="00801CE7"/>
    <w:rsid w:val="008020E5"/>
    <w:rsid w:val="00802260"/>
    <w:rsid w:val="0080239E"/>
    <w:rsid w:val="0080259C"/>
    <w:rsid w:val="0080280B"/>
    <w:rsid w:val="00802AEC"/>
    <w:rsid w:val="00802BBB"/>
    <w:rsid w:val="0080358F"/>
    <w:rsid w:val="00803CB8"/>
    <w:rsid w:val="00803E1E"/>
    <w:rsid w:val="0080410E"/>
    <w:rsid w:val="00804637"/>
    <w:rsid w:val="0080463A"/>
    <w:rsid w:val="0080592B"/>
    <w:rsid w:val="0080596E"/>
    <w:rsid w:val="00805B34"/>
    <w:rsid w:val="00805CBF"/>
    <w:rsid w:val="00806745"/>
    <w:rsid w:val="008067CC"/>
    <w:rsid w:val="00806ECC"/>
    <w:rsid w:val="0080726C"/>
    <w:rsid w:val="00807E4D"/>
    <w:rsid w:val="00807ED7"/>
    <w:rsid w:val="00810B0D"/>
    <w:rsid w:val="00810F2C"/>
    <w:rsid w:val="00811AA6"/>
    <w:rsid w:val="00811C54"/>
    <w:rsid w:val="00811DCD"/>
    <w:rsid w:val="0081278F"/>
    <w:rsid w:val="0081280F"/>
    <w:rsid w:val="00812A77"/>
    <w:rsid w:val="00812C39"/>
    <w:rsid w:val="00812E6E"/>
    <w:rsid w:val="00812EDC"/>
    <w:rsid w:val="00813843"/>
    <w:rsid w:val="0081387C"/>
    <w:rsid w:val="00813DB3"/>
    <w:rsid w:val="008140EE"/>
    <w:rsid w:val="008143BE"/>
    <w:rsid w:val="0081446B"/>
    <w:rsid w:val="008148B0"/>
    <w:rsid w:val="008149AC"/>
    <w:rsid w:val="00814FE4"/>
    <w:rsid w:val="0081516A"/>
    <w:rsid w:val="00815402"/>
    <w:rsid w:val="00815418"/>
    <w:rsid w:val="008159D0"/>
    <w:rsid w:val="00815DF7"/>
    <w:rsid w:val="00815FCD"/>
    <w:rsid w:val="00816215"/>
    <w:rsid w:val="0081624E"/>
    <w:rsid w:val="0081674C"/>
    <w:rsid w:val="00816938"/>
    <w:rsid w:val="008173E0"/>
    <w:rsid w:val="00817B2C"/>
    <w:rsid w:val="00817BB8"/>
    <w:rsid w:val="00817D07"/>
    <w:rsid w:val="00817EB5"/>
    <w:rsid w:val="00820010"/>
    <w:rsid w:val="008200B3"/>
    <w:rsid w:val="00820297"/>
    <w:rsid w:val="00820D06"/>
    <w:rsid w:val="00820D16"/>
    <w:rsid w:val="00820D22"/>
    <w:rsid w:val="00820FDA"/>
    <w:rsid w:val="00820FEF"/>
    <w:rsid w:val="00821395"/>
    <w:rsid w:val="00821462"/>
    <w:rsid w:val="008214EE"/>
    <w:rsid w:val="008218BC"/>
    <w:rsid w:val="008218E0"/>
    <w:rsid w:val="00821F02"/>
    <w:rsid w:val="00821F17"/>
    <w:rsid w:val="008233DC"/>
    <w:rsid w:val="0082342E"/>
    <w:rsid w:val="00823678"/>
    <w:rsid w:val="00823B76"/>
    <w:rsid w:val="00824538"/>
    <w:rsid w:val="00825440"/>
    <w:rsid w:val="008254E0"/>
    <w:rsid w:val="00825509"/>
    <w:rsid w:val="0082581E"/>
    <w:rsid w:val="00825894"/>
    <w:rsid w:val="0082589B"/>
    <w:rsid w:val="00826426"/>
    <w:rsid w:val="008269EA"/>
    <w:rsid w:val="00826DCC"/>
    <w:rsid w:val="00827205"/>
    <w:rsid w:val="00827429"/>
    <w:rsid w:val="008276F5"/>
    <w:rsid w:val="00827D14"/>
    <w:rsid w:val="00830547"/>
    <w:rsid w:val="00831098"/>
    <w:rsid w:val="0083120B"/>
    <w:rsid w:val="008318DA"/>
    <w:rsid w:val="008318F9"/>
    <w:rsid w:val="008320F5"/>
    <w:rsid w:val="008321DE"/>
    <w:rsid w:val="0083235B"/>
    <w:rsid w:val="00832377"/>
    <w:rsid w:val="00832BB5"/>
    <w:rsid w:val="0083375A"/>
    <w:rsid w:val="00833A2A"/>
    <w:rsid w:val="00833EBF"/>
    <w:rsid w:val="0083422C"/>
    <w:rsid w:val="008344D5"/>
    <w:rsid w:val="00834989"/>
    <w:rsid w:val="00835037"/>
    <w:rsid w:val="008350CC"/>
    <w:rsid w:val="00835660"/>
    <w:rsid w:val="00835858"/>
    <w:rsid w:val="0083626C"/>
    <w:rsid w:val="00836714"/>
    <w:rsid w:val="00836BC9"/>
    <w:rsid w:val="008374EE"/>
    <w:rsid w:val="00840348"/>
    <w:rsid w:val="00840BCF"/>
    <w:rsid w:val="00840D2E"/>
    <w:rsid w:val="00840DBF"/>
    <w:rsid w:val="00841107"/>
    <w:rsid w:val="008414E9"/>
    <w:rsid w:val="0084168E"/>
    <w:rsid w:val="00841C88"/>
    <w:rsid w:val="008424F2"/>
    <w:rsid w:val="008427B3"/>
    <w:rsid w:val="00842B05"/>
    <w:rsid w:val="00842CA6"/>
    <w:rsid w:val="00842CDD"/>
    <w:rsid w:val="008433D4"/>
    <w:rsid w:val="00843550"/>
    <w:rsid w:val="00843A09"/>
    <w:rsid w:val="00843AD8"/>
    <w:rsid w:val="00843BFA"/>
    <w:rsid w:val="008440B1"/>
    <w:rsid w:val="008443A3"/>
    <w:rsid w:val="00845400"/>
    <w:rsid w:val="00845D80"/>
    <w:rsid w:val="00845E87"/>
    <w:rsid w:val="00845F29"/>
    <w:rsid w:val="00846007"/>
    <w:rsid w:val="00846ECE"/>
    <w:rsid w:val="00847175"/>
    <w:rsid w:val="00847503"/>
    <w:rsid w:val="00847A94"/>
    <w:rsid w:val="00847D22"/>
    <w:rsid w:val="00850BF9"/>
    <w:rsid w:val="00850D78"/>
    <w:rsid w:val="008510EC"/>
    <w:rsid w:val="008515BF"/>
    <w:rsid w:val="00851D19"/>
    <w:rsid w:val="00852014"/>
    <w:rsid w:val="0085247B"/>
    <w:rsid w:val="0085282D"/>
    <w:rsid w:val="008529E5"/>
    <w:rsid w:val="0085365E"/>
    <w:rsid w:val="00853F25"/>
    <w:rsid w:val="008542D2"/>
    <w:rsid w:val="0085434D"/>
    <w:rsid w:val="0085466A"/>
    <w:rsid w:val="00854ECA"/>
    <w:rsid w:val="008552B6"/>
    <w:rsid w:val="00855BB3"/>
    <w:rsid w:val="00855C45"/>
    <w:rsid w:val="00856CEF"/>
    <w:rsid w:val="00857106"/>
    <w:rsid w:val="00857403"/>
    <w:rsid w:val="00857542"/>
    <w:rsid w:val="0085776F"/>
    <w:rsid w:val="008578D6"/>
    <w:rsid w:val="008579B3"/>
    <w:rsid w:val="00857CE6"/>
    <w:rsid w:val="00857FD4"/>
    <w:rsid w:val="00860021"/>
    <w:rsid w:val="008601F4"/>
    <w:rsid w:val="00860A55"/>
    <w:rsid w:val="00860AF0"/>
    <w:rsid w:val="00861021"/>
    <w:rsid w:val="00861202"/>
    <w:rsid w:val="00861276"/>
    <w:rsid w:val="00862009"/>
    <w:rsid w:val="00862465"/>
    <w:rsid w:val="00862685"/>
    <w:rsid w:val="008629A6"/>
    <w:rsid w:val="00862F1E"/>
    <w:rsid w:val="008638E8"/>
    <w:rsid w:val="00863CB6"/>
    <w:rsid w:val="00863EB1"/>
    <w:rsid w:val="00864568"/>
    <w:rsid w:val="0086457C"/>
    <w:rsid w:val="00865866"/>
    <w:rsid w:val="00865AA5"/>
    <w:rsid w:val="00865DBB"/>
    <w:rsid w:val="00866D52"/>
    <w:rsid w:val="008674FE"/>
    <w:rsid w:val="00867DFA"/>
    <w:rsid w:val="00870731"/>
    <w:rsid w:val="00870C3E"/>
    <w:rsid w:val="00870EEB"/>
    <w:rsid w:val="0087226F"/>
    <w:rsid w:val="008723BC"/>
    <w:rsid w:val="00872400"/>
    <w:rsid w:val="00872A91"/>
    <w:rsid w:val="008736AA"/>
    <w:rsid w:val="008737D0"/>
    <w:rsid w:val="008737FA"/>
    <w:rsid w:val="00873E8D"/>
    <w:rsid w:val="00874DB6"/>
    <w:rsid w:val="00874E17"/>
    <w:rsid w:val="00875593"/>
    <w:rsid w:val="00875902"/>
    <w:rsid w:val="00875CBE"/>
    <w:rsid w:val="0087602D"/>
    <w:rsid w:val="0087602E"/>
    <w:rsid w:val="00876949"/>
    <w:rsid w:val="00876A70"/>
    <w:rsid w:val="00876B4A"/>
    <w:rsid w:val="00876C2F"/>
    <w:rsid w:val="00876CB0"/>
    <w:rsid w:val="00876CDA"/>
    <w:rsid w:val="0087703E"/>
    <w:rsid w:val="00877082"/>
    <w:rsid w:val="0088089E"/>
    <w:rsid w:val="008809D5"/>
    <w:rsid w:val="00880DA9"/>
    <w:rsid w:val="00880DAB"/>
    <w:rsid w:val="0088102E"/>
    <w:rsid w:val="00881C67"/>
    <w:rsid w:val="008821F7"/>
    <w:rsid w:val="00882262"/>
    <w:rsid w:val="00882554"/>
    <w:rsid w:val="00882763"/>
    <w:rsid w:val="00883170"/>
    <w:rsid w:val="00883A63"/>
    <w:rsid w:val="00884492"/>
    <w:rsid w:val="0088587C"/>
    <w:rsid w:val="008861BC"/>
    <w:rsid w:val="00887880"/>
    <w:rsid w:val="00887917"/>
    <w:rsid w:val="00887D09"/>
    <w:rsid w:val="008902F9"/>
    <w:rsid w:val="008903A7"/>
    <w:rsid w:val="0089062F"/>
    <w:rsid w:val="0089071C"/>
    <w:rsid w:val="0089094E"/>
    <w:rsid w:val="00891BA2"/>
    <w:rsid w:val="00891BF6"/>
    <w:rsid w:val="008922C9"/>
    <w:rsid w:val="00892E17"/>
    <w:rsid w:val="008939C6"/>
    <w:rsid w:val="00893A99"/>
    <w:rsid w:val="00893B6C"/>
    <w:rsid w:val="00893BA9"/>
    <w:rsid w:val="00893DDF"/>
    <w:rsid w:val="00894401"/>
    <w:rsid w:val="008948E1"/>
    <w:rsid w:val="008950DD"/>
    <w:rsid w:val="0089554A"/>
    <w:rsid w:val="00895559"/>
    <w:rsid w:val="00896155"/>
    <w:rsid w:val="00896234"/>
    <w:rsid w:val="00896B7D"/>
    <w:rsid w:val="00896BA0"/>
    <w:rsid w:val="0089730E"/>
    <w:rsid w:val="008978F5"/>
    <w:rsid w:val="008A163E"/>
    <w:rsid w:val="008A16E4"/>
    <w:rsid w:val="008A1794"/>
    <w:rsid w:val="008A18FE"/>
    <w:rsid w:val="008A20EB"/>
    <w:rsid w:val="008A257C"/>
    <w:rsid w:val="008A2903"/>
    <w:rsid w:val="008A2969"/>
    <w:rsid w:val="008A2C75"/>
    <w:rsid w:val="008A3083"/>
    <w:rsid w:val="008A30A6"/>
    <w:rsid w:val="008A30EF"/>
    <w:rsid w:val="008A32C0"/>
    <w:rsid w:val="008A33FF"/>
    <w:rsid w:val="008A34D7"/>
    <w:rsid w:val="008A3CB0"/>
    <w:rsid w:val="008A3E70"/>
    <w:rsid w:val="008A42ED"/>
    <w:rsid w:val="008A4341"/>
    <w:rsid w:val="008A4573"/>
    <w:rsid w:val="008A4B2A"/>
    <w:rsid w:val="008A5B16"/>
    <w:rsid w:val="008A5C3B"/>
    <w:rsid w:val="008A5D4A"/>
    <w:rsid w:val="008A5DA9"/>
    <w:rsid w:val="008A65FC"/>
    <w:rsid w:val="008A6986"/>
    <w:rsid w:val="008A7D81"/>
    <w:rsid w:val="008B0486"/>
    <w:rsid w:val="008B0B29"/>
    <w:rsid w:val="008B1034"/>
    <w:rsid w:val="008B10C5"/>
    <w:rsid w:val="008B11CD"/>
    <w:rsid w:val="008B1302"/>
    <w:rsid w:val="008B1398"/>
    <w:rsid w:val="008B1A9D"/>
    <w:rsid w:val="008B22A0"/>
    <w:rsid w:val="008B2D00"/>
    <w:rsid w:val="008B3D7B"/>
    <w:rsid w:val="008B4D22"/>
    <w:rsid w:val="008B4E23"/>
    <w:rsid w:val="008B5376"/>
    <w:rsid w:val="008B54EE"/>
    <w:rsid w:val="008B5904"/>
    <w:rsid w:val="008B65D7"/>
    <w:rsid w:val="008B7039"/>
    <w:rsid w:val="008B74DB"/>
    <w:rsid w:val="008B7CD1"/>
    <w:rsid w:val="008C0367"/>
    <w:rsid w:val="008C0586"/>
    <w:rsid w:val="008C06E9"/>
    <w:rsid w:val="008C0F24"/>
    <w:rsid w:val="008C105F"/>
    <w:rsid w:val="008C16EF"/>
    <w:rsid w:val="008C18AD"/>
    <w:rsid w:val="008C1D7D"/>
    <w:rsid w:val="008C1F88"/>
    <w:rsid w:val="008C23FE"/>
    <w:rsid w:val="008C252F"/>
    <w:rsid w:val="008C2786"/>
    <w:rsid w:val="008C293E"/>
    <w:rsid w:val="008C346A"/>
    <w:rsid w:val="008C3A90"/>
    <w:rsid w:val="008C3ED3"/>
    <w:rsid w:val="008C43E6"/>
    <w:rsid w:val="008C499E"/>
    <w:rsid w:val="008C531D"/>
    <w:rsid w:val="008C575A"/>
    <w:rsid w:val="008C5AC6"/>
    <w:rsid w:val="008C6868"/>
    <w:rsid w:val="008C6BBC"/>
    <w:rsid w:val="008C6C96"/>
    <w:rsid w:val="008C6D59"/>
    <w:rsid w:val="008C7150"/>
    <w:rsid w:val="008C7279"/>
    <w:rsid w:val="008D0363"/>
    <w:rsid w:val="008D053C"/>
    <w:rsid w:val="008D08D5"/>
    <w:rsid w:val="008D0BD9"/>
    <w:rsid w:val="008D14F9"/>
    <w:rsid w:val="008D1BA8"/>
    <w:rsid w:val="008D1F95"/>
    <w:rsid w:val="008D23DB"/>
    <w:rsid w:val="008D2973"/>
    <w:rsid w:val="008D3C93"/>
    <w:rsid w:val="008D58C3"/>
    <w:rsid w:val="008D58E8"/>
    <w:rsid w:val="008D644F"/>
    <w:rsid w:val="008D659B"/>
    <w:rsid w:val="008D6963"/>
    <w:rsid w:val="008D703F"/>
    <w:rsid w:val="008D73E8"/>
    <w:rsid w:val="008D7C58"/>
    <w:rsid w:val="008E057E"/>
    <w:rsid w:val="008E082E"/>
    <w:rsid w:val="008E191E"/>
    <w:rsid w:val="008E1FAE"/>
    <w:rsid w:val="008E24FF"/>
    <w:rsid w:val="008E2971"/>
    <w:rsid w:val="008E2A82"/>
    <w:rsid w:val="008E37DF"/>
    <w:rsid w:val="008E3AD4"/>
    <w:rsid w:val="008E4923"/>
    <w:rsid w:val="008E4E5C"/>
    <w:rsid w:val="008E515C"/>
    <w:rsid w:val="008E5396"/>
    <w:rsid w:val="008E55DC"/>
    <w:rsid w:val="008E5682"/>
    <w:rsid w:val="008E56E7"/>
    <w:rsid w:val="008E62CE"/>
    <w:rsid w:val="008E68F9"/>
    <w:rsid w:val="008E6BD4"/>
    <w:rsid w:val="008E6C6E"/>
    <w:rsid w:val="008E754E"/>
    <w:rsid w:val="008E7A5E"/>
    <w:rsid w:val="008E7B32"/>
    <w:rsid w:val="008E7F8A"/>
    <w:rsid w:val="008F0A15"/>
    <w:rsid w:val="008F0B43"/>
    <w:rsid w:val="008F1523"/>
    <w:rsid w:val="008F1708"/>
    <w:rsid w:val="008F1A90"/>
    <w:rsid w:val="008F2646"/>
    <w:rsid w:val="008F27FD"/>
    <w:rsid w:val="008F2914"/>
    <w:rsid w:val="008F2B87"/>
    <w:rsid w:val="008F33C8"/>
    <w:rsid w:val="008F3B1C"/>
    <w:rsid w:val="008F3B29"/>
    <w:rsid w:val="008F4543"/>
    <w:rsid w:val="008F4A26"/>
    <w:rsid w:val="008F5933"/>
    <w:rsid w:val="008F5BCE"/>
    <w:rsid w:val="008F7004"/>
    <w:rsid w:val="008F772F"/>
    <w:rsid w:val="008F78AD"/>
    <w:rsid w:val="008F7F81"/>
    <w:rsid w:val="0090004E"/>
    <w:rsid w:val="009013BC"/>
    <w:rsid w:val="009016BE"/>
    <w:rsid w:val="00901AAC"/>
    <w:rsid w:val="00901E49"/>
    <w:rsid w:val="00901FB1"/>
    <w:rsid w:val="009020DD"/>
    <w:rsid w:val="00902275"/>
    <w:rsid w:val="0090250E"/>
    <w:rsid w:val="009028C3"/>
    <w:rsid w:val="00902C4A"/>
    <w:rsid w:val="00902E9E"/>
    <w:rsid w:val="00902ED5"/>
    <w:rsid w:val="00903854"/>
    <w:rsid w:val="00903855"/>
    <w:rsid w:val="00903985"/>
    <w:rsid w:val="00903CB5"/>
    <w:rsid w:val="0090411D"/>
    <w:rsid w:val="0090485B"/>
    <w:rsid w:val="00904916"/>
    <w:rsid w:val="009050A2"/>
    <w:rsid w:val="00905217"/>
    <w:rsid w:val="009056CF"/>
    <w:rsid w:val="00905D55"/>
    <w:rsid w:val="009066A5"/>
    <w:rsid w:val="009068BF"/>
    <w:rsid w:val="00906C9D"/>
    <w:rsid w:val="00906CC9"/>
    <w:rsid w:val="00906FEA"/>
    <w:rsid w:val="00907886"/>
    <w:rsid w:val="00907EBB"/>
    <w:rsid w:val="00911094"/>
    <w:rsid w:val="00911097"/>
    <w:rsid w:val="00911154"/>
    <w:rsid w:val="009111C5"/>
    <w:rsid w:val="00911EB6"/>
    <w:rsid w:val="00911FCD"/>
    <w:rsid w:val="00912818"/>
    <w:rsid w:val="0091295C"/>
    <w:rsid w:val="00912BF6"/>
    <w:rsid w:val="0091329F"/>
    <w:rsid w:val="009140AE"/>
    <w:rsid w:val="009140F2"/>
    <w:rsid w:val="00914BD3"/>
    <w:rsid w:val="00914CE4"/>
    <w:rsid w:val="00914E44"/>
    <w:rsid w:val="009152F2"/>
    <w:rsid w:val="0091542D"/>
    <w:rsid w:val="00915853"/>
    <w:rsid w:val="009159F7"/>
    <w:rsid w:val="00917070"/>
    <w:rsid w:val="00920008"/>
    <w:rsid w:val="00920417"/>
    <w:rsid w:val="00920C58"/>
    <w:rsid w:val="00920EBC"/>
    <w:rsid w:val="0092131C"/>
    <w:rsid w:val="00921B0D"/>
    <w:rsid w:val="00921C0A"/>
    <w:rsid w:val="00921FF3"/>
    <w:rsid w:val="00922D73"/>
    <w:rsid w:val="00922FAA"/>
    <w:rsid w:val="00923E02"/>
    <w:rsid w:val="00924648"/>
    <w:rsid w:val="009246D1"/>
    <w:rsid w:val="00924C21"/>
    <w:rsid w:val="00925227"/>
    <w:rsid w:val="00925C00"/>
    <w:rsid w:val="00927730"/>
    <w:rsid w:val="009301C3"/>
    <w:rsid w:val="00930741"/>
    <w:rsid w:val="00930976"/>
    <w:rsid w:val="00930FAC"/>
    <w:rsid w:val="0093116E"/>
    <w:rsid w:val="00931525"/>
    <w:rsid w:val="00931793"/>
    <w:rsid w:val="00931A37"/>
    <w:rsid w:val="00931F34"/>
    <w:rsid w:val="0093243A"/>
    <w:rsid w:val="009330CC"/>
    <w:rsid w:val="0093359B"/>
    <w:rsid w:val="009337E2"/>
    <w:rsid w:val="009339F2"/>
    <w:rsid w:val="00934070"/>
    <w:rsid w:val="0093424E"/>
    <w:rsid w:val="009343E9"/>
    <w:rsid w:val="00934A3E"/>
    <w:rsid w:val="00934BB6"/>
    <w:rsid w:val="00934C9A"/>
    <w:rsid w:val="009351F7"/>
    <w:rsid w:val="0093542A"/>
    <w:rsid w:val="009354EE"/>
    <w:rsid w:val="00935758"/>
    <w:rsid w:val="00935920"/>
    <w:rsid w:val="00935DF5"/>
    <w:rsid w:val="00935ED7"/>
    <w:rsid w:val="00936094"/>
    <w:rsid w:val="00936425"/>
    <w:rsid w:val="00936FF8"/>
    <w:rsid w:val="00937493"/>
    <w:rsid w:val="00937A37"/>
    <w:rsid w:val="00941074"/>
    <w:rsid w:val="0094123A"/>
    <w:rsid w:val="0094141F"/>
    <w:rsid w:val="0094147D"/>
    <w:rsid w:val="009414A6"/>
    <w:rsid w:val="00941B9D"/>
    <w:rsid w:val="00942091"/>
    <w:rsid w:val="009428EC"/>
    <w:rsid w:val="00942F5E"/>
    <w:rsid w:val="00943C26"/>
    <w:rsid w:val="00943FD0"/>
    <w:rsid w:val="0094422F"/>
    <w:rsid w:val="0094454F"/>
    <w:rsid w:val="00944620"/>
    <w:rsid w:val="0094474A"/>
    <w:rsid w:val="00944849"/>
    <w:rsid w:val="00944864"/>
    <w:rsid w:val="00944EA6"/>
    <w:rsid w:val="009456CB"/>
    <w:rsid w:val="00946302"/>
    <w:rsid w:val="00946371"/>
    <w:rsid w:val="009465B0"/>
    <w:rsid w:val="00946829"/>
    <w:rsid w:val="00946A54"/>
    <w:rsid w:val="00946F17"/>
    <w:rsid w:val="00950700"/>
    <w:rsid w:val="00950844"/>
    <w:rsid w:val="00950B55"/>
    <w:rsid w:val="00950EE9"/>
    <w:rsid w:val="0095159A"/>
    <w:rsid w:val="00951887"/>
    <w:rsid w:val="00953286"/>
    <w:rsid w:val="009532EC"/>
    <w:rsid w:val="00953378"/>
    <w:rsid w:val="00953FEE"/>
    <w:rsid w:val="0095468D"/>
    <w:rsid w:val="00954B72"/>
    <w:rsid w:val="00954E32"/>
    <w:rsid w:val="00954EB9"/>
    <w:rsid w:val="00954FEB"/>
    <w:rsid w:val="0095586F"/>
    <w:rsid w:val="00956004"/>
    <w:rsid w:val="00956127"/>
    <w:rsid w:val="00956616"/>
    <w:rsid w:val="00956D4D"/>
    <w:rsid w:val="009579BF"/>
    <w:rsid w:val="00960045"/>
    <w:rsid w:val="00960F5F"/>
    <w:rsid w:val="009614C3"/>
    <w:rsid w:val="0096157B"/>
    <w:rsid w:val="009615DC"/>
    <w:rsid w:val="00961819"/>
    <w:rsid w:val="00961827"/>
    <w:rsid w:val="00961883"/>
    <w:rsid w:val="00961C1A"/>
    <w:rsid w:val="00963DE0"/>
    <w:rsid w:val="009640CB"/>
    <w:rsid w:val="0096446D"/>
    <w:rsid w:val="00964682"/>
    <w:rsid w:val="00964BEC"/>
    <w:rsid w:val="009658AC"/>
    <w:rsid w:val="00965D94"/>
    <w:rsid w:val="009663AB"/>
    <w:rsid w:val="0096660D"/>
    <w:rsid w:val="00966894"/>
    <w:rsid w:val="009668AE"/>
    <w:rsid w:val="00966B66"/>
    <w:rsid w:val="00966DFC"/>
    <w:rsid w:val="00966E42"/>
    <w:rsid w:val="00967059"/>
    <w:rsid w:val="0096724F"/>
    <w:rsid w:val="009674DB"/>
    <w:rsid w:val="00967A2E"/>
    <w:rsid w:val="00967F84"/>
    <w:rsid w:val="009701B2"/>
    <w:rsid w:val="009703E0"/>
    <w:rsid w:val="0097128E"/>
    <w:rsid w:val="00971832"/>
    <w:rsid w:val="00972582"/>
    <w:rsid w:val="009729EF"/>
    <w:rsid w:val="00972A34"/>
    <w:rsid w:val="00972F50"/>
    <w:rsid w:val="00973C02"/>
    <w:rsid w:val="00973C11"/>
    <w:rsid w:val="009745AF"/>
    <w:rsid w:val="009748A7"/>
    <w:rsid w:val="009754D3"/>
    <w:rsid w:val="00975A23"/>
    <w:rsid w:val="00975C02"/>
    <w:rsid w:val="00975DBD"/>
    <w:rsid w:val="009760B0"/>
    <w:rsid w:val="009764FA"/>
    <w:rsid w:val="009773B6"/>
    <w:rsid w:val="009774F5"/>
    <w:rsid w:val="009779C9"/>
    <w:rsid w:val="00977B8C"/>
    <w:rsid w:val="00977CF5"/>
    <w:rsid w:val="00977D8E"/>
    <w:rsid w:val="0098016F"/>
    <w:rsid w:val="00980B0D"/>
    <w:rsid w:val="00981A8A"/>
    <w:rsid w:val="0098265F"/>
    <w:rsid w:val="00982C56"/>
    <w:rsid w:val="00982D8A"/>
    <w:rsid w:val="00982DF1"/>
    <w:rsid w:val="00982E57"/>
    <w:rsid w:val="00983043"/>
    <w:rsid w:val="009830B7"/>
    <w:rsid w:val="00983285"/>
    <w:rsid w:val="009837C0"/>
    <w:rsid w:val="009862BE"/>
    <w:rsid w:val="009869B3"/>
    <w:rsid w:val="00987E86"/>
    <w:rsid w:val="00987F49"/>
    <w:rsid w:val="00987F63"/>
    <w:rsid w:val="00990024"/>
    <w:rsid w:val="00990F41"/>
    <w:rsid w:val="009911AC"/>
    <w:rsid w:val="009912FB"/>
    <w:rsid w:val="00991393"/>
    <w:rsid w:val="00992049"/>
    <w:rsid w:val="00992BAA"/>
    <w:rsid w:val="0099389F"/>
    <w:rsid w:val="0099395F"/>
    <w:rsid w:val="009939FF"/>
    <w:rsid w:val="00993AFE"/>
    <w:rsid w:val="00993C0C"/>
    <w:rsid w:val="00993FD0"/>
    <w:rsid w:val="0099414C"/>
    <w:rsid w:val="00994836"/>
    <w:rsid w:val="00994BD2"/>
    <w:rsid w:val="00994EB6"/>
    <w:rsid w:val="00995281"/>
    <w:rsid w:val="009954EB"/>
    <w:rsid w:val="00995999"/>
    <w:rsid w:val="00995AB4"/>
    <w:rsid w:val="00996081"/>
    <w:rsid w:val="009962CE"/>
    <w:rsid w:val="009967EE"/>
    <w:rsid w:val="009972AA"/>
    <w:rsid w:val="00997829"/>
    <w:rsid w:val="009A011A"/>
    <w:rsid w:val="009A04E4"/>
    <w:rsid w:val="009A163C"/>
    <w:rsid w:val="009A16D6"/>
    <w:rsid w:val="009A19E2"/>
    <w:rsid w:val="009A22CE"/>
    <w:rsid w:val="009A2339"/>
    <w:rsid w:val="009A257E"/>
    <w:rsid w:val="009A2604"/>
    <w:rsid w:val="009A2DEF"/>
    <w:rsid w:val="009A35C6"/>
    <w:rsid w:val="009A3B76"/>
    <w:rsid w:val="009A42BA"/>
    <w:rsid w:val="009A49AE"/>
    <w:rsid w:val="009A5121"/>
    <w:rsid w:val="009A539C"/>
    <w:rsid w:val="009A5801"/>
    <w:rsid w:val="009A59E2"/>
    <w:rsid w:val="009A5D35"/>
    <w:rsid w:val="009A6139"/>
    <w:rsid w:val="009A613A"/>
    <w:rsid w:val="009A642C"/>
    <w:rsid w:val="009A6AEB"/>
    <w:rsid w:val="009A6BC7"/>
    <w:rsid w:val="009A6CD8"/>
    <w:rsid w:val="009A6DA3"/>
    <w:rsid w:val="009A6F3A"/>
    <w:rsid w:val="009A76C0"/>
    <w:rsid w:val="009A7D63"/>
    <w:rsid w:val="009B046D"/>
    <w:rsid w:val="009B09D5"/>
    <w:rsid w:val="009B1473"/>
    <w:rsid w:val="009B23D2"/>
    <w:rsid w:val="009B25CD"/>
    <w:rsid w:val="009B279F"/>
    <w:rsid w:val="009B2D41"/>
    <w:rsid w:val="009B3066"/>
    <w:rsid w:val="009B317D"/>
    <w:rsid w:val="009B34A7"/>
    <w:rsid w:val="009B3FA3"/>
    <w:rsid w:val="009B4185"/>
    <w:rsid w:val="009B4607"/>
    <w:rsid w:val="009B502C"/>
    <w:rsid w:val="009B512C"/>
    <w:rsid w:val="009B57CF"/>
    <w:rsid w:val="009B5A7E"/>
    <w:rsid w:val="009B5EBD"/>
    <w:rsid w:val="009B615F"/>
    <w:rsid w:val="009B7423"/>
    <w:rsid w:val="009B7679"/>
    <w:rsid w:val="009B7E48"/>
    <w:rsid w:val="009C0462"/>
    <w:rsid w:val="009C0F8E"/>
    <w:rsid w:val="009C1397"/>
    <w:rsid w:val="009C163D"/>
    <w:rsid w:val="009C1684"/>
    <w:rsid w:val="009C18D9"/>
    <w:rsid w:val="009C21DE"/>
    <w:rsid w:val="009C2BE4"/>
    <w:rsid w:val="009C343C"/>
    <w:rsid w:val="009C3B10"/>
    <w:rsid w:val="009C3C36"/>
    <w:rsid w:val="009C40B9"/>
    <w:rsid w:val="009C4196"/>
    <w:rsid w:val="009C43A0"/>
    <w:rsid w:val="009C48A5"/>
    <w:rsid w:val="009C4C08"/>
    <w:rsid w:val="009C560D"/>
    <w:rsid w:val="009C5853"/>
    <w:rsid w:val="009C5882"/>
    <w:rsid w:val="009C5A00"/>
    <w:rsid w:val="009C5B65"/>
    <w:rsid w:val="009C64CD"/>
    <w:rsid w:val="009C6B24"/>
    <w:rsid w:val="009C73B2"/>
    <w:rsid w:val="009C7C83"/>
    <w:rsid w:val="009C7F47"/>
    <w:rsid w:val="009D001C"/>
    <w:rsid w:val="009D0114"/>
    <w:rsid w:val="009D077E"/>
    <w:rsid w:val="009D086B"/>
    <w:rsid w:val="009D316F"/>
    <w:rsid w:val="009D3546"/>
    <w:rsid w:val="009D3CC4"/>
    <w:rsid w:val="009D5178"/>
    <w:rsid w:val="009D5726"/>
    <w:rsid w:val="009D5A30"/>
    <w:rsid w:val="009D601A"/>
    <w:rsid w:val="009D61BC"/>
    <w:rsid w:val="009D6A75"/>
    <w:rsid w:val="009D6B43"/>
    <w:rsid w:val="009D73E9"/>
    <w:rsid w:val="009D74ED"/>
    <w:rsid w:val="009E0291"/>
    <w:rsid w:val="009E0376"/>
    <w:rsid w:val="009E06DF"/>
    <w:rsid w:val="009E0FDC"/>
    <w:rsid w:val="009E11EC"/>
    <w:rsid w:val="009E1414"/>
    <w:rsid w:val="009E14C7"/>
    <w:rsid w:val="009E1A31"/>
    <w:rsid w:val="009E1B8C"/>
    <w:rsid w:val="009E1CFA"/>
    <w:rsid w:val="009E251B"/>
    <w:rsid w:val="009E2682"/>
    <w:rsid w:val="009E2A3F"/>
    <w:rsid w:val="009E3E6B"/>
    <w:rsid w:val="009E4838"/>
    <w:rsid w:val="009E5053"/>
    <w:rsid w:val="009E547A"/>
    <w:rsid w:val="009E55D4"/>
    <w:rsid w:val="009E570E"/>
    <w:rsid w:val="009E5A53"/>
    <w:rsid w:val="009E5C65"/>
    <w:rsid w:val="009E5F89"/>
    <w:rsid w:val="009E5FF6"/>
    <w:rsid w:val="009E6028"/>
    <w:rsid w:val="009E6321"/>
    <w:rsid w:val="009E6E5D"/>
    <w:rsid w:val="009E6F59"/>
    <w:rsid w:val="009E72B1"/>
    <w:rsid w:val="009E7991"/>
    <w:rsid w:val="009E7F28"/>
    <w:rsid w:val="009F0259"/>
    <w:rsid w:val="009F183D"/>
    <w:rsid w:val="009F1EC9"/>
    <w:rsid w:val="009F2349"/>
    <w:rsid w:val="009F23D1"/>
    <w:rsid w:val="009F2412"/>
    <w:rsid w:val="009F2DF2"/>
    <w:rsid w:val="009F3387"/>
    <w:rsid w:val="009F35D0"/>
    <w:rsid w:val="009F374C"/>
    <w:rsid w:val="009F3CD8"/>
    <w:rsid w:val="009F4365"/>
    <w:rsid w:val="009F4A78"/>
    <w:rsid w:val="009F5203"/>
    <w:rsid w:val="009F5228"/>
    <w:rsid w:val="009F55B2"/>
    <w:rsid w:val="009F56EC"/>
    <w:rsid w:val="009F671A"/>
    <w:rsid w:val="009F6BE6"/>
    <w:rsid w:val="009F72DB"/>
    <w:rsid w:val="009F76E5"/>
    <w:rsid w:val="009F7710"/>
    <w:rsid w:val="009F7998"/>
    <w:rsid w:val="009F7BEE"/>
    <w:rsid w:val="009F7E86"/>
    <w:rsid w:val="00A0021F"/>
    <w:rsid w:val="00A00649"/>
    <w:rsid w:val="00A00B76"/>
    <w:rsid w:val="00A01C69"/>
    <w:rsid w:val="00A01E8E"/>
    <w:rsid w:val="00A01F96"/>
    <w:rsid w:val="00A01FA1"/>
    <w:rsid w:val="00A02366"/>
    <w:rsid w:val="00A02B7A"/>
    <w:rsid w:val="00A0325B"/>
    <w:rsid w:val="00A0356C"/>
    <w:rsid w:val="00A04139"/>
    <w:rsid w:val="00A0430D"/>
    <w:rsid w:val="00A0513A"/>
    <w:rsid w:val="00A06380"/>
    <w:rsid w:val="00A0645F"/>
    <w:rsid w:val="00A06B2F"/>
    <w:rsid w:val="00A06D21"/>
    <w:rsid w:val="00A07906"/>
    <w:rsid w:val="00A07AA5"/>
    <w:rsid w:val="00A07C95"/>
    <w:rsid w:val="00A10487"/>
    <w:rsid w:val="00A10A17"/>
    <w:rsid w:val="00A10AE1"/>
    <w:rsid w:val="00A10DD0"/>
    <w:rsid w:val="00A117DA"/>
    <w:rsid w:val="00A1188D"/>
    <w:rsid w:val="00A11E64"/>
    <w:rsid w:val="00A11FA8"/>
    <w:rsid w:val="00A1237E"/>
    <w:rsid w:val="00A1278B"/>
    <w:rsid w:val="00A12860"/>
    <w:rsid w:val="00A13729"/>
    <w:rsid w:val="00A13910"/>
    <w:rsid w:val="00A13BE5"/>
    <w:rsid w:val="00A13C7F"/>
    <w:rsid w:val="00A1469E"/>
    <w:rsid w:val="00A157C0"/>
    <w:rsid w:val="00A15844"/>
    <w:rsid w:val="00A15B2C"/>
    <w:rsid w:val="00A15CA8"/>
    <w:rsid w:val="00A15D8F"/>
    <w:rsid w:val="00A16517"/>
    <w:rsid w:val="00A16908"/>
    <w:rsid w:val="00A1728F"/>
    <w:rsid w:val="00A172CD"/>
    <w:rsid w:val="00A20610"/>
    <w:rsid w:val="00A212B3"/>
    <w:rsid w:val="00A21699"/>
    <w:rsid w:val="00A2188B"/>
    <w:rsid w:val="00A219A9"/>
    <w:rsid w:val="00A2221C"/>
    <w:rsid w:val="00A22439"/>
    <w:rsid w:val="00A228BD"/>
    <w:rsid w:val="00A23416"/>
    <w:rsid w:val="00A23974"/>
    <w:rsid w:val="00A23A9C"/>
    <w:rsid w:val="00A23E46"/>
    <w:rsid w:val="00A23E5B"/>
    <w:rsid w:val="00A2485F"/>
    <w:rsid w:val="00A24873"/>
    <w:rsid w:val="00A24A0C"/>
    <w:rsid w:val="00A26485"/>
    <w:rsid w:val="00A265AC"/>
    <w:rsid w:val="00A26AB1"/>
    <w:rsid w:val="00A26E47"/>
    <w:rsid w:val="00A2702A"/>
    <w:rsid w:val="00A30A1D"/>
    <w:rsid w:val="00A30EAD"/>
    <w:rsid w:val="00A310B0"/>
    <w:rsid w:val="00A328BB"/>
    <w:rsid w:val="00A32A39"/>
    <w:rsid w:val="00A32F34"/>
    <w:rsid w:val="00A3324E"/>
    <w:rsid w:val="00A33349"/>
    <w:rsid w:val="00A33A86"/>
    <w:rsid w:val="00A34319"/>
    <w:rsid w:val="00A354A6"/>
    <w:rsid w:val="00A37700"/>
    <w:rsid w:val="00A37A19"/>
    <w:rsid w:val="00A37CC2"/>
    <w:rsid w:val="00A40258"/>
    <w:rsid w:val="00A40CC3"/>
    <w:rsid w:val="00A41262"/>
    <w:rsid w:val="00A41384"/>
    <w:rsid w:val="00A41DA9"/>
    <w:rsid w:val="00A42866"/>
    <w:rsid w:val="00A43288"/>
    <w:rsid w:val="00A4368F"/>
    <w:rsid w:val="00A43743"/>
    <w:rsid w:val="00A446D0"/>
    <w:rsid w:val="00A447B0"/>
    <w:rsid w:val="00A44C73"/>
    <w:rsid w:val="00A44DEA"/>
    <w:rsid w:val="00A44E45"/>
    <w:rsid w:val="00A44FD0"/>
    <w:rsid w:val="00A44FFF"/>
    <w:rsid w:val="00A4520C"/>
    <w:rsid w:val="00A45A21"/>
    <w:rsid w:val="00A46121"/>
    <w:rsid w:val="00A4640A"/>
    <w:rsid w:val="00A46607"/>
    <w:rsid w:val="00A468AB"/>
    <w:rsid w:val="00A46D19"/>
    <w:rsid w:val="00A4781A"/>
    <w:rsid w:val="00A47BCB"/>
    <w:rsid w:val="00A50187"/>
    <w:rsid w:val="00A50509"/>
    <w:rsid w:val="00A50E28"/>
    <w:rsid w:val="00A50E9F"/>
    <w:rsid w:val="00A526E0"/>
    <w:rsid w:val="00A52BF9"/>
    <w:rsid w:val="00A5345B"/>
    <w:rsid w:val="00A53CB3"/>
    <w:rsid w:val="00A549BB"/>
    <w:rsid w:val="00A54BEA"/>
    <w:rsid w:val="00A551BF"/>
    <w:rsid w:val="00A5557E"/>
    <w:rsid w:val="00A55A7E"/>
    <w:rsid w:val="00A55E80"/>
    <w:rsid w:val="00A5613F"/>
    <w:rsid w:val="00A56352"/>
    <w:rsid w:val="00A574E7"/>
    <w:rsid w:val="00A60399"/>
    <w:rsid w:val="00A60539"/>
    <w:rsid w:val="00A607B5"/>
    <w:rsid w:val="00A60BF0"/>
    <w:rsid w:val="00A60F0E"/>
    <w:rsid w:val="00A612EC"/>
    <w:rsid w:val="00A6133C"/>
    <w:rsid w:val="00A61895"/>
    <w:rsid w:val="00A61EE9"/>
    <w:rsid w:val="00A620E0"/>
    <w:rsid w:val="00A621D4"/>
    <w:rsid w:val="00A62582"/>
    <w:rsid w:val="00A62677"/>
    <w:rsid w:val="00A62875"/>
    <w:rsid w:val="00A62BDB"/>
    <w:rsid w:val="00A63221"/>
    <w:rsid w:val="00A634C7"/>
    <w:rsid w:val="00A635DB"/>
    <w:rsid w:val="00A63B90"/>
    <w:rsid w:val="00A63D12"/>
    <w:rsid w:val="00A63D23"/>
    <w:rsid w:val="00A6422F"/>
    <w:rsid w:val="00A64293"/>
    <w:rsid w:val="00A64FD3"/>
    <w:rsid w:val="00A650FC"/>
    <w:rsid w:val="00A659C8"/>
    <w:rsid w:val="00A6640F"/>
    <w:rsid w:val="00A66C6E"/>
    <w:rsid w:val="00A66CB7"/>
    <w:rsid w:val="00A66DDA"/>
    <w:rsid w:val="00A66DFE"/>
    <w:rsid w:val="00A67809"/>
    <w:rsid w:val="00A67B17"/>
    <w:rsid w:val="00A70064"/>
    <w:rsid w:val="00A70479"/>
    <w:rsid w:val="00A70B13"/>
    <w:rsid w:val="00A70E84"/>
    <w:rsid w:val="00A70F38"/>
    <w:rsid w:val="00A71EA6"/>
    <w:rsid w:val="00A71F9C"/>
    <w:rsid w:val="00A72729"/>
    <w:rsid w:val="00A728D3"/>
    <w:rsid w:val="00A72E50"/>
    <w:rsid w:val="00A72FD0"/>
    <w:rsid w:val="00A73116"/>
    <w:rsid w:val="00A739B9"/>
    <w:rsid w:val="00A73A1C"/>
    <w:rsid w:val="00A73A25"/>
    <w:rsid w:val="00A75512"/>
    <w:rsid w:val="00A75ACC"/>
    <w:rsid w:val="00A75AE5"/>
    <w:rsid w:val="00A75E75"/>
    <w:rsid w:val="00A7602A"/>
    <w:rsid w:val="00A76756"/>
    <w:rsid w:val="00A768F8"/>
    <w:rsid w:val="00A7694C"/>
    <w:rsid w:val="00A777CD"/>
    <w:rsid w:val="00A77A24"/>
    <w:rsid w:val="00A77B5C"/>
    <w:rsid w:val="00A77F6C"/>
    <w:rsid w:val="00A77F7F"/>
    <w:rsid w:val="00A81313"/>
    <w:rsid w:val="00A8187B"/>
    <w:rsid w:val="00A81B6D"/>
    <w:rsid w:val="00A82094"/>
    <w:rsid w:val="00A829AF"/>
    <w:rsid w:val="00A832C7"/>
    <w:rsid w:val="00A835F3"/>
    <w:rsid w:val="00A83766"/>
    <w:rsid w:val="00A83C31"/>
    <w:rsid w:val="00A84327"/>
    <w:rsid w:val="00A845CF"/>
    <w:rsid w:val="00A84AF8"/>
    <w:rsid w:val="00A84C1D"/>
    <w:rsid w:val="00A84FF3"/>
    <w:rsid w:val="00A8505E"/>
    <w:rsid w:val="00A8559E"/>
    <w:rsid w:val="00A86018"/>
    <w:rsid w:val="00A864AC"/>
    <w:rsid w:val="00A86912"/>
    <w:rsid w:val="00A86B66"/>
    <w:rsid w:val="00A86E41"/>
    <w:rsid w:val="00A87092"/>
    <w:rsid w:val="00A87904"/>
    <w:rsid w:val="00A901B7"/>
    <w:rsid w:val="00A903D9"/>
    <w:rsid w:val="00A90687"/>
    <w:rsid w:val="00A91A5A"/>
    <w:rsid w:val="00A927CE"/>
    <w:rsid w:val="00A93579"/>
    <w:rsid w:val="00A93BCD"/>
    <w:rsid w:val="00A93C4C"/>
    <w:rsid w:val="00A93C88"/>
    <w:rsid w:val="00A941E9"/>
    <w:rsid w:val="00A943A4"/>
    <w:rsid w:val="00A94650"/>
    <w:rsid w:val="00A94F68"/>
    <w:rsid w:val="00A96A05"/>
    <w:rsid w:val="00A96B6F"/>
    <w:rsid w:val="00A9785D"/>
    <w:rsid w:val="00A97910"/>
    <w:rsid w:val="00A97D13"/>
    <w:rsid w:val="00AA0A42"/>
    <w:rsid w:val="00AA0A69"/>
    <w:rsid w:val="00AA0D34"/>
    <w:rsid w:val="00AA0D3E"/>
    <w:rsid w:val="00AA1068"/>
    <w:rsid w:val="00AA15D0"/>
    <w:rsid w:val="00AA1A43"/>
    <w:rsid w:val="00AA1CEF"/>
    <w:rsid w:val="00AA20AA"/>
    <w:rsid w:val="00AA27D5"/>
    <w:rsid w:val="00AA2D64"/>
    <w:rsid w:val="00AA3A62"/>
    <w:rsid w:val="00AA3AF0"/>
    <w:rsid w:val="00AA3D88"/>
    <w:rsid w:val="00AA4100"/>
    <w:rsid w:val="00AA4118"/>
    <w:rsid w:val="00AA42D1"/>
    <w:rsid w:val="00AA456A"/>
    <w:rsid w:val="00AA4E00"/>
    <w:rsid w:val="00AA5528"/>
    <w:rsid w:val="00AA5C91"/>
    <w:rsid w:val="00AA5E2F"/>
    <w:rsid w:val="00AA5F64"/>
    <w:rsid w:val="00AA733D"/>
    <w:rsid w:val="00AB041C"/>
    <w:rsid w:val="00AB068B"/>
    <w:rsid w:val="00AB1C72"/>
    <w:rsid w:val="00AB2855"/>
    <w:rsid w:val="00AB33AB"/>
    <w:rsid w:val="00AB358A"/>
    <w:rsid w:val="00AB3721"/>
    <w:rsid w:val="00AB391F"/>
    <w:rsid w:val="00AB3DE9"/>
    <w:rsid w:val="00AB3FE0"/>
    <w:rsid w:val="00AB42BE"/>
    <w:rsid w:val="00AB49C2"/>
    <w:rsid w:val="00AB5776"/>
    <w:rsid w:val="00AB578E"/>
    <w:rsid w:val="00AB5A57"/>
    <w:rsid w:val="00AB5F94"/>
    <w:rsid w:val="00AB610A"/>
    <w:rsid w:val="00AB64D0"/>
    <w:rsid w:val="00AB695B"/>
    <w:rsid w:val="00AB6F2A"/>
    <w:rsid w:val="00AB726F"/>
    <w:rsid w:val="00AB7797"/>
    <w:rsid w:val="00AB77CD"/>
    <w:rsid w:val="00AB79E7"/>
    <w:rsid w:val="00AB7D51"/>
    <w:rsid w:val="00AB7D7E"/>
    <w:rsid w:val="00AC0A1E"/>
    <w:rsid w:val="00AC19D5"/>
    <w:rsid w:val="00AC2143"/>
    <w:rsid w:val="00AC21B2"/>
    <w:rsid w:val="00AC23A4"/>
    <w:rsid w:val="00AC2654"/>
    <w:rsid w:val="00AC2840"/>
    <w:rsid w:val="00AC32AC"/>
    <w:rsid w:val="00AC3B2A"/>
    <w:rsid w:val="00AC498A"/>
    <w:rsid w:val="00AC4EA5"/>
    <w:rsid w:val="00AC53D7"/>
    <w:rsid w:val="00AC5677"/>
    <w:rsid w:val="00AC580F"/>
    <w:rsid w:val="00AC599C"/>
    <w:rsid w:val="00AC5AB0"/>
    <w:rsid w:val="00AC5FC6"/>
    <w:rsid w:val="00AC6676"/>
    <w:rsid w:val="00AC68E4"/>
    <w:rsid w:val="00AC69A6"/>
    <w:rsid w:val="00AC7237"/>
    <w:rsid w:val="00AC7332"/>
    <w:rsid w:val="00AC79A2"/>
    <w:rsid w:val="00AC7AC4"/>
    <w:rsid w:val="00AD084F"/>
    <w:rsid w:val="00AD0F72"/>
    <w:rsid w:val="00AD16EC"/>
    <w:rsid w:val="00AD1896"/>
    <w:rsid w:val="00AD1A71"/>
    <w:rsid w:val="00AD1DC3"/>
    <w:rsid w:val="00AD200D"/>
    <w:rsid w:val="00AD21A2"/>
    <w:rsid w:val="00AD2A1E"/>
    <w:rsid w:val="00AD3ED2"/>
    <w:rsid w:val="00AD42BF"/>
    <w:rsid w:val="00AD45F7"/>
    <w:rsid w:val="00AD46C6"/>
    <w:rsid w:val="00AD4FF4"/>
    <w:rsid w:val="00AD5051"/>
    <w:rsid w:val="00AD586D"/>
    <w:rsid w:val="00AD5999"/>
    <w:rsid w:val="00AD5A24"/>
    <w:rsid w:val="00AD5B94"/>
    <w:rsid w:val="00AD5F75"/>
    <w:rsid w:val="00AD601F"/>
    <w:rsid w:val="00AD66F2"/>
    <w:rsid w:val="00AD6E29"/>
    <w:rsid w:val="00AD70C7"/>
    <w:rsid w:val="00AD7CFF"/>
    <w:rsid w:val="00AE0519"/>
    <w:rsid w:val="00AE05CA"/>
    <w:rsid w:val="00AE0683"/>
    <w:rsid w:val="00AE0CE5"/>
    <w:rsid w:val="00AE153A"/>
    <w:rsid w:val="00AE1E0D"/>
    <w:rsid w:val="00AE1FB8"/>
    <w:rsid w:val="00AE24D6"/>
    <w:rsid w:val="00AE2A7D"/>
    <w:rsid w:val="00AE37B4"/>
    <w:rsid w:val="00AE3BE1"/>
    <w:rsid w:val="00AE443E"/>
    <w:rsid w:val="00AE4588"/>
    <w:rsid w:val="00AE47E9"/>
    <w:rsid w:val="00AE4BF6"/>
    <w:rsid w:val="00AE4F8E"/>
    <w:rsid w:val="00AE5A90"/>
    <w:rsid w:val="00AE6502"/>
    <w:rsid w:val="00AE7365"/>
    <w:rsid w:val="00AE75A9"/>
    <w:rsid w:val="00AE7C6F"/>
    <w:rsid w:val="00AE7E1E"/>
    <w:rsid w:val="00AE7F81"/>
    <w:rsid w:val="00AF0290"/>
    <w:rsid w:val="00AF04A7"/>
    <w:rsid w:val="00AF07B1"/>
    <w:rsid w:val="00AF0CB8"/>
    <w:rsid w:val="00AF100F"/>
    <w:rsid w:val="00AF1A52"/>
    <w:rsid w:val="00AF4246"/>
    <w:rsid w:val="00AF4285"/>
    <w:rsid w:val="00AF42BE"/>
    <w:rsid w:val="00AF4596"/>
    <w:rsid w:val="00AF4753"/>
    <w:rsid w:val="00AF479D"/>
    <w:rsid w:val="00AF4A46"/>
    <w:rsid w:val="00AF5462"/>
    <w:rsid w:val="00AF5CC6"/>
    <w:rsid w:val="00AF5EC0"/>
    <w:rsid w:val="00AF6797"/>
    <w:rsid w:val="00B005DD"/>
    <w:rsid w:val="00B011F9"/>
    <w:rsid w:val="00B018FC"/>
    <w:rsid w:val="00B0206B"/>
    <w:rsid w:val="00B02088"/>
    <w:rsid w:val="00B0294D"/>
    <w:rsid w:val="00B03279"/>
    <w:rsid w:val="00B0345B"/>
    <w:rsid w:val="00B03B07"/>
    <w:rsid w:val="00B055AE"/>
    <w:rsid w:val="00B056E0"/>
    <w:rsid w:val="00B05F5A"/>
    <w:rsid w:val="00B065F8"/>
    <w:rsid w:val="00B06A03"/>
    <w:rsid w:val="00B06A8C"/>
    <w:rsid w:val="00B06C49"/>
    <w:rsid w:val="00B06CD3"/>
    <w:rsid w:val="00B06F08"/>
    <w:rsid w:val="00B07074"/>
    <w:rsid w:val="00B0711A"/>
    <w:rsid w:val="00B077CE"/>
    <w:rsid w:val="00B107AC"/>
    <w:rsid w:val="00B10DF1"/>
    <w:rsid w:val="00B11EF0"/>
    <w:rsid w:val="00B121F6"/>
    <w:rsid w:val="00B1278D"/>
    <w:rsid w:val="00B12AA6"/>
    <w:rsid w:val="00B13114"/>
    <w:rsid w:val="00B13586"/>
    <w:rsid w:val="00B1359B"/>
    <w:rsid w:val="00B1365A"/>
    <w:rsid w:val="00B13835"/>
    <w:rsid w:val="00B13894"/>
    <w:rsid w:val="00B13C58"/>
    <w:rsid w:val="00B14458"/>
    <w:rsid w:val="00B14999"/>
    <w:rsid w:val="00B14BD9"/>
    <w:rsid w:val="00B151D9"/>
    <w:rsid w:val="00B151E4"/>
    <w:rsid w:val="00B15414"/>
    <w:rsid w:val="00B15A2D"/>
    <w:rsid w:val="00B15B4F"/>
    <w:rsid w:val="00B16ACE"/>
    <w:rsid w:val="00B16E16"/>
    <w:rsid w:val="00B16E9E"/>
    <w:rsid w:val="00B17074"/>
    <w:rsid w:val="00B1740E"/>
    <w:rsid w:val="00B17E3B"/>
    <w:rsid w:val="00B17F4F"/>
    <w:rsid w:val="00B209A6"/>
    <w:rsid w:val="00B2207B"/>
    <w:rsid w:val="00B22343"/>
    <w:rsid w:val="00B232BF"/>
    <w:rsid w:val="00B238F5"/>
    <w:rsid w:val="00B23E6D"/>
    <w:rsid w:val="00B24A31"/>
    <w:rsid w:val="00B24B09"/>
    <w:rsid w:val="00B24E20"/>
    <w:rsid w:val="00B252AE"/>
    <w:rsid w:val="00B25C4A"/>
    <w:rsid w:val="00B263CE"/>
    <w:rsid w:val="00B264FB"/>
    <w:rsid w:val="00B26735"/>
    <w:rsid w:val="00B27D18"/>
    <w:rsid w:val="00B3021D"/>
    <w:rsid w:val="00B30525"/>
    <w:rsid w:val="00B30D30"/>
    <w:rsid w:val="00B30F4F"/>
    <w:rsid w:val="00B3172A"/>
    <w:rsid w:val="00B31E90"/>
    <w:rsid w:val="00B3280D"/>
    <w:rsid w:val="00B3316F"/>
    <w:rsid w:val="00B332C7"/>
    <w:rsid w:val="00B33586"/>
    <w:rsid w:val="00B33705"/>
    <w:rsid w:val="00B34244"/>
    <w:rsid w:val="00B35B9C"/>
    <w:rsid w:val="00B35F3C"/>
    <w:rsid w:val="00B360AA"/>
    <w:rsid w:val="00B3611B"/>
    <w:rsid w:val="00B3611C"/>
    <w:rsid w:val="00B368CC"/>
    <w:rsid w:val="00B36A51"/>
    <w:rsid w:val="00B36AD6"/>
    <w:rsid w:val="00B37042"/>
    <w:rsid w:val="00B37195"/>
    <w:rsid w:val="00B37861"/>
    <w:rsid w:val="00B37864"/>
    <w:rsid w:val="00B402A1"/>
    <w:rsid w:val="00B404DC"/>
    <w:rsid w:val="00B40758"/>
    <w:rsid w:val="00B4090A"/>
    <w:rsid w:val="00B40AD0"/>
    <w:rsid w:val="00B40C10"/>
    <w:rsid w:val="00B411F7"/>
    <w:rsid w:val="00B411FB"/>
    <w:rsid w:val="00B414DE"/>
    <w:rsid w:val="00B41EC3"/>
    <w:rsid w:val="00B41F55"/>
    <w:rsid w:val="00B42104"/>
    <w:rsid w:val="00B4217C"/>
    <w:rsid w:val="00B4261D"/>
    <w:rsid w:val="00B42CC1"/>
    <w:rsid w:val="00B43482"/>
    <w:rsid w:val="00B435B8"/>
    <w:rsid w:val="00B435D3"/>
    <w:rsid w:val="00B436FF"/>
    <w:rsid w:val="00B43CA0"/>
    <w:rsid w:val="00B44F92"/>
    <w:rsid w:val="00B45499"/>
    <w:rsid w:val="00B4564B"/>
    <w:rsid w:val="00B45690"/>
    <w:rsid w:val="00B45828"/>
    <w:rsid w:val="00B45BEC"/>
    <w:rsid w:val="00B468FA"/>
    <w:rsid w:val="00B469C1"/>
    <w:rsid w:val="00B469E9"/>
    <w:rsid w:val="00B46D0B"/>
    <w:rsid w:val="00B47A3B"/>
    <w:rsid w:val="00B5009D"/>
    <w:rsid w:val="00B502AB"/>
    <w:rsid w:val="00B50321"/>
    <w:rsid w:val="00B504F2"/>
    <w:rsid w:val="00B505F0"/>
    <w:rsid w:val="00B50C6B"/>
    <w:rsid w:val="00B50EA4"/>
    <w:rsid w:val="00B51DFB"/>
    <w:rsid w:val="00B5244D"/>
    <w:rsid w:val="00B52D1F"/>
    <w:rsid w:val="00B53520"/>
    <w:rsid w:val="00B53620"/>
    <w:rsid w:val="00B53A54"/>
    <w:rsid w:val="00B53A6D"/>
    <w:rsid w:val="00B54083"/>
    <w:rsid w:val="00B5451D"/>
    <w:rsid w:val="00B54B84"/>
    <w:rsid w:val="00B5574F"/>
    <w:rsid w:val="00B55BC7"/>
    <w:rsid w:val="00B5628C"/>
    <w:rsid w:val="00B56C31"/>
    <w:rsid w:val="00B57DEC"/>
    <w:rsid w:val="00B60041"/>
    <w:rsid w:val="00B60752"/>
    <w:rsid w:val="00B60A3B"/>
    <w:rsid w:val="00B6127B"/>
    <w:rsid w:val="00B61B51"/>
    <w:rsid w:val="00B61BF6"/>
    <w:rsid w:val="00B61F34"/>
    <w:rsid w:val="00B62260"/>
    <w:rsid w:val="00B6231E"/>
    <w:rsid w:val="00B623FF"/>
    <w:rsid w:val="00B62B10"/>
    <w:rsid w:val="00B62FF1"/>
    <w:rsid w:val="00B634F4"/>
    <w:rsid w:val="00B64294"/>
    <w:rsid w:val="00B644AA"/>
    <w:rsid w:val="00B65168"/>
    <w:rsid w:val="00B65399"/>
    <w:rsid w:val="00B65425"/>
    <w:rsid w:val="00B65674"/>
    <w:rsid w:val="00B65946"/>
    <w:rsid w:val="00B65A46"/>
    <w:rsid w:val="00B65D13"/>
    <w:rsid w:val="00B65E41"/>
    <w:rsid w:val="00B662B7"/>
    <w:rsid w:val="00B66B0B"/>
    <w:rsid w:val="00B67CBD"/>
    <w:rsid w:val="00B7047D"/>
    <w:rsid w:val="00B709A8"/>
    <w:rsid w:val="00B70E8B"/>
    <w:rsid w:val="00B70F5D"/>
    <w:rsid w:val="00B71305"/>
    <w:rsid w:val="00B7148F"/>
    <w:rsid w:val="00B71C08"/>
    <w:rsid w:val="00B71D0F"/>
    <w:rsid w:val="00B71F4A"/>
    <w:rsid w:val="00B71FAF"/>
    <w:rsid w:val="00B727CC"/>
    <w:rsid w:val="00B730AF"/>
    <w:rsid w:val="00B74359"/>
    <w:rsid w:val="00B74382"/>
    <w:rsid w:val="00B7441C"/>
    <w:rsid w:val="00B74522"/>
    <w:rsid w:val="00B74922"/>
    <w:rsid w:val="00B749EF"/>
    <w:rsid w:val="00B756E6"/>
    <w:rsid w:val="00B75B70"/>
    <w:rsid w:val="00B75DF1"/>
    <w:rsid w:val="00B75E69"/>
    <w:rsid w:val="00B76580"/>
    <w:rsid w:val="00B76EFE"/>
    <w:rsid w:val="00B7700E"/>
    <w:rsid w:val="00B774F3"/>
    <w:rsid w:val="00B7756A"/>
    <w:rsid w:val="00B77BDB"/>
    <w:rsid w:val="00B77EF8"/>
    <w:rsid w:val="00B80325"/>
    <w:rsid w:val="00B80336"/>
    <w:rsid w:val="00B80D63"/>
    <w:rsid w:val="00B80F90"/>
    <w:rsid w:val="00B812E8"/>
    <w:rsid w:val="00B8133B"/>
    <w:rsid w:val="00B8175A"/>
    <w:rsid w:val="00B818FE"/>
    <w:rsid w:val="00B82404"/>
    <w:rsid w:val="00B83CB5"/>
    <w:rsid w:val="00B841AC"/>
    <w:rsid w:val="00B84773"/>
    <w:rsid w:val="00B85069"/>
    <w:rsid w:val="00B853C3"/>
    <w:rsid w:val="00B854E2"/>
    <w:rsid w:val="00B85893"/>
    <w:rsid w:val="00B86303"/>
    <w:rsid w:val="00B8661D"/>
    <w:rsid w:val="00B86CE4"/>
    <w:rsid w:val="00B8725D"/>
    <w:rsid w:val="00B8743D"/>
    <w:rsid w:val="00B87890"/>
    <w:rsid w:val="00B87A70"/>
    <w:rsid w:val="00B87BAB"/>
    <w:rsid w:val="00B87C43"/>
    <w:rsid w:val="00B87EB4"/>
    <w:rsid w:val="00B87FF8"/>
    <w:rsid w:val="00B904B2"/>
    <w:rsid w:val="00B90D6B"/>
    <w:rsid w:val="00B91359"/>
    <w:rsid w:val="00B91506"/>
    <w:rsid w:val="00B91CCC"/>
    <w:rsid w:val="00B9254B"/>
    <w:rsid w:val="00B9271A"/>
    <w:rsid w:val="00B92C0C"/>
    <w:rsid w:val="00B92D76"/>
    <w:rsid w:val="00B92E02"/>
    <w:rsid w:val="00B92E2C"/>
    <w:rsid w:val="00B930D2"/>
    <w:rsid w:val="00B9398C"/>
    <w:rsid w:val="00B93DBE"/>
    <w:rsid w:val="00B94840"/>
    <w:rsid w:val="00B94CC4"/>
    <w:rsid w:val="00B94E49"/>
    <w:rsid w:val="00B94F29"/>
    <w:rsid w:val="00B9531D"/>
    <w:rsid w:val="00B955CB"/>
    <w:rsid w:val="00B96234"/>
    <w:rsid w:val="00B96251"/>
    <w:rsid w:val="00B964C2"/>
    <w:rsid w:val="00B964EE"/>
    <w:rsid w:val="00B96D58"/>
    <w:rsid w:val="00B97561"/>
    <w:rsid w:val="00B976F9"/>
    <w:rsid w:val="00B979F0"/>
    <w:rsid w:val="00B97FA5"/>
    <w:rsid w:val="00BA03EF"/>
    <w:rsid w:val="00BA0B38"/>
    <w:rsid w:val="00BA108D"/>
    <w:rsid w:val="00BA10A0"/>
    <w:rsid w:val="00BA140F"/>
    <w:rsid w:val="00BA1C0A"/>
    <w:rsid w:val="00BA1DA8"/>
    <w:rsid w:val="00BA1F5F"/>
    <w:rsid w:val="00BA2CB2"/>
    <w:rsid w:val="00BA4815"/>
    <w:rsid w:val="00BA4947"/>
    <w:rsid w:val="00BA4AA8"/>
    <w:rsid w:val="00BA4D36"/>
    <w:rsid w:val="00BA525C"/>
    <w:rsid w:val="00BA537D"/>
    <w:rsid w:val="00BA5586"/>
    <w:rsid w:val="00BA562E"/>
    <w:rsid w:val="00BA5907"/>
    <w:rsid w:val="00BA61D3"/>
    <w:rsid w:val="00BA68F3"/>
    <w:rsid w:val="00BA6C29"/>
    <w:rsid w:val="00BA6F55"/>
    <w:rsid w:val="00BA78C9"/>
    <w:rsid w:val="00BA7E82"/>
    <w:rsid w:val="00BB00E4"/>
    <w:rsid w:val="00BB0B0C"/>
    <w:rsid w:val="00BB0C9D"/>
    <w:rsid w:val="00BB123A"/>
    <w:rsid w:val="00BB1A63"/>
    <w:rsid w:val="00BB1FBC"/>
    <w:rsid w:val="00BB2BB2"/>
    <w:rsid w:val="00BB4383"/>
    <w:rsid w:val="00BB4AD2"/>
    <w:rsid w:val="00BB5C45"/>
    <w:rsid w:val="00BB5EBD"/>
    <w:rsid w:val="00BB601A"/>
    <w:rsid w:val="00BB6279"/>
    <w:rsid w:val="00BB6567"/>
    <w:rsid w:val="00BB678C"/>
    <w:rsid w:val="00BB67A8"/>
    <w:rsid w:val="00BB67E0"/>
    <w:rsid w:val="00BB7035"/>
    <w:rsid w:val="00BB7625"/>
    <w:rsid w:val="00BC0168"/>
    <w:rsid w:val="00BC020A"/>
    <w:rsid w:val="00BC1415"/>
    <w:rsid w:val="00BC1642"/>
    <w:rsid w:val="00BC180D"/>
    <w:rsid w:val="00BC2507"/>
    <w:rsid w:val="00BC2509"/>
    <w:rsid w:val="00BC293B"/>
    <w:rsid w:val="00BC29B0"/>
    <w:rsid w:val="00BC2ABD"/>
    <w:rsid w:val="00BC36E6"/>
    <w:rsid w:val="00BC38E7"/>
    <w:rsid w:val="00BC3E03"/>
    <w:rsid w:val="00BC3F4F"/>
    <w:rsid w:val="00BC41D0"/>
    <w:rsid w:val="00BC4317"/>
    <w:rsid w:val="00BC43FA"/>
    <w:rsid w:val="00BC4FB0"/>
    <w:rsid w:val="00BC5655"/>
    <w:rsid w:val="00BC5689"/>
    <w:rsid w:val="00BC5942"/>
    <w:rsid w:val="00BC5A09"/>
    <w:rsid w:val="00BC5C78"/>
    <w:rsid w:val="00BC5EBC"/>
    <w:rsid w:val="00BC78D1"/>
    <w:rsid w:val="00BD0BB5"/>
    <w:rsid w:val="00BD0CF8"/>
    <w:rsid w:val="00BD11F6"/>
    <w:rsid w:val="00BD141E"/>
    <w:rsid w:val="00BD21E6"/>
    <w:rsid w:val="00BD233C"/>
    <w:rsid w:val="00BD2769"/>
    <w:rsid w:val="00BD2E0D"/>
    <w:rsid w:val="00BD3488"/>
    <w:rsid w:val="00BD34B7"/>
    <w:rsid w:val="00BD4243"/>
    <w:rsid w:val="00BD537B"/>
    <w:rsid w:val="00BD568B"/>
    <w:rsid w:val="00BD6977"/>
    <w:rsid w:val="00BD6BC7"/>
    <w:rsid w:val="00BE023D"/>
    <w:rsid w:val="00BE0638"/>
    <w:rsid w:val="00BE071D"/>
    <w:rsid w:val="00BE0978"/>
    <w:rsid w:val="00BE0AAE"/>
    <w:rsid w:val="00BE1155"/>
    <w:rsid w:val="00BE1164"/>
    <w:rsid w:val="00BE139C"/>
    <w:rsid w:val="00BE146A"/>
    <w:rsid w:val="00BE1A77"/>
    <w:rsid w:val="00BE1BAF"/>
    <w:rsid w:val="00BE2648"/>
    <w:rsid w:val="00BE2677"/>
    <w:rsid w:val="00BE2B1D"/>
    <w:rsid w:val="00BE313E"/>
    <w:rsid w:val="00BE3DCB"/>
    <w:rsid w:val="00BE3F8B"/>
    <w:rsid w:val="00BE5224"/>
    <w:rsid w:val="00BE58EB"/>
    <w:rsid w:val="00BE5F1A"/>
    <w:rsid w:val="00BE6281"/>
    <w:rsid w:val="00BE6434"/>
    <w:rsid w:val="00BE6C75"/>
    <w:rsid w:val="00BE6E8D"/>
    <w:rsid w:val="00BE6FF5"/>
    <w:rsid w:val="00BE74BB"/>
    <w:rsid w:val="00BE7B3F"/>
    <w:rsid w:val="00BF00D1"/>
    <w:rsid w:val="00BF040B"/>
    <w:rsid w:val="00BF05D2"/>
    <w:rsid w:val="00BF0F9C"/>
    <w:rsid w:val="00BF1ACC"/>
    <w:rsid w:val="00BF252C"/>
    <w:rsid w:val="00BF2786"/>
    <w:rsid w:val="00BF332D"/>
    <w:rsid w:val="00BF417D"/>
    <w:rsid w:val="00BF4684"/>
    <w:rsid w:val="00BF485F"/>
    <w:rsid w:val="00BF4D85"/>
    <w:rsid w:val="00BF5347"/>
    <w:rsid w:val="00BF551A"/>
    <w:rsid w:val="00BF5741"/>
    <w:rsid w:val="00BF5AE2"/>
    <w:rsid w:val="00BF5BB0"/>
    <w:rsid w:val="00BF5DB4"/>
    <w:rsid w:val="00BF6099"/>
    <w:rsid w:val="00BF6A16"/>
    <w:rsid w:val="00BF6A6B"/>
    <w:rsid w:val="00BF6CAC"/>
    <w:rsid w:val="00BF7BE5"/>
    <w:rsid w:val="00C00837"/>
    <w:rsid w:val="00C00D2D"/>
    <w:rsid w:val="00C012D0"/>
    <w:rsid w:val="00C01BDA"/>
    <w:rsid w:val="00C01E6F"/>
    <w:rsid w:val="00C02FE4"/>
    <w:rsid w:val="00C03133"/>
    <w:rsid w:val="00C03352"/>
    <w:rsid w:val="00C0426E"/>
    <w:rsid w:val="00C0453E"/>
    <w:rsid w:val="00C045C8"/>
    <w:rsid w:val="00C04F9F"/>
    <w:rsid w:val="00C0538A"/>
    <w:rsid w:val="00C05699"/>
    <w:rsid w:val="00C05857"/>
    <w:rsid w:val="00C06A85"/>
    <w:rsid w:val="00C07230"/>
    <w:rsid w:val="00C0746D"/>
    <w:rsid w:val="00C074A9"/>
    <w:rsid w:val="00C07941"/>
    <w:rsid w:val="00C07B71"/>
    <w:rsid w:val="00C07B9C"/>
    <w:rsid w:val="00C07BFA"/>
    <w:rsid w:val="00C07C45"/>
    <w:rsid w:val="00C07F5D"/>
    <w:rsid w:val="00C10886"/>
    <w:rsid w:val="00C10937"/>
    <w:rsid w:val="00C10A62"/>
    <w:rsid w:val="00C10ADD"/>
    <w:rsid w:val="00C10E80"/>
    <w:rsid w:val="00C110E9"/>
    <w:rsid w:val="00C121CB"/>
    <w:rsid w:val="00C1261A"/>
    <w:rsid w:val="00C127DE"/>
    <w:rsid w:val="00C12B2B"/>
    <w:rsid w:val="00C12DF4"/>
    <w:rsid w:val="00C12F58"/>
    <w:rsid w:val="00C133B3"/>
    <w:rsid w:val="00C14051"/>
    <w:rsid w:val="00C14468"/>
    <w:rsid w:val="00C14A53"/>
    <w:rsid w:val="00C14FB9"/>
    <w:rsid w:val="00C15BEC"/>
    <w:rsid w:val="00C15F90"/>
    <w:rsid w:val="00C1680C"/>
    <w:rsid w:val="00C16A34"/>
    <w:rsid w:val="00C17FDD"/>
    <w:rsid w:val="00C20232"/>
    <w:rsid w:val="00C203B3"/>
    <w:rsid w:val="00C20C9A"/>
    <w:rsid w:val="00C20CFA"/>
    <w:rsid w:val="00C2175E"/>
    <w:rsid w:val="00C218B1"/>
    <w:rsid w:val="00C21D92"/>
    <w:rsid w:val="00C224E5"/>
    <w:rsid w:val="00C22A39"/>
    <w:rsid w:val="00C2315D"/>
    <w:rsid w:val="00C23A54"/>
    <w:rsid w:val="00C24547"/>
    <w:rsid w:val="00C24668"/>
    <w:rsid w:val="00C25174"/>
    <w:rsid w:val="00C25191"/>
    <w:rsid w:val="00C25AC6"/>
    <w:rsid w:val="00C26227"/>
    <w:rsid w:val="00C263B8"/>
    <w:rsid w:val="00C2649E"/>
    <w:rsid w:val="00C277FB"/>
    <w:rsid w:val="00C279F3"/>
    <w:rsid w:val="00C27D79"/>
    <w:rsid w:val="00C27F3D"/>
    <w:rsid w:val="00C311F8"/>
    <w:rsid w:val="00C3175D"/>
    <w:rsid w:val="00C31933"/>
    <w:rsid w:val="00C323A3"/>
    <w:rsid w:val="00C323E5"/>
    <w:rsid w:val="00C32499"/>
    <w:rsid w:val="00C326A0"/>
    <w:rsid w:val="00C32EF8"/>
    <w:rsid w:val="00C32FD9"/>
    <w:rsid w:val="00C33326"/>
    <w:rsid w:val="00C34E07"/>
    <w:rsid w:val="00C34FC0"/>
    <w:rsid w:val="00C366E9"/>
    <w:rsid w:val="00C36BD0"/>
    <w:rsid w:val="00C36E4E"/>
    <w:rsid w:val="00C379EE"/>
    <w:rsid w:val="00C37CBA"/>
    <w:rsid w:val="00C37DB4"/>
    <w:rsid w:val="00C37E01"/>
    <w:rsid w:val="00C40331"/>
    <w:rsid w:val="00C4041C"/>
    <w:rsid w:val="00C4104F"/>
    <w:rsid w:val="00C412CD"/>
    <w:rsid w:val="00C41301"/>
    <w:rsid w:val="00C4135B"/>
    <w:rsid w:val="00C421F7"/>
    <w:rsid w:val="00C4270D"/>
    <w:rsid w:val="00C428CF"/>
    <w:rsid w:val="00C42EFC"/>
    <w:rsid w:val="00C434BA"/>
    <w:rsid w:val="00C442A7"/>
    <w:rsid w:val="00C44311"/>
    <w:rsid w:val="00C4440D"/>
    <w:rsid w:val="00C4470B"/>
    <w:rsid w:val="00C448D3"/>
    <w:rsid w:val="00C454AC"/>
    <w:rsid w:val="00C4565E"/>
    <w:rsid w:val="00C4576E"/>
    <w:rsid w:val="00C46779"/>
    <w:rsid w:val="00C469AB"/>
    <w:rsid w:val="00C46EAD"/>
    <w:rsid w:val="00C47223"/>
    <w:rsid w:val="00C47447"/>
    <w:rsid w:val="00C47530"/>
    <w:rsid w:val="00C479D1"/>
    <w:rsid w:val="00C47DC7"/>
    <w:rsid w:val="00C506A9"/>
    <w:rsid w:val="00C507A2"/>
    <w:rsid w:val="00C50B8A"/>
    <w:rsid w:val="00C50EDE"/>
    <w:rsid w:val="00C51084"/>
    <w:rsid w:val="00C510A6"/>
    <w:rsid w:val="00C5123D"/>
    <w:rsid w:val="00C512B8"/>
    <w:rsid w:val="00C51405"/>
    <w:rsid w:val="00C5254F"/>
    <w:rsid w:val="00C52647"/>
    <w:rsid w:val="00C52AD3"/>
    <w:rsid w:val="00C53126"/>
    <w:rsid w:val="00C53663"/>
    <w:rsid w:val="00C54034"/>
    <w:rsid w:val="00C541B2"/>
    <w:rsid w:val="00C54FF2"/>
    <w:rsid w:val="00C55364"/>
    <w:rsid w:val="00C572AB"/>
    <w:rsid w:val="00C574B7"/>
    <w:rsid w:val="00C57B78"/>
    <w:rsid w:val="00C60163"/>
    <w:rsid w:val="00C608AA"/>
    <w:rsid w:val="00C60AD0"/>
    <w:rsid w:val="00C6104E"/>
    <w:rsid w:val="00C6174A"/>
    <w:rsid w:val="00C619EB"/>
    <w:rsid w:val="00C61F6A"/>
    <w:rsid w:val="00C626D1"/>
    <w:rsid w:val="00C627D9"/>
    <w:rsid w:val="00C62A1D"/>
    <w:rsid w:val="00C62CA9"/>
    <w:rsid w:val="00C62CE2"/>
    <w:rsid w:val="00C632C5"/>
    <w:rsid w:val="00C63394"/>
    <w:rsid w:val="00C63B22"/>
    <w:rsid w:val="00C63C6E"/>
    <w:rsid w:val="00C65CA6"/>
    <w:rsid w:val="00C65E0C"/>
    <w:rsid w:val="00C660B3"/>
    <w:rsid w:val="00C66140"/>
    <w:rsid w:val="00C66AB0"/>
    <w:rsid w:val="00C67787"/>
    <w:rsid w:val="00C6792A"/>
    <w:rsid w:val="00C701DB"/>
    <w:rsid w:val="00C701F7"/>
    <w:rsid w:val="00C70765"/>
    <w:rsid w:val="00C70CA7"/>
    <w:rsid w:val="00C71A7F"/>
    <w:rsid w:val="00C71BA7"/>
    <w:rsid w:val="00C72143"/>
    <w:rsid w:val="00C72772"/>
    <w:rsid w:val="00C727A7"/>
    <w:rsid w:val="00C72A52"/>
    <w:rsid w:val="00C72AE2"/>
    <w:rsid w:val="00C72CEC"/>
    <w:rsid w:val="00C72F6A"/>
    <w:rsid w:val="00C73519"/>
    <w:rsid w:val="00C73AC3"/>
    <w:rsid w:val="00C746C9"/>
    <w:rsid w:val="00C74ED1"/>
    <w:rsid w:val="00C75530"/>
    <w:rsid w:val="00C757A0"/>
    <w:rsid w:val="00C759E6"/>
    <w:rsid w:val="00C765D5"/>
    <w:rsid w:val="00C767D3"/>
    <w:rsid w:val="00C7752A"/>
    <w:rsid w:val="00C80087"/>
    <w:rsid w:val="00C802C0"/>
    <w:rsid w:val="00C80325"/>
    <w:rsid w:val="00C80480"/>
    <w:rsid w:val="00C80879"/>
    <w:rsid w:val="00C809A1"/>
    <w:rsid w:val="00C80E49"/>
    <w:rsid w:val="00C81114"/>
    <w:rsid w:val="00C81522"/>
    <w:rsid w:val="00C8159B"/>
    <w:rsid w:val="00C81620"/>
    <w:rsid w:val="00C81669"/>
    <w:rsid w:val="00C823FA"/>
    <w:rsid w:val="00C82E30"/>
    <w:rsid w:val="00C8343A"/>
    <w:rsid w:val="00C835ED"/>
    <w:rsid w:val="00C840AE"/>
    <w:rsid w:val="00C8465C"/>
    <w:rsid w:val="00C85214"/>
    <w:rsid w:val="00C858B0"/>
    <w:rsid w:val="00C85A6A"/>
    <w:rsid w:val="00C8658B"/>
    <w:rsid w:val="00C869C0"/>
    <w:rsid w:val="00C879F0"/>
    <w:rsid w:val="00C87B88"/>
    <w:rsid w:val="00C9055D"/>
    <w:rsid w:val="00C90CFF"/>
    <w:rsid w:val="00C91AB5"/>
    <w:rsid w:val="00C91B25"/>
    <w:rsid w:val="00C92481"/>
    <w:rsid w:val="00C925F3"/>
    <w:rsid w:val="00C92E50"/>
    <w:rsid w:val="00C94101"/>
    <w:rsid w:val="00C94744"/>
    <w:rsid w:val="00C94DB1"/>
    <w:rsid w:val="00C94E5A"/>
    <w:rsid w:val="00C953C6"/>
    <w:rsid w:val="00C95F34"/>
    <w:rsid w:val="00C96314"/>
    <w:rsid w:val="00C96353"/>
    <w:rsid w:val="00C9644C"/>
    <w:rsid w:val="00C965E4"/>
    <w:rsid w:val="00C96A3C"/>
    <w:rsid w:val="00C971E4"/>
    <w:rsid w:val="00C9777D"/>
    <w:rsid w:val="00C97EA2"/>
    <w:rsid w:val="00CA00D9"/>
    <w:rsid w:val="00CA0CC4"/>
    <w:rsid w:val="00CA13BD"/>
    <w:rsid w:val="00CA16AB"/>
    <w:rsid w:val="00CA1926"/>
    <w:rsid w:val="00CA20FA"/>
    <w:rsid w:val="00CA27A2"/>
    <w:rsid w:val="00CA2827"/>
    <w:rsid w:val="00CA353C"/>
    <w:rsid w:val="00CA39CA"/>
    <w:rsid w:val="00CA45B1"/>
    <w:rsid w:val="00CA5394"/>
    <w:rsid w:val="00CA53BB"/>
    <w:rsid w:val="00CA58CA"/>
    <w:rsid w:val="00CA5FDC"/>
    <w:rsid w:val="00CA6357"/>
    <w:rsid w:val="00CA6749"/>
    <w:rsid w:val="00CA697A"/>
    <w:rsid w:val="00CA69C6"/>
    <w:rsid w:val="00CA6E65"/>
    <w:rsid w:val="00CB004B"/>
    <w:rsid w:val="00CB0B15"/>
    <w:rsid w:val="00CB0E08"/>
    <w:rsid w:val="00CB182D"/>
    <w:rsid w:val="00CB1A2D"/>
    <w:rsid w:val="00CB248B"/>
    <w:rsid w:val="00CB254A"/>
    <w:rsid w:val="00CB2679"/>
    <w:rsid w:val="00CB2952"/>
    <w:rsid w:val="00CB2A6C"/>
    <w:rsid w:val="00CB2B7F"/>
    <w:rsid w:val="00CB2DBE"/>
    <w:rsid w:val="00CB2DD3"/>
    <w:rsid w:val="00CB2F04"/>
    <w:rsid w:val="00CB312C"/>
    <w:rsid w:val="00CB3180"/>
    <w:rsid w:val="00CB4984"/>
    <w:rsid w:val="00CB49E6"/>
    <w:rsid w:val="00CB4AFF"/>
    <w:rsid w:val="00CB4D8A"/>
    <w:rsid w:val="00CB4FB8"/>
    <w:rsid w:val="00CB5169"/>
    <w:rsid w:val="00CB5A37"/>
    <w:rsid w:val="00CB6208"/>
    <w:rsid w:val="00CB6749"/>
    <w:rsid w:val="00CB6C41"/>
    <w:rsid w:val="00CB71B4"/>
    <w:rsid w:val="00CB7C72"/>
    <w:rsid w:val="00CC0551"/>
    <w:rsid w:val="00CC079F"/>
    <w:rsid w:val="00CC0DA0"/>
    <w:rsid w:val="00CC0E21"/>
    <w:rsid w:val="00CC10A3"/>
    <w:rsid w:val="00CC11E1"/>
    <w:rsid w:val="00CC1259"/>
    <w:rsid w:val="00CC1F65"/>
    <w:rsid w:val="00CC2512"/>
    <w:rsid w:val="00CC29C6"/>
    <w:rsid w:val="00CC2C58"/>
    <w:rsid w:val="00CC2D4F"/>
    <w:rsid w:val="00CC330A"/>
    <w:rsid w:val="00CC475C"/>
    <w:rsid w:val="00CC568D"/>
    <w:rsid w:val="00CC5B34"/>
    <w:rsid w:val="00CC5FD1"/>
    <w:rsid w:val="00CC6EE5"/>
    <w:rsid w:val="00CC74CB"/>
    <w:rsid w:val="00CC75F5"/>
    <w:rsid w:val="00CC786D"/>
    <w:rsid w:val="00CC7CD9"/>
    <w:rsid w:val="00CD0B61"/>
    <w:rsid w:val="00CD1870"/>
    <w:rsid w:val="00CD1CA7"/>
    <w:rsid w:val="00CD2957"/>
    <w:rsid w:val="00CD2C6E"/>
    <w:rsid w:val="00CD2D3B"/>
    <w:rsid w:val="00CD2ECB"/>
    <w:rsid w:val="00CD359F"/>
    <w:rsid w:val="00CD36FD"/>
    <w:rsid w:val="00CD38FA"/>
    <w:rsid w:val="00CD4AB9"/>
    <w:rsid w:val="00CD4D34"/>
    <w:rsid w:val="00CD4D92"/>
    <w:rsid w:val="00CD5B0C"/>
    <w:rsid w:val="00CD6078"/>
    <w:rsid w:val="00CD67D5"/>
    <w:rsid w:val="00CD6D91"/>
    <w:rsid w:val="00CD6F95"/>
    <w:rsid w:val="00CD78B2"/>
    <w:rsid w:val="00CD78BF"/>
    <w:rsid w:val="00CD7FA2"/>
    <w:rsid w:val="00CE05C8"/>
    <w:rsid w:val="00CE05F4"/>
    <w:rsid w:val="00CE0635"/>
    <w:rsid w:val="00CE17C8"/>
    <w:rsid w:val="00CE18BF"/>
    <w:rsid w:val="00CE1CB4"/>
    <w:rsid w:val="00CE27FF"/>
    <w:rsid w:val="00CE3284"/>
    <w:rsid w:val="00CE3839"/>
    <w:rsid w:val="00CE3F0A"/>
    <w:rsid w:val="00CE40BA"/>
    <w:rsid w:val="00CE4555"/>
    <w:rsid w:val="00CE4ECF"/>
    <w:rsid w:val="00CE5614"/>
    <w:rsid w:val="00CE56B7"/>
    <w:rsid w:val="00CE5E06"/>
    <w:rsid w:val="00CE5F58"/>
    <w:rsid w:val="00CE61AB"/>
    <w:rsid w:val="00CE65CD"/>
    <w:rsid w:val="00CE6B67"/>
    <w:rsid w:val="00CE6C6A"/>
    <w:rsid w:val="00CE6DA0"/>
    <w:rsid w:val="00CE6FE8"/>
    <w:rsid w:val="00CE761B"/>
    <w:rsid w:val="00CE778E"/>
    <w:rsid w:val="00CE791E"/>
    <w:rsid w:val="00CF0374"/>
    <w:rsid w:val="00CF07F1"/>
    <w:rsid w:val="00CF1147"/>
    <w:rsid w:val="00CF11CD"/>
    <w:rsid w:val="00CF12FB"/>
    <w:rsid w:val="00CF1964"/>
    <w:rsid w:val="00CF1A28"/>
    <w:rsid w:val="00CF2285"/>
    <w:rsid w:val="00CF2559"/>
    <w:rsid w:val="00CF27DE"/>
    <w:rsid w:val="00CF3590"/>
    <w:rsid w:val="00CF35A8"/>
    <w:rsid w:val="00CF387C"/>
    <w:rsid w:val="00CF3F74"/>
    <w:rsid w:val="00CF4034"/>
    <w:rsid w:val="00CF4247"/>
    <w:rsid w:val="00CF4496"/>
    <w:rsid w:val="00CF4A46"/>
    <w:rsid w:val="00CF4BE9"/>
    <w:rsid w:val="00CF52B0"/>
    <w:rsid w:val="00CF5B7F"/>
    <w:rsid w:val="00CF5FB0"/>
    <w:rsid w:val="00CF7C55"/>
    <w:rsid w:val="00D0015C"/>
    <w:rsid w:val="00D0049A"/>
    <w:rsid w:val="00D00A4A"/>
    <w:rsid w:val="00D015D8"/>
    <w:rsid w:val="00D0160A"/>
    <w:rsid w:val="00D017AA"/>
    <w:rsid w:val="00D0199C"/>
    <w:rsid w:val="00D027C8"/>
    <w:rsid w:val="00D02FF4"/>
    <w:rsid w:val="00D03359"/>
    <w:rsid w:val="00D0378E"/>
    <w:rsid w:val="00D0399D"/>
    <w:rsid w:val="00D03DEA"/>
    <w:rsid w:val="00D03F59"/>
    <w:rsid w:val="00D04824"/>
    <w:rsid w:val="00D0482B"/>
    <w:rsid w:val="00D04B07"/>
    <w:rsid w:val="00D04B25"/>
    <w:rsid w:val="00D0639C"/>
    <w:rsid w:val="00D06C6A"/>
    <w:rsid w:val="00D072A9"/>
    <w:rsid w:val="00D0745C"/>
    <w:rsid w:val="00D07617"/>
    <w:rsid w:val="00D07EBA"/>
    <w:rsid w:val="00D107E1"/>
    <w:rsid w:val="00D11516"/>
    <w:rsid w:val="00D11CFE"/>
    <w:rsid w:val="00D12B96"/>
    <w:rsid w:val="00D1334B"/>
    <w:rsid w:val="00D146FF"/>
    <w:rsid w:val="00D14914"/>
    <w:rsid w:val="00D1537D"/>
    <w:rsid w:val="00D155A7"/>
    <w:rsid w:val="00D15678"/>
    <w:rsid w:val="00D15A0D"/>
    <w:rsid w:val="00D16682"/>
    <w:rsid w:val="00D176FB"/>
    <w:rsid w:val="00D20E85"/>
    <w:rsid w:val="00D21BD9"/>
    <w:rsid w:val="00D222EB"/>
    <w:rsid w:val="00D2280B"/>
    <w:rsid w:val="00D22A32"/>
    <w:rsid w:val="00D22C04"/>
    <w:rsid w:val="00D235C0"/>
    <w:rsid w:val="00D23626"/>
    <w:rsid w:val="00D24149"/>
    <w:rsid w:val="00D243B1"/>
    <w:rsid w:val="00D244B8"/>
    <w:rsid w:val="00D244BA"/>
    <w:rsid w:val="00D2460C"/>
    <w:rsid w:val="00D246A6"/>
    <w:rsid w:val="00D24AB2"/>
    <w:rsid w:val="00D24BF0"/>
    <w:rsid w:val="00D25125"/>
    <w:rsid w:val="00D2526A"/>
    <w:rsid w:val="00D25A17"/>
    <w:rsid w:val="00D25DC0"/>
    <w:rsid w:val="00D25E20"/>
    <w:rsid w:val="00D26274"/>
    <w:rsid w:val="00D262C6"/>
    <w:rsid w:val="00D265BB"/>
    <w:rsid w:val="00D26FF1"/>
    <w:rsid w:val="00D273B7"/>
    <w:rsid w:val="00D30360"/>
    <w:rsid w:val="00D30400"/>
    <w:rsid w:val="00D3089B"/>
    <w:rsid w:val="00D30A00"/>
    <w:rsid w:val="00D30B4F"/>
    <w:rsid w:val="00D30BA4"/>
    <w:rsid w:val="00D30C2B"/>
    <w:rsid w:val="00D30F22"/>
    <w:rsid w:val="00D30FE5"/>
    <w:rsid w:val="00D31760"/>
    <w:rsid w:val="00D31864"/>
    <w:rsid w:val="00D31B68"/>
    <w:rsid w:val="00D31C50"/>
    <w:rsid w:val="00D3212C"/>
    <w:rsid w:val="00D323DA"/>
    <w:rsid w:val="00D3266E"/>
    <w:rsid w:val="00D326F4"/>
    <w:rsid w:val="00D32F94"/>
    <w:rsid w:val="00D33CF5"/>
    <w:rsid w:val="00D33D6A"/>
    <w:rsid w:val="00D33FBA"/>
    <w:rsid w:val="00D35D9E"/>
    <w:rsid w:val="00D36789"/>
    <w:rsid w:val="00D36941"/>
    <w:rsid w:val="00D369EA"/>
    <w:rsid w:val="00D36AA5"/>
    <w:rsid w:val="00D37C5F"/>
    <w:rsid w:val="00D40443"/>
    <w:rsid w:val="00D404B2"/>
    <w:rsid w:val="00D408C4"/>
    <w:rsid w:val="00D40974"/>
    <w:rsid w:val="00D4097A"/>
    <w:rsid w:val="00D40AD9"/>
    <w:rsid w:val="00D41421"/>
    <w:rsid w:val="00D4151B"/>
    <w:rsid w:val="00D416C4"/>
    <w:rsid w:val="00D41BDE"/>
    <w:rsid w:val="00D41D02"/>
    <w:rsid w:val="00D41E5A"/>
    <w:rsid w:val="00D42D96"/>
    <w:rsid w:val="00D434F5"/>
    <w:rsid w:val="00D437DF"/>
    <w:rsid w:val="00D43A6D"/>
    <w:rsid w:val="00D43D2E"/>
    <w:rsid w:val="00D441DF"/>
    <w:rsid w:val="00D4450A"/>
    <w:rsid w:val="00D448AE"/>
    <w:rsid w:val="00D44F9C"/>
    <w:rsid w:val="00D457D7"/>
    <w:rsid w:val="00D45AD3"/>
    <w:rsid w:val="00D45D90"/>
    <w:rsid w:val="00D45E8C"/>
    <w:rsid w:val="00D46202"/>
    <w:rsid w:val="00D467EA"/>
    <w:rsid w:val="00D46ADB"/>
    <w:rsid w:val="00D470AD"/>
    <w:rsid w:val="00D47568"/>
    <w:rsid w:val="00D47724"/>
    <w:rsid w:val="00D47F98"/>
    <w:rsid w:val="00D50780"/>
    <w:rsid w:val="00D50A24"/>
    <w:rsid w:val="00D50D11"/>
    <w:rsid w:val="00D51782"/>
    <w:rsid w:val="00D518A3"/>
    <w:rsid w:val="00D51E09"/>
    <w:rsid w:val="00D527AA"/>
    <w:rsid w:val="00D53588"/>
    <w:rsid w:val="00D5359D"/>
    <w:rsid w:val="00D53954"/>
    <w:rsid w:val="00D53A2A"/>
    <w:rsid w:val="00D53F5A"/>
    <w:rsid w:val="00D542AA"/>
    <w:rsid w:val="00D548DF"/>
    <w:rsid w:val="00D54E14"/>
    <w:rsid w:val="00D54E53"/>
    <w:rsid w:val="00D54F65"/>
    <w:rsid w:val="00D550FF"/>
    <w:rsid w:val="00D55D1F"/>
    <w:rsid w:val="00D576E0"/>
    <w:rsid w:val="00D601A1"/>
    <w:rsid w:val="00D60488"/>
    <w:rsid w:val="00D6081E"/>
    <w:rsid w:val="00D6156B"/>
    <w:rsid w:val="00D61661"/>
    <w:rsid w:val="00D61DD4"/>
    <w:rsid w:val="00D61F9A"/>
    <w:rsid w:val="00D627B2"/>
    <w:rsid w:val="00D63992"/>
    <w:rsid w:val="00D639D8"/>
    <w:rsid w:val="00D6483B"/>
    <w:rsid w:val="00D64A8B"/>
    <w:rsid w:val="00D64F2B"/>
    <w:rsid w:val="00D6502E"/>
    <w:rsid w:val="00D65B1E"/>
    <w:rsid w:val="00D65DC8"/>
    <w:rsid w:val="00D66428"/>
    <w:rsid w:val="00D66F69"/>
    <w:rsid w:val="00D6725F"/>
    <w:rsid w:val="00D67347"/>
    <w:rsid w:val="00D67512"/>
    <w:rsid w:val="00D67609"/>
    <w:rsid w:val="00D67DDB"/>
    <w:rsid w:val="00D7022D"/>
    <w:rsid w:val="00D70945"/>
    <w:rsid w:val="00D70CF3"/>
    <w:rsid w:val="00D70E10"/>
    <w:rsid w:val="00D71145"/>
    <w:rsid w:val="00D714FC"/>
    <w:rsid w:val="00D715B6"/>
    <w:rsid w:val="00D719CC"/>
    <w:rsid w:val="00D721F7"/>
    <w:rsid w:val="00D72583"/>
    <w:rsid w:val="00D72923"/>
    <w:rsid w:val="00D72A7A"/>
    <w:rsid w:val="00D73AF0"/>
    <w:rsid w:val="00D743A0"/>
    <w:rsid w:val="00D74996"/>
    <w:rsid w:val="00D749A3"/>
    <w:rsid w:val="00D74CC4"/>
    <w:rsid w:val="00D750D5"/>
    <w:rsid w:val="00D75526"/>
    <w:rsid w:val="00D7561C"/>
    <w:rsid w:val="00D75B16"/>
    <w:rsid w:val="00D75EB9"/>
    <w:rsid w:val="00D75F0D"/>
    <w:rsid w:val="00D760E7"/>
    <w:rsid w:val="00D76954"/>
    <w:rsid w:val="00D769C2"/>
    <w:rsid w:val="00D778AA"/>
    <w:rsid w:val="00D77BDE"/>
    <w:rsid w:val="00D77C06"/>
    <w:rsid w:val="00D8047C"/>
    <w:rsid w:val="00D80D61"/>
    <w:rsid w:val="00D80F4A"/>
    <w:rsid w:val="00D810B0"/>
    <w:rsid w:val="00D8122E"/>
    <w:rsid w:val="00D81532"/>
    <w:rsid w:val="00D81D0D"/>
    <w:rsid w:val="00D822B6"/>
    <w:rsid w:val="00D822D9"/>
    <w:rsid w:val="00D82464"/>
    <w:rsid w:val="00D828B5"/>
    <w:rsid w:val="00D82C31"/>
    <w:rsid w:val="00D82DBB"/>
    <w:rsid w:val="00D82FAB"/>
    <w:rsid w:val="00D834CD"/>
    <w:rsid w:val="00D838EC"/>
    <w:rsid w:val="00D83AA1"/>
    <w:rsid w:val="00D83C02"/>
    <w:rsid w:val="00D84B0F"/>
    <w:rsid w:val="00D85031"/>
    <w:rsid w:val="00D862BA"/>
    <w:rsid w:val="00D864F9"/>
    <w:rsid w:val="00D865C2"/>
    <w:rsid w:val="00D86BD5"/>
    <w:rsid w:val="00D86FF7"/>
    <w:rsid w:val="00D874AD"/>
    <w:rsid w:val="00D9019E"/>
    <w:rsid w:val="00D90557"/>
    <w:rsid w:val="00D909C4"/>
    <w:rsid w:val="00D90D95"/>
    <w:rsid w:val="00D91285"/>
    <w:rsid w:val="00D91978"/>
    <w:rsid w:val="00D91D5C"/>
    <w:rsid w:val="00D91F91"/>
    <w:rsid w:val="00D92255"/>
    <w:rsid w:val="00D92B68"/>
    <w:rsid w:val="00D92FF1"/>
    <w:rsid w:val="00D9336B"/>
    <w:rsid w:val="00D93A83"/>
    <w:rsid w:val="00D93A8C"/>
    <w:rsid w:val="00D93B7D"/>
    <w:rsid w:val="00D93C5B"/>
    <w:rsid w:val="00D94129"/>
    <w:rsid w:val="00D9469F"/>
    <w:rsid w:val="00D948FE"/>
    <w:rsid w:val="00D94E97"/>
    <w:rsid w:val="00D953D0"/>
    <w:rsid w:val="00D958CF"/>
    <w:rsid w:val="00D95EBE"/>
    <w:rsid w:val="00D96533"/>
    <w:rsid w:val="00D96C84"/>
    <w:rsid w:val="00D96DD9"/>
    <w:rsid w:val="00D97193"/>
    <w:rsid w:val="00D97EE9"/>
    <w:rsid w:val="00DA03CA"/>
    <w:rsid w:val="00DA041A"/>
    <w:rsid w:val="00DA067D"/>
    <w:rsid w:val="00DA0C6E"/>
    <w:rsid w:val="00DA1AC5"/>
    <w:rsid w:val="00DA1C66"/>
    <w:rsid w:val="00DA1D78"/>
    <w:rsid w:val="00DA20A8"/>
    <w:rsid w:val="00DA28EF"/>
    <w:rsid w:val="00DA2FBD"/>
    <w:rsid w:val="00DA349B"/>
    <w:rsid w:val="00DA4B2E"/>
    <w:rsid w:val="00DA4C4D"/>
    <w:rsid w:val="00DA4E45"/>
    <w:rsid w:val="00DA4EDC"/>
    <w:rsid w:val="00DA550F"/>
    <w:rsid w:val="00DA5643"/>
    <w:rsid w:val="00DA56C2"/>
    <w:rsid w:val="00DA5A73"/>
    <w:rsid w:val="00DA65BE"/>
    <w:rsid w:val="00DA6796"/>
    <w:rsid w:val="00DA6931"/>
    <w:rsid w:val="00DA6EE0"/>
    <w:rsid w:val="00DA70EE"/>
    <w:rsid w:val="00DA782A"/>
    <w:rsid w:val="00DA7A89"/>
    <w:rsid w:val="00DA7DF2"/>
    <w:rsid w:val="00DB0298"/>
    <w:rsid w:val="00DB04B9"/>
    <w:rsid w:val="00DB0BD4"/>
    <w:rsid w:val="00DB0D44"/>
    <w:rsid w:val="00DB10FC"/>
    <w:rsid w:val="00DB169F"/>
    <w:rsid w:val="00DB16CE"/>
    <w:rsid w:val="00DB18F2"/>
    <w:rsid w:val="00DB1945"/>
    <w:rsid w:val="00DB217E"/>
    <w:rsid w:val="00DB2815"/>
    <w:rsid w:val="00DB3FCE"/>
    <w:rsid w:val="00DB3FEF"/>
    <w:rsid w:val="00DB400E"/>
    <w:rsid w:val="00DB48C4"/>
    <w:rsid w:val="00DB4B9F"/>
    <w:rsid w:val="00DB526C"/>
    <w:rsid w:val="00DB6114"/>
    <w:rsid w:val="00DB6679"/>
    <w:rsid w:val="00DB7642"/>
    <w:rsid w:val="00DB76CD"/>
    <w:rsid w:val="00DB78F4"/>
    <w:rsid w:val="00DB7F48"/>
    <w:rsid w:val="00DC062E"/>
    <w:rsid w:val="00DC1CE6"/>
    <w:rsid w:val="00DC3141"/>
    <w:rsid w:val="00DC393A"/>
    <w:rsid w:val="00DC3DEE"/>
    <w:rsid w:val="00DC4BA7"/>
    <w:rsid w:val="00DC4F65"/>
    <w:rsid w:val="00DC54FA"/>
    <w:rsid w:val="00DC5557"/>
    <w:rsid w:val="00DC57FC"/>
    <w:rsid w:val="00DC63DF"/>
    <w:rsid w:val="00DC6454"/>
    <w:rsid w:val="00DC6C36"/>
    <w:rsid w:val="00DC6D60"/>
    <w:rsid w:val="00DC70CA"/>
    <w:rsid w:val="00DC736F"/>
    <w:rsid w:val="00DC7F50"/>
    <w:rsid w:val="00DD0945"/>
    <w:rsid w:val="00DD0EAA"/>
    <w:rsid w:val="00DD10DF"/>
    <w:rsid w:val="00DD1147"/>
    <w:rsid w:val="00DD1984"/>
    <w:rsid w:val="00DD19A5"/>
    <w:rsid w:val="00DD1E4A"/>
    <w:rsid w:val="00DD1F44"/>
    <w:rsid w:val="00DD2620"/>
    <w:rsid w:val="00DD2F05"/>
    <w:rsid w:val="00DD3057"/>
    <w:rsid w:val="00DD34D0"/>
    <w:rsid w:val="00DD36F5"/>
    <w:rsid w:val="00DD468B"/>
    <w:rsid w:val="00DD5336"/>
    <w:rsid w:val="00DD57E7"/>
    <w:rsid w:val="00DD5C48"/>
    <w:rsid w:val="00DD62C6"/>
    <w:rsid w:val="00DD6B14"/>
    <w:rsid w:val="00DD6B4F"/>
    <w:rsid w:val="00DD785A"/>
    <w:rsid w:val="00DD7920"/>
    <w:rsid w:val="00DE003D"/>
    <w:rsid w:val="00DE08D9"/>
    <w:rsid w:val="00DE0D58"/>
    <w:rsid w:val="00DE1108"/>
    <w:rsid w:val="00DE17FF"/>
    <w:rsid w:val="00DE1F12"/>
    <w:rsid w:val="00DE2FE1"/>
    <w:rsid w:val="00DE31AF"/>
    <w:rsid w:val="00DE428F"/>
    <w:rsid w:val="00DE45F6"/>
    <w:rsid w:val="00DE55A5"/>
    <w:rsid w:val="00DE5840"/>
    <w:rsid w:val="00DE5D60"/>
    <w:rsid w:val="00DE63A0"/>
    <w:rsid w:val="00DE734C"/>
    <w:rsid w:val="00DE7CB4"/>
    <w:rsid w:val="00DE7F04"/>
    <w:rsid w:val="00DF0974"/>
    <w:rsid w:val="00DF0B9F"/>
    <w:rsid w:val="00DF0F78"/>
    <w:rsid w:val="00DF1035"/>
    <w:rsid w:val="00DF10AE"/>
    <w:rsid w:val="00DF1A9C"/>
    <w:rsid w:val="00DF2043"/>
    <w:rsid w:val="00DF2622"/>
    <w:rsid w:val="00DF27C2"/>
    <w:rsid w:val="00DF27E9"/>
    <w:rsid w:val="00DF334D"/>
    <w:rsid w:val="00DF36CD"/>
    <w:rsid w:val="00DF39C9"/>
    <w:rsid w:val="00DF3E63"/>
    <w:rsid w:val="00DF4072"/>
    <w:rsid w:val="00DF475F"/>
    <w:rsid w:val="00DF52FC"/>
    <w:rsid w:val="00DF5505"/>
    <w:rsid w:val="00DF58F4"/>
    <w:rsid w:val="00DF63B6"/>
    <w:rsid w:val="00DF67E6"/>
    <w:rsid w:val="00DF6E7C"/>
    <w:rsid w:val="00DF76AD"/>
    <w:rsid w:val="00DF770D"/>
    <w:rsid w:val="00E00FF7"/>
    <w:rsid w:val="00E01DF1"/>
    <w:rsid w:val="00E01EA2"/>
    <w:rsid w:val="00E0242B"/>
    <w:rsid w:val="00E028E5"/>
    <w:rsid w:val="00E03856"/>
    <w:rsid w:val="00E03B14"/>
    <w:rsid w:val="00E04013"/>
    <w:rsid w:val="00E0426B"/>
    <w:rsid w:val="00E04322"/>
    <w:rsid w:val="00E0438F"/>
    <w:rsid w:val="00E0474E"/>
    <w:rsid w:val="00E0475A"/>
    <w:rsid w:val="00E04C68"/>
    <w:rsid w:val="00E04D33"/>
    <w:rsid w:val="00E04DC5"/>
    <w:rsid w:val="00E05846"/>
    <w:rsid w:val="00E05869"/>
    <w:rsid w:val="00E05A69"/>
    <w:rsid w:val="00E063C8"/>
    <w:rsid w:val="00E107E5"/>
    <w:rsid w:val="00E107FB"/>
    <w:rsid w:val="00E1086A"/>
    <w:rsid w:val="00E11148"/>
    <w:rsid w:val="00E1147A"/>
    <w:rsid w:val="00E11DFD"/>
    <w:rsid w:val="00E123AC"/>
    <w:rsid w:val="00E129D7"/>
    <w:rsid w:val="00E12D44"/>
    <w:rsid w:val="00E1337F"/>
    <w:rsid w:val="00E1386C"/>
    <w:rsid w:val="00E13A83"/>
    <w:rsid w:val="00E13BD0"/>
    <w:rsid w:val="00E14BD4"/>
    <w:rsid w:val="00E155C7"/>
    <w:rsid w:val="00E163F6"/>
    <w:rsid w:val="00E16515"/>
    <w:rsid w:val="00E175FC"/>
    <w:rsid w:val="00E1773E"/>
    <w:rsid w:val="00E20084"/>
    <w:rsid w:val="00E205A3"/>
    <w:rsid w:val="00E20824"/>
    <w:rsid w:val="00E208C1"/>
    <w:rsid w:val="00E20EBB"/>
    <w:rsid w:val="00E21013"/>
    <w:rsid w:val="00E2124F"/>
    <w:rsid w:val="00E21766"/>
    <w:rsid w:val="00E21D08"/>
    <w:rsid w:val="00E2289F"/>
    <w:rsid w:val="00E22DE3"/>
    <w:rsid w:val="00E23B11"/>
    <w:rsid w:val="00E23CD6"/>
    <w:rsid w:val="00E23FD8"/>
    <w:rsid w:val="00E24E6F"/>
    <w:rsid w:val="00E24F76"/>
    <w:rsid w:val="00E2529C"/>
    <w:rsid w:val="00E25F04"/>
    <w:rsid w:val="00E25FB4"/>
    <w:rsid w:val="00E26423"/>
    <w:rsid w:val="00E26778"/>
    <w:rsid w:val="00E26BC5"/>
    <w:rsid w:val="00E27AE6"/>
    <w:rsid w:val="00E27D58"/>
    <w:rsid w:val="00E30290"/>
    <w:rsid w:val="00E303B6"/>
    <w:rsid w:val="00E303FE"/>
    <w:rsid w:val="00E3056C"/>
    <w:rsid w:val="00E30F93"/>
    <w:rsid w:val="00E311D8"/>
    <w:rsid w:val="00E31371"/>
    <w:rsid w:val="00E31437"/>
    <w:rsid w:val="00E31621"/>
    <w:rsid w:val="00E31944"/>
    <w:rsid w:val="00E31AF6"/>
    <w:rsid w:val="00E31D26"/>
    <w:rsid w:val="00E31DAC"/>
    <w:rsid w:val="00E3218E"/>
    <w:rsid w:val="00E32235"/>
    <w:rsid w:val="00E322D9"/>
    <w:rsid w:val="00E32C54"/>
    <w:rsid w:val="00E33A0B"/>
    <w:rsid w:val="00E34079"/>
    <w:rsid w:val="00E34FF5"/>
    <w:rsid w:val="00E3513B"/>
    <w:rsid w:val="00E352DD"/>
    <w:rsid w:val="00E354F6"/>
    <w:rsid w:val="00E35582"/>
    <w:rsid w:val="00E35874"/>
    <w:rsid w:val="00E359F5"/>
    <w:rsid w:val="00E35AEA"/>
    <w:rsid w:val="00E36896"/>
    <w:rsid w:val="00E3691A"/>
    <w:rsid w:val="00E369E5"/>
    <w:rsid w:val="00E36CFF"/>
    <w:rsid w:val="00E374A5"/>
    <w:rsid w:val="00E4061C"/>
    <w:rsid w:val="00E41564"/>
    <w:rsid w:val="00E4239D"/>
    <w:rsid w:val="00E42C48"/>
    <w:rsid w:val="00E4365A"/>
    <w:rsid w:val="00E43824"/>
    <w:rsid w:val="00E43C47"/>
    <w:rsid w:val="00E44CA3"/>
    <w:rsid w:val="00E44E74"/>
    <w:rsid w:val="00E44EC9"/>
    <w:rsid w:val="00E45197"/>
    <w:rsid w:val="00E4528B"/>
    <w:rsid w:val="00E45F6E"/>
    <w:rsid w:val="00E462A1"/>
    <w:rsid w:val="00E468BC"/>
    <w:rsid w:val="00E46BF5"/>
    <w:rsid w:val="00E47520"/>
    <w:rsid w:val="00E47640"/>
    <w:rsid w:val="00E477D7"/>
    <w:rsid w:val="00E4787F"/>
    <w:rsid w:val="00E47B5A"/>
    <w:rsid w:val="00E47DB2"/>
    <w:rsid w:val="00E47E5B"/>
    <w:rsid w:val="00E5048B"/>
    <w:rsid w:val="00E508C1"/>
    <w:rsid w:val="00E50C3F"/>
    <w:rsid w:val="00E5154B"/>
    <w:rsid w:val="00E51628"/>
    <w:rsid w:val="00E51986"/>
    <w:rsid w:val="00E51B51"/>
    <w:rsid w:val="00E51C5D"/>
    <w:rsid w:val="00E529E8"/>
    <w:rsid w:val="00E52B6F"/>
    <w:rsid w:val="00E530F4"/>
    <w:rsid w:val="00E53BC9"/>
    <w:rsid w:val="00E53C4F"/>
    <w:rsid w:val="00E541F3"/>
    <w:rsid w:val="00E5486B"/>
    <w:rsid w:val="00E54D6F"/>
    <w:rsid w:val="00E5517C"/>
    <w:rsid w:val="00E55728"/>
    <w:rsid w:val="00E55925"/>
    <w:rsid w:val="00E562BD"/>
    <w:rsid w:val="00E56BEE"/>
    <w:rsid w:val="00E56CF0"/>
    <w:rsid w:val="00E572C9"/>
    <w:rsid w:val="00E57A27"/>
    <w:rsid w:val="00E6018A"/>
    <w:rsid w:val="00E6089A"/>
    <w:rsid w:val="00E608D6"/>
    <w:rsid w:val="00E61297"/>
    <w:rsid w:val="00E61AB1"/>
    <w:rsid w:val="00E61CBF"/>
    <w:rsid w:val="00E61F7F"/>
    <w:rsid w:val="00E623F4"/>
    <w:rsid w:val="00E624E5"/>
    <w:rsid w:val="00E62530"/>
    <w:rsid w:val="00E62E9C"/>
    <w:rsid w:val="00E634B7"/>
    <w:rsid w:val="00E63A78"/>
    <w:rsid w:val="00E63C7B"/>
    <w:rsid w:val="00E63F13"/>
    <w:rsid w:val="00E643A4"/>
    <w:rsid w:val="00E64B9F"/>
    <w:rsid w:val="00E64CDD"/>
    <w:rsid w:val="00E64E96"/>
    <w:rsid w:val="00E65907"/>
    <w:rsid w:val="00E65CA4"/>
    <w:rsid w:val="00E65E8D"/>
    <w:rsid w:val="00E66349"/>
    <w:rsid w:val="00E667C6"/>
    <w:rsid w:val="00E66B2B"/>
    <w:rsid w:val="00E66C34"/>
    <w:rsid w:val="00E66CDF"/>
    <w:rsid w:val="00E66F65"/>
    <w:rsid w:val="00E677B3"/>
    <w:rsid w:val="00E70546"/>
    <w:rsid w:val="00E7072C"/>
    <w:rsid w:val="00E70A20"/>
    <w:rsid w:val="00E70EEF"/>
    <w:rsid w:val="00E713C7"/>
    <w:rsid w:val="00E71DEF"/>
    <w:rsid w:val="00E71F05"/>
    <w:rsid w:val="00E71FA9"/>
    <w:rsid w:val="00E71FAB"/>
    <w:rsid w:val="00E72633"/>
    <w:rsid w:val="00E72AF2"/>
    <w:rsid w:val="00E72B88"/>
    <w:rsid w:val="00E7346F"/>
    <w:rsid w:val="00E735DB"/>
    <w:rsid w:val="00E73612"/>
    <w:rsid w:val="00E737C0"/>
    <w:rsid w:val="00E73CFC"/>
    <w:rsid w:val="00E73F9F"/>
    <w:rsid w:val="00E7437C"/>
    <w:rsid w:val="00E748B9"/>
    <w:rsid w:val="00E748E2"/>
    <w:rsid w:val="00E74910"/>
    <w:rsid w:val="00E74E53"/>
    <w:rsid w:val="00E75186"/>
    <w:rsid w:val="00E75278"/>
    <w:rsid w:val="00E755B9"/>
    <w:rsid w:val="00E75AC4"/>
    <w:rsid w:val="00E76742"/>
    <w:rsid w:val="00E76A71"/>
    <w:rsid w:val="00E76C11"/>
    <w:rsid w:val="00E76EB3"/>
    <w:rsid w:val="00E77363"/>
    <w:rsid w:val="00E77876"/>
    <w:rsid w:val="00E77D22"/>
    <w:rsid w:val="00E80474"/>
    <w:rsid w:val="00E807CD"/>
    <w:rsid w:val="00E81236"/>
    <w:rsid w:val="00E812C6"/>
    <w:rsid w:val="00E81BF7"/>
    <w:rsid w:val="00E81DDF"/>
    <w:rsid w:val="00E81E1E"/>
    <w:rsid w:val="00E81E3F"/>
    <w:rsid w:val="00E81EA8"/>
    <w:rsid w:val="00E82067"/>
    <w:rsid w:val="00E8382D"/>
    <w:rsid w:val="00E83876"/>
    <w:rsid w:val="00E83AAE"/>
    <w:rsid w:val="00E83C8B"/>
    <w:rsid w:val="00E841CB"/>
    <w:rsid w:val="00E844EB"/>
    <w:rsid w:val="00E84BA4"/>
    <w:rsid w:val="00E84DE8"/>
    <w:rsid w:val="00E85606"/>
    <w:rsid w:val="00E8587C"/>
    <w:rsid w:val="00E85D1B"/>
    <w:rsid w:val="00E86572"/>
    <w:rsid w:val="00E86AE2"/>
    <w:rsid w:val="00E8783D"/>
    <w:rsid w:val="00E87ABF"/>
    <w:rsid w:val="00E90536"/>
    <w:rsid w:val="00E909EC"/>
    <w:rsid w:val="00E90DA1"/>
    <w:rsid w:val="00E9228A"/>
    <w:rsid w:val="00E92466"/>
    <w:rsid w:val="00E928E9"/>
    <w:rsid w:val="00E92947"/>
    <w:rsid w:val="00E92E35"/>
    <w:rsid w:val="00E93542"/>
    <w:rsid w:val="00E94E0F"/>
    <w:rsid w:val="00E95B71"/>
    <w:rsid w:val="00E96683"/>
    <w:rsid w:val="00E96756"/>
    <w:rsid w:val="00E9761B"/>
    <w:rsid w:val="00E9770C"/>
    <w:rsid w:val="00E97A0F"/>
    <w:rsid w:val="00E97AAD"/>
    <w:rsid w:val="00EA0726"/>
    <w:rsid w:val="00EA080C"/>
    <w:rsid w:val="00EA1218"/>
    <w:rsid w:val="00EA1463"/>
    <w:rsid w:val="00EA1867"/>
    <w:rsid w:val="00EA1CA5"/>
    <w:rsid w:val="00EA1DDA"/>
    <w:rsid w:val="00EA213A"/>
    <w:rsid w:val="00EA26BF"/>
    <w:rsid w:val="00EA2B15"/>
    <w:rsid w:val="00EA353A"/>
    <w:rsid w:val="00EA4426"/>
    <w:rsid w:val="00EA48BF"/>
    <w:rsid w:val="00EA4936"/>
    <w:rsid w:val="00EA4A76"/>
    <w:rsid w:val="00EA4F74"/>
    <w:rsid w:val="00EA4FF8"/>
    <w:rsid w:val="00EA571C"/>
    <w:rsid w:val="00EA5730"/>
    <w:rsid w:val="00EA5F36"/>
    <w:rsid w:val="00EA68FD"/>
    <w:rsid w:val="00EA7274"/>
    <w:rsid w:val="00EA736A"/>
    <w:rsid w:val="00EA7D4C"/>
    <w:rsid w:val="00EA7EA6"/>
    <w:rsid w:val="00EB0114"/>
    <w:rsid w:val="00EB02C9"/>
    <w:rsid w:val="00EB03DB"/>
    <w:rsid w:val="00EB064D"/>
    <w:rsid w:val="00EB0B01"/>
    <w:rsid w:val="00EB34BF"/>
    <w:rsid w:val="00EB3591"/>
    <w:rsid w:val="00EB3946"/>
    <w:rsid w:val="00EB39A3"/>
    <w:rsid w:val="00EB3B6A"/>
    <w:rsid w:val="00EB3DFB"/>
    <w:rsid w:val="00EB3EAF"/>
    <w:rsid w:val="00EB4402"/>
    <w:rsid w:val="00EB478D"/>
    <w:rsid w:val="00EB48F4"/>
    <w:rsid w:val="00EB4EAB"/>
    <w:rsid w:val="00EB5084"/>
    <w:rsid w:val="00EB5703"/>
    <w:rsid w:val="00EB6403"/>
    <w:rsid w:val="00EB6598"/>
    <w:rsid w:val="00EB65D0"/>
    <w:rsid w:val="00EB68A5"/>
    <w:rsid w:val="00EB7015"/>
    <w:rsid w:val="00EB7487"/>
    <w:rsid w:val="00EB75B3"/>
    <w:rsid w:val="00EB79D5"/>
    <w:rsid w:val="00EB7D93"/>
    <w:rsid w:val="00EC0045"/>
    <w:rsid w:val="00EC00F0"/>
    <w:rsid w:val="00EC166B"/>
    <w:rsid w:val="00EC1774"/>
    <w:rsid w:val="00EC236F"/>
    <w:rsid w:val="00EC26A2"/>
    <w:rsid w:val="00EC27A7"/>
    <w:rsid w:val="00EC2CC4"/>
    <w:rsid w:val="00EC2FC6"/>
    <w:rsid w:val="00EC3298"/>
    <w:rsid w:val="00EC3D8B"/>
    <w:rsid w:val="00EC40A8"/>
    <w:rsid w:val="00EC43B6"/>
    <w:rsid w:val="00EC43F0"/>
    <w:rsid w:val="00EC52C9"/>
    <w:rsid w:val="00EC53EE"/>
    <w:rsid w:val="00EC56CE"/>
    <w:rsid w:val="00EC5780"/>
    <w:rsid w:val="00EC5FED"/>
    <w:rsid w:val="00EC605A"/>
    <w:rsid w:val="00EC6070"/>
    <w:rsid w:val="00EC60D7"/>
    <w:rsid w:val="00EC641B"/>
    <w:rsid w:val="00ED0D5F"/>
    <w:rsid w:val="00ED0E58"/>
    <w:rsid w:val="00ED12FA"/>
    <w:rsid w:val="00ED1762"/>
    <w:rsid w:val="00ED178A"/>
    <w:rsid w:val="00ED1C0B"/>
    <w:rsid w:val="00ED1D1F"/>
    <w:rsid w:val="00ED22D0"/>
    <w:rsid w:val="00ED24B8"/>
    <w:rsid w:val="00ED271E"/>
    <w:rsid w:val="00ED298B"/>
    <w:rsid w:val="00ED2E63"/>
    <w:rsid w:val="00ED2EF9"/>
    <w:rsid w:val="00ED2F86"/>
    <w:rsid w:val="00ED3207"/>
    <w:rsid w:val="00ED3F6F"/>
    <w:rsid w:val="00ED4653"/>
    <w:rsid w:val="00ED4696"/>
    <w:rsid w:val="00ED48BA"/>
    <w:rsid w:val="00ED4C49"/>
    <w:rsid w:val="00ED587A"/>
    <w:rsid w:val="00ED5F4C"/>
    <w:rsid w:val="00ED627E"/>
    <w:rsid w:val="00ED6E49"/>
    <w:rsid w:val="00ED72A4"/>
    <w:rsid w:val="00ED780C"/>
    <w:rsid w:val="00ED7E4F"/>
    <w:rsid w:val="00ED7E52"/>
    <w:rsid w:val="00EE0502"/>
    <w:rsid w:val="00EE0805"/>
    <w:rsid w:val="00EE0C59"/>
    <w:rsid w:val="00EE10FD"/>
    <w:rsid w:val="00EE1D1F"/>
    <w:rsid w:val="00EE287B"/>
    <w:rsid w:val="00EE42A2"/>
    <w:rsid w:val="00EE4538"/>
    <w:rsid w:val="00EE46BE"/>
    <w:rsid w:val="00EE50AE"/>
    <w:rsid w:val="00EE56C3"/>
    <w:rsid w:val="00EE5946"/>
    <w:rsid w:val="00EE6445"/>
    <w:rsid w:val="00EE67F2"/>
    <w:rsid w:val="00EE6D21"/>
    <w:rsid w:val="00EF073E"/>
    <w:rsid w:val="00EF09C7"/>
    <w:rsid w:val="00EF0B7A"/>
    <w:rsid w:val="00EF0DC4"/>
    <w:rsid w:val="00EF2191"/>
    <w:rsid w:val="00EF2422"/>
    <w:rsid w:val="00EF2B04"/>
    <w:rsid w:val="00EF392E"/>
    <w:rsid w:val="00EF3940"/>
    <w:rsid w:val="00EF3C0C"/>
    <w:rsid w:val="00EF3F1F"/>
    <w:rsid w:val="00EF44DD"/>
    <w:rsid w:val="00EF4D0B"/>
    <w:rsid w:val="00EF4E20"/>
    <w:rsid w:val="00EF56AE"/>
    <w:rsid w:val="00EF573C"/>
    <w:rsid w:val="00EF5ACB"/>
    <w:rsid w:val="00EF61CC"/>
    <w:rsid w:val="00EF6B27"/>
    <w:rsid w:val="00EF701A"/>
    <w:rsid w:val="00EF7310"/>
    <w:rsid w:val="00F0012C"/>
    <w:rsid w:val="00F00196"/>
    <w:rsid w:val="00F0063B"/>
    <w:rsid w:val="00F00CB8"/>
    <w:rsid w:val="00F01006"/>
    <w:rsid w:val="00F01498"/>
    <w:rsid w:val="00F018C8"/>
    <w:rsid w:val="00F01A57"/>
    <w:rsid w:val="00F029DD"/>
    <w:rsid w:val="00F02F31"/>
    <w:rsid w:val="00F03C7B"/>
    <w:rsid w:val="00F0413E"/>
    <w:rsid w:val="00F0502A"/>
    <w:rsid w:val="00F05106"/>
    <w:rsid w:val="00F05298"/>
    <w:rsid w:val="00F05F91"/>
    <w:rsid w:val="00F06196"/>
    <w:rsid w:val="00F06424"/>
    <w:rsid w:val="00F06723"/>
    <w:rsid w:val="00F06F44"/>
    <w:rsid w:val="00F07B3F"/>
    <w:rsid w:val="00F10442"/>
    <w:rsid w:val="00F10C8D"/>
    <w:rsid w:val="00F10CCD"/>
    <w:rsid w:val="00F10E59"/>
    <w:rsid w:val="00F11329"/>
    <w:rsid w:val="00F118D9"/>
    <w:rsid w:val="00F1252F"/>
    <w:rsid w:val="00F12578"/>
    <w:rsid w:val="00F12627"/>
    <w:rsid w:val="00F12820"/>
    <w:rsid w:val="00F12AC3"/>
    <w:rsid w:val="00F12B92"/>
    <w:rsid w:val="00F12D94"/>
    <w:rsid w:val="00F12E73"/>
    <w:rsid w:val="00F130F6"/>
    <w:rsid w:val="00F137F5"/>
    <w:rsid w:val="00F13834"/>
    <w:rsid w:val="00F139B3"/>
    <w:rsid w:val="00F13EA2"/>
    <w:rsid w:val="00F145D6"/>
    <w:rsid w:val="00F14C72"/>
    <w:rsid w:val="00F16495"/>
    <w:rsid w:val="00F1680E"/>
    <w:rsid w:val="00F17651"/>
    <w:rsid w:val="00F1768C"/>
    <w:rsid w:val="00F20885"/>
    <w:rsid w:val="00F209EE"/>
    <w:rsid w:val="00F21023"/>
    <w:rsid w:val="00F21243"/>
    <w:rsid w:val="00F22709"/>
    <w:rsid w:val="00F233B6"/>
    <w:rsid w:val="00F239E0"/>
    <w:rsid w:val="00F23C22"/>
    <w:rsid w:val="00F248C9"/>
    <w:rsid w:val="00F24A58"/>
    <w:rsid w:val="00F24CCF"/>
    <w:rsid w:val="00F254BE"/>
    <w:rsid w:val="00F25CFA"/>
    <w:rsid w:val="00F26CEF"/>
    <w:rsid w:val="00F2702D"/>
    <w:rsid w:val="00F2770F"/>
    <w:rsid w:val="00F278FF"/>
    <w:rsid w:val="00F27F5B"/>
    <w:rsid w:val="00F304DB"/>
    <w:rsid w:val="00F30A6D"/>
    <w:rsid w:val="00F30AC0"/>
    <w:rsid w:val="00F31063"/>
    <w:rsid w:val="00F310FF"/>
    <w:rsid w:val="00F31159"/>
    <w:rsid w:val="00F31532"/>
    <w:rsid w:val="00F31AD4"/>
    <w:rsid w:val="00F31DC7"/>
    <w:rsid w:val="00F31EC0"/>
    <w:rsid w:val="00F32244"/>
    <w:rsid w:val="00F337EC"/>
    <w:rsid w:val="00F33FAC"/>
    <w:rsid w:val="00F3438F"/>
    <w:rsid w:val="00F34487"/>
    <w:rsid w:val="00F34D02"/>
    <w:rsid w:val="00F35B4A"/>
    <w:rsid w:val="00F35B56"/>
    <w:rsid w:val="00F3631B"/>
    <w:rsid w:val="00F364F1"/>
    <w:rsid w:val="00F36CFC"/>
    <w:rsid w:val="00F372DB"/>
    <w:rsid w:val="00F37476"/>
    <w:rsid w:val="00F37CF3"/>
    <w:rsid w:val="00F37F19"/>
    <w:rsid w:val="00F37F20"/>
    <w:rsid w:val="00F409D5"/>
    <w:rsid w:val="00F41EFA"/>
    <w:rsid w:val="00F4213A"/>
    <w:rsid w:val="00F4251C"/>
    <w:rsid w:val="00F42827"/>
    <w:rsid w:val="00F42B60"/>
    <w:rsid w:val="00F43477"/>
    <w:rsid w:val="00F4359E"/>
    <w:rsid w:val="00F43A2D"/>
    <w:rsid w:val="00F43EA1"/>
    <w:rsid w:val="00F448D0"/>
    <w:rsid w:val="00F44DC2"/>
    <w:rsid w:val="00F453ED"/>
    <w:rsid w:val="00F45732"/>
    <w:rsid w:val="00F460D2"/>
    <w:rsid w:val="00F4662D"/>
    <w:rsid w:val="00F47273"/>
    <w:rsid w:val="00F472A0"/>
    <w:rsid w:val="00F473F8"/>
    <w:rsid w:val="00F477D5"/>
    <w:rsid w:val="00F47A2D"/>
    <w:rsid w:val="00F50081"/>
    <w:rsid w:val="00F5023F"/>
    <w:rsid w:val="00F5099B"/>
    <w:rsid w:val="00F50B41"/>
    <w:rsid w:val="00F51648"/>
    <w:rsid w:val="00F517C1"/>
    <w:rsid w:val="00F51E59"/>
    <w:rsid w:val="00F51EA7"/>
    <w:rsid w:val="00F52689"/>
    <w:rsid w:val="00F52CA3"/>
    <w:rsid w:val="00F52EF8"/>
    <w:rsid w:val="00F5345D"/>
    <w:rsid w:val="00F53DA8"/>
    <w:rsid w:val="00F54825"/>
    <w:rsid w:val="00F54A1E"/>
    <w:rsid w:val="00F552F9"/>
    <w:rsid w:val="00F55388"/>
    <w:rsid w:val="00F55A29"/>
    <w:rsid w:val="00F55D59"/>
    <w:rsid w:val="00F563B1"/>
    <w:rsid w:val="00F56692"/>
    <w:rsid w:val="00F56E26"/>
    <w:rsid w:val="00F56FBE"/>
    <w:rsid w:val="00F57226"/>
    <w:rsid w:val="00F60D35"/>
    <w:rsid w:val="00F6118E"/>
    <w:rsid w:val="00F619F5"/>
    <w:rsid w:val="00F62268"/>
    <w:rsid w:val="00F6292B"/>
    <w:rsid w:val="00F62BE5"/>
    <w:rsid w:val="00F6386E"/>
    <w:rsid w:val="00F63CE9"/>
    <w:rsid w:val="00F64652"/>
    <w:rsid w:val="00F648EA"/>
    <w:rsid w:val="00F64EED"/>
    <w:rsid w:val="00F65064"/>
    <w:rsid w:val="00F65E01"/>
    <w:rsid w:val="00F660D3"/>
    <w:rsid w:val="00F6634C"/>
    <w:rsid w:val="00F663F8"/>
    <w:rsid w:val="00F66416"/>
    <w:rsid w:val="00F671B1"/>
    <w:rsid w:val="00F67B2F"/>
    <w:rsid w:val="00F67B89"/>
    <w:rsid w:val="00F67CFA"/>
    <w:rsid w:val="00F7077C"/>
    <w:rsid w:val="00F71A1B"/>
    <w:rsid w:val="00F72219"/>
    <w:rsid w:val="00F73161"/>
    <w:rsid w:val="00F73272"/>
    <w:rsid w:val="00F734B8"/>
    <w:rsid w:val="00F73E83"/>
    <w:rsid w:val="00F73F58"/>
    <w:rsid w:val="00F74BF9"/>
    <w:rsid w:val="00F75033"/>
    <w:rsid w:val="00F75244"/>
    <w:rsid w:val="00F75380"/>
    <w:rsid w:val="00F761D0"/>
    <w:rsid w:val="00F77095"/>
    <w:rsid w:val="00F775A1"/>
    <w:rsid w:val="00F775F2"/>
    <w:rsid w:val="00F77B71"/>
    <w:rsid w:val="00F77E94"/>
    <w:rsid w:val="00F80709"/>
    <w:rsid w:val="00F80821"/>
    <w:rsid w:val="00F80B8F"/>
    <w:rsid w:val="00F81185"/>
    <w:rsid w:val="00F81192"/>
    <w:rsid w:val="00F8133A"/>
    <w:rsid w:val="00F818B4"/>
    <w:rsid w:val="00F81BA9"/>
    <w:rsid w:val="00F820E4"/>
    <w:rsid w:val="00F8251A"/>
    <w:rsid w:val="00F82760"/>
    <w:rsid w:val="00F82AEB"/>
    <w:rsid w:val="00F82CA9"/>
    <w:rsid w:val="00F83951"/>
    <w:rsid w:val="00F84E40"/>
    <w:rsid w:val="00F84FCD"/>
    <w:rsid w:val="00F8530E"/>
    <w:rsid w:val="00F85864"/>
    <w:rsid w:val="00F86082"/>
    <w:rsid w:val="00F8630E"/>
    <w:rsid w:val="00F863BC"/>
    <w:rsid w:val="00F864CB"/>
    <w:rsid w:val="00F86A6E"/>
    <w:rsid w:val="00F86CFA"/>
    <w:rsid w:val="00F86EB5"/>
    <w:rsid w:val="00F86FAA"/>
    <w:rsid w:val="00F87A74"/>
    <w:rsid w:val="00F900AE"/>
    <w:rsid w:val="00F90224"/>
    <w:rsid w:val="00F9041A"/>
    <w:rsid w:val="00F9079A"/>
    <w:rsid w:val="00F9097C"/>
    <w:rsid w:val="00F910DE"/>
    <w:rsid w:val="00F91298"/>
    <w:rsid w:val="00F91414"/>
    <w:rsid w:val="00F918DF"/>
    <w:rsid w:val="00F92A21"/>
    <w:rsid w:val="00F92DA2"/>
    <w:rsid w:val="00F93827"/>
    <w:rsid w:val="00F93C9D"/>
    <w:rsid w:val="00F93EFC"/>
    <w:rsid w:val="00F940FF"/>
    <w:rsid w:val="00F94134"/>
    <w:rsid w:val="00F94377"/>
    <w:rsid w:val="00F94EAF"/>
    <w:rsid w:val="00F95652"/>
    <w:rsid w:val="00F961E4"/>
    <w:rsid w:val="00F9663F"/>
    <w:rsid w:val="00F9740D"/>
    <w:rsid w:val="00F9779D"/>
    <w:rsid w:val="00F9780E"/>
    <w:rsid w:val="00FA0198"/>
    <w:rsid w:val="00FA01CD"/>
    <w:rsid w:val="00FA19BA"/>
    <w:rsid w:val="00FA23B1"/>
    <w:rsid w:val="00FA2662"/>
    <w:rsid w:val="00FA29C2"/>
    <w:rsid w:val="00FA2CD1"/>
    <w:rsid w:val="00FA3119"/>
    <w:rsid w:val="00FA32A9"/>
    <w:rsid w:val="00FA3305"/>
    <w:rsid w:val="00FA3DAB"/>
    <w:rsid w:val="00FA5B67"/>
    <w:rsid w:val="00FA5BBB"/>
    <w:rsid w:val="00FA5E2D"/>
    <w:rsid w:val="00FA5F0D"/>
    <w:rsid w:val="00FA6299"/>
    <w:rsid w:val="00FA723E"/>
    <w:rsid w:val="00FA7918"/>
    <w:rsid w:val="00FA7925"/>
    <w:rsid w:val="00FA7B3B"/>
    <w:rsid w:val="00FA7C92"/>
    <w:rsid w:val="00FA7E38"/>
    <w:rsid w:val="00FB0218"/>
    <w:rsid w:val="00FB0359"/>
    <w:rsid w:val="00FB06EE"/>
    <w:rsid w:val="00FB0CD9"/>
    <w:rsid w:val="00FB1C57"/>
    <w:rsid w:val="00FB2417"/>
    <w:rsid w:val="00FB2B8F"/>
    <w:rsid w:val="00FB491E"/>
    <w:rsid w:val="00FB4DF2"/>
    <w:rsid w:val="00FB51F1"/>
    <w:rsid w:val="00FB5EB0"/>
    <w:rsid w:val="00FB5EC2"/>
    <w:rsid w:val="00FB6363"/>
    <w:rsid w:val="00FB77B2"/>
    <w:rsid w:val="00FB7ED5"/>
    <w:rsid w:val="00FC0091"/>
    <w:rsid w:val="00FC0BAE"/>
    <w:rsid w:val="00FC1C82"/>
    <w:rsid w:val="00FC1D3C"/>
    <w:rsid w:val="00FC1E4D"/>
    <w:rsid w:val="00FC2223"/>
    <w:rsid w:val="00FC311E"/>
    <w:rsid w:val="00FC31DF"/>
    <w:rsid w:val="00FC3535"/>
    <w:rsid w:val="00FC3768"/>
    <w:rsid w:val="00FC3A7A"/>
    <w:rsid w:val="00FC4BF5"/>
    <w:rsid w:val="00FC5459"/>
    <w:rsid w:val="00FC55DE"/>
    <w:rsid w:val="00FC5B69"/>
    <w:rsid w:val="00FC5DF8"/>
    <w:rsid w:val="00FC6BE5"/>
    <w:rsid w:val="00FC6F6F"/>
    <w:rsid w:val="00FC7BDB"/>
    <w:rsid w:val="00FD0247"/>
    <w:rsid w:val="00FD03F2"/>
    <w:rsid w:val="00FD086B"/>
    <w:rsid w:val="00FD0E95"/>
    <w:rsid w:val="00FD17E1"/>
    <w:rsid w:val="00FD1F97"/>
    <w:rsid w:val="00FD1FA7"/>
    <w:rsid w:val="00FD24F8"/>
    <w:rsid w:val="00FD3130"/>
    <w:rsid w:val="00FD452A"/>
    <w:rsid w:val="00FD4973"/>
    <w:rsid w:val="00FD5A42"/>
    <w:rsid w:val="00FD5D7A"/>
    <w:rsid w:val="00FD6588"/>
    <w:rsid w:val="00FD6835"/>
    <w:rsid w:val="00FD6C27"/>
    <w:rsid w:val="00FD6CEE"/>
    <w:rsid w:val="00FD6EE1"/>
    <w:rsid w:val="00FD762E"/>
    <w:rsid w:val="00FD78D6"/>
    <w:rsid w:val="00FD7904"/>
    <w:rsid w:val="00FD7E06"/>
    <w:rsid w:val="00FE0303"/>
    <w:rsid w:val="00FE0949"/>
    <w:rsid w:val="00FE14D3"/>
    <w:rsid w:val="00FE14F9"/>
    <w:rsid w:val="00FE1860"/>
    <w:rsid w:val="00FE21FE"/>
    <w:rsid w:val="00FE278E"/>
    <w:rsid w:val="00FE27FB"/>
    <w:rsid w:val="00FE2F18"/>
    <w:rsid w:val="00FE3302"/>
    <w:rsid w:val="00FE350B"/>
    <w:rsid w:val="00FE4A4E"/>
    <w:rsid w:val="00FE4EA2"/>
    <w:rsid w:val="00FE667A"/>
    <w:rsid w:val="00FE67A2"/>
    <w:rsid w:val="00FE6841"/>
    <w:rsid w:val="00FE69C9"/>
    <w:rsid w:val="00FE7288"/>
    <w:rsid w:val="00FE72AA"/>
    <w:rsid w:val="00FE7AE6"/>
    <w:rsid w:val="00FE7DA4"/>
    <w:rsid w:val="00FE7E36"/>
    <w:rsid w:val="00FF0807"/>
    <w:rsid w:val="00FF08D4"/>
    <w:rsid w:val="00FF0C42"/>
    <w:rsid w:val="00FF1E7B"/>
    <w:rsid w:val="00FF22F1"/>
    <w:rsid w:val="00FF2EFC"/>
    <w:rsid w:val="00FF3159"/>
    <w:rsid w:val="00FF3772"/>
    <w:rsid w:val="00FF4B3B"/>
    <w:rsid w:val="00FF531D"/>
    <w:rsid w:val="00FF5383"/>
    <w:rsid w:val="00FF5779"/>
    <w:rsid w:val="00FF5A05"/>
    <w:rsid w:val="00FF5AF7"/>
    <w:rsid w:val="00FF5DF5"/>
    <w:rsid w:val="00FF6B84"/>
    <w:rsid w:val="00FF6FC6"/>
    <w:rsid w:val="00FF708D"/>
    <w:rsid w:val="00FF715C"/>
    <w:rsid w:val="00FF74AC"/>
    <w:rsid w:val="00FF78AE"/>
    <w:rsid w:val="00FF7A1F"/>
    <w:rsid w:val="00FF7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C9E754"/>
  <w15:docId w15:val="{42F1769D-1247-47EB-B3A7-160522A9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qFormat="1"/>
    <w:lsdException w:name="heading 4" w:locked="1" w:qFormat="1"/>
    <w:lsdException w:name="heading 5" w:locked="1" w:qFormat="1"/>
    <w:lsdException w:name="heading 6" w:locked="1" w:uiPriority="0"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uiPriority="0"/>
    <w:lsdException w:name="List 2" w:locked="1" w:semiHidden="1" w:unhideWhenUsed="1"/>
    <w:lsdException w:name="List 3" w:locked="1"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semiHidden="1" w:unhideWhenUsed="1"/>
    <w:lsdException w:name="Block Text" w:semiHidden="1" w:uiPriority="0" w:unhideWhenUsed="1"/>
    <w:lsdException w:name="Hyperlink" w:locked="1" w:semiHidden="1" w:unhideWhenUsed="1"/>
    <w:lsdException w:name="FollowedHyperlink" w:semiHidden="1" w:unhideWhenUsed="1"/>
    <w:lsdException w:name="Strong" w:locked="1"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d">
    <w:name w:val="Normal"/>
    <w:qFormat/>
    <w:rsid w:val="00C442A7"/>
    <w:rPr>
      <w:sz w:val="24"/>
      <w:szCs w:val="24"/>
    </w:rPr>
  </w:style>
  <w:style w:type="paragraph" w:styleId="15">
    <w:name w:val="heading 1"/>
    <w:aliases w:val="Глава 1,Заголов,H1,1,1 Знак Знак Знак Знак,1 Знак,1 Знак Знак Знак,Заголовок параграфа (1.),111,Section,Section Heading,level2 hdg,Document Header1,Введение...,Б1,Heading 1iz,Б11,Ариал11,Заголовок 1 абб,Headi...,h1,Heading 1 Char1,ITT t1,II+"/>
    <w:basedOn w:val="ad"/>
    <w:next w:val="ad"/>
    <w:link w:val="110"/>
    <w:qFormat/>
    <w:rsid w:val="00D0049A"/>
    <w:pPr>
      <w:keepNext/>
      <w:numPr>
        <w:numId w:val="1"/>
      </w:numPr>
      <w:spacing w:before="120" w:after="120"/>
      <w:ind w:right="567"/>
      <w:outlineLvl w:val="0"/>
    </w:pPr>
    <w:rPr>
      <w:b/>
      <w:bCs/>
      <w:sz w:val="28"/>
      <w:szCs w:val="28"/>
    </w:rPr>
  </w:style>
  <w:style w:type="paragraph" w:styleId="26">
    <w:name w:val="heading 2"/>
    <w:aliases w:val="H2,H21,H22,H211,H23,H212,Раздел 2,Numbered text 3,h2,Раздел,Заголовок 2 Знак,ANP2,(подраздел),Gliederung2,Gliederung,Indented Heading,Indented Heading1,Indented Heading2,Indented Heading3,Indented Heading4,H221,Indented Heading5,h,За,h21,5"/>
    <w:basedOn w:val="15"/>
    <w:next w:val="ad"/>
    <w:link w:val="210"/>
    <w:qFormat/>
    <w:rsid w:val="00D0049A"/>
    <w:pPr>
      <w:numPr>
        <w:ilvl w:val="1"/>
      </w:numPr>
      <w:spacing w:before="240" w:after="60"/>
      <w:outlineLvl w:val="1"/>
    </w:pPr>
    <w:rPr>
      <w:rFonts w:ascii="Arial" w:hAnsi="Arial" w:cs="Arial"/>
      <w:b w:val="0"/>
      <w:bCs w:val="0"/>
      <w:i/>
      <w:iCs/>
    </w:rPr>
  </w:style>
  <w:style w:type="paragraph" w:styleId="36">
    <w:name w:val="heading 3"/>
    <w:aliases w:val="h3 Знак Знак Знак Знак,Heading 3 - old,Заголовок 3 Знак1,Заголовок 3 Знак Знак,h3 Знак Знак Знак Знак Знак Знак,Heading 3 - old Знак Знак"/>
    <w:basedOn w:val="15"/>
    <w:link w:val="320"/>
    <w:uiPriority w:val="99"/>
    <w:qFormat/>
    <w:rsid w:val="00D0049A"/>
    <w:pPr>
      <w:numPr>
        <w:ilvl w:val="2"/>
      </w:numPr>
      <w:spacing w:before="100" w:after="100"/>
      <w:outlineLvl w:val="2"/>
    </w:pPr>
    <w:rPr>
      <w:rFonts w:ascii="Arial" w:hAnsi="Arial" w:cs="Arial"/>
      <w:b w:val="0"/>
      <w:bCs w:val="0"/>
    </w:rPr>
  </w:style>
  <w:style w:type="paragraph" w:styleId="41">
    <w:name w:val="heading 4"/>
    <w:aliases w:val="Заголовок 4 (Приложение),H4,h4,Level 4 Topic Heading,Знак2, Знак2"/>
    <w:basedOn w:val="ad"/>
    <w:next w:val="ad"/>
    <w:link w:val="42"/>
    <w:uiPriority w:val="99"/>
    <w:qFormat/>
    <w:rsid w:val="00D0049A"/>
    <w:pPr>
      <w:keepNext/>
      <w:numPr>
        <w:ilvl w:val="3"/>
        <w:numId w:val="1"/>
      </w:numPr>
      <w:spacing w:before="240" w:after="60"/>
      <w:outlineLvl w:val="3"/>
    </w:pPr>
    <w:rPr>
      <w:b/>
      <w:bCs/>
      <w:sz w:val="28"/>
      <w:szCs w:val="28"/>
    </w:rPr>
  </w:style>
  <w:style w:type="paragraph" w:styleId="51">
    <w:name w:val="heading 5"/>
    <w:basedOn w:val="ad"/>
    <w:next w:val="ad"/>
    <w:link w:val="52"/>
    <w:uiPriority w:val="99"/>
    <w:qFormat/>
    <w:rsid w:val="00D0049A"/>
    <w:pPr>
      <w:numPr>
        <w:numId w:val="45"/>
      </w:numPr>
      <w:spacing w:before="240" w:after="60"/>
      <w:outlineLvl w:val="4"/>
    </w:pPr>
  </w:style>
  <w:style w:type="paragraph" w:styleId="6">
    <w:name w:val="heading 6"/>
    <w:basedOn w:val="ad"/>
    <w:next w:val="ad"/>
    <w:link w:val="60"/>
    <w:qFormat/>
    <w:rsid w:val="00D0049A"/>
    <w:pPr>
      <w:numPr>
        <w:ilvl w:val="1"/>
        <w:numId w:val="45"/>
      </w:numPr>
      <w:spacing w:before="240" w:after="60"/>
      <w:outlineLvl w:val="5"/>
    </w:pPr>
    <w:rPr>
      <w:i/>
      <w:iCs/>
    </w:rPr>
  </w:style>
  <w:style w:type="paragraph" w:styleId="7">
    <w:name w:val="heading 7"/>
    <w:basedOn w:val="ad"/>
    <w:next w:val="ad"/>
    <w:link w:val="70"/>
    <w:uiPriority w:val="99"/>
    <w:qFormat/>
    <w:rsid w:val="00D0049A"/>
    <w:pPr>
      <w:tabs>
        <w:tab w:val="num" w:pos="1296"/>
      </w:tabs>
      <w:spacing w:before="240" w:after="60"/>
      <w:ind w:left="1296" w:hanging="1296"/>
      <w:outlineLvl w:val="6"/>
    </w:pPr>
    <w:rPr>
      <w:rFonts w:ascii="Arial" w:hAnsi="Arial" w:cs="Arial"/>
      <w:sz w:val="20"/>
      <w:szCs w:val="20"/>
    </w:rPr>
  </w:style>
  <w:style w:type="paragraph" w:styleId="8">
    <w:name w:val="heading 8"/>
    <w:basedOn w:val="ad"/>
    <w:next w:val="ad"/>
    <w:link w:val="80"/>
    <w:uiPriority w:val="99"/>
    <w:qFormat/>
    <w:rsid w:val="00D0049A"/>
    <w:pPr>
      <w:tabs>
        <w:tab w:val="num" w:pos="1440"/>
      </w:tabs>
      <w:spacing w:before="240" w:after="60"/>
      <w:ind w:left="1440" w:hanging="1440"/>
      <w:outlineLvl w:val="7"/>
    </w:pPr>
    <w:rPr>
      <w:rFonts w:ascii="Arial" w:hAnsi="Arial" w:cs="Arial"/>
      <w:i/>
      <w:iCs/>
      <w:sz w:val="20"/>
      <w:szCs w:val="20"/>
    </w:rPr>
  </w:style>
  <w:style w:type="paragraph" w:styleId="9">
    <w:name w:val="heading 9"/>
    <w:basedOn w:val="ad"/>
    <w:next w:val="ad"/>
    <w:link w:val="90"/>
    <w:uiPriority w:val="99"/>
    <w:qFormat/>
    <w:rsid w:val="00D0049A"/>
    <w:pPr>
      <w:tabs>
        <w:tab w:val="num" w:pos="1584"/>
      </w:tabs>
      <w:spacing w:before="240" w:after="60"/>
      <w:ind w:left="1584" w:hanging="1584"/>
      <w:outlineLvl w:val="8"/>
    </w:pPr>
    <w:rPr>
      <w:rFonts w:ascii="Arial" w:hAnsi="Arial" w:cs="Arial"/>
      <w:b/>
      <w:bCs/>
      <w:i/>
      <w:iCs/>
      <w:sz w:val="18"/>
      <w:szCs w:val="18"/>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Heading1Char">
    <w:name w:val="Heading 1 Char"/>
    <w:aliases w:val="Глава 1 Char,Заголов Char,H1 Char,1 Char,1 Знак Знак Знак Знак Char,1 Знак Char,1 Знак Знак Знак Char"/>
    <w:uiPriority w:val="99"/>
    <w:rsid w:val="007D348B"/>
    <w:rPr>
      <w:rFonts w:ascii="Cambria" w:eastAsia="Times New Roman" w:hAnsi="Cambria" w:cs="Times New Roman"/>
      <w:b/>
      <w:bCs/>
      <w:kern w:val="32"/>
      <w:sz w:val="32"/>
      <w:szCs w:val="32"/>
    </w:rPr>
  </w:style>
  <w:style w:type="character" w:customStyle="1" w:styleId="Heading2Char">
    <w:name w:val="Heading 2 Char"/>
    <w:aliases w:val="H2 Char,H21 Char,H22 Char,H211 Char,H23 Char,H212 Char,Раздел 2 Char,Numbered text 3 Char,h2 Char,Раздел Char,Заголовок 2 Знак Char,ANP2 Char,(подраздел) Char,Gliederung2 Char,Gliederung Char,Indented Heading Char,Indented Heading1 Char"/>
    <w:uiPriority w:val="99"/>
    <w:locked/>
    <w:rsid w:val="00D0049A"/>
    <w:rPr>
      <w:rFonts w:ascii="Arial" w:hAnsi="Arial" w:cs="Arial"/>
      <w:i/>
      <w:iCs/>
      <w:sz w:val="28"/>
      <w:szCs w:val="28"/>
      <w:lang w:val="ru-RU" w:eastAsia="ru-RU"/>
    </w:rPr>
  </w:style>
  <w:style w:type="character" w:customStyle="1" w:styleId="Heading3Char">
    <w:name w:val="Heading 3 Char"/>
    <w:aliases w:val="h3 Знак Знак Знак Знак Char,Heading 3 - old Char,Заголовок 3 Знак1 Char,Заголовок 3 Знак Знак Char,h3 Знак Знак Знак Знак Знак Знак Char,Heading 3 - old Знак Знак Char"/>
    <w:uiPriority w:val="99"/>
    <w:locked/>
    <w:rsid w:val="00D0049A"/>
    <w:rPr>
      <w:rFonts w:ascii="Arial" w:hAnsi="Arial" w:cs="Arial"/>
      <w:sz w:val="28"/>
      <w:szCs w:val="28"/>
      <w:lang w:val="ru-RU" w:eastAsia="ru-RU"/>
    </w:rPr>
  </w:style>
  <w:style w:type="character" w:customStyle="1" w:styleId="Heading4Char">
    <w:name w:val="Heading 4 Char"/>
    <w:aliases w:val="Заголовок 4 (Приложение) Char,H4 Char,h4 Char,Level 4 Topic Heading Char,Знак2 Char"/>
    <w:uiPriority w:val="99"/>
    <w:locked/>
    <w:rsid w:val="00D0049A"/>
    <w:rPr>
      <w:b/>
      <w:bCs/>
      <w:sz w:val="28"/>
      <w:szCs w:val="28"/>
      <w:lang w:val="ru-RU" w:eastAsia="ru-RU"/>
    </w:rPr>
  </w:style>
  <w:style w:type="character" w:customStyle="1" w:styleId="Heading5Char">
    <w:name w:val="Heading 5 Char"/>
    <w:uiPriority w:val="99"/>
    <w:semiHidden/>
    <w:locked/>
    <w:rsid w:val="00D0049A"/>
    <w:rPr>
      <w:b/>
      <w:bCs/>
      <w:sz w:val="22"/>
      <w:szCs w:val="22"/>
      <w:lang w:val="ru-RU" w:eastAsia="ru-RU"/>
    </w:rPr>
  </w:style>
  <w:style w:type="character" w:customStyle="1" w:styleId="Heading6Char">
    <w:name w:val="Heading 6 Char"/>
    <w:uiPriority w:val="99"/>
    <w:locked/>
    <w:rsid w:val="00D0049A"/>
    <w:rPr>
      <w:i/>
      <w:iCs/>
      <w:sz w:val="22"/>
      <w:szCs w:val="22"/>
      <w:lang w:val="ru-RU" w:eastAsia="ru-RU"/>
    </w:rPr>
  </w:style>
  <w:style w:type="character" w:customStyle="1" w:styleId="Heading7Char">
    <w:name w:val="Heading 7 Char"/>
    <w:uiPriority w:val="99"/>
    <w:locked/>
    <w:rsid w:val="00D0049A"/>
    <w:rPr>
      <w:sz w:val="22"/>
      <w:szCs w:val="22"/>
      <w:lang w:val="ru-RU" w:eastAsia="ru-RU"/>
    </w:rPr>
  </w:style>
  <w:style w:type="character" w:customStyle="1" w:styleId="Heading8Char">
    <w:name w:val="Heading 8 Char"/>
    <w:uiPriority w:val="99"/>
    <w:locked/>
    <w:rsid w:val="00D0049A"/>
    <w:rPr>
      <w:i/>
      <w:iCs/>
      <w:sz w:val="22"/>
      <w:szCs w:val="22"/>
      <w:lang w:val="ru-RU" w:eastAsia="ru-RU"/>
    </w:rPr>
  </w:style>
  <w:style w:type="character" w:customStyle="1" w:styleId="Heading9Char">
    <w:name w:val="Heading 9 Char"/>
    <w:uiPriority w:val="99"/>
    <w:locked/>
    <w:rsid w:val="00D0049A"/>
    <w:rPr>
      <w:i/>
      <w:iCs/>
      <w:sz w:val="22"/>
      <w:szCs w:val="22"/>
      <w:lang w:val="ru-RU" w:eastAsia="ru-RU"/>
    </w:rPr>
  </w:style>
  <w:style w:type="paragraph" w:styleId="af1">
    <w:name w:val="Body Text"/>
    <w:aliases w:val="Знак Знак Знак1,Знак1 Знак1,Знак Знак,Знак1"/>
    <w:basedOn w:val="ad"/>
    <w:link w:val="af2"/>
    <w:uiPriority w:val="99"/>
    <w:rsid w:val="007463A0"/>
    <w:pPr>
      <w:snapToGrid w:val="0"/>
      <w:spacing w:after="160" w:line="240" w:lineRule="exact"/>
    </w:pPr>
    <w:rPr>
      <w:sz w:val="26"/>
      <w:szCs w:val="26"/>
      <w:lang w:val="en-US" w:eastAsia="en-US"/>
    </w:rPr>
  </w:style>
  <w:style w:type="character" w:customStyle="1" w:styleId="BodyTextChar">
    <w:name w:val="Body Text Char"/>
    <w:aliases w:val="Знак Знак Знак1 Char,Знак1 Знак1 Char,Знак Знак Char,Знак1 Char"/>
    <w:uiPriority w:val="99"/>
    <w:locked/>
    <w:rsid w:val="00D0049A"/>
    <w:rPr>
      <w:sz w:val="28"/>
      <w:szCs w:val="28"/>
      <w:lang w:val="ru-RU" w:eastAsia="ru-RU"/>
    </w:rPr>
  </w:style>
  <w:style w:type="paragraph" w:styleId="37">
    <w:name w:val="Body Text 3"/>
    <w:basedOn w:val="ad"/>
    <w:link w:val="38"/>
    <w:uiPriority w:val="99"/>
    <w:rsid w:val="00D0049A"/>
    <w:pPr>
      <w:spacing w:line="380" w:lineRule="auto"/>
      <w:ind w:right="7200"/>
    </w:pPr>
    <w:rPr>
      <w:b/>
      <w:bCs/>
    </w:rPr>
  </w:style>
  <w:style w:type="character" w:customStyle="1" w:styleId="BodyText3Char">
    <w:name w:val="Body Text 3 Char"/>
    <w:uiPriority w:val="99"/>
    <w:semiHidden/>
    <w:locked/>
    <w:rsid w:val="00D0049A"/>
    <w:rPr>
      <w:b/>
      <w:bCs/>
      <w:sz w:val="22"/>
      <w:szCs w:val="22"/>
      <w:lang w:val="ru-RU" w:eastAsia="ru-RU"/>
    </w:rPr>
  </w:style>
  <w:style w:type="paragraph" w:customStyle="1" w:styleId="ConsNonformat">
    <w:name w:val="ConsNonformat"/>
    <w:uiPriority w:val="99"/>
    <w:rsid w:val="00D0049A"/>
    <w:pPr>
      <w:widowControl w:val="0"/>
      <w:spacing w:after="80"/>
      <w:ind w:firstLine="709"/>
      <w:jc w:val="both"/>
    </w:pPr>
    <w:rPr>
      <w:rFonts w:ascii="Courier New" w:hAnsi="Courier New" w:cs="Courier New"/>
    </w:rPr>
  </w:style>
  <w:style w:type="paragraph" w:customStyle="1" w:styleId="16">
    <w:name w:val="Обычный1"/>
    <w:uiPriority w:val="99"/>
    <w:rsid w:val="00D0049A"/>
    <w:pPr>
      <w:widowControl w:val="0"/>
      <w:spacing w:line="300" w:lineRule="auto"/>
      <w:ind w:firstLine="720"/>
      <w:jc w:val="both"/>
    </w:pPr>
    <w:rPr>
      <w:sz w:val="24"/>
      <w:szCs w:val="24"/>
    </w:rPr>
  </w:style>
  <w:style w:type="paragraph" w:customStyle="1" w:styleId="ConsNormal">
    <w:name w:val="ConsNormal"/>
    <w:rsid w:val="00D0049A"/>
    <w:pPr>
      <w:widowControl w:val="0"/>
      <w:spacing w:after="80"/>
      <w:ind w:firstLine="720"/>
      <w:jc w:val="both"/>
    </w:pPr>
    <w:rPr>
      <w:rFonts w:ascii="Arial" w:hAnsi="Arial" w:cs="Arial"/>
    </w:rPr>
  </w:style>
  <w:style w:type="paragraph" w:customStyle="1" w:styleId="ConsTitle">
    <w:name w:val="ConsTitle"/>
    <w:uiPriority w:val="99"/>
    <w:rsid w:val="00D0049A"/>
    <w:pPr>
      <w:widowControl w:val="0"/>
      <w:spacing w:after="80"/>
      <w:ind w:firstLine="709"/>
      <w:jc w:val="both"/>
    </w:pPr>
    <w:rPr>
      <w:rFonts w:ascii="Arial" w:hAnsi="Arial" w:cs="Arial"/>
      <w:b/>
      <w:bCs/>
      <w:sz w:val="16"/>
      <w:szCs w:val="16"/>
    </w:rPr>
  </w:style>
  <w:style w:type="paragraph" w:customStyle="1" w:styleId="310">
    <w:name w:val="Основной текст с отступом 31"/>
    <w:basedOn w:val="ad"/>
    <w:link w:val="BodyTextIndent3"/>
    <w:uiPriority w:val="99"/>
    <w:rsid w:val="00D0049A"/>
    <w:pPr>
      <w:tabs>
        <w:tab w:val="left" w:pos="7088"/>
      </w:tabs>
      <w:spacing w:line="280" w:lineRule="exact"/>
      <w:ind w:firstLine="851"/>
    </w:pPr>
  </w:style>
  <w:style w:type="paragraph" w:customStyle="1" w:styleId="BodyText21">
    <w:name w:val="Body Text 21"/>
    <w:basedOn w:val="ad"/>
    <w:uiPriority w:val="99"/>
    <w:rsid w:val="00D0049A"/>
    <w:pPr>
      <w:jc w:val="center"/>
    </w:pPr>
    <w:rPr>
      <w:rFonts w:ascii="Antiqua" w:hAnsi="Antiqua" w:cs="Antiqua"/>
    </w:rPr>
  </w:style>
  <w:style w:type="paragraph" w:customStyle="1" w:styleId="211">
    <w:name w:val="Основной текст 21"/>
    <w:basedOn w:val="16"/>
    <w:uiPriority w:val="99"/>
    <w:rsid w:val="00D0049A"/>
    <w:pPr>
      <w:widowControl/>
      <w:tabs>
        <w:tab w:val="left" w:pos="7088"/>
      </w:tabs>
      <w:spacing w:line="240" w:lineRule="auto"/>
      <w:ind w:firstLine="851"/>
    </w:pPr>
    <w:rPr>
      <w:sz w:val="28"/>
      <w:szCs w:val="28"/>
    </w:rPr>
  </w:style>
  <w:style w:type="paragraph" w:customStyle="1" w:styleId="ConsPlusNonformat">
    <w:name w:val="ConsPlusNonformat"/>
    <w:rsid w:val="00D0049A"/>
    <w:pPr>
      <w:widowControl w:val="0"/>
      <w:autoSpaceDE w:val="0"/>
      <w:autoSpaceDN w:val="0"/>
      <w:adjustRightInd w:val="0"/>
      <w:spacing w:after="80"/>
      <w:ind w:firstLine="709"/>
      <w:jc w:val="both"/>
    </w:pPr>
    <w:rPr>
      <w:rFonts w:ascii="Courier New" w:hAnsi="Courier New" w:cs="Courier New"/>
    </w:rPr>
  </w:style>
  <w:style w:type="paragraph" w:customStyle="1" w:styleId="ConsPlusCell">
    <w:name w:val="ConsPlusCell"/>
    <w:uiPriority w:val="99"/>
    <w:rsid w:val="00D0049A"/>
    <w:pPr>
      <w:widowControl w:val="0"/>
      <w:autoSpaceDE w:val="0"/>
      <w:autoSpaceDN w:val="0"/>
      <w:adjustRightInd w:val="0"/>
      <w:spacing w:after="80"/>
      <w:ind w:firstLine="709"/>
      <w:jc w:val="both"/>
    </w:pPr>
    <w:rPr>
      <w:rFonts w:ascii="Arial" w:hAnsi="Arial" w:cs="Arial"/>
    </w:rPr>
  </w:style>
  <w:style w:type="paragraph" w:customStyle="1" w:styleId="212">
    <w:name w:val="Основной текст 212"/>
    <w:basedOn w:val="ad"/>
    <w:uiPriority w:val="99"/>
    <w:rsid w:val="00D0049A"/>
    <w:pPr>
      <w:tabs>
        <w:tab w:val="left" w:pos="7088"/>
      </w:tabs>
      <w:ind w:firstLine="851"/>
    </w:pPr>
    <w:rPr>
      <w:sz w:val="28"/>
      <w:szCs w:val="28"/>
    </w:rPr>
  </w:style>
  <w:style w:type="paragraph" w:customStyle="1" w:styleId="312">
    <w:name w:val="Основной текст с отступом 312"/>
    <w:basedOn w:val="ad"/>
    <w:uiPriority w:val="99"/>
    <w:rsid w:val="00D0049A"/>
    <w:pPr>
      <w:tabs>
        <w:tab w:val="left" w:pos="7088"/>
      </w:tabs>
      <w:spacing w:line="280" w:lineRule="exact"/>
      <w:ind w:firstLine="851"/>
    </w:pPr>
  </w:style>
  <w:style w:type="paragraph" w:styleId="af3">
    <w:name w:val="Body Text Indent"/>
    <w:basedOn w:val="ad"/>
    <w:link w:val="af4"/>
    <w:rsid w:val="00D0049A"/>
    <w:pPr>
      <w:spacing w:before="60"/>
      <w:ind w:firstLine="851"/>
    </w:pPr>
  </w:style>
  <w:style w:type="character" w:customStyle="1" w:styleId="BodyTextIndentChar">
    <w:name w:val="Body Text Indent Char"/>
    <w:uiPriority w:val="99"/>
    <w:locked/>
    <w:rsid w:val="00D0049A"/>
    <w:rPr>
      <w:sz w:val="22"/>
      <w:szCs w:val="22"/>
      <w:lang w:val="ru-RU" w:eastAsia="ru-RU"/>
    </w:rPr>
  </w:style>
  <w:style w:type="paragraph" w:styleId="27">
    <w:name w:val="Body Text 2"/>
    <w:basedOn w:val="ad"/>
    <w:link w:val="28"/>
    <w:uiPriority w:val="99"/>
    <w:rsid w:val="00D0049A"/>
    <w:pPr>
      <w:spacing w:after="60"/>
    </w:pPr>
  </w:style>
  <w:style w:type="character" w:customStyle="1" w:styleId="BodyText2Char">
    <w:name w:val="Body Text 2 Char"/>
    <w:uiPriority w:val="99"/>
    <w:semiHidden/>
    <w:locked/>
    <w:rsid w:val="00D0049A"/>
    <w:rPr>
      <w:b/>
      <w:bCs/>
      <w:sz w:val="18"/>
      <w:szCs w:val="18"/>
      <w:lang w:val="ru-RU" w:eastAsia="ru-RU"/>
    </w:rPr>
  </w:style>
  <w:style w:type="paragraph" w:styleId="a8">
    <w:name w:val="List Bullet"/>
    <w:basedOn w:val="ad"/>
    <w:autoRedefine/>
    <w:uiPriority w:val="99"/>
    <w:rsid w:val="00D0049A"/>
    <w:pPr>
      <w:numPr>
        <w:ilvl w:val="1"/>
        <w:numId w:val="21"/>
      </w:numPr>
      <w:tabs>
        <w:tab w:val="clear" w:pos="792"/>
        <w:tab w:val="num" w:pos="0"/>
      </w:tabs>
      <w:spacing w:after="60" w:line="280" w:lineRule="exact"/>
      <w:ind w:firstLine="0"/>
    </w:pPr>
    <w:rPr>
      <w:b/>
      <w:bCs/>
    </w:rPr>
  </w:style>
  <w:style w:type="paragraph" w:styleId="29">
    <w:name w:val="List Bullet 2"/>
    <w:basedOn w:val="ad"/>
    <w:autoRedefine/>
    <w:rsid w:val="00D0049A"/>
    <w:pPr>
      <w:tabs>
        <w:tab w:val="num" w:pos="643"/>
      </w:tabs>
      <w:spacing w:after="60"/>
      <w:ind w:left="643" w:hanging="360"/>
    </w:pPr>
  </w:style>
  <w:style w:type="paragraph" w:styleId="30">
    <w:name w:val="List Bullet 3"/>
    <w:basedOn w:val="ad"/>
    <w:autoRedefine/>
    <w:uiPriority w:val="99"/>
    <w:rsid w:val="00D0049A"/>
    <w:pPr>
      <w:numPr>
        <w:numId w:val="3"/>
      </w:numPr>
      <w:spacing w:after="60"/>
    </w:pPr>
  </w:style>
  <w:style w:type="paragraph" w:styleId="40">
    <w:name w:val="List Bullet 4"/>
    <w:basedOn w:val="ad"/>
    <w:autoRedefine/>
    <w:uiPriority w:val="99"/>
    <w:rsid w:val="00D0049A"/>
    <w:pPr>
      <w:numPr>
        <w:numId w:val="4"/>
      </w:numPr>
      <w:spacing w:after="60"/>
    </w:pPr>
  </w:style>
  <w:style w:type="paragraph" w:styleId="50">
    <w:name w:val="List Bullet 5"/>
    <w:basedOn w:val="ad"/>
    <w:autoRedefine/>
    <w:uiPriority w:val="99"/>
    <w:rsid w:val="00D0049A"/>
    <w:pPr>
      <w:numPr>
        <w:numId w:val="5"/>
      </w:numPr>
      <w:spacing w:after="60"/>
    </w:pPr>
  </w:style>
  <w:style w:type="paragraph" w:styleId="a">
    <w:name w:val="List Number"/>
    <w:basedOn w:val="ad"/>
    <w:rsid w:val="00D0049A"/>
    <w:pPr>
      <w:numPr>
        <w:numId w:val="6"/>
      </w:numPr>
      <w:spacing w:after="60"/>
    </w:pPr>
  </w:style>
  <w:style w:type="paragraph" w:styleId="2">
    <w:name w:val="List Number 2"/>
    <w:basedOn w:val="ad"/>
    <w:uiPriority w:val="99"/>
    <w:rsid w:val="00D0049A"/>
    <w:pPr>
      <w:numPr>
        <w:numId w:val="7"/>
      </w:numPr>
      <w:spacing w:after="60"/>
    </w:pPr>
  </w:style>
  <w:style w:type="paragraph" w:styleId="3">
    <w:name w:val="List Number 3"/>
    <w:basedOn w:val="ad"/>
    <w:uiPriority w:val="99"/>
    <w:rsid w:val="00D0049A"/>
    <w:pPr>
      <w:numPr>
        <w:numId w:val="8"/>
      </w:numPr>
      <w:spacing w:after="60"/>
    </w:pPr>
  </w:style>
  <w:style w:type="paragraph" w:styleId="4">
    <w:name w:val="List Number 4"/>
    <w:basedOn w:val="ad"/>
    <w:uiPriority w:val="99"/>
    <w:rsid w:val="00D0049A"/>
    <w:pPr>
      <w:numPr>
        <w:numId w:val="9"/>
      </w:numPr>
      <w:spacing w:after="60"/>
    </w:pPr>
  </w:style>
  <w:style w:type="paragraph" w:styleId="5">
    <w:name w:val="List Number 5"/>
    <w:basedOn w:val="ad"/>
    <w:uiPriority w:val="99"/>
    <w:rsid w:val="00D0049A"/>
    <w:pPr>
      <w:numPr>
        <w:numId w:val="10"/>
      </w:numPr>
      <w:spacing w:after="60"/>
    </w:pPr>
  </w:style>
  <w:style w:type="paragraph" w:customStyle="1" w:styleId="af5">
    <w:name w:val="Часть"/>
    <w:basedOn w:val="ad"/>
    <w:uiPriority w:val="99"/>
    <w:semiHidden/>
    <w:rsid w:val="00D0049A"/>
    <w:pPr>
      <w:spacing w:after="60"/>
      <w:jc w:val="center"/>
    </w:pPr>
    <w:rPr>
      <w:rFonts w:ascii="Arial" w:hAnsi="Arial" w:cs="Arial"/>
      <w:b/>
      <w:bCs/>
      <w:caps/>
      <w:sz w:val="32"/>
      <w:szCs w:val="32"/>
    </w:rPr>
  </w:style>
  <w:style w:type="paragraph" w:customStyle="1" w:styleId="32">
    <w:name w:val="Раздел 3"/>
    <w:basedOn w:val="ad"/>
    <w:uiPriority w:val="99"/>
    <w:semiHidden/>
    <w:rsid w:val="00D0049A"/>
    <w:pPr>
      <w:numPr>
        <w:numId w:val="11"/>
      </w:numPr>
      <w:spacing w:before="120" w:after="120"/>
      <w:jc w:val="center"/>
    </w:pPr>
    <w:rPr>
      <w:b/>
      <w:bCs/>
    </w:rPr>
  </w:style>
  <w:style w:type="paragraph" w:customStyle="1" w:styleId="af6">
    <w:name w:val="Условия контракта"/>
    <w:basedOn w:val="ad"/>
    <w:uiPriority w:val="99"/>
    <w:semiHidden/>
    <w:rsid w:val="00D0049A"/>
    <w:pPr>
      <w:spacing w:before="240" w:after="120"/>
    </w:pPr>
    <w:rPr>
      <w:b/>
      <w:bCs/>
    </w:rPr>
  </w:style>
  <w:style w:type="paragraph" w:customStyle="1" w:styleId="Instruction">
    <w:name w:val="Instruction"/>
    <w:basedOn w:val="27"/>
    <w:uiPriority w:val="99"/>
    <w:semiHidden/>
    <w:rsid w:val="00D0049A"/>
    <w:pPr>
      <w:tabs>
        <w:tab w:val="num" w:pos="360"/>
      </w:tabs>
      <w:spacing w:before="180"/>
      <w:ind w:left="360" w:hanging="360"/>
    </w:pPr>
    <w:rPr>
      <w:b/>
      <w:bCs/>
    </w:rPr>
  </w:style>
  <w:style w:type="paragraph" w:styleId="af7">
    <w:name w:val="Title"/>
    <w:basedOn w:val="ad"/>
    <w:link w:val="39"/>
    <w:uiPriority w:val="10"/>
    <w:qFormat/>
    <w:rsid w:val="00D0049A"/>
    <w:pPr>
      <w:spacing w:before="240" w:after="60"/>
      <w:jc w:val="center"/>
      <w:outlineLvl w:val="0"/>
    </w:pPr>
    <w:rPr>
      <w:rFonts w:ascii="Arial" w:hAnsi="Arial" w:cs="Arial"/>
      <w:b/>
      <w:bCs/>
      <w:kern w:val="28"/>
      <w:sz w:val="32"/>
      <w:szCs w:val="32"/>
    </w:rPr>
  </w:style>
  <w:style w:type="character" w:customStyle="1" w:styleId="TitleChar">
    <w:name w:val="Title Char"/>
    <w:uiPriority w:val="99"/>
    <w:locked/>
    <w:rsid w:val="00D0049A"/>
    <w:rPr>
      <w:b/>
      <w:bCs/>
      <w:i/>
      <w:iCs/>
      <w:sz w:val="28"/>
      <w:szCs w:val="28"/>
      <w:lang w:val="en-US" w:eastAsia="ru-RU"/>
    </w:rPr>
  </w:style>
  <w:style w:type="paragraph" w:styleId="af8">
    <w:name w:val="Subtitle"/>
    <w:basedOn w:val="ad"/>
    <w:link w:val="af9"/>
    <w:uiPriority w:val="99"/>
    <w:qFormat/>
    <w:rsid w:val="00D0049A"/>
    <w:pPr>
      <w:spacing w:after="60"/>
      <w:jc w:val="center"/>
      <w:outlineLvl w:val="1"/>
    </w:pPr>
    <w:rPr>
      <w:rFonts w:ascii="Arial" w:hAnsi="Arial" w:cs="Arial"/>
    </w:rPr>
  </w:style>
  <w:style w:type="character" w:customStyle="1" w:styleId="af9">
    <w:name w:val="Подзаголовок Знак"/>
    <w:link w:val="af8"/>
    <w:uiPriority w:val="99"/>
    <w:locked/>
    <w:rsid w:val="00D0049A"/>
    <w:rPr>
      <w:rFonts w:ascii="Arial" w:hAnsi="Arial" w:cs="Arial"/>
      <w:sz w:val="24"/>
      <w:szCs w:val="24"/>
      <w:lang w:val="ru-RU" w:eastAsia="ru-RU"/>
    </w:rPr>
  </w:style>
  <w:style w:type="paragraph" w:customStyle="1" w:styleId="afa">
    <w:name w:val="Тендерные данные"/>
    <w:basedOn w:val="ad"/>
    <w:uiPriority w:val="99"/>
    <w:semiHidden/>
    <w:rsid w:val="00D0049A"/>
    <w:pPr>
      <w:tabs>
        <w:tab w:val="left" w:pos="1985"/>
      </w:tabs>
      <w:spacing w:before="120" w:after="60"/>
    </w:pPr>
    <w:rPr>
      <w:b/>
      <w:bCs/>
    </w:rPr>
  </w:style>
  <w:style w:type="paragraph" w:styleId="3a">
    <w:name w:val="toc 3"/>
    <w:basedOn w:val="ad"/>
    <w:next w:val="ad"/>
    <w:autoRedefine/>
    <w:uiPriority w:val="39"/>
    <w:rsid w:val="002B626C"/>
    <w:pPr>
      <w:tabs>
        <w:tab w:val="left" w:pos="1200"/>
        <w:tab w:val="right" w:leader="dot" w:pos="9627"/>
      </w:tabs>
      <w:ind w:left="480"/>
    </w:pPr>
    <w:rPr>
      <w:bCs/>
      <w:noProof/>
      <w:sz w:val="20"/>
      <w:szCs w:val="20"/>
    </w:rPr>
  </w:style>
  <w:style w:type="paragraph" w:styleId="17">
    <w:name w:val="toc 1"/>
    <w:basedOn w:val="ad"/>
    <w:next w:val="ad"/>
    <w:autoRedefine/>
    <w:uiPriority w:val="39"/>
    <w:rsid w:val="00D0049A"/>
    <w:pPr>
      <w:spacing w:before="240" w:after="120"/>
    </w:pPr>
    <w:rPr>
      <w:rFonts w:asciiTheme="minorHAnsi" w:hAnsiTheme="minorHAnsi" w:cstheme="minorHAnsi"/>
      <w:b/>
      <w:bCs/>
      <w:sz w:val="20"/>
      <w:szCs w:val="20"/>
    </w:rPr>
  </w:style>
  <w:style w:type="paragraph" w:styleId="2a">
    <w:name w:val="toc 2"/>
    <w:basedOn w:val="ad"/>
    <w:next w:val="ad"/>
    <w:autoRedefine/>
    <w:uiPriority w:val="39"/>
    <w:rsid w:val="00D0049A"/>
    <w:pPr>
      <w:spacing w:before="120"/>
      <w:ind w:left="240"/>
    </w:pPr>
    <w:rPr>
      <w:rFonts w:asciiTheme="minorHAnsi" w:hAnsiTheme="minorHAnsi" w:cstheme="minorHAnsi"/>
      <w:i/>
      <w:iCs/>
      <w:sz w:val="20"/>
      <w:szCs w:val="20"/>
    </w:rPr>
  </w:style>
  <w:style w:type="paragraph" w:styleId="afb">
    <w:name w:val="Date"/>
    <w:basedOn w:val="ad"/>
    <w:next w:val="ad"/>
    <w:link w:val="afc"/>
    <w:uiPriority w:val="99"/>
    <w:rsid w:val="00D0049A"/>
    <w:pPr>
      <w:spacing w:after="60"/>
    </w:pPr>
  </w:style>
  <w:style w:type="character" w:customStyle="1" w:styleId="afc">
    <w:name w:val="Дата Знак"/>
    <w:link w:val="afb"/>
    <w:uiPriority w:val="99"/>
    <w:locked/>
    <w:rsid w:val="00D0049A"/>
    <w:rPr>
      <w:sz w:val="24"/>
      <w:szCs w:val="24"/>
      <w:lang w:val="ru-RU" w:eastAsia="ru-RU"/>
    </w:rPr>
  </w:style>
  <w:style w:type="paragraph" w:customStyle="1" w:styleId="afd">
    <w:name w:val="Îáû÷íûé"/>
    <w:uiPriority w:val="99"/>
    <w:rsid w:val="00D0049A"/>
    <w:pPr>
      <w:spacing w:after="80"/>
      <w:ind w:firstLine="709"/>
      <w:jc w:val="both"/>
    </w:pPr>
  </w:style>
  <w:style w:type="paragraph" w:customStyle="1" w:styleId="afe">
    <w:name w:val="Íîðìàëüíûé"/>
    <w:uiPriority w:val="99"/>
    <w:semiHidden/>
    <w:rsid w:val="00D0049A"/>
    <w:pPr>
      <w:spacing w:after="80"/>
      <w:ind w:firstLine="709"/>
      <w:jc w:val="both"/>
    </w:pPr>
    <w:rPr>
      <w:rFonts w:ascii="Courier" w:hAnsi="Courier" w:cs="Courier"/>
      <w:sz w:val="24"/>
      <w:szCs w:val="24"/>
      <w:lang w:val="en-GB"/>
    </w:rPr>
  </w:style>
  <w:style w:type="paragraph" w:customStyle="1" w:styleId="aff">
    <w:name w:val="Подраздел"/>
    <w:basedOn w:val="ad"/>
    <w:rsid w:val="00D0049A"/>
    <w:pPr>
      <w:suppressAutoHyphens/>
      <w:spacing w:before="240" w:after="120"/>
      <w:jc w:val="center"/>
    </w:pPr>
    <w:rPr>
      <w:rFonts w:ascii="TimesDL" w:hAnsi="TimesDL" w:cs="TimesDL"/>
      <w:b/>
      <w:bCs/>
      <w:smallCaps/>
      <w:spacing w:val="-2"/>
    </w:rPr>
  </w:style>
  <w:style w:type="paragraph" w:styleId="2b">
    <w:name w:val="Body Text Indent 2"/>
    <w:basedOn w:val="ad"/>
    <w:link w:val="2c"/>
    <w:uiPriority w:val="99"/>
    <w:rsid w:val="00D0049A"/>
    <w:pPr>
      <w:spacing w:after="120" w:line="480" w:lineRule="auto"/>
      <w:ind w:left="283"/>
    </w:pPr>
  </w:style>
  <w:style w:type="character" w:customStyle="1" w:styleId="BodyTextIndent2Char">
    <w:name w:val="Body Text Indent 2 Char"/>
    <w:uiPriority w:val="99"/>
    <w:locked/>
    <w:rsid w:val="00D0049A"/>
    <w:rPr>
      <w:sz w:val="22"/>
      <w:szCs w:val="22"/>
      <w:lang w:val="ru-RU" w:eastAsia="ru-RU"/>
    </w:rPr>
  </w:style>
  <w:style w:type="paragraph" w:styleId="3b">
    <w:name w:val="Body Text Indent 3"/>
    <w:basedOn w:val="ad"/>
    <w:link w:val="3c"/>
    <w:uiPriority w:val="99"/>
    <w:rsid w:val="00D0049A"/>
    <w:pPr>
      <w:spacing w:after="120"/>
      <w:ind w:left="283"/>
    </w:pPr>
    <w:rPr>
      <w:sz w:val="16"/>
      <w:szCs w:val="16"/>
    </w:rPr>
  </w:style>
  <w:style w:type="character" w:customStyle="1" w:styleId="BodyTextIndent3Char">
    <w:name w:val="Body Text Indent 3 Char"/>
    <w:uiPriority w:val="99"/>
    <w:semiHidden/>
    <w:locked/>
    <w:rsid w:val="00D0049A"/>
    <w:rPr>
      <w:sz w:val="16"/>
      <w:szCs w:val="16"/>
      <w:lang w:val="ru-RU" w:eastAsia="ru-RU"/>
    </w:rPr>
  </w:style>
  <w:style w:type="paragraph" w:styleId="aff0">
    <w:name w:val="header"/>
    <w:aliases w:val="Знак8, Знак8"/>
    <w:basedOn w:val="ad"/>
    <w:link w:val="aff1"/>
    <w:uiPriority w:val="99"/>
    <w:rsid w:val="00D0049A"/>
    <w:pPr>
      <w:tabs>
        <w:tab w:val="center" w:pos="4153"/>
        <w:tab w:val="right" w:pos="8306"/>
      </w:tabs>
      <w:spacing w:before="120" w:after="120"/>
    </w:pPr>
    <w:rPr>
      <w:rFonts w:ascii="Arial" w:hAnsi="Arial" w:cs="Arial"/>
      <w:noProof/>
    </w:rPr>
  </w:style>
  <w:style w:type="character" w:customStyle="1" w:styleId="HeaderChar">
    <w:name w:val="Header Char"/>
    <w:aliases w:val="Знак8 Char"/>
    <w:basedOn w:val="ae"/>
    <w:uiPriority w:val="99"/>
    <w:rsid w:val="007D348B"/>
  </w:style>
  <w:style w:type="paragraph" w:styleId="aff2">
    <w:name w:val="Block Text"/>
    <w:basedOn w:val="ad"/>
    <w:rsid w:val="00D0049A"/>
    <w:pPr>
      <w:spacing w:after="120"/>
      <w:ind w:left="1440" w:right="1440"/>
    </w:pPr>
  </w:style>
  <w:style w:type="character" w:styleId="aff3">
    <w:name w:val="footnote reference"/>
    <w:rsid w:val="00D0049A"/>
    <w:rPr>
      <w:rFonts w:ascii="Times New Roman" w:hAnsi="Times New Roman" w:cs="Times New Roman"/>
      <w:vertAlign w:val="superscript"/>
    </w:rPr>
  </w:style>
  <w:style w:type="paragraph" w:styleId="aff4">
    <w:name w:val="footnote text"/>
    <w:aliases w:val="Знак"/>
    <w:basedOn w:val="ad"/>
    <w:link w:val="aff5"/>
    <w:uiPriority w:val="99"/>
    <w:rsid w:val="007463A0"/>
    <w:pPr>
      <w:spacing w:before="100" w:beforeAutospacing="1" w:after="100" w:afterAutospacing="1"/>
    </w:pPr>
    <w:rPr>
      <w:rFonts w:ascii="Tahoma" w:hAnsi="Tahoma" w:cs="Tahoma"/>
      <w:sz w:val="20"/>
      <w:szCs w:val="20"/>
      <w:lang w:val="en-US" w:eastAsia="en-US"/>
    </w:rPr>
  </w:style>
  <w:style w:type="character" w:customStyle="1" w:styleId="aff5">
    <w:name w:val="Текст сноски Знак"/>
    <w:aliases w:val="Знак Знак4"/>
    <w:link w:val="aff4"/>
    <w:uiPriority w:val="99"/>
    <w:locked/>
    <w:rsid w:val="00D0049A"/>
    <w:rPr>
      <w:lang w:val="ru-RU" w:eastAsia="ru-RU"/>
    </w:rPr>
  </w:style>
  <w:style w:type="character" w:styleId="aff6">
    <w:name w:val="page number"/>
    <w:rsid w:val="00D0049A"/>
    <w:rPr>
      <w:rFonts w:ascii="Times New Roman" w:hAnsi="Times New Roman" w:cs="Times New Roman"/>
    </w:rPr>
  </w:style>
  <w:style w:type="paragraph" w:styleId="aff7">
    <w:name w:val="footer"/>
    <w:basedOn w:val="ad"/>
    <w:link w:val="aff8"/>
    <w:uiPriority w:val="99"/>
    <w:rsid w:val="00D0049A"/>
    <w:pPr>
      <w:tabs>
        <w:tab w:val="center" w:pos="4153"/>
        <w:tab w:val="right" w:pos="8306"/>
      </w:tabs>
      <w:spacing w:after="60"/>
    </w:pPr>
    <w:rPr>
      <w:noProof/>
    </w:rPr>
  </w:style>
  <w:style w:type="character" w:customStyle="1" w:styleId="FooterChar">
    <w:name w:val="Footer Char"/>
    <w:uiPriority w:val="99"/>
    <w:locked/>
    <w:rsid w:val="00D0049A"/>
    <w:rPr>
      <w:sz w:val="28"/>
      <w:szCs w:val="28"/>
      <w:lang w:val="ru-RU" w:eastAsia="ru-RU"/>
    </w:rPr>
  </w:style>
  <w:style w:type="paragraph" w:styleId="aff9">
    <w:name w:val="Plain Text"/>
    <w:basedOn w:val="ad"/>
    <w:link w:val="affa"/>
    <w:uiPriority w:val="99"/>
    <w:rsid w:val="00D0049A"/>
    <w:rPr>
      <w:rFonts w:ascii="Courier New" w:hAnsi="Courier New" w:cs="Courier New"/>
      <w:sz w:val="20"/>
      <w:szCs w:val="20"/>
    </w:rPr>
  </w:style>
  <w:style w:type="character" w:customStyle="1" w:styleId="affa">
    <w:name w:val="Текст Знак"/>
    <w:link w:val="aff9"/>
    <w:uiPriority w:val="99"/>
    <w:locked/>
    <w:rsid w:val="00753D6D"/>
    <w:rPr>
      <w:rFonts w:ascii="Courier New" w:hAnsi="Courier New" w:cs="Courier New"/>
    </w:rPr>
  </w:style>
  <w:style w:type="paragraph" w:styleId="affb">
    <w:name w:val="Normal (Web)"/>
    <w:aliases w:val="Обычный (Web),Обычный (веб)1,Обычный (веб) Знак Знак,Обычный (Web) Знак Знак Знак"/>
    <w:basedOn w:val="ad"/>
    <w:uiPriority w:val="99"/>
    <w:qFormat/>
    <w:rsid w:val="00D0049A"/>
    <w:pPr>
      <w:spacing w:before="100" w:beforeAutospacing="1" w:after="100" w:afterAutospacing="1"/>
    </w:pPr>
  </w:style>
  <w:style w:type="character" w:customStyle="1" w:styleId="affc">
    <w:name w:val="Основной шрифт"/>
    <w:uiPriority w:val="99"/>
    <w:semiHidden/>
    <w:rsid w:val="00D0049A"/>
  </w:style>
  <w:style w:type="paragraph" w:styleId="HTML">
    <w:name w:val="HTML Address"/>
    <w:basedOn w:val="ad"/>
    <w:link w:val="HTML0"/>
    <w:uiPriority w:val="99"/>
    <w:semiHidden/>
    <w:rsid w:val="00D0049A"/>
    <w:pPr>
      <w:spacing w:after="60"/>
    </w:pPr>
    <w:rPr>
      <w:i/>
      <w:iCs/>
    </w:rPr>
  </w:style>
  <w:style w:type="character" w:customStyle="1" w:styleId="HTML0">
    <w:name w:val="Адрес HTML Знак"/>
    <w:link w:val="HTML"/>
    <w:uiPriority w:val="99"/>
    <w:semiHidden/>
    <w:locked/>
    <w:rsid w:val="00D0049A"/>
    <w:rPr>
      <w:i/>
      <w:iCs/>
      <w:sz w:val="24"/>
      <w:szCs w:val="24"/>
      <w:lang w:val="ru-RU" w:eastAsia="ru-RU"/>
    </w:rPr>
  </w:style>
  <w:style w:type="paragraph" w:styleId="affd">
    <w:name w:val="envelope address"/>
    <w:basedOn w:val="ad"/>
    <w:uiPriority w:val="99"/>
    <w:rsid w:val="00D0049A"/>
    <w:pPr>
      <w:framePr w:w="7920" w:h="1980" w:hRule="exact" w:hSpace="180" w:wrap="auto" w:hAnchor="page" w:xAlign="center" w:yAlign="bottom"/>
      <w:spacing w:after="60"/>
      <w:ind w:left="2880"/>
    </w:pPr>
    <w:rPr>
      <w:rFonts w:ascii="Arial" w:hAnsi="Arial" w:cs="Arial"/>
    </w:rPr>
  </w:style>
  <w:style w:type="character" w:styleId="HTML1">
    <w:name w:val="HTML Acronym"/>
    <w:basedOn w:val="ae"/>
    <w:uiPriority w:val="99"/>
    <w:semiHidden/>
    <w:rsid w:val="00D0049A"/>
  </w:style>
  <w:style w:type="character" w:styleId="affe">
    <w:name w:val="Emphasis"/>
    <w:uiPriority w:val="99"/>
    <w:qFormat/>
    <w:rsid w:val="00D0049A"/>
    <w:rPr>
      <w:i/>
      <w:iCs/>
    </w:rPr>
  </w:style>
  <w:style w:type="character" w:styleId="afff">
    <w:name w:val="Hyperlink"/>
    <w:uiPriority w:val="99"/>
    <w:rsid w:val="00D0049A"/>
    <w:rPr>
      <w:color w:val="0000FF"/>
      <w:u w:val="single"/>
    </w:rPr>
  </w:style>
  <w:style w:type="paragraph" w:styleId="afff0">
    <w:name w:val="Note Heading"/>
    <w:basedOn w:val="ad"/>
    <w:next w:val="ad"/>
    <w:link w:val="afff1"/>
    <w:uiPriority w:val="99"/>
    <w:rsid w:val="00D0049A"/>
    <w:pPr>
      <w:spacing w:after="60"/>
    </w:pPr>
  </w:style>
  <w:style w:type="character" w:customStyle="1" w:styleId="afff1">
    <w:name w:val="Заголовок записки Знак"/>
    <w:link w:val="afff0"/>
    <w:uiPriority w:val="99"/>
    <w:locked/>
    <w:rsid w:val="00D0049A"/>
    <w:rPr>
      <w:sz w:val="24"/>
      <w:szCs w:val="24"/>
      <w:lang w:val="ru-RU" w:eastAsia="ru-RU"/>
    </w:rPr>
  </w:style>
  <w:style w:type="character" w:styleId="HTML2">
    <w:name w:val="HTML Keyboard"/>
    <w:uiPriority w:val="99"/>
    <w:semiHidden/>
    <w:rsid w:val="00D0049A"/>
    <w:rPr>
      <w:rFonts w:ascii="Courier New" w:hAnsi="Courier New" w:cs="Courier New"/>
      <w:sz w:val="20"/>
      <w:szCs w:val="20"/>
    </w:rPr>
  </w:style>
  <w:style w:type="character" w:styleId="HTML3">
    <w:name w:val="HTML Code"/>
    <w:uiPriority w:val="99"/>
    <w:semiHidden/>
    <w:rsid w:val="00D0049A"/>
    <w:rPr>
      <w:rFonts w:ascii="Courier New" w:hAnsi="Courier New" w:cs="Courier New"/>
      <w:sz w:val="20"/>
      <w:szCs w:val="20"/>
    </w:rPr>
  </w:style>
  <w:style w:type="paragraph" w:styleId="afff2">
    <w:name w:val="Body Text First Indent"/>
    <w:basedOn w:val="af1"/>
    <w:link w:val="afff3"/>
    <w:uiPriority w:val="99"/>
    <w:rsid w:val="00D0049A"/>
    <w:pPr>
      <w:snapToGrid/>
      <w:spacing w:after="120" w:line="240" w:lineRule="auto"/>
      <w:ind w:firstLine="210"/>
    </w:pPr>
    <w:rPr>
      <w:sz w:val="24"/>
      <w:szCs w:val="24"/>
      <w:lang w:val="ru-RU" w:eastAsia="ru-RU"/>
    </w:rPr>
  </w:style>
  <w:style w:type="character" w:customStyle="1" w:styleId="afff3">
    <w:name w:val="Красная строка Знак"/>
    <w:link w:val="afff2"/>
    <w:uiPriority w:val="99"/>
    <w:locked/>
    <w:rsid w:val="00D0049A"/>
    <w:rPr>
      <w:sz w:val="24"/>
      <w:szCs w:val="24"/>
      <w:lang w:val="ru-RU" w:eastAsia="ru-RU"/>
    </w:rPr>
  </w:style>
  <w:style w:type="paragraph" w:styleId="2d">
    <w:name w:val="Body Text First Indent 2"/>
    <w:basedOn w:val="af3"/>
    <w:link w:val="2e"/>
    <w:uiPriority w:val="99"/>
    <w:rsid w:val="00D0049A"/>
    <w:pPr>
      <w:spacing w:before="0" w:after="120"/>
      <w:ind w:left="283" w:firstLine="210"/>
    </w:pPr>
  </w:style>
  <w:style w:type="character" w:customStyle="1" w:styleId="2e">
    <w:name w:val="Красная строка 2 Знак"/>
    <w:link w:val="2d"/>
    <w:uiPriority w:val="99"/>
    <w:locked/>
    <w:rsid w:val="00D0049A"/>
    <w:rPr>
      <w:sz w:val="24"/>
      <w:szCs w:val="24"/>
      <w:lang w:val="ru-RU" w:eastAsia="ru-RU"/>
    </w:rPr>
  </w:style>
  <w:style w:type="character" w:styleId="afff4">
    <w:name w:val="line number"/>
    <w:basedOn w:val="ae"/>
    <w:uiPriority w:val="99"/>
    <w:rsid w:val="00D0049A"/>
  </w:style>
  <w:style w:type="character" w:styleId="HTML4">
    <w:name w:val="HTML Sample"/>
    <w:uiPriority w:val="99"/>
    <w:semiHidden/>
    <w:rsid w:val="00D0049A"/>
    <w:rPr>
      <w:rFonts w:ascii="Courier New" w:hAnsi="Courier New" w:cs="Courier New"/>
    </w:rPr>
  </w:style>
  <w:style w:type="paragraph" w:styleId="2f">
    <w:name w:val="envelope return"/>
    <w:basedOn w:val="ad"/>
    <w:uiPriority w:val="99"/>
    <w:rsid w:val="00D0049A"/>
    <w:pPr>
      <w:spacing w:after="60"/>
    </w:pPr>
    <w:rPr>
      <w:rFonts w:ascii="Arial" w:hAnsi="Arial" w:cs="Arial"/>
      <w:sz w:val="20"/>
      <w:szCs w:val="20"/>
    </w:rPr>
  </w:style>
  <w:style w:type="paragraph" w:styleId="afff5">
    <w:name w:val="Normal Indent"/>
    <w:basedOn w:val="ad"/>
    <w:rsid w:val="00D0049A"/>
    <w:pPr>
      <w:spacing w:after="60"/>
      <w:ind w:left="708"/>
    </w:pPr>
  </w:style>
  <w:style w:type="character" w:styleId="HTML5">
    <w:name w:val="HTML Definition"/>
    <w:uiPriority w:val="99"/>
    <w:semiHidden/>
    <w:rsid w:val="00D0049A"/>
    <w:rPr>
      <w:i/>
      <w:iCs/>
    </w:rPr>
  </w:style>
  <w:style w:type="character" w:styleId="HTML6">
    <w:name w:val="HTML Variable"/>
    <w:uiPriority w:val="99"/>
    <w:semiHidden/>
    <w:rsid w:val="00D0049A"/>
    <w:rPr>
      <w:i/>
      <w:iCs/>
    </w:rPr>
  </w:style>
  <w:style w:type="character" w:styleId="HTML7">
    <w:name w:val="HTML Typewriter"/>
    <w:uiPriority w:val="99"/>
    <w:semiHidden/>
    <w:rsid w:val="00D0049A"/>
    <w:rPr>
      <w:rFonts w:ascii="Courier New" w:hAnsi="Courier New" w:cs="Courier New"/>
      <w:sz w:val="20"/>
      <w:szCs w:val="20"/>
    </w:rPr>
  </w:style>
  <w:style w:type="paragraph" w:styleId="afff6">
    <w:name w:val="Signature"/>
    <w:basedOn w:val="ad"/>
    <w:link w:val="afff7"/>
    <w:uiPriority w:val="99"/>
    <w:rsid w:val="00D0049A"/>
    <w:pPr>
      <w:spacing w:after="60"/>
      <w:ind w:left="4252"/>
    </w:pPr>
  </w:style>
  <w:style w:type="character" w:customStyle="1" w:styleId="afff7">
    <w:name w:val="Подпись Знак"/>
    <w:link w:val="afff6"/>
    <w:uiPriority w:val="99"/>
    <w:locked/>
    <w:rsid w:val="00D0049A"/>
    <w:rPr>
      <w:sz w:val="24"/>
      <w:szCs w:val="24"/>
      <w:lang w:val="ru-RU" w:eastAsia="ru-RU"/>
    </w:rPr>
  </w:style>
  <w:style w:type="paragraph" w:styleId="afff8">
    <w:name w:val="Salutation"/>
    <w:basedOn w:val="ad"/>
    <w:next w:val="ad"/>
    <w:link w:val="afff9"/>
    <w:uiPriority w:val="99"/>
    <w:rsid w:val="00D0049A"/>
    <w:pPr>
      <w:spacing w:after="60"/>
    </w:pPr>
  </w:style>
  <w:style w:type="character" w:customStyle="1" w:styleId="afff9">
    <w:name w:val="Приветствие Знак"/>
    <w:link w:val="afff8"/>
    <w:uiPriority w:val="99"/>
    <w:locked/>
    <w:rsid w:val="00D0049A"/>
    <w:rPr>
      <w:sz w:val="24"/>
      <w:szCs w:val="24"/>
      <w:lang w:val="ru-RU" w:eastAsia="ru-RU"/>
    </w:rPr>
  </w:style>
  <w:style w:type="paragraph" w:styleId="afffa">
    <w:name w:val="List Continue"/>
    <w:basedOn w:val="ad"/>
    <w:uiPriority w:val="99"/>
    <w:rsid w:val="00D0049A"/>
    <w:pPr>
      <w:spacing w:after="120"/>
      <w:ind w:left="283"/>
    </w:pPr>
  </w:style>
  <w:style w:type="paragraph" w:styleId="2f0">
    <w:name w:val="List Continue 2"/>
    <w:basedOn w:val="ad"/>
    <w:uiPriority w:val="99"/>
    <w:rsid w:val="00D0049A"/>
    <w:pPr>
      <w:spacing w:after="120"/>
      <w:ind w:left="566"/>
    </w:pPr>
  </w:style>
  <w:style w:type="paragraph" w:styleId="3d">
    <w:name w:val="List Continue 3"/>
    <w:basedOn w:val="ad"/>
    <w:uiPriority w:val="99"/>
    <w:rsid w:val="00D0049A"/>
    <w:pPr>
      <w:spacing w:after="120"/>
      <w:ind w:left="849"/>
    </w:pPr>
  </w:style>
  <w:style w:type="paragraph" w:styleId="43">
    <w:name w:val="List Continue 4"/>
    <w:basedOn w:val="ad"/>
    <w:uiPriority w:val="99"/>
    <w:rsid w:val="00D0049A"/>
    <w:pPr>
      <w:spacing w:after="120"/>
      <w:ind w:left="1132"/>
    </w:pPr>
  </w:style>
  <w:style w:type="paragraph" w:styleId="53">
    <w:name w:val="List Continue 5"/>
    <w:basedOn w:val="ad"/>
    <w:uiPriority w:val="99"/>
    <w:rsid w:val="00D0049A"/>
    <w:pPr>
      <w:spacing w:after="120"/>
      <w:ind w:left="1415"/>
    </w:pPr>
  </w:style>
  <w:style w:type="character" w:styleId="afffb">
    <w:name w:val="FollowedHyperlink"/>
    <w:uiPriority w:val="99"/>
    <w:rsid w:val="00D0049A"/>
    <w:rPr>
      <w:color w:val="800080"/>
      <w:u w:val="single"/>
    </w:rPr>
  </w:style>
  <w:style w:type="paragraph" w:styleId="afffc">
    <w:name w:val="Closing"/>
    <w:basedOn w:val="ad"/>
    <w:link w:val="afffd"/>
    <w:uiPriority w:val="99"/>
    <w:rsid w:val="00D0049A"/>
    <w:pPr>
      <w:spacing w:after="60"/>
      <w:ind w:left="4252"/>
    </w:pPr>
  </w:style>
  <w:style w:type="character" w:customStyle="1" w:styleId="afffd">
    <w:name w:val="Прощание Знак"/>
    <w:link w:val="afffc"/>
    <w:uiPriority w:val="99"/>
    <w:locked/>
    <w:rsid w:val="00D0049A"/>
    <w:rPr>
      <w:sz w:val="24"/>
      <w:szCs w:val="24"/>
      <w:lang w:val="ru-RU" w:eastAsia="ru-RU"/>
    </w:rPr>
  </w:style>
  <w:style w:type="paragraph" w:styleId="afffe">
    <w:name w:val="List"/>
    <w:basedOn w:val="ad"/>
    <w:uiPriority w:val="99"/>
    <w:rsid w:val="00D0049A"/>
    <w:pPr>
      <w:spacing w:after="60"/>
      <w:ind w:left="283" w:hanging="283"/>
    </w:pPr>
  </w:style>
  <w:style w:type="paragraph" w:styleId="2f1">
    <w:name w:val="List 2"/>
    <w:basedOn w:val="ad"/>
    <w:uiPriority w:val="99"/>
    <w:rsid w:val="00D0049A"/>
    <w:pPr>
      <w:spacing w:after="60"/>
      <w:ind w:left="566" w:hanging="283"/>
    </w:pPr>
  </w:style>
  <w:style w:type="paragraph" w:styleId="3e">
    <w:name w:val="List 3"/>
    <w:basedOn w:val="ad"/>
    <w:uiPriority w:val="99"/>
    <w:rsid w:val="00D0049A"/>
    <w:pPr>
      <w:spacing w:after="60"/>
      <w:ind w:left="849" w:hanging="283"/>
    </w:pPr>
  </w:style>
  <w:style w:type="paragraph" w:styleId="44">
    <w:name w:val="List 4"/>
    <w:basedOn w:val="ad"/>
    <w:uiPriority w:val="99"/>
    <w:rsid w:val="00D0049A"/>
    <w:pPr>
      <w:spacing w:after="60"/>
      <w:ind w:left="1132" w:hanging="283"/>
    </w:pPr>
  </w:style>
  <w:style w:type="paragraph" w:styleId="54">
    <w:name w:val="List 5"/>
    <w:basedOn w:val="ad"/>
    <w:uiPriority w:val="99"/>
    <w:rsid w:val="00D0049A"/>
    <w:pPr>
      <w:spacing w:after="60"/>
      <w:ind w:left="1415" w:hanging="283"/>
    </w:pPr>
  </w:style>
  <w:style w:type="paragraph" w:styleId="HTML8">
    <w:name w:val="HTML Preformatted"/>
    <w:basedOn w:val="ad"/>
    <w:link w:val="HTML9"/>
    <w:uiPriority w:val="99"/>
    <w:rsid w:val="00D0049A"/>
    <w:pPr>
      <w:spacing w:after="60"/>
    </w:pPr>
    <w:rPr>
      <w:rFonts w:ascii="Courier New" w:hAnsi="Courier New" w:cs="Courier New"/>
      <w:sz w:val="20"/>
      <w:szCs w:val="20"/>
    </w:rPr>
  </w:style>
  <w:style w:type="character" w:customStyle="1" w:styleId="HTML9">
    <w:name w:val="Стандартный HTML Знак"/>
    <w:link w:val="HTML8"/>
    <w:uiPriority w:val="99"/>
    <w:locked/>
    <w:rsid w:val="00D0049A"/>
    <w:rPr>
      <w:rFonts w:ascii="Courier New" w:hAnsi="Courier New" w:cs="Courier New"/>
      <w:lang w:val="ru-RU" w:eastAsia="ru-RU"/>
    </w:rPr>
  </w:style>
  <w:style w:type="character" w:styleId="affff">
    <w:name w:val="Strong"/>
    <w:qFormat/>
    <w:rsid w:val="00D0049A"/>
    <w:rPr>
      <w:b/>
      <w:bCs/>
    </w:rPr>
  </w:style>
  <w:style w:type="character" w:styleId="HTMLa">
    <w:name w:val="HTML Cite"/>
    <w:uiPriority w:val="99"/>
    <w:semiHidden/>
    <w:rsid w:val="00D0049A"/>
    <w:rPr>
      <w:i/>
      <w:iCs/>
    </w:rPr>
  </w:style>
  <w:style w:type="paragraph" w:styleId="affff0">
    <w:name w:val="Message Header"/>
    <w:basedOn w:val="ad"/>
    <w:link w:val="affff1"/>
    <w:uiPriority w:val="99"/>
    <w:rsid w:val="00D0049A"/>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cs="Arial"/>
    </w:rPr>
  </w:style>
  <w:style w:type="character" w:customStyle="1" w:styleId="affff1">
    <w:name w:val="Шапка Знак"/>
    <w:link w:val="affff0"/>
    <w:uiPriority w:val="99"/>
    <w:locked/>
    <w:rsid w:val="00D0049A"/>
    <w:rPr>
      <w:rFonts w:ascii="Arial" w:hAnsi="Arial" w:cs="Arial"/>
      <w:sz w:val="24"/>
      <w:szCs w:val="24"/>
      <w:lang w:val="ru-RU" w:eastAsia="ru-RU"/>
    </w:rPr>
  </w:style>
  <w:style w:type="paragraph" w:styleId="affff2">
    <w:name w:val="E-mail Signature"/>
    <w:basedOn w:val="ad"/>
    <w:link w:val="affff3"/>
    <w:uiPriority w:val="99"/>
    <w:semiHidden/>
    <w:rsid w:val="00D0049A"/>
    <w:pPr>
      <w:spacing w:after="60"/>
    </w:pPr>
  </w:style>
  <w:style w:type="character" w:customStyle="1" w:styleId="affff3">
    <w:name w:val="Электронная подпись Знак"/>
    <w:link w:val="affff2"/>
    <w:uiPriority w:val="99"/>
    <w:semiHidden/>
    <w:locked/>
    <w:rsid w:val="00753D6D"/>
    <w:rPr>
      <w:sz w:val="24"/>
      <w:szCs w:val="24"/>
    </w:rPr>
  </w:style>
  <w:style w:type="paragraph" w:styleId="45">
    <w:name w:val="toc 4"/>
    <w:basedOn w:val="ad"/>
    <w:next w:val="ad"/>
    <w:autoRedefine/>
    <w:uiPriority w:val="39"/>
    <w:rsid w:val="00D0049A"/>
    <w:pPr>
      <w:ind w:left="720"/>
    </w:pPr>
    <w:rPr>
      <w:rFonts w:asciiTheme="minorHAnsi" w:hAnsiTheme="minorHAnsi" w:cstheme="minorHAnsi"/>
      <w:sz w:val="20"/>
      <w:szCs w:val="20"/>
    </w:rPr>
  </w:style>
  <w:style w:type="paragraph" w:styleId="55">
    <w:name w:val="toc 5"/>
    <w:basedOn w:val="ad"/>
    <w:next w:val="ad"/>
    <w:autoRedefine/>
    <w:uiPriority w:val="39"/>
    <w:rsid w:val="00D0049A"/>
    <w:pPr>
      <w:ind w:left="960"/>
    </w:pPr>
    <w:rPr>
      <w:rFonts w:asciiTheme="minorHAnsi" w:hAnsiTheme="minorHAnsi" w:cstheme="minorHAnsi"/>
      <w:sz w:val="20"/>
      <w:szCs w:val="20"/>
    </w:rPr>
  </w:style>
  <w:style w:type="paragraph" w:styleId="61">
    <w:name w:val="toc 6"/>
    <w:basedOn w:val="ad"/>
    <w:next w:val="ad"/>
    <w:autoRedefine/>
    <w:uiPriority w:val="39"/>
    <w:rsid w:val="00D0049A"/>
    <w:pPr>
      <w:ind w:left="1200"/>
    </w:pPr>
    <w:rPr>
      <w:rFonts w:asciiTheme="minorHAnsi" w:hAnsiTheme="minorHAnsi" w:cstheme="minorHAnsi"/>
      <w:sz w:val="20"/>
      <w:szCs w:val="20"/>
    </w:rPr>
  </w:style>
  <w:style w:type="paragraph" w:styleId="71">
    <w:name w:val="toc 7"/>
    <w:basedOn w:val="ad"/>
    <w:next w:val="ad"/>
    <w:autoRedefine/>
    <w:uiPriority w:val="39"/>
    <w:rsid w:val="00D0049A"/>
    <w:pPr>
      <w:ind w:left="1440"/>
    </w:pPr>
    <w:rPr>
      <w:rFonts w:asciiTheme="minorHAnsi" w:hAnsiTheme="minorHAnsi" w:cstheme="minorHAnsi"/>
      <w:sz w:val="20"/>
      <w:szCs w:val="20"/>
    </w:rPr>
  </w:style>
  <w:style w:type="paragraph" w:styleId="81">
    <w:name w:val="toc 8"/>
    <w:basedOn w:val="ad"/>
    <w:next w:val="ad"/>
    <w:autoRedefine/>
    <w:uiPriority w:val="39"/>
    <w:rsid w:val="00D0049A"/>
    <w:pPr>
      <w:ind w:left="1680"/>
    </w:pPr>
    <w:rPr>
      <w:rFonts w:asciiTheme="minorHAnsi" w:hAnsiTheme="minorHAnsi" w:cstheme="minorHAnsi"/>
      <w:sz w:val="20"/>
      <w:szCs w:val="20"/>
    </w:rPr>
  </w:style>
  <w:style w:type="paragraph" w:styleId="91">
    <w:name w:val="toc 9"/>
    <w:basedOn w:val="ad"/>
    <w:next w:val="ad"/>
    <w:autoRedefine/>
    <w:uiPriority w:val="39"/>
    <w:rsid w:val="00D0049A"/>
    <w:pPr>
      <w:ind w:left="1920"/>
    </w:pPr>
    <w:rPr>
      <w:rFonts w:asciiTheme="minorHAnsi" w:hAnsiTheme="minorHAnsi" w:cstheme="minorHAnsi"/>
      <w:sz w:val="20"/>
      <w:szCs w:val="20"/>
    </w:rPr>
  </w:style>
  <w:style w:type="paragraph" w:customStyle="1" w:styleId="18">
    <w:name w:val="Стиль1"/>
    <w:basedOn w:val="ad"/>
    <w:link w:val="19"/>
    <w:uiPriority w:val="99"/>
    <w:rsid w:val="00D0049A"/>
    <w:pPr>
      <w:keepNext/>
      <w:keepLines/>
      <w:suppressLineNumbers/>
      <w:tabs>
        <w:tab w:val="num" w:pos="432"/>
      </w:tabs>
      <w:suppressAutoHyphens/>
      <w:spacing w:after="60"/>
      <w:ind w:left="432" w:hanging="432"/>
    </w:pPr>
    <w:rPr>
      <w:b/>
      <w:bCs/>
      <w:sz w:val="28"/>
      <w:szCs w:val="28"/>
    </w:rPr>
  </w:style>
  <w:style w:type="paragraph" w:customStyle="1" w:styleId="2-1">
    <w:name w:val="содержание2-1"/>
    <w:basedOn w:val="36"/>
    <w:next w:val="ad"/>
    <w:uiPriority w:val="99"/>
    <w:rsid w:val="00D0049A"/>
    <w:pPr>
      <w:tabs>
        <w:tab w:val="clear" w:pos="2727"/>
        <w:tab w:val="num" w:pos="720"/>
      </w:tabs>
      <w:spacing w:before="240" w:after="60"/>
      <w:ind w:left="720" w:right="0" w:hanging="720"/>
    </w:pPr>
    <w:rPr>
      <w:b/>
      <w:bCs/>
      <w:sz w:val="24"/>
      <w:szCs w:val="24"/>
    </w:rPr>
  </w:style>
  <w:style w:type="paragraph" w:customStyle="1" w:styleId="213">
    <w:name w:val="Заголовок 2.1"/>
    <w:basedOn w:val="15"/>
    <w:uiPriority w:val="99"/>
    <w:rsid w:val="00D0049A"/>
    <w:pPr>
      <w:keepLines/>
      <w:widowControl w:val="0"/>
      <w:numPr>
        <w:numId w:val="0"/>
      </w:numPr>
      <w:suppressLineNumbers/>
      <w:suppressAutoHyphens/>
      <w:spacing w:before="240" w:after="60"/>
      <w:ind w:right="0"/>
      <w:jc w:val="center"/>
    </w:pPr>
    <w:rPr>
      <w:caps/>
      <w:kern w:val="28"/>
      <w:sz w:val="36"/>
      <w:szCs w:val="36"/>
    </w:rPr>
  </w:style>
  <w:style w:type="paragraph" w:customStyle="1" w:styleId="2f2">
    <w:name w:val="Стиль2"/>
    <w:basedOn w:val="2"/>
    <w:link w:val="2f3"/>
    <w:uiPriority w:val="99"/>
    <w:rsid w:val="00D0049A"/>
    <w:pPr>
      <w:keepNext/>
      <w:keepLines/>
      <w:widowControl w:val="0"/>
      <w:numPr>
        <w:ilvl w:val="1"/>
        <w:numId w:val="2"/>
      </w:numPr>
      <w:suppressLineNumbers/>
      <w:tabs>
        <w:tab w:val="num" w:pos="576"/>
      </w:tabs>
      <w:suppressAutoHyphens/>
      <w:ind w:left="0" w:firstLine="0"/>
    </w:pPr>
    <w:rPr>
      <w:b/>
      <w:bCs/>
    </w:rPr>
  </w:style>
  <w:style w:type="paragraph" w:customStyle="1" w:styleId="31">
    <w:name w:val="Стиль3 Знак Знак"/>
    <w:basedOn w:val="2b"/>
    <w:uiPriority w:val="99"/>
    <w:rsid w:val="00D0049A"/>
    <w:pPr>
      <w:widowControl w:val="0"/>
      <w:numPr>
        <w:ilvl w:val="2"/>
        <w:numId w:val="2"/>
      </w:numPr>
      <w:tabs>
        <w:tab w:val="clear" w:pos="643"/>
        <w:tab w:val="num" w:pos="767"/>
      </w:tabs>
      <w:adjustRightInd w:val="0"/>
      <w:spacing w:after="0" w:line="240" w:lineRule="auto"/>
      <w:ind w:left="540" w:firstLine="0"/>
      <w:textAlignment w:val="baseline"/>
    </w:pPr>
  </w:style>
  <w:style w:type="paragraph" w:customStyle="1" w:styleId="2-11">
    <w:name w:val="содержание2-11"/>
    <w:basedOn w:val="ad"/>
    <w:uiPriority w:val="99"/>
    <w:rsid w:val="00D0049A"/>
    <w:pPr>
      <w:spacing w:after="60"/>
    </w:pPr>
  </w:style>
  <w:style w:type="character" w:customStyle="1" w:styleId="1a">
    <w:name w:val="Знак Знак1"/>
    <w:aliases w:val="Знак1 Знак,Знак1 Знак Знак,Основной текст Знак1,Знак Знак Знак1 Знак5,Знак1 Знак1 Знак5,Знак Знак Знак6,Знак Знак Знак7,Знак1 Знак Знак5, Знак1 Знак Знак, Знак Знак1"/>
    <w:uiPriority w:val="99"/>
    <w:rsid w:val="00D0049A"/>
    <w:rPr>
      <w:sz w:val="24"/>
      <w:szCs w:val="24"/>
      <w:lang w:val="ru-RU" w:eastAsia="ru-RU"/>
    </w:rPr>
  </w:style>
  <w:style w:type="character" w:customStyle="1" w:styleId="3f">
    <w:name w:val="Стиль3 Знак Знак Знак"/>
    <w:uiPriority w:val="99"/>
    <w:rsid w:val="00D0049A"/>
    <w:rPr>
      <w:sz w:val="24"/>
      <w:szCs w:val="24"/>
      <w:lang w:val="ru-RU" w:eastAsia="ru-RU"/>
    </w:rPr>
  </w:style>
  <w:style w:type="paragraph" w:customStyle="1" w:styleId="46">
    <w:name w:val="Стиль4"/>
    <w:basedOn w:val="26"/>
    <w:next w:val="ad"/>
    <w:uiPriority w:val="99"/>
    <w:rsid w:val="00D0049A"/>
    <w:pPr>
      <w:keepLines/>
      <w:widowControl w:val="0"/>
      <w:numPr>
        <w:ilvl w:val="0"/>
        <w:numId w:val="0"/>
      </w:numPr>
      <w:suppressLineNumbers/>
      <w:suppressAutoHyphens/>
      <w:spacing w:before="0"/>
      <w:ind w:right="0" w:firstLine="567"/>
      <w:jc w:val="center"/>
    </w:pPr>
    <w:rPr>
      <w:rFonts w:ascii="Times New Roman" w:hAnsi="Times New Roman" w:cs="Times New Roman"/>
      <w:b/>
      <w:bCs/>
      <w:i w:val="0"/>
      <w:iCs w:val="0"/>
      <w:sz w:val="30"/>
      <w:szCs w:val="30"/>
    </w:rPr>
  </w:style>
  <w:style w:type="paragraph" w:customStyle="1" w:styleId="affff4">
    <w:name w:val="Таблица заголовок"/>
    <w:basedOn w:val="ad"/>
    <w:uiPriority w:val="99"/>
    <w:rsid w:val="00D0049A"/>
    <w:pPr>
      <w:spacing w:before="120" w:after="120" w:line="360" w:lineRule="auto"/>
      <w:jc w:val="right"/>
    </w:pPr>
    <w:rPr>
      <w:b/>
      <w:bCs/>
      <w:sz w:val="28"/>
      <w:szCs w:val="28"/>
    </w:rPr>
  </w:style>
  <w:style w:type="paragraph" w:customStyle="1" w:styleId="affff5">
    <w:name w:val="текст таблицы"/>
    <w:basedOn w:val="ad"/>
    <w:uiPriority w:val="99"/>
    <w:rsid w:val="00D0049A"/>
    <w:pPr>
      <w:spacing w:before="120"/>
      <w:ind w:right="-102"/>
    </w:pPr>
  </w:style>
  <w:style w:type="paragraph" w:customStyle="1" w:styleId="affff6">
    <w:name w:val="Пункт Знак"/>
    <w:basedOn w:val="ad"/>
    <w:uiPriority w:val="99"/>
    <w:rsid w:val="00D0049A"/>
    <w:pPr>
      <w:tabs>
        <w:tab w:val="num" w:pos="1134"/>
        <w:tab w:val="left" w:pos="1701"/>
      </w:tabs>
      <w:snapToGrid w:val="0"/>
      <w:spacing w:line="360" w:lineRule="auto"/>
      <w:ind w:left="1134" w:hanging="567"/>
    </w:pPr>
    <w:rPr>
      <w:sz w:val="28"/>
      <w:szCs w:val="28"/>
    </w:rPr>
  </w:style>
  <w:style w:type="paragraph" w:customStyle="1" w:styleId="3f0">
    <w:name w:val="Стиль3 Знак"/>
    <w:basedOn w:val="2b"/>
    <w:uiPriority w:val="99"/>
    <w:rsid w:val="00D0049A"/>
    <w:pPr>
      <w:widowControl w:val="0"/>
      <w:tabs>
        <w:tab w:val="num" w:pos="1307"/>
      </w:tabs>
      <w:adjustRightInd w:val="0"/>
      <w:spacing w:after="0" w:line="240" w:lineRule="auto"/>
      <w:ind w:left="1080"/>
      <w:textAlignment w:val="baseline"/>
    </w:pPr>
  </w:style>
  <w:style w:type="character" w:customStyle="1" w:styleId="311">
    <w:name w:val="Стиль3 Знак Знак1"/>
    <w:uiPriority w:val="99"/>
    <w:rsid w:val="00D0049A"/>
    <w:rPr>
      <w:sz w:val="24"/>
      <w:szCs w:val="24"/>
      <w:lang w:val="ru-RU" w:eastAsia="ru-RU"/>
    </w:rPr>
  </w:style>
  <w:style w:type="paragraph" w:customStyle="1" w:styleId="3f1">
    <w:name w:val="Стиль3"/>
    <w:basedOn w:val="2b"/>
    <w:uiPriority w:val="99"/>
    <w:rsid w:val="00D0049A"/>
    <w:pPr>
      <w:widowControl w:val="0"/>
      <w:tabs>
        <w:tab w:val="num" w:pos="1307"/>
      </w:tabs>
      <w:adjustRightInd w:val="0"/>
      <w:spacing w:after="0" w:line="240" w:lineRule="auto"/>
      <w:ind w:left="1080"/>
      <w:textAlignment w:val="baseline"/>
    </w:pPr>
  </w:style>
  <w:style w:type="paragraph" w:styleId="affff7">
    <w:name w:val="Balloon Text"/>
    <w:basedOn w:val="ad"/>
    <w:link w:val="affff8"/>
    <w:uiPriority w:val="99"/>
    <w:semiHidden/>
    <w:rsid w:val="00D0049A"/>
    <w:pPr>
      <w:spacing w:after="60"/>
    </w:pPr>
    <w:rPr>
      <w:rFonts w:ascii="Tahoma" w:hAnsi="Tahoma" w:cs="Tahoma"/>
      <w:sz w:val="16"/>
      <w:szCs w:val="16"/>
    </w:rPr>
  </w:style>
  <w:style w:type="character" w:customStyle="1" w:styleId="BalloonTextChar">
    <w:name w:val="Balloon Text Char"/>
    <w:uiPriority w:val="99"/>
    <w:semiHidden/>
    <w:locked/>
    <w:rsid w:val="00D0049A"/>
    <w:rPr>
      <w:rFonts w:ascii="Tahoma" w:hAnsi="Tahoma" w:cs="Tahoma"/>
      <w:sz w:val="16"/>
      <w:szCs w:val="16"/>
      <w:lang w:val="ru-RU" w:eastAsia="ru-RU"/>
    </w:rPr>
  </w:style>
  <w:style w:type="paragraph" w:styleId="affff9">
    <w:name w:val="caption"/>
    <w:aliases w:val="Название раздела,Назв. табл.,Заголовок2,Название1,Назв. табл. + 16 пт,ON Знак Знак Знак Знак Знак Знак Знак1,ON,Название объекта Знак1,ON Знак1,Название объекта Знак Знак,ON Знак Знак,ON Знак Знак Знак Знак Знак Знак,ON Знак2,Название2"/>
    <w:basedOn w:val="ad"/>
    <w:next w:val="ad"/>
    <w:link w:val="affffa"/>
    <w:qFormat/>
    <w:rsid w:val="00D0049A"/>
    <w:pPr>
      <w:shd w:val="clear" w:color="auto" w:fill="FFFFFF"/>
      <w:spacing w:before="538"/>
      <w:ind w:left="994"/>
      <w:jc w:val="center"/>
    </w:pPr>
    <w:rPr>
      <w:b/>
      <w:bCs/>
      <w:color w:val="000000"/>
      <w:spacing w:val="-2"/>
      <w:w w:val="91"/>
      <w:sz w:val="26"/>
      <w:szCs w:val="26"/>
    </w:rPr>
  </w:style>
  <w:style w:type="table" w:styleId="affffb">
    <w:name w:val="Table Grid"/>
    <w:basedOn w:val="af"/>
    <w:rsid w:val="00D00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c">
    <w:name w:val="Document Map"/>
    <w:basedOn w:val="ad"/>
    <w:link w:val="affffd"/>
    <w:uiPriority w:val="99"/>
    <w:semiHidden/>
    <w:rsid w:val="00D0049A"/>
    <w:pPr>
      <w:shd w:val="clear" w:color="auto" w:fill="000080"/>
      <w:spacing w:after="60"/>
    </w:pPr>
    <w:rPr>
      <w:rFonts w:ascii="Tahoma" w:hAnsi="Tahoma" w:cs="Tahoma"/>
      <w:sz w:val="20"/>
      <w:szCs w:val="20"/>
    </w:rPr>
  </w:style>
  <w:style w:type="character" w:customStyle="1" w:styleId="DocumentMapChar">
    <w:name w:val="Document Map Char"/>
    <w:uiPriority w:val="99"/>
    <w:semiHidden/>
    <w:locked/>
    <w:rsid w:val="00D0049A"/>
    <w:rPr>
      <w:rFonts w:ascii="Tahoma" w:hAnsi="Tahoma" w:cs="Tahoma"/>
      <w:sz w:val="26"/>
      <w:szCs w:val="26"/>
      <w:lang w:val="ru-RU"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uiPriority w:val="99"/>
    <w:rsid w:val="00D0049A"/>
    <w:pPr>
      <w:spacing w:before="100" w:beforeAutospacing="1" w:after="100" w:afterAutospacing="1"/>
    </w:pPr>
    <w:rPr>
      <w:rFonts w:ascii="Tahoma" w:hAnsi="Tahoma" w:cs="Tahoma"/>
      <w:sz w:val="20"/>
      <w:szCs w:val="20"/>
      <w:lang w:val="en-US" w:eastAsia="en-US"/>
    </w:rPr>
  </w:style>
  <w:style w:type="paragraph" w:customStyle="1" w:styleId="10">
    <w:name w:val="Маркер1"/>
    <w:basedOn w:val="ad"/>
    <w:uiPriority w:val="99"/>
    <w:rsid w:val="00D0049A"/>
    <w:pPr>
      <w:numPr>
        <w:numId w:val="14"/>
      </w:numPr>
      <w:tabs>
        <w:tab w:val="clear" w:pos="1854"/>
        <w:tab w:val="num" w:pos="1144"/>
      </w:tabs>
      <w:spacing w:before="60" w:after="60"/>
      <w:ind w:left="1163" w:hanging="318"/>
    </w:pPr>
    <w:rPr>
      <w:sz w:val="28"/>
      <w:szCs w:val="28"/>
    </w:rPr>
  </w:style>
  <w:style w:type="paragraph" w:customStyle="1" w:styleId="25">
    <w:name w:val="Маркер2"/>
    <w:basedOn w:val="ad"/>
    <w:uiPriority w:val="99"/>
    <w:rsid w:val="00D0049A"/>
    <w:pPr>
      <w:numPr>
        <w:numId w:val="13"/>
      </w:numPr>
      <w:spacing w:before="60" w:after="60"/>
      <w:ind w:left="1701" w:hanging="357"/>
    </w:pPr>
    <w:rPr>
      <w:sz w:val="28"/>
      <w:szCs w:val="28"/>
    </w:rPr>
  </w:style>
  <w:style w:type="paragraph" w:customStyle="1" w:styleId="affffe">
    <w:name w:val="Центровка"/>
    <w:basedOn w:val="ad"/>
    <w:uiPriority w:val="99"/>
    <w:rsid w:val="00D0049A"/>
    <w:pPr>
      <w:spacing w:before="60" w:after="60"/>
      <w:jc w:val="center"/>
    </w:pPr>
    <w:rPr>
      <w:sz w:val="28"/>
      <w:szCs w:val="28"/>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d"/>
    <w:uiPriority w:val="99"/>
    <w:rsid w:val="00D0049A"/>
    <w:pPr>
      <w:spacing w:before="100" w:beforeAutospacing="1" w:after="100" w:afterAutospacing="1"/>
    </w:pPr>
    <w:rPr>
      <w:rFonts w:ascii="Tahoma" w:hAnsi="Tahoma" w:cs="Tahoma"/>
      <w:sz w:val="20"/>
      <w:szCs w:val="20"/>
      <w:lang w:val="en-US" w:eastAsia="en-US"/>
    </w:rPr>
  </w:style>
  <w:style w:type="paragraph" w:customStyle="1" w:styleId="consplusnormal">
    <w:name w:val="consplusnormal"/>
    <w:basedOn w:val="ad"/>
    <w:uiPriority w:val="99"/>
    <w:rsid w:val="00D0049A"/>
    <w:pPr>
      <w:spacing w:before="100" w:beforeAutospacing="1" w:after="100" w:afterAutospacing="1"/>
    </w:pPr>
    <w:rPr>
      <w:rFonts w:ascii="Arial Unicode MS" w:eastAsia="Arial Unicode MS" w:cs="Arial Unicode MS"/>
    </w:rPr>
  </w:style>
  <w:style w:type="paragraph" w:customStyle="1" w:styleId="consplustitle">
    <w:name w:val="consplustitle"/>
    <w:basedOn w:val="ad"/>
    <w:uiPriority w:val="99"/>
    <w:rsid w:val="00D0049A"/>
    <w:pPr>
      <w:spacing w:before="100" w:beforeAutospacing="1" w:after="100" w:afterAutospacing="1"/>
    </w:pPr>
    <w:rPr>
      <w:rFonts w:ascii="Arial Unicode MS" w:eastAsia="Arial Unicode MS" w:cs="Arial Unicode MS"/>
    </w:rPr>
  </w:style>
  <w:style w:type="paragraph" w:customStyle="1" w:styleId="consnormal0">
    <w:name w:val="consnormal"/>
    <w:basedOn w:val="ad"/>
    <w:uiPriority w:val="99"/>
    <w:rsid w:val="00D0049A"/>
    <w:pPr>
      <w:spacing w:before="100" w:beforeAutospacing="1" w:after="100" w:afterAutospacing="1"/>
    </w:pPr>
    <w:rPr>
      <w:rFonts w:ascii="Arial Unicode MS" w:eastAsia="Arial Unicode MS" w:cs="Arial Unicode MS"/>
    </w:rPr>
  </w:style>
  <w:style w:type="paragraph" w:customStyle="1" w:styleId="Left">
    <w:name w:val="Обычный_Left"/>
    <w:basedOn w:val="ad"/>
    <w:uiPriority w:val="99"/>
    <w:rsid w:val="00D0049A"/>
    <w:pPr>
      <w:spacing w:before="240" w:after="240"/>
    </w:pPr>
    <w:rPr>
      <w:sz w:val="28"/>
      <w:szCs w:val="28"/>
    </w:rPr>
  </w:style>
  <w:style w:type="paragraph" w:styleId="afffff">
    <w:name w:val="annotation text"/>
    <w:aliases w:val="Знак4, Знак4"/>
    <w:basedOn w:val="ad"/>
    <w:link w:val="afffff0"/>
    <w:uiPriority w:val="99"/>
    <w:rsid w:val="00D0049A"/>
    <w:rPr>
      <w:sz w:val="20"/>
      <w:szCs w:val="20"/>
    </w:rPr>
  </w:style>
  <w:style w:type="character" w:customStyle="1" w:styleId="CommentTextChar">
    <w:name w:val="Comment Text Char"/>
    <w:aliases w:val="Знак4 Char"/>
    <w:uiPriority w:val="99"/>
    <w:semiHidden/>
    <w:locked/>
    <w:rsid w:val="00D0049A"/>
    <w:rPr>
      <w:lang w:val="ru-RU" w:eastAsia="ru-RU"/>
    </w:rPr>
  </w:style>
  <w:style w:type="paragraph" w:customStyle="1" w:styleId="afffff1">
    <w:name w:val="Содержимое таблицы"/>
    <w:basedOn w:val="ad"/>
    <w:uiPriority w:val="99"/>
    <w:rsid w:val="00D0049A"/>
    <w:pPr>
      <w:suppressLineNumbers/>
      <w:suppressAutoHyphens/>
    </w:pPr>
    <w:rPr>
      <w:kern w:val="1"/>
    </w:rPr>
  </w:style>
  <w:style w:type="paragraph" w:customStyle="1" w:styleId="1b">
    <w:name w:val="çàãîëîâîê 1"/>
    <w:basedOn w:val="ad"/>
    <w:next w:val="ad"/>
    <w:uiPriority w:val="99"/>
    <w:rsid w:val="00D0049A"/>
    <w:pPr>
      <w:keepNext/>
      <w:overflowPunct w:val="0"/>
      <w:jc w:val="right"/>
      <w:textAlignment w:val="baseline"/>
    </w:pPr>
    <w:rPr>
      <w:sz w:val="28"/>
      <w:szCs w:val="28"/>
    </w:rPr>
  </w:style>
  <w:style w:type="paragraph" w:customStyle="1" w:styleId="2f4">
    <w:name w:val="çàãîëîâîê 2"/>
    <w:basedOn w:val="ad"/>
    <w:next w:val="ad"/>
    <w:uiPriority w:val="99"/>
    <w:rsid w:val="00D0049A"/>
    <w:pPr>
      <w:keepNext/>
      <w:overflowPunct w:val="0"/>
      <w:jc w:val="center"/>
      <w:textAlignment w:val="baseline"/>
    </w:pPr>
    <w:rPr>
      <w:sz w:val="28"/>
      <w:szCs w:val="28"/>
    </w:rPr>
  </w:style>
  <w:style w:type="paragraph" w:customStyle="1" w:styleId="aji5m00">
    <w:name w:val="aji5m0_0"/>
    <w:basedOn w:val="ad"/>
    <w:uiPriority w:val="99"/>
    <w:rsid w:val="00D0049A"/>
    <w:pPr>
      <w:ind w:firstLine="600"/>
    </w:pPr>
  </w:style>
  <w:style w:type="character" w:customStyle="1" w:styleId="110">
    <w:name w:val="Заголовок 1 Знак1"/>
    <w:aliases w:val="Глава 1 Знак2,Заголов Знак2,H1 Знак2,1 Знак2,1 Знак Знак Знак Знак Знак4,1 Знак Знак2,1 Знак Знак Знак Знак1,Заголовок параграфа (1.) Знак1,111 Знак1,Section Знак1,Section Heading Знак1,level2 hdg Знак1,Document Header1 Знак1,Б1 Знак1"/>
    <w:link w:val="15"/>
    <w:locked/>
    <w:rsid w:val="00D0049A"/>
    <w:rPr>
      <w:b/>
      <w:bCs/>
      <w:sz w:val="28"/>
      <w:szCs w:val="28"/>
    </w:rPr>
  </w:style>
  <w:style w:type="paragraph" w:styleId="afffff2">
    <w:name w:val="List Paragraph"/>
    <w:aliases w:val="Bullet List,FooterText,numbered,Paragraphe de liste1,lp1,ТЗ список,Абзац списка литеральный,название табл/рис,Цветной список - Акцент 11,ПС - Нумерованный,Булет 1,Bullet Number,Нумерованый список,lp11,List Paragraph11,Bullet 1,Lists,列出段落,??"/>
    <w:basedOn w:val="ad"/>
    <w:link w:val="afffff3"/>
    <w:uiPriority w:val="34"/>
    <w:qFormat/>
    <w:rsid w:val="00D0049A"/>
    <w:pPr>
      <w:ind w:left="720"/>
    </w:pPr>
    <w:rPr>
      <w:rFonts w:ascii="Calibri" w:hAnsi="Calibri" w:cs="Calibri"/>
    </w:rPr>
  </w:style>
  <w:style w:type="paragraph" w:customStyle="1" w:styleId="afffff4">
    <w:name w:val="Знак Знак Знак Знак"/>
    <w:basedOn w:val="ad"/>
    <w:uiPriority w:val="99"/>
    <w:rsid w:val="00D0049A"/>
    <w:pPr>
      <w:spacing w:after="160" w:line="240" w:lineRule="exact"/>
    </w:pPr>
    <w:rPr>
      <w:lang w:val="en-US" w:eastAsia="en-US"/>
    </w:rPr>
  </w:style>
  <w:style w:type="paragraph" w:customStyle="1" w:styleId="a9">
    <w:name w:val="Бюллет"/>
    <w:basedOn w:val="ad"/>
    <w:uiPriority w:val="99"/>
    <w:rsid w:val="00D0049A"/>
    <w:pPr>
      <w:numPr>
        <w:numId w:val="15"/>
      </w:numPr>
      <w:tabs>
        <w:tab w:val="clear" w:pos="1428"/>
        <w:tab w:val="num" w:pos="567"/>
      </w:tabs>
      <w:spacing w:before="60"/>
      <w:ind w:left="567" w:hanging="283"/>
    </w:pPr>
  </w:style>
  <w:style w:type="paragraph" w:customStyle="1" w:styleId="214">
    <w:name w:val="Основной текст с отступом 21"/>
    <w:basedOn w:val="ad"/>
    <w:uiPriority w:val="99"/>
    <w:rsid w:val="00D0049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color w:val="000000"/>
      <w:sz w:val="28"/>
      <w:szCs w:val="28"/>
    </w:rPr>
  </w:style>
  <w:style w:type="paragraph" w:customStyle="1" w:styleId="ConsPlusNormal0">
    <w:name w:val="ConsPlusNormal"/>
    <w:link w:val="ConsPlusNormal1"/>
    <w:rsid w:val="00D0049A"/>
    <w:pPr>
      <w:autoSpaceDE w:val="0"/>
      <w:autoSpaceDN w:val="0"/>
      <w:adjustRightInd w:val="0"/>
      <w:spacing w:after="80"/>
      <w:ind w:firstLine="720"/>
      <w:jc w:val="both"/>
    </w:pPr>
    <w:rPr>
      <w:rFonts w:ascii="Arial" w:hAnsi="Arial" w:cs="Arial"/>
    </w:rPr>
  </w:style>
  <w:style w:type="paragraph" w:customStyle="1" w:styleId="BodyTextIndent31">
    <w:name w:val="Body Text Indent 31"/>
    <w:basedOn w:val="ad"/>
    <w:uiPriority w:val="99"/>
    <w:rsid w:val="00D0049A"/>
    <w:pPr>
      <w:spacing w:after="60"/>
      <w:ind w:left="1276" w:hanging="567"/>
    </w:pPr>
    <w:rPr>
      <w:sz w:val="27"/>
      <w:szCs w:val="27"/>
    </w:rPr>
  </w:style>
  <w:style w:type="character" w:customStyle="1" w:styleId="180">
    <w:name w:val="Знак Знак18"/>
    <w:uiPriority w:val="99"/>
    <w:locked/>
    <w:rsid w:val="00D0049A"/>
    <w:rPr>
      <w:b/>
      <w:bCs/>
      <w:kern w:val="28"/>
      <w:sz w:val="36"/>
      <w:szCs w:val="36"/>
      <w:lang w:val="ru-RU" w:eastAsia="ru-RU"/>
    </w:rPr>
  </w:style>
  <w:style w:type="paragraph" w:customStyle="1" w:styleId="2f5">
    <w:name w:val="Знак Знак Знак2 Знак Знак Знак Знак"/>
    <w:basedOn w:val="ad"/>
    <w:uiPriority w:val="99"/>
    <w:rsid w:val="00D0049A"/>
    <w:pPr>
      <w:spacing w:after="160" w:line="240" w:lineRule="exact"/>
    </w:pPr>
    <w:rPr>
      <w:lang w:val="en-US" w:eastAsia="en-US"/>
    </w:rPr>
  </w:style>
  <w:style w:type="character" w:customStyle="1" w:styleId="af2">
    <w:name w:val="Основной текст Знак"/>
    <w:aliases w:val="Знак Знак Знак1 Знак7,Знак1 Знак1 Знак,Знак Знак Знак9,Знак1 Знак2"/>
    <w:link w:val="af1"/>
    <w:uiPriority w:val="99"/>
    <w:locked/>
    <w:rsid w:val="00D0049A"/>
    <w:rPr>
      <w:sz w:val="18"/>
      <w:szCs w:val="18"/>
      <w:lang w:val="ru-RU" w:eastAsia="ru-RU"/>
    </w:rPr>
  </w:style>
  <w:style w:type="paragraph" w:customStyle="1" w:styleId="3f2">
    <w:name w:val="3"/>
    <w:basedOn w:val="ad"/>
    <w:uiPriority w:val="99"/>
    <w:rsid w:val="00D0049A"/>
  </w:style>
  <w:style w:type="paragraph" w:customStyle="1" w:styleId="afffff5">
    <w:name w:val="Обычный + Черный"/>
    <w:basedOn w:val="ad"/>
    <w:link w:val="afffff6"/>
    <w:uiPriority w:val="99"/>
    <w:rsid w:val="00D0049A"/>
    <w:pPr>
      <w:ind w:firstLine="720"/>
    </w:pPr>
    <w:rPr>
      <w:rFonts w:ascii="QuantAntiquaC" w:hAnsi="QuantAntiquaC" w:cs="QuantAntiquaC"/>
    </w:rPr>
  </w:style>
  <w:style w:type="character" w:customStyle="1" w:styleId="afffff6">
    <w:name w:val="Обычный + Черный Знак"/>
    <w:link w:val="afffff5"/>
    <w:uiPriority w:val="99"/>
    <w:locked/>
    <w:rsid w:val="00D0049A"/>
    <w:rPr>
      <w:rFonts w:ascii="QuantAntiquaC" w:hAnsi="QuantAntiquaC" w:cs="QuantAntiquaC"/>
      <w:sz w:val="22"/>
      <w:szCs w:val="22"/>
      <w:lang w:val="ru-RU" w:eastAsia="ru-RU"/>
    </w:rPr>
  </w:style>
  <w:style w:type="paragraph" w:customStyle="1" w:styleId="Normal12pt">
    <w:name w:val="Normal + 12 pt"/>
    <w:aliases w:val="Первая строка:Обычный+12pt"/>
    <w:basedOn w:val="16"/>
    <w:link w:val="Normal12pt2"/>
    <w:uiPriority w:val="99"/>
    <w:rsid w:val="00D0049A"/>
    <w:pPr>
      <w:spacing w:line="240" w:lineRule="auto"/>
      <w:ind w:firstLine="567"/>
    </w:pPr>
  </w:style>
  <w:style w:type="character" w:customStyle="1" w:styleId="Normal12pt2">
    <w:name w:val="Normal + 12 pt2"/>
    <w:aliases w:val="Первая строка:Обычный+12pt Знак"/>
    <w:link w:val="Normal12pt"/>
    <w:uiPriority w:val="99"/>
    <w:locked/>
    <w:rsid w:val="00D0049A"/>
    <w:rPr>
      <w:snapToGrid w:val="0"/>
      <w:sz w:val="24"/>
      <w:szCs w:val="24"/>
      <w:lang w:val="ru-RU" w:eastAsia="ru-RU"/>
    </w:rPr>
  </w:style>
  <w:style w:type="paragraph" w:customStyle="1" w:styleId="2f6">
    <w:name w:val="Знак Знак Знак2 Знак"/>
    <w:basedOn w:val="ad"/>
    <w:uiPriority w:val="99"/>
    <w:rsid w:val="00D0049A"/>
    <w:pPr>
      <w:spacing w:after="160" w:line="240" w:lineRule="exact"/>
    </w:pPr>
    <w:rPr>
      <w:lang w:val="en-US" w:eastAsia="en-US"/>
    </w:rPr>
  </w:style>
  <w:style w:type="paragraph" w:customStyle="1" w:styleId="1c">
    <w:name w:val="Знак Знак Знак Знак Знак Знак1 Знак"/>
    <w:basedOn w:val="ad"/>
    <w:uiPriority w:val="99"/>
    <w:rsid w:val="00D0049A"/>
    <w:pPr>
      <w:spacing w:after="160" w:line="240" w:lineRule="exact"/>
    </w:pPr>
    <w:rPr>
      <w:lang w:val="en-US" w:eastAsia="en-US"/>
    </w:rPr>
  </w:style>
  <w:style w:type="paragraph" w:customStyle="1" w:styleId="1d">
    <w:name w:val="Знак Знак Знак Знак Знак Знак Знак Знак Знак1 Знак"/>
    <w:basedOn w:val="ad"/>
    <w:uiPriority w:val="99"/>
    <w:rsid w:val="00D0049A"/>
    <w:pPr>
      <w:spacing w:after="160" w:line="240" w:lineRule="exact"/>
    </w:pPr>
    <w:rPr>
      <w:lang w:val="en-US" w:eastAsia="en-US"/>
    </w:rPr>
  </w:style>
  <w:style w:type="paragraph" w:customStyle="1" w:styleId="1e">
    <w:name w:val="Номер1"/>
    <w:basedOn w:val="afffe"/>
    <w:uiPriority w:val="99"/>
    <w:rsid w:val="00D0049A"/>
    <w:pPr>
      <w:tabs>
        <w:tab w:val="num" w:pos="1077"/>
      </w:tabs>
      <w:spacing w:before="40" w:after="40"/>
      <w:ind w:left="737" w:hanging="380"/>
    </w:pPr>
    <w:rPr>
      <w:sz w:val="22"/>
      <w:szCs w:val="22"/>
    </w:rPr>
  </w:style>
  <w:style w:type="paragraph" w:customStyle="1" w:styleId="FR2">
    <w:name w:val="FR2"/>
    <w:uiPriority w:val="99"/>
    <w:rsid w:val="00D0049A"/>
    <w:pPr>
      <w:widowControl w:val="0"/>
      <w:autoSpaceDE w:val="0"/>
      <w:autoSpaceDN w:val="0"/>
      <w:adjustRightInd w:val="0"/>
      <w:spacing w:after="80" w:line="420" w:lineRule="auto"/>
      <w:ind w:right="2400" w:firstLine="709"/>
      <w:jc w:val="center"/>
    </w:pPr>
    <w:rPr>
      <w:sz w:val="28"/>
      <w:szCs w:val="28"/>
    </w:rPr>
  </w:style>
  <w:style w:type="paragraph" w:customStyle="1" w:styleId="BlockQuotation">
    <w:name w:val="Block Quotation"/>
    <w:basedOn w:val="ad"/>
    <w:uiPriority w:val="99"/>
    <w:rsid w:val="00D0049A"/>
    <w:pPr>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426" w:right="-427"/>
      <w:jc w:val="center"/>
    </w:pPr>
    <w:rPr>
      <w:rFonts w:ascii="Times New Roman CYR" w:hAnsi="Times New Roman CYR" w:cs="Times New Roman CYR"/>
      <w:b/>
      <w:bCs/>
      <w:color w:val="000000"/>
      <w:sz w:val="28"/>
      <w:szCs w:val="28"/>
    </w:rPr>
  </w:style>
  <w:style w:type="paragraph" w:customStyle="1" w:styleId="215">
    <w:name w:val="Знак Знак Знак2 Знак Знак Знак Знак1"/>
    <w:basedOn w:val="ad"/>
    <w:uiPriority w:val="99"/>
    <w:rsid w:val="00D0049A"/>
    <w:pPr>
      <w:spacing w:after="160" w:line="240" w:lineRule="exact"/>
    </w:pPr>
    <w:rPr>
      <w:lang w:val="en-US" w:eastAsia="en-US"/>
    </w:rPr>
  </w:style>
  <w:style w:type="character" w:customStyle="1" w:styleId="1f">
    <w:name w:val="Глава 1 Знак"/>
    <w:aliases w:val="Заголов Знак,H1 Знак,1 Знак Знак,1 Знак Знак Знак1,1 Знак Знак Знак Знак Знак,1 Знак Знак Знак Знак Знак1"/>
    <w:uiPriority w:val="99"/>
    <w:locked/>
    <w:rsid w:val="00D0049A"/>
    <w:rPr>
      <w:b/>
      <w:bCs/>
      <w:sz w:val="24"/>
      <w:szCs w:val="24"/>
      <w:lang w:val="ru-RU" w:eastAsia="ru-RU"/>
    </w:rPr>
  </w:style>
  <w:style w:type="paragraph" w:customStyle="1" w:styleId="2TimesNewRoman">
    <w:name w:val="Стиль Заголовок 2 + Times New Roman не курсив"/>
    <w:basedOn w:val="26"/>
    <w:uiPriority w:val="99"/>
    <w:rsid w:val="00D0049A"/>
    <w:pPr>
      <w:numPr>
        <w:ilvl w:val="0"/>
        <w:numId w:val="0"/>
      </w:numPr>
      <w:tabs>
        <w:tab w:val="num" w:pos="2367"/>
      </w:tabs>
      <w:spacing w:before="120" w:after="120"/>
      <w:ind w:left="2367" w:hanging="360"/>
    </w:pPr>
    <w:rPr>
      <w:rFonts w:ascii="Times New Roman" w:hAnsi="Times New Roman" w:cs="Times New Roman"/>
      <w:i w:val="0"/>
      <w:iCs w:val="0"/>
    </w:rPr>
  </w:style>
  <w:style w:type="paragraph" w:customStyle="1" w:styleId="1350">
    <w:name w:val="Стиль Нумерованный список + 135 пт Слева:  0 см Первая строка:  ..."/>
    <w:basedOn w:val="ad"/>
    <w:uiPriority w:val="99"/>
    <w:rsid w:val="00D0049A"/>
    <w:rPr>
      <w:sz w:val="27"/>
      <w:szCs w:val="27"/>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1"/>
    <w:basedOn w:val="ad"/>
    <w:autoRedefine/>
    <w:uiPriority w:val="99"/>
    <w:rsid w:val="00D0049A"/>
    <w:pPr>
      <w:spacing w:after="160" w:line="240" w:lineRule="exact"/>
    </w:pPr>
    <w:rPr>
      <w:sz w:val="28"/>
      <w:szCs w:val="28"/>
      <w:lang w:val="en-US" w:eastAsia="en-US"/>
    </w:rPr>
  </w:style>
  <w:style w:type="paragraph" w:customStyle="1" w:styleId="afffff7">
    <w:name w:val="ГС_абз_Основной"/>
    <w:link w:val="afffff8"/>
    <w:uiPriority w:val="99"/>
    <w:rsid w:val="00D0049A"/>
    <w:pPr>
      <w:tabs>
        <w:tab w:val="left" w:pos="851"/>
      </w:tabs>
      <w:spacing w:before="60" w:after="60" w:line="360" w:lineRule="auto"/>
      <w:ind w:firstLine="851"/>
    </w:pPr>
    <w:rPr>
      <w:sz w:val="24"/>
      <w:szCs w:val="24"/>
    </w:rPr>
  </w:style>
  <w:style w:type="character" w:customStyle="1" w:styleId="afffff8">
    <w:name w:val="ГС_абз_Основной Знак"/>
    <w:link w:val="afffff7"/>
    <w:uiPriority w:val="99"/>
    <w:locked/>
    <w:rsid w:val="00D0049A"/>
    <w:rPr>
      <w:sz w:val="24"/>
      <w:szCs w:val="24"/>
      <w:lang w:val="ru-RU" w:eastAsia="ru-RU"/>
    </w:rPr>
  </w:style>
  <w:style w:type="paragraph" w:customStyle="1" w:styleId="1f1">
    <w:name w:val="Список 1"/>
    <w:basedOn w:val="a8"/>
    <w:next w:val="ad"/>
    <w:autoRedefine/>
    <w:uiPriority w:val="99"/>
    <w:rsid w:val="00D0049A"/>
    <w:pPr>
      <w:spacing w:after="0"/>
      <w:ind w:firstLine="720"/>
    </w:pPr>
    <w:rPr>
      <w:b w:val="0"/>
      <w:bCs w:val="0"/>
      <w:color w:val="000000"/>
      <w:sz w:val="26"/>
      <w:szCs w:val="26"/>
    </w:rPr>
  </w:style>
  <w:style w:type="paragraph" w:customStyle="1" w:styleId="13">
    <w:name w:val="Обычный13"/>
    <w:basedOn w:val="ad"/>
    <w:link w:val="CharChar"/>
    <w:uiPriority w:val="99"/>
    <w:rsid w:val="00D0049A"/>
    <w:pPr>
      <w:numPr>
        <w:numId w:val="16"/>
      </w:numPr>
      <w:spacing w:before="120" w:after="160" w:line="240" w:lineRule="exact"/>
    </w:pPr>
    <w:rPr>
      <w:lang w:val="en-US" w:eastAsia="en-US"/>
    </w:rPr>
  </w:style>
  <w:style w:type="paragraph" w:customStyle="1" w:styleId="afffff9">
    <w:name w:val="Знак Знак Знак"/>
    <w:basedOn w:val="ad"/>
    <w:uiPriority w:val="99"/>
    <w:rsid w:val="00D0049A"/>
    <w:pPr>
      <w:spacing w:after="160" w:line="240" w:lineRule="exact"/>
    </w:pPr>
    <w:rPr>
      <w:lang w:val="en-US" w:eastAsia="en-US"/>
    </w:rPr>
  </w:style>
  <w:style w:type="paragraph" w:customStyle="1" w:styleId="Normal">
    <w:name w:val="Normal Знак"/>
    <w:link w:val="Normal0"/>
    <w:uiPriority w:val="99"/>
    <w:rsid w:val="00D0049A"/>
    <w:pPr>
      <w:widowControl w:val="0"/>
      <w:spacing w:before="120"/>
      <w:ind w:firstLine="709"/>
      <w:jc w:val="both"/>
    </w:pPr>
    <w:rPr>
      <w:sz w:val="28"/>
      <w:szCs w:val="28"/>
    </w:rPr>
  </w:style>
  <w:style w:type="character" w:customStyle="1" w:styleId="Normal0">
    <w:name w:val="Normal Знак Знак"/>
    <w:link w:val="Normal"/>
    <w:uiPriority w:val="99"/>
    <w:locked/>
    <w:rsid w:val="00D0049A"/>
    <w:rPr>
      <w:snapToGrid w:val="0"/>
      <w:sz w:val="28"/>
      <w:szCs w:val="28"/>
      <w:lang w:val="ru-RU" w:eastAsia="ru-RU"/>
    </w:rPr>
  </w:style>
  <w:style w:type="character" w:customStyle="1" w:styleId="aff1">
    <w:name w:val="Верхний колонтитул Знак"/>
    <w:aliases w:val="Знак8 Знак, Знак8 Знак"/>
    <w:link w:val="aff0"/>
    <w:uiPriority w:val="99"/>
    <w:locked/>
    <w:rsid w:val="00D0049A"/>
    <w:rPr>
      <w:rFonts w:ascii="Arial" w:hAnsi="Arial" w:cs="Arial"/>
      <w:noProof/>
      <w:sz w:val="24"/>
      <w:szCs w:val="24"/>
      <w:lang w:val="ru-RU" w:eastAsia="ru-RU"/>
    </w:rPr>
  </w:style>
  <w:style w:type="paragraph" w:customStyle="1" w:styleId="Arial10Left">
    <w:name w:val="Arial10Left"/>
    <w:uiPriority w:val="99"/>
    <w:rsid w:val="00D0049A"/>
    <w:pPr>
      <w:widowControl w:val="0"/>
      <w:autoSpaceDE w:val="0"/>
      <w:autoSpaceDN w:val="0"/>
      <w:adjustRightInd w:val="0"/>
      <w:spacing w:after="80"/>
      <w:ind w:firstLine="709"/>
      <w:jc w:val="both"/>
    </w:pPr>
    <w:rPr>
      <w:rFonts w:ascii="Arial" w:hAnsi="Arial" w:cs="Arial"/>
    </w:rPr>
  </w:style>
  <w:style w:type="character" w:customStyle="1" w:styleId="BodyTextIndent3">
    <w:name w:val="Body Text Indent 3 Знак"/>
    <w:link w:val="310"/>
    <w:uiPriority w:val="99"/>
    <w:locked/>
    <w:rsid w:val="00D0049A"/>
    <w:rPr>
      <w:snapToGrid w:val="0"/>
      <w:sz w:val="24"/>
      <w:szCs w:val="24"/>
      <w:lang w:val="ru-RU" w:eastAsia="ru-RU"/>
    </w:rPr>
  </w:style>
  <w:style w:type="paragraph" w:customStyle="1" w:styleId="1f2">
    <w:name w:val="Îáû÷íûé_1"/>
    <w:basedOn w:val="af1"/>
    <w:uiPriority w:val="99"/>
    <w:rsid w:val="00D0049A"/>
    <w:pPr>
      <w:snapToGrid/>
      <w:spacing w:after="120" w:line="240" w:lineRule="auto"/>
    </w:pPr>
    <w:rPr>
      <w:sz w:val="20"/>
      <w:szCs w:val="20"/>
      <w:lang w:val="ru-RU" w:eastAsia="ru-RU"/>
    </w:rPr>
  </w:style>
  <w:style w:type="character" w:customStyle="1" w:styleId="3f3">
    <w:name w:val="Знак Знак3"/>
    <w:uiPriority w:val="99"/>
    <w:rsid w:val="00D0049A"/>
    <w:rPr>
      <w:lang w:val="ru-RU" w:eastAsia="ru-RU"/>
    </w:rPr>
  </w:style>
  <w:style w:type="paragraph" w:customStyle="1" w:styleId="1f3">
    <w:name w:val="Текст примечания1"/>
    <w:basedOn w:val="ad"/>
    <w:uiPriority w:val="99"/>
    <w:rsid w:val="00D0049A"/>
    <w:pPr>
      <w:suppressAutoHyphens/>
    </w:pPr>
    <w:rPr>
      <w:rFonts w:ascii="Arial" w:hAnsi="Arial" w:cs="Arial"/>
    </w:rPr>
  </w:style>
  <w:style w:type="character" w:customStyle="1" w:styleId="2c">
    <w:name w:val="Основной текст с отступом 2 Знак"/>
    <w:link w:val="2b"/>
    <w:uiPriority w:val="99"/>
    <w:locked/>
    <w:rsid w:val="00D0049A"/>
    <w:rPr>
      <w:sz w:val="24"/>
      <w:szCs w:val="24"/>
      <w:lang w:val="ru-RU" w:eastAsia="ru-RU"/>
    </w:rPr>
  </w:style>
  <w:style w:type="paragraph" w:customStyle="1" w:styleId="140">
    <w:name w:val="Знак Знак Знак Знак Знак Знак1 Знак4"/>
    <w:basedOn w:val="ad"/>
    <w:uiPriority w:val="99"/>
    <w:rsid w:val="00D0049A"/>
    <w:pPr>
      <w:spacing w:after="160" w:line="240" w:lineRule="exact"/>
    </w:pPr>
    <w:rPr>
      <w:lang w:val="en-US" w:eastAsia="en-US"/>
    </w:rPr>
  </w:style>
  <w:style w:type="paragraph" w:customStyle="1" w:styleId="2f7">
    <w:name w:val="Обычный2"/>
    <w:basedOn w:val="ad"/>
    <w:uiPriority w:val="99"/>
    <w:rsid w:val="00D0049A"/>
    <w:pPr>
      <w:spacing w:after="75"/>
      <w:ind w:firstLine="284"/>
    </w:pPr>
  </w:style>
  <w:style w:type="paragraph" w:customStyle="1" w:styleId="Iauiue">
    <w:name w:val="Iau?iue"/>
    <w:rsid w:val="00D0049A"/>
    <w:pPr>
      <w:spacing w:after="80"/>
      <w:ind w:firstLine="709"/>
      <w:jc w:val="both"/>
    </w:pPr>
  </w:style>
  <w:style w:type="paragraph" w:customStyle="1" w:styleId="PlainText1">
    <w:name w:val="Plain Text1"/>
    <w:basedOn w:val="ad"/>
    <w:uiPriority w:val="99"/>
    <w:rsid w:val="00D0049A"/>
    <w:pPr>
      <w:overflowPunct w:val="0"/>
    </w:pPr>
    <w:rPr>
      <w:rFonts w:ascii="Courier New" w:hAnsi="Courier New" w:cs="Courier New"/>
      <w:sz w:val="20"/>
      <w:szCs w:val="20"/>
    </w:rPr>
  </w:style>
  <w:style w:type="paragraph" w:customStyle="1" w:styleId="afffffa">
    <w:name w:val="Текст (прав. подпись)"/>
    <w:basedOn w:val="ad"/>
    <w:next w:val="ad"/>
    <w:uiPriority w:val="99"/>
    <w:rsid w:val="00D0049A"/>
    <w:pPr>
      <w:suppressAutoHyphens/>
      <w:jc w:val="right"/>
    </w:pPr>
    <w:rPr>
      <w:rFonts w:ascii="Arial" w:hAnsi="Arial" w:cs="Arial"/>
      <w:sz w:val="20"/>
      <w:szCs w:val="20"/>
      <w:lang w:eastAsia="ar-SA"/>
    </w:rPr>
  </w:style>
  <w:style w:type="paragraph" w:customStyle="1" w:styleId="afffffb">
    <w:name w:val="Знак Знак Знак Знак Знак Знак Знак"/>
    <w:basedOn w:val="ad"/>
    <w:uiPriority w:val="99"/>
    <w:rsid w:val="00D0049A"/>
    <w:pPr>
      <w:spacing w:after="160" w:line="240" w:lineRule="exact"/>
      <w:jc w:val="right"/>
    </w:pPr>
    <w:rPr>
      <w:sz w:val="20"/>
      <w:szCs w:val="20"/>
      <w:lang w:val="en-GB" w:eastAsia="en-US"/>
    </w:rPr>
  </w:style>
  <w:style w:type="paragraph" w:customStyle="1" w:styleId="afffffc">
    <w:name w:val="Таблица шапка"/>
    <w:basedOn w:val="ad"/>
    <w:rsid w:val="00D0049A"/>
    <w:pPr>
      <w:keepNext/>
      <w:spacing w:before="40" w:after="40"/>
      <w:ind w:left="57" w:right="57"/>
    </w:pPr>
    <w:rPr>
      <w:sz w:val="18"/>
      <w:szCs w:val="18"/>
    </w:rPr>
  </w:style>
  <w:style w:type="paragraph" w:customStyle="1" w:styleId="afffffd">
    <w:name w:val="Таблица текст"/>
    <w:basedOn w:val="ad"/>
    <w:rsid w:val="00D0049A"/>
    <w:pPr>
      <w:spacing w:before="40" w:after="40"/>
      <w:ind w:left="57" w:right="57"/>
    </w:pPr>
  </w:style>
  <w:style w:type="paragraph" w:customStyle="1" w:styleId="1f4">
    <w:name w:val="Основной текст с отступом1"/>
    <w:uiPriority w:val="99"/>
    <w:rsid w:val="00D0049A"/>
    <w:pPr>
      <w:autoSpaceDN w:val="0"/>
      <w:spacing w:after="120"/>
      <w:ind w:left="283" w:firstLine="709"/>
      <w:jc w:val="both"/>
      <w:textAlignment w:val="baseline"/>
    </w:pPr>
    <w:rPr>
      <w:color w:val="000000"/>
      <w:kern w:val="3"/>
      <w:sz w:val="24"/>
      <w:szCs w:val="24"/>
    </w:rPr>
  </w:style>
  <w:style w:type="paragraph" w:customStyle="1" w:styleId="afffffe">
    <w:name w:val="Знак Знак Знак Знак Знак Знак Знак Знак Знак Знак Знак Знак Знак Знак Знак Знак Знак Знак Знак"/>
    <w:basedOn w:val="ad"/>
    <w:autoRedefine/>
    <w:uiPriority w:val="99"/>
    <w:rsid w:val="00D0049A"/>
    <w:pPr>
      <w:spacing w:after="160" w:line="240" w:lineRule="exact"/>
    </w:pPr>
    <w:rPr>
      <w:sz w:val="28"/>
      <w:szCs w:val="28"/>
      <w:lang w:val="en-US" w:eastAsia="en-US"/>
    </w:rPr>
  </w:style>
  <w:style w:type="paragraph" w:customStyle="1" w:styleId="u-2-msonormal">
    <w:name w:val="u-2-msonormal"/>
    <w:basedOn w:val="ad"/>
    <w:uiPriority w:val="99"/>
    <w:rsid w:val="00D0049A"/>
    <w:pPr>
      <w:spacing w:before="100" w:beforeAutospacing="1" w:after="100" w:afterAutospacing="1"/>
    </w:pPr>
  </w:style>
  <w:style w:type="paragraph" w:customStyle="1" w:styleId="affffff">
    <w:name w:val="Знак Знак Знак Знак Знак Знак Знак Знак Знак Знак Знак Знак Знак Знак Знак"/>
    <w:basedOn w:val="ad"/>
    <w:uiPriority w:val="99"/>
    <w:rsid w:val="00D0049A"/>
    <w:pPr>
      <w:spacing w:after="160" w:line="240" w:lineRule="exact"/>
    </w:pPr>
    <w:rPr>
      <w:lang w:val="en-US" w:eastAsia="en-US"/>
    </w:rPr>
  </w:style>
  <w:style w:type="table" w:styleId="affffff0">
    <w:name w:val="Table Theme"/>
    <w:basedOn w:val="af"/>
    <w:uiPriority w:val="99"/>
    <w:rsid w:val="00D0049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
    <w:name w:val="doc"/>
    <w:basedOn w:val="ad"/>
    <w:uiPriority w:val="99"/>
    <w:rsid w:val="00D0049A"/>
    <w:pPr>
      <w:suppressAutoHyphens/>
      <w:spacing w:before="280" w:after="280"/>
    </w:pPr>
    <w:rPr>
      <w:lang w:eastAsia="ar-SA"/>
    </w:rPr>
  </w:style>
  <w:style w:type="paragraph" w:customStyle="1" w:styleId="1f5">
    <w:name w:val="Список1"/>
    <w:basedOn w:val="ad"/>
    <w:uiPriority w:val="99"/>
    <w:rsid w:val="00D0049A"/>
    <w:pPr>
      <w:suppressAutoHyphens/>
      <w:spacing w:line="360" w:lineRule="auto"/>
      <w:ind w:left="360" w:hanging="360"/>
    </w:pPr>
    <w:rPr>
      <w:lang w:eastAsia="ar-SA"/>
    </w:rPr>
  </w:style>
  <w:style w:type="character" w:customStyle="1" w:styleId="affffff1">
    <w:name w:val="Гипертекстовая ссылка"/>
    <w:uiPriority w:val="99"/>
    <w:rsid w:val="00D0049A"/>
    <w:rPr>
      <w:color w:val="008000"/>
    </w:rPr>
  </w:style>
  <w:style w:type="paragraph" w:customStyle="1" w:styleId="affffff2">
    <w:name w:val="Стиль"/>
    <w:uiPriority w:val="99"/>
    <w:rsid w:val="00D0049A"/>
    <w:pPr>
      <w:widowControl w:val="0"/>
      <w:spacing w:after="80"/>
      <w:ind w:firstLine="709"/>
      <w:jc w:val="both"/>
    </w:pPr>
    <w:rPr>
      <w:spacing w:val="-1"/>
      <w:kern w:val="65535"/>
      <w:position w:val="-1"/>
      <w:lang w:val="en-US"/>
    </w:rPr>
  </w:style>
  <w:style w:type="paragraph" w:customStyle="1" w:styleId="affffff3">
    <w:name w:val="Закон"/>
    <w:basedOn w:val="ad"/>
    <w:uiPriority w:val="99"/>
    <w:rsid w:val="00D0049A"/>
    <w:pPr>
      <w:suppressAutoHyphens/>
      <w:ind w:firstLine="567"/>
    </w:pPr>
    <w:rPr>
      <w:sz w:val="18"/>
      <w:szCs w:val="18"/>
      <w:lang w:eastAsia="ar-SA"/>
    </w:rPr>
  </w:style>
  <w:style w:type="character" w:customStyle="1" w:styleId="1f6">
    <w:name w:val="Заголовок 1 Знак"/>
    <w:aliases w:val="1 Знак Знак Знак Знак2,Заголовок параграфа (1.) Знак,111 Знак,Section Знак,Section Heading Знак,level2 hdg Знак,Document Header1 Знак,Введение... Знак,Б1 Знак,Heading 1iz Знак,Б11 Знак,Ариал11 Знак,Заголовок 1 абб Знак,Headi... Знак"/>
    <w:rsid w:val="00D0049A"/>
    <w:rPr>
      <w:rFonts w:ascii="Arial" w:hAnsi="Arial" w:cs="Arial"/>
      <w:b/>
      <w:bCs/>
      <w:kern w:val="32"/>
      <w:sz w:val="32"/>
      <w:szCs w:val="32"/>
      <w:lang w:val="ru-RU" w:eastAsia="ru-RU"/>
    </w:rPr>
  </w:style>
  <w:style w:type="character" w:customStyle="1" w:styleId="3f4">
    <w:name w:val="Заголовок 3 Знак"/>
    <w:aliases w:val="Heading 3 - old Знак Знак Знак1"/>
    <w:uiPriority w:val="99"/>
    <w:rsid w:val="00D0049A"/>
    <w:rPr>
      <w:rFonts w:ascii="Arial" w:hAnsi="Arial" w:cs="Arial"/>
      <w:b/>
      <w:bCs/>
      <w:sz w:val="26"/>
      <w:szCs w:val="26"/>
      <w:lang w:val="ru-RU" w:eastAsia="ru-RU"/>
    </w:rPr>
  </w:style>
  <w:style w:type="paragraph" w:customStyle="1" w:styleId="1f7">
    <w:name w:val="текст1"/>
    <w:uiPriority w:val="99"/>
    <w:rsid w:val="00D0049A"/>
    <w:pPr>
      <w:autoSpaceDE w:val="0"/>
      <w:autoSpaceDN w:val="0"/>
      <w:adjustRightInd w:val="0"/>
      <w:spacing w:after="80"/>
      <w:ind w:firstLine="397"/>
      <w:jc w:val="both"/>
    </w:pPr>
    <w:rPr>
      <w:rFonts w:ascii="SchoolBookC" w:hAnsi="SchoolBookC" w:cs="SchoolBookC"/>
      <w:sz w:val="24"/>
      <w:szCs w:val="24"/>
    </w:rPr>
  </w:style>
  <w:style w:type="paragraph" w:customStyle="1" w:styleId="affffff4">
    <w:name w:val="втяжка"/>
    <w:basedOn w:val="1f7"/>
    <w:next w:val="1f7"/>
    <w:uiPriority w:val="99"/>
    <w:rsid w:val="00D0049A"/>
    <w:pPr>
      <w:tabs>
        <w:tab w:val="left" w:pos="567"/>
      </w:tabs>
      <w:spacing w:before="57"/>
      <w:ind w:left="567" w:hanging="567"/>
    </w:pPr>
  </w:style>
  <w:style w:type="paragraph" w:customStyle="1" w:styleId="1f8">
    <w:name w:val="втяжка1"/>
    <w:basedOn w:val="affffff4"/>
    <w:next w:val="affffff4"/>
    <w:uiPriority w:val="99"/>
    <w:rsid w:val="00D0049A"/>
    <w:pPr>
      <w:tabs>
        <w:tab w:val="clear" w:pos="567"/>
        <w:tab w:val="left" w:pos="1134"/>
      </w:tabs>
      <w:ind w:left="1134"/>
    </w:pPr>
  </w:style>
  <w:style w:type="paragraph" w:customStyle="1" w:styleId="-">
    <w:name w:val="текст-табл"/>
    <w:basedOn w:val="ad"/>
    <w:next w:val="ad"/>
    <w:uiPriority w:val="99"/>
    <w:rsid w:val="00D0049A"/>
    <w:pPr>
      <w:spacing w:before="57"/>
      <w:ind w:left="283" w:right="283"/>
    </w:pPr>
    <w:rPr>
      <w:rFonts w:ascii="SchoolBookC" w:hAnsi="SchoolBookC" w:cs="SchoolBookC"/>
      <w:b/>
      <w:bCs/>
      <w:i/>
      <w:iCs/>
    </w:rPr>
  </w:style>
  <w:style w:type="paragraph" w:customStyle="1" w:styleId="affffff5">
    <w:name w:val="текст"/>
    <w:uiPriority w:val="99"/>
    <w:rsid w:val="00D0049A"/>
    <w:pPr>
      <w:autoSpaceDE w:val="0"/>
      <w:autoSpaceDN w:val="0"/>
      <w:adjustRightInd w:val="0"/>
      <w:spacing w:after="80"/>
      <w:ind w:firstLine="709"/>
      <w:jc w:val="both"/>
    </w:pPr>
    <w:rPr>
      <w:rFonts w:ascii="SchoolBookC" w:hAnsi="SchoolBookC" w:cs="SchoolBookC"/>
      <w:color w:val="000000"/>
      <w:sz w:val="24"/>
      <w:szCs w:val="24"/>
    </w:rPr>
  </w:style>
  <w:style w:type="paragraph" w:customStyle="1" w:styleId="affffff6">
    <w:name w:val="заг_центр"/>
    <w:basedOn w:val="-"/>
    <w:uiPriority w:val="99"/>
    <w:rsid w:val="00D0049A"/>
    <w:pPr>
      <w:jc w:val="center"/>
    </w:pPr>
    <w:rPr>
      <w:rFonts w:ascii="AvantGardeGothicC" w:hAnsi="AvantGardeGothicC" w:cs="AvantGardeGothicC"/>
    </w:rPr>
  </w:style>
  <w:style w:type="paragraph" w:customStyle="1" w:styleId="fr1">
    <w:name w:val="fr1"/>
    <w:basedOn w:val="ad"/>
    <w:uiPriority w:val="99"/>
    <w:rsid w:val="00D0049A"/>
    <w:pPr>
      <w:spacing w:before="150" w:after="150"/>
      <w:ind w:left="150" w:right="150"/>
    </w:pPr>
  </w:style>
  <w:style w:type="character" w:styleId="affffff7">
    <w:name w:val="annotation reference"/>
    <w:uiPriority w:val="99"/>
    <w:rsid w:val="00D0049A"/>
    <w:rPr>
      <w:sz w:val="16"/>
      <w:szCs w:val="16"/>
    </w:rPr>
  </w:style>
  <w:style w:type="paragraph" w:styleId="affffff8">
    <w:name w:val="annotation subject"/>
    <w:basedOn w:val="afffff"/>
    <w:next w:val="afffff"/>
    <w:link w:val="affffff9"/>
    <w:uiPriority w:val="99"/>
    <w:rsid w:val="00D0049A"/>
    <w:rPr>
      <w:b/>
      <w:bCs/>
    </w:rPr>
  </w:style>
  <w:style w:type="character" w:customStyle="1" w:styleId="CommentSubjectChar">
    <w:name w:val="Comment Subject Char"/>
    <w:uiPriority w:val="99"/>
    <w:semiHidden/>
    <w:locked/>
    <w:rsid w:val="00D0049A"/>
    <w:rPr>
      <w:b/>
      <w:bCs/>
      <w:lang w:val="ru-RU" w:eastAsia="ru-RU"/>
    </w:rPr>
  </w:style>
  <w:style w:type="paragraph" w:customStyle="1" w:styleId="92">
    <w:name w:val="9"/>
    <w:basedOn w:val="ad"/>
    <w:uiPriority w:val="99"/>
    <w:rsid w:val="00D0049A"/>
    <w:pPr>
      <w:jc w:val="center"/>
    </w:pPr>
    <w:rPr>
      <w:rFonts w:eastAsia="Arial Unicode MS"/>
      <w:b/>
      <w:bCs/>
      <w:sz w:val="16"/>
      <w:szCs w:val="16"/>
    </w:rPr>
  </w:style>
  <w:style w:type="paragraph" w:customStyle="1" w:styleId="-0">
    <w:name w:val="Контракт-пункт"/>
    <w:basedOn w:val="ad"/>
    <w:uiPriority w:val="99"/>
    <w:rsid w:val="00D0049A"/>
    <w:pPr>
      <w:tabs>
        <w:tab w:val="left" w:pos="680"/>
        <w:tab w:val="num" w:pos="720"/>
      </w:tabs>
      <w:spacing w:after="60"/>
      <w:ind w:left="720" w:firstLine="567"/>
    </w:pPr>
  </w:style>
  <w:style w:type="paragraph" w:customStyle="1" w:styleId="2f8">
    <w:name w:val="Текст_начало_2"/>
    <w:basedOn w:val="ad"/>
    <w:uiPriority w:val="99"/>
    <w:rsid w:val="00D0049A"/>
    <w:pPr>
      <w:spacing w:line="360" w:lineRule="exact"/>
    </w:pPr>
    <w:rPr>
      <w:rFonts w:ascii="Arial" w:hAnsi="Arial" w:cs="Arial"/>
      <w:lang w:val="en-GB"/>
    </w:rPr>
  </w:style>
  <w:style w:type="paragraph" w:customStyle="1" w:styleId="02statia1">
    <w:name w:val="02statia1"/>
    <w:basedOn w:val="ad"/>
    <w:uiPriority w:val="99"/>
    <w:rsid w:val="00D0049A"/>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d"/>
    <w:uiPriority w:val="99"/>
    <w:rsid w:val="00D0049A"/>
    <w:pPr>
      <w:spacing w:before="120" w:line="320" w:lineRule="atLeast"/>
      <w:ind w:left="2020" w:hanging="880"/>
    </w:pPr>
    <w:rPr>
      <w:rFonts w:ascii="GaramondNarrowC" w:hAnsi="GaramondNarrowC" w:cs="GaramondNarrowC"/>
      <w:color w:val="000000"/>
      <w:sz w:val="21"/>
      <w:szCs w:val="21"/>
    </w:rPr>
  </w:style>
  <w:style w:type="paragraph" w:customStyle="1" w:styleId="02statia3">
    <w:name w:val="02statia3"/>
    <w:basedOn w:val="ad"/>
    <w:uiPriority w:val="99"/>
    <w:rsid w:val="00D0049A"/>
    <w:pPr>
      <w:spacing w:before="120" w:line="320" w:lineRule="atLeast"/>
      <w:ind w:left="2900" w:hanging="880"/>
    </w:pPr>
    <w:rPr>
      <w:rFonts w:ascii="GaramondNarrowC" w:hAnsi="GaramondNarrowC" w:cs="GaramondNarrowC"/>
      <w:color w:val="000000"/>
      <w:sz w:val="21"/>
      <w:szCs w:val="21"/>
    </w:rPr>
  </w:style>
  <w:style w:type="paragraph" w:customStyle="1" w:styleId="03zagolovok2">
    <w:name w:val="03zagolovok2"/>
    <w:basedOn w:val="ad"/>
    <w:uiPriority w:val="99"/>
    <w:rsid w:val="00D0049A"/>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d"/>
    <w:uiPriority w:val="99"/>
    <w:rsid w:val="00D0049A"/>
    <w:pPr>
      <w:overflowPunct w:val="0"/>
      <w:jc w:val="center"/>
    </w:pPr>
    <w:rPr>
      <w:b/>
      <w:bCs/>
    </w:rPr>
  </w:style>
  <w:style w:type="paragraph" w:customStyle="1" w:styleId="msoacetate0">
    <w:name w:val="msoacetate"/>
    <w:basedOn w:val="ad"/>
    <w:uiPriority w:val="99"/>
    <w:rsid w:val="00D0049A"/>
    <w:rPr>
      <w:rFonts w:ascii="Tahoma" w:hAnsi="Tahoma" w:cs="Tahoma"/>
      <w:sz w:val="16"/>
      <w:szCs w:val="16"/>
    </w:rPr>
  </w:style>
  <w:style w:type="paragraph" w:customStyle="1" w:styleId="2-110">
    <w:name w:val="2-11"/>
    <w:basedOn w:val="ad"/>
    <w:uiPriority w:val="99"/>
    <w:rsid w:val="00D0049A"/>
    <w:pPr>
      <w:spacing w:after="60"/>
    </w:pPr>
  </w:style>
  <w:style w:type="paragraph" w:customStyle="1" w:styleId="StyleFirstline127cm">
    <w:name w:val="Style First line:  127 cm"/>
    <w:basedOn w:val="ad"/>
    <w:uiPriority w:val="99"/>
    <w:rsid w:val="00D0049A"/>
    <w:pPr>
      <w:spacing w:before="120"/>
      <w:ind w:firstLine="720"/>
    </w:pPr>
    <w:rPr>
      <w:rFonts w:ascii="Arial" w:hAnsi="Arial" w:cs="Arial"/>
      <w:lang w:eastAsia="en-US"/>
    </w:rPr>
  </w:style>
  <w:style w:type="paragraph" w:customStyle="1" w:styleId="111">
    <w:name w:val="Заголовок 11"/>
    <w:basedOn w:val="16"/>
    <w:next w:val="16"/>
    <w:uiPriority w:val="99"/>
    <w:rsid w:val="00D0049A"/>
    <w:pPr>
      <w:keepNext/>
      <w:widowControl/>
      <w:spacing w:line="240" w:lineRule="auto"/>
      <w:jc w:val="center"/>
    </w:pPr>
    <w:rPr>
      <w:b/>
      <w:bCs/>
      <w:sz w:val="22"/>
      <w:szCs w:val="22"/>
    </w:rPr>
  </w:style>
  <w:style w:type="paragraph" w:customStyle="1" w:styleId="47">
    <w:name w:val="заголовок 4"/>
    <w:basedOn w:val="ad"/>
    <w:next w:val="ad"/>
    <w:link w:val="48"/>
    <w:uiPriority w:val="99"/>
    <w:rsid w:val="00D0049A"/>
    <w:pPr>
      <w:keepNext/>
      <w:keepLines/>
      <w:suppressAutoHyphens/>
      <w:spacing w:before="240" w:after="60"/>
    </w:pPr>
    <w:rPr>
      <w:rFonts w:ascii="Arial" w:hAnsi="Arial" w:cs="Arial"/>
      <w:smallCaps/>
    </w:rPr>
  </w:style>
  <w:style w:type="paragraph" w:customStyle="1" w:styleId="BodyTextIndent313pt">
    <w:name w:val="Body Text Indent 3 + 13 pt"/>
    <w:aliases w:val="Первая строка:  1 см,Междустр.интервал:  одинарн..."/>
    <w:basedOn w:val="16"/>
    <w:uiPriority w:val="99"/>
    <w:rsid w:val="00D0049A"/>
    <w:pPr>
      <w:tabs>
        <w:tab w:val="left" w:pos="360"/>
      </w:tabs>
      <w:spacing w:line="240" w:lineRule="auto"/>
      <w:ind w:hanging="360"/>
      <w:jc w:val="center"/>
    </w:pPr>
    <w:rPr>
      <w:sz w:val="26"/>
      <w:szCs w:val="26"/>
    </w:rPr>
  </w:style>
  <w:style w:type="paragraph" w:customStyle="1" w:styleId="Head93">
    <w:name w:val="Head 9.3"/>
    <w:basedOn w:val="ad"/>
    <w:next w:val="ad"/>
    <w:uiPriority w:val="99"/>
    <w:rsid w:val="00D0049A"/>
    <w:pPr>
      <w:suppressAutoHyphens/>
      <w:spacing w:before="120" w:after="60"/>
    </w:pPr>
    <w:rPr>
      <w:b/>
      <w:bCs/>
      <w:lang w:val="en-US"/>
    </w:rPr>
  </w:style>
  <w:style w:type="paragraph" w:customStyle="1" w:styleId="Normal1">
    <w:name w:val="Normal1"/>
    <w:rsid w:val="00D0049A"/>
    <w:pPr>
      <w:widowControl w:val="0"/>
      <w:spacing w:before="180" w:after="80"/>
      <w:ind w:firstLine="709"/>
      <w:jc w:val="both"/>
    </w:pPr>
    <w:rPr>
      <w:sz w:val="22"/>
      <w:szCs w:val="22"/>
    </w:rPr>
  </w:style>
  <w:style w:type="paragraph" w:customStyle="1" w:styleId="StyleBodyTextJustifiedBefore5ptAfter5ptKernat1">
    <w:name w:val="Style Body Text + Justified Before:  5 pt After:  5 pt Kern at 1..."/>
    <w:basedOn w:val="af1"/>
    <w:uiPriority w:val="99"/>
    <w:rsid w:val="00D0049A"/>
    <w:pPr>
      <w:numPr>
        <w:numId w:val="17"/>
      </w:numPr>
      <w:snapToGrid/>
      <w:spacing w:before="100" w:after="100" w:line="240" w:lineRule="auto"/>
    </w:pPr>
    <w:rPr>
      <w:kern w:val="28"/>
      <w:sz w:val="24"/>
      <w:szCs w:val="24"/>
      <w:lang w:val="ru-RU" w:eastAsia="ru-RU"/>
    </w:rPr>
  </w:style>
  <w:style w:type="paragraph" w:customStyle="1" w:styleId="Default">
    <w:name w:val="Default"/>
    <w:uiPriority w:val="99"/>
    <w:rsid w:val="00D0049A"/>
    <w:pPr>
      <w:autoSpaceDE w:val="0"/>
      <w:autoSpaceDN w:val="0"/>
      <w:adjustRightInd w:val="0"/>
      <w:spacing w:after="80"/>
      <w:ind w:firstLine="709"/>
      <w:jc w:val="both"/>
    </w:pPr>
    <w:rPr>
      <w:rFonts w:ascii="IJLCL E+ Helvetica" w:hAnsi="IJLCL E+ Helvetica" w:cs="IJLCL E+ Helvetica"/>
      <w:color w:val="000000"/>
      <w:sz w:val="24"/>
      <w:szCs w:val="24"/>
    </w:rPr>
  </w:style>
  <w:style w:type="paragraph" w:customStyle="1" w:styleId="216">
    <w:name w:val="Заголовок 21"/>
    <w:basedOn w:val="16"/>
    <w:next w:val="16"/>
    <w:uiPriority w:val="99"/>
    <w:rsid w:val="00D0049A"/>
    <w:pPr>
      <w:keepNext/>
      <w:keepLines/>
      <w:widowControl/>
      <w:spacing w:before="360" w:after="60" w:line="240" w:lineRule="auto"/>
      <w:ind w:left="567" w:hanging="567"/>
    </w:pPr>
    <w:rPr>
      <w:b/>
      <w:bCs/>
      <w:sz w:val="22"/>
      <w:szCs w:val="22"/>
    </w:rPr>
  </w:style>
  <w:style w:type="paragraph" w:customStyle="1" w:styleId="Normal2">
    <w:name w:val="Normal2"/>
    <w:uiPriority w:val="99"/>
    <w:rsid w:val="00D0049A"/>
    <w:pPr>
      <w:widowControl w:val="0"/>
      <w:spacing w:before="180" w:after="80"/>
      <w:ind w:firstLine="709"/>
      <w:jc w:val="both"/>
    </w:pPr>
    <w:rPr>
      <w:sz w:val="22"/>
      <w:szCs w:val="22"/>
    </w:rPr>
  </w:style>
  <w:style w:type="character" w:customStyle="1" w:styleId="Normal3">
    <w:name w:val="Normal Знак Знак Знак"/>
    <w:uiPriority w:val="99"/>
    <w:rsid w:val="00D0049A"/>
    <w:rPr>
      <w:snapToGrid w:val="0"/>
      <w:sz w:val="24"/>
      <w:szCs w:val="24"/>
      <w:lang w:val="ru-RU" w:eastAsia="ru-RU"/>
    </w:rPr>
  </w:style>
  <w:style w:type="character" w:customStyle="1" w:styleId="3f5">
    <w:name w:val="Стиль3 Знак Знак Знак Знак"/>
    <w:uiPriority w:val="99"/>
    <w:rsid w:val="00D0049A"/>
    <w:rPr>
      <w:sz w:val="24"/>
      <w:szCs w:val="24"/>
      <w:lang w:val="ru-RU" w:eastAsia="ru-RU"/>
    </w:rPr>
  </w:style>
  <w:style w:type="paragraph" w:customStyle="1" w:styleId="FR10">
    <w:name w:val="FR1"/>
    <w:uiPriority w:val="99"/>
    <w:rsid w:val="00D0049A"/>
    <w:pPr>
      <w:widowControl w:val="0"/>
      <w:autoSpaceDE w:val="0"/>
      <w:autoSpaceDN w:val="0"/>
      <w:adjustRightInd w:val="0"/>
      <w:spacing w:before="2080" w:after="80"/>
      <w:ind w:firstLine="709"/>
      <w:jc w:val="both"/>
    </w:pPr>
    <w:rPr>
      <w:b/>
      <w:bCs/>
      <w:sz w:val="44"/>
      <w:szCs w:val="44"/>
    </w:rPr>
  </w:style>
  <w:style w:type="paragraph" w:customStyle="1" w:styleId="StyleBodyTextJustifiedBefore5ptAfter5pt">
    <w:name w:val="Style Body Text + Justified Before:  5 pt After:  5 pt"/>
    <w:basedOn w:val="af1"/>
    <w:uiPriority w:val="99"/>
    <w:rsid w:val="00D0049A"/>
    <w:pPr>
      <w:numPr>
        <w:numId w:val="18"/>
      </w:numPr>
      <w:snapToGrid/>
      <w:spacing w:before="100" w:after="100" w:line="240" w:lineRule="auto"/>
    </w:pPr>
    <w:rPr>
      <w:sz w:val="24"/>
      <w:szCs w:val="24"/>
      <w:lang w:val="ru-RU" w:eastAsia="ru-RU"/>
    </w:rPr>
  </w:style>
  <w:style w:type="paragraph" w:customStyle="1" w:styleId="FR3">
    <w:name w:val="FR3"/>
    <w:uiPriority w:val="99"/>
    <w:rsid w:val="00D0049A"/>
    <w:pPr>
      <w:widowControl w:val="0"/>
      <w:autoSpaceDE w:val="0"/>
      <w:autoSpaceDN w:val="0"/>
      <w:adjustRightInd w:val="0"/>
      <w:spacing w:before="20" w:after="80"/>
      <w:ind w:left="800" w:firstLine="709"/>
      <w:jc w:val="both"/>
    </w:pPr>
    <w:rPr>
      <w:rFonts w:ascii="Arial" w:hAnsi="Arial" w:cs="Arial"/>
      <w:noProof/>
    </w:rPr>
  </w:style>
  <w:style w:type="paragraph" w:customStyle="1" w:styleId="FR4">
    <w:name w:val="FR4"/>
    <w:uiPriority w:val="99"/>
    <w:rsid w:val="00D0049A"/>
    <w:pPr>
      <w:widowControl w:val="0"/>
      <w:autoSpaceDE w:val="0"/>
      <w:autoSpaceDN w:val="0"/>
      <w:adjustRightInd w:val="0"/>
      <w:spacing w:after="80"/>
      <w:ind w:firstLine="709"/>
      <w:jc w:val="both"/>
    </w:pPr>
    <w:rPr>
      <w:rFonts w:ascii="Arial" w:hAnsi="Arial" w:cs="Arial"/>
      <w:i/>
      <w:iCs/>
      <w:noProof/>
      <w:sz w:val="16"/>
      <w:szCs w:val="16"/>
    </w:rPr>
  </w:style>
  <w:style w:type="paragraph" w:customStyle="1" w:styleId="ConsCell">
    <w:name w:val="ConsCell"/>
    <w:uiPriority w:val="99"/>
    <w:rsid w:val="00D0049A"/>
    <w:pPr>
      <w:widowControl w:val="0"/>
      <w:spacing w:after="80"/>
      <w:ind w:firstLine="709"/>
      <w:jc w:val="both"/>
    </w:pPr>
    <w:rPr>
      <w:rFonts w:ascii="Arial" w:hAnsi="Arial" w:cs="Arial"/>
    </w:rPr>
  </w:style>
  <w:style w:type="paragraph" w:customStyle="1" w:styleId="affffffa">
    <w:name w:val="Первый абзац"/>
    <w:basedOn w:val="ad"/>
    <w:next w:val="ad"/>
    <w:uiPriority w:val="99"/>
    <w:rsid w:val="00D0049A"/>
    <w:pPr>
      <w:overflowPunct w:val="0"/>
      <w:spacing w:before="240" w:line="360" w:lineRule="auto"/>
      <w:ind w:firstLine="720"/>
      <w:textAlignment w:val="baseline"/>
    </w:pPr>
    <w:rPr>
      <w:rFonts w:ascii="Arial" w:hAnsi="Arial" w:cs="Arial"/>
    </w:rPr>
  </w:style>
  <w:style w:type="character" w:customStyle="1" w:styleId="c1">
    <w:name w:val="c1"/>
    <w:uiPriority w:val="99"/>
    <w:rsid w:val="00D0049A"/>
    <w:rPr>
      <w:color w:val="0000FF"/>
    </w:rPr>
  </w:style>
  <w:style w:type="paragraph" w:customStyle="1" w:styleId="Head92">
    <w:name w:val="Head 9.2"/>
    <w:basedOn w:val="ad"/>
    <w:next w:val="ad"/>
    <w:uiPriority w:val="99"/>
    <w:rsid w:val="00D0049A"/>
    <w:pPr>
      <w:keepNext/>
      <w:suppressAutoHyphens/>
      <w:spacing w:before="120" w:after="60"/>
    </w:pPr>
    <w:rPr>
      <w:b/>
      <w:bCs/>
      <w:lang w:val="en-US"/>
    </w:rPr>
  </w:style>
  <w:style w:type="paragraph" w:customStyle="1" w:styleId="01">
    <w:name w:val="_Текст0_Список 1 уровня"/>
    <w:uiPriority w:val="99"/>
    <w:rsid w:val="00D0049A"/>
    <w:pPr>
      <w:tabs>
        <w:tab w:val="num" w:pos="1418"/>
      </w:tabs>
      <w:spacing w:after="120"/>
      <w:ind w:left="1418" w:hanging="454"/>
      <w:jc w:val="both"/>
    </w:pPr>
    <w:rPr>
      <w:rFonts w:ascii="Arial" w:hAnsi="Arial" w:cs="Arial"/>
      <w:sz w:val="24"/>
      <w:szCs w:val="24"/>
    </w:rPr>
  </w:style>
  <w:style w:type="paragraph" w:customStyle="1" w:styleId="WW-List2">
    <w:name w:val="WW-List 2"/>
    <w:basedOn w:val="ad"/>
    <w:uiPriority w:val="99"/>
    <w:rsid w:val="00D0049A"/>
    <w:pPr>
      <w:suppressAutoHyphens/>
      <w:ind w:left="566" w:hanging="283"/>
    </w:pPr>
    <w:rPr>
      <w:sz w:val="20"/>
      <w:szCs w:val="20"/>
      <w:lang w:eastAsia="ar-SA"/>
    </w:rPr>
  </w:style>
  <w:style w:type="paragraph" w:customStyle="1" w:styleId="vrts-bodytext">
    <w:name w:val="vrts-bodytext"/>
    <w:basedOn w:val="ad"/>
    <w:uiPriority w:val="99"/>
    <w:rsid w:val="00D0049A"/>
    <w:pPr>
      <w:spacing w:before="100" w:beforeAutospacing="1" w:after="100" w:afterAutospacing="1"/>
    </w:pPr>
    <w:rPr>
      <w:rFonts w:eastAsia="Batang"/>
      <w:lang w:eastAsia="ko-KR"/>
    </w:rPr>
  </w:style>
  <w:style w:type="character" w:customStyle="1" w:styleId="vrts-bodytext-bold">
    <w:name w:val="vrts-bodytext-bold"/>
    <w:basedOn w:val="ae"/>
    <w:uiPriority w:val="99"/>
    <w:rsid w:val="00D0049A"/>
  </w:style>
  <w:style w:type="character" w:customStyle="1" w:styleId="themebody1">
    <w:name w:val="themebody1"/>
    <w:uiPriority w:val="99"/>
    <w:rsid w:val="00D0049A"/>
    <w:rPr>
      <w:color w:val="FFFFFF"/>
    </w:rPr>
  </w:style>
  <w:style w:type="paragraph" w:customStyle="1" w:styleId="1f9">
    <w:name w:val="Знак Знак Знак Знак1"/>
    <w:basedOn w:val="ad"/>
    <w:uiPriority w:val="99"/>
    <w:rsid w:val="00D0049A"/>
    <w:pPr>
      <w:spacing w:after="160" w:line="240" w:lineRule="exact"/>
    </w:pPr>
    <w:rPr>
      <w:lang w:val="en-US" w:eastAsia="en-US"/>
    </w:rPr>
  </w:style>
  <w:style w:type="character" w:customStyle="1" w:styleId="3f6">
    <w:name w:val="Стиль3 Знак Знак Знак Знак Знак"/>
    <w:uiPriority w:val="99"/>
    <w:rsid w:val="00D0049A"/>
    <w:rPr>
      <w:sz w:val="24"/>
      <w:szCs w:val="24"/>
      <w:lang w:val="ru-RU" w:eastAsia="ru-RU"/>
    </w:rPr>
  </w:style>
  <w:style w:type="paragraph" w:customStyle="1" w:styleId="affffffb">
    <w:name w:val="Знак Знак Знак Знак Знак Знак Знак Знак Знак Знак Знак Знак"/>
    <w:basedOn w:val="ad"/>
    <w:link w:val="affffffc"/>
    <w:uiPriority w:val="99"/>
    <w:rsid w:val="00D0049A"/>
    <w:pPr>
      <w:spacing w:after="160" w:line="240" w:lineRule="exact"/>
    </w:pPr>
    <w:rPr>
      <w:lang w:val="en-US" w:eastAsia="en-US"/>
    </w:rPr>
  </w:style>
  <w:style w:type="paragraph" w:customStyle="1" w:styleId="affffffd">
    <w:name w:val="Знак Знак Знак Знак Знак Знак"/>
    <w:basedOn w:val="ad"/>
    <w:uiPriority w:val="99"/>
    <w:rsid w:val="00D0049A"/>
    <w:pPr>
      <w:spacing w:after="160" w:line="240" w:lineRule="exact"/>
    </w:pPr>
    <w:rPr>
      <w:lang w:val="en-US" w:eastAsia="en-US"/>
    </w:rPr>
  </w:style>
  <w:style w:type="paragraph" w:customStyle="1" w:styleId="2f9">
    <w:name w:val="Знак Знак Знак2 Знак Знак Знак Знак Знак Знак"/>
    <w:basedOn w:val="ad"/>
    <w:uiPriority w:val="99"/>
    <w:rsid w:val="00D0049A"/>
    <w:pPr>
      <w:spacing w:after="160" w:line="240" w:lineRule="exact"/>
    </w:pPr>
    <w:rPr>
      <w:lang w:val="en-US" w:eastAsia="en-US"/>
    </w:rPr>
  </w:style>
  <w:style w:type="paragraph" w:customStyle="1" w:styleId="2fa">
    <w:name w:val="Знак Знак Знак Знак Знак Знак Знак Знак Знак2 Знак Знак Знак Знак Знак Знак"/>
    <w:basedOn w:val="ad"/>
    <w:uiPriority w:val="99"/>
    <w:rsid w:val="00D0049A"/>
    <w:pPr>
      <w:spacing w:after="160" w:line="240" w:lineRule="exact"/>
    </w:pPr>
    <w:rPr>
      <w:lang w:val="en-US" w:eastAsia="en-US"/>
    </w:rPr>
  </w:style>
  <w:style w:type="paragraph" w:customStyle="1" w:styleId="1fa">
    <w:name w:val="заголовок 1"/>
    <w:basedOn w:val="ad"/>
    <w:next w:val="ad"/>
    <w:uiPriority w:val="99"/>
    <w:rsid w:val="00D0049A"/>
    <w:pPr>
      <w:keepNext/>
      <w:snapToGrid w:val="0"/>
      <w:ind w:right="5953"/>
      <w:jc w:val="center"/>
    </w:pPr>
    <w:rPr>
      <w:b/>
      <w:bCs/>
      <w:sz w:val="28"/>
      <w:szCs w:val="28"/>
    </w:rPr>
  </w:style>
  <w:style w:type="paragraph" w:customStyle="1" w:styleId="2fb">
    <w:name w:val="заголовок 2"/>
    <w:basedOn w:val="ad"/>
    <w:next w:val="ad"/>
    <w:uiPriority w:val="99"/>
    <w:rsid w:val="00D0049A"/>
    <w:pPr>
      <w:keepNext/>
      <w:snapToGrid w:val="0"/>
      <w:jc w:val="center"/>
    </w:pPr>
    <w:rPr>
      <w:rFonts w:ascii="Courier New" w:hAnsi="Courier New" w:cs="Courier New"/>
      <w:b/>
      <w:bCs/>
    </w:rPr>
  </w:style>
  <w:style w:type="paragraph" w:customStyle="1" w:styleId="1fb">
    <w:name w:val="Знак1 Знак Знак Знак"/>
    <w:basedOn w:val="ad"/>
    <w:uiPriority w:val="99"/>
    <w:rsid w:val="00D0049A"/>
    <w:pPr>
      <w:snapToGrid w:val="0"/>
      <w:spacing w:after="160" w:line="240" w:lineRule="exact"/>
    </w:pPr>
    <w:rPr>
      <w:sz w:val="26"/>
      <w:szCs w:val="26"/>
      <w:lang w:val="en-US" w:eastAsia="en-US"/>
    </w:rPr>
  </w:style>
  <w:style w:type="paragraph" w:customStyle="1" w:styleId="ConsPlusTitle0">
    <w:name w:val="ConsPlusTitle"/>
    <w:rsid w:val="00D0049A"/>
    <w:pPr>
      <w:widowControl w:val="0"/>
      <w:autoSpaceDE w:val="0"/>
      <w:autoSpaceDN w:val="0"/>
      <w:adjustRightInd w:val="0"/>
      <w:spacing w:after="80"/>
      <w:ind w:firstLine="709"/>
      <w:jc w:val="both"/>
    </w:pPr>
    <w:rPr>
      <w:rFonts w:ascii="Arial" w:hAnsi="Arial" w:cs="Arial"/>
      <w:b/>
      <w:bCs/>
    </w:rPr>
  </w:style>
  <w:style w:type="paragraph" w:customStyle="1" w:styleId="xl22">
    <w:name w:val="xl22"/>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4">
    <w:name w:val="xl24"/>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25">
    <w:name w:val="xl25"/>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rPr>
  </w:style>
  <w:style w:type="paragraph" w:customStyle="1" w:styleId="xl26">
    <w:name w:val="xl26"/>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28">
    <w:name w:val="xl28"/>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ad"/>
    <w:uiPriority w:val="99"/>
    <w:rsid w:val="00D0049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cs="Arial"/>
      <w:color w:val="000000"/>
    </w:rPr>
  </w:style>
  <w:style w:type="paragraph" w:customStyle="1" w:styleId="xl32">
    <w:name w:val="xl32"/>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3">
    <w:name w:val="xl33"/>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rPr>
  </w:style>
  <w:style w:type="paragraph" w:customStyle="1" w:styleId="xl34">
    <w:name w:val="xl34"/>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5">
    <w:name w:val="xl35"/>
    <w:basedOn w:val="ad"/>
    <w:uiPriority w:val="99"/>
    <w:rsid w:val="00D0049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rPr>
  </w:style>
  <w:style w:type="paragraph" w:customStyle="1" w:styleId="xl36">
    <w:name w:val="xl36"/>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37">
    <w:name w:val="xl37"/>
    <w:basedOn w:val="ad"/>
    <w:uiPriority w:val="99"/>
    <w:rsid w:val="00D0049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color w:val="000000"/>
    </w:rPr>
  </w:style>
  <w:style w:type="paragraph" w:customStyle="1" w:styleId="xl38">
    <w:name w:val="xl38"/>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39">
    <w:name w:val="xl39"/>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0">
    <w:name w:val="xl40"/>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1">
    <w:name w:val="xl41"/>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42">
    <w:name w:val="xl42"/>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43">
    <w:name w:val="xl43"/>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44">
    <w:name w:val="xl44"/>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45">
    <w:name w:val="xl45"/>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6">
    <w:name w:val="xl46"/>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9">
    <w:name w:val="xl49"/>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0">
    <w:name w:val="xl50"/>
    <w:basedOn w:val="ad"/>
    <w:uiPriority w:val="99"/>
    <w:rsid w:val="00D0049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56">
    <w:name w:val="Знак Знак Знак Знак5"/>
    <w:basedOn w:val="ad"/>
    <w:uiPriority w:val="99"/>
    <w:rsid w:val="00D0049A"/>
    <w:pPr>
      <w:spacing w:after="160" w:line="240" w:lineRule="exact"/>
    </w:pPr>
    <w:rPr>
      <w:lang w:val="en-US" w:eastAsia="en-US"/>
    </w:rPr>
  </w:style>
  <w:style w:type="paragraph" w:customStyle="1" w:styleId="260">
    <w:name w:val="Знак Знак Знак2 Знак Знак Знак Знак6"/>
    <w:basedOn w:val="ad"/>
    <w:uiPriority w:val="99"/>
    <w:rsid w:val="00D0049A"/>
    <w:pPr>
      <w:spacing w:after="160" w:line="240" w:lineRule="exact"/>
    </w:pPr>
    <w:rPr>
      <w:lang w:val="en-US" w:eastAsia="en-US"/>
    </w:rPr>
  </w:style>
  <w:style w:type="paragraph" w:customStyle="1" w:styleId="affffffe">
    <w:name w:val="Стиль основного текста"/>
    <w:basedOn w:val="ad"/>
    <w:link w:val="afffffff"/>
    <w:uiPriority w:val="99"/>
    <w:rsid w:val="00D0049A"/>
    <w:pPr>
      <w:spacing w:before="120"/>
    </w:pPr>
    <w:rPr>
      <w:b/>
      <w:bCs/>
    </w:rPr>
  </w:style>
  <w:style w:type="character" w:customStyle="1" w:styleId="afffffff">
    <w:name w:val="Стиль основного текста Знак"/>
    <w:link w:val="affffffe"/>
    <w:uiPriority w:val="99"/>
    <w:locked/>
    <w:rsid w:val="00D0049A"/>
    <w:rPr>
      <w:b/>
      <w:bCs/>
      <w:sz w:val="24"/>
      <w:szCs w:val="24"/>
      <w:lang w:val="ru-RU" w:eastAsia="ru-RU"/>
    </w:rPr>
  </w:style>
  <w:style w:type="paragraph" w:customStyle="1" w:styleId="2fc">
    <w:name w:val="Стиль Заголовок 2 + По ширине Междустр.интервал:  одинарный"/>
    <w:basedOn w:val="26"/>
    <w:autoRedefine/>
    <w:uiPriority w:val="99"/>
    <w:rsid w:val="00D0049A"/>
    <w:pPr>
      <w:numPr>
        <w:ilvl w:val="0"/>
        <w:numId w:val="0"/>
      </w:numPr>
      <w:spacing w:after="120" w:line="240" w:lineRule="atLeast"/>
      <w:ind w:right="0"/>
    </w:pPr>
    <w:rPr>
      <w:rFonts w:ascii="Times New Roman" w:hAnsi="Times New Roman" w:cs="Times New Roman"/>
      <w:b/>
      <w:bCs/>
      <w:i w:val="0"/>
      <w:iCs w:val="0"/>
      <w:sz w:val="26"/>
      <w:szCs w:val="26"/>
    </w:rPr>
  </w:style>
  <w:style w:type="paragraph" w:customStyle="1" w:styleId="afffffff0">
    <w:name w:val="Знак Знак Знак Знак Знак Знак Знак Знак Знак Знак Знак Знак Знак Знак Знак Знак"/>
    <w:basedOn w:val="ad"/>
    <w:uiPriority w:val="99"/>
    <w:rsid w:val="00D0049A"/>
    <w:pPr>
      <w:spacing w:after="160" w:line="240" w:lineRule="exact"/>
    </w:pPr>
    <w:rPr>
      <w:lang w:val="en-US" w:eastAsia="en-US"/>
    </w:rPr>
  </w:style>
  <w:style w:type="paragraph" w:customStyle="1" w:styleId="afffffff1">
    <w:name w:val="Пункт"/>
    <w:basedOn w:val="ad"/>
    <w:rsid w:val="00D0049A"/>
    <w:pPr>
      <w:tabs>
        <w:tab w:val="num" w:pos="2160"/>
      </w:tabs>
      <w:ind w:left="2160" w:hanging="180"/>
    </w:pPr>
  </w:style>
  <w:style w:type="paragraph" w:customStyle="1" w:styleId="afffffff2">
    <w:name w:val="Подпункт"/>
    <w:basedOn w:val="ad"/>
    <w:rsid w:val="00D0049A"/>
  </w:style>
  <w:style w:type="paragraph" w:customStyle="1" w:styleId="1fc">
    <w:name w:val="Знак Знак Знак1 Знак Знак Знак Знак Знак Знак"/>
    <w:basedOn w:val="ad"/>
    <w:uiPriority w:val="99"/>
    <w:rsid w:val="00D0049A"/>
    <w:pPr>
      <w:spacing w:after="160" w:line="240" w:lineRule="exact"/>
    </w:pPr>
    <w:rPr>
      <w:lang w:val="en-US" w:eastAsia="en-US"/>
    </w:rPr>
  </w:style>
  <w:style w:type="paragraph" w:customStyle="1" w:styleId="1fd">
    <w:name w:val="Знак Знак Знак Знак Знак Знак1 Знак Знак Знак"/>
    <w:basedOn w:val="ad"/>
    <w:uiPriority w:val="99"/>
    <w:rsid w:val="00D0049A"/>
    <w:pPr>
      <w:spacing w:after="160" w:line="240" w:lineRule="exact"/>
    </w:pPr>
    <w:rPr>
      <w:lang w:val="en-US" w:eastAsia="en-US"/>
    </w:rPr>
  </w:style>
  <w:style w:type="paragraph" w:customStyle="1" w:styleId="1fe">
    <w:name w:val="Знак Знак Знак1 Знак Знак Знак"/>
    <w:basedOn w:val="ad"/>
    <w:uiPriority w:val="99"/>
    <w:rsid w:val="00D0049A"/>
    <w:pPr>
      <w:spacing w:after="160" w:line="240" w:lineRule="exact"/>
    </w:pPr>
    <w:rPr>
      <w:lang w:val="en-US" w:eastAsia="en-US"/>
    </w:rPr>
  </w:style>
  <w:style w:type="character" w:customStyle="1" w:styleId="48">
    <w:name w:val="заголовок 4 Знак"/>
    <w:link w:val="47"/>
    <w:uiPriority w:val="99"/>
    <w:locked/>
    <w:rsid w:val="00D0049A"/>
    <w:rPr>
      <w:rFonts w:ascii="Arial" w:hAnsi="Arial" w:cs="Arial"/>
      <w:smallCaps/>
      <w:sz w:val="22"/>
      <w:szCs w:val="22"/>
      <w:lang w:val="ru-RU" w:eastAsia="ru-RU"/>
    </w:rPr>
  </w:style>
  <w:style w:type="paragraph" w:customStyle="1" w:styleId="a4">
    <w:name w:val="Обычный_список"/>
    <w:basedOn w:val="ad"/>
    <w:uiPriority w:val="99"/>
    <w:rsid w:val="00D0049A"/>
    <w:pPr>
      <w:numPr>
        <w:numId w:val="19"/>
      </w:numPr>
    </w:pPr>
    <w:rPr>
      <w:sz w:val="20"/>
      <w:szCs w:val="20"/>
      <w:lang w:eastAsia="en-US"/>
    </w:rPr>
  </w:style>
  <w:style w:type="paragraph" w:customStyle="1" w:styleId="afffffff3">
    <w:name w:val="таблица"/>
    <w:basedOn w:val="ad"/>
    <w:uiPriority w:val="99"/>
    <w:rsid w:val="00D0049A"/>
    <w:pPr>
      <w:keepNext/>
    </w:pPr>
  </w:style>
  <w:style w:type="character" w:customStyle="1" w:styleId="affffa">
    <w:name w:val="Название объекта Знак"/>
    <w:aliases w:val="Название раздела Знак1,Назв. табл. Знак1,Заголовок2 Знак,Название1 Знак,Назв. табл. + 16 пт Знак,ON Знак Знак Знак Знак Знак Знак Знак1 Знак,ON Знак,Название объекта Знак1 Знак,ON Знак1 Знак,Название объекта Знак Знак Знак"/>
    <w:link w:val="affff9"/>
    <w:uiPriority w:val="99"/>
    <w:locked/>
    <w:rsid w:val="00D0049A"/>
    <w:rPr>
      <w:b/>
      <w:bCs/>
      <w:color w:val="000000"/>
      <w:spacing w:val="-2"/>
      <w:w w:val="91"/>
      <w:sz w:val="26"/>
      <w:szCs w:val="26"/>
      <w:lang w:val="ru-RU" w:eastAsia="ru-RU"/>
    </w:rPr>
  </w:style>
  <w:style w:type="character" w:customStyle="1" w:styleId="210">
    <w:name w:val="Заголовок 2 Знак1"/>
    <w:aliases w:val="H2 Знак,H21 Знак,H22 Знак,H211 Знак,H23 Знак,H212 Знак,Раздел 2 Знак,Numbered text 3 Знак,h2 Знак,Раздел Знак,Заголовок 2 Знак Знак,ANP2 Знак,(подраздел) Знак,Gliederung2 Знак,Gliederung Знак,Indented Heading Знак,H221 Знак,h Знак"/>
    <w:link w:val="26"/>
    <w:locked/>
    <w:rsid w:val="00D0049A"/>
    <w:rPr>
      <w:rFonts w:ascii="Arial" w:hAnsi="Arial" w:cs="Arial"/>
      <w:i/>
      <w:iCs/>
      <w:sz w:val="28"/>
      <w:szCs w:val="28"/>
    </w:rPr>
  </w:style>
  <w:style w:type="character" w:customStyle="1" w:styleId="320">
    <w:name w:val="Заголовок 3 Знак2"/>
    <w:aliases w:val="h3 Знак Знак Знак Знак Знак1,Heading 3 - old Знак1,Заголовок 3 Знак1 Знак1,Заголовок 3 Знак Знак Знак1,h3 Знак Знак Знак Знак Знак Знак Знак1,Heading 3 - old Знак Знак Знак"/>
    <w:link w:val="36"/>
    <w:uiPriority w:val="99"/>
    <w:locked/>
    <w:rsid w:val="00D0049A"/>
    <w:rPr>
      <w:rFonts w:ascii="Arial" w:hAnsi="Arial" w:cs="Arial"/>
      <w:sz w:val="28"/>
      <w:szCs w:val="28"/>
    </w:rPr>
  </w:style>
  <w:style w:type="character" w:customStyle="1" w:styleId="42">
    <w:name w:val="Заголовок 4 Знак"/>
    <w:aliases w:val="Заголовок 4 (Приложение) Знак,H4 Знак,h4 Знак,Level 4 Topic Heading Знак,Знак2 Знак, Знак2 Знак"/>
    <w:link w:val="41"/>
    <w:uiPriority w:val="99"/>
    <w:locked/>
    <w:rsid w:val="00D0049A"/>
    <w:rPr>
      <w:b/>
      <w:bCs/>
      <w:sz w:val="28"/>
      <w:szCs w:val="28"/>
    </w:rPr>
  </w:style>
  <w:style w:type="character" w:customStyle="1" w:styleId="52">
    <w:name w:val="Заголовок 5 Знак"/>
    <w:link w:val="51"/>
    <w:uiPriority w:val="99"/>
    <w:locked/>
    <w:rsid w:val="00D0049A"/>
    <w:rPr>
      <w:sz w:val="24"/>
      <w:szCs w:val="24"/>
    </w:rPr>
  </w:style>
  <w:style w:type="character" w:customStyle="1" w:styleId="60">
    <w:name w:val="Заголовок 6 Знак"/>
    <w:link w:val="6"/>
    <w:locked/>
    <w:rsid w:val="00D0049A"/>
    <w:rPr>
      <w:i/>
      <w:iCs/>
      <w:sz w:val="24"/>
      <w:szCs w:val="24"/>
    </w:rPr>
  </w:style>
  <w:style w:type="character" w:customStyle="1" w:styleId="70">
    <w:name w:val="Заголовок 7 Знак"/>
    <w:link w:val="7"/>
    <w:uiPriority w:val="99"/>
    <w:locked/>
    <w:rsid w:val="00D0049A"/>
    <w:rPr>
      <w:rFonts w:ascii="Arial" w:hAnsi="Arial" w:cs="Arial"/>
      <w:lang w:val="ru-RU" w:eastAsia="ru-RU"/>
    </w:rPr>
  </w:style>
  <w:style w:type="character" w:customStyle="1" w:styleId="80">
    <w:name w:val="Заголовок 8 Знак"/>
    <w:link w:val="8"/>
    <w:uiPriority w:val="99"/>
    <w:locked/>
    <w:rsid w:val="00D0049A"/>
    <w:rPr>
      <w:rFonts w:ascii="Arial" w:hAnsi="Arial" w:cs="Arial"/>
      <w:i/>
      <w:iCs/>
      <w:lang w:val="ru-RU" w:eastAsia="ru-RU"/>
    </w:rPr>
  </w:style>
  <w:style w:type="character" w:customStyle="1" w:styleId="90">
    <w:name w:val="Заголовок 9 Знак"/>
    <w:link w:val="9"/>
    <w:uiPriority w:val="99"/>
    <w:locked/>
    <w:rsid w:val="00D0049A"/>
    <w:rPr>
      <w:rFonts w:ascii="Arial" w:hAnsi="Arial" w:cs="Arial"/>
      <w:b/>
      <w:bCs/>
      <w:i/>
      <w:iCs/>
      <w:sz w:val="18"/>
      <w:szCs w:val="18"/>
      <w:lang w:val="ru-RU" w:eastAsia="ru-RU"/>
    </w:rPr>
  </w:style>
  <w:style w:type="character" w:customStyle="1" w:styleId="af4">
    <w:name w:val="Основной текст с отступом Знак"/>
    <w:link w:val="af3"/>
    <w:locked/>
    <w:rsid w:val="00D0049A"/>
    <w:rPr>
      <w:sz w:val="24"/>
      <w:szCs w:val="24"/>
      <w:lang w:val="ru-RU" w:eastAsia="ru-RU"/>
    </w:rPr>
  </w:style>
  <w:style w:type="character" w:customStyle="1" w:styleId="28">
    <w:name w:val="Основной текст 2 Знак"/>
    <w:link w:val="27"/>
    <w:uiPriority w:val="99"/>
    <w:locked/>
    <w:rsid w:val="00D0049A"/>
    <w:rPr>
      <w:sz w:val="24"/>
      <w:szCs w:val="24"/>
      <w:lang w:val="ru-RU" w:eastAsia="ru-RU"/>
    </w:rPr>
  </w:style>
  <w:style w:type="character" w:customStyle="1" w:styleId="39">
    <w:name w:val="Заголовок Знак3"/>
    <w:link w:val="af7"/>
    <w:uiPriority w:val="99"/>
    <w:locked/>
    <w:rsid w:val="00D0049A"/>
    <w:rPr>
      <w:rFonts w:ascii="Arial" w:hAnsi="Arial" w:cs="Arial"/>
      <w:b/>
      <w:bCs/>
      <w:kern w:val="28"/>
      <w:sz w:val="32"/>
      <w:szCs w:val="32"/>
      <w:lang w:val="ru-RU" w:eastAsia="ru-RU"/>
    </w:rPr>
  </w:style>
  <w:style w:type="character" w:customStyle="1" w:styleId="230">
    <w:name w:val="Знак Знак23"/>
    <w:uiPriority w:val="99"/>
    <w:rsid w:val="00D0049A"/>
    <w:rPr>
      <w:sz w:val="24"/>
      <w:szCs w:val="24"/>
      <w:lang w:val="ru-RU" w:eastAsia="ru-RU"/>
    </w:rPr>
  </w:style>
  <w:style w:type="character" w:customStyle="1" w:styleId="3c">
    <w:name w:val="Основной текст с отступом 3 Знак"/>
    <w:link w:val="3b"/>
    <w:uiPriority w:val="99"/>
    <w:locked/>
    <w:rsid w:val="00D0049A"/>
    <w:rPr>
      <w:sz w:val="16"/>
      <w:szCs w:val="16"/>
      <w:lang w:val="ru-RU" w:eastAsia="ru-RU"/>
    </w:rPr>
  </w:style>
  <w:style w:type="character" w:customStyle="1" w:styleId="217">
    <w:name w:val="Знак Знак21"/>
    <w:uiPriority w:val="99"/>
    <w:rsid w:val="00D0049A"/>
    <w:rPr>
      <w:rFonts w:ascii="Arial" w:hAnsi="Arial" w:cs="Arial"/>
      <w:noProof/>
      <w:sz w:val="24"/>
      <w:szCs w:val="24"/>
      <w:lang w:val="ru-RU" w:eastAsia="ru-RU"/>
    </w:rPr>
  </w:style>
  <w:style w:type="character" w:customStyle="1" w:styleId="2fd">
    <w:name w:val="Знак Знак Знак2"/>
    <w:aliases w:val="Знак Знак Знак1 Знак1,Знак1 Знак1 Знак1,Знак1 Знак Знак1,Знак Знак Знак Знак Знак1, Знак Знак Знак Знак Знак1, Знак Знак Знак2"/>
    <w:uiPriority w:val="99"/>
    <w:rsid w:val="00D0049A"/>
    <w:rPr>
      <w:lang w:val="ru-RU" w:eastAsia="ru-RU"/>
    </w:rPr>
  </w:style>
  <w:style w:type="character" w:customStyle="1" w:styleId="aff8">
    <w:name w:val="Нижний колонтитул Знак"/>
    <w:link w:val="aff7"/>
    <w:uiPriority w:val="99"/>
    <w:locked/>
    <w:rsid w:val="00D0049A"/>
    <w:rPr>
      <w:noProof/>
      <w:sz w:val="24"/>
      <w:szCs w:val="24"/>
      <w:lang w:val="ru-RU" w:eastAsia="ru-RU"/>
    </w:rPr>
  </w:style>
  <w:style w:type="character" w:customStyle="1" w:styleId="38">
    <w:name w:val="Основной текст 3 Знак"/>
    <w:link w:val="37"/>
    <w:uiPriority w:val="99"/>
    <w:locked/>
    <w:rsid w:val="00D0049A"/>
    <w:rPr>
      <w:b/>
      <w:bCs/>
      <w:sz w:val="22"/>
      <w:szCs w:val="22"/>
      <w:lang w:val="ru-RU" w:eastAsia="ru-RU"/>
    </w:rPr>
  </w:style>
  <w:style w:type="character" w:customStyle="1" w:styleId="affff8">
    <w:name w:val="Текст выноски Знак"/>
    <w:link w:val="affff7"/>
    <w:uiPriority w:val="99"/>
    <w:locked/>
    <w:rsid w:val="00D0049A"/>
    <w:rPr>
      <w:rFonts w:ascii="Tahoma" w:hAnsi="Tahoma" w:cs="Tahoma"/>
      <w:sz w:val="16"/>
      <w:szCs w:val="16"/>
      <w:lang w:val="ru-RU" w:eastAsia="ru-RU"/>
    </w:rPr>
  </w:style>
  <w:style w:type="character" w:customStyle="1" w:styleId="affffd">
    <w:name w:val="Схема документа Знак"/>
    <w:link w:val="affffc"/>
    <w:uiPriority w:val="99"/>
    <w:semiHidden/>
    <w:locked/>
    <w:rsid w:val="00D0049A"/>
    <w:rPr>
      <w:rFonts w:ascii="Tahoma" w:hAnsi="Tahoma" w:cs="Tahoma"/>
      <w:lang w:val="ru-RU" w:eastAsia="ru-RU"/>
    </w:rPr>
  </w:style>
  <w:style w:type="character" w:customStyle="1" w:styleId="afffff0">
    <w:name w:val="Текст примечания Знак"/>
    <w:aliases w:val="Знак4 Знак, Знак4 Знак"/>
    <w:link w:val="afffff"/>
    <w:uiPriority w:val="99"/>
    <w:locked/>
    <w:rsid w:val="00D0049A"/>
    <w:rPr>
      <w:lang w:val="ru-RU" w:eastAsia="ru-RU"/>
    </w:rPr>
  </w:style>
  <w:style w:type="character" w:customStyle="1" w:styleId="112">
    <w:name w:val="Глава 1 Знак1"/>
    <w:aliases w:val="Заголов Знак1,H1 Знак1,1 Знак1,1 Знак Знак Знак Знак Знак2,1 Знак Знак1,1 Знак Знак Знак Знак Знак3"/>
    <w:uiPriority w:val="99"/>
    <w:rsid w:val="00D0049A"/>
    <w:rPr>
      <w:b/>
      <w:bCs/>
      <w:kern w:val="28"/>
      <w:sz w:val="36"/>
      <w:szCs w:val="36"/>
      <w:lang w:val="ru-RU" w:eastAsia="ru-RU"/>
    </w:rPr>
  </w:style>
  <w:style w:type="character" w:customStyle="1" w:styleId="afffffff4">
    <w:name w:val="Название раздела Знак"/>
    <w:aliases w:val="Назв. табл. Знак,Заголовок Знак2,Название1 Знак Знак2,Назв. табл. Знак Знак"/>
    <w:uiPriority w:val="99"/>
    <w:locked/>
    <w:rsid w:val="00D0049A"/>
    <w:rPr>
      <w:b/>
      <w:bCs/>
      <w:color w:val="000000"/>
      <w:spacing w:val="-2"/>
      <w:w w:val="91"/>
      <w:sz w:val="26"/>
      <w:szCs w:val="26"/>
      <w:lang w:val="ru-RU" w:eastAsia="ru-RU"/>
    </w:rPr>
  </w:style>
  <w:style w:type="character" w:customStyle="1" w:styleId="h3">
    <w:name w:val="h3 Знак Знак Знак Знак Знак"/>
    <w:aliases w:val="Heading 3 - old Знак,Заголовок 3 Знак1 Знак,Заголовок 3 Знак Знак Знак,h3 Знак Знак Знак Знак Знак Знак Знак,Heading 3 - old Знак Знак Знак Знак"/>
    <w:uiPriority w:val="99"/>
    <w:rsid w:val="00D0049A"/>
    <w:rPr>
      <w:rFonts w:ascii="Arial" w:hAnsi="Arial" w:cs="Arial"/>
      <w:sz w:val="24"/>
      <w:szCs w:val="24"/>
      <w:lang w:val="ru-RU" w:eastAsia="ru-RU"/>
    </w:rPr>
  </w:style>
  <w:style w:type="paragraph" w:customStyle="1" w:styleId="14pt">
    <w:name w:val="Обычный + 14 pt"/>
    <w:aliases w:val="по ширине,Первая строка:  1,6 см,Обычный + 12 pt,27 см,Междустр.интервал:  одинарный"/>
    <w:basedOn w:val="ad"/>
    <w:uiPriority w:val="99"/>
    <w:rsid w:val="00D0049A"/>
    <w:pPr>
      <w:ind w:firstLine="909"/>
    </w:pPr>
    <w:rPr>
      <w:sz w:val="28"/>
      <w:szCs w:val="28"/>
    </w:rPr>
  </w:style>
  <w:style w:type="paragraph" w:customStyle="1" w:styleId="1ff">
    <w:name w:val="ГС_Заголовок_1"/>
    <w:uiPriority w:val="99"/>
    <w:rsid w:val="00D0049A"/>
    <w:pPr>
      <w:keepNext/>
      <w:tabs>
        <w:tab w:val="num" w:pos="1134"/>
      </w:tabs>
      <w:spacing w:before="120" w:after="240"/>
      <w:ind w:left="851" w:firstLine="709"/>
      <w:jc w:val="both"/>
    </w:pPr>
    <w:rPr>
      <w:b/>
      <w:bCs/>
      <w:sz w:val="32"/>
      <w:szCs w:val="32"/>
    </w:rPr>
  </w:style>
  <w:style w:type="paragraph" w:customStyle="1" w:styleId="2fe">
    <w:name w:val="ГС_Заголовок_2"/>
    <w:link w:val="2ff"/>
    <w:uiPriority w:val="99"/>
    <w:rsid w:val="00D0049A"/>
    <w:pPr>
      <w:keepNext/>
      <w:tabs>
        <w:tab w:val="num" w:pos="1021"/>
      </w:tabs>
      <w:spacing w:before="240" w:after="240"/>
      <w:ind w:left="568"/>
    </w:pPr>
    <w:rPr>
      <w:b/>
      <w:bCs/>
      <w:sz w:val="30"/>
      <w:szCs w:val="30"/>
    </w:rPr>
  </w:style>
  <w:style w:type="paragraph" w:customStyle="1" w:styleId="3f7">
    <w:name w:val="ГС_Заголовок_3"/>
    <w:next w:val="afffff7"/>
    <w:uiPriority w:val="99"/>
    <w:rsid w:val="00D0049A"/>
    <w:pPr>
      <w:keepNext/>
      <w:tabs>
        <w:tab w:val="num" w:pos="1701"/>
      </w:tabs>
      <w:spacing w:before="240" w:after="240"/>
      <w:ind w:left="851" w:firstLine="709"/>
      <w:jc w:val="both"/>
    </w:pPr>
    <w:rPr>
      <w:b/>
      <w:bCs/>
      <w:sz w:val="28"/>
      <w:szCs w:val="28"/>
    </w:rPr>
  </w:style>
  <w:style w:type="paragraph" w:customStyle="1" w:styleId="49">
    <w:name w:val="ГС_Заголовок_4"/>
    <w:uiPriority w:val="99"/>
    <w:rsid w:val="00D0049A"/>
    <w:pPr>
      <w:keepNext/>
      <w:tabs>
        <w:tab w:val="num" w:pos="1814"/>
      </w:tabs>
      <w:spacing w:before="240" w:after="240"/>
      <w:ind w:left="851" w:firstLine="709"/>
      <w:jc w:val="both"/>
    </w:pPr>
    <w:rPr>
      <w:b/>
      <w:bCs/>
      <w:sz w:val="26"/>
      <w:szCs w:val="26"/>
    </w:rPr>
  </w:style>
  <w:style w:type="paragraph" w:customStyle="1" w:styleId="57">
    <w:name w:val="ГС_Заголовок_5"/>
    <w:uiPriority w:val="99"/>
    <w:rsid w:val="00D0049A"/>
    <w:pPr>
      <w:keepNext/>
      <w:tabs>
        <w:tab w:val="num" w:pos="1985"/>
      </w:tabs>
      <w:spacing w:before="240" w:after="240"/>
      <w:ind w:left="851" w:firstLine="709"/>
      <w:jc w:val="both"/>
    </w:pPr>
    <w:rPr>
      <w:i/>
      <w:iCs/>
      <w:sz w:val="26"/>
      <w:szCs w:val="26"/>
    </w:rPr>
  </w:style>
  <w:style w:type="paragraph" w:customStyle="1" w:styleId="afffffff5">
    <w:name w:val="ГС_Заголовок_Прил"/>
    <w:uiPriority w:val="99"/>
    <w:rsid w:val="00D0049A"/>
    <w:pPr>
      <w:pageBreakBefore/>
      <w:tabs>
        <w:tab w:val="num" w:pos="3969"/>
      </w:tabs>
      <w:spacing w:after="80"/>
      <w:ind w:left="851" w:firstLine="709"/>
      <w:jc w:val="both"/>
    </w:pPr>
    <w:rPr>
      <w:b/>
      <w:bCs/>
      <w:sz w:val="32"/>
      <w:szCs w:val="32"/>
    </w:rPr>
  </w:style>
  <w:style w:type="paragraph" w:customStyle="1" w:styleId="CharCharCharChar">
    <w:name w:val="Знак Знак Char Char Знак Знак Char Char"/>
    <w:basedOn w:val="ad"/>
    <w:uiPriority w:val="99"/>
    <w:rsid w:val="00D0049A"/>
    <w:pPr>
      <w:spacing w:before="120"/>
      <w:ind w:firstLine="720"/>
    </w:pPr>
    <w:rPr>
      <w:lang w:val="en-US" w:eastAsia="en-US"/>
    </w:rPr>
  </w:style>
  <w:style w:type="character" w:customStyle="1" w:styleId="affffffc">
    <w:name w:val="Знак Знак Знак Знак Знак Знак Знак Знак Знак Знак Знак Знак Знак"/>
    <w:link w:val="affffffb"/>
    <w:uiPriority w:val="99"/>
    <w:locked/>
    <w:rsid w:val="00D0049A"/>
    <w:rPr>
      <w:sz w:val="24"/>
      <w:szCs w:val="24"/>
      <w:lang w:val="en-US" w:eastAsia="en-US"/>
    </w:rPr>
  </w:style>
  <w:style w:type="character" w:customStyle="1" w:styleId="3f8">
    <w:name w:val="Стиль3 Знак Знак Знак Знак Знак Знак"/>
    <w:uiPriority w:val="99"/>
    <w:rsid w:val="00D0049A"/>
    <w:rPr>
      <w:sz w:val="22"/>
      <w:szCs w:val="22"/>
      <w:lang w:val="ru-RU" w:eastAsia="ru-RU"/>
    </w:rPr>
  </w:style>
  <w:style w:type="character" w:customStyle="1" w:styleId="afffffff6">
    <w:name w:val="ГС_абз_Основной Знак Знак"/>
    <w:uiPriority w:val="99"/>
    <w:rsid w:val="00D0049A"/>
    <w:rPr>
      <w:snapToGrid w:val="0"/>
      <w:sz w:val="24"/>
      <w:szCs w:val="24"/>
      <w:lang w:val="ru-RU" w:eastAsia="ru-RU"/>
    </w:rPr>
  </w:style>
  <w:style w:type="paragraph" w:customStyle="1" w:styleId="TODO">
    <w:name w:val="TODO:"/>
    <w:basedOn w:val="ad"/>
    <w:uiPriority w:val="99"/>
    <w:rsid w:val="00D0049A"/>
    <w:pPr>
      <w:pBdr>
        <w:top w:val="single" w:sz="6" w:space="1" w:color="FF0000"/>
        <w:left w:val="single" w:sz="6" w:space="4" w:color="FF0000"/>
        <w:bottom w:val="single" w:sz="6" w:space="1" w:color="FF0000"/>
        <w:right w:val="single" w:sz="6" w:space="4" w:color="FF0000"/>
      </w:pBdr>
      <w:shd w:val="clear" w:color="auto" w:fill="FFFF00"/>
      <w:tabs>
        <w:tab w:val="num" w:pos="1440"/>
      </w:tabs>
      <w:spacing w:before="60" w:after="240" w:line="240" w:lineRule="atLeast"/>
      <w:ind w:left="720" w:hanging="360"/>
    </w:pPr>
    <w:rPr>
      <w:rFonts w:ascii="HelvCondenced" w:hAnsi="HelvCondenced" w:cs="HelvCondenced"/>
      <w:b/>
      <w:bCs/>
      <w:caps/>
      <w:color w:val="0000FF"/>
      <w:lang w:eastAsia="en-US"/>
    </w:rPr>
  </w:style>
  <w:style w:type="character" w:customStyle="1" w:styleId="1ff0">
    <w:name w:val="Заголовок Знак1"/>
    <w:aliases w:val="Название1 Знак Знак1"/>
    <w:uiPriority w:val="99"/>
    <w:locked/>
    <w:rsid w:val="00D0049A"/>
    <w:rPr>
      <w:sz w:val="22"/>
      <w:szCs w:val="22"/>
      <w:lang w:val="ru-RU" w:eastAsia="ru-RU"/>
    </w:rPr>
  </w:style>
  <w:style w:type="paragraph" w:customStyle="1" w:styleId="afffffff7">
    <w:name w:val="Таблицы заголовок"/>
    <w:basedOn w:val="afffffff8"/>
    <w:uiPriority w:val="99"/>
    <w:rsid w:val="00D0049A"/>
    <w:pPr>
      <w:spacing w:before="0" w:after="0"/>
      <w:jc w:val="center"/>
    </w:pPr>
    <w:rPr>
      <w:b/>
      <w:bCs/>
    </w:rPr>
  </w:style>
  <w:style w:type="paragraph" w:customStyle="1" w:styleId="afffffff8">
    <w:name w:val="Таблица справа"/>
    <w:basedOn w:val="ad"/>
    <w:next w:val="ad"/>
    <w:uiPriority w:val="99"/>
    <w:rsid w:val="00D0049A"/>
    <w:pPr>
      <w:suppressLineNumbers/>
      <w:spacing w:before="60" w:after="60"/>
      <w:jc w:val="right"/>
    </w:pPr>
    <w:rPr>
      <w:lang w:eastAsia="en-US"/>
    </w:rPr>
  </w:style>
  <w:style w:type="paragraph" w:customStyle="1" w:styleId="afffffff9">
    <w:name w:val="Текст таблицы"/>
    <w:basedOn w:val="ad"/>
    <w:uiPriority w:val="99"/>
    <w:rsid w:val="00D0049A"/>
    <w:rPr>
      <w:color w:val="000000"/>
      <w:sz w:val="28"/>
      <w:szCs w:val="28"/>
    </w:rPr>
  </w:style>
  <w:style w:type="paragraph" w:customStyle="1" w:styleId="afffffffa">
    <w:name w:val="Таблица буллет"/>
    <w:basedOn w:val="a8"/>
    <w:uiPriority w:val="99"/>
    <w:rsid w:val="00D0049A"/>
    <w:pPr>
      <w:numPr>
        <w:numId w:val="0"/>
      </w:numPr>
      <w:tabs>
        <w:tab w:val="num" w:pos="284"/>
        <w:tab w:val="num" w:pos="1440"/>
      </w:tabs>
      <w:spacing w:before="60"/>
    </w:pPr>
    <w:rPr>
      <w:sz w:val="26"/>
      <w:szCs w:val="26"/>
    </w:rPr>
  </w:style>
  <w:style w:type="paragraph" w:customStyle="1" w:styleId="afffffffb">
    <w:name w:val="Таблица номер"/>
    <w:basedOn w:val="afffffffa"/>
    <w:autoRedefine/>
    <w:uiPriority w:val="99"/>
    <w:rsid w:val="00D0049A"/>
    <w:pPr>
      <w:tabs>
        <w:tab w:val="num" w:pos="1636"/>
      </w:tabs>
    </w:pPr>
  </w:style>
  <w:style w:type="paragraph" w:customStyle="1" w:styleId="afffffffc">
    <w:name w:val="Заголовки списков"/>
    <w:basedOn w:val="ad"/>
    <w:next w:val="ad"/>
    <w:uiPriority w:val="99"/>
    <w:rsid w:val="00D0049A"/>
    <w:pPr>
      <w:spacing w:after="240"/>
      <w:ind w:firstLine="34"/>
      <w:jc w:val="center"/>
    </w:pPr>
    <w:rPr>
      <w:b/>
      <w:bCs/>
      <w:sz w:val="26"/>
      <w:szCs w:val="26"/>
    </w:rPr>
  </w:style>
  <w:style w:type="paragraph" w:customStyle="1" w:styleId="afffffffd">
    <w:name w:val="Название таблицы"/>
    <w:basedOn w:val="affff9"/>
    <w:next w:val="afffffff8"/>
    <w:uiPriority w:val="99"/>
    <w:rsid w:val="00D0049A"/>
    <w:pPr>
      <w:keepNext/>
      <w:shd w:val="clear" w:color="auto" w:fill="auto"/>
      <w:tabs>
        <w:tab w:val="left" w:pos="1276"/>
      </w:tabs>
      <w:spacing w:before="360" w:after="120"/>
      <w:ind w:left="0"/>
      <w:jc w:val="right"/>
    </w:pPr>
    <w:rPr>
      <w:b w:val="0"/>
      <w:bCs w:val="0"/>
      <w:color w:val="auto"/>
      <w:spacing w:val="0"/>
      <w:w w:val="100"/>
      <w:sz w:val="24"/>
      <w:szCs w:val="24"/>
    </w:rPr>
  </w:style>
  <w:style w:type="paragraph" w:customStyle="1" w:styleId="afffffffe">
    <w:name w:val="Название компании"/>
    <w:basedOn w:val="af7"/>
    <w:uiPriority w:val="99"/>
    <w:rsid w:val="00D0049A"/>
    <w:pPr>
      <w:widowControl w:val="0"/>
      <w:pBdr>
        <w:bottom w:val="double" w:sz="12" w:space="1" w:color="auto"/>
      </w:pBdr>
      <w:autoSpaceDE w:val="0"/>
      <w:autoSpaceDN w:val="0"/>
      <w:adjustRightInd w:val="0"/>
      <w:spacing w:before="0" w:after="120" w:line="300" w:lineRule="auto"/>
      <w:outlineLvl w:val="9"/>
    </w:pPr>
    <w:rPr>
      <w:rFonts w:ascii="Times New Roman" w:hAnsi="Times New Roman" w:cs="Times New Roman"/>
      <w:kern w:val="0"/>
      <w:sz w:val="28"/>
      <w:szCs w:val="28"/>
    </w:rPr>
  </w:style>
  <w:style w:type="paragraph" w:customStyle="1" w:styleId="affffffff">
    <w:name w:val="Подписи согласующие"/>
    <w:basedOn w:val="ad"/>
    <w:uiPriority w:val="99"/>
    <w:rsid w:val="00D0049A"/>
    <w:rPr>
      <w:sz w:val="26"/>
      <w:szCs w:val="26"/>
    </w:rPr>
  </w:style>
  <w:style w:type="paragraph" w:customStyle="1" w:styleId="affffffff0">
    <w:name w:val="Таблица слева"/>
    <w:basedOn w:val="afffffff8"/>
    <w:next w:val="ad"/>
    <w:uiPriority w:val="99"/>
    <w:rsid w:val="00D0049A"/>
    <w:pPr>
      <w:jc w:val="left"/>
    </w:pPr>
  </w:style>
  <w:style w:type="paragraph" w:customStyle="1" w:styleId="affffffff1">
    <w:name w:val="Название рисунка"/>
    <w:basedOn w:val="afffffffd"/>
    <w:next w:val="ad"/>
    <w:uiPriority w:val="99"/>
    <w:rsid w:val="00D0049A"/>
    <w:pPr>
      <w:spacing w:before="120" w:after="360"/>
      <w:jc w:val="center"/>
    </w:pPr>
  </w:style>
  <w:style w:type="paragraph" w:customStyle="1" w:styleId="affffffff2">
    <w:name w:val="Название документа"/>
    <w:basedOn w:val="ad"/>
    <w:next w:val="ad"/>
    <w:rsid w:val="00D0049A"/>
    <w:pPr>
      <w:jc w:val="center"/>
    </w:pPr>
    <w:rPr>
      <w:b/>
      <w:bCs/>
      <w:sz w:val="28"/>
      <w:szCs w:val="28"/>
    </w:rPr>
  </w:style>
  <w:style w:type="paragraph" w:customStyle="1" w:styleId="1ff1">
    <w:name w:val="Нумерованный список 1"/>
    <w:basedOn w:val="a"/>
    <w:uiPriority w:val="99"/>
    <w:rsid w:val="00D0049A"/>
    <w:pPr>
      <w:widowControl w:val="0"/>
      <w:numPr>
        <w:numId w:val="0"/>
      </w:numPr>
      <w:autoSpaceDE w:val="0"/>
      <w:autoSpaceDN w:val="0"/>
      <w:adjustRightInd w:val="0"/>
      <w:spacing w:before="60" w:after="0" w:line="280" w:lineRule="atLeast"/>
      <w:ind w:left="1134" w:hanging="340"/>
    </w:pPr>
    <w:rPr>
      <w:sz w:val="26"/>
      <w:szCs w:val="26"/>
    </w:rPr>
  </w:style>
  <w:style w:type="paragraph" w:customStyle="1" w:styleId="affffffff3">
    <w:name w:val="Название лота"/>
    <w:basedOn w:val="ad"/>
    <w:uiPriority w:val="99"/>
    <w:rsid w:val="00D0049A"/>
    <w:pPr>
      <w:jc w:val="center"/>
    </w:pPr>
    <w:rPr>
      <w:b/>
      <w:bCs/>
      <w:sz w:val="26"/>
      <w:szCs w:val="26"/>
    </w:rPr>
  </w:style>
  <w:style w:type="paragraph" w:customStyle="1" w:styleId="affffffff4">
    <w:name w:val="Отчет_титул"/>
    <w:basedOn w:val="ad"/>
    <w:uiPriority w:val="99"/>
    <w:rsid w:val="00D0049A"/>
    <w:pPr>
      <w:jc w:val="center"/>
    </w:pPr>
    <w:rPr>
      <w:sz w:val="26"/>
      <w:szCs w:val="26"/>
    </w:rPr>
  </w:style>
  <w:style w:type="paragraph" w:customStyle="1" w:styleId="affffffff5">
    <w:name w:val="Текст требования"/>
    <w:basedOn w:val="ad"/>
    <w:uiPriority w:val="99"/>
    <w:rsid w:val="00D0049A"/>
    <w:pPr>
      <w:tabs>
        <w:tab w:val="num" w:pos="1276"/>
      </w:tabs>
      <w:spacing w:after="120"/>
      <w:ind w:left="1276" w:hanging="567"/>
    </w:pPr>
    <w:rPr>
      <w:sz w:val="26"/>
      <w:szCs w:val="26"/>
    </w:rPr>
  </w:style>
  <w:style w:type="paragraph" w:customStyle="1" w:styleId="affffffff6">
    <w:name w:val="Рисунок (по центру)"/>
    <w:basedOn w:val="ad"/>
    <w:uiPriority w:val="99"/>
    <w:rsid w:val="00D0049A"/>
    <w:pPr>
      <w:keepNext/>
      <w:spacing w:before="120"/>
      <w:jc w:val="center"/>
    </w:pPr>
    <w:rPr>
      <w:sz w:val="28"/>
      <w:szCs w:val="28"/>
      <w:lang w:val="en-US"/>
    </w:rPr>
  </w:style>
  <w:style w:type="paragraph" w:customStyle="1" w:styleId="1ff2">
    <w:name w:val="Абзац списка1"/>
    <w:basedOn w:val="ad"/>
    <w:uiPriority w:val="99"/>
    <w:rsid w:val="00D0049A"/>
    <w:pPr>
      <w:ind w:left="720"/>
    </w:pPr>
    <w:rPr>
      <w:sz w:val="26"/>
      <w:szCs w:val="26"/>
    </w:rPr>
  </w:style>
  <w:style w:type="character" w:customStyle="1" w:styleId="Heading1Char2">
    <w:name w:val="Heading 1 Char2"/>
    <w:aliases w:val="1 Знак Знак Char,1 Знак Знак Знак Знак Char2,Глава 1 Char2,Заголов Char2,H1 Char2,1 Знак Char2,1 Знак Знак Знак Char2"/>
    <w:uiPriority w:val="99"/>
    <w:locked/>
    <w:rsid w:val="00D0049A"/>
    <w:rPr>
      <w:b/>
      <w:bCs/>
      <w:kern w:val="32"/>
      <w:sz w:val="32"/>
      <w:szCs w:val="32"/>
      <w:lang w:val="ru-RU" w:eastAsia="ru-RU"/>
    </w:rPr>
  </w:style>
  <w:style w:type="paragraph" w:customStyle="1" w:styleId="affffffff7">
    <w:name w:val="Просто заголовок"/>
    <w:basedOn w:val="ad"/>
    <w:next w:val="ad"/>
    <w:uiPriority w:val="99"/>
    <w:rsid w:val="00D0049A"/>
    <w:rPr>
      <w:b/>
      <w:bCs/>
      <w:sz w:val="32"/>
      <w:szCs w:val="32"/>
    </w:rPr>
  </w:style>
  <w:style w:type="paragraph" w:customStyle="1" w:styleId="ListParagraph1">
    <w:name w:val="List Paragraph1"/>
    <w:basedOn w:val="ad"/>
    <w:uiPriority w:val="99"/>
    <w:rsid w:val="00D0049A"/>
    <w:pPr>
      <w:ind w:left="720"/>
    </w:pPr>
    <w:rPr>
      <w:sz w:val="26"/>
      <w:szCs w:val="26"/>
    </w:rPr>
  </w:style>
  <w:style w:type="paragraph" w:styleId="affffffff8">
    <w:name w:val="table of figures"/>
    <w:basedOn w:val="ad"/>
    <w:next w:val="ad"/>
    <w:uiPriority w:val="99"/>
    <w:semiHidden/>
    <w:rsid w:val="00D0049A"/>
    <w:pPr>
      <w:tabs>
        <w:tab w:val="right" w:leader="dot" w:pos="9345"/>
      </w:tabs>
    </w:pPr>
    <w:rPr>
      <w:noProof/>
    </w:rPr>
  </w:style>
  <w:style w:type="paragraph" w:styleId="affffffff9">
    <w:name w:val="endnote text"/>
    <w:basedOn w:val="ad"/>
    <w:link w:val="affffffffa"/>
    <w:uiPriority w:val="99"/>
    <w:semiHidden/>
    <w:rsid w:val="00D0049A"/>
  </w:style>
  <w:style w:type="character" w:customStyle="1" w:styleId="affffffffa">
    <w:name w:val="Текст концевой сноски Знак"/>
    <w:link w:val="affffffff9"/>
    <w:uiPriority w:val="99"/>
    <w:semiHidden/>
    <w:locked/>
    <w:rsid w:val="00D0049A"/>
    <w:rPr>
      <w:sz w:val="24"/>
      <w:szCs w:val="24"/>
      <w:lang w:val="ru-RU" w:eastAsia="ru-RU"/>
    </w:rPr>
  </w:style>
  <w:style w:type="character" w:customStyle="1" w:styleId="affffffffb">
    <w:name w:val="Заголовок Знак"/>
    <w:aliases w:val="Название1 Знак Знак"/>
    <w:uiPriority w:val="10"/>
    <w:locked/>
    <w:rsid w:val="00D0049A"/>
    <w:rPr>
      <w:sz w:val="22"/>
      <w:szCs w:val="22"/>
      <w:lang w:val="ru-RU" w:eastAsia="ru-RU"/>
    </w:rPr>
  </w:style>
  <w:style w:type="paragraph" w:customStyle="1" w:styleId="130">
    <w:name w:val="Абзац списка13"/>
    <w:basedOn w:val="ad"/>
    <w:link w:val="ListParagraphChar"/>
    <w:uiPriority w:val="99"/>
    <w:rsid w:val="00D0049A"/>
    <w:pPr>
      <w:ind w:left="720"/>
    </w:pPr>
    <w:rPr>
      <w:sz w:val="26"/>
      <w:szCs w:val="26"/>
    </w:rPr>
  </w:style>
  <w:style w:type="paragraph" w:customStyle="1" w:styleId="affffffffc">
    <w:name w:val="Знак Знак Знак Знак Знак Знак Знак Знак Знак Знак"/>
    <w:basedOn w:val="ad"/>
    <w:uiPriority w:val="99"/>
    <w:semiHidden/>
    <w:rsid w:val="00D0049A"/>
    <w:pPr>
      <w:spacing w:before="120" w:after="160" w:line="240" w:lineRule="exact"/>
    </w:pPr>
    <w:rPr>
      <w:lang w:val="en-US" w:eastAsia="en-US"/>
    </w:rPr>
  </w:style>
  <w:style w:type="character" w:customStyle="1" w:styleId="HeaderChar2">
    <w:name w:val="Header Char2"/>
    <w:aliases w:val="Знак8 Char2"/>
    <w:uiPriority w:val="99"/>
    <w:locked/>
    <w:rsid w:val="00D0049A"/>
    <w:rPr>
      <w:sz w:val="22"/>
      <w:szCs w:val="22"/>
      <w:lang w:val="ru-RU" w:eastAsia="ru-RU"/>
    </w:rPr>
  </w:style>
  <w:style w:type="paragraph" w:customStyle="1" w:styleId="1120">
    <w:name w:val="Заголовок 112"/>
    <w:basedOn w:val="13"/>
    <w:next w:val="13"/>
    <w:uiPriority w:val="99"/>
    <w:rsid w:val="00D0049A"/>
    <w:pPr>
      <w:keepNext/>
      <w:numPr>
        <w:numId w:val="0"/>
      </w:numPr>
      <w:spacing w:before="0" w:after="0" w:line="240" w:lineRule="auto"/>
      <w:ind w:firstLine="720"/>
      <w:jc w:val="center"/>
    </w:pPr>
    <w:rPr>
      <w:b/>
      <w:bCs/>
      <w:sz w:val="22"/>
      <w:szCs w:val="22"/>
      <w:lang w:val="ru-RU" w:eastAsia="ru-RU"/>
    </w:rPr>
  </w:style>
  <w:style w:type="paragraph" w:customStyle="1" w:styleId="113">
    <w:name w:val="Обычный11"/>
    <w:uiPriority w:val="99"/>
    <w:rsid w:val="00D0049A"/>
    <w:pPr>
      <w:spacing w:after="80"/>
      <w:ind w:firstLine="720"/>
      <w:jc w:val="both"/>
    </w:pPr>
    <w:rPr>
      <w:rFonts w:ascii="QuantAntiquaC" w:hAnsi="QuantAntiquaC" w:cs="QuantAntiquaC"/>
      <w:sz w:val="22"/>
      <w:szCs w:val="22"/>
    </w:rPr>
  </w:style>
  <w:style w:type="paragraph" w:customStyle="1" w:styleId="2120">
    <w:name w:val="Основной текст с отступом 212"/>
    <w:basedOn w:val="ad"/>
    <w:uiPriority w:val="99"/>
    <w:rsid w:val="00D0049A"/>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color w:val="000000"/>
      <w:sz w:val="28"/>
      <w:szCs w:val="28"/>
    </w:rPr>
  </w:style>
  <w:style w:type="paragraph" w:customStyle="1" w:styleId="2140">
    <w:name w:val="Знак Знак Знак2 Знак Знак Знак Знак14"/>
    <w:basedOn w:val="ad"/>
    <w:uiPriority w:val="99"/>
    <w:rsid w:val="00D0049A"/>
    <w:pPr>
      <w:spacing w:after="160" w:line="240" w:lineRule="exact"/>
    </w:pPr>
    <w:rPr>
      <w:lang w:val="en-US" w:eastAsia="en-US"/>
    </w:rPr>
  </w:style>
  <w:style w:type="paragraph" w:customStyle="1" w:styleId="CharCharCharChar4">
    <w:name w:val="Знак Знак Char Char Знак Знак Char Char4"/>
    <w:basedOn w:val="ad"/>
    <w:uiPriority w:val="99"/>
    <w:rsid w:val="00D0049A"/>
    <w:pPr>
      <w:spacing w:before="120"/>
      <w:ind w:firstLine="720"/>
    </w:pPr>
    <w:rPr>
      <w:lang w:val="en-US" w:eastAsia="en-US"/>
    </w:rPr>
  </w:style>
  <w:style w:type="paragraph" w:customStyle="1" w:styleId="4a">
    <w:name w:val="Знак Знак Знак Знак Знак Знак Знак Знак Знак Знак Знак Знак4"/>
    <w:basedOn w:val="ad"/>
    <w:link w:val="4b"/>
    <w:uiPriority w:val="99"/>
    <w:rsid w:val="00D0049A"/>
    <w:pPr>
      <w:spacing w:after="160" w:line="240" w:lineRule="exact"/>
    </w:pPr>
    <w:rPr>
      <w:lang w:val="en-US" w:eastAsia="en-US"/>
    </w:rPr>
  </w:style>
  <w:style w:type="character" w:customStyle="1" w:styleId="4b">
    <w:name w:val="Знак Знак Знак Знак Знак Знак Знак Знак Знак Знак Знак Знак Знак4"/>
    <w:link w:val="4a"/>
    <w:uiPriority w:val="99"/>
    <w:locked/>
    <w:rsid w:val="00D0049A"/>
    <w:rPr>
      <w:sz w:val="24"/>
      <w:szCs w:val="24"/>
      <w:lang w:val="en-US" w:eastAsia="en-US"/>
    </w:rPr>
  </w:style>
  <w:style w:type="paragraph" w:customStyle="1" w:styleId="220">
    <w:name w:val="Знак Знак Знак2 Знак Знак Знак Знак2"/>
    <w:basedOn w:val="ad"/>
    <w:uiPriority w:val="99"/>
    <w:rsid w:val="00D0049A"/>
    <w:pPr>
      <w:spacing w:after="160" w:line="240" w:lineRule="exact"/>
    </w:pPr>
    <w:rPr>
      <w:lang w:val="en-US" w:eastAsia="en-US"/>
    </w:rPr>
  </w:style>
  <w:style w:type="paragraph" w:customStyle="1" w:styleId="114">
    <w:name w:val="Абзац списка11"/>
    <w:basedOn w:val="ad"/>
    <w:uiPriority w:val="99"/>
    <w:rsid w:val="00D0049A"/>
    <w:pPr>
      <w:ind w:left="720"/>
    </w:pPr>
    <w:rPr>
      <w:sz w:val="26"/>
      <w:szCs w:val="26"/>
    </w:rPr>
  </w:style>
  <w:style w:type="character" w:customStyle="1" w:styleId="121">
    <w:name w:val="Знак Знак12"/>
    <w:uiPriority w:val="99"/>
    <w:locked/>
    <w:rsid w:val="00D0049A"/>
    <w:rPr>
      <w:sz w:val="28"/>
      <w:szCs w:val="28"/>
      <w:lang w:val="ru-RU" w:eastAsia="ru-RU"/>
    </w:rPr>
  </w:style>
  <w:style w:type="paragraph" w:customStyle="1" w:styleId="141">
    <w:name w:val="Обычный 14"/>
    <w:basedOn w:val="ad"/>
    <w:link w:val="142"/>
    <w:autoRedefine/>
    <w:uiPriority w:val="99"/>
    <w:rsid w:val="00D0049A"/>
    <w:pPr>
      <w:spacing w:before="120" w:after="120"/>
    </w:pPr>
    <w:rPr>
      <w:sz w:val="28"/>
      <w:szCs w:val="28"/>
    </w:rPr>
  </w:style>
  <w:style w:type="character" w:customStyle="1" w:styleId="142">
    <w:name w:val="Обычный 14 Знак"/>
    <w:link w:val="141"/>
    <w:uiPriority w:val="99"/>
    <w:locked/>
    <w:rsid w:val="00D0049A"/>
    <w:rPr>
      <w:sz w:val="28"/>
      <w:szCs w:val="28"/>
      <w:lang w:val="ru-RU" w:eastAsia="ru-RU"/>
    </w:rPr>
  </w:style>
  <w:style w:type="table" w:styleId="1ff3">
    <w:name w:val="Table Grid 1"/>
    <w:basedOn w:val="af"/>
    <w:uiPriority w:val="99"/>
    <w:rsid w:val="00D0049A"/>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d">
    <w:name w:val="рабочий"/>
    <w:basedOn w:val="ad"/>
    <w:uiPriority w:val="99"/>
    <w:rsid w:val="00D0049A"/>
    <w:rPr>
      <w:sz w:val="28"/>
      <w:szCs w:val="28"/>
    </w:rPr>
  </w:style>
  <w:style w:type="paragraph" w:customStyle="1" w:styleId="218">
    <w:name w:val="Знак Знак Знак2 Знак Знак Знак1"/>
    <w:basedOn w:val="ad"/>
    <w:uiPriority w:val="99"/>
    <w:rsid w:val="00D0049A"/>
    <w:pPr>
      <w:spacing w:after="160" w:line="240" w:lineRule="exact"/>
    </w:pPr>
    <w:rPr>
      <w:lang w:val="en-US" w:eastAsia="en-US"/>
    </w:rPr>
  </w:style>
  <w:style w:type="paragraph" w:customStyle="1" w:styleId="4c">
    <w:name w:val="Знак Знак Знак4 Знак Знак Знак Знак"/>
    <w:basedOn w:val="ad"/>
    <w:autoRedefine/>
    <w:uiPriority w:val="99"/>
    <w:rsid w:val="00D0049A"/>
    <w:pPr>
      <w:spacing w:after="160" w:line="240" w:lineRule="exact"/>
    </w:pPr>
    <w:rPr>
      <w:sz w:val="28"/>
      <w:szCs w:val="28"/>
      <w:lang w:val="en-US" w:eastAsia="en-US"/>
    </w:rPr>
  </w:style>
  <w:style w:type="character" w:customStyle="1" w:styleId="affffffffe">
    <w:name w:val="Цветовое выделение"/>
    <w:uiPriority w:val="99"/>
    <w:rsid w:val="00D0049A"/>
    <w:rPr>
      <w:b/>
      <w:bCs/>
      <w:color w:val="000080"/>
    </w:rPr>
  </w:style>
  <w:style w:type="paragraph" w:customStyle="1" w:styleId="afffffffff">
    <w:name w:val="Нормальный (таблица)"/>
    <w:basedOn w:val="ad"/>
    <w:next w:val="ad"/>
    <w:uiPriority w:val="99"/>
    <w:rsid w:val="002044EE"/>
    <w:rPr>
      <w:rFonts w:ascii="Arial" w:hAnsi="Arial" w:cs="Arial"/>
    </w:rPr>
  </w:style>
  <w:style w:type="paragraph" w:customStyle="1" w:styleId="afffffffff0">
    <w:name w:val="Таблицы (моноширинный)"/>
    <w:basedOn w:val="ad"/>
    <w:next w:val="ad"/>
    <w:uiPriority w:val="99"/>
    <w:rsid w:val="002044EE"/>
    <w:rPr>
      <w:rFonts w:ascii="Courier New" w:hAnsi="Courier New" w:cs="Courier New"/>
    </w:rPr>
  </w:style>
  <w:style w:type="paragraph" w:customStyle="1" w:styleId="afffffffff1">
    <w:name w:val="Прижатый влево"/>
    <w:basedOn w:val="ad"/>
    <w:next w:val="ad"/>
    <w:uiPriority w:val="99"/>
    <w:rsid w:val="002044EE"/>
    <w:rPr>
      <w:rFonts w:ascii="Arial" w:hAnsi="Arial" w:cs="Arial"/>
    </w:rPr>
  </w:style>
  <w:style w:type="paragraph" w:customStyle="1" w:styleId="2ff0">
    <w:name w:val="2"/>
    <w:basedOn w:val="ad"/>
    <w:autoRedefine/>
    <w:uiPriority w:val="99"/>
    <w:rsid w:val="00AF5CC6"/>
    <w:pPr>
      <w:spacing w:after="160" w:line="240" w:lineRule="exact"/>
    </w:pPr>
    <w:rPr>
      <w:sz w:val="28"/>
      <w:szCs w:val="28"/>
      <w:lang w:val="en-US" w:eastAsia="en-US"/>
    </w:rPr>
  </w:style>
  <w:style w:type="character" w:customStyle="1" w:styleId="FontStyle17">
    <w:name w:val="Font Style17"/>
    <w:uiPriority w:val="99"/>
    <w:rsid w:val="007F07A1"/>
    <w:rPr>
      <w:rFonts w:ascii="Times New Roman" w:hAnsi="Times New Roman" w:cs="Times New Roman"/>
      <w:b/>
      <w:bCs/>
      <w:sz w:val="22"/>
      <w:szCs w:val="22"/>
    </w:rPr>
  </w:style>
  <w:style w:type="paragraph" w:customStyle="1" w:styleId="Style3">
    <w:name w:val="Style3"/>
    <w:basedOn w:val="ad"/>
    <w:uiPriority w:val="99"/>
    <w:rsid w:val="007F07A1"/>
    <w:pPr>
      <w:spacing w:line="275" w:lineRule="exact"/>
    </w:pPr>
  </w:style>
  <w:style w:type="character" w:customStyle="1" w:styleId="FontStyle25">
    <w:name w:val="Font Style25"/>
    <w:uiPriority w:val="99"/>
    <w:rsid w:val="007F07A1"/>
    <w:rPr>
      <w:rFonts w:ascii="Times New Roman" w:hAnsi="Times New Roman" w:cs="Times New Roman"/>
      <w:sz w:val="22"/>
      <w:szCs w:val="22"/>
    </w:rPr>
  </w:style>
  <w:style w:type="paragraph" w:customStyle="1" w:styleId="Style10">
    <w:name w:val="Style10"/>
    <w:basedOn w:val="ad"/>
    <w:uiPriority w:val="99"/>
    <w:rsid w:val="007F07A1"/>
    <w:pPr>
      <w:spacing w:line="274" w:lineRule="exact"/>
    </w:pPr>
  </w:style>
  <w:style w:type="paragraph" w:customStyle="1" w:styleId="Style2">
    <w:name w:val="Style2"/>
    <w:basedOn w:val="ad"/>
    <w:uiPriority w:val="99"/>
    <w:rsid w:val="00980B0D"/>
    <w:pPr>
      <w:spacing w:line="299" w:lineRule="exact"/>
      <w:ind w:firstLine="727"/>
    </w:pPr>
  </w:style>
  <w:style w:type="character" w:customStyle="1" w:styleId="FontStyle14">
    <w:name w:val="Font Style14"/>
    <w:uiPriority w:val="99"/>
    <w:rsid w:val="00980B0D"/>
    <w:rPr>
      <w:rFonts w:ascii="Times New Roman" w:hAnsi="Times New Roman" w:cs="Times New Roman"/>
      <w:sz w:val="24"/>
      <w:szCs w:val="24"/>
    </w:rPr>
  </w:style>
  <w:style w:type="character" w:customStyle="1" w:styleId="ListParagraphChar">
    <w:name w:val="List Paragraph Char"/>
    <w:link w:val="130"/>
    <w:uiPriority w:val="99"/>
    <w:locked/>
    <w:rsid w:val="004F12A9"/>
    <w:rPr>
      <w:sz w:val="22"/>
      <w:szCs w:val="22"/>
    </w:rPr>
  </w:style>
  <w:style w:type="paragraph" w:customStyle="1" w:styleId="Char">
    <w:name w:val="Char"/>
    <w:basedOn w:val="ad"/>
    <w:autoRedefine/>
    <w:uiPriority w:val="99"/>
    <w:rsid w:val="000C4783"/>
    <w:pPr>
      <w:spacing w:after="160" w:line="240" w:lineRule="exact"/>
    </w:pPr>
    <w:rPr>
      <w:sz w:val="28"/>
      <w:szCs w:val="28"/>
      <w:lang w:val="en-US" w:eastAsia="en-US"/>
    </w:rPr>
  </w:style>
  <w:style w:type="paragraph" w:customStyle="1" w:styleId="1ff4">
    <w:name w:val="Без интервала1"/>
    <w:uiPriority w:val="99"/>
    <w:rsid w:val="000C4783"/>
    <w:pPr>
      <w:spacing w:after="80"/>
      <w:ind w:firstLine="709"/>
      <w:jc w:val="both"/>
    </w:pPr>
    <w:rPr>
      <w:rFonts w:ascii="Calibri" w:hAnsi="Calibri" w:cs="Calibri"/>
      <w:sz w:val="22"/>
      <w:szCs w:val="22"/>
      <w:lang w:eastAsia="en-US"/>
    </w:rPr>
  </w:style>
  <w:style w:type="paragraph" w:customStyle="1" w:styleId="221">
    <w:name w:val="Основной текст 22"/>
    <w:basedOn w:val="ad"/>
    <w:uiPriority w:val="99"/>
    <w:rsid w:val="006F5C57"/>
    <w:pPr>
      <w:suppressAutoHyphens/>
    </w:pPr>
    <w:rPr>
      <w:kern w:val="1"/>
      <w:lang w:eastAsia="hi-IN" w:bidi="hi-IN"/>
    </w:rPr>
  </w:style>
  <w:style w:type="character" w:customStyle="1" w:styleId="sentence">
    <w:name w:val="sentence"/>
    <w:uiPriority w:val="99"/>
    <w:rsid w:val="0093359B"/>
  </w:style>
  <w:style w:type="paragraph" w:customStyle="1" w:styleId="pf8593e6201241744e9fbc8b5d5592647">
    <w:name w:val="pf8593e6201241744e9fbc8b5d5592647"/>
    <w:basedOn w:val="ad"/>
    <w:uiPriority w:val="99"/>
    <w:rsid w:val="0093359B"/>
    <w:pPr>
      <w:spacing w:before="100" w:beforeAutospacing="1" w:after="100" w:afterAutospacing="1"/>
    </w:pPr>
  </w:style>
  <w:style w:type="paragraph" w:customStyle="1" w:styleId="122">
    <w:name w:val="Без интервала12"/>
    <w:uiPriority w:val="99"/>
    <w:rsid w:val="00404D26"/>
    <w:pPr>
      <w:spacing w:after="80"/>
      <w:ind w:firstLine="709"/>
      <w:jc w:val="both"/>
    </w:pPr>
    <w:rPr>
      <w:rFonts w:ascii="Calibri" w:hAnsi="Calibri" w:cs="Calibri"/>
      <w:sz w:val="22"/>
      <w:szCs w:val="22"/>
      <w:lang w:eastAsia="en-US"/>
    </w:rPr>
  </w:style>
  <w:style w:type="paragraph" w:customStyle="1" w:styleId="p008d83ec890a0e2d824458fb0c471908">
    <w:name w:val="p008d83ec890a0e2d824458fb0c471908"/>
    <w:basedOn w:val="ad"/>
    <w:uiPriority w:val="99"/>
    <w:rsid w:val="00404D26"/>
    <w:pPr>
      <w:spacing w:before="100" w:beforeAutospacing="1" w:after="100" w:afterAutospacing="1"/>
    </w:pPr>
  </w:style>
  <w:style w:type="paragraph" w:customStyle="1" w:styleId="1ff5">
    <w:name w:val="Знак Знак1 Знак"/>
    <w:basedOn w:val="ad"/>
    <w:autoRedefine/>
    <w:uiPriority w:val="99"/>
    <w:rsid w:val="00083A36"/>
    <w:pPr>
      <w:spacing w:after="160" w:line="240" w:lineRule="exact"/>
    </w:pPr>
    <w:rPr>
      <w:sz w:val="28"/>
      <w:szCs w:val="28"/>
      <w:lang w:val="en-US" w:eastAsia="en-US"/>
    </w:rPr>
  </w:style>
  <w:style w:type="paragraph" w:customStyle="1" w:styleId="aa">
    <w:name w:val="Буква"/>
    <w:basedOn w:val="ad"/>
    <w:uiPriority w:val="99"/>
    <w:rsid w:val="00083A36"/>
    <w:pPr>
      <w:numPr>
        <w:numId w:val="26"/>
      </w:numPr>
      <w:tabs>
        <w:tab w:val="clear" w:pos="360"/>
        <w:tab w:val="num" w:pos="927"/>
        <w:tab w:val="left" w:pos="1134"/>
      </w:tabs>
      <w:spacing w:before="120" w:after="120" w:line="288" w:lineRule="auto"/>
      <w:ind w:left="0" w:firstLine="567"/>
    </w:pPr>
  </w:style>
  <w:style w:type="paragraph" w:customStyle="1" w:styleId="afffffffff2">
    <w:name w:val="Основной текст с красной строки"/>
    <w:basedOn w:val="ad"/>
    <w:link w:val="afffffffff3"/>
    <w:uiPriority w:val="99"/>
    <w:rsid w:val="00083A36"/>
    <w:pPr>
      <w:spacing w:before="60" w:line="360" w:lineRule="auto"/>
      <w:ind w:firstLine="851"/>
    </w:pPr>
  </w:style>
  <w:style w:type="character" w:customStyle="1" w:styleId="afffffffff3">
    <w:name w:val="Основной текст с красной строки Знак"/>
    <w:link w:val="afffffffff2"/>
    <w:uiPriority w:val="99"/>
    <w:locked/>
    <w:rsid w:val="00083A36"/>
    <w:rPr>
      <w:sz w:val="24"/>
      <w:szCs w:val="24"/>
    </w:rPr>
  </w:style>
  <w:style w:type="paragraph" w:customStyle="1" w:styleId="1ff6">
    <w:name w:val="Маркированный список 1"/>
    <w:basedOn w:val="ad"/>
    <w:uiPriority w:val="99"/>
    <w:rsid w:val="00083A36"/>
    <w:pPr>
      <w:keepLines/>
      <w:spacing w:line="360" w:lineRule="auto"/>
    </w:pPr>
  </w:style>
  <w:style w:type="character" w:customStyle="1" w:styleId="82">
    <w:name w:val="Знак8 Знак Знак"/>
    <w:uiPriority w:val="99"/>
    <w:locked/>
    <w:rsid w:val="00083A36"/>
    <w:rPr>
      <w:lang w:val="ru-RU" w:eastAsia="ru-RU"/>
    </w:rPr>
  </w:style>
  <w:style w:type="paragraph" w:customStyle="1" w:styleId="a2">
    <w:name w:val="Абзац первого уровня"/>
    <w:basedOn w:val="ad"/>
    <w:link w:val="afffffffff4"/>
    <w:uiPriority w:val="99"/>
    <w:qFormat/>
    <w:rsid w:val="00083A36"/>
    <w:pPr>
      <w:numPr>
        <w:numId w:val="27"/>
      </w:numPr>
      <w:spacing w:before="120" w:after="120"/>
      <w:ind w:left="568" w:hanging="284"/>
    </w:pPr>
    <w:rPr>
      <w:rFonts w:ascii="Calibri" w:hAnsi="Calibri" w:cs="Calibri"/>
    </w:rPr>
  </w:style>
  <w:style w:type="paragraph" w:customStyle="1" w:styleId="ac">
    <w:name w:val="Обычный список"/>
    <w:basedOn w:val="ad"/>
    <w:uiPriority w:val="99"/>
    <w:rsid w:val="00083A36"/>
    <w:pPr>
      <w:numPr>
        <w:numId w:val="28"/>
      </w:numPr>
      <w:spacing w:after="120" w:line="280" w:lineRule="exact"/>
      <w:ind w:right="510"/>
    </w:pPr>
    <w:rPr>
      <w:lang w:eastAsia="en-US"/>
    </w:rPr>
  </w:style>
  <w:style w:type="paragraph" w:customStyle="1" w:styleId="2ff1">
    <w:name w:val="Знак2 Знак Знак Знак Знак Знак Знак Знак Знак Знак Знак Знак Знак Знак Знак Знак Знак Знак Знак Знак Знак Знак"/>
    <w:basedOn w:val="ad"/>
    <w:uiPriority w:val="99"/>
    <w:rsid w:val="00083A36"/>
    <w:pPr>
      <w:spacing w:after="160" w:line="240" w:lineRule="exact"/>
    </w:pPr>
    <w:rPr>
      <w:rFonts w:ascii="Tahoma" w:hAnsi="Tahoma" w:cs="Tahoma"/>
      <w:sz w:val="20"/>
      <w:szCs w:val="20"/>
      <w:lang w:val="en-US" w:eastAsia="en-US"/>
    </w:rPr>
  </w:style>
  <w:style w:type="paragraph" w:customStyle="1" w:styleId="addres">
    <w:name w:val="addres"/>
    <w:basedOn w:val="ad"/>
    <w:uiPriority w:val="99"/>
    <w:rsid w:val="00083A36"/>
    <w:pPr>
      <w:ind w:left="225" w:right="270"/>
    </w:pPr>
    <w:rPr>
      <w:color w:val="72706F"/>
      <w:sz w:val="17"/>
      <w:szCs w:val="17"/>
    </w:rPr>
  </w:style>
  <w:style w:type="paragraph" w:customStyle="1" w:styleId="134602">
    <w:name w:val="Марк 1 34.602"/>
    <w:basedOn w:val="ad"/>
    <w:autoRedefine/>
    <w:uiPriority w:val="99"/>
    <w:rsid w:val="00083A36"/>
    <w:pPr>
      <w:tabs>
        <w:tab w:val="left" w:pos="993"/>
      </w:tabs>
      <w:spacing w:before="60" w:after="60"/>
      <w:ind w:firstLine="720"/>
    </w:pPr>
  </w:style>
  <w:style w:type="paragraph" w:customStyle="1" w:styleId="321">
    <w:name w:val="Основной текст с отступом 32"/>
    <w:basedOn w:val="ad"/>
    <w:uiPriority w:val="99"/>
    <w:rsid w:val="00083A36"/>
    <w:pPr>
      <w:tabs>
        <w:tab w:val="left" w:pos="7088"/>
      </w:tabs>
      <w:spacing w:line="280" w:lineRule="exact"/>
      <w:ind w:firstLine="851"/>
    </w:pPr>
  </w:style>
  <w:style w:type="paragraph" w:customStyle="1" w:styleId="240">
    <w:name w:val="Знак Знак Знак2 Знак4"/>
    <w:basedOn w:val="ad"/>
    <w:uiPriority w:val="99"/>
    <w:rsid w:val="00083A36"/>
    <w:pPr>
      <w:spacing w:after="160" w:line="240" w:lineRule="exact"/>
    </w:pPr>
    <w:rPr>
      <w:lang w:val="en-US" w:eastAsia="en-US"/>
    </w:rPr>
  </w:style>
  <w:style w:type="paragraph" w:customStyle="1" w:styleId="143">
    <w:name w:val="Знак Знак Знак Знак Знак Знак Знак Знак Знак1 Знак4"/>
    <w:basedOn w:val="ad"/>
    <w:uiPriority w:val="99"/>
    <w:rsid w:val="00083A36"/>
    <w:pPr>
      <w:spacing w:after="160" w:line="240" w:lineRule="exact"/>
    </w:pPr>
    <w:rPr>
      <w:lang w:val="en-US" w:eastAsia="en-US"/>
    </w:rPr>
  </w:style>
  <w:style w:type="paragraph" w:customStyle="1" w:styleId="144">
    <w:name w:val="Знак Знак Знак Знак Знак Знак Знак Знак Знак Знак Знак Знак Знак Знак Знак Знак Знак Знак Знак Знак Знак Знак Знак Знак Знак14"/>
    <w:basedOn w:val="ad"/>
    <w:autoRedefine/>
    <w:uiPriority w:val="99"/>
    <w:rsid w:val="00083A36"/>
    <w:pPr>
      <w:spacing w:after="160" w:line="240" w:lineRule="exact"/>
    </w:pPr>
    <w:rPr>
      <w:sz w:val="28"/>
      <w:szCs w:val="28"/>
      <w:lang w:val="en-US" w:eastAsia="en-US"/>
    </w:rPr>
  </w:style>
  <w:style w:type="character" w:customStyle="1" w:styleId="340">
    <w:name w:val="Знак Знак34"/>
    <w:uiPriority w:val="99"/>
    <w:rsid w:val="00083A36"/>
    <w:rPr>
      <w:lang w:val="ru-RU" w:eastAsia="ru-RU"/>
    </w:rPr>
  </w:style>
  <w:style w:type="paragraph" w:customStyle="1" w:styleId="4d">
    <w:name w:val="Знак Знак Знак Знак Знак Знак Знак4"/>
    <w:basedOn w:val="ad"/>
    <w:uiPriority w:val="99"/>
    <w:rsid w:val="00083A36"/>
    <w:pPr>
      <w:spacing w:after="160" w:line="240" w:lineRule="exact"/>
      <w:jc w:val="right"/>
    </w:pPr>
    <w:rPr>
      <w:sz w:val="20"/>
      <w:szCs w:val="20"/>
      <w:lang w:val="en-GB" w:eastAsia="en-US"/>
    </w:rPr>
  </w:style>
  <w:style w:type="paragraph" w:customStyle="1" w:styleId="4e">
    <w:name w:val="Знак Знак Знак Знак Знак Знак Знак Знак Знак Знак Знак Знак Знак Знак Знак Знак Знак Знак Знак4"/>
    <w:basedOn w:val="ad"/>
    <w:autoRedefine/>
    <w:uiPriority w:val="99"/>
    <w:rsid w:val="00083A36"/>
    <w:pPr>
      <w:spacing w:after="160" w:line="240" w:lineRule="exact"/>
    </w:pPr>
    <w:rPr>
      <w:sz w:val="28"/>
      <w:szCs w:val="28"/>
      <w:lang w:val="en-US" w:eastAsia="en-US"/>
    </w:rPr>
  </w:style>
  <w:style w:type="paragraph" w:customStyle="1" w:styleId="4f">
    <w:name w:val="Знак Знак Знак Знак Знак Знак Знак Знак Знак Знак Знак Знак Знак Знак Знак4"/>
    <w:basedOn w:val="ad"/>
    <w:uiPriority w:val="99"/>
    <w:rsid w:val="00083A36"/>
    <w:pPr>
      <w:spacing w:after="160" w:line="240" w:lineRule="exact"/>
    </w:pPr>
    <w:rPr>
      <w:lang w:val="en-US" w:eastAsia="en-US"/>
    </w:rPr>
  </w:style>
  <w:style w:type="paragraph" w:customStyle="1" w:styleId="2121">
    <w:name w:val="Заголовок 212"/>
    <w:basedOn w:val="13"/>
    <w:next w:val="13"/>
    <w:uiPriority w:val="99"/>
    <w:rsid w:val="00083A36"/>
    <w:pPr>
      <w:keepNext/>
      <w:keepLines/>
      <w:numPr>
        <w:numId w:val="0"/>
      </w:numPr>
      <w:spacing w:before="360" w:after="60" w:line="240" w:lineRule="auto"/>
      <w:ind w:left="567" w:hanging="567"/>
    </w:pPr>
    <w:rPr>
      <w:b/>
      <w:bCs/>
      <w:sz w:val="22"/>
      <w:szCs w:val="22"/>
      <w:lang w:val="ru-RU" w:eastAsia="ru-RU"/>
    </w:rPr>
  </w:style>
  <w:style w:type="paragraph" w:customStyle="1" w:styleId="150">
    <w:name w:val="Знак Знак Знак Знак15"/>
    <w:basedOn w:val="ad"/>
    <w:uiPriority w:val="99"/>
    <w:rsid w:val="00083A36"/>
    <w:pPr>
      <w:spacing w:after="160" w:line="240" w:lineRule="exact"/>
    </w:pPr>
    <w:rPr>
      <w:lang w:val="en-US" w:eastAsia="en-US"/>
    </w:rPr>
  </w:style>
  <w:style w:type="paragraph" w:customStyle="1" w:styleId="4f0">
    <w:name w:val="Знак Знак Знак Знак Знак Знак4"/>
    <w:basedOn w:val="ad"/>
    <w:uiPriority w:val="99"/>
    <w:rsid w:val="00083A36"/>
    <w:pPr>
      <w:spacing w:after="160" w:line="240" w:lineRule="exact"/>
    </w:pPr>
    <w:rPr>
      <w:lang w:val="en-US" w:eastAsia="en-US"/>
    </w:rPr>
  </w:style>
  <w:style w:type="paragraph" w:customStyle="1" w:styleId="241">
    <w:name w:val="Знак Знак Знак2 Знак Знак Знак Знак Знак Знак4"/>
    <w:basedOn w:val="ad"/>
    <w:uiPriority w:val="99"/>
    <w:rsid w:val="00083A36"/>
    <w:pPr>
      <w:spacing w:after="160" w:line="240" w:lineRule="exact"/>
    </w:pPr>
    <w:rPr>
      <w:lang w:val="en-US" w:eastAsia="en-US"/>
    </w:rPr>
  </w:style>
  <w:style w:type="paragraph" w:customStyle="1" w:styleId="242">
    <w:name w:val="Знак Знак Знак Знак Знак Знак Знак Знак Знак2 Знак Знак Знак Знак Знак Знак4"/>
    <w:basedOn w:val="ad"/>
    <w:uiPriority w:val="99"/>
    <w:rsid w:val="00083A36"/>
    <w:pPr>
      <w:spacing w:after="160" w:line="240" w:lineRule="exact"/>
    </w:pPr>
    <w:rPr>
      <w:lang w:val="en-US" w:eastAsia="en-US"/>
    </w:rPr>
  </w:style>
  <w:style w:type="paragraph" w:customStyle="1" w:styleId="145">
    <w:name w:val="Знак1 Знак Знак Знак4"/>
    <w:basedOn w:val="ad"/>
    <w:uiPriority w:val="99"/>
    <w:rsid w:val="00083A36"/>
    <w:pPr>
      <w:snapToGrid w:val="0"/>
      <w:spacing w:after="160" w:line="240" w:lineRule="exact"/>
    </w:pPr>
    <w:rPr>
      <w:sz w:val="26"/>
      <w:szCs w:val="26"/>
      <w:lang w:val="en-US" w:eastAsia="en-US"/>
    </w:rPr>
  </w:style>
  <w:style w:type="paragraph" w:customStyle="1" w:styleId="4f1">
    <w:name w:val="Знак Знак Знак Знак Знак Знак Знак Знак Знак Знак Знак Знак Знак Знак Знак Знак4"/>
    <w:basedOn w:val="ad"/>
    <w:uiPriority w:val="99"/>
    <w:rsid w:val="00083A36"/>
    <w:pPr>
      <w:spacing w:after="160" w:line="240" w:lineRule="exact"/>
    </w:pPr>
    <w:rPr>
      <w:lang w:val="en-US" w:eastAsia="en-US"/>
    </w:rPr>
  </w:style>
  <w:style w:type="paragraph" w:customStyle="1" w:styleId="146">
    <w:name w:val="Знак Знак Знак1 Знак Знак Знак Знак Знак Знак4"/>
    <w:basedOn w:val="ad"/>
    <w:uiPriority w:val="99"/>
    <w:rsid w:val="00083A36"/>
    <w:pPr>
      <w:spacing w:after="160" w:line="240" w:lineRule="exact"/>
    </w:pPr>
    <w:rPr>
      <w:lang w:val="en-US" w:eastAsia="en-US"/>
    </w:rPr>
  </w:style>
  <w:style w:type="paragraph" w:customStyle="1" w:styleId="147">
    <w:name w:val="Знак Знак Знак Знак Знак Знак1 Знак Знак Знак4"/>
    <w:basedOn w:val="ad"/>
    <w:uiPriority w:val="99"/>
    <w:rsid w:val="00083A36"/>
    <w:pPr>
      <w:spacing w:after="160" w:line="240" w:lineRule="exact"/>
    </w:pPr>
    <w:rPr>
      <w:lang w:val="en-US" w:eastAsia="en-US"/>
    </w:rPr>
  </w:style>
  <w:style w:type="paragraph" w:customStyle="1" w:styleId="148">
    <w:name w:val="Знак Знак Знак1 Знак Знак Знак4"/>
    <w:basedOn w:val="ad"/>
    <w:uiPriority w:val="99"/>
    <w:rsid w:val="00083A36"/>
    <w:pPr>
      <w:spacing w:after="160" w:line="240" w:lineRule="exact"/>
    </w:pPr>
    <w:rPr>
      <w:lang w:val="en-US" w:eastAsia="en-US"/>
    </w:rPr>
  </w:style>
  <w:style w:type="paragraph" w:customStyle="1" w:styleId="Style1">
    <w:name w:val="Style1"/>
    <w:basedOn w:val="ad"/>
    <w:uiPriority w:val="99"/>
    <w:rsid w:val="00083A36"/>
    <w:pPr>
      <w:spacing w:line="299" w:lineRule="exact"/>
      <w:jc w:val="center"/>
    </w:pPr>
  </w:style>
  <w:style w:type="paragraph" w:customStyle="1" w:styleId="Style4">
    <w:name w:val="Style4"/>
    <w:basedOn w:val="ad"/>
    <w:uiPriority w:val="99"/>
    <w:rsid w:val="00083A36"/>
  </w:style>
  <w:style w:type="paragraph" w:customStyle="1" w:styleId="Style5">
    <w:name w:val="Style5"/>
    <w:basedOn w:val="ad"/>
    <w:uiPriority w:val="99"/>
    <w:rsid w:val="00083A36"/>
    <w:pPr>
      <w:spacing w:line="302" w:lineRule="exact"/>
      <w:ind w:firstLine="720"/>
    </w:pPr>
  </w:style>
  <w:style w:type="paragraph" w:customStyle="1" w:styleId="Style6">
    <w:name w:val="Style6"/>
    <w:basedOn w:val="ad"/>
    <w:uiPriority w:val="99"/>
    <w:rsid w:val="00083A36"/>
    <w:pPr>
      <w:spacing w:line="302" w:lineRule="exact"/>
    </w:pPr>
  </w:style>
  <w:style w:type="paragraph" w:customStyle="1" w:styleId="Style7">
    <w:name w:val="Style7"/>
    <w:basedOn w:val="ad"/>
    <w:uiPriority w:val="99"/>
    <w:rsid w:val="00083A36"/>
  </w:style>
  <w:style w:type="paragraph" w:customStyle="1" w:styleId="Style8">
    <w:name w:val="Style8"/>
    <w:basedOn w:val="ad"/>
    <w:uiPriority w:val="99"/>
    <w:rsid w:val="00083A36"/>
    <w:pPr>
      <w:spacing w:line="300" w:lineRule="exact"/>
    </w:pPr>
  </w:style>
  <w:style w:type="paragraph" w:customStyle="1" w:styleId="Style9">
    <w:name w:val="Style9"/>
    <w:basedOn w:val="ad"/>
    <w:uiPriority w:val="99"/>
    <w:rsid w:val="00083A36"/>
    <w:pPr>
      <w:spacing w:line="306" w:lineRule="exact"/>
      <w:ind w:firstLine="727"/>
    </w:pPr>
  </w:style>
  <w:style w:type="paragraph" w:customStyle="1" w:styleId="Style11">
    <w:name w:val="Style11"/>
    <w:basedOn w:val="ad"/>
    <w:uiPriority w:val="99"/>
    <w:rsid w:val="00083A36"/>
    <w:pPr>
      <w:spacing w:line="299" w:lineRule="exact"/>
    </w:pPr>
  </w:style>
  <w:style w:type="character" w:customStyle="1" w:styleId="FontStyle13">
    <w:name w:val="Font Style13"/>
    <w:uiPriority w:val="99"/>
    <w:rsid w:val="00083A36"/>
    <w:rPr>
      <w:rFonts w:ascii="Times New Roman" w:hAnsi="Times New Roman" w:cs="Times New Roman"/>
      <w:b/>
      <w:bCs/>
      <w:sz w:val="24"/>
      <w:szCs w:val="24"/>
    </w:rPr>
  </w:style>
  <w:style w:type="character" w:customStyle="1" w:styleId="FontStyle15">
    <w:name w:val="Font Style15"/>
    <w:uiPriority w:val="99"/>
    <w:rsid w:val="00083A36"/>
    <w:rPr>
      <w:rFonts w:ascii="Times New Roman" w:hAnsi="Times New Roman" w:cs="Times New Roman"/>
      <w:b/>
      <w:bCs/>
      <w:i/>
      <w:iCs/>
      <w:sz w:val="24"/>
      <w:szCs w:val="24"/>
    </w:rPr>
  </w:style>
  <w:style w:type="character" w:customStyle="1" w:styleId="ConsPlusNormal1">
    <w:name w:val="ConsPlusNormal Знак"/>
    <w:link w:val="ConsPlusNormal0"/>
    <w:uiPriority w:val="99"/>
    <w:locked/>
    <w:rsid w:val="00083A36"/>
    <w:rPr>
      <w:rFonts w:ascii="Arial" w:hAnsi="Arial" w:cs="Arial"/>
      <w:lang w:val="ru-RU" w:eastAsia="ru-RU"/>
    </w:rPr>
  </w:style>
  <w:style w:type="paragraph" w:customStyle="1" w:styleId="xl63">
    <w:name w:val="xl63"/>
    <w:basedOn w:val="ad"/>
    <w:uiPriority w:val="99"/>
    <w:rsid w:val="00083A3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d"/>
    <w:uiPriority w:val="99"/>
    <w:rsid w:val="00083A3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d"/>
    <w:rsid w:val="00083A3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6">
    <w:name w:val="xl66"/>
    <w:basedOn w:val="ad"/>
    <w:rsid w:val="00083A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d"/>
    <w:rsid w:val="00083A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d"/>
    <w:rsid w:val="00083A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d"/>
    <w:rsid w:val="00083A3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0">
    <w:name w:val="xl70"/>
    <w:basedOn w:val="ad"/>
    <w:rsid w:val="00083A3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1">
    <w:name w:val="xl71"/>
    <w:basedOn w:val="ad"/>
    <w:rsid w:val="00083A36"/>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2">
    <w:name w:val="xl72"/>
    <w:basedOn w:val="ad"/>
    <w:rsid w:val="00083A3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ad"/>
    <w:rsid w:val="00083A3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4">
    <w:name w:val="xl74"/>
    <w:basedOn w:val="ad"/>
    <w:rsid w:val="00083A36"/>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75">
    <w:name w:val="xl75"/>
    <w:basedOn w:val="ad"/>
    <w:rsid w:val="00083A3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d"/>
    <w:rsid w:val="00083A3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77">
    <w:name w:val="xl77"/>
    <w:basedOn w:val="ad"/>
    <w:rsid w:val="00083A36"/>
    <w:pPr>
      <w:pBdr>
        <w:top w:val="single" w:sz="4" w:space="0" w:color="auto"/>
        <w:bottom w:val="single" w:sz="4" w:space="0" w:color="auto"/>
      </w:pBdr>
      <w:spacing w:before="100" w:beforeAutospacing="1" w:after="100" w:afterAutospacing="1"/>
      <w:jc w:val="right"/>
      <w:textAlignment w:val="center"/>
    </w:pPr>
  </w:style>
  <w:style w:type="paragraph" w:customStyle="1" w:styleId="xl78">
    <w:name w:val="xl78"/>
    <w:basedOn w:val="ad"/>
    <w:rsid w:val="00083A3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body">
    <w:name w:val="body"/>
    <w:basedOn w:val="ad"/>
    <w:uiPriority w:val="99"/>
    <w:rsid w:val="00083A36"/>
    <w:pPr>
      <w:ind w:firstLine="567"/>
    </w:pPr>
    <w:rPr>
      <w:rFonts w:ascii="Arial" w:hAnsi="Arial" w:cs="Arial"/>
      <w:noProof/>
    </w:rPr>
  </w:style>
  <w:style w:type="paragraph" w:customStyle="1" w:styleId="ZTOCTITLE">
    <w:name w:val="Z_TOC TITLE"/>
    <w:uiPriority w:val="99"/>
    <w:rsid w:val="00083A36"/>
    <w:pPr>
      <w:overflowPunct w:val="0"/>
      <w:autoSpaceDE w:val="0"/>
      <w:autoSpaceDN w:val="0"/>
      <w:adjustRightInd w:val="0"/>
      <w:spacing w:after="80" w:line="220" w:lineRule="atLeast"/>
      <w:ind w:firstLine="340"/>
      <w:jc w:val="both"/>
      <w:textAlignment w:val="baseline"/>
    </w:pPr>
    <w:rPr>
      <w:rFonts w:ascii="PragmaticaCTT" w:hAnsi="PragmaticaCTT" w:cs="PragmaticaCTT"/>
      <w:noProof/>
    </w:rPr>
  </w:style>
  <w:style w:type="paragraph" w:customStyle="1" w:styleId="ZTOCLVL1">
    <w:name w:val="Z_TOC LVL 1"/>
    <w:uiPriority w:val="99"/>
    <w:rsid w:val="00083A36"/>
    <w:pPr>
      <w:tabs>
        <w:tab w:val="left" w:pos="795"/>
        <w:tab w:val="left" w:pos="8165"/>
        <w:tab w:val="right" w:leader="dot" w:pos="9354"/>
        <w:tab w:val="left" w:pos="14740"/>
        <w:tab w:val="left" w:pos="15535"/>
        <w:tab w:val="left" w:pos="22110"/>
        <w:tab w:val="left" w:pos="22905"/>
        <w:tab w:val="left" w:pos="29480"/>
        <w:tab w:val="left" w:pos="30275"/>
      </w:tabs>
      <w:overflowPunct w:val="0"/>
      <w:autoSpaceDE w:val="0"/>
      <w:autoSpaceDN w:val="0"/>
      <w:adjustRightInd w:val="0"/>
      <w:spacing w:before="77" w:after="153" w:line="198" w:lineRule="atLeast"/>
      <w:ind w:firstLine="709"/>
      <w:jc w:val="both"/>
      <w:textAlignment w:val="baseline"/>
    </w:pPr>
    <w:rPr>
      <w:rFonts w:ascii="PragmaticaCTT" w:hAnsi="PragmaticaCTT" w:cs="PragmaticaCTT"/>
      <w:b/>
      <w:bCs/>
      <w:noProof/>
      <w:sz w:val="18"/>
      <w:szCs w:val="18"/>
    </w:rPr>
  </w:style>
  <w:style w:type="paragraph" w:customStyle="1" w:styleId="ZTOCLVL2">
    <w:name w:val="Z_TOC LVL 2"/>
    <w:uiPriority w:val="99"/>
    <w:rsid w:val="00083A36"/>
    <w:pPr>
      <w:tabs>
        <w:tab w:val="left" w:pos="795"/>
        <w:tab w:val="left" w:pos="8165"/>
        <w:tab w:val="right" w:leader="dot" w:pos="9354"/>
        <w:tab w:val="left" w:pos="14740"/>
        <w:tab w:val="left" w:pos="15535"/>
        <w:tab w:val="left" w:pos="22110"/>
        <w:tab w:val="left" w:pos="22905"/>
        <w:tab w:val="left" w:pos="29480"/>
        <w:tab w:val="left" w:pos="30275"/>
      </w:tabs>
      <w:overflowPunct w:val="0"/>
      <w:autoSpaceDE w:val="0"/>
      <w:autoSpaceDN w:val="0"/>
      <w:adjustRightInd w:val="0"/>
      <w:spacing w:before="36" w:after="54" w:line="204" w:lineRule="atLeast"/>
      <w:ind w:firstLine="709"/>
      <w:jc w:val="both"/>
      <w:textAlignment w:val="baseline"/>
    </w:pPr>
    <w:rPr>
      <w:rFonts w:ascii="PragmaticaCTT" w:hAnsi="PragmaticaCTT" w:cs="PragmaticaCTT"/>
      <w:noProof/>
      <w:sz w:val="18"/>
      <w:szCs w:val="18"/>
    </w:rPr>
  </w:style>
  <w:style w:type="paragraph" w:customStyle="1" w:styleId="ZTOCLVL3">
    <w:name w:val="Z_TOC LVL 3"/>
    <w:uiPriority w:val="99"/>
    <w:rsid w:val="00083A36"/>
    <w:pPr>
      <w:tabs>
        <w:tab w:val="left" w:pos="795"/>
        <w:tab w:val="left" w:pos="8165"/>
        <w:tab w:val="right" w:leader="dot" w:pos="9354"/>
        <w:tab w:val="left" w:pos="14740"/>
        <w:tab w:val="left" w:pos="15535"/>
        <w:tab w:val="left" w:pos="22110"/>
        <w:tab w:val="left" w:pos="22905"/>
        <w:tab w:val="left" w:pos="29480"/>
        <w:tab w:val="left" w:pos="30275"/>
      </w:tabs>
      <w:overflowPunct w:val="0"/>
      <w:autoSpaceDE w:val="0"/>
      <w:autoSpaceDN w:val="0"/>
      <w:adjustRightInd w:val="0"/>
      <w:spacing w:before="36" w:after="80" w:line="204" w:lineRule="atLeast"/>
      <w:ind w:left="340" w:firstLine="709"/>
      <w:jc w:val="both"/>
      <w:textAlignment w:val="baseline"/>
    </w:pPr>
    <w:rPr>
      <w:rFonts w:ascii="PragmaticaCTT" w:hAnsi="PragmaticaCTT" w:cs="PragmaticaCTT"/>
      <w:noProof/>
      <w:sz w:val="18"/>
      <w:szCs w:val="18"/>
    </w:rPr>
  </w:style>
  <w:style w:type="paragraph" w:customStyle="1" w:styleId="Part">
    <w:name w:val="Part"/>
    <w:uiPriority w:val="99"/>
    <w:rsid w:val="00083A36"/>
    <w:pPr>
      <w:tabs>
        <w:tab w:val="left" w:pos="737"/>
      </w:tabs>
      <w:overflowPunct w:val="0"/>
      <w:autoSpaceDE w:val="0"/>
      <w:autoSpaceDN w:val="0"/>
      <w:adjustRightInd w:val="0"/>
      <w:spacing w:before="186" w:after="371" w:line="291" w:lineRule="atLeast"/>
      <w:ind w:left="726" w:hanging="386"/>
      <w:jc w:val="both"/>
      <w:textAlignment w:val="baseline"/>
    </w:pPr>
    <w:rPr>
      <w:rFonts w:ascii="PragmaticaCTT" w:hAnsi="PragmaticaCTT" w:cs="PragmaticaCTT"/>
      <w:b/>
      <w:bCs/>
      <w:caps/>
      <w:noProof/>
      <w:sz w:val="26"/>
      <w:szCs w:val="26"/>
    </w:rPr>
  </w:style>
  <w:style w:type="paragraph" w:customStyle="1" w:styleId="INT-20">
    <w:name w:val="INT-20"/>
    <w:uiPriority w:val="99"/>
    <w:rsid w:val="00083A36"/>
    <w:pPr>
      <w:overflowPunct w:val="0"/>
      <w:autoSpaceDE w:val="0"/>
      <w:autoSpaceDN w:val="0"/>
      <w:adjustRightInd w:val="0"/>
      <w:spacing w:after="200" w:line="236" w:lineRule="atLeast"/>
      <w:ind w:firstLine="340"/>
      <w:jc w:val="both"/>
      <w:textAlignment w:val="baseline"/>
    </w:pPr>
    <w:rPr>
      <w:rFonts w:ascii="PragmaticaCTT" w:hAnsi="PragmaticaCTT" w:cs="PragmaticaCTT"/>
      <w:noProof/>
    </w:rPr>
  </w:style>
  <w:style w:type="paragraph" w:customStyle="1" w:styleId="BodyText-Gr">
    <w:name w:val="Body Text-Gr"/>
    <w:uiPriority w:val="99"/>
    <w:rsid w:val="00083A36"/>
    <w:pPr>
      <w:overflowPunct w:val="0"/>
      <w:autoSpaceDE w:val="0"/>
      <w:autoSpaceDN w:val="0"/>
      <w:adjustRightInd w:val="0"/>
      <w:spacing w:after="80" w:line="236" w:lineRule="atLeast"/>
      <w:ind w:firstLine="340"/>
      <w:jc w:val="both"/>
      <w:textAlignment w:val="baseline"/>
    </w:pPr>
    <w:rPr>
      <w:rFonts w:ascii="PragmaticaCTT" w:hAnsi="PragmaticaCTT" w:cs="PragmaticaCTT"/>
      <w:noProof/>
    </w:rPr>
  </w:style>
  <w:style w:type="paragraph" w:customStyle="1" w:styleId="ZFNOTENTRY">
    <w:name w:val="Z_FNOT ENTRY"/>
    <w:uiPriority w:val="99"/>
    <w:rsid w:val="00083A36"/>
    <w:pPr>
      <w:tabs>
        <w:tab w:val="left" w:pos="482"/>
      </w:tabs>
      <w:overflowPunct w:val="0"/>
      <w:autoSpaceDE w:val="0"/>
      <w:autoSpaceDN w:val="0"/>
      <w:adjustRightInd w:val="0"/>
      <w:spacing w:after="80" w:line="182" w:lineRule="atLeast"/>
      <w:ind w:firstLine="482"/>
      <w:jc w:val="both"/>
      <w:textAlignment w:val="baseline"/>
    </w:pPr>
    <w:rPr>
      <w:rFonts w:ascii="PragmaticaCTT" w:hAnsi="PragmaticaCTT" w:cs="PragmaticaCTT"/>
      <w:noProof/>
      <w:sz w:val="16"/>
      <w:szCs w:val="16"/>
    </w:rPr>
  </w:style>
  <w:style w:type="paragraph" w:customStyle="1" w:styleId="Bullet">
    <w:name w:val="Bullet"/>
    <w:uiPriority w:val="99"/>
    <w:rsid w:val="00083A36"/>
    <w:pPr>
      <w:overflowPunct w:val="0"/>
      <w:autoSpaceDE w:val="0"/>
      <w:autoSpaceDN w:val="0"/>
      <w:adjustRightInd w:val="0"/>
      <w:spacing w:after="80" w:line="220" w:lineRule="atLeast"/>
      <w:ind w:firstLine="340"/>
      <w:jc w:val="both"/>
      <w:textAlignment w:val="baseline"/>
    </w:pPr>
    <w:rPr>
      <w:rFonts w:ascii="PragmaticaCTT" w:hAnsi="PragmaticaCTT" w:cs="PragmaticaCTT"/>
      <w:noProof/>
    </w:rPr>
  </w:style>
  <w:style w:type="paragraph" w:customStyle="1" w:styleId="STARS">
    <w:name w:val="STARS"/>
    <w:uiPriority w:val="99"/>
    <w:rsid w:val="00083A36"/>
    <w:pPr>
      <w:overflowPunct w:val="0"/>
      <w:autoSpaceDE w:val="0"/>
      <w:autoSpaceDN w:val="0"/>
      <w:adjustRightInd w:val="0"/>
      <w:spacing w:before="200" w:after="160" w:line="220" w:lineRule="atLeast"/>
      <w:ind w:firstLine="709"/>
      <w:jc w:val="center"/>
      <w:textAlignment w:val="baseline"/>
    </w:pPr>
    <w:rPr>
      <w:rFonts w:ascii="Wingdings 3" w:hAnsi="Wingdings 3" w:cs="Wingdings 3"/>
      <w:noProof/>
      <w:color w:val="808080"/>
      <w:sz w:val="22"/>
      <w:szCs w:val="22"/>
    </w:rPr>
  </w:style>
  <w:style w:type="paragraph" w:customStyle="1" w:styleId="BodyVtigka9-1">
    <w:name w:val="Body Vtigka9-1"/>
    <w:uiPriority w:val="99"/>
    <w:rsid w:val="00083A36"/>
    <w:pPr>
      <w:overflowPunct w:val="0"/>
      <w:autoSpaceDE w:val="0"/>
      <w:autoSpaceDN w:val="0"/>
      <w:adjustRightInd w:val="0"/>
      <w:spacing w:after="169" w:line="205" w:lineRule="atLeast"/>
      <w:ind w:left="680" w:firstLine="709"/>
      <w:jc w:val="both"/>
      <w:textAlignment w:val="baseline"/>
    </w:pPr>
    <w:rPr>
      <w:rFonts w:ascii="PragmaticaCTT" w:hAnsi="PragmaticaCTT" w:cs="PragmaticaCTT"/>
      <w:noProof/>
      <w:sz w:val="18"/>
      <w:szCs w:val="18"/>
    </w:rPr>
  </w:style>
  <w:style w:type="character" w:styleId="afffffffff5">
    <w:name w:val="endnote reference"/>
    <w:uiPriority w:val="99"/>
    <w:rsid w:val="00083A36"/>
    <w:rPr>
      <w:vertAlign w:val="superscript"/>
    </w:rPr>
  </w:style>
  <w:style w:type="paragraph" w:customStyle="1" w:styleId="Glava">
    <w:name w:val="Glava"/>
    <w:uiPriority w:val="99"/>
    <w:rsid w:val="00083A36"/>
    <w:pPr>
      <w:overflowPunct w:val="0"/>
      <w:autoSpaceDE w:val="0"/>
      <w:autoSpaceDN w:val="0"/>
      <w:adjustRightInd w:val="0"/>
      <w:spacing w:before="170" w:after="454" w:line="260" w:lineRule="atLeast"/>
      <w:ind w:left="992" w:hanging="652"/>
      <w:jc w:val="both"/>
      <w:textAlignment w:val="baseline"/>
    </w:pPr>
    <w:rPr>
      <w:rFonts w:ascii="PragmaticaCTT" w:hAnsi="PragmaticaCTT" w:cs="PragmaticaCTT"/>
      <w:b/>
      <w:bCs/>
      <w:noProof/>
      <w:sz w:val="26"/>
      <w:szCs w:val="26"/>
    </w:rPr>
  </w:style>
  <w:style w:type="paragraph" w:customStyle="1" w:styleId="Glava-N">
    <w:name w:val="Glava-N"/>
    <w:uiPriority w:val="99"/>
    <w:rsid w:val="00083A36"/>
    <w:pPr>
      <w:overflowPunct w:val="0"/>
      <w:autoSpaceDE w:val="0"/>
      <w:autoSpaceDN w:val="0"/>
      <w:adjustRightInd w:val="0"/>
      <w:spacing w:after="80" w:line="199" w:lineRule="atLeast"/>
      <w:ind w:left="1361" w:hanging="340"/>
      <w:jc w:val="both"/>
      <w:textAlignment w:val="baseline"/>
    </w:pPr>
    <w:rPr>
      <w:rFonts w:ascii="PragmaticaCTT" w:hAnsi="PragmaticaCTT" w:cs="PragmaticaCTT"/>
      <w:b/>
      <w:bCs/>
      <w:noProof/>
      <w:color w:val="808080"/>
      <w:sz w:val="21"/>
      <w:szCs w:val="21"/>
    </w:rPr>
  </w:style>
  <w:style w:type="paragraph" w:customStyle="1" w:styleId="Glava1">
    <w:name w:val="Glava_1"/>
    <w:uiPriority w:val="99"/>
    <w:rsid w:val="00083A36"/>
    <w:pPr>
      <w:overflowPunct w:val="0"/>
      <w:autoSpaceDE w:val="0"/>
      <w:autoSpaceDN w:val="0"/>
      <w:adjustRightInd w:val="0"/>
      <w:spacing w:before="170" w:after="340" w:line="230" w:lineRule="atLeast"/>
      <w:ind w:left="1162" w:hanging="822"/>
      <w:jc w:val="both"/>
      <w:textAlignment w:val="baseline"/>
    </w:pPr>
    <w:rPr>
      <w:rFonts w:ascii="PragmaticaCTT" w:hAnsi="PragmaticaCTT" w:cs="PragmaticaCTT"/>
      <w:b/>
      <w:bCs/>
      <w:noProof/>
      <w:sz w:val="23"/>
      <w:szCs w:val="23"/>
    </w:rPr>
  </w:style>
  <w:style w:type="paragraph" w:customStyle="1" w:styleId="ZENOTENTRY">
    <w:name w:val="Z_ENOT ENTRY"/>
    <w:uiPriority w:val="99"/>
    <w:rsid w:val="00083A36"/>
    <w:pPr>
      <w:overflowPunct w:val="0"/>
      <w:autoSpaceDE w:val="0"/>
      <w:autoSpaceDN w:val="0"/>
      <w:adjustRightInd w:val="0"/>
      <w:spacing w:after="80" w:line="217" w:lineRule="atLeast"/>
      <w:ind w:left="480" w:right="480" w:firstLine="709"/>
      <w:jc w:val="both"/>
      <w:textAlignment w:val="baseline"/>
    </w:pPr>
    <w:rPr>
      <w:rFonts w:ascii="PragmaticaCTT" w:hAnsi="PragmaticaCTT" w:cs="PragmaticaCTT"/>
      <w:noProof/>
      <w:sz w:val="19"/>
      <w:szCs w:val="19"/>
    </w:rPr>
  </w:style>
  <w:style w:type="paragraph" w:customStyle="1" w:styleId="Glava-4">
    <w:name w:val="Glava-4"/>
    <w:uiPriority w:val="99"/>
    <w:rsid w:val="00083A36"/>
    <w:pPr>
      <w:overflowPunct w:val="0"/>
      <w:autoSpaceDE w:val="0"/>
      <w:autoSpaceDN w:val="0"/>
      <w:adjustRightInd w:val="0"/>
      <w:spacing w:before="170" w:after="283" w:line="239" w:lineRule="atLeast"/>
      <w:ind w:left="1276" w:hanging="935"/>
      <w:jc w:val="both"/>
      <w:textAlignment w:val="baseline"/>
    </w:pPr>
    <w:rPr>
      <w:rFonts w:ascii="PragmaticaCTT" w:hAnsi="PragmaticaCTT" w:cs="PragmaticaCTT"/>
      <w:b/>
      <w:bCs/>
      <w:noProof/>
      <w:sz w:val="21"/>
      <w:szCs w:val="21"/>
    </w:rPr>
  </w:style>
  <w:style w:type="paragraph" w:customStyle="1" w:styleId="BodyVtigka9">
    <w:name w:val="Body Vtigka9"/>
    <w:uiPriority w:val="99"/>
    <w:rsid w:val="00083A36"/>
    <w:pPr>
      <w:overflowPunct w:val="0"/>
      <w:autoSpaceDE w:val="0"/>
      <w:autoSpaceDN w:val="0"/>
      <w:adjustRightInd w:val="0"/>
      <w:spacing w:after="80" w:line="205" w:lineRule="atLeast"/>
      <w:ind w:left="680" w:firstLine="340"/>
      <w:jc w:val="both"/>
      <w:textAlignment w:val="baseline"/>
    </w:pPr>
    <w:rPr>
      <w:rFonts w:ascii="PragmaticaCTT" w:hAnsi="PragmaticaCTT" w:cs="PragmaticaCTT"/>
      <w:noProof/>
      <w:sz w:val="18"/>
      <w:szCs w:val="18"/>
    </w:rPr>
  </w:style>
  <w:style w:type="paragraph" w:customStyle="1" w:styleId="Table-N">
    <w:name w:val="Table-N"/>
    <w:uiPriority w:val="99"/>
    <w:rsid w:val="00083A36"/>
    <w:pPr>
      <w:overflowPunct w:val="0"/>
      <w:autoSpaceDE w:val="0"/>
      <w:autoSpaceDN w:val="0"/>
      <w:adjustRightInd w:val="0"/>
      <w:spacing w:before="76" w:after="212" w:line="187" w:lineRule="atLeast"/>
      <w:ind w:firstLine="709"/>
      <w:jc w:val="right"/>
      <w:textAlignment w:val="baseline"/>
    </w:pPr>
    <w:rPr>
      <w:rFonts w:ascii="PragmaticaCTT" w:hAnsi="PragmaticaCTT" w:cs="PragmaticaCTT"/>
      <w:b/>
      <w:bCs/>
      <w:i/>
      <w:iCs/>
      <w:noProof/>
      <w:sz w:val="17"/>
      <w:szCs w:val="17"/>
    </w:rPr>
  </w:style>
  <w:style w:type="paragraph" w:customStyle="1" w:styleId="TableText">
    <w:name w:val="Table Text"/>
    <w:uiPriority w:val="99"/>
    <w:rsid w:val="00083A36"/>
    <w:pPr>
      <w:tabs>
        <w:tab w:val="left" w:pos="227"/>
      </w:tabs>
      <w:overflowPunct w:val="0"/>
      <w:autoSpaceDE w:val="0"/>
      <w:autoSpaceDN w:val="0"/>
      <w:adjustRightInd w:val="0"/>
      <w:spacing w:before="60" w:after="20" w:line="180" w:lineRule="atLeast"/>
      <w:ind w:left="28" w:right="28" w:firstLine="709"/>
      <w:jc w:val="both"/>
      <w:textAlignment w:val="baseline"/>
    </w:pPr>
    <w:rPr>
      <w:rFonts w:ascii="PragmaticaCTT" w:hAnsi="PragmaticaCTT" w:cs="PragmaticaCTT"/>
      <w:noProof/>
      <w:sz w:val="17"/>
      <w:szCs w:val="17"/>
    </w:rPr>
  </w:style>
  <w:style w:type="paragraph" w:customStyle="1" w:styleId="tbl-sn">
    <w:name w:val="tbl-sn"/>
    <w:uiPriority w:val="99"/>
    <w:rsid w:val="00083A36"/>
    <w:pPr>
      <w:overflowPunct w:val="0"/>
      <w:autoSpaceDE w:val="0"/>
      <w:autoSpaceDN w:val="0"/>
      <w:adjustRightInd w:val="0"/>
      <w:spacing w:after="80" w:line="165" w:lineRule="atLeast"/>
      <w:ind w:firstLine="709"/>
      <w:jc w:val="both"/>
      <w:textAlignment w:val="baseline"/>
    </w:pPr>
    <w:rPr>
      <w:rFonts w:ascii="PragmaticaCTT" w:hAnsi="PragmaticaCTT" w:cs="PragmaticaCTT"/>
      <w:noProof/>
      <w:sz w:val="14"/>
      <w:szCs w:val="14"/>
    </w:rPr>
  </w:style>
  <w:style w:type="paragraph" w:customStyle="1" w:styleId="PrimerTextFirst">
    <w:name w:val="Primer Text First"/>
    <w:uiPriority w:val="99"/>
    <w:rsid w:val="00083A36"/>
    <w:pPr>
      <w:overflowPunct w:val="0"/>
      <w:autoSpaceDE w:val="0"/>
      <w:autoSpaceDN w:val="0"/>
      <w:adjustRightInd w:val="0"/>
      <w:spacing w:after="283" w:line="216" w:lineRule="atLeast"/>
      <w:ind w:firstLine="680"/>
      <w:jc w:val="both"/>
      <w:textAlignment w:val="baseline"/>
    </w:pPr>
    <w:rPr>
      <w:rFonts w:ascii="Futuris" w:hAnsi="Futuris" w:cs="Futuris"/>
      <w:i/>
      <w:iCs/>
      <w:noProof/>
    </w:rPr>
  </w:style>
  <w:style w:type="paragraph" w:customStyle="1" w:styleId="PrimerText">
    <w:name w:val="Primer Text"/>
    <w:uiPriority w:val="99"/>
    <w:rsid w:val="00083A36"/>
    <w:pPr>
      <w:tabs>
        <w:tab w:val="left" w:pos="252"/>
      </w:tabs>
      <w:overflowPunct w:val="0"/>
      <w:autoSpaceDE w:val="0"/>
      <w:autoSpaceDN w:val="0"/>
      <w:adjustRightInd w:val="0"/>
      <w:spacing w:after="80" w:line="216" w:lineRule="atLeast"/>
      <w:ind w:firstLine="340"/>
      <w:jc w:val="both"/>
      <w:textAlignment w:val="baseline"/>
    </w:pPr>
    <w:rPr>
      <w:rFonts w:ascii="Futuris" w:hAnsi="Futuris" w:cs="Futuris"/>
      <w:i/>
      <w:iCs/>
      <w:noProof/>
    </w:rPr>
  </w:style>
  <w:style w:type="paragraph" w:customStyle="1" w:styleId="PrimerTextProvod76">
    <w:name w:val="Primer Text Provod76"/>
    <w:uiPriority w:val="99"/>
    <w:rsid w:val="00083A36"/>
    <w:pPr>
      <w:tabs>
        <w:tab w:val="left" w:pos="4167"/>
      </w:tabs>
      <w:overflowPunct w:val="0"/>
      <w:autoSpaceDE w:val="0"/>
      <w:autoSpaceDN w:val="0"/>
      <w:adjustRightInd w:val="0"/>
      <w:spacing w:before="84" w:after="84" w:line="211" w:lineRule="atLeast"/>
      <w:ind w:left="4309" w:hanging="3969"/>
      <w:jc w:val="both"/>
      <w:textAlignment w:val="baseline"/>
    </w:pPr>
    <w:rPr>
      <w:rFonts w:ascii="Futuris" w:hAnsi="Futuris" w:cs="Futuris"/>
      <w:i/>
      <w:iCs/>
      <w:noProof/>
    </w:rPr>
  </w:style>
  <w:style w:type="paragraph" w:customStyle="1" w:styleId="PrimerText-1">
    <w:name w:val="Primer Text-1"/>
    <w:uiPriority w:val="99"/>
    <w:rsid w:val="00083A36"/>
    <w:pPr>
      <w:overflowPunct w:val="0"/>
      <w:autoSpaceDE w:val="0"/>
      <w:autoSpaceDN w:val="0"/>
      <w:adjustRightInd w:val="0"/>
      <w:spacing w:after="179" w:line="216" w:lineRule="atLeast"/>
      <w:ind w:firstLine="340"/>
      <w:jc w:val="both"/>
      <w:textAlignment w:val="baseline"/>
    </w:pPr>
    <w:rPr>
      <w:rFonts w:ascii="Futuris" w:hAnsi="Futuris" w:cs="Futuris"/>
      <w:i/>
      <w:iCs/>
      <w:noProof/>
    </w:rPr>
  </w:style>
  <w:style w:type="paragraph" w:customStyle="1" w:styleId="ProvodText50First">
    <w:name w:val="Provod Text50 First"/>
    <w:uiPriority w:val="99"/>
    <w:rsid w:val="00083A36"/>
    <w:pPr>
      <w:tabs>
        <w:tab w:val="left" w:pos="2608"/>
      </w:tabs>
      <w:overflowPunct w:val="0"/>
      <w:autoSpaceDE w:val="0"/>
      <w:autoSpaceDN w:val="0"/>
      <w:adjustRightInd w:val="0"/>
      <w:spacing w:before="89" w:after="88" w:line="220" w:lineRule="atLeast"/>
      <w:ind w:left="2778" w:hanging="2438"/>
      <w:jc w:val="both"/>
      <w:textAlignment w:val="baseline"/>
    </w:pPr>
    <w:rPr>
      <w:rFonts w:ascii="PragmaticaCTT" w:hAnsi="PragmaticaCTT" w:cs="PragmaticaCTT"/>
      <w:noProof/>
    </w:rPr>
  </w:style>
  <w:style w:type="paragraph" w:customStyle="1" w:styleId="Glava5">
    <w:name w:val="Glava5"/>
    <w:uiPriority w:val="99"/>
    <w:rsid w:val="00083A36"/>
    <w:pPr>
      <w:tabs>
        <w:tab w:val="left" w:pos="595"/>
      </w:tabs>
      <w:overflowPunct w:val="0"/>
      <w:autoSpaceDE w:val="0"/>
      <w:autoSpaceDN w:val="0"/>
      <w:adjustRightInd w:val="0"/>
      <w:spacing w:before="142" w:after="283" w:line="192" w:lineRule="atLeast"/>
      <w:ind w:left="340" w:firstLine="709"/>
      <w:jc w:val="both"/>
      <w:textAlignment w:val="baseline"/>
    </w:pPr>
    <w:rPr>
      <w:rFonts w:ascii="PragmaticaCTT" w:hAnsi="PragmaticaCTT" w:cs="PragmaticaCTT"/>
      <w:b/>
      <w:bCs/>
      <w:noProof/>
    </w:rPr>
  </w:style>
  <w:style w:type="paragraph" w:customStyle="1" w:styleId="form">
    <w:name w:val="form"/>
    <w:uiPriority w:val="99"/>
    <w:rsid w:val="00083A36"/>
    <w:pPr>
      <w:overflowPunct w:val="0"/>
      <w:autoSpaceDE w:val="0"/>
      <w:autoSpaceDN w:val="0"/>
      <w:adjustRightInd w:val="0"/>
      <w:spacing w:before="170" w:after="170" w:line="236" w:lineRule="atLeast"/>
      <w:ind w:firstLine="709"/>
      <w:jc w:val="center"/>
      <w:textAlignment w:val="baseline"/>
    </w:pPr>
    <w:rPr>
      <w:rFonts w:ascii="PragmaticaCTT" w:hAnsi="PragmaticaCTT" w:cs="PragmaticaCTT"/>
      <w:noProof/>
    </w:rPr>
  </w:style>
  <w:style w:type="paragraph" w:customStyle="1" w:styleId="sn-t">
    <w:name w:val="sn-t"/>
    <w:uiPriority w:val="99"/>
    <w:rsid w:val="00083A36"/>
    <w:pPr>
      <w:overflowPunct w:val="0"/>
      <w:autoSpaceDE w:val="0"/>
      <w:autoSpaceDN w:val="0"/>
      <w:adjustRightInd w:val="0"/>
      <w:spacing w:after="140" w:line="165" w:lineRule="atLeast"/>
      <w:ind w:firstLine="709"/>
      <w:jc w:val="both"/>
      <w:textAlignment w:val="baseline"/>
    </w:pPr>
    <w:rPr>
      <w:rFonts w:ascii="PragmaticaCTT" w:hAnsi="PragmaticaCTT" w:cs="PragmaticaCTT"/>
      <w:noProof/>
      <w:sz w:val="14"/>
      <w:szCs w:val="14"/>
    </w:rPr>
  </w:style>
  <w:style w:type="paragraph" w:customStyle="1" w:styleId="Calc">
    <w:name w:val="Calc"/>
    <w:uiPriority w:val="99"/>
    <w:rsid w:val="00083A36"/>
    <w:pPr>
      <w:overflowPunct w:val="0"/>
      <w:autoSpaceDE w:val="0"/>
      <w:autoSpaceDN w:val="0"/>
      <w:adjustRightInd w:val="0"/>
      <w:spacing w:before="160" w:after="266" w:line="209" w:lineRule="atLeast"/>
      <w:ind w:firstLine="794"/>
      <w:jc w:val="both"/>
      <w:textAlignment w:val="baseline"/>
    </w:pPr>
    <w:rPr>
      <w:rFonts w:ascii="PragmaticaCTT" w:hAnsi="PragmaticaCTT" w:cs="PragmaticaCTT"/>
      <w:noProof/>
      <w:sz w:val="19"/>
      <w:szCs w:val="19"/>
    </w:rPr>
  </w:style>
  <w:style w:type="paragraph" w:customStyle="1" w:styleId="ProvodText70">
    <w:name w:val="Provod Text70"/>
    <w:uiPriority w:val="99"/>
    <w:rsid w:val="00083A36"/>
    <w:pPr>
      <w:tabs>
        <w:tab w:val="left" w:pos="3912"/>
      </w:tabs>
      <w:overflowPunct w:val="0"/>
      <w:autoSpaceDE w:val="0"/>
      <w:autoSpaceDN w:val="0"/>
      <w:adjustRightInd w:val="0"/>
      <w:spacing w:before="80" w:after="80" w:line="198" w:lineRule="atLeast"/>
      <w:ind w:left="4082" w:hanging="3742"/>
      <w:jc w:val="both"/>
      <w:textAlignment w:val="baseline"/>
    </w:pPr>
    <w:rPr>
      <w:rFonts w:ascii="PragmaticaCTT" w:hAnsi="PragmaticaCTT" w:cs="PragmaticaCTT"/>
      <w:noProof/>
      <w:sz w:val="18"/>
      <w:szCs w:val="18"/>
    </w:rPr>
  </w:style>
  <w:style w:type="paragraph" w:customStyle="1" w:styleId="Table-Zag">
    <w:name w:val="Table-Zag"/>
    <w:uiPriority w:val="99"/>
    <w:rsid w:val="00083A36"/>
    <w:pPr>
      <w:overflowPunct w:val="0"/>
      <w:autoSpaceDE w:val="0"/>
      <w:autoSpaceDN w:val="0"/>
      <w:adjustRightInd w:val="0"/>
      <w:spacing w:before="56" w:after="19" w:line="169" w:lineRule="atLeast"/>
      <w:ind w:left="28" w:right="28" w:firstLine="709"/>
      <w:jc w:val="center"/>
      <w:textAlignment w:val="baseline"/>
    </w:pPr>
    <w:rPr>
      <w:rFonts w:ascii="PragmaticaCTT" w:hAnsi="PragmaticaCTT" w:cs="PragmaticaCTT"/>
      <w:b/>
      <w:bCs/>
      <w:noProof/>
      <w:sz w:val="16"/>
      <w:szCs w:val="16"/>
    </w:rPr>
  </w:style>
  <w:style w:type="paragraph" w:customStyle="1" w:styleId="TableCentre">
    <w:name w:val="Table Centre"/>
    <w:uiPriority w:val="99"/>
    <w:rsid w:val="00083A36"/>
    <w:pPr>
      <w:overflowPunct w:val="0"/>
      <w:autoSpaceDE w:val="0"/>
      <w:autoSpaceDN w:val="0"/>
      <w:adjustRightInd w:val="0"/>
      <w:spacing w:before="60" w:after="20" w:line="180" w:lineRule="atLeast"/>
      <w:ind w:left="28" w:right="28" w:firstLine="709"/>
      <w:jc w:val="center"/>
      <w:textAlignment w:val="baseline"/>
    </w:pPr>
    <w:rPr>
      <w:rFonts w:ascii="PragmaticaCTT" w:hAnsi="PragmaticaCTT" w:cs="PragmaticaCTT"/>
      <w:noProof/>
      <w:sz w:val="17"/>
      <w:szCs w:val="17"/>
    </w:rPr>
  </w:style>
  <w:style w:type="paragraph" w:customStyle="1" w:styleId="Glava1a">
    <w:name w:val="Glava_1a"/>
    <w:uiPriority w:val="99"/>
    <w:rsid w:val="00083A36"/>
    <w:pPr>
      <w:overflowPunct w:val="0"/>
      <w:autoSpaceDE w:val="0"/>
      <w:autoSpaceDN w:val="0"/>
      <w:adjustRightInd w:val="0"/>
      <w:spacing w:before="170" w:after="340" w:line="230" w:lineRule="atLeast"/>
      <w:ind w:left="1287" w:hanging="947"/>
      <w:jc w:val="both"/>
      <w:textAlignment w:val="baseline"/>
    </w:pPr>
    <w:rPr>
      <w:rFonts w:ascii="PragmaticaCTT" w:hAnsi="PragmaticaCTT" w:cs="PragmaticaCTT"/>
      <w:b/>
      <w:bCs/>
      <w:noProof/>
      <w:sz w:val="23"/>
      <w:szCs w:val="23"/>
    </w:rPr>
  </w:style>
  <w:style w:type="paragraph" w:customStyle="1" w:styleId="afffffffff6">
    <w:name w:val="пункты"/>
    <w:basedOn w:val="af1"/>
    <w:uiPriority w:val="99"/>
    <w:rsid w:val="00083A36"/>
    <w:pPr>
      <w:snapToGrid/>
      <w:spacing w:before="240" w:after="80" w:line="240" w:lineRule="auto"/>
    </w:pPr>
    <w:rPr>
      <w:sz w:val="24"/>
      <w:szCs w:val="24"/>
      <w:lang w:val="ru-RU" w:eastAsia="ru-RU"/>
    </w:rPr>
  </w:style>
  <w:style w:type="paragraph" w:customStyle="1" w:styleId="DefinitionTerm">
    <w:name w:val="Definition Term"/>
    <w:basedOn w:val="ad"/>
    <w:next w:val="ad"/>
    <w:uiPriority w:val="99"/>
    <w:rsid w:val="00AE05CA"/>
  </w:style>
  <w:style w:type="paragraph" w:customStyle="1" w:styleId="afffffffff7">
    <w:name w:val="Знак Знак Знак Знак Знак Знак Знак Знак"/>
    <w:basedOn w:val="ad"/>
    <w:uiPriority w:val="99"/>
    <w:rsid w:val="00B06CD3"/>
    <w:pPr>
      <w:spacing w:after="160" w:line="240" w:lineRule="exact"/>
    </w:pPr>
    <w:rPr>
      <w:lang w:val="en-US" w:eastAsia="en-US"/>
    </w:rPr>
  </w:style>
  <w:style w:type="paragraph" w:customStyle="1" w:styleId="12pt12pt">
    <w:name w:val="Обычный +Обычный + 12 pt 12 pt"/>
    <w:basedOn w:val="ad"/>
    <w:uiPriority w:val="99"/>
    <w:rsid w:val="00530F77"/>
    <w:pPr>
      <w:ind w:firstLine="720"/>
    </w:pPr>
  </w:style>
  <w:style w:type="paragraph" w:customStyle="1" w:styleId="afffffffff8">
    <w:name w:val="Официальный стиль"/>
    <w:basedOn w:val="ad"/>
    <w:uiPriority w:val="99"/>
    <w:rsid w:val="00A22439"/>
    <w:pPr>
      <w:spacing w:line="276" w:lineRule="auto"/>
    </w:pPr>
    <w:rPr>
      <w:sz w:val="28"/>
      <w:szCs w:val="28"/>
    </w:rPr>
  </w:style>
  <w:style w:type="paragraph" w:customStyle="1" w:styleId="afffffffff9">
    <w:name w:val="Заголовок абзаца"/>
    <w:basedOn w:val="ad"/>
    <w:uiPriority w:val="99"/>
    <w:rsid w:val="00A22439"/>
    <w:pPr>
      <w:spacing w:line="276" w:lineRule="auto"/>
    </w:pPr>
    <w:rPr>
      <w:b/>
      <w:bCs/>
      <w:sz w:val="28"/>
      <w:szCs w:val="28"/>
    </w:rPr>
  </w:style>
  <w:style w:type="paragraph" w:customStyle="1" w:styleId="a3">
    <w:name w:val="_Табл_Заголовок"/>
    <w:uiPriority w:val="99"/>
    <w:rsid w:val="00A22439"/>
    <w:pPr>
      <w:numPr>
        <w:numId w:val="30"/>
      </w:numPr>
      <w:spacing w:after="80"/>
      <w:ind w:firstLine="709"/>
      <w:jc w:val="center"/>
    </w:pPr>
    <w:rPr>
      <w:rFonts w:ascii="Arial" w:hAnsi="Arial" w:cs="Arial"/>
      <w:b/>
      <w:bCs/>
      <w:spacing w:val="-2"/>
      <w:sz w:val="22"/>
      <w:szCs w:val="22"/>
    </w:rPr>
  </w:style>
  <w:style w:type="paragraph" w:customStyle="1" w:styleId="a5">
    <w:name w:val="_Табл_Перечисл.за.Табл.Текст"/>
    <w:uiPriority w:val="99"/>
    <w:rsid w:val="00A22439"/>
    <w:pPr>
      <w:numPr>
        <w:numId w:val="31"/>
      </w:numPr>
      <w:spacing w:before="80" w:after="40" w:line="200" w:lineRule="exact"/>
      <w:ind w:right="57"/>
      <w:jc w:val="both"/>
    </w:pPr>
    <w:rPr>
      <w:rFonts w:ascii="Arial" w:hAnsi="Arial" w:cs="Arial"/>
      <w:spacing w:val="-2"/>
      <w:sz w:val="22"/>
      <w:szCs w:val="22"/>
    </w:rPr>
  </w:style>
  <w:style w:type="paragraph" w:customStyle="1" w:styleId="a0">
    <w:name w:val="_Табл_Циф.в.№пп"/>
    <w:uiPriority w:val="99"/>
    <w:rsid w:val="00A22439"/>
    <w:pPr>
      <w:numPr>
        <w:numId w:val="29"/>
      </w:numPr>
      <w:spacing w:after="80"/>
      <w:jc w:val="center"/>
    </w:pPr>
    <w:rPr>
      <w:rFonts w:ascii="Arial" w:hAnsi="Arial" w:cs="Arial"/>
      <w:spacing w:val="-2"/>
      <w:sz w:val="22"/>
      <w:szCs w:val="22"/>
    </w:rPr>
  </w:style>
  <w:style w:type="paragraph" w:customStyle="1" w:styleId="a7">
    <w:name w:val="_Табл_Текст"/>
    <w:uiPriority w:val="99"/>
    <w:rsid w:val="00A22439"/>
    <w:pPr>
      <w:numPr>
        <w:numId w:val="21"/>
      </w:numPr>
      <w:spacing w:before="80" w:after="40" w:line="200" w:lineRule="exact"/>
      <w:ind w:right="57"/>
      <w:jc w:val="both"/>
    </w:pPr>
    <w:rPr>
      <w:rFonts w:ascii="Arial" w:hAnsi="Arial" w:cs="Arial"/>
      <w:spacing w:val="-2"/>
      <w:sz w:val="22"/>
      <w:szCs w:val="22"/>
    </w:rPr>
  </w:style>
  <w:style w:type="paragraph" w:customStyle="1" w:styleId="a6">
    <w:name w:val="Маркиров_список"/>
    <w:basedOn w:val="ad"/>
    <w:link w:val="afffffffffa"/>
    <w:uiPriority w:val="99"/>
    <w:qFormat/>
    <w:rsid w:val="00E70EEF"/>
    <w:pPr>
      <w:numPr>
        <w:numId w:val="32"/>
      </w:numPr>
      <w:spacing w:before="60" w:after="60"/>
    </w:pPr>
    <w:rPr>
      <w:sz w:val="28"/>
      <w:szCs w:val="28"/>
    </w:rPr>
  </w:style>
  <w:style w:type="paragraph" w:customStyle="1" w:styleId="23">
    <w:name w:val="Маркиров_список_2ур"/>
    <w:basedOn w:val="ad"/>
    <w:link w:val="2ff2"/>
    <w:uiPriority w:val="99"/>
    <w:qFormat/>
    <w:rsid w:val="00E70EEF"/>
    <w:pPr>
      <w:numPr>
        <w:ilvl w:val="1"/>
        <w:numId w:val="32"/>
      </w:numPr>
      <w:tabs>
        <w:tab w:val="left" w:pos="1560"/>
      </w:tabs>
      <w:spacing w:before="120" w:after="120"/>
    </w:pPr>
    <w:rPr>
      <w:sz w:val="28"/>
      <w:szCs w:val="28"/>
    </w:rPr>
  </w:style>
  <w:style w:type="character" w:customStyle="1" w:styleId="afffffffffa">
    <w:name w:val="Маркиров_список Знак"/>
    <w:link w:val="a6"/>
    <w:uiPriority w:val="99"/>
    <w:locked/>
    <w:rsid w:val="00E70EEF"/>
    <w:rPr>
      <w:sz w:val="28"/>
      <w:szCs w:val="28"/>
    </w:rPr>
  </w:style>
  <w:style w:type="character" w:customStyle="1" w:styleId="2ff2">
    <w:name w:val="Маркиров_список_2ур Знак"/>
    <w:link w:val="23"/>
    <w:uiPriority w:val="99"/>
    <w:locked/>
    <w:rsid w:val="00E70EEF"/>
    <w:rPr>
      <w:sz w:val="28"/>
      <w:szCs w:val="28"/>
    </w:rPr>
  </w:style>
  <w:style w:type="paragraph" w:customStyle="1" w:styleId="a1">
    <w:name w:val="Абзац второго уровня"/>
    <w:basedOn w:val="ad"/>
    <w:link w:val="afffffffffb"/>
    <w:uiPriority w:val="99"/>
    <w:qFormat/>
    <w:rsid w:val="00AB578E"/>
    <w:pPr>
      <w:numPr>
        <w:numId w:val="33"/>
      </w:numPr>
      <w:spacing w:before="120" w:after="120"/>
    </w:pPr>
    <w:rPr>
      <w:rFonts w:ascii="Calibri" w:hAnsi="Calibri" w:cs="Calibri"/>
    </w:rPr>
  </w:style>
  <w:style w:type="character" w:customStyle="1" w:styleId="afffffffff4">
    <w:name w:val="Абзац первого уровня Знак"/>
    <w:link w:val="a2"/>
    <w:uiPriority w:val="99"/>
    <w:locked/>
    <w:rsid w:val="00337A99"/>
    <w:rPr>
      <w:rFonts w:ascii="Calibri" w:hAnsi="Calibri" w:cs="Calibri"/>
      <w:sz w:val="24"/>
      <w:szCs w:val="24"/>
    </w:rPr>
  </w:style>
  <w:style w:type="character" w:customStyle="1" w:styleId="afffffffffb">
    <w:name w:val="Абзац второго уровня Знак"/>
    <w:link w:val="a1"/>
    <w:uiPriority w:val="99"/>
    <w:locked/>
    <w:rsid w:val="00337A99"/>
    <w:rPr>
      <w:rFonts w:ascii="Calibri" w:hAnsi="Calibri" w:cs="Calibri"/>
      <w:sz w:val="24"/>
      <w:szCs w:val="24"/>
    </w:rPr>
  </w:style>
  <w:style w:type="character" w:customStyle="1" w:styleId="Arial">
    <w:name w:val="Стиль (латиница) Arial"/>
    <w:uiPriority w:val="99"/>
    <w:rsid w:val="00337A99"/>
    <w:rPr>
      <w:rFonts w:ascii="Arial" w:hAnsi="Arial" w:cs="Arial"/>
      <w:sz w:val="24"/>
      <w:szCs w:val="24"/>
    </w:rPr>
  </w:style>
  <w:style w:type="character" w:customStyle="1" w:styleId="313">
    <w:name w:val="Стиль3 Знак Знак Знак Знак1"/>
    <w:uiPriority w:val="99"/>
    <w:rsid w:val="00337A99"/>
    <w:rPr>
      <w:sz w:val="24"/>
      <w:szCs w:val="24"/>
      <w:lang w:val="ru-RU" w:eastAsia="ru-RU"/>
    </w:rPr>
  </w:style>
  <w:style w:type="paragraph" w:customStyle="1" w:styleId="2ff3">
    <w:name w:val="ГС_Заголовок_2 Знак Знак"/>
    <w:link w:val="2ff4"/>
    <w:uiPriority w:val="99"/>
    <w:rsid w:val="00337A99"/>
    <w:pPr>
      <w:keepNext/>
      <w:tabs>
        <w:tab w:val="num" w:pos="1021"/>
      </w:tabs>
      <w:spacing w:before="240" w:after="240"/>
      <w:ind w:left="568"/>
    </w:pPr>
    <w:rPr>
      <w:b/>
      <w:bCs/>
      <w:sz w:val="30"/>
      <w:szCs w:val="30"/>
    </w:rPr>
  </w:style>
  <w:style w:type="paragraph" w:customStyle="1" w:styleId="afffffffffc">
    <w:name w:val="текст сноски"/>
    <w:basedOn w:val="ad"/>
    <w:uiPriority w:val="99"/>
    <w:rsid w:val="00337A99"/>
    <w:rPr>
      <w:sz w:val="20"/>
      <w:szCs w:val="20"/>
    </w:rPr>
  </w:style>
  <w:style w:type="paragraph" w:customStyle="1" w:styleId="1ff7">
    <w:name w:val="Знак Знак Знак1 Знак"/>
    <w:basedOn w:val="ad"/>
    <w:uiPriority w:val="99"/>
    <w:rsid w:val="00337A99"/>
    <w:pPr>
      <w:spacing w:after="160" w:line="240" w:lineRule="exact"/>
    </w:pPr>
    <w:rPr>
      <w:lang w:val="en-US" w:eastAsia="en-US"/>
    </w:rPr>
  </w:style>
  <w:style w:type="paragraph" w:customStyle="1" w:styleId="afffffffffd">
    <w:name w:val="Знак Знак Знак Знак Знак Знак Знак Знак Знак"/>
    <w:basedOn w:val="ad"/>
    <w:uiPriority w:val="99"/>
    <w:rsid w:val="00337A99"/>
    <w:pPr>
      <w:spacing w:after="160" w:line="240" w:lineRule="exact"/>
    </w:pPr>
    <w:rPr>
      <w:lang w:val="en-US" w:eastAsia="en-US"/>
    </w:rPr>
  </w:style>
  <w:style w:type="character" w:customStyle="1" w:styleId="219">
    <w:name w:val="Знак Знак Знак21"/>
    <w:aliases w:val="Нижний колонтитул Знак Знак,Знак Знак Знак Знак Знак11,Знак Знак Знак211"/>
    <w:uiPriority w:val="99"/>
    <w:rsid w:val="00337A99"/>
    <w:rPr>
      <w:lang w:val="ru-RU" w:eastAsia="ru-RU"/>
    </w:rPr>
  </w:style>
  <w:style w:type="character" w:customStyle="1" w:styleId="pssName">
    <w:name w:val="ps_s_Name"/>
    <w:uiPriority w:val="99"/>
    <w:rsid w:val="00337A99"/>
    <w:rPr>
      <w:rFonts w:ascii="Arial" w:hAnsi="Arial" w:cs="Arial"/>
      <w:b/>
      <w:bCs/>
      <w:spacing w:val="0"/>
      <w:sz w:val="24"/>
      <w:szCs w:val="24"/>
      <w:lang w:val="ru-RU"/>
    </w:rPr>
  </w:style>
  <w:style w:type="character" w:customStyle="1" w:styleId="2ff4">
    <w:name w:val="ГС_Заголовок_2 Знак Знак Знак"/>
    <w:link w:val="2ff3"/>
    <w:uiPriority w:val="99"/>
    <w:locked/>
    <w:rsid w:val="00337A99"/>
    <w:rPr>
      <w:b/>
      <w:bCs/>
      <w:snapToGrid w:val="0"/>
      <w:sz w:val="24"/>
      <w:szCs w:val="24"/>
    </w:rPr>
  </w:style>
  <w:style w:type="paragraph" w:customStyle="1" w:styleId="2ff5">
    <w:name w:val="Знак Знак Знак2 Знак Знак Знак Знак Знак Знак Знак"/>
    <w:basedOn w:val="ad"/>
    <w:uiPriority w:val="99"/>
    <w:rsid w:val="00337A99"/>
    <w:pPr>
      <w:spacing w:after="160" w:line="240" w:lineRule="exact"/>
    </w:pPr>
    <w:rPr>
      <w:lang w:val="en-US" w:eastAsia="en-US"/>
    </w:rPr>
  </w:style>
  <w:style w:type="character" w:customStyle="1" w:styleId="bold1">
    <w:name w:val="bold1"/>
    <w:uiPriority w:val="99"/>
    <w:rsid w:val="00337A99"/>
    <w:rPr>
      <w:b/>
      <w:bCs/>
    </w:rPr>
  </w:style>
  <w:style w:type="character" w:customStyle="1" w:styleId="2ff6">
    <w:name w:val="Знак Знак2"/>
    <w:uiPriority w:val="99"/>
    <w:rsid w:val="00337A99"/>
    <w:rPr>
      <w:sz w:val="22"/>
      <w:szCs w:val="22"/>
      <w:lang w:val="ru-RU" w:eastAsia="ru-RU"/>
    </w:rPr>
  </w:style>
  <w:style w:type="paragraph" w:customStyle="1" w:styleId="Head73">
    <w:name w:val="Head 7.3"/>
    <w:basedOn w:val="ad"/>
    <w:next w:val="ad"/>
    <w:uiPriority w:val="99"/>
    <w:rsid w:val="00337A99"/>
    <w:pPr>
      <w:keepNext/>
      <w:keepLines/>
      <w:numPr>
        <w:ilvl w:val="2"/>
      </w:numPr>
      <w:tabs>
        <w:tab w:val="num" w:pos="720"/>
      </w:tabs>
      <w:suppressAutoHyphens/>
      <w:spacing w:after="120"/>
      <w:ind w:left="720" w:hanging="720"/>
      <w:outlineLvl w:val="2"/>
    </w:pPr>
    <w:rPr>
      <w:rFonts w:ascii="Times New Roman Bold" w:hAnsi="Times New Roman Bold" w:cs="Times New Roman Bold"/>
      <w:b/>
      <w:bCs/>
      <w:lang w:eastAsia="en-US"/>
    </w:rPr>
  </w:style>
  <w:style w:type="paragraph" w:customStyle="1" w:styleId="CharChar0">
    <w:name w:val="Char Char"/>
    <w:basedOn w:val="ad"/>
    <w:uiPriority w:val="99"/>
    <w:rsid w:val="00337A99"/>
    <w:pPr>
      <w:spacing w:after="160" w:line="240" w:lineRule="exact"/>
    </w:pPr>
    <w:rPr>
      <w:sz w:val="20"/>
      <w:szCs w:val="20"/>
      <w:lang w:eastAsia="zh-CN"/>
    </w:rPr>
  </w:style>
  <w:style w:type="character" w:customStyle="1" w:styleId="content">
    <w:name w:val="content"/>
    <w:basedOn w:val="ae"/>
    <w:uiPriority w:val="99"/>
    <w:rsid w:val="00337A99"/>
  </w:style>
  <w:style w:type="character" w:customStyle="1" w:styleId="1210">
    <w:name w:val="ГОСТ Обычный 12 Знак1"/>
    <w:link w:val="123"/>
    <w:uiPriority w:val="99"/>
    <w:locked/>
    <w:rsid w:val="00337A99"/>
    <w:rPr>
      <w:sz w:val="24"/>
      <w:szCs w:val="24"/>
      <w:lang w:val="ru-RU" w:eastAsia="ru-RU"/>
    </w:rPr>
  </w:style>
  <w:style w:type="paragraph" w:customStyle="1" w:styleId="123">
    <w:name w:val="ГОСТ Обычный 12"/>
    <w:link w:val="1210"/>
    <w:uiPriority w:val="99"/>
    <w:rsid w:val="00337A99"/>
    <w:pPr>
      <w:spacing w:after="80" w:line="360" w:lineRule="auto"/>
      <w:ind w:firstLine="851"/>
      <w:jc w:val="both"/>
    </w:pPr>
    <w:rPr>
      <w:sz w:val="24"/>
      <w:szCs w:val="24"/>
    </w:rPr>
  </w:style>
  <w:style w:type="paragraph" w:customStyle="1" w:styleId="-025045">
    <w:name w:val="Стиль Основной текст + Слева:  -025 см Справа:  045 см"/>
    <w:basedOn w:val="ad"/>
    <w:next w:val="ad"/>
    <w:uiPriority w:val="99"/>
    <w:rsid w:val="00337A99"/>
    <w:pPr>
      <w:spacing w:before="100" w:after="100"/>
    </w:pPr>
    <w:rPr>
      <w:rFonts w:ascii="Arial" w:hAnsi="Arial" w:cs="Arial"/>
    </w:rPr>
  </w:style>
  <w:style w:type="paragraph" w:customStyle="1" w:styleId="font5">
    <w:name w:val="font5"/>
    <w:basedOn w:val="ad"/>
    <w:uiPriority w:val="99"/>
    <w:rsid w:val="00337A99"/>
    <w:pPr>
      <w:spacing w:before="100" w:beforeAutospacing="1" w:after="100" w:afterAutospacing="1"/>
    </w:pPr>
    <w:rPr>
      <w:b/>
      <w:bCs/>
    </w:rPr>
  </w:style>
  <w:style w:type="character" w:customStyle="1" w:styleId="100">
    <w:name w:val="Стиль 10 пт"/>
    <w:uiPriority w:val="99"/>
    <w:rsid w:val="00337A99"/>
    <w:rPr>
      <w:sz w:val="20"/>
      <w:szCs w:val="20"/>
    </w:rPr>
  </w:style>
  <w:style w:type="paragraph" w:customStyle="1" w:styleId="ttext">
    <w:name w:val="ttext"/>
    <w:basedOn w:val="ad"/>
    <w:uiPriority w:val="99"/>
    <w:rsid w:val="00337A99"/>
    <w:pPr>
      <w:spacing w:before="75" w:after="60"/>
      <w:ind w:left="30" w:right="30"/>
    </w:pPr>
    <w:rPr>
      <w:rFonts w:ascii="Arial" w:hAnsi="Arial" w:cs="Arial"/>
      <w:color w:val="000000"/>
      <w:sz w:val="17"/>
      <w:szCs w:val="17"/>
    </w:rPr>
  </w:style>
  <w:style w:type="character" w:customStyle="1" w:styleId="101">
    <w:name w:val="Знак Знак10"/>
    <w:uiPriority w:val="99"/>
    <w:rsid w:val="00337A99"/>
    <w:rPr>
      <w:b/>
      <w:bCs/>
      <w:i/>
      <w:iCs/>
      <w:kern w:val="32"/>
      <w:sz w:val="32"/>
      <w:szCs w:val="32"/>
    </w:rPr>
  </w:style>
  <w:style w:type="paragraph" w:styleId="afffffffffe">
    <w:name w:val="Revision"/>
    <w:hidden/>
    <w:uiPriority w:val="99"/>
    <w:semiHidden/>
    <w:rsid w:val="00337A99"/>
    <w:pPr>
      <w:spacing w:after="80"/>
      <w:ind w:firstLine="709"/>
      <w:jc w:val="both"/>
    </w:pPr>
  </w:style>
  <w:style w:type="character" w:customStyle="1" w:styleId="1ff8">
    <w:name w:val="Основной текст с отступом Знак1"/>
    <w:uiPriority w:val="99"/>
    <w:locked/>
    <w:rsid w:val="00337A99"/>
    <w:rPr>
      <w:lang w:val="ru-RU" w:eastAsia="ru-RU"/>
    </w:rPr>
  </w:style>
  <w:style w:type="character" w:customStyle="1" w:styleId="184">
    <w:name w:val="Знак Знак184"/>
    <w:uiPriority w:val="99"/>
    <w:rsid w:val="00337A99"/>
    <w:rPr>
      <w:b/>
      <w:bCs/>
      <w:kern w:val="28"/>
      <w:sz w:val="36"/>
      <w:szCs w:val="36"/>
      <w:lang w:val="ru-RU" w:eastAsia="ru-RU"/>
    </w:rPr>
  </w:style>
  <w:style w:type="character" w:customStyle="1" w:styleId="1ff9">
    <w:name w:val="Нижний колонтитул Знак1"/>
    <w:aliases w:val="Нижний колонтитул Знак Знак2"/>
    <w:uiPriority w:val="99"/>
    <w:rsid w:val="00337A99"/>
    <w:rPr>
      <w:lang w:val="ru-RU" w:eastAsia="ru-RU"/>
    </w:rPr>
  </w:style>
  <w:style w:type="character" w:customStyle="1" w:styleId="151">
    <w:name w:val="Знак Знак15"/>
    <w:uiPriority w:val="99"/>
    <w:rsid w:val="00337A99"/>
    <w:rPr>
      <w:rFonts w:ascii="Arial" w:hAnsi="Arial" w:cs="Arial"/>
      <w:b/>
      <w:bCs/>
      <w:kern w:val="32"/>
      <w:sz w:val="32"/>
      <w:szCs w:val="32"/>
      <w:lang w:val="ru-RU" w:eastAsia="ru-RU"/>
    </w:rPr>
  </w:style>
  <w:style w:type="character" w:customStyle="1" w:styleId="149">
    <w:name w:val="Знак Знак14"/>
    <w:uiPriority w:val="99"/>
    <w:locked/>
    <w:rsid w:val="00337A99"/>
    <w:rPr>
      <w:b/>
      <w:bCs/>
      <w:kern w:val="32"/>
      <w:sz w:val="32"/>
      <w:szCs w:val="32"/>
    </w:rPr>
  </w:style>
  <w:style w:type="character" w:customStyle="1" w:styleId="2ff">
    <w:name w:val="ГС_Заголовок_2 Знак"/>
    <w:link w:val="2fe"/>
    <w:uiPriority w:val="99"/>
    <w:locked/>
    <w:rsid w:val="00337A99"/>
    <w:rPr>
      <w:b/>
      <w:bCs/>
      <w:snapToGrid w:val="0"/>
      <w:sz w:val="24"/>
      <w:szCs w:val="24"/>
    </w:rPr>
  </w:style>
  <w:style w:type="paragraph" w:customStyle="1" w:styleId="affffffffff">
    <w:name w:val="Обычный без первой строки Знак"/>
    <w:basedOn w:val="ad"/>
    <w:next w:val="ad"/>
    <w:link w:val="affffffffff0"/>
    <w:uiPriority w:val="99"/>
    <w:rsid w:val="00337A99"/>
    <w:pPr>
      <w:spacing w:before="60"/>
    </w:pPr>
    <w:rPr>
      <w:color w:val="000000"/>
      <w:sz w:val="28"/>
      <w:szCs w:val="28"/>
    </w:rPr>
  </w:style>
  <w:style w:type="character" w:customStyle="1" w:styleId="affffffffff0">
    <w:name w:val="Обычный без первой строки Знак Знак"/>
    <w:link w:val="affffffffff"/>
    <w:uiPriority w:val="99"/>
    <w:locked/>
    <w:rsid w:val="00337A99"/>
    <w:rPr>
      <w:snapToGrid w:val="0"/>
      <w:color w:val="000000"/>
      <w:sz w:val="28"/>
      <w:szCs w:val="28"/>
    </w:rPr>
  </w:style>
  <w:style w:type="paragraph" w:customStyle="1" w:styleId="affffffffff1">
    <w:name w:val="бычный"/>
    <w:uiPriority w:val="99"/>
    <w:rsid w:val="00337A99"/>
    <w:pPr>
      <w:widowControl w:val="0"/>
      <w:spacing w:after="80"/>
      <w:ind w:firstLine="709"/>
      <w:jc w:val="both"/>
    </w:pPr>
    <w:rPr>
      <w:rFonts w:ascii="TimesET" w:hAnsi="TimesET" w:cs="TimesET"/>
      <w:sz w:val="24"/>
      <w:szCs w:val="24"/>
    </w:rPr>
  </w:style>
  <w:style w:type="character" w:customStyle="1" w:styleId="222">
    <w:name w:val="Знак2 Знак Знак2"/>
    <w:uiPriority w:val="99"/>
    <w:rsid w:val="00337A99"/>
    <w:rPr>
      <w:lang w:val="ru-RU" w:eastAsia="ru-RU"/>
    </w:rPr>
  </w:style>
  <w:style w:type="character" w:customStyle="1" w:styleId="descriconpricered">
    <w:name w:val="descr_icon_price_red"/>
    <w:uiPriority w:val="99"/>
    <w:rsid w:val="00337A99"/>
    <w:rPr>
      <w:color w:val="auto"/>
    </w:rPr>
  </w:style>
  <w:style w:type="paragraph" w:customStyle="1" w:styleId="Char4">
    <w:name w:val="Char4"/>
    <w:basedOn w:val="ad"/>
    <w:autoRedefine/>
    <w:uiPriority w:val="99"/>
    <w:rsid w:val="00337A99"/>
    <w:pPr>
      <w:spacing w:after="160" w:line="240" w:lineRule="exact"/>
    </w:pPr>
    <w:rPr>
      <w:sz w:val="28"/>
      <w:szCs w:val="28"/>
      <w:lang w:val="en-US" w:eastAsia="en-US"/>
    </w:rPr>
  </w:style>
  <w:style w:type="character" w:customStyle="1" w:styleId="FontStyle27">
    <w:name w:val="Font Style27"/>
    <w:uiPriority w:val="99"/>
    <w:rsid w:val="00337A99"/>
    <w:rPr>
      <w:rFonts w:ascii="Times New Roman" w:hAnsi="Times New Roman" w:cs="Times New Roman"/>
      <w:sz w:val="24"/>
      <w:szCs w:val="24"/>
    </w:rPr>
  </w:style>
  <w:style w:type="character" w:customStyle="1" w:styleId="124">
    <w:name w:val="Знак Знак Знак1 Знак2"/>
    <w:aliases w:val="Знак1 Знак1 Знак2,Знак Знак Знак3,Знак1 Знак Знак2"/>
    <w:uiPriority w:val="99"/>
    <w:rsid w:val="00337A99"/>
    <w:rPr>
      <w:lang w:val="ru-RU" w:eastAsia="ru-RU"/>
    </w:rPr>
  </w:style>
  <w:style w:type="character" w:customStyle="1" w:styleId="textspanview">
    <w:name w:val="textspanview"/>
    <w:basedOn w:val="ae"/>
    <w:uiPriority w:val="99"/>
    <w:rsid w:val="00337A99"/>
  </w:style>
  <w:style w:type="character" w:customStyle="1" w:styleId="WW8Num1z0">
    <w:name w:val="WW8Num1z0"/>
    <w:uiPriority w:val="99"/>
    <w:rsid w:val="00337A99"/>
    <w:rPr>
      <w:rFonts w:ascii="Symbol" w:hAnsi="Symbol" w:cs="Symbol"/>
      <w:sz w:val="18"/>
      <w:szCs w:val="18"/>
    </w:rPr>
  </w:style>
  <w:style w:type="character" w:customStyle="1" w:styleId="WW8Num2z0">
    <w:name w:val="WW8Num2z0"/>
    <w:uiPriority w:val="99"/>
    <w:rsid w:val="00337A99"/>
    <w:rPr>
      <w:rFonts w:ascii="Symbol" w:hAnsi="Symbol" w:cs="Symbol"/>
      <w:sz w:val="24"/>
      <w:szCs w:val="24"/>
    </w:rPr>
  </w:style>
  <w:style w:type="character" w:customStyle="1" w:styleId="WW8Num4z0">
    <w:name w:val="WW8Num4z0"/>
    <w:uiPriority w:val="99"/>
    <w:rsid w:val="00337A99"/>
    <w:rPr>
      <w:rFonts w:ascii="Times New Roman" w:hAnsi="Times New Roman" w:cs="Times New Roman"/>
      <w:sz w:val="16"/>
      <w:szCs w:val="16"/>
    </w:rPr>
  </w:style>
  <w:style w:type="character" w:customStyle="1" w:styleId="WW8Num6z0">
    <w:name w:val="WW8Num6z0"/>
    <w:uiPriority w:val="99"/>
    <w:rsid w:val="00337A99"/>
    <w:rPr>
      <w:rFonts w:ascii="Symbol" w:hAnsi="Symbol" w:cs="Symbol"/>
    </w:rPr>
  </w:style>
  <w:style w:type="character" w:customStyle="1" w:styleId="WW8Num6z1">
    <w:name w:val="WW8Num6z1"/>
    <w:uiPriority w:val="99"/>
    <w:rsid w:val="00337A99"/>
    <w:rPr>
      <w:rFonts w:ascii="Courier New" w:hAnsi="Courier New" w:cs="Courier New"/>
    </w:rPr>
  </w:style>
  <w:style w:type="character" w:customStyle="1" w:styleId="WW8Num6z2">
    <w:name w:val="WW8Num6z2"/>
    <w:uiPriority w:val="99"/>
    <w:rsid w:val="00337A99"/>
    <w:rPr>
      <w:rFonts w:ascii="Wingdings" w:hAnsi="Wingdings" w:cs="Wingdings"/>
    </w:rPr>
  </w:style>
  <w:style w:type="character" w:customStyle="1" w:styleId="WW8Num7z0">
    <w:name w:val="WW8Num7z0"/>
    <w:uiPriority w:val="99"/>
    <w:rsid w:val="00337A99"/>
    <w:rPr>
      <w:rFonts w:ascii="Symbol" w:hAnsi="Symbol" w:cs="Symbol"/>
    </w:rPr>
  </w:style>
  <w:style w:type="character" w:customStyle="1" w:styleId="WW8Num7z1">
    <w:name w:val="WW8Num7z1"/>
    <w:uiPriority w:val="99"/>
    <w:rsid w:val="00337A99"/>
    <w:rPr>
      <w:rFonts w:ascii="Courier New" w:hAnsi="Courier New" w:cs="Courier New"/>
    </w:rPr>
  </w:style>
  <w:style w:type="character" w:customStyle="1" w:styleId="WW8Num7z2">
    <w:name w:val="WW8Num7z2"/>
    <w:uiPriority w:val="99"/>
    <w:rsid w:val="00337A99"/>
    <w:rPr>
      <w:rFonts w:ascii="Wingdings" w:hAnsi="Wingdings" w:cs="Wingdings"/>
    </w:rPr>
  </w:style>
  <w:style w:type="character" w:customStyle="1" w:styleId="WW8Num8z0">
    <w:name w:val="WW8Num8z0"/>
    <w:uiPriority w:val="99"/>
    <w:rsid w:val="00337A99"/>
    <w:rPr>
      <w:rFonts w:ascii="Symbol" w:hAnsi="Symbol" w:cs="Symbol"/>
    </w:rPr>
  </w:style>
  <w:style w:type="character" w:customStyle="1" w:styleId="WW8Num8z1">
    <w:name w:val="WW8Num8z1"/>
    <w:uiPriority w:val="99"/>
    <w:rsid w:val="00337A99"/>
    <w:rPr>
      <w:rFonts w:ascii="Courier New" w:hAnsi="Courier New" w:cs="Courier New"/>
    </w:rPr>
  </w:style>
  <w:style w:type="character" w:customStyle="1" w:styleId="WW8Num8z2">
    <w:name w:val="WW8Num8z2"/>
    <w:uiPriority w:val="99"/>
    <w:rsid w:val="00337A99"/>
    <w:rPr>
      <w:rFonts w:ascii="Wingdings" w:hAnsi="Wingdings" w:cs="Wingdings"/>
    </w:rPr>
  </w:style>
  <w:style w:type="character" w:customStyle="1" w:styleId="WW8Num9z0">
    <w:name w:val="WW8Num9z0"/>
    <w:uiPriority w:val="99"/>
    <w:rsid w:val="00337A99"/>
    <w:rPr>
      <w:rFonts w:ascii="Symbol" w:hAnsi="Symbol" w:cs="Symbol"/>
    </w:rPr>
  </w:style>
  <w:style w:type="character" w:customStyle="1" w:styleId="WW8Num9z1">
    <w:name w:val="WW8Num9z1"/>
    <w:uiPriority w:val="99"/>
    <w:rsid w:val="00337A99"/>
    <w:rPr>
      <w:rFonts w:ascii="Courier New" w:hAnsi="Courier New" w:cs="Courier New"/>
    </w:rPr>
  </w:style>
  <w:style w:type="character" w:customStyle="1" w:styleId="WW8Num9z2">
    <w:name w:val="WW8Num9z2"/>
    <w:uiPriority w:val="99"/>
    <w:rsid w:val="00337A99"/>
    <w:rPr>
      <w:rFonts w:ascii="Wingdings" w:hAnsi="Wingdings" w:cs="Wingdings"/>
    </w:rPr>
  </w:style>
  <w:style w:type="character" w:customStyle="1" w:styleId="WW8Num10z0">
    <w:name w:val="WW8Num10z0"/>
    <w:uiPriority w:val="99"/>
    <w:rsid w:val="00337A99"/>
    <w:rPr>
      <w:rFonts w:ascii="Symbol" w:hAnsi="Symbol" w:cs="Symbol"/>
    </w:rPr>
  </w:style>
  <w:style w:type="character" w:customStyle="1" w:styleId="WW8Num10z1">
    <w:name w:val="WW8Num10z1"/>
    <w:uiPriority w:val="99"/>
    <w:rsid w:val="00337A99"/>
    <w:rPr>
      <w:rFonts w:ascii="Courier New" w:hAnsi="Courier New" w:cs="Courier New"/>
    </w:rPr>
  </w:style>
  <w:style w:type="character" w:customStyle="1" w:styleId="WW8Num10z2">
    <w:name w:val="WW8Num10z2"/>
    <w:uiPriority w:val="99"/>
    <w:rsid w:val="00337A99"/>
    <w:rPr>
      <w:rFonts w:ascii="Wingdings" w:hAnsi="Wingdings" w:cs="Wingdings"/>
    </w:rPr>
  </w:style>
  <w:style w:type="character" w:customStyle="1" w:styleId="WW8Num11z0">
    <w:name w:val="WW8Num11z0"/>
    <w:uiPriority w:val="99"/>
    <w:rsid w:val="00337A99"/>
    <w:rPr>
      <w:rFonts w:ascii="Symbol" w:hAnsi="Symbol" w:cs="Symbol"/>
    </w:rPr>
  </w:style>
  <w:style w:type="character" w:customStyle="1" w:styleId="WW8Num11z1">
    <w:name w:val="WW8Num11z1"/>
    <w:uiPriority w:val="99"/>
    <w:rsid w:val="00337A99"/>
    <w:rPr>
      <w:rFonts w:ascii="Courier New" w:hAnsi="Courier New" w:cs="Courier New"/>
    </w:rPr>
  </w:style>
  <w:style w:type="character" w:customStyle="1" w:styleId="WW8Num11z2">
    <w:name w:val="WW8Num11z2"/>
    <w:uiPriority w:val="99"/>
    <w:rsid w:val="00337A99"/>
    <w:rPr>
      <w:rFonts w:ascii="Wingdings" w:hAnsi="Wingdings" w:cs="Wingdings"/>
    </w:rPr>
  </w:style>
  <w:style w:type="character" w:customStyle="1" w:styleId="WW8Num13z0">
    <w:name w:val="WW8Num13z0"/>
    <w:uiPriority w:val="99"/>
    <w:rsid w:val="00337A99"/>
    <w:rPr>
      <w:rFonts w:ascii="Symbol" w:hAnsi="Symbol" w:cs="Symbol"/>
    </w:rPr>
  </w:style>
  <w:style w:type="character" w:customStyle="1" w:styleId="WW8Num13z1">
    <w:name w:val="WW8Num13z1"/>
    <w:uiPriority w:val="99"/>
    <w:rsid w:val="00337A99"/>
    <w:rPr>
      <w:rFonts w:ascii="Courier New" w:hAnsi="Courier New" w:cs="Courier New"/>
    </w:rPr>
  </w:style>
  <w:style w:type="character" w:customStyle="1" w:styleId="WW8Num13z2">
    <w:name w:val="WW8Num13z2"/>
    <w:uiPriority w:val="99"/>
    <w:rsid w:val="00337A99"/>
    <w:rPr>
      <w:rFonts w:ascii="Wingdings" w:hAnsi="Wingdings" w:cs="Wingdings"/>
    </w:rPr>
  </w:style>
  <w:style w:type="character" w:customStyle="1" w:styleId="1ffa">
    <w:name w:val="Основной шрифт абзаца1"/>
    <w:uiPriority w:val="99"/>
    <w:rsid w:val="00337A99"/>
  </w:style>
  <w:style w:type="character" w:customStyle="1" w:styleId="affffffffff2">
    <w:name w:val="Символ сноски"/>
    <w:uiPriority w:val="99"/>
    <w:rsid w:val="00337A99"/>
    <w:rPr>
      <w:vertAlign w:val="superscript"/>
    </w:rPr>
  </w:style>
  <w:style w:type="character" w:customStyle="1" w:styleId="810">
    <w:name w:val="Знак8 Знак Знак1"/>
    <w:uiPriority w:val="99"/>
    <w:rsid w:val="00337A99"/>
    <w:rPr>
      <w:lang w:val="ru-RU" w:eastAsia="ar-SA" w:bidi="ar-SA"/>
    </w:rPr>
  </w:style>
  <w:style w:type="character" w:customStyle="1" w:styleId="apple-style-span">
    <w:name w:val="apple-style-span"/>
    <w:uiPriority w:val="99"/>
    <w:rsid w:val="00337A99"/>
  </w:style>
  <w:style w:type="paragraph" w:customStyle="1" w:styleId="1ffb">
    <w:name w:val="Указатель1"/>
    <w:basedOn w:val="ad"/>
    <w:uiPriority w:val="99"/>
    <w:rsid w:val="00337A99"/>
    <w:pPr>
      <w:suppressLineNumbers/>
      <w:suppressAutoHyphens/>
    </w:pPr>
    <w:rPr>
      <w:sz w:val="20"/>
      <w:szCs w:val="20"/>
      <w:lang w:eastAsia="ar-SA"/>
    </w:rPr>
  </w:style>
  <w:style w:type="paragraph" w:customStyle="1" w:styleId="3f9">
    <w:name w:val="Знак3"/>
    <w:basedOn w:val="ad"/>
    <w:uiPriority w:val="99"/>
    <w:rsid w:val="00337A99"/>
    <w:pPr>
      <w:suppressAutoHyphens/>
      <w:spacing w:after="160" w:line="240" w:lineRule="exact"/>
    </w:pPr>
    <w:rPr>
      <w:lang w:val="en-US" w:eastAsia="ar-SA"/>
    </w:rPr>
  </w:style>
  <w:style w:type="paragraph" w:customStyle="1" w:styleId="223">
    <w:name w:val="Основной текст с отступом 22"/>
    <w:basedOn w:val="ad"/>
    <w:uiPriority w:val="99"/>
    <w:rsid w:val="00337A99"/>
    <w:pPr>
      <w:suppressAutoHyphens/>
      <w:spacing w:after="120" w:line="480" w:lineRule="auto"/>
      <w:ind w:left="283"/>
    </w:pPr>
    <w:rPr>
      <w:sz w:val="20"/>
      <w:szCs w:val="20"/>
      <w:lang w:eastAsia="ar-SA"/>
    </w:rPr>
  </w:style>
  <w:style w:type="paragraph" w:customStyle="1" w:styleId="21a">
    <w:name w:val="Список 21"/>
    <w:basedOn w:val="ad"/>
    <w:uiPriority w:val="99"/>
    <w:rsid w:val="00337A99"/>
    <w:pPr>
      <w:suppressAutoHyphens/>
      <w:ind w:left="566" w:hanging="283"/>
    </w:pPr>
    <w:rPr>
      <w:sz w:val="20"/>
      <w:szCs w:val="20"/>
      <w:lang w:eastAsia="ar-SA"/>
    </w:rPr>
  </w:style>
  <w:style w:type="paragraph" w:styleId="affffffffff3">
    <w:name w:val="No Spacing"/>
    <w:uiPriority w:val="99"/>
    <w:qFormat/>
    <w:rsid w:val="00337A99"/>
    <w:pPr>
      <w:suppressAutoHyphens/>
      <w:spacing w:after="80"/>
      <w:ind w:firstLine="709"/>
      <w:jc w:val="both"/>
    </w:pPr>
    <w:rPr>
      <w:lang w:eastAsia="ar-SA"/>
    </w:rPr>
  </w:style>
  <w:style w:type="paragraph" w:customStyle="1" w:styleId="732">
    <w:name w:val="7.32 Абзац"/>
    <w:basedOn w:val="ad"/>
    <w:uiPriority w:val="99"/>
    <w:rsid w:val="00337A99"/>
    <w:pPr>
      <w:suppressAutoHyphens/>
      <w:spacing w:before="60" w:after="60"/>
    </w:pPr>
    <w:rPr>
      <w:lang w:val="en-US" w:eastAsia="en-US"/>
    </w:rPr>
  </w:style>
  <w:style w:type="paragraph" w:customStyle="1" w:styleId="affffffffff4">
    <w:name w:val="Заголовок таблицы"/>
    <w:basedOn w:val="afffff1"/>
    <w:uiPriority w:val="99"/>
    <w:rsid w:val="00337A99"/>
    <w:pPr>
      <w:jc w:val="center"/>
    </w:pPr>
    <w:rPr>
      <w:rFonts w:ascii="Arial" w:hAnsi="Arial" w:cs="Arial"/>
      <w:b/>
      <w:bCs/>
      <w:kern w:val="0"/>
      <w:lang w:eastAsia="ar-SA"/>
    </w:rPr>
  </w:style>
  <w:style w:type="character" w:customStyle="1" w:styleId="131">
    <w:name w:val="Знак Знак Знак1 Знак3"/>
    <w:aliases w:val="Знак1 Знак1 Знак3,Знак Знак Знак4,Знак1 Знак Знак3"/>
    <w:uiPriority w:val="99"/>
    <w:rsid w:val="00337A99"/>
    <w:rPr>
      <w:lang w:val="ru-RU" w:eastAsia="ru-RU"/>
    </w:rPr>
  </w:style>
  <w:style w:type="character" w:customStyle="1" w:styleId="21b">
    <w:name w:val="Заголовок 2 Знак Знак1"/>
    <w:aliases w:val="H2 Знак2,H21 Знак2,H22 Знак2,H211 Знак2,H23 Знак2,H212 Знак2,Раздел 2 Знак2,Numbered text 3 Знак2,h2 Знак1,Раздел Знак Знак1,H2 Знак1,H21 Знак1,H22 Знак1,H211 Знак1,H23 Знак1,H212 Знак1,Раздел 2 Знак1,Numbered text 3 Знак1"/>
    <w:uiPriority w:val="99"/>
    <w:locked/>
    <w:rsid w:val="00337A99"/>
    <w:rPr>
      <w:rFonts w:ascii="Arial" w:hAnsi="Arial" w:cs="Arial"/>
      <w:b/>
      <w:bCs/>
      <w:i/>
      <w:iCs/>
      <w:sz w:val="28"/>
      <w:szCs w:val="28"/>
      <w:lang w:val="ru-RU" w:eastAsia="ru-RU"/>
    </w:rPr>
  </w:style>
  <w:style w:type="character" w:customStyle="1" w:styleId="h32">
    <w:name w:val="h3 Знак Знак Знак Знак Знак2"/>
    <w:aliases w:val="Heading 3 - old Знак2,Заголовок 3 Знак1 Знак2,Заголовок 3 Знак Знак Знак2,h3 Знак Знак Знак Знак Знак Знак Знак2,Heading 3 - old Знак Знак Знак Знак2"/>
    <w:uiPriority w:val="99"/>
    <w:locked/>
    <w:rsid w:val="00337A99"/>
    <w:rPr>
      <w:rFonts w:ascii="Arial" w:hAnsi="Arial" w:cs="Arial"/>
      <w:b/>
      <w:bCs/>
      <w:sz w:val="26"/>
      <w:szCs w:val="26"/>
      <w:lang w:val="ru-RU" w:eastAsia="ar-SA" w:bidi="ar-SA"/>
    </w:rPr>
  </w:style>
  <w:style w:type="character" w:customStyle="1" w:styleId="FontStyle26">
    <w:name w:val="Font Style26"/>
    <w:uiPriority w:val="99"/>
    <w:rsid w:val="00337A99"/>
    <w:rPr>
      <w:rFonts w:ascii="Times New Roman" w:hAnsi="Times New Roman" w:cs="Times New Roman"/>
      <w:b/>
      <w:bCs/>
      <w:sz w:val="24"/>
      <w:szCs w:val="24"/>
    </w:rPr>
  </w:style>
  <w:style w:type="character" w:customStyle="1" w:styleId="FontStyle20">
    <w:name w:val="Font Style20"/>
    <w:uiPriority w:val="99"/>
    <w:rsid w:val="00337A99"/>
    <w:rPr>
      <w:rFonts w:ascii="Times New Roman" w:hAnsi="Times New Roman" w:cs="Times New Roman"/>
      <w:b/>
      <w:bCs/>
      <w:sz w:val="24"/>
      <w:szCs w:val="24"/>
    </w:rPr>
  </w:style>
  <w:style w:type="character" w:customStyle="1" w:styleId="hps">
    <w:name w:val="hps"/>
    <w:uiPriority w:val="99"/>
    <w:rsid w:val="00337A99"/>
  </w:style>
  <w:style w:type="character" w:customStyle="1" w:styleId="apple-converted-space">
    <w:name w:val="apple-converted-space"/>
    <w:uiPriority w:val="99"/>
    <w:rsid w:val="00337A99"/>
  </w:style>
  <w:style w:type="paragraph" w:customStyle="1" w:styleId="Arial12">
    <w:name w:val="Стиль Основной текст с отступом + Arial 12 пт"/>
    <w:basedOn w:val="af3"/>
    <w:uiPriority w:val="99"/>
    <w:rsid w:val="00337A99"/>
    <w:pPr>
      <w:spacing w:before="0" w:after="120"/>
      <w:ind w:firstLine="0"/>
    </w:pPr>
    <w:rPr>
      <w:rFonts w:ascii="Arial" w:hAnsi="Arial" w:cs="Arial"/>
    </w:rPr>
  </w:style>
  <w:style w:type="paragraph" w:customStyle="1" w:styleId="Arial0">
    <w:name w:val="Стиль Основной текст с отступом + Arial"/>
    <w:basedOn w:val="af3"/>
    <w:link w:val="Arial1"/>
    <w:uiPriority w:val="99"/>
    <w:rsid w:val="00337A99"/>
    <w:pPr>
      <w:spacing w:before="0" w:after="120"/>
      <w:ind w:firstLine="0"/>
    </w:pPr>
    <w:rPr>
      <w:rFonts w:ascii="Arial" w:hAnsi="Arial" w:cs="Arial"/>
    </w:rPr>
  </w:style>
  <w:style w:type="character" w:customStyle="1" w:styleId="Arial1">
    <w:name w:val="Стиль Основной текст с отступом + Arial Знак"/>
    <w:link w:val="Arial0"/>
    <w:uiPriority w:val="99"/>
    <w:locked/>
    <w:rsid w:val="00337A99"/>
    <w:rPr>
      <w:rFonts w:ascii="Arial" w:hAnsi="Arial" w:cs="Arial"/>
      <w:sz w:val="24"/>
      <w:szCs w:val="24"/>
    </w:rPr>
  </w:style>
  <w:style w:type="paragraph" w:customStyle="1" w:styleId="11">
    <w:name w:val="обычный1"/>
    <w:basedOn w:val="ad"/>
    <w:uiPriority w:val="99"/>
    <w:rsid w:val="00337A99"/>
    <w:pPr>
      <w:numPr>
        <w:numId w:val="24"/>
      </w:numPr>
      <w:tabs>
        <w:tab w:val="clear" w:pos="720"/>
        <w:tab w:val="num" w:pos="1440"/>
      </w:tabs>
      <w:spacing w:line="360" w:lineRule="auto"/>
      <w:ind w:left="1440"/>
    </w:pPr>
    <w:rPr>
      <w:color w:val="222222"/>
      <w:sz w:val="26"/>
      <w:szCs w:val="26"/>
    </w:rPr>
  </w:style>
  <w:style w:type="character" w:customStyle="1" w:styleId="14a">
    <w:name w:val="Знак Знак Знак1 Знак4"/>
    <w:aliases w:val="Знак1 Знак1 Знак4,Знак Знак Знак5,Знак1 Знак Знак4"/>
    <w:uiPriority w:val="99"/>
    <w:rsid w:val="00337A99"/>
    <w:rPr>
      <w:lang w:val="ru-RU" w:eastAsia="ru-RU"/>
    </w:rPr>
  </w:style>
  <w:style w:type="character" w:customStyle="1" w:styleId="811">
    <w:name w:val="Знак8 Знак1"/>
    <w:aliases w:val="Знак8 Знак Знак12,Знак8 Знак Знак121, Знак8 Знак1"/>
    <w:uiPriority w:val="99"/>
    <w:locked/>
    <w:rsid w:val="00337A99"/>
    <w:rPr>
      <w:lang w:val="ru-RU" w:eastAsia="ru-RU"/>
    </w:rPr>
  </w:style>
  <w:style w:type="character" w:customStyle="1" w:styleId="21c">
    <w:name w:val="Знак2 Знак1"/>
    <w:aliases w:val="Заголовок 4 (Приложение) Знак1,H4 Знак1,h4 Знак1,Level 4 Topic Heading Знак Знак1,Заголовок 4 Знак1,Level 4 Topic Heading Знак1, Знак2 Знак1"/>
    <w:uiPriority w:val="99"/>
    <w:rsid w:val="00337A99"/>
    <w:rPr>
      <w:b/>
      <w:bCs/>
      <w:sz w:val="28"/>
      <w:szCs w:val="28"/>
      <w:lang w:val="ru-RU" w:eastAsia="ru-RU"/>
    </w:rPr>
  </w:style>
  <w:style w:type="character" w:customStyle="1" w:styleId="224">
    <w:name w:val="Заголовок 2 Знак Знак2"/>
    <w:aliases w:val="H2 Знак3,H21 Знак3,H22 Знак3,H211 Знак3,H23 Знак3,H212 Знак3,Раздел 2 Знак3,Numbered text 3 Знак3,h2 Знак2,Раздел Знак1,ANP2 Знак1,Подраздел Знак1,(подраздел) Знак1,Gliederung2 Знак1,Gliederung Знак1,Indented Heading Знак1"/>
    <w:uiPriority w:val="99"/>
    <w:locked/>
    <w:rsid w:val="00337A99"/>
    <w:rPr>
      <w:rFonts w:ascii="Arial" w:hAnsi="Arial" w:cs="Arial"/>
      <w:b/>
      <w:bCs/>
      <w:i/>
      <w:iCs/>
      <w:sz w:val="28"/>
      <w:szCs w:val="28"/>
      <w:lang w:val="ru-RU" w:eastAsia="ru-RU"/>
    </w:rPr>
  </w:style>
  <w:style w:type="character" w:customStyle="1" w:styleId="h33">
    <w:name w:val="h3 Знак Знак Знак Знак Знак3"/>
    <w:aliases w:val="Heading 3 - old Знак3,Заголовок 3 Знак1 Знак3,Заголовок 3 Знак Знак Знак3,h3 Знак Знак Знак Знак Знак Знак Знак3,Heading 3 - old Знак Знак Знак Знак3"/>
    <w:uiPriority w:val="99"/>
    <w:locked/>
    <w:rsid w:val="00337A99"/>
    <w:rPr>
      <w:rFonts w:ascii="Arial" w:hAnsi="Arial" w:cs="Arial"/>
      <w:b/>
      <w:bCs/>
      <w:sz w:val="26"/>
      <w:szCs w:val="26"/>
      <w:lang w:val="ru-RU" w:eastAsia="ar-SA" w:bidi="ar-SA"/>
    </w:rPr>
  </w:style>
  <w:style w:type="character" w:customStyle="1" w:styleId="xpicturetext">
    <w:name w:val="xpicturetext"/>
    <w:basedOn w:val="ae"/>
    <w:uiPriority w:val="99"/>
    <w:rsid w:val="00337A99"/>
  </w:style>
  <w:style w:type="paragraph" w:customStyle="1" w:styleId="Iauiue0">
    <w:name w:val="Iau.iue"/>
    <w:basedOn w:val="Default"/>
    <w:next w:val="Default"/>
    <w:uiPriority w:val="99"/>
    <w:rsid w:val="00337A99"/>
    <w:rPr>
      <w:rFonts w:ascii="Times New Roman" w:hAnsi="Times New Roman" w:cs="Times New Roman"/>
      <w:color w:val="auto"/>
    </w:rPr>
  </w:style>
  <w:style w:type="character" w:customStyle="1" w:styleId="314">
    <w:name w:val="Знак3 Знак Знак1"/>
    <w:uiPriority w:val="99"/>
    <w:locked/>
    <w:rsid w:val="00337A99"/>
    <w:rPr>
      <w:lang w:val="ru-RU" w:eastAsia="ru-RU"/>
    </w:rPr>
  </w:style>
  <w:style w:type="character" w:customStyle="1" w:styleId="2ff7">
    <w:name w:val="Нижний колонтитул Знак Знак Знак2"/>
    <w:uiPriority w:val="99"/>
    <w:rsid w:val="00337A99"/>
    <w:rPr>
      <w:lang w:val="ru-RU" w:eastAsia="ru-RU"/>
    </w:rPr>
  </w:style>
  <w:style w:type="paragraph" w:customStyle="1" w:styleId="225">
    <w:name w:val="Обычный22"/>
    <w:basedOn w:val="ad"/>
    <w:uiPriority w:val="99"/>
    <w:rsid w:val="00337A99"/>
    <w:pPr>
      <w:spacing w:after="75"/>
      <w:ind w:firstLine="284"/>
    </w:pPr>
  </w:style>
  <w:style w:type="paragraph" w:customStyle="1" w:styleId="125">
    <w:name w:val="Список12"/>
    <w:basedOn w:val="ad"/>
    <w:uiPriority w:val="99"/>
    <w:rsid w:val="00337A99"/>
    <w:pPr>
      <w:suppressAutoHyphens/>
      <w:spacing w:line="360" w:lineRule="auto"/>
      <w:ind w:left="360" w:hanging="360"/>
    </w:pPr>
    <w:rPr>
      <w:lang w:eastAsia="ar-SA"/>
    </w:rPr>
  </w:style>
  <w:style w:type="character" w:customStyle="1" w:styleId="19">
    <w:name w:val="Стиль1 Знак"/>
    <w:link w:val="18"/>
    <w:uiPriority w:val="99"/>
    <w:locked/>
    <w:rsid w:val="00337A99"/>
    <w:rPr>
      <w:b/>
      <w:bCs/>
      <w:sz w:val="28"/>
      <w:szCs w:val="28"/>
    </w:rPr>
  </w:style>
  <w:style w:type="paragraph" w:customStyle="1" w:styleId="1ffc">
    <w:name w:val="Знак1 Знак Знак Знак Знак Знак Знак Знак Знак Знак Знак Знак Знак Знак Знак Знак"/>
    <w:basedOn w:val="ad"/>
    <w:uiPriority w:val="99"/>
    <w:rsid w:val="00337A99"/>
    <w:pPr>
      <w:spacing w:after="160" w:line="240" w:lineRule="exact"/>
    </w:pPr>
    <w:rPr>
      <w:rFonts w:ascii="Verdana" w:hAnsi="Verdana" w:cs="Verdana"/>
      <w:lang w:val="en-US" w:eastAsia="en-US"/>
    </w:rPr>
  </w:style>
  <w:style w:type="character" w:customStyle="1" w:styleId="3fa">
    <w:name w:val="Знак3 Знак Знак"/>
    <w:uiPriority w:val="99"/>
    <w:rsid w:val="00337A99"/>
    <w:rPr>
      <w:lang w:val="ru-RU" w:eastAsia="ru-RU"/>
    </w:rPr>
  </w:style>
  <w:style w:type="character" w:customStyle="1" w:styleId="2f3">
    <w:name w:val="Стиль2 Знак"/>
    <w:link w:val="2f2"/>
    <w:uiPriority w:val="99"/>
    <w:locked/>
    <w:rsid w:val="00337A99"/>
    <w:rPr>
      <w:b/>
      <w:bCs/>
      <w:sz w:val="24"/>
      <w:szCs w:val="24"/>
    </w:rPr>
  </w:style>
  <w:style w:type="character" w:customStyle="1" w:styleId="21d">
    <w:name w:val="Знак2 Знак Знак1"/>
    <w:uiPriority w:val="99"/>
    <w:rsid w:val="00337A99"/>
    <w:rPr>
      <w:sz w:val="24"/>
      <w:szCs w:val="24"/>
    </w:rPr>
  </w:style>
  <w:style w:type="paragraph" w:customStyle="1" w:styleId="2ff8">
    <w:name w:val="Заголовок 2 со списком"/>
    <w:basedOn w:val="26"/>
    <w:next w:val="ad"/>
    <w:uiPriority w:val="99"/>
    <w:rsid w:val="00337A99"/>
    <w:pPr>
      <w:numPr>
        <w:ilvl w:val="0"/>
        <w:numId w:val="0"/>
      </w:numPr>
      <w:tabs>
        <w:tab w:val="num" w:pos="360"/>
      </w:tabs>
      <w:spacing w:before="0" w:after="0" w:line="360" w:lineRule="auto"/>
      <w:ind w:left="360" w:right="0" w:hanging="360"/>
      <w:jc w:val="center"/>
    </w:pPr>
    <w:rPr>
      <w:rFonts w:ascii="Times New Roman" w:hAnsi="Times New Roman" w:cs="Times New Roman"/>
      <w:i w:val="0"/>
      <w:iCs w:val="0"/>
      <w:sz w:val="24"/>
      <w:szCs w:val="24"/>
    </w:rPr>
  </w:style>
  <w:style w:type="paragraph" w:customStyle="1" w:styleId="3fb">
    <w:name w:val="Заголовок 3 со списком"/>
    <w:basedOn w:val="36"/>
    <w:uiPriority w:val="99"/>
    <w:rsid w:val="00337A99"/>
    <w:pPr>
      <w:numPr>
        <w:ilvl w:val="0"/>
        <w:numId w:val="0"/>
      </w:numPr>
      <w:tabs>
        <w:tab w:val="num" w:pos="672"/>
      </w:tabs>
      <w:spacing w:before="240" w:after="60"/>
      <w:ind w:left="672" w:right="0" w:hanging="432"/>
    </w:pPr>
    <w:rPr>
      <w:b/>
      <w:bCs/>
      <w:sz w:val="24"/>
      <w:szCs w:val="24"/>
    </w:rPr>
  </w:style>
  <w:style w:type="character" w:customStyle="1" w:styleId="1ffd">
    <w:name w:val="Нижний колонтитул Знак Знак Знак1"/>
    <w:uiPriority w:val="99"/>
    <w:rsid w:val="00337A99"/>
    <w:rPr>
      <w:lang w:val="ru-RU" w:eastAsia="ru-RU"/>
    </w:rPr>
  </w:style>
  <w:style w:type="paragraph" w:customStyle="1" w:styleId="WW-2">
    <w:name w:val="WW-Основной текст с отступом 2"/>
    <w:basedOn w:val="ad"/>
    <w:uiPriority w:val="99"/>
    <w:rsid w:val="00337A99"/>
    <w:pPr>
      <w:suppressAutoHyphens/>
      <w:ind w:left="-540"/>
    </w:pPr>
    <w:rPr>
      <w:rFonts w:ascii="Arial" w:hAnsi="Arial" w:cs="Arial"/>
      <w:sz w:val="18"/>
      <w:szCs w:val="18"/>
      <w:lang w:eastAsia="ar-SA"/>
    </w:rPr>
  </w:style>
  <w:style w:type="paragraph" w:customStyle="1" w:styleId="Simlple">
    <w:name w:val="Simlple"/>
    <w:basedOn w:val="ad"/>
    <w:uiPriority w:val="99"/>
    <w:rsid w:val="00337A99"/>
    <w:pPr>
      <w:spacing w:before="60" w:after="60"/>
      <w:ind w:firstLine="284"/>
    </w:pPr>
    <w:rPr>
      <w:rFonts w:ascii="Arial" w:hAnsi="Arial" w:cs="Arial"/>
      <w:sz w:val="20"/>
      <w:szCs w:val="20"/>
    </w:rPr>
  </w:style>
  <w:style w:type="paragraph" w:customStyle="1" w:styleId="BodyText">
    <w:name w:val="Body Text Знак"/>
    <w:basedOn w:val="ad"/>
    <w:link w:val="BodyText0"/>
    <w:uiPriority w:val="99"/>
    <w:rsid w:val="00337A99"/>
    <w:pPr>
      <w:suppressAutoHyphens/>
    </w:pPr>
  </w:style>
  <w:style w:type="character" w:customStyle="1" w:styleId="BodyText0">
    <w:name w:val="Body Text Знак Знак"/>
    <w:link w:val="BodyText"/>
    <w:uiPriority w:val="99"/>
    <w:locked/>
    <w:rsid w:val="00337A99"/>
    <w:rPr>
      <w:sz w:val="24"/>
      <w:szCs w:val="24"/>
    </w:rPr>
  </w:style>
  <w:style w:type="paragraph" w:customStyle="1" w:styleId="4f2">
    <w:name w:val="Знак Знак Знак Знак Знак Знак Знак Знак Знак4"/>
    <w:basedOn w:val="ad"/>
    <w:uiPriority w:val="99"/>
    <w:rsid w:val="00337A99"/>
    <w:pPr>
      <w:spacing w:after="160" w:line="240" w:lineRule="exact"/>
    </w:pPr>
    <w:rPr>
      <w:rFonts w:ascii="Verdana" w:hAnsi="Verdana" w:cs="Verdana"/>
      <w:lang w:val="en-US" w:eastAsia="en-US"/>
    </w:rPr>
  </w:style>
  <w:style w:type="paragraph" w:customStyle="1" w:styleId="affffffffff5">
    <w:name w:val="Статья"/>
    <w:basedOn w:val="ad"/>
    <w:uiPriority w:val="99"/>
    <w:rsid w:val="00337A99"/>
    <w:pPr>
      <w:keepNext/>
      <w:keepLines/>
      <w:suppressLineNumbers/>
      <w:tabs>
        <w:tab w:val="num" w:pos="3132"/>
      </w:tabs>
      <w:suppressAutoHyphens/>
      <w:spacing w:after="60"/>
      <w:ind w:left="3132" w:hanging="432"/>
      <w:jc w:val="center"/>
    </w:pPr>
    <w:rPr>
      <w:b/>
      <w:bCs/>
      <w:caps/>
      <w:sz w:val="28"/>
      <w:szCs w:val="28"/>
    </w:rPr>
  </w:style>
  <w:style w:type="paragraph" w:customStyle="1" w:styleId="2ff9">
    <w:name w:val="Знак2 Знак Знак"/>
    <w:basedOn w:val="ad"/>
    <w:uiPriority w:val="99"/>
    <w:rsid w:val="00337A99"/>
    <w:pPr>
      <w:spacing w:after="160" w:line="240" w:lineRule="exact"/>
    </w:pPr>
    <w:rPr>
      <w:rFonts w:ascii="Verdana" w:hAnsi="Verdana" w:cs="Verdana"/>
      <w:lang w:val="en-US" w:eastAsia="en-US"/>
    </w:rPr>
  </w:style>
  <w:style w:type="paragraph" w:customStyle="1" w:styleId="1ffe">
    <w:name w:val="Знак1 Знак Знак Знак Знак Знак"/>
    <w:basedOn w:val="ad"/>
    <w:uiPriority w:val="99"/>
    <w:rsid w:val="00337A99"/>
    <w:pPr>
      <w:spacing w:after="160" w:line="240" w:lineRule="exact"/>
    </w:pPr>
    <w:rPr>
      <w:rFonts w:ascii="Verdana" w:hAnsi="Verdana" w:cs="Verdana"/>
      <w:lang w:val="en-US" w:eastAsia="en-US"/>
    </w:rPr>
  </w:style>
  <w:style w:type="paragraph" w:customStyle="1" w:styleId="1fff">
    <w:name w:val="Знак Знак Знак Знак Знак Знак Знак1 Знак Знак"/>
    <w:basedOn w:val="ad"/>
    <w:uiPriority w:val="99"/>
    <w:rsid w:val="00337A99"/>
    <w:pPr>
      <w:spacing w:after="160" w:line="240" w:lineRule="exact"/>
    </w:pPr>
    <w:rPr>
      <w:rFonts w:ascii="Verdana" w:hAnsi="Verdana" w:cs="Verdana"/>
      <w:lang w:val="en-US" w:eastAsia="en-US"/>
    </w:rPr>
  </w:style>
  <w:style w:type="paragraph" w:customStyle="1" w:styleId="Normal00">
    <w:name w:val="Normal 0"/>
    <w:basedOn w:val="ad"/>
    <w:uiPriority w:val="99"/>
    <w:rsid w:val="00337A99"/>
    <w:pPr>
      <w:spacing w:line="360" w:lineRule="auto"/>
      <w:jc w:val="center"/>
    </w:pPr>
  </w:style>
  <w:style w:type="paragraph" w:customStyle="1" w:styleId="1fff0">
    <w:name w:val="Основной текст1"/>
    <w:basedOn w:val="ad"/>
    <w:rsid w:val="00337A99"/>
    <w:pPr>
      <w:suppressAutoHyphens/>
    </w:pPr>
    <w:rPr>
      <w:color w:val="000000"/>
    </w:rPr>
  </w:style>
  <w:style w:type="paragraph" w:customStyle="1" w:styleId="Normalkeepwithnext">
    <w:name w:val="Normal (keep with next)"/>
    <w:basedOn w:val="ad"/>
    <w:uiPriority w:val="99"/>
    <w:rsid w:val="00337A99"/>
    <w:pPr>
      <w:keepNext/>
      <w:keepLines/>
    </w:pPr>
    <w:rPr>
      <w:rFonts w:ascii="Arial" w:eastAsia="SimSun" w:hAnsi="Arial" w:cs="Arial"/>
      <w:lang w:val="en-GB" w:eastAsia="zh-CN"/>
    </w:rPr>
  </w:style>
  <w:style w:type="paragraph" w:customStyle="1" w:styleId="NormalSpace">
    <w:name w:val="NormalSpace"/>
    <w:basedOn w:val="ad"/>
    <w:next w:val="ad"/>
    <w:uiPriority w:val="99"/>
    <w:rsid w:val="00337A99"/>
    <w:pPr>
      <w:spacing w:before="60" w:after="60"/>
    </w:pPr>
    <w:rPr>
      <w:rFonts w:ascii="Arial" w:eastAsia="SimSun" w:hAnsi="Arial" w:cs="Arial"/>
      <w:lang w:val="en-GB" w:eastAsia="zh-CN"/>
    </w:rPr>
  </w:style>
  <w:style w:type="table" w:customStyle="1" w:styleId="2ffa">
    <w:name w:val="Сетка таблицы2"/>
    <w:uiPriority w:val="99"/>
    <w:rsid w:val="00337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1">
    <w:name w:val="Знак1 Знак Знак Знак Знак Знак Знак Знак Знак Знак Знак Знак Знак"/>
    <w:basedOn w:val="ad"/>
    <w:uiPriority w:val="99"/>
    <w:rsid w:val="00337A99"/>
    <w:pPr>
      <w:spacing w:after="160" w:line="240" w:lineRule="exact"/>
    </w:pPr>
    <w:rPr>
      <w:rFonts w:ascii="Verdana" w:hAnsi="Verdana" w:cs="Verdana"/>
      <w:lang w:val="en-US" w:eastAsia="en-US"/>
    </w:rPr>
  </w:style>
  <w:style w:type="character" w:customStyle="1" w:styleId="1fff2">
    <w:name w:val="Нижний колонтитул Знак Знак1"/>
    <w:aliases w:val="Нижний колонтитул Знак Знак Знак,Знак Знак Знак Знак Знак, Знак Знак Знак Знак Знак"/>
    <w:uiPriority w:val="99"/>
    <w:rsid w:val="00337A99"/>
    <w:rPr>
      <w:sz w:val="24"/>
      <w:szCs w:val="24"/>
      <w:lang w:val="ru-RU" w:eastAsia="ru-RU"/>
    </w:rPr>
  </w:style>
  <w:style w:type="paragraph" w:customStyle="1" w:styleId="d">
    <w:name w:val="d"/>
    <w:basedOn w:val="ad"/>
    <w:uiPriority w:val="99"/>
    <w:rsid w:val="00337A99"/>
    <w:pPr>
      <w:spacing w:before="100" w:beforeAutospacing="1" w:after="100" w:afterAutospacing="1"/>
      <w:ind w:firstLine="120"/>
    </w:pPr>
    <w:rPr>
      <w:rFonts w:ascii="Arial" w:hAnsi="Arial" w:cs="Arial"/>
      <w:sz w:val="20"/>
      <w:szCs w:val="20"/>
    </w:rPr>
  </w:style>
  <w:style w:type="paragraph" w:customStyle="1" w:styleId="CharCharCharChar0">
    <w:name w:val="Знак Знак Char Char Знак Знак Char Char Знак Знак Знак Знак Знак Знак"/>
    <w:basedOn w:val="ad"/>
    <w:uiPriority w:val="99"/>
    <w:rsid w:val="00337A99"/>
    <w:pPr>
      <w:spacing w:after="160" w:line="240" w:lineRule="exact"/>
    </w:pPr>
    <w:rPr>
      <w:rFonts w:ascii="Verdana" w:hAnsi="Verdana" w:cs="Verdana"/>
      <w:lang w:val="en-US" w:eastAsia="en-US"/>
    </w:rPr>
  </w:style>
  <w:style w:type="paragraph" w:customStyle="1" w:styleId="115">
    <w:name w:val="заголовок 11"/>
    <w:basedOn w:val="ad"/>
    <w:next w:val="ad"/>
    <w:uiPriority w:val="99"/>
    <w:rsid w:val="00337A99"/>
    <w:pPr>
      <w:keepNext/>
      <w:snapToGrid w:val="0"/>
      <w:jc w:val="center"/>
    </w:pPr>
  </w:style>
  <w:style w:type="character" w:customStyle="1" w:styleId="350">
    <w:name w:val="Знак3 Знак Знак5"/>
    <w:uiPriority w:val="99"/>
    <w:rsid w:val="00337A99"/>
    <w:rPr>
      <w:sz w:val="24"/>
      <w:szCs w:val="24"/>
      <w:lang w:val="ru-RU" w:eastAsia="ru-RU"/>
    </w:rPr>
  </w:style>
  <w:style w:type="character" w:customStyle="1" w:styleId="crdsubttl">
    <w:name w:val="crdsubttl"/>
    <w:uiPriority w:val="99"/>
    <w:rsid w:val="00337A99"/>
    <w:rPr>
      <w:rFonts w:ascii="Arial Narrow" w:hAnsi="Arial Narrow" w:cs="Arial Narrow"/>
      <w:b/>
      <w:bCs/>
      <w:color w:val="auto"/>
      <w:sz w:val="21"/>
      <w:szCs w:val="21"/>
    </w:rPr>
  </w:style>
  <w:style w:type="paragraph" w:customStyle="1" w:styleId="affffffffff6">
    <w:name w:val="КД_заголовки"/>
    <w:basedOn w:val="15"/>
    <w:uiPriority w:val="99"/>
    <w:rsid w:val="00337A99"/>
    <w:pPr>
      <w:numPr>
        <w:numId w:val="0"/>
      </w:numPr>
      <w:autoSpaceDE w:val="0"/>
      <w:autoSpaceDN w:val="0"/>
      <w:spacing w:before="240" w:after="60"/>
      <w:ind w:left="360" w:right="0" w:hanging="360"/>
      <w:jc w:val="center"/>
    </w:pPr>
    <w:rPr>
      <w:kern w:val="32"/>
    </w:rPr>
  </w:style>
  <w:style w:type="character" w:customStyle="1" w:styleId="affffffffff7">
    <w:name w:val="АД_Наименование главы без нумерации Знак"/>
    <w:link w:val="affffffffff8"/>
    <w:uiPriority w:val="99"/>
    <w:locked/>
    <w:rsid w:val="00337A99"/>
    <w:rPr>
      <w:b/>
      <w:bCs/>
      <w:sz w:val="24"/>
      <w:szCs w:val="24"/>
    </w:rPr>
  </w:style>
  <w:style w:type="paragraph" w:customStyle="1" w:styleId="affffffffff8">
    <w:name w:val="АД_Наименование главы без нумерации"/>
    <w:basedOn w:val="26"/>
    <w:link w:val="affffffffff7"/>
    <w:uiPriority w:val="99"/>
    <w:rsid w:val="00337A99"/>
    <w:pPr>
      <w:numPr>
        <w:ilvl w:val="0"/>
        <w:numId w:val="0"/>
      </w:numPr>
      <w:spacing w:before="0" w:after="0"/>
      <w:ind w:right="0"/>
      <w:jc w:val="center"/>
    </w:pPr>
    <w:rPr>
      <w:rFonts w:ascii="Times New Roman" w:hAnsi="Times New Roman" w:cs="Times New Roman"/>
      <w:b/>
      <w:bCs/>
      <w:i w:val="0"/>
      <w:iCs w:val="0"/>
      <w:sz w:val="24"/>
      <w:szCs w:val="24"/>
    </w:rPr>
  </w:style>
  <w:style w:type="character" w:customStyle="1" w:styleId="affffffffff9">
    <w:name w:val="АД_Основной текст Знак"/>
    <w:link w:val="affffffffffa"/>
    <w:uiPriority w:val="99"/>
    <w:locked/>
    <w:rsid w:val="00337A99"/>
    <w:rPr>
      <w:sz w:val="24"/>
      <w:szCs w:val="24"/>
    </w:rPr>
  </w:style>
  <w:style w:type="paragraph" w:customStyle="1" w:styleId="affffffffffa">
    <w:name w:val="АД_Основной текст"/>
    <w:basedOn w:val="ad"/>
    <w:link w:val="affffffffff9"/>
    <w:uiPriority w:val="99"/>
    <w:qFormat/>
    <w:rsid w:val="00337A99"/>
    <w:pPr>
      <w:ind w:firstLine="567"/>
    </w:pPr>
  </w:style>
  <w:style w:type="paragraph" w:styleId="affffffffffb">
    <w:name w:val="TOC Heading"/>
    <w:basedOn w:val="15"/>
    <w:next w:val="ad"/>
    <w:uiPriority w:val="39"/>
    <w:qFormat/>
    <w:rsid w:val="00337A99"/>
    <w:pPr>
      <w:keepLines/>
      <w:numPr>
        <w:numId w:val="0"/>
      </w:numPr>
      <w:spacing w:before="480" w:after="0" w:line="276" w:lineRule="auto"/>
      <w:ind w:left="360" w:right="0" w:hanging="360"/>
      <w:outlineLvl w:val="9"/>
    </w:pPr>
    <w:rPr>
      <w:rFonts w:ascii="Cambria" w:hAnsi="Cambria" w:cs="Cambria"/>
      <w:color w:val="365F91"/>
      <w:lang w:eastAsia="en-US"/>
    </w:rPr>
  </w:style>
  <w:style w:type="paragraph" w:customStyle="1" w:styleId="21">
    <w:name w:val="Заг2"/>
    <w:basedOn w:val="26"/>
    <w:uiPriority w:val="99"/>
    <w:rsid w:val="00337A99"/>
    <w:pPr>
      <w:numPr>
        <w:numId w:val="34"/>
      </w:numPr>
      <w:tabs>
        <w:tab w:val="num" w:pos="1440"/>
      </w:tabs>
      <w:spacing w:after="120"/>
      <w:ind w:right="0"/>
    </w:pPr>
    <w:rPr>
      <w:rFonts w:ascii="Times New Roman" w:hAnsi="Times New Roman" w:cs="Times New Roman"/>
      <w:b/>
      <w:bCs/>
      <w:i w:val="0"/>
      <w:iCs w:val="0"/>
    </w:rPr>
  </w:style>
  <w:style w:type="paragraph" w:customStyle="1" w:styleId="WW-3">
    <w:name w:val="WW-Основной текст 3"/>
    <w:basedOn w:val="ad"/>
    <w:uiPriority w:val="99"/>
    <w:rsid w:val="00337A99"/>
    <w:pPr>
      <w:shd w:val="clear" w:color="auto" w:fill="FFFFFF"/>
      <w:suppressAutoHyphens/>
      <w:spacing w:line="360" w:lineRule="exact"/>
    </w:pPr>
    <w:rPr>
      <w:color w:val="000000"/>
      <w:spacing w:val="-4"/>
      <w:sz w:val="25"/>
      <w:szCs w:val="25"/>
      <w:lang w:eastAsia="ar-SA"/>
    </w:rPr>
  </w:style>
  <w:style w:type="paragraph" w:customStyle="1" w:styleId="-1">
    <w:name w:val="СП - Статья 1"/>
    <w:basedOn w:val="af1"/>
    <w:uiPriority w:val="99"/>
    <w:rsid w:val="00337A99"/>
    <w:pPr>
      <w:tabs>
        <w:tab w:val="num" w:pos="360"/>
      </w:tabs>
      <w:snapToGrid/>
      <w:spacing w:before="60" w:after="240" w:line="240" w:lineRule="auto"/>
      <w:ind w:left="360" w:hanging="360"/>
    </w:pPr>
    <w:rPr>
      <w:sz w:val="24"/>
      <w:szCs w:val="24"/>
      <w:lang w:val="ru-RU" w:eastAsia="ru-RU"/>
    </w:rPr>
  </w:style>
  <w:style w:type="paragraph" w:customStyle="1" w:styleId="xl79">
    <w:name w:val="xl79"/>
    <w:basedOn w:val="ad"/>
    <w:rsid w:val="00337A99"/>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ad"/>
    <w:rsid w:val="00337A99"/>
    <w:pPr>
      <w:pBdr>
        <w:top w:val="single" w:sz="8" w:space="0" w:color="auto"/>
        <w:left w:val="single" w:sz="8" w:space="0" w:color="auto"/>
        <w:right w:val="single" w:sz="4" w:space="0" w:color="auto"/>
      </w:pBdr>
      <w:spacing w:before="100" w:beforeAutospacing="1" w:after="100" w:afterAutospacing="1"/>
      <w:jc w:val="center"/>
      <w:textAlignment w:val="top"/>
    </w:pPr>
    <w:rPr>
      <w:b/>
      <w:bCs/>
      <w:color w:val="000000"/>
    </w:rPr>
  </w:style>
  <w:style w:type="paragraph" w:customStyle="1" w:styleId="xl81">
    <w:name w:val="xl81"/>
    <w:basedOn w:val="ad"/>
    <w:rsid w:val="00337A99"/>
    <w:pPr>
      <w:pBdr>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82">
    <w:name w:val="xl82"/>
    <w:basedOn w:val="ad"/>
    <w:rsid w:val="00337A99"/>
    <w:pPr>
      <w:pBdr>
        <w:top w:val="single" w:sz="8" w:space="0" w:color="auto"/>
        <w:bottom w:val="single" w:sz="4" w:space="0" w:color="auto"/>
        <w:right w:val="single" w:sz="8" w:space="0" w:color="auto"/>
      </w:pBdr>
      <w:spacing w:before="100" w:beforeAutospacing="1" w:after="100" w:afterAutospacing="1"/>
      <w:textAlignment w:val="top"/>
    </w:pPr>
  </w:style>
  <w:style w:type="paragraph" w:customStyle="1" w:styleId="xl83">
    <w:name w:val="xl83"/>
    <w:basedOn w:val="ad"/>
    <w:rsid w:val="00337A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d"/>
    <w:rsid w:val="00337A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85">
    <w:name w:val="xl85"/>
    <w:basedOn w:val="ad"/>
    <w:rsid w:val="00337A99"/>
    <w:pPr>
      <w:pBdr>
        <w:left w:val="single" w:sz="4" w:space="0" w:color="auto"/>
        <w:bottom w:val="single" w:sz="4" w:space="0" w:color="auto"/>
        <w:right w:val="single" w:sz="8" w:space="0" w:color="auto"/>
      </w:pBdr>
      <w:spacing w:before="100" w:beforeAutospacing="1" w:after="100" w:afterAutospacing="1"/>
      <w:jc w:val="right"/>
      <w:textAlignment w:val="top"/>
    </w:pPr>
    <w:rPr>
      <w:sz w:val="18"/>
      <w:szCs w:val="18"/>
    </w:rPr>
  </w:style>
  <w:style w:type="paragraph" w:customStyle="1" w:styleId="xl86">
    <w:name w:val="xl86"/>
    <w:basedOn w:val="ad"/>
    <w:rsid w:val="00337A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8"/>
      <w:szCs w:val="18"/>
    </w:rPr>
  </w:style>
  <w:style w:type="paragraph" w:customStyle="1" w:styleId="xl87">
    <w:name w:val="xl87"/>
    <w:basedOn w:val="ad"/>
    <w:rsid w:val="00337A99"/>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8"/>
      <w:szCs w:val="18"/>
    </w:rPr>
  </w:style>
  <w:style w:type="paragraph" w:customStyle="1" w:styleId="xl88">
    <w:name w:val="xl88"/>
    <w:basedOn w:val="ad"/>
    <w:rsid w:val="00337A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9">
    <w:name w:val="xl89"/>
    <w:basedOn w:val="ad"/>
    <w:rsid w:val="00337A9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0">
    <w:name w:val="xl90"/>
    <w:basedOn w:val="ad"/>
    <w:rsid w:val="00337A9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1">
    <w:name w:val="xl91"/>
    <w:basedOn w:val="ad"/>
    <w:rsid w:val="00337A9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8"/>
      <w:szCs w:val="18"/>
    </w:rPr>
  </w:style>
  <w:style w:type="paragraph" w:customStyle="1" w:styleId="xl92">
    <w:name w:val="xl92"/>
    <w:basedOn w:val="ad"/>
    <w:rsid w:val="00337A99"/>
    <w:pPr>
      <w:pBdr>
        <w:top w:val="single" w:sz="8" w:space="0" w:color="auto"/>
        <w:bottom w:val="single" w:sz="4" w:space="0" w:color="auto"/>
      </w:pBdr>
      <w:spacing w:before="100" w:beforeAutospacing="1" w:after="100" w:afterAutospacing="1"/>
      <w:jc w:val="center"/>
      <w:textAlignment w:val="top"/>
    </w:pPr>
    <w:rPr>
      <w:sz w:val="20"/>
      <w:szCs w:val="20"/>
    </w:rPr>
  </w:style>
  <w:style w:type="paragraph" w:customStyle="1" w:styleId="xl93">
    <w:name w:val="xl93"/>
    <w:basedOn w:val="ad"/>
    <w:rsid w:val="00337A99"/>
    <w:pPr>
      <w:pBdr>
        <w:top w:val="single" w:sz="4" w:space="0" w:color="auto"/>
        <w:bottom w:val="single" w:sz="8" w:space="0" w:color="auto"/>
      </w:pBdr>
      <w:spacing w:before="100" w:beforeAutospacing="1" w:after="100" w:afterAutospacing="1"/>
      <w:jc w:val="center"/>
      <w:textAlignment w:val="top"/>
    </w:pPr>
    <w:rPr>
      <w:sz w:val="20"/>
      <w:szCs w:val="20"/>
    </w:rPr>
  </w:style>
  <w:style w:type="paragraph" w:customStyle="1" w:styleId="xl94">
    <w:name w:val="xl94"/>
    <w:basedOn w:val="ad"/>
    <w:rsid w:val="00337A99"/>
    <w:pPr>
      <w:pBdr>
        <w:bottom w:val="single" w:sz="4" w:space="0" w:color="auto"/>
      </w:pBdr>
      <w:spacing w:before="100" w:beforeAutospacing="1" w:after="100" w:afterAutospacing="1"/>
      <w:textAlignment w:val="top"/>
    </w:pPr>
    <w:rPr>
      <w:sz w:val="20"/>
      <w:szCs w:val="20"/>
    </w:rPr>
  </w:style>
  <w:style w:type="paragraph" w:customStyle="1" w:styleId="xl95">
    <w:name w:val="xl95"/>
    <w:basedOn w:val="ad"/>
    <w:rsid w:val="00337A9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b/>
      <w:bCs/>
      <w:sz w:val="20"/>
      <w:szCs w:val="20"/>
    </w:rPr>
  </w:style>
  <w:style w:type="paragraph" w:customStyle="1" w:styleId="xl96">
    <w:name w:val="xl96"/>
    <w:basedOn w:val="ad"/>
    <w:rsid w:val="00337A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97">
    <w:name w:val="xl97"/>
    <w:basedOn w:val="ad"/>
    <w:rsid w:val="00337A99"/>
    <w:pPr>
      <w:pBdr>
        <w:left w:val="single" w:sz="4" w:space="0" w:color="auto"/>
        <w:bottom w:val="single" w:sz="4" w:space="0" w:color="auto"/>
        <w:right w:val="single" w:sz="8" w:space="0" w:color="auto"/>
      </w:pBdr>
      <w:spacing w:before="100" w:beforeAutospacing="1" w:after="100" w:afterAutospacing="1"/>
      <w:jc w:val="right"/>
      <w:textAlignment w:val="top"/>
    </w:pPr>
    <w:rPr>
      <w:sz w:val="20"/>
      <w:szCs w:val="20"/>
    </w:rPr>
  </w:style>
  <w:style w:type="paragraph" w:customStyle="1" w:styleId="xl98">
    <w:name w:val="xl98"/>
    <w:basedOn w:val="ad"/>
    <w:rsid w:val="00337A9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20"/>
      <w:szCs w:val="20"/>
    </w:rPr>
  </w:style>
  <w:style w:type="paragraph" w:customStyle="1" w:styleId="xl99">
    <w:name w:val="xl99"/>
    <w:basedOn w:val="ad"/>
    <w:rsid w:val="00337A99"/>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20"/>
      <w:szCs w:val="20"/>
    </w:rPr>
  </w:style>
  <w:style w:type="paragraph" w:customStyle="1" w:styleId="xl100">
    <w:name w:val="xl100"/>
    <w:basedOn w:val="ad"/>
    <w:rsid w:val="00337A9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1">
    <w:name w:val="xl101"/>
    <w:basedOn w:val="ad"/>
    <w:rsid w:val="00337A9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sz w:val="20"/>
      <w:szCs w:val="20"/>
    </w:rPr>
  </w:style>
  <w:style w:type="paragraph" w:customStyle="1" w:styleId="xl102">
    <w:name w:val="xl102"/>
    <w:basedOn w:val="ad"/>
    <w:rsid w:val="00337A99"/>
    <w:pPr>
      <w:pBdr>
        <w:top w:val="single" w:sz="4" w:space="0" w:color="auto"/>
        <w:bottom w:val="single" w:sz="4" w:space="0" w:color="auto"/>
      </w:pBdr>
      <w:spacing w:before="100" w:beforeAutospacing="1" w:after="100" w:afterAutospacing="1"/>
    </w:pPr>
    <w:rPr>
      <w:sz w:val="20"/>
      <w:szCs w:val="20"/>
    </w:rPr>
  </w:style>
  <w:style w:type="paragraph" w:customStyle="1" w:styleId="xl103">
    <w:name w:val="xl103"/>
    <w:basedOn w:val="ad"/>
    <w:rsid w:val="00337A99"/>
    <w:pPr>
      <w:spacing w:before="100" w:beforeAutospacing="1" w:after="100" w:afterAutospacing="1"/>
    </w:pPr>
    <w:rPr>
      <w:sz w:val="20"/>
      <w:szCs w:val="20"/>
    </w:rPr>
  </w:style>
  <w:style w:type="paragraph" w:customStyle="1" w:styleId="xl104">
    <w:name w:val="xl104"/>
    <w:basedOn w:val="ad"/>
    <w:rsid w:val="00337A99"/>
    <w:pPr>
      <w:pBdr>
        <w:top w:val="single" w:sz="4" w:space="0" w:color="auto"/>
        <w:bottom w:val="single" w:sz="8" w:space="0" w:color="auto"/>
      </w:pBdr>
      <w:spacing w:before="100" w:beforeAutospacing="1" w:after="100" w:afterAutospacing="1"/>
    </w:pPr>
    <w:rPr>
      <w:sz w:val="20"/>
      <w:szCs w:val="20"/>
    </w:rPr>
  </w:style>
  <w:style w:type="paragraph" w:customStyle="1" w:styleId="xl105">
    <w:name w:val="xl105"/>
    <w:basedOn w:val="ad"/>
    <w:rsid w:val="00337A99"/>
    <w:pPr>
      <w:spacing w:before="100" w:beforeAutospacing="1" w:after="100" w:afterAutospacing="1"/>
    </w:pPr>
    <w:rPr>
      <w:sz w:val="20"/>
      <w:szCs w:val="20"/>
    </w:rPr>
  </w:style>
  <w:style w:type="character" w:customStyle="1" w:styleId="2ffb">
    <w:name w:val="Заголовок 2 Знак Знак Знак"/>
    <w:uiPriority w:val="99"/>
    <w:rsid w:val="00337A99"/>
    <w:rPr>
      <w:b/>
      <w:bCs/>
      <w:sz w:val="24"/>
      <w:szCs w:val="24"/>
      <w:lang w:val="ru-RU" w:eastAsia="ru-RU"/>
    </w:rPr>
  </w:style>
  <w:style w:type="character" w:customStyle="1" w:styleId="1fff3">
    <w:name w:val="Верхний колонтитул Знак1"/>
    <w:uiPriority w:val="99"/>
    <w:semiHidden/>
    <w:rsid w:val="00337A99"/>
    <w:rPr>
      <w:rFonts w:ascii="Times New Roman" w:hAnsi="Times New Roman" w:cs="Times New Roman"/>
      <w:sz w:val="20"/>
      <w:szCs w:val="20"/>
      <w:lang w:eastAsia="ru-RU"/>
    </w:rPr>
  </w:style>
  <w:style w:type="character" w:customStyle="1" w:styleId="1fff4">
    <w:name w:val="Текст сноски Знак1"/>
    <w:uiPriority w:val="99"/>
    <w:semiHidden/>
    <w:rsid w:val="00337A99"/>
    <w:rPr>
      <w:rFonts w:ascii="Times New Roman" w:hAnsi="Times New Roman" w:cs="Times New Roman"/>
      <w:sz w:val="20"/>
      <w:szCs w:val="20"/>
      <w:lang w:eastAsia="ru-RU"/>
    </w:rPr>
  </w:style>
  <w:style w:type="character" w:customStyle="1" w:styleId="1fff5">
    <w:name w:val="Текст примечания Знак1"/>
    <w:aliases w:val="Знак4 Знак1"/>
    <w:uiPriority w:val="99"/>
    <w:semiHidden/>
    <w:rsid w:val="00337A99"/>
    <w:rPr>
      <w:rFonts w:ascii="Times New Roman" w:hAnsi="Times New Roman" w:cs="Times New Roman"/>
      <w:sz w:val="20"/>
      <w:szCs w:val="20"/>
      <w:lang w:eastAsia="ru-RU"/>
    </w:rPr>
  </w:style>
  <w:style w:type="character" w:customStyle="1" w:styleId="21e">
    <w:name w:val="Основной текст 2 Знак1"/>
    <w:uiPriority w:val="99"/>
    <w:semiHidden/>
    <w:rsid w:val="00337A99"/>
    <w:rPr>
      <w:rFonts w:ascii="Times New Roman" w:hAnsi="Times New Roman" w:cs="Times New Roman"/>
      <w:sz w:val="20"/>
      <w:szCs w:val="20"/>
      <w:lang w:eastAsia="ru-RU"/>
    </w:rPr>
  </w:style>
  <w:style w:type="character" w:customStyle="1" w:styleId="21f">
    <w:name w:val="Основной текст с отступом 2 Знак1"/>
    <w:uiPriority w:val="99"/>
    <w:semiHidden/>
    <w:rsid w:val="00337A99"/>
    <w:rPr>
      <w:rFonts w:ascii="Times New Roman" w:hAnsi="Times New Roman" w:cs="Times New Roman"/>
      <w:sz w:val="20"/>
      <w:szCs w:val="20"/>
      <w:lang w:eastAsia="ru-RU"/>
    </w:rPr>
  </w:style>
  <w:style w:type="character" w:customStyle="1" w:styleId="12pt1">
    <w:name w:val="Первая строка:Обычный+12pt Знак1"/>
    <w:link w:val="Normal12pt1"/>
    <w:uiPriority w:val="99"/>
    <w:locked/>
    <w:rsid w:val="00337A99"/>
    <w:rPr>
      <w:rFonts w:ascii="Calibri" w:eastAsia="Times New Roman" w:hAnsi="Calibri" w:cs="Calibri"/>
      <w:snapToGrid w:val="0"/>
      <w:sz w:val="24"/>
      <w:szCs w:val="24"/>
    </w:rPr>
  </w:style>
  <w:style w:type="paragraph" w:customStyle="1" w:styleId="Normal12pt1">
    <w:name w:val="Normal + 12 pt1"/>
    <w:aliases w:val="Первая строка:Обычный+12pt1"/>
    <w:basedOn w:val="13"/>
    <w:link w:val="12pt1"/>
    <w:uiPriority w:val="99"/>
    <w:rsid w:val="00337A99"/>
    <w:pPr>
      <w:widowControl w:val="0"/>
      <w:numPr>
        <w:numId w:val="0"/>
      </w:numPr>
      <w:snapToGrid w:val="0"/>
      <w:spacing w:before="0" w:after="0" w:line="240" w:lineRule="auto"/>
      <w:ind w:firstLine="567"/>
    </w:pPr>
    <w:rPr>
      <w:rFonts w:ascii="Calibri" w:hAnsi="Calibri" w:cs="Calibri"/>
      <w:lang w:val="ru-RU" w:eastAsia="ru-RU"/>
    </w:rPr>
  </w:style>
  <w:style w:type="paragraph" w:customStyle="1" w:styleId="243">
    <w:name w:val="Знак Знак Знак2 Знак Знак Знак Знак Знак Знак Знак4"/>
    <w:basedOn w:val="ad"/>
    <w:uiPriority w:val="99"/>
    <w:rsid w:val="00337A99"/>
    <w:pPr>
      <w:spacing w:after="160" w:line="240" w:lineRule="exact"/>
    </w:pPr>
    <w:rPr>
      <w:lang w:val="en-US" w:eastAsia="en-US"/>
    </w:rPr>
  </w:style>
  <w:style w:type="paragraph" w:customStyle="1" w:styleId="CharChar4">
    <w:name w:val="Char Char4"/>
    <w:basedOn w:val="ad"/>
    <w:uiPriority w:val="99"/>
    <w:rsid w:val="00337A99"/>
    <w:pPr>
      <w:spacing w:after="160" w:line="240" w:lineRule="exact"/>
    </w:pPr>
    <w:rPr>
      <w:sz w:val="20"/>
      <w:szCs w:val="20"/>
      <w:lang w:eastAsia="zh-CN"/>
    </w:rPr>
  </w:style>
  <w:style w:type="paragraph" w:customStyle="1" w:styleId="341">
    <w:name w:val="Знак34"/>
    <w:basedOn w:val="ad"/>
    <w:uiPriority w:val="99"/>
    <w:rsid w:val="00337A99"/>
    <w:pPr>
      <w:suppressAutoHyphens/>
      <w:spacing w:after="160" w:line="240" w:lineRule="exact"/>
    </w:pPr>
    <w:rPr>
      <w:lang w:val="en-US" w:eastAsia="ar-SA"/>
    </w:rPr>
  </w:style>
  <w:style w:type="paragraph" w:customStyle="1" w:styleId="116">
    <w:name w:val="Знак Знак Знак Знак11"/>
    <w:basedOn w:val="ad"/>
    <w:uiPriority w:val="99"/>
    <w:rsid w:val="00337A99"/>
    <w:pPr>
      <w:spacing w:after="160" w:line="240" w:lineRule="exact"/>
    </w:pPr>
    <w:rPr>
      <w:lang w:val="en-US" w:eastAsia="en-US"/>
    </w:rPr>
  </w:style>
  <w:style w:type="character" w:customStyle="1" w:styleId="104">
    <w:name w:val="Знак Знак104"/>
    <w:uiPriority w:val="99"/>
    <w:rsid w:val="00337A99"/>
    <w:rPr>
      <w:b/>
      <w:bCs/>
      <w:i/>
      <w:iCs/>
      <w:kern w:val="32"/>
      <w:sz w:val="32"/>
      <w:szCs w:val="32"/>
    </w:rPr>
  </w:style>
  <w:style w:type="character" w:customStyle="1" w:styleId="154">
    <w:name w:val="Знак Знак154"/>
    <w:uiPriority w:val="99"/>
    <w:rsid w:val="00337A99"/>
    <w:rPr>
      <w:rFonts w:ascii="Arial" w:hAnsi="Arial" w:cs="Arial"/>
      <w:b/>
      <w:bCs/>
      <w:kern w:val="32"/>
      <w:sz w:val="32"/>
      <w:szCs w:val="32"/>
      <w:lang w:val="ru-RU" w:eastAsia="ru-RU"/>
    </w:rPr>
  </w:style>
  <w:style w:type="character" w:customStyle="1" w:styleId="1440">
    <w:name w:val="Знак Знак144"/>
    <w:uiPriority w:val="99"/>
    <w:locked/>
    <w:rsid w:val="00337A99"/>
    <w:rPr>
      <w:b/>
      <w:bCs/>
      <w:kern w:val="32"/>
      <w:sz w:val="32"/>
      <w:szCs w:val="32"/>
    </w:rPr>
  </w:style>
  <w:style w:type="character" w:customStyle="1" w:styleId="2240">
    <w:name w:val="Знак2 Знак Знак24"/>
    <w:uiPriority w:val="99"/>
    <w:rsid w:val="00337A99"/>
    <w:rPr>
      <w:lang w:val="ru-RU" w:eastAsia="ru-RU"/>
    </w:rPr>
  </w:style>
  <w:style w:type="character" w:customStyle="1" w:styleId="3140">
    <w:name w:val="Знак3 Знак Знак14"/>
    <w:uiPriority w:val="99"/>
    <w:locked/>
    <w:rsid w:val="00337A99"/>
    <w:rPr>
      <w:lang w:val="ru-RU" w:eastAsia="ru-RU"/>
    </w:rPr>
  </w:style>
  <w:style w:type="table" w:customStyle="1" w:styleId="1fff6">
    <w:name w:val="Сетка таблицы1"/>
    <w:uiPriority w:val="99"/>
    <w:rsid w:val="00337A99"/>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c">
    <w:name w:val="Сетка таблицы3"/>
    <w:uiPriority w:val="99"/>
    <w:rsid w:val="00337A99"/>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2">
    <w:name w:val="Знак Знак7"/>
    <w:basedOn w:val="ad"/>
    <w:autoRedefine/>
    <w:uiPriority w:val="99"/>
    <w:rsid w:val="00337A99"/>
    <w:pPr>
      <w:spacing w:after="160" w:line="240" w:lineRule="exact"/>
    </w:pPr>
    <w:rPr>
      <w:sz w:val="28"/>
      <w:szCs w:val="28"/>
      <w:lang w:val="en-US" w:eastAsia="en-US"/>
    </w:rPr>
  </w:style>
  <w:style w:type="paragraph" w:customStyle="1" w:styleId="73">
    <w:name w:val="Знак Знак7 Знак Знак"/>
    <w:basedOn w:val="ad"/>
    <w:autoRedefine/>
    <w:uiPriority w:val="99"/>
    <w:rsid w:val="00337A99"/>
    <w:pPr>
      <w:spacing w:after="160" w:line="240" w:lineRule="exact"/>
    </w:pPr>
    <w:rPr>
      <w:sz w:val="28"/>
      <w:szCs w:val="28"/>
      <w:lang w:val="en-US" w:eastAsia="en-US"/>
    </w:rPr>
  </w:style>
  <w:style w:type="paragraph" w:customStyle="1" w:styleId="74">
    <w:name w:val="Знак Знак74"/>
    <w:basedOn w:val="ad"/>
    <w:autoRedefine/>
    <w:uiPriority w:val="99"/>
    <w:rsid w:val="00337A99"/>
    <w:pPr>
      <w:spacing w:after="160" w:line="240" w:lineRule="exact"/>
    </w:pPr>
    <w:rPr>
      <w:sz w:val="28"/>
      <w:szCs w:val="28"/>
      <w:lang w:val="en-US" w:eastAsia="en-US"/>
    </w:rPr>
  </w:style>
  <w:style w:type="paragraph" w:customStyle="1" w:styleId="740">
    <w:name w:val="Знак Знак7 Знак Знак4"/>
    <w:basedOn w:val="ad"/>
    <w:autoRedefine/>
    <w:uiPriority w:val="99"/>
    <w:rsid w:val="00337A99"/>
    <w:pPr>
      <w:spacing w:after="160" w:line="240" w:lineRule="exact"/>
    </w:pPr>
    <w:rPr>
      <w:sz w:val="28"/>
      <w:szCs w:val="28"/>
      <w:lang w:val="en-US" w:eastAsia="en-US"/>
    </w:rPr>
  </w:style>
  <w:style w:type="paragraph" w:customStyle="1" w:styleId="3fd">
    <w:name w:val="Обычный3"/>
    <w:uiPriority w:val="99"/>
    <w:rsid w:val="00337A99"/>
    <w:pPr>
      <w:widowControl w:val="0"/>
      <w:spacing w:before="100" w:after="100"/>
      <w:ind w:firstLine="709"/>
      <w:jc w:val="both"/>
    </w:pPr>
    <w:rPr>
      <w:sz w:val="24"/>
      <w:szCs w:val="24"/>
    </w:rPr>
  </w:style>
  <w:style w:type="paragraph" w:customStyle="1" w:styleId="58">
    <w:name w:val="Обычный5"/>
    <w:uiPriority w:val="99"/>
    <w:rsid w:val="00337A99"/>
    <w:pPr>
      <w:widowControl w:val="0"/>
      <w:spacing w:before="100" w:after="100"/>
      <w:ind w:firstLine="709"/>
      <w:jc w:val="both"/>
    </w:pPr>
    <w:rPr>
      <w:sz w:val="24"/>
      <w:szCs w:val="24"/>
    </w:rPr>
  </w:style>
  <w:style w:type="paragraph" w:customStyle="1" w:styleId="244">
    <w:name w:val="Основной текст 24"/>
    <w:basedOn w:val="58"/>
    <w:uiPriority w:val="99"/>
    <w:rsid w:val="00337A99"/>
    <w:pPr>
      <w:widowControl/>
      <w:tabs>
        <w:tab w:val="left" w:pos="7088"/>
      </w:tabs>
      <w:spacing w:before="0" w:after="0"/>
      <w:ind w:firstLine="851"/>
    </w:pPr>
    <w:rPr>
      <w:sz w:val="28"/>
      <w:szCs w:val="28"/>
    </w:rPr>
  </w:style>
  <w:style w:type="paragraph" w:customStyle="1" w:styleId="330">
    <w:name w:val="Основной текст с отступом 33"/>
    <w:basedOn w:val="ad"/>
    <w:uiPriority w:val="99"/>
    <w:rsid w:val="00337A99"/>
    <w:pPr>
      <w:tabs>
        <w:tab w:val="left" w:pos="7088"/>
      </w:tabs>
      <w:spacing w:line="280" w:lineRule="exact"/>
      <w:ind w:firstLine="851"/>
    </w:pPr>
  </w:style>
  <w:style w:type="paragraph" w:customStyle="1" w:styleId="351">
    <w:name w:val="Основной текст с отступом 35"/>
    <w:basedOn w:val="ad"/>
    <w:uiPriority w:val="99"/>
    <w:rsid w:val="00337A99"/>
    <w:pPr>
      <w:tabs>
        <w:tab w:val="left" w:pos="7088"/>
      </w:tabs>
      <w:spacing w:line="280" w:lineRule="exact"/>
      <w:ind w:firstLine="851"/>
    </w:pPr>
  </w:style>
  <w:style w:type="character" w:customStyle="1" w:styleId="affffff9">
    <w:name w:val="Тема примечания Знак"/>
    <w:link w:val="affffff8"/>
    <w:uiPriority w:val="99"/>
    <w:locked/>
    <w:rsid w:val="00753D6D"/>
    <w:rPr>
      <w:b/>
      <w:bCs/>
    </w:rPr>
  </w:style>
  <w:style w:type="character" w:customStyle="1" w:styleId="234">
    <w:name w:val="Знак Знак234"/>
    <w:uiPriority w:val="99"/>
    <w:rsid w:val="00753D6D"/>
    <w:rPr>
      <w:sz w:val="24"/>
      <w:szCs w:val="24"/>
      <w:lang w:val="ru-RU" w:eastAsia="ru-RU"/>
    </w:rPr>
  </w:style>
  <w:style w:type="character" w:customStyle="1" w:styleId="2141">
    <w:name w:val="Знак Знак214"/>
    <w:uiPriority w:val="99"/>
    <w:rsid w:val="00753D6D"/>
    <w:rPr>
      <w:rFonts w:ascii="Arial" w:hAnsi="Arial" w:cs="Arial"/>
      <w:noProof/>
      <w:sz w:val="24"/>
      <w:szCs w:val="24"/>
      <w:lang w:val="ru-RU" w:eastAsia="ru-RU"/>
    </w:rPr>
  </w:style>
  <w:style w:type="paragraph" w:customStyle="1" w:styleId="2142">
    <w:name w:val="Знак Знак Знак2 Знак Знак Знак14"/>
    <w:basedOn w:val="ad"/>
    <w:uiPriority w:val="99"/>
    <w:rsid w:val="00753D6D"/>
    <w:pPr>
      <w:spacing w:after="160" w:line="240" w:lineRule="exact"/>
    </w:pPr>
    <w:rPr>
      <w:lang w:val="en-US" w:eastAsia="en-US"/>
    </w:rPr>
  </w:style>
  <w:style w:type="paragraph" w:customStyle="1" w:styleId="460">
    <w:name w:val="Знак Знак Знак4 Знак Знак Знак Знак6"/>
    <w:basedOn w:val="ad"/>
    <w:autoRedefine/>
    <w:uiPriority w:val="99"/>
    <w:rsid w:val="00753D6D"/>
    <w:pPr>
      <w:spacing w:after="160" w:line="240" w:lineRule="exact"/>
    </w:pPr>
    <w:rPr>
      <w:sz w:val="28"/>
      <w:szCs w:val="28"/>
      <w:lang w:val="en-US" w:eastAsia="en-US"/>
    </w:rPr>
  </w:style>
  <w:style w:type="paragraph" w:customStyle="1" w:styleId="14b">
    <w:name w:val="Знак Знак1 Знак4"/>
    <w:basedOn w:val="ad"/>
    <w:autoRedefine/>
    <w:uiPriority w:val="99"/>
    <w:rsid w:val="00753D6D"/>
    <w:pPr>
      <w:spacing w:after="160" w:line="240" w:lineRule="exact"/>
    </w:pPr>
    <w:rPr>
      <w:sz w:val="28"/>
      <w:szCs w:val="28"/>
      <w:lang w:val="en-US" w:eastAsia="en-US"/>
    </w:rPr>
  </w:style>
  <w:style w:type="paragraph" w:customStyle="1" w:styleId="2ffc">
    <w:name w:val="Без интервала2"/>
    <w:uiPriority w:val="99"/>
    <w:rsid w:val="00753D6D"/>
    <w:pPr>
      <w:spacing w:after="80"/>
      <w:ind w:firstLine="709"/>
      <w:jc w:val="both"/>
    </w:pPr>
    <w:rPr>
      <w:rFonts w:ascii="Calibri" w:hAnsi="Calibri" w:cs="Calibri"/>
      <w:sz w:val="22"/>
      <w:szCs w:val="22"/>
      <w:lang w:eastAsia="en-US"/>
    </w:rPr>
  </w:style>
  <w:style w:type="paragraph" w:customStyle="1" w:styleId="1250">
    <w:name w:val="Стиль Первая строка:  1.25 см"/>
    <w:basedOn w:val="ad"/>
    <w:uiPriority w:val="99"/>
    <w:rsid w:val="00753D6D"/>
    <w:rPr>
      <w:sz w:val="28"/>
      <w:szCs w:val="28"/>
    </w:rPr>
  </w:style>
  <w:style w:type="paragraph" w:customStyle="1" w:styleId="BodyTextIndent21">
    <w:name w:val="Body Text Indent 21"/>
    <w:basedOn w:val="ad"/>
    <w:uiPriority w:val="99"/>
    <w:rsid w:val="00032376"/>
  </w:style>
  <w:style w:type="paragraph" w:customStyle="1" w:styleId="120">
    <w:name w:val="Обычный 12 маркер"/>
    <w:basedOn w:val="ad"/>
    <w:uiPriority w:val="99"/>
    <w:rsid w:val="009066A5"/>
    <w:pPr>
      <w:numPr>
        <w:numId w:val="36"/>
      </w:numPr>
      <w:spacing w:line="360" w:lineRule="auto"/>
      <w:jc w:val="center"/>
    </w:pPr>
    <w:rPr>
      <w:color w:val="000000"/>
      <w:sz w:val="28"/>
      <w:szCs w:val="28"/>
    </w:rPr>
  </w:style>
  <w:style w:type="table" w:customStyle="1" w:styleId="4f3">
    <w:name w:val="Сетка таблицы4"/>
    <w:uiPriority w:val="99"/>
    <w:rsid w:val="00664A0D"/>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uiPriority w:val="99"/>
    <w:rsid w:val="00664A0D"/>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
    <w:uiPriority w:val="99"/>
    <w:rsid w:val="00324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7">
    <w:name w:val="Тема таблицы1"/>
    <w:uiPriority w:val="99"/>
    <w:rsid w:val="003249F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 11"/>
    <w:uiPriority w:val="99"/>
    <w:rsid w:val="003249F1"/>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4f4">
    <w:name w:val="Знак Знак Знак Знак Знак Знак Знак Знак4"/>
    <w:basedOn w:val="ad"/>
    <w:uiPriority w:val="99"/>
    <w:rsid w:val="003249F1"/>
    <w:pPr>
      <w:spacing w:after="160" w:line="240" w:lineRule="exact"/>
    </w:pPr>
    <w:rPr>
      <w:lang w:val="en-US" w:eastAsia="en-US"/>
    </w:rPr>
  </w:style>
  <w:style w:type="table" w:customStyle="1" w:styleId="21f0">
    <w:name w:val="Сетка таблицы21"/>
    <w:uiPriority w:val="99"/>
    <w:rsid w:val="00324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
    <w:uiPriority w:val="99"/>
    <w:rsid w:val="003249F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uiPriority w:val="99"/>
    <w:rsid w:val="003249F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3249F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3249F1"/>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f8">
    <w:name w:val="Название Знак1"/>
    <w:uiPriority w:val="99"/>
    <w:rsid w:val="00207B01"/>
    <w:rPr>
      <w:rFonts w:ascii="Cambria" w:hAnsi="Cambria" w:cs="Cambria"/>
      <w:color w:val="auto"/>
      <w:spacing w:val="5"/>
      <w:kern w:val="28"/>
      <w:sz w:val="52"/>
      <w:szCs w:val="52"/>
      <w:lang w:eastAsia="en-US"/>
    </w:rPr>
  </w:style>
  <w:style w:type="character" w:customStyle="1" w:styleId="710">
    <w:name w:val="Заголовок 7 Знак1"/>
    <w:uiPriority w:val="99"/>
    <w:semiHidden/>
    <w:rsid w:val="00207B01"/>
    <w:rPr>
      <w:rFonts w:ascii="Cambria" w:hAnsi="Cambria" w:cs="Cambria"/>
      <w:i/>
      <w:iCs/>
      <w:color w:val="auto"/>
      <w:sz w:val="22"/>
      <w:szCs w:val="22"/>
    </w:rPr>
  </w:style>
  <w:style w:type="character" w:customStyle="1" w:styleId="812">
    <w:name w:val="Заголовок 8 Знак1"/>
    <w:uiPriority w:val="99"/>
    <w:semiHidden/>
    <w:rsid w:val="00207B01"/>
    <w:rPr>
      <w:rFonts w:ascii="Cambria" w:hAnsi="Cambria" w:cs="Cambria"/>
      <w:color w:val="auto"/>
    </w:rPr>
  </w:style>
  <w:style w:type="character" w:customStyle="1" w:styleId="910">
    <w:name w:val="Заголовок 9 Знак1"/>
    <w:uiPriority w:val="99"/>
    <w:semiHidden/>
    <w:rsid w:val="00207B01"/>
    <w:rPr>
      <w:rFonts w:ascii="Cambria" w:hAnsi="Cambria" w:cs="Cambria"/>
      <w:i/>
      <w:iCs/>
      <w:color w:val="auto"/>
    </w:rPr>
  </w:style>
  <w:style w:type="character" w:customStyle="1" w:styleId="316">
    <w:name w:val="Основной текст 3 Знак1"/>
    <w:uiPriority w:val="99"/>
    <w:semiHidden/>
    <w:rsid w:val="00207B01"/>
    <w:rPr>
      <w:rFonts w:ascii="Calibri" w:eastAsia="Times New Roman" w:hAnsi="Calibri" w:cs="Calibri"/>
      <w:sz w:val="16"/>
      <w:szCs w:val="16"/>
      <w:lang w:eastAsia="en-US"/>
    </w:rPr>
  </w:style>
  <w:style w:type="character" w:customStyle="1" w:styleId="1fff9">
    <w:name w:val="Подзаголовок Знак1"/>
    <w:uiPriority w:val="99"/>
    <w:rsid w:val="00207B01"/>
    <w:rPr>
      <w:rFonts w:ascii="Cambria" w:hAnsi="Cambria" w:cs="Cambria"/>
      <w:i/>
      <w:iCs/>
      <w:color w:val="auto"/>
      <w:spacing w:val="15"/>
      <w:sz w:val="24"/>
      <w:szCs w:val="24"/>
      <w:lang w:eastAsia="en-US"/>
    </w:rPr>
  </w:style>
  <w:style w:type="character" w:customStyle="1" w:styleId="1fffa">
    <w:name w:val="Дата Знак1"/>
    <w:uiPriority w:val="99"/>
    <w:semiHidden/>
    <w:rsid w:val="00207B01"/>
    <w:rPr>
      <w:rFonts w:ascii="Calibri" w:eastAsia="Times New Roman" w:hAnsi="Calibri" w:cs="Calibri"/>
      <w:sz w:val="22"/>
      <w:szCs w:val="22"/>
      <w:lang w:eastAsia="en-US"/>
    </w:rPr>
  </w:style>
  <w:style w:type="character" w:customStyle="1" w:styleId="317">
    <w:name w:val="Основной текст с отступом 3 Знак1"/>
    <w:uiPriority w:val="99"/>
    <w:semiHidden/>
    <w:rsid w:val="00207B01"/>
    <w:rPr>
      <w:rFonts w:ascii="Calibri" w:eastAsia="Times New Roman" w:hAnsi="Calibri" w:cs="Calibri"/>
      <w:sz w:val="16"/>
      <w:szCs w:val="16"/>
      <w:lang w:eastAsia="en-US"/>
    </w:rPr>
  </w:style>
  <w:style w:type="character" w:customStyle="1" w:styleId="1fffb">
    <w:name w:val="Текст Знак1"/>
    <w:uiPriority w:val="99"/>
    <w:semiHidden/>
    <w:rsid w:val="00207B01"/>
    <w:rPr>
      <w:rFonts w:ascii="Consolas" w:eastAsia="Times New Roman" w:hAnsi="Consolas" w:cs="Consolas"/>
      <w:sz w:val="21"/>
      <w:szCs w:val="21"/>
      <w:lang w:eastAsia="en-US"/>
    </w:rPr>
  </w:style>
  <w:style w:type="character" w:customStyle="1" w:styleId="1fffc">
    <w:name w:val="Заголовок записки Знак1"/>
    <w:uiPriority w:val="99"/>
    <w:semiHidden/>
    <w:rsid w:val="00207B01"/>
    <w:rPr>
      <w:rFonts w:ascii="Calibri" w:eastAsia="Times New Roman" w:hAnsi="Calibri" w:cs="Calibri"/>
      <w:sz w:val="22"/>
      <w:szCs w:val="22"/>
      <w:lang w:eastAsia="en-US"/>
    </w:rPr>
  </w:style>
  <w:style w:type="character" w:customStyle="1" w:styleId="2ffd">
    <w:name w:val="Основной текст Знак2"/>
    <w:uiPriority w:val="99"/>
    <w:semiHidden/>
    <w:rsid w:val="00207B01"/>
    <w:rPr>
      <w:rFonts w:ascii="Calibri" w:eastAsia="Times New Roman" w:hAnsi="Calibri" w:cs="Calibri"/>
      <w:sz w:val="22"/>
      <w:szCs w:val="22"/>
      <w:lang w:eastAsia="en-US"/>
    </w:rPr>
  </w:style>
  <w:style w:type="character" w:customStyle="1" w:styleId="21f1">
    <w:name w:val="Красная строка 2 Знак1"/>
    <w:uiPriority w:val="99"/>
    <w:semiHidden/>
    <w:rsid w:val="00207B01"/>
    <w:rPr>
      <w:rFonts w:ascii="Calibri" w:eastAsia="Times New Roman" w:hAnsi="Calibri" w:cs="Calibri"/>
      <w:sz w:val="22"/>
      <w:szCs w:val="22"/>
      <w:lang w:val="ru-RU" w:eastAsia="en-US"/>
    </w:rPr>
  </w:style>
  <w:style w:type="character" w:customStyle="1" w:styleId="1fffd">
    <w:name w:val="Подпись Знак1"/>
    <w:uiPriority w:val="99"/>
    <w:semiHidden/>
    <w:rsid w:val="00207B01"/>
    <w:rPr>
      <w:rFonts w:ascii="Calibri" w:eastAsia="Times New Roman" w:hAnsi="Calibri" w:cs="Calibri"/>
      <w:sz w:val="22"/>
      <w:szCs w:val="22"/>
      <w:lang w:eastAsia="en-US"/>
    </w:rPr>
  </w:style>
  <w:style w:type="character" w:customStyle="1" w:styleId="1fffe">
    <w:name w:val="Приветствие Знак1"/>
    <w:uiPriority w:val="99"/>
    <w:semiHidden/>
    <w:rsid w:val="00207B01"/>
    <w:rPr>
      <w:rFonts w:ascii="Calibri" w:eastAsia="Times New Roman" w:hAnsi="Calibri" w:cs="Calibri"/>
      <w:sz w:val="22"/>
      <w:szCs w:val="22"/>
      <w:lang w:eastAsia="en-US"/>
    </w:rPr>
  </w:style>
  <w:style w:type="character" w:customStyle="1" w:styleId="1ffff">
    <w:name w:val="Прощание Знак1"/>
    <w:uiPriority w:val="99"/>
    <w:semiHidden/>
    <w:rsid w:val="00207B01"/>
    <w:rPr>
      <w:rFonts w:ascii="Calibri" w:eastAsia="Times New Roman" w:hAnsi="Calibri" w:cs="Calibri"/>
      <w:sz w:val="22"/>
      <w:szCs w:val="22"/>
      <w:lang w:eastAsia="en-US"/>
    </w:rPr>
  </w:style>
  <w:style w:type="character" w:customStyle="1" w:styleId="1ffff0">
    <w:name w:val="Шапка Знак1"/>
    <w:uiPriority w:val="99"/>
    <w:semiHidden/>
    <w:rsid w:val="00207B01"/>
    <w:rPr>
      <w:rFonts w:ascii="Cambria" w:hAnsi="Cambria" w:cs="Cambria"/>
      <w:sz w:val="24"/>
      <w:szCs w:val="24"/>
      <w:shd w:val="pct20" w:color="auto" w:fill="auto"/>
      <w:lang w:eastAsia="en-US"/>
    </w:rPr>
  </w:style>
  <w:style w:type="character" w:customStyle="1" w:styleId="1ffff1">
    <w:name w:val="Электронная подпись Знак1"/>
    <w:uiPriority w:val="99"/>
    <w:semiHidden/>
    <w:rsid w:val="00207B01"/>
    <w:rPr>
      <w:rFonts w:ascii="Calibri" w:eastAsia="Times New Roman" w:hAnsi="Calibri" w:cs="Calibri"/>
      <w:sz w:val="22"/>
      <w:szCs w:val="22"/>
      <w:lang w:eastAsia="en-US"/>
    </w:rPr>
  </w:style>
  <w:style w:type="character" w:customStyle="1" w:styleId="1ffff2">
    <w:name w:val="Текст выноски Знак1"/>
    <w:uiPriority w:val="99"/>
    <w:semiHidden/>
    <w:rsid w:val="00207B01"/>
    <w:rPr>
      <w:rFonts w:ascii="Tahoma" w:eastAsia="Times New Roman" w:hAnsi="Tahoma" w:cs="Tahoma"/>
      <w:sz w:val="16"/>
      <w:szCs w:val="16"/>
      <w:lang w:eastAsia="en-US"/>
    </w:rPr>
  </w:style>
  <w:style w:type="character" w:customStyle="1" w:styleId="1ffff3">
    <w:name w:val="Схема документа Знак1"/>
    <w:uiPriority w:val="99"/>
    <w:semiHidden/>
    <w:rsid w:val="00207B01"/>
    <w:rPr>
      <w:rFonts w:ascii="Tahoma" w:eastAsia="Times New Roman" w:hAnsi="Tahoma" w:cs="Tahoma"/>
      <w:sz w:val="16"/>
      <w:szCs w:val="16"/>
      <w:lang w:eastAsia="en-US"/>
    </w:rPr>
  </w:style>
  <w:style w:type="character" w:customStyle="1" w:styleId="1ffff4">
    <w:name w:val="Тема примечания Знак1"/>
    <w:uiPriority w:val="99"/>
    <w:semiHidden/>
    <w:rsid w:val="00207B01"/>
    <w:rPr>
      <w:rFonts w:ascii="Calibri" w:eastAsia="Times New Roman" w:hAnsi="Calibri" w:cs="Calibri"/>
      <w:b/>
      <w:bCs/>
      <w:sz w:val="20"/>
      <w:szCs w:val="20"/>
      <w:lang w:eastAsia="en-US"/>
    </w:rPr>
  </w:style>
  <w:style w:type="character" w:customStyle="1" w:styleId="1ffff5">
    <w:name w:val="Текст концевой сноски Знак1"/>
    <w:uiPriority w:val="99"/>
    <w:semiHidden/>
    <w:rsid w:val="00207B01"/>
    <w:rPr>
      <w:rFonts w:ascii="Calibri" w:eastAsia="Times New Roman" w:hAnsi="Calibri" w:cs="Calibri"/>
      <w:lang w:eastAsia="en-US"/>
    </w:rPr>
  </w:style>
  <w:style w:type="table" w:customStyle="1" w:styleId="127">
    <w:name w:val="Сетка таблицы 12"/>
    <w:uiPriority w:val="99"/>
    <w:semiHidden/>
    <w:rsid w:val="00207B01"/>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ffe">
    <w:name w:val="Тема таблицы2"/>
    <w:uiPriority w:val="99"/>
    <w:semiHidden/>
    <w:rsid w:val="00207B01"/>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Тема таблицы11"/>
    <w:uiPriority w:val="99"/>
    <w:rsid w:val="00207B01"/>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 111"/>
    <w:uiPriority w:val="99"/>
    <w:rsid w:val="00207B01"/>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
    <w:name w:val="Сетка таблицы6"/>
    <w:uiPriority w:val="99"/>
    <w:rsid w:val="007C1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e">
    <w:name w:val="Тема таблицы3"/>
    <w:uiPriority w:val="99"/>
    <w:rsid w:val="007C13C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 13"/>
    <w:uiPriority w:val="99"/>
    <w:rsid w:val="007C13CC"/>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6">
    <w:name w:val="Сетка таблицы22"/>
    <w:uiPriority w:val="99"/>
    <w:rsid w:val="007C1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uiPriority w:val="99"/>
    <w:rsid w:val="007C13C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uiPriority w:val="99"/>
    <w:rsid w:val="007C13C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3">
    <w:name w:val="Абзац списка Знак"/>
    <w:aliases w:val="Bullet List Знак,FooterText Знак,numbered Знак,Paragraphe de liste1 Знак,lp1 Знак,ТЗ список Знак,Абзац списка литеральный Знак,название табл/рис Знак,Цветной список - Акцент 11 Знак,ПС - Нумерованный Знак,Булет 1 Знак,lp11 Знак,?? Знак"/>
    <w:link w:val="afffff2"/>
    <w:uiPriority w:val="34"/>
    <w:locked/>
    <w:rsid w:val="007C13CC"/>
    <w:rPr>
      <w:rFonts w:ascii="Calibri" w:eastAsia="Times New Roman" w:hAnsi="Calibri" w:cs="Calibri"/>
      <w:sz w:val="22"/>
      <w:szCs w:val="22"/>
    </w:rPr>
  </w:style>
  <w:style w:type="paragraph" w:customStyle="1" w:styleId="4f5">
    <w:name w:val="Обычный4"/>
    <w:uiPriority w:val="99"/>
    <w:rsid w:val="007C13CC"/>
    <w:pPr>
      <w:widowControl w:val="0"/>
      <w:spacing w:after="80"/>
      <w:ind w:firstLine="709"/>
      <w:jc w:val="both"/>
    </w:pPr>
    <w:rPr>
      <w:sz w:val="24"/>
      <w:szCs w:val="24"/>
    </w:rPr>
  </w:style>
  <w:style w:type="paragraph" w:customStyle="1" w:styleId="font6">
    <w:name w:val="font6"/>
    <w:basedOn w:val="ad"/>
    <w:uiPriority w:val="99"/>
    <w:rsid w:val="004E77BE"/>
    <w:pPr>
      <w:spacing w:before="100" w:beforeAutospacing="1" w:after="100" w:afterAutospacing="1"/>
    </w:pPr>
    <w:rPr>
      <w:b/>
      <w:bCs/>
      <w:color w:val="000000"/>
      <w:sz w:val="20"/>
      <w:szCs w:val="20"/>
    </w:rPr>
  </w:style>
  <w:style w:type="paragraph" w:customStyle="1" w:styleId="font7">
    <w:name w:val="font7"/>
    <w:basedOn w:val="ad"/>
    <w:uiPriority w:val="99"/>
    <w:rsid w:val="004E77BE"/>
    <w:pPr>
      <w:spacing w:before="100" w:beforeAutospacing="1" w:after="100" w:afterAutospacing="1"/>
    </w:pPr>
    <w:rPr>
      <w:color w:val="000000"/>
      <w:sz w:val="20"/>
      <w:szCs w:val="20"/>
    </w:rPr>
  </w:style>
  <w:style w:type="table" w:customStyle="1" w:styleId="75">
    <w:name w:val="Сетка таблицы7"/>
    <w:uiPriority w:val="99"/>
    <w:rsid w:val="00BA1C0A"/>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6">
    <w:name w:val="Тема таблицы4"/>
    <w:uiPriority w:val="99"/>
    <w:rsid w:val="00601F9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c">
    <w:name w:val="Сетка таблицы 14"/>
    <w:uiPriority w:val="99"/>
    <w:rsid w:val="00601F9C"/>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
    <w:name w:val="Сетка таблицы23"/>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d">
    <w:name w:val="Сетка таблицы14"/>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Тема таблицы12"/>
    <w:uiPriority w:val="99"/>
    <w:rsid w:val="00601F9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 112"/>
    <w:uiPriority w:val="99"/>
    <w:rsid w:val="00601F9C"/>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0">
    <w:name w:val="Сетка таблицы211"/>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 121"/>
    <w:uiPriority w:val="99"/>
    <w:semiHidden/>
    <w:rsid w:val="00601F9C"/>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f2">
    <w:name w:val="Тема таблицы21"/>
    <w:uiPriority w:val="99"/>
    <w:semiHidden/>
    <w:rsid w:val="00601F9C"/>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Тема таблицы111"/>
    <w:uiPriority w:val="99"/>
    <w:rsid w:val="00601F9C"/>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 1111"/>
    <w:uiPriority w:val="99"/>
    <w:rsid w:val="00601F9C"/>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61"/>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а таблицы31"/>
    <w:uiPriority w:val="99"/>
    <w:rsid w:val="00601F9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 131"/>
    <w:uiPriority w:val="99"/>
    <w:rsid w:val="00601F9C"/>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0">
    <w:name w:val="Сетка таблицы221"/>
    <w:uiPriority w:val="99"/>
    <w:rsid w:val="00601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99"/>
    <w:rsid w:val="00601F9C"/>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a">
    <w:name w:val="Тема таблицы5"/>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 15"/>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5">
    <w:name w:val="Сетка таблицы24"/>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Тема таблицы13"/>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 113"/>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2">
    <w:name w:val="Сетка таблицы212"/>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 122"/>
    <w:uiPriority w:val="99"/>
    <w:semiHidden/>
    <w:rsid w:val="00DB169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7">
    <w:name w:val="Тема таблицы22"/>
    <w:uiPriority w:val="99"/>
    <w:semiHidden/>
    <w:rsid w:val="00DB169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Тема таблицы112"/>
    <w:uiPriority w:val="99"/>
    <w:rsid w:val="00DB169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 1112"/>
    <w:uiPriority w:val="99"/>
    <w:rsid w:val="00DB169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0">
    <w:name w:val="Сетка таблицы62"/>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а таблицы32"/>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 132"/>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0">
    <w:name w:val="Сетка таблицы222"/>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Тема таблицы41"/>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 141"/>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0">
    <w:name w:val="Сетка таблицы23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Тема таблицы121"/>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 1121"/>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
    <w:name w:val="Сетка таблицы211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 1211"/>
    <w:uiPriority w:val="99"/>
    <w:semiHidden/>
    <w:rsid w:val="00DB169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
    <w:name w:val="Тема таблицы211"/>
    <w:uiPriority w:val="99"/>
    <w:semiHidden/>
    <w:rsid w:val="00DB169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Тема таблицы1111"/>
    <w:uiPriority w:val="99"/>
    <w:rsid w:val="00DB169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 11111"/>
    <w:uiPriority w:val="99"/>
    <w:rsid w:val="00DB169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
    <w:name w:val="Сетка таблицы61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Тема таблицы311"/>
    <w:uiPriority w:val="99"/>
    <w:rsid w:val="00DB169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 1311"/>
    <w:uiPriority w:val="99"/>
    <w:rsid w:val="00DB169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
    <w:name w:val="Сетка таблицы2211"/>
    <w:uiPriority w:val="99"/>
    <w:rsid w:val="00DB1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99"/>
    <w:rsid w:val="00DB169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Тема таблицы6"/>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 16"/>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0">
    <w:name w:val="Сетка таблицы25"/>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e">
    <w:name w:val="Тема таблицы14"/>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 114"/>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0">
    <w:name w:val="Сетка таблицы213"/>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 123"/>
    <w:uiPriority w:val="99"/>
    <w:semiHidden/>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
    <w:name w:val="Тема таблицы23"/>
    <w:uiPriority w:val="99"/>
    <w:semiHidden/>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Тема таблицы113"/>
    <w:uiPriority w:val="99"/>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 1113"/>
    <w:uiPriority w:val="99"/>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0">
    <w:name w:val="Сетка таблицы63"/>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а таблицы33"/>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 133"/>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0">
    <w:name w:val="Сетка таблицы223"/>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Тема таблицы42"/>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 142"/>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0">
    <w:name w:val="Сетка таблицы23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Тема таблицы122"/>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 1122"/>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0">
    <w:name w:val="Сетка таблицы211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 1212"/>
    <w:uiPriority w:val="99"/>
    <w:semiHidden/>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3">
    <w:name w:val="Тема таблицы212"/>
    <w:uiPriority w:val="99"/>
    <w:semiHidden/>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Тема таблицы1112"/>
    <w:uiPriority w:val="99"/>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 11112"/>
    <w:uiPriority w:val="99"/>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
    <w:name w:val="Сетка таблицы61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а таблицы312"/>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 1312"/>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
    <w:name w:val="Сетка таблицы2212"/>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Тема таблицы5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 15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0">
    <w:name w:val="Сетка таблицы24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Тема таблицы13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 113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0">
    <w:name w:val="Сетка таблицы212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 1221"/>
    <w:uiPriority w:val="99"/>
    <w:semiHidden/>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3">
    <w:name w:val="Тема таблицы221"/>
    <w:uiPriority w:val="99"/>
    <w:semiHidden/>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Тема таблицы1121"/>
    <w:uiPriority w:val="99"/>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 11121"/>
    <w:uiPriority w:val="99"/>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
    <w:name w:val="Сетка таблицы62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а таблицы32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 132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
    <w:name w:val="Сетка таблицы222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Тема таблицы41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 141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
    <w:name w:val="Сетка таблицы23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Тема таблицы121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 1121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
    <w:name w:val="Сетка таблицы211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
    <w:name w:val="Сетка таблицы 12111"/>
    <w:uiPriority w:val="99"/>
    <w:semiHidden/>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0">
    <w:name w:val="Тема таблицы2111"/>
    <w:uiPriority w:val="99"/>
    <w:semiHidden/>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Тема таблицы11111"/>
    <w:uiPriority w:val="99"/>
    <w:rsid w:val="0026436F"/>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 111111"/>
    <w:uiPriority w:val="99"/>
    <w:rsid w:val="0026436F"/>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
    <w:name w:val="Сетка таблицы61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а таблицы3111"/>
    <w:uiPriority w:val="99"/>
    <w:rsid w:val="0026436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 13111"/>
    <w:uiPriority w:val="99"/>
    <w:rsid w:val="0026436F"/>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
    <w:name w:val="Сетка таблицы22111"/>
    <w:uiPriority w:val="99"/>
    <w:rsid w:val="00264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99"/>
    <w:rsid w:val="0026436F"/>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uiPriority w:val="99"/>
    <w:rsid w:val="00860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Обычная таблица 11"/>
    <w:uiPriority w:val="99"/>
    <w:rsid w:val="008601F4"/>
    <w:pPr>
      <w:jc w:val="center"/>
    </w:pPr>
    <w:rPr>
      <w:rFonts w:ascii="Calibri" w:hAnsi="Calibri" w:cs="Calibri"/>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70">
    <w:name w:val="Сетка таблицы17"/>
    <w:uiPriority w:val="99"/>
    <w:rsid w:val="00D31760"/>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1">
    <w:name w:val="Знак Знак Знак4 Знак Знак Знак Знак5"/>
    <w:basedOn w:val="ad"/>
    <w:autoRedefine/>
    <w:uiPriority w:val="99"/>
    <w:rsid w:val="00B30D30"/>
    <w:pPr>
      <w:spacing w:after="160" w:line="240" w:lineRule="exact"/>
    </w:pPr>
    <w:rPr>
      <w:sz w:val="28"/>
      <w:szCs w:val="28"/>
      <w:lang w:val="en-US" w:eastAsia="en-US"/>
    </w:rPr>
  </w:style>
  <w:style w:type="paragraph" w:customStyle="1" w:styleId="64">
    <w:name w:val="Обычный6"/>
    <w:uiPriority w:val="99"/>
    <w:rsid w:val="001D4263"/>
    <w:pPr>
      <w:widowControl w:val="0"/>
      <w:spacing w:after="80" w:line="300" w:lineRule="auto"/>
      <w:ind w:firstLine="720"/>
      <w:jc w:val="both"/>
    </w:pPr>
    <w:rPr>
      <w:sz w:val="24"/>
      <w:szCs w:val="24"/>
    </w:rPr>
  </w:style>
  <w:style w:type="paragraph" w:customStyle="1" w:styleId="76">
    <w:name w:val="Обычный7"/>
    <w:uiPriority w:val="99"/>
    <w:rsid w:val="007463A0"/>
    <w:pPr>
      <w:widowControl w:val="0"/>
      <w:spacing w:after="80" w:line="300" w:lineRule="auto"/>
      <w:ind w:firstLine="720"/>
      <w:jc w:val="both"/>
    </w:pPr>
    <w:rPr>
      <w:sz w:val="24"/>
      <w:szCs w:val="24"/>
    </w:rPr>
  </w:style>
  <w:style w:type="paragraph" w:customStyle="1" w:styleId="343">
    <w:name w:val="Основной текст с отступом 34"/>
    <w:basedOn w:val="ad"/>
    <w:uiPriority w:val="99"/>
    <w:rsid w:val="007463A0"/>
    <w:pPr>
      <w:tabs>
        <w:tab w:val="left" w:pos="7088"/>
      </w:tabs>
      <w:spacing w:line="280" w:lineRule="exact"/>
      <w:ind w:firstLine="851"/>
    </w:pPr>
  </w:style>
  <w:style w:type="paragraph" w:customStyle="1" w:styleId="233">
    <w:name w:val="Основной текст 23"/>
    <w:basedOn w:val="76"/>
    <w:uiPriority w:val="99"/>
    <w:rsid w:val="007463A0"/>
    <w:pPr>
      <w:widowControl/>
      <w:tabs>
        <w:tab w:val="left" w:pos="7088"/>
      </w:tabs>
      <w:spacing w:line="240" w:lineRule="auto"/>
      <w:ind w:firstLine="851"/>
    </w:pPr>
    <w:rPr>
      <w:sz w:val="28"/>
      <w:szCs w:val="28"/>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d"/>
    <w:uiPriority w:val="99"/>
    <w:rsid w:val="007463A0"/>
    <w:pPr>
      <w:spacing w:before="100" w:beforeAutospacing="1" w:after="100" w:afterAutospacing="1"/>
    </w:pPr>
    <w:rPr>
      <w:rFonts w:ascii="Tahoma" w:hAnsi="Tahoma" w:cs="Tahoma"/>
      <w:sz w:val="20"/>
      <w:szCs w:val="20"/>
      <w:lang w:val="en-US" w:eastAsia="en-US"/>
    </w:rPr>
  </w:style>
  <w:style w:type="paragraph" w:customStyle="1" w:styleId="4f7">
    <w:name w:val="Знак Знак Знак Знак4"/>
    <w:basedOn w:val="ad"/>
    <w:uiPriority w:val="99"/>
    <w:rsid w:val="007463A0"/>
    <w:pPr>
      <w:spacing w:after="160" w:line="240" w:lineRule="exact"/>
    </w:pPr>
    <w:rPr>
      <w:lang w:val="en-US" w:eastAsia="en-US"/>
    </w:rPr>
  </w:style>
  <w:style w:type="paragraph" w:customStyle="1" w:styleId="235">
    <w:name w:val="Основной текст с отступом 23"/>
    <w:basedOn w:val="ad"/>
    <w:uiPriority w:val="99"/>
    <w:rsid w:val="007463A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color w:val="000000"/>
      <w:sz w:val="28"/>
      <w:szCs w:val="28"/>
    </w:rPr>
  </w:style>
  <w:style w:type="paragraph" w:customStyle="1" w:styleId="251">
    <w:name w:val="Знак Знак Знак2 Знак Знак Знак Знак5"/>
    <w:basedOn w:val="ad"/>
    <w:uiPriority w:val="99"/>
    <w:rsid w:val="007463A0"/>
    <w:pPr>
      <w:spacing w:after="160" w:line="240" w:lineRule="exact"/>
    </w:pPr>
    <w:rPr>
      <w:lang w:val="en-US" w:eastAsia="en-US"/>
    </w:rPr>
  </w:style>
  <w:style w:type="paragraph" w:customStyle="1" w:styleId="236">
    <w:name w:val="Знак Знак Знак2 Знак3"/>
    <w:basedOn w:val="ad"/>
    <w:uiPriority w:val="99"/>
    <w:rsid w:val="007463A0"/>
    <w:pPr>
      <w:spacing w:after="160" w:line="240" w:lineRule="exact"/>
    </w:pPr>
    <w:rPr>
      <w:lang w:val="en-US" w:eastAsia="en-US"/>
    </w:rPr>
  </w:style>
  <w:style w:type="paragraph" w:customStyle="1" w:styleId="135">
    <w:name w:val="Знак Знак Знак Знак Знак Знак1 Знак3"/>
    <w:basedOn w:val="ad"/>
    <w:uiPriority w:val="99"/>
    <w:rsid w:val="007463A0"/>
    <w:pPr>
      <w:spacing w:after="160" w:line="240" w:lineRule="exact"/>
    </w:pPr>
    <w:rPr>
      <w:lang w:val="en-US" w:eastAsia="en-US"/>
    </w:rPr>
  </w:style>
  <w:style w:type="paragraph" w:customStyle="1" w:styleId="136">
    <w:name w:val="Знак Знак Знак Знак Знак Знак Знак Знак Знак1 Знак3"/>
    <w:basedOn w:val="ad"/>
    <w:uiPriority w:val="99"/>
    <w:rsid w:val="007463A0"/>
    <w:pPr>
      <w:spacing w:after="160" w:line="240" w:lineRule="exact"/>
    </w:pPr>
    <w:rPr>
      <w:lang w:val="en-US" w:eastAsia="en-US"/>
    </w:rPr>
  </w:style>
  <w:style w:type="paragraph" w:customStyle="1" w:styleId="2131">
    <w:name w:val="Знак Знак Знак2 Знак Знак Знак Знак13"/>
    <w:basedOn w:val="ad"/>
    <w:uiPriority w:val="99"/>
    <w:rsid w:val="007463A0"/>
    <w:pPr>
      <w:spacing w:after="160" w:line="240" w:lineRule="exact"/>
    </w:pPr>
    <w:rPr>
      <w:lang w:val="en-US" w:eastAsia="en-US"/>
    </w:rPr>
  </w:style>
  <w:style w:type="paragraph" w:customStyle="1" w:styleId="137">
    <w:name w:val="Знак Знак Знак Знак Знак Знак Знак Знак Знак Знак Знак Знак Знак Знак Знак Знак Знак Знак Знак Знак Знак Знак Знак Знак Знак13"/>
    <w:basedOn w:val="ad"/>
    <w:autoRedefine/>
    <w:uiPriority w:val="99"/>
    <w:rsid w:val="007463A0"/>
    <w:pPr>
      <w:spacing w:after="160" w:line="240" w:lineRule="exact"/>
    </w:pPr>
    <w:rPr>
      <w:sz w:val="28"/>
      <w:szCs w:val="28"/>
      <w:lang w:val="en-US" w:eastAsia="en-US"/>
    </w:rPr>
  </w:style>
  <w:style w:type="paragraph" w:customStyle="1" w:styleId="84">
    <w:name w:val="Знак Знак Знак8"/>
    <w:basedOn w:val="ad"/>
    <w:uiPriority w:val="99"/>
    <w:rsid w:val="007463A0"/>
    <w:pPr>
      <w:spacing w:after="160" w:line="240" w:lineRule="exact"/>
    </w:pPr>
    <w:rPr>
      <w:lang w:val="en-US" w:eastAsia="en-US"/>
    </w:rPr>
  </w:style>
  <w:style w:type="character" w:customStyle="1" w:styleId="333">
    <w:name w:val="Знак Знак33"/>
    <w:uiPriority w:val="99"/>
    <w:rsid w:val="007463A0"/>
    <w:rPr>
      <w:lang w:val="ru-RU" w:eastAsia="ru-RU"/>
    </w:rPr>
  </w:style>
  <w:style w:type="paragraph" w:customStyle="1" w:styleId="85">
    <w:name w:val="Обычный8"/>
    <w:basedOn w:val="ad"/>
    <w:uiPriority w:val="99"/>
    <w:rsid w:val="007463A0"/>
    <w:pPr>
      <w:spacing w:after="75"/>
      <w:ind w:firstLine="284"/>
    </w:pPr>
  </w:style>
  <w:style w:type="paragraph" w:customStyle="1" w:styleId="3ff">
    <w:name w:val="Знак Знак Знак Знак Знак Знак Знак3"/>
    <w:basedOn w:val="ad"/>
    <w:uiPriority w:val="99"/>
    <w:rsid w:val="007463A0"/>
    <w:pPr>
      <w:spacing w:after="160" w:line="240" w:lineRule="exact"/>
      <w:jc w:val="right"/>
    </w:pPr>
    <w:rPr>
      <w:sz w:val="20"/>
      <w:szCs w:val="20"/>
      <w:lang w:val="en-GB" w:eastAsia="en-US"/>
    </w:rPr>
  </w:style>
  <w:style w:type="paragraph" w:customStyle="1" w:styleId="3ff0">
    <w:name w:val="Знак Знак Знак Знак Знак Знак Знак Знак Знак Знак Знак Знак Знак Знак Знак Знак Знак Знак Знак3"/>
    <w:basedOn w:val="ad"/>
    <w:autoRedefine/>
    <w:uiPriority w:val="99"/>
    <w:rsid w:val="007463A0"/>
    <w:pPr>
      <w:spacing w:after="160" w:line="240" w:lineRule="exact"/>
    </w:pPr>
    <w:rPr>
      <w:sz w:val="28"/>
      <w:szCs w:val="28"/>
      <w:lang w:val="en-US" w:eastAsia="en-US"/>
    </w:rPr>
  </w:style>
  <w:style w:type="paragraph" w:customStyle="1" w:styleId="3ff1">
    <w:name w:val="Знак Знак Знак Знак Знак Знак Знак Знак Знак Знак Знак Знак Знак Знак Знак3"/>
    <w:basedOn w:val="ad"/>
    <w:uiPriority w:val="99"/>
    <w:rsid w:val="007463A0"/>
    <w:pPr>
      <w:spacing w:after="160" w:line="240" w:lineRule="exact"/>
    </w:pPr>
    <w:rPr>
      <w:lang w:val="en-US" w:eastAsia="en-US"/>
    </w:rPr>
  </w:style>
  <w:style w:type="paragraph" w:customStyle="1" w:styleId="2fff">
    <w:name w:val="Список2"/>
    <w:basedOn w:val="ad"/>
    <w:uiPriority w:val="99"/>
    <w:rsid w:val="007463A0"/>
    <w:pPr>
      <w:suppressAutoHyphens/>
      <w:spacing w:line="360" w:lineRule="auto"/>
      <w:ind w:left="360" w:hanging="360"/>
    </w:pPr>
    <w:rPr>
      <w:lang w:eastAsia="ar-SA"/>
    </w:rPr>
  </w:style>
  <w:style w:type="paragraph" w:customStyle="1" w:styleId="129">
    <w:name w:val="Заголовок 12"/>
    <w:basedOn w:val="76"/>
    <w:next w:val="76"/>
    <w:uiPriority w:val="99"/>
    <w:rsid w:val="007463A0"/>
    <w:pPr>
      <w:keepNext/>
      <w:widowControl/>
      <w:spacing w:line="240" w:lineRule="auto"/>
      <w:jc w:val="center"/>
    </w:pPr>
    <w:rPr>
      <w:b/>
      <w:bCs/>
      <w:sz w:val="22"/>
      <w:szCs w:val="22"/>
    </w:rPr>
  </w:style>
  <w:style w:type="paragraph" w:customStyle="1" w:styleId="228">
    <w:name w:val="Заголовок 22"/>
    <w:basedOn w:val="76"/>
    <w:next w:val="76"/>
    <w:uiPriority w:val="99"/>
    <w:rsid w:val="007463A0"/>
    <w:pPr>
      <w:keepNext/>
      <w:keepLines/>
      <w:widowControl/>
      <w:spacing w:before="360" w:after="60" w:line="240" w:lineRule="auto"/>
      <w:ind w:left="567" w:hanging="567"/>
    </w:pPr>
    <w:rPr>
      <w:b/>
      <w:bCs/>
      <w:sz w:val="22"/>
      <w:szCs w:val="22"/>
    </w:rPr>
  </w:style>
  <w:style w:type="paragraph" w:customStyle="1" w:styleId="14f">
    <w:name w:val="Знак Знак Знак Знак14"/>
    <w:basedOn w:val="ad"/>
    <w:uiPriority w:val="99"/>
    <w:rsid w:val="007463A0"/>
    <w:pPr>
      <w:spacing w:after="160" w:line="240" w:lineRule="exact"/>
    </w:pPr>
    <w:rPr>
      <w:lang w:val="en-US" w:eastAsia="en-US"/>
    </w:rPr>
  </w:style>
  <w:style w:type="paragraph" w:customStyle="1" w:styleId="3ff2">
    <w:name w:val="Знак Знак Знак Знак Знак Знак Знак Знак Знак Знак Знак Знак3"/>
    <w:basedOn w:val="ad"/>
    <w:link w:val="3ff3"/>
    <w:uiPriority w:val="99"/>
    <w:rsid w:val="007463A0"/>
    <w:pPr>
      <w:spacing w:after="160" w:line="240" w:lineRule="exact"/>
    </w:pPr>
    <w:rPr>
      <w:lang w:val="en-US" w:eastAsia="en-US"/>
    </w:rPr>
  </w:style>
  <w:style w:type="paragraph" w:customStyle="1" w:styleId="3ff4">
    <w:name w:val="Знак Знак Знак Знак Знак Знак3"/>
    <w:basedOn w:val="ad"/>
    <w:uiPriority w:val="99"/>
    <w:rsid w:val="007463A0"/>
    <w:pPr>
      <w:spacing w:after="160" w:line="240" w:lineRule="exact"/>
    </w:pPr>
    <w:rPr>
      <w:lang w:val="en-US" w:eastAsia="en-US"/>
    </w:rPr>
  </w:style>
  <w:style w:type="paragraph" w:customStyle="1" w:styleId="237">
    <w:name w:val="Знак Знак Знак2 Знак Знак Знак Знак Знак Знак3"/>
    <w:basedOn w:val="ad"/>
    <w:uiPriority w:val="99"/>
    <w:rsid w:val="007463A0"/>
    <w:pPr>
      <w:spacing w:after="160" w:line="240" w:lineRule="exact"/>
    </w:pPr>
    <w:rPr>
      <w:lang w:val="en-US" w:eastAsia="en-US"/>
    </w:rPr>
  </w:style>
  <w:style w:type="paragraph" w:customStyle="1" w:styleId="238">
    <w:name w:val="Знак Знак Знак Знак Знак Знак Знак Знак Знак2 Знак Знак Знак Знак Знак Знак3"/>
    <w:basedOn w:val="ad"/>
    <w:uiPriority w:val="99"/>
    <w:rsid w:val="007463A0"/>
    <w:pPr>
      <w:spacing w:after="160" w:line="240" w:lineRule="exact"/>
    </w:pPr>
    <w:rPr>
      <w:lang w:val="en-US" w:eastAsia="en-US"/>
    </w:rPr>
  </w:style>
  <w:style w:type="paragraph" w:customStyle="1" w:styleId="138">
    <w:name w:val="Знак1 Знак Знак Знак3"/>
    <w:basedOn w:val="ad"/>
    <w:uiPriority w:val="99"/>
    <w:rsid w:val="007463A0"/>
    <w:pPr>
      <w:snapToGrid w:val="0"/>
      <w:spacing w:after="160" w:line="240" w:lineRule="exact"/>
    </w:pPr>
    <w:rPr>
      <w:sz w:val="26"/>
      <w:szCs w:val="26"/>
      <w:lang w:val="en-US" w:eastAsia="en-US"/>
    </w:rPr>
  </w:style>
  <w:style w:type="paragraph" w:customStyle="1" w:styleId="3ff5">
    <w:name w:val="Знак Знак Знак Знак Знак Знак Знак Знак Знак Знак Знак Знак Знак Знак Знак Знак3"/>
    <w:basedOn w:val="ad"/>
    <w:uiPriority w:val="99"/>
    <w:rsid w:val="007463A0"/>
    <w:pPr>
      <w:spacing w:after="160" w:line="240" w:lineRule="exact"/>
    </w:pPr>
    <w:rPr>
      <w:lang w:val="en-US" w:eastAsia="en-US"/>
    </w:rPr>
  </w:style>
  <w:style w:type="paragraph" w:customStyle="1" w:styleId="139">
    <w:name w:val="Знак Знак Знак1 Знак Знак Знак Знак Знак Знак3"/>
    <w:basedOn w:val="ad"/>
    <w:uiPriority w:val="99"/>
    <w:rsid w:val="007463A0"/>
    <w:pPr>
      <w:spacing w:after="160" w:line="240" w:lineRule="exact"/>
    </w:pPr>
    <w:rPr>
      <w:lang w:val="en-US" w:eastAsia="en-US"/>
    </w:rPr>
  </w:style>
  <w:style w:type="paragraph" w:customStyle="1" w:styleId="13a">
    <w:name w:val="Знак Знак Знак Знак Знак Знак1 Знак Знак Знак3"/>
    <w:basedOn w:val="ad"/>
    <w:uiPriority w:val="99"/>
    <w:rsid w:val="007463A0"/>
    <w:pPr>
      <w:spacing w:after="160" w:line="240" w:lineRule="exact"/>
    </w:pPr>
    <w:rPr>
      <w:lang w:val="en-US" w:eastAsia="en-US"/>
    </w:rPr>
  </w:style>
  <w:style w:type="paragraph" w:customStyle="1" w:styleId="13b">
    <w:name w:val="Знак Знак Знак1 Знак Знак Знак3"/>
    <w:basedOn w:val="ad"/>
    <w:uiPriority w:val="99"/>
    <w:rsid w:val="007463A0"/>
    <w:pPr>
      <w:spacing w:after="160" w:line="240" w:lineRule="exact"/>
    </w:pPr>
    <w:rPr>
      <w:lang w:val="en-US" w:eastAsia="en-US"/>
    </w:rPr>
  </w:style>
  <w:style w:type="character" w:customStyle="1" w:styleId="2330">
    <w:name w:val="Знак Знак233"/>
    <w:uiPriority w:val="99"/>
    <w:rsid w:val="007463A0"/>
    <w:rPr>
      <w:sz w:val="24"/>
      <w:szCs w:val="24"/>
      <w:lang w:val="ru-RU" w:eastAsia="ru-RU"/>
    </w:rPr>
  </w:style>
  <w:style w:type="character" w:customStyle="1" w:styleId="2132">
    <w:name w:val="Знак Знак213"/>
    <w:uiPriority w:val="99"/>
    <w:rsid w:val="007463A0"/>
    <w:rPr>
      <w:rFonts w:ascii="Arial" w:hAnsi="Arial" w:cs="Arial"/>
      <w:noProof/>
      <w:sz w:val="24"/>
      <w:szCs w:val="24"/>
      <w:lang w:val="ru-RU" w:eastAsia="ru-RU"/>
    </w:rPr>
  </w:style>
  <w:style w:type="paragraph" w:customStyle="1" w:styleId="CharCharCharChar3">
    <w:name w:val="Знак Знак Char Char Знак Знак Char Char3"/>
    <w:basedOn w:val="ad"/>
    <w:uiPriority w:val="99"/>
    <w:rsid w:val="007463A0"/>
    <w:pPr>
      <w:spacing w:before="120"/>
      <w:ind w:firstLine="720"/>
    </w:pPr>
    <w:rPr>
      <w:lang w:val="en-US" w:eastAsia="en-US"/>
    </w:rPr>
  </w:style>
  <w:style w:type="character" w:customStyle="1" w:styleId="3ff3">
    <w:name w:val="Знак Знак Знак Знак Знак Знак Знак Знак Знак Знак Знак Знак Знак3"/>
    <w:link w:val="3ff2"/>
    <w:uiPriority w:val="99"/>
    <w:locked/>
    <w:rsid w:val="007463A0"/>
    <w:rPr>
      <w:sz w:val="24"/>
      <w:szCs w:val="24"/>
      <w:lang w:val="en-US" w:eastAsia="en-US"/>
    </w:rPr>
  </w:style>
  <w:style w:type="paragraph" w:customStyle="1" w:styleId="2fff0">
    <w:name w:val="Абзац списка2"/>
    <w:basedOn w:val="ad"/>
    <w:uiPriority w:val="99"/>
    <w:qFormat/>
    <w:rsid w:val="007463A0"/>
    <w:pPr>
      <w:ind w:left="720"/>
    </w:pPr>
    <w:rPr>
      <w:sz w:val="26"/>
      <w:szCs w:val="26"/>
    </w:rPr>
  </w:style>
  <w:style w:type="paragraph" w:customStyle="1" w:styleId="2133">
    <w:name w:val="Знак Знак Знак2 Знак Знак Знак13"/>
    <w:basedOn w:val="ad"/>
    <w:uiPriority w:val="99"/>
    <w:rsid w:val="007463A0"/>
    <w:pPr>
      <w:spacing w:after="160" w:line="240" w:lineRule="exact"/>
    </w:pPr>
    <w:rPr>
      <w:lang w:val="en-US" w:eastAsia="en-US"/>
    </w:rPr>
  </w:style>
  <w:style w:type="paragraph" w:customStyle="1" w:styleId="441">
    <w:name w:val="Знак Знак Знак4 Знак Знак Знак Знак4"/>
    <w:basedOn w:val="ad"/>
    <w:autoRedefine/>
    <w:uiPriority w:val="99"/>
    <w:rsid w:val="007463A0"/>
    <w:pPr>
      <w:spacing w:after="160" w:line="240" w:lineRule="exact"/>
    </w:pPr>
    <w:rPr>
      <w:sz w:val="28"/>
      <w:szCs w:val="28"/>
      <w:lang w:val="en-US" w:eastAsia="en-US"/>
    </w:rPr>
  </w:style>
  <w:style w:type="paragraph" w:customStyle="1" w:styleId="Char3">
    <w:name w:val="Char3"/>
    <w:basedOn w:val="ad"/>
    <w:autoRedefine/>
    <w:uiPriority w:val="99"/>
    <w:rsid w:val="007463A0"/>
    <w:pPr>
      <w:spacing w:after="160" w:line="240" w:lineRule="exact"/>
    </w:pPr>
    <w:rPr>
      <w:sz w:val="28"/>
      <w:szCs w:val="28"/>
      <w:lang w:val="en-US" w:eastAsia="en-US"/>
    </w:rPr>
  </w:style>
  <w:style w:type="paragraph" w:customStyle="1" w:styleId="3ff6">
    <w:name w:val="Без интервала3"/>
    <w:uiPriority w:val="99"/>
    <w:rsid w:val="007463A0"/>
    <w:pPr>
      <w:spacing w:after="80"/>
      <w:ind w:firstLine="709"/>
      <w:jc w:val="both"/>
    </w:pPr>
    <w:rPr>
      <w:rFonts w:ascii="Calibri" w:hAnsi="Calibri" w:cs="Calibri"/>
      <w:sz w:val="22"/>
      <w:szCs w:val="22"/>
      <w:lang w:eastAsia="en-US"/>
    </w:rPr>
  </w:style>
  <w:style w:type="paragraph" w:customStyle="1" w:styleId="13c">
    <w:name w:val="Знак Знак1 Знак3"/>
    <w:basedOn w:val="ad"/>
    <w:autoRedefine/>
    <w:uiPriority w:val="99"/>
    <w:rsid w:val="007463A0"/>
    <w:pPr>
      <w:spacing w:after="160" w:line="240" w:lineRule="exact"/>
    </w:pPr>
    <w:rPr>
      <w:sz w:val="28"/>
      <w:szCs w:val="28"/>
      <w:lang w:val="en-US" w:eastAsia="en-US"/>
    </w:rPr>
  </w:style>
  <w:style w:type="character" w:customStyle="1" w:styleId="830">
    <w:name w:val="Знак8 Знак Знак3"/>
    <w:uiPriority w:val="99"/>
    <w:locked/>
    <w:rsid w:val="007463A0"/>
    <w:rPr>
      <w:lang w:val="ru-RU" w:eastAsia="ru-RU"/>
    </w:rPr>
  </w:style>
  <w:style w:type="paragraph" w:customStyle="1" w:styleId="3ff7">
    <w:name w:val="Знак Знак Знак Знак Знак Знак Знак Знак3"/>
    <w:basedOn w:val="ad"/>
    <w:uiPriority w:val="99"/>
    <w:rsid w:val="007463A0"/>
    <w:pPr>
      <w:spacing w:after="160" w:line="240" w:lineRule="exact"/>
    </w:pPr>
    <w:rPr>
      <w:lang w:val="en-US" w:eastAsia="en-US"/>
    </w:rPr>
  </w:style>
  <w:style w:type="paragraph" w:customStyle="1" w:styleId="162">
    <w:name w:val="Знак Знак Знак1 Знак6"/>
    <w:basedOn w:val="ad"/>
    <w:uiPriority w:val="99"/>
    <w:rsid w:val="007463A0"/>
    <w:pPr>
      <w:spacing w:after="160" w:line="240" w:lineRule="exact"/>
    </w:pPr>
    <w:rPr>
      <w:lang w:val="en-US" w:eastAsia="en-US"/>
    </w:rPr>
  </w:style>
  <w:style w:type="paragraph" w:customStyle="1" w:styleId="3ff8">
    <w:name w:val="Знак Знак Знак Знак Знак Знак Знак Знак Знак3"/>
    <w:basedOn w:val="ad"/>
    <w:uiPriority w:val="99"/>
    <w:rsid w:val="007463A0"/>
    <w:pPr>
      <w:spacing w:after="160" w:line="240" w:lineRule="exact"/>
    </w:pPr>
    <w:rPr>
      <w:lang w:val="en-US" w:eastAsia="en-US"/>
    </w:rPr>
  </w:style>
  <w:style w:type="paragraph" w:customStyle="1" w:styleId="239">
    <w:name w:val="Знак Знак Знак2 Знак Знак Знак Знак Знак Знак Знак3"/>
    <w:basedOn w:val="ad"/>
    <w:uiPriority w:val="99"/>
    <w:rsid w:val="007463A0"/>
    <w:pPr>
      <w:spacing w:after="160" w:line="240" w:lineRule="exact"/>
    </w:pPr>
    <w:rPr>
      <w:lang w:val="en-US" w:eastAsia="en-US"/>
    </w:rPr>
  </w:style>
  <w:style w:type="character" w:customStyle="1" w:styleId="246">
    <w:name w:val="Знак Знак24"/>
    <w:uiPriority w:val="99"/>
    <w:rsid w:val="007463A0"/>
    <w:rPr>
      <w:sz w:val="22"/>
      <w:szCs w:val="22"/>
      <w:lang w:val="ru-RU" w:eastAsia="ru-RU"/>
    </w:rPr>
  </w:style>
  <w:style w:type="paragraph" w:customStyle="1" w:styleId="CharChar3">
    <w:name w:val="Char Char3"/>
    <w:basedOn w:val="ad"/>
    <w:uiPriority w:val="99"/>
    <w:rsid w:val="007463A0"/>
    <w:pPr>
      <w:spacing w:after="160" w:line="240" w:lineRule="exact"/>
    </w:pPr>
    <w:rPr>
      <w:sz w:val="20"/>
      <w:szCs w:val="20"/>
      <w:lang w:eastAsia="zh-CN"/>
    </w:rPr>
  </w:style>
  <w:style w:type="character" w:customStyle="1" w:styleId="103">
    <w:name w:val="Знак Знак103"/>
    <w:uiPriority w:val="99"/>
    <w:rsid w:val="007463A0"/>
    <w:rPr>
      <w:b/>
      <w:bCs/>
      <w:i/>
      <w:iCs/>
      <w:kern w:val="32"/>
      <w:sz w:val="32"/>
      <w:szCs w:val="32"/>
    </w:rPr>
  </w:style>
  <w:style w:type="character" w:customStyle="1" w:styleId="183">
    <w:name w:val="Знак Знак183"/>
    <w:uiPriority w:val="99"/>
    <w:rsid w:val="007463A0"/>
    <w:rPr>
      <w:b/>
      <w:bCs/>
      <w:kern w:val="28"/>
      <w:sz w:val="36"/>
      <w:szCs w:val="36"/>
      <w:lang w:val="ru-RU" w:eastAsia="ru-RU"/>
    </w:rPr>
  </w:style>
  <w:style w:type="character" w:customStyle="1" w:styleId="1530">
    <w:name w:val="Знак Знак153"/>
    <w:uiPriority w:val="99"/>
    <w:rsid w:val="007463A0"/>
    <w:rPr>
      <w:rFonts w:ascii="Arial" w:hAnsi="Arial" w:cs="Arial"/>
      <w:b/>
      <w:bCs/>
      <w:kern w:val="32"/>
      <w:sz w:val="32"/>
      <w:szCs w:val="32"/>
      <w:lang w:val="ru-RU" w:eastAsia="ru-RU"/>
    </w:rPr>
  </w:style>
  <w:style w:type="character" w:customStyle="1" w:styleId="1430">
    <w:name w:val="Знак Знак143"/>
    <w:uiPriority w:val="99"/>
    <w:locked/>
    <w:rsid w:val="007463A0"/>
    <w:rPr>
      <w:b/>
      <w:bCs/>
      <w:kern w:val="32"/>
      <w:sz w:val="32"/>
      <w:szCs w:val="32"/>
    </w:rPr>
  </w:style>
  <w:style w:type="character" w:customStyle="1" w:styleId="2231">
    <w:name w:val="Знак2 Знак Знак23"/>
    <w:uiPriority w:val="99"/>
    <w:rsid w:val="007463A0"/>
    <w:rPr>
      <w:lang w:val="ru-RU" w:eastAsia="ru-RU"/>
    </w:rPr>
  </w:style>
  <w:style w:type="character" w:customStyle="1" w:styleId="8130">
    <w:name w:val="Знак8 Знак Знак13"/>
    <w:uiPriority w:val="99"/>
    <w:rsid w:val="007463A0"/>
    <w:rPr>
      <w:lang w:val="ru-RU" w:eastAsia="ar-SA" w:bidi="ar-SA"/>
    </w:rPr>
  </w:style>
  <w:style w:type="paragraph" w:customStyle="1" w:styleId="334">
    <w:name w:val="Знак33"/>
    <w:basedOn w:val="ad"/>
    <w:uiPriority w:val="99"/>
    <w:rsid w:val="007463A0"/>
    <w:pPr>
      <w:suppressAutoHyphens/>
      <w:spacing w:after="160" w:line="240" w:lineRule="exact"/>
    </w:pPr>
    <w:rPr>
      <w:lang w:val="en-US" w:eastAsia="ar-SA"/>
    </w:rPr>
  </w:style>
  <w:style w:type="character" w:customStyle="1" w:styleId="3131">
    <w:name w:val="Знак3 Знак Знак13"/>
    <w:uiPriority w:val="99"/>
    <w:locked/>
    <w:rsid w:val="007463A0"/>
    <w:rPr>
      <w:lang w:val="ru-RU" w:eastAsia="ru-RU"/>
    </w:rPr>
  </w:style>
  <w:style w:type="character" w:customStyle="1" w:styleId="344">
    <w:name w:val="Знак3 Знак Знак4"/>
    <w:uiPriority w:val="99"/>
    <w:rsid w:val="007463A0"/>
    <w:rPr>
      <w:lang w:val="ru-RU" w:eastAsia="ru-RU"/>
    </w:rPr>
  </w:style>
  <w:style w:type="paragraph" w:customStyle="1" w:styleId="731">
    <w:name w:val="Знак Знак73"/>
    <w:basedOn w:val="ad"/>
    <w:autoRedefine/>
    <w:uiPriority w:val="99"/>
    <w:rsid w:val="007463A0"/>
    <w:pPr>
      <w:spacing w:after="160" w:line="240" w:lineRule="exact"/>
    </w:pPr>
    <w:rPr>
      <w:sz w:val="28"/>
      <w:szCs w:val="28"/>
      <w:lang w:val="en-US" w:eastAsia="en-US"/>
    </w:rPr>
  </w:style>
  <w:style w:type="paragraph" w:customStyle="1" w:styleId="733">
    <w:name w:val="Знак Знак7 Знак Знак3"/>
    <w:basedOn w:val="ad"/>
    <w:autoRedefine/>
    <w:uiPriority w:val="99"/>
    <w:rsid w:val="007463A0"/>
    <w:pPr>
      <w:spacing w:after="160" w:line="240" w:lineRule="exact"/>
    </w:pPr>
    <w:rPr>
      <w:sz w:val="28"/>
      <w:szCs w:val="28"/>
      <w:lang w:val="en-US" w:eastAsia="en-US"/>
    </w:rPr>
  </w:style>
  <w:style w:type="paragraph" w:customStyle="1" w:styleId="Normal30">
    <w:name w:val="Normal3"/>
    <w:uiPriority w:val="99"/>
    <w:rsid w:val="007463A0"/>
    <w:pPr>
      <w:widowControl w:val="0"/>
      <w:spacing w:after="80" w:line="300" w:lineRule="auto"/>
      <w:ind w:firstLine="720"/>
      <w:jc w:val="both"/>
    </w:pPr>
    <w:rPr>
      <w:sz w:val="24"/>
      <w:szCs w:val="24"/>
    </w:rPr>
  </w:style>
  <w:style w:type="paragraph" w:customStyle="1" w:styleId="BodyTextIndent32">
    <w:name w:val="Body Text Indent 32"/>
    <w:basedOn w:val="ad"/>
    <w:uiPriority w:val="99"/>
    <w:rsid w:val="007463A0"/>
    <w:pPr>
      <w:tabs>
        <w:tab w:val="left" w:pos="7088"/>
      </w:tabs>
      <w:spacing w:line="280" w:lineRule="exact"/>
      <w:ind w:firstLine="851"/>
    </w:pPr>
  </w:style>
  <w:style w:type="paragraph" w:customStyle="1" w:styleId="BodyText22">
    <w:name w:val="Body Text 22"/>
    <w:basedOn w:val="Normal30"/>
    <w:uiPriority w:val="99"/>
    <w:rsid w:val="007463A0"/>
    <w:pPr>
      <w:widowControl/>
      <w:tabs>
        <w:tab w:val="left" w:pos="7088"/>
      </w:tabs>
      <w:spacing w:line="240" w:lineRule="auto"/>
      <w:ind w:firstLine="851"/>
    </w:pPr>
    <w:rPr>
      <w:sz w:val="28"/>
      <w:szCs w:val="28"/>
    </w:rPr>
  </w:style>
  <w:style w:type="paragraph" w:customStyle="1" w:styleId="BodyTextIndent22">
    <w:name w:val="Body Text Indent 22"/>
    <w:basedOn w:val="ad"/>
    <w:uiPriority w:val="99"/>
    <w:rsid w:val="007463A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color w:val="000000"/>
      <w:sz w:val="28"/>
      <w:szCs w:val="28"/>
    </w:rPr>
  </w:style>
  <w:style w:type="paragraph" w:customStyle="1" w:styleId="ListParagraph2">
    <w:name w:val="List Paragraph2"/>
    <w:basedOn w:val="ad"/>
    <w:uiPriority w:val="99"/>
    <w:qFormat/>
    <w:rsid w:val="007463A0"/>
    <w:pPr>
      <w:ind w:left="720"/>
    </w:pPr>
    <w:rPr>
      <w:sz w:val="26"/>
      <w:szCs w:val="26"/>
    </w:rPr>
  </w:style>
  <w:style w:type="paragraph" w:customStyle="1" w:styleId="NoSpacing1">
    <w:name w:val="No Spacing1"/>
    <w:uiPriority w:val="99"/>
    <w:rsid w:val="007463A0"/>
    <w:pPr>
      <w:spacing w:after="80"/>
      <w:ind w:firstLine="709"/>
      <w:jc w:val="both"/>
    </w:pPr>
    <w:rPr>
      <w:rFonts w:ascii="Calibri" w:hAnsi="Calibri" w:cs="Calibri"/>
      <w:sz w:val="22"/>
      <w:szCs w:val="22"/>
      <w:lang w:eastAsia="en-US"/>
    </w:rPr>
  </w:style>
  <w:style w:type="paragraph" w:customStyle="1" w:styleId="-2">
    <w:name w:val="Титул - Основание для разработки"/>
    <w:basedOn w:val="ad"/>
    <w:uiPriority w:val="99"/>
    <w:rsid w:val="004F29A7"/>
    <w:pPr>
      <w:spacing w:before="60" w:after="60" w:line="360" w:lineRule="auto"/>
      <w:ind w:left="1276" w:right="1275" w:firstLine="720"/>
      <w:jc w:val="center"/>
    </w:pPr>
    <w:rPr>
      <w:i/>
      <w:iCs/>
      <w:color w:val="000000"/>
    </w:rPr>
  </w:style>
  <w:style w:type="paragraph" w:customStyle="1" w:styleId="affffffffffc">
    <w:name w:val="Рисунок название"/>
    <w:next w:val="ad"/>
    <w:uiPriority w:val="99"/>
    <w:rsid w:val="004F29A7"/>
    <w:pPr>
      <w:spacing w:before="120" w:after="60"/>
      <w:ind w:firstLine="709"/>
      <w:jc w:val="center"/>
    </w:pPr>
    <w:rPr>
      <w:sz w:val="24"/>
      <w:szCs w:val="24"/>
    </w:rPr>
  </w:style>
  <w:style w:type="paragraph" w:customStyle="1" w:styleId="affffffffffd">
    <w:name w:val="Табл. Название"/>
    <w:next w:val="ad"/>
    <w:uiPriority w:val="99"/>
    <w:rsid w:val="004F29A7"/>
    <w:pPr>
      <w:spacing w:before="120" w:after="120"/>
      <w:ind w:firstLine="709"/>
      <w:jc w:val="right"/>
    </w:pPr>
    <w:rPr>
      <w:sz w:val="24"/>
      <w:szCs w:val="24"/>
    </w:rPr>
  </w:style>
  <w:style w:type="character" w:customStyle="1" w:styleId="affffffffffe">
    <w:name w:val="_Жирный"/>
    <w:uiPriority w:val="99"/>
    <w:rsid w:val="004F29A7"/>
    <w:rPr>
      <w:b/>
      <w:bCs/>
      <w:lang w:val="ru-RU"/>
    </w:rPr>
  </w:style>
  <w:style w:type="paragraph" w:customStyle="1" w:styleId="afffffffffff">
    <w:name w:val="Табл. Заголовок"/>
    <w:basedOn w:val="ad"/>
    <w:uiPriority w:val="99"/>
    <w:rsid w:val="004F29A7"/>
    <w:pPr>
      <w:keepNext/>
      <w:spacing w:before="120" w:after="120" w:line="276" w:lineRule="auto"/>
      <w:jc w:val="center"/>
    </w:pPr>
    <w:rPr>
      <w:color w:val="000000"/>
    </w:rPr>
  </w:style>
  <w:style w:type="table" w:customStyle="1" w:styleId="1ffff6">
    <w:name w:val="Создание1"/>
    <w:uiPriority w:val="99"/>
    <w:locked/>
    <w:rsid w:val="004F29A7"/>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0">
    <w:name w:val="_Курсив"/>
    <w:uiPriority w:val="99"/>
    <w:rsid w:val="004F29A7"/>
    <w:rPr>
      <w:i/>
      <w:iCs/>
      <w:lang w:val="ru-RU"/>
    </w:rPr>
  </w:style>
  <w:style w:type="character" w:customStyle="1" w:styleId="afffffffffff1">
    <w:name w:val="_Курсив подчеркнутый"/>
    <w:uiPriority w:val="99"/>
    <w:rsid w:val="004F29A7"/>
    <w:rPr>
      <w:i/>
      <w:iCs/>
      <w:u w:val="single"/>
      <w:lang w:val="ru-RU"/>
    </w:rPr>
  </w:style>
  <w:style w:type="character" w:customStyle="1" w:styleId="afffffffffff2">
    <w:name w:val="_Подчеркнутый"/>
    <w:uiPriority w:val="99"/>
    <w:rsid w:val="004F29A7"/>
    <w:rPr>
      <w:u w:val="single"/>
      <w:lang w:val="ru-RU"/>
    </w:rPr>
  </w:style>
  <w:style w:type="paragraph" w:customStyle="1" w:styleId="afffffffffff3">
    <w:name w:val="Рисунок формат"/>
    <w:basedOn w:val="ad"/>
    <w:next w:val="affffffffffc"/>
    <w:uiPriority w:val="99"/>
    <w:rsid w:val="004F29A7"/>
    <w:pPr>
      <w:keepNext/>
      <w:jc w:val="center"/>
    </w:pPr>
    <w:rPr>
      <w:color w:val="000000"/>
    </w:rPr>
  </w:style>
  <w:style w:type="paragraph" w:customStyle="1" w:styleId="afffffffffff4">
    <w:name w:val="Заголовок Приложение"/>
    <w:basedOn w:val="15"/>
    <w:next w:val="ad"/>
    <w:uiPriority w:val="99"/>
    <w:rsid w:val="004F29A7"/>
    <w:pPr>
      <w:pageBreakBefore/>
      <w:widowControl w:val="0"/>
      <w:numPr>
        <w:numId w:val="0"/>
      </w:numPr>
      <w:spacing w:before="240" w:line="360" w:lineRule="auto"/>
      <w:ind w:right="0"/>
      <w:jc w:val="center"/>
    </w:pPr>
    <w:rPr>
      <w:caps/>
      <w:color w:val="000000"/>
      <w:kern w:val="28"/>
      <w:sz w:val="32"/>
      <w:szCs w:val="32"/>
    </w:rPr>
  </w:style>
  <w:style w:type="paragraph" w:customStyle="1" w:styleId="afffffffffff5">
    <w:name w:val="Табл. текст по правому краю"/>
    <w:basedOn w:val="ad"/>
    <w:uiPriority w:val="99"/>
    <w:rsid w:val="004F29A7"/>
    <w:pPr>
      <w:spacing w:line="360" w:lineRule="auto"/>
      <w:jc w:val="right"/>
    </w:pPr>
    <w:rPr>
      <w:color w:val="000000"/>
    </w:rPr>
  </w:style>
  <w:style w:type="paragraph" w:customStyle="1" w:styleId="afffffffffff6">
    <w:name w:val="Табл. текст по левому краю"/>
    <w:basedOn w:val="ad"/>
    <w:uiPriority w:val="99"/>
    <w:rsid w:val="004F29A7"/>
    <w:pPr>
      <w:spacing w:before="120" w:after="120" w:line="276" w:lineRule="auto"/>
    </w:pPr>
    <w:rPr>
      <w:color w:val="000000"/>
      <w:lang w:val="en-US"/>
    </w:rPr>
  </w:style>
  <w:style w:type="paragraph" w:customStyle="1" w:styleId="afffffffffff7">
    <w:name w:val="Табл. текст по центру"/>
    <w:basedOn w:val="ad"/>
    <w:uiPriority w:val="99"/>
    <w:rsid w:val="004F29A7"/>
    <w:pPr>
      <w:spacing w:line="360" w:lineRule="auto"/>
      <w:jc w:val="center"/>
    </w:pPr>
  </w:style>
  <w:style w:type="paragraph" w:customStyle="1" w:styleId="afffffffffff8">
    <w:name w:val="!Колонтитул нижний"/>
    <w:basedOn w:val="ad"/>
    <w:uiPriority w:val="99"/>
    <w:rsid w:val="004F29A7"/>
    <w:pPr>
      <w:pBdr>
        <w:top w:val="single" w:sz="4" w:space="1" w:color="auto"/>
      </w:pBdr>
      <w:spacing w:line="360" w:lineRule="auto"/>
      <w:jc w:val="right"/>
    </w:pPr>
    <w:rPr>
      <w:color w:val="000000"/>
      <w:sz w:val="20"/>
      <w:szCs w:val="20"/>
    </w:rPr>
  </w:style>
  <w:style w:type="paragraph" w:customStyle="1" w:styleId="afffffffffff9">
    <w:name w:val="!Верхний колонтитул"/>
    <w:basedOn w:val="ad"/>
    <w:uiPriority w:val="99"/>
    <w:rsid w:val="004F29A7"/>
    <w:pPr>
      <w:spacing w:line="360" w:lineRule="auto"/>
      <w:jc w:val="center"/>
    </w:pPr>
    <w:rPr>
      <w:color w:val="000000"/>
    </w:rPr>
  </w:style>
  <w:style w:type="paragraph" w:customStyle="1" w:styleId="afffffffffffa">
    <w:name w:val="__Содержание"/>
    <w:uiPriority w:val="99"/>
    <w:rsid w:val="004F29A7"/>
    <w:pPr>
      <w:pageBreakBefore/>
      <w:spacing w:after="120" w:line="360" w:lineRule="auto"/>
      <w:ind w:firstLine="709"/>
      <w:jc w:val="center"/>
    </w:pPr>
    <w:rPr>
      <w:b/>
      <w:bCs/>
      <w:caps/>
      <w:noProof/>
      <w:sz w:val="24"/>
      <w:szCs w:val="24"/>
    </w:rPr>
  </w:style>
  <w:style w:type="paragraph" w:customStyle="1" w:styleId="-3">
    <w:name w:val="У_Титульный лист - Заголовок"/>
    <w:basedOn w:val="ad"/>
    <w:next w:val="ad"/>
    <w:uiPriority w:val="99"/>
    <w:rsid w:val="004F29A7"/>
    <w:pPr>
      <w:spacing w:line="360" w:lineRule="auto"/>
      <w:jc w:val="center"/>
    </w:pPr>
    <w:rPr>
      <w:b/>
      <w:bCs/>
      <w:caps/>
      <w:color w:val="000000"/>
    </w:rPr>
  </w:style>
  <w:style w:type="paragraph" w:customStyle="1" w:styleId="afffffffffffb">
    <w:name w:val="У_Титульный лист_Система"/>
    <w:basedOn w:val="ad"/>
    <w:next w:val="ad"/>
    <w:uiPriority w:val="99"/>
    <w:rsid w:val="004F29A7"/>
    <w:pPr>
      <w:spacing w:line="360" w:lineRule="auto"/>
      <w:jc w:val="center"/>
    </w:pPr>
    <w:rPr>
      <w:color w:val="000000"/>
    </w:rPr>
  </w:style>
  <w:style w:type="paragraph" w:customStyle="1" w:styleId="afffffffffffc">
    <w:name w:val="Утвержден"/>
    <w:basedOn w:val="ad"/>
    <w:next w:val="ad"/>
    <w:uiPriority w:val="99"/>
    <w:rsid w:val="004F29A7"/>
    <w:pPr>
      <w:tabs>
        <w:tab w:val="left" w:pos="1111"/>
      </w:tabs>
      <w:spacing w:line="360" w:lineRule="auto"/>
    </w:pPr>
    <w:rPr>
      <w:caps/>
      <w:color w:val="000000"/>
    </w:rPr>
  </w:style>
  <w:style w:type="paragraph" w:customStyle="1" w:styleId="afffffffffffd">
    <w:name w:val="У_Обычный по центру"/>
    <w:basedOn w:val="ad"/>
    <w:next w:val="ad"/>
    <w:uiPriority w:val="99"/>
    <w:rsid w:val="004F29A7"/>
    <w:pPr>
      <w:spacing w:line="360" w:lineRule="auto"/>
      <w:jc w:val="center"/>
    </w:pPr>
    <w:rPr>
      <w:color w:val="000000"/>
    </w:rPr>
  </w:style>
  <w:style w:type="paragraph" w:customStyle="1" w:styleId="-4">
    <w:name w:val="У_Титул - Основание для разработки"/>
    <w:basedOn w:val="ad"/>
    <w:uiPriority w:val="99"/>
    <w:rsid w:val="004F29A7"/>
    <w:pPr>
      <w:spacing w:line="360" w:lineRule="auto"/>
      <w:ind w:left="1276" w:right="1275"/>
      <w:jc w:val="center"/>
    </w:pPr>
    <w:rPr>
      <w:i/>
      <w:iCs/>
      <w:color w:val="000000"/>
    </w:rPr>
  </w:style>
  <w:style w:type="paragraph" w:customStyle="1" w:styleId="1">
    <w:name w:val="Табл.Нумерованный 1"/>
    <w:uiPriority w:val="99"/>
    <w:rsid w:val="004F29A7"/>
    <w:pPr>
      <w:numPr>
        <w:numId w:val="38"/>
      </w:numPr>
      <w:spacing w:after="80"/>
      <w:jc w:val="center"/>
    </w:pPr>
    <w:rPr>
      <w:sz w:val="24"/>
      <w:szCs w:val="24"/>
    </w:rPr>
  </w:style>
  <w:style w:type="paragraph" w:customStyle="1" w:styleId="20">
    <w:name w:val="Табл.Нумерованный 2"/>
    <w:uiPriority w:val="99"/>
    <w:rsid w:val="004F29A7"/>
    <w:pPr>
      <w:numPr>
        <w:ilvl w:val="1"/>
        <w:numId w:val="38"/>
      </w:numPr>
      <w:spacing w:before="60" w:after="60"/>
      <w:jc w:val="center"/>
    </w:pPr>
    <w:rPr>
      <w:sz w:val="24"/>
      <w:szCs w:val="24"/>
    </w:rPr>
  </w:style>
  <w:style w:type="paragraph" w:customStyle="1" w:styleId="34">
    <w:name w:val="Табл.Нумерованный 3"/>
    <w:basedOn w:val="ad"/>
    <w:uiPriority w:val="99"/>
    <w:rsid w:val="004F29A7"/>
    <w:pPr>
      <w:numPr>
        <w:numId w:val="39"/>
      </w:numPr>
      <w:spacing w:line="360" w:lineRule="auto"/>
      <w:ind w:left="1701" w:hanging="1701"/>
      <w:jc w:val="center"/>
    </w:pPr>
    <w:rPr>
      <w:color w:val="000000"/>
    </w:rPr>
  </w:style>
  <w:style w:type="character" w:customStyle="1" w:styleId="afffffffffffe">
    <w:name w:val="_Все Прописные"/>
    <w:uiPriority w:val="99"/>
    <w:rsid w:val="004F29A7"/>
    <w:rPr>
      <w:caps/>
      <w:lang w:val="ru-RU"/>
    </w:rPr>
  </w:style>
  <w:style w:type="paragraph" w:customStyle="1" w:styleId="affffffffffff">
    <w:name w:val="У_обычный по правому"/>
    <w:next w:val="-3"/>
    <w:uiPriority w:val="99"/>
    <w:rsid w:val="004F29A7"/>
    <w:pPr>
      <w:spacing w:after="80"/>
      <w:ind w:firstLine="709"/>
      <w:jc w:val="right"/>
    </w:pPr>
    <w:rPr>
      <w:sz w:val="24"/>
      <w:szCs w:val="24"/>
    </w:rPr>
  </w:style>
  <w:style w:type="character" w:customStyle="1" w:styleId="affffffffffff0">
    <w:name w:val="Обычный_цветной"/>
    <w:uiPriority w:val="99"/>
    <w:rsid w:val="004F29A7"/>
    <w:rPr>
      <w:shd w:val="clear" w:color="auto" w:fill="FFFF00"/>
    </w:rPr>
  </w:style>
  <w:style w:type="paragraph" w:customStyle="1" w:styleId="affffffffffff1">
    <w:name w:val="У_обычный по левому"/>
    <w:basedOn w:val="ad"/>
    <w:uiPriority w:val="99"/>
    <w:rsid w:val="004F29A7"/>
    <w:pPr>
      <w:suppressAutoHyphens/>
      <w:spacing w:line="360" w:lineRule="auto"/>
    </w:pPr>
    <w:rPr>
      <w:color w:val="000000"/>
    </w:rPr>
  </w:style>
  <w:style w:type="character" w:customStyle="1" w:styleId="affffffffffff2">
    <w:name w:val="_знак скрипта"/>
    <w:uiPriority w:val="99"/>
    <w:rsid w:val="004F29A7"/>
    <w:rPr>
      <w:rFonts w:ascii="Courier New" w:hAnsi="Courier New" w:cs="Courier New"/>
      <w:color w:val="000000"/>
      <w:sz w:val="20"/>
      <w:szCs w:val="20"/>
      <w:u w:val="none"/>
      <w:vertAlign w:val="baseline"/>
      <w:em w:val="none"/>
      <w:lang w:val="ru-RU"/>
    </w:rPr>
  </w:style>
  <w:style w:type="paragraph" w:customStyle="1" w:styleId="affffffffffff3">
    <w:name w:val="Табл. текст по ширине"/>
    <w:basedOn w:val="ad"/>
    <w:uiPriority w:val="99"/>
    <w:rsid w:val="004F29A7"/>
    <w:pPr>
      <w:spacing w:line="360" w:lineRule="auto"/>
    </w:pPr>
    <w:rPr>
      <w:color w:val="000000"/>
      <w:lang w:val="en-US"/>
    </w:rPr>
  </w:style>
  <w:style w:type="paragraph" w:customStyle="1" w:styleId="1ffff7">
    <w:name w:val="Заголовок1"/>
    <w:uiPriority w:val="99"/>
    <w:rsid w:val="004F29A7"/>
    <w:pPr>
      <w:keepNext/>
      <w:pageBreakBefore/>
      <w:spacing w:before="240" w:after="240"/>
      <w:ind w:left="1259" w:firstLine="709"/>
      <w:jc w:val="both"/>
    </w:pPr>
    <w:rPr>
      <w:b/>
      <w:bCs/>
      <w:caps/>
      <w:sz w:val="26"/>
      <w:szCs w:val="26"/>
    </w:rPr>
  </w:style>
  <w:style w:type="paragraph" w:customStyle="1" w:styleId="22">
    <w:name w:val="ЗаголовокПриложение2"/>
    <w:basedOn w:val="ad"/>
    <w:next w:val="ad"/>
    <w:uiPriority w:val="99"/>
    <w:rsid w:val="004F29A7"/>
    <w:pPr>
      <w:keepNext/>
      <w:keepLines/>
      <w:numPr>
        <w:ilvl w:val="1"/>
        <w:numId w:val="40"/>
      </w:numPr>
      <w:tabs>
        <w:tab w:val="clear" w:pos="720"/>
        <w:tab w:val="num" w:pos="0"/>
        <w:tab w:val="left" w:pos="1418"/>
      </w:tabs>
      <w:spacing w:before="360" w:after="360" w:line="360" w:lineRule="auto"/>
      <w:outlineLvl w:val="1"/>
    </w:pPr>
    <w:rPr>
      <w:rFonts w:ascii="Arial" w:hAnsi="Arial" w:cs="Arial"/>
      <w:b/>
      <w:bCs/>
    </w:rPr>
  </w:style>
  <w:style w:type="paragraph" w:customStyle="1" w:styleId="33">
    <w:name w:val="ЗаголовокПриложение3"/>
    <w:basedOn w:val="ad"/>
    <w:next w:val="ad"/>
    <w:uiPriority w:val="99"/>
    <w:rsid w:val="004F29A7"/>
    <w:pPr>
      <w:keepNext/>
      <w:keepLines/>
      <w:numPr>
        <w:ilvl w:val="2"/>
        <w:numId w:val="40"/>
      </w:numPr>
      <w:tabs>
        <w:tab w:val="clear" w:pos="720"/>
        <w:tab w:val="num" w:pos="0"/>
      </w:tabs>
      <w:spacing w:before="240" w:after="240" w:line="360" w:lineRule="auto"/>
      <w:outlineLvl w:val="2"/>
    </w:pPr>
    <w:rPr>
      <w:rFonts w:ascii="Arial" w:hAnsi="Arial" w:cs="Arial"/>
      <w:b/>
      <w:bCs/>
    </w:rPr>
  </w:style>
  <w:style w:type="paragraph" w:customStyle="1" w:styleId="12">
    <w:name w:val="ЗаголовокПриложение1"/>
    <w:basedOn w:val="ad"/>
    <w:next w:val="ad"/>
    <w:uiPriority w:val="99"/>
    <w:rsid w:val="004F29A7"/>
    <w:pPr>
      <w:keepNext/>
      <w:keepLines/>
      <w:pageBreakBefore/>
      <w:numPr>
        <w:numId w:val="40"/>
      </w:numPr>
      <w:spacing w:before="360" w:after="360" w:line="360" w:lineRule="auto"/>
      <w:ind w:left="720"/>
      <w:jc w:val="center"/>
      <w:outlineLvl w:val="0"/>
    </w:pPr>
    <w:rPr>
      <w:rFonts w:ascii="Arial" w:hAnsi="Arial" w:cs="Arial"/>
      <w:b/>
      <w:bCs/>
      <w:sz w:val="28"/>
      <w:szCs w:val="28"/>
    </w:rPr>
  </w:style>
  <w:style w:type="paragraph" w:customStyle="1" w:styleId="ab">
    <w:name w:val="список согласований"/>
    <w:basedOn w:val="ad"/>
    <w:uiPriority w:val="99"/>
    <w:rsid w:val="004F29A7"/>
    <w:pPr>
      <w:numPr>
        <w:numId w:val="41"/>
      </w:numPr>
      <w:spacing w:line="360" w:lineRule="auto"/>
    </w:pPr>
    <w:rPr>
      <w:b/>
      <w:bCs/>
      <w:color w:val="000000"/>
    </w:rPr>
  </w:style>
  <w:style w:type="paragraph" w:customStyle="1" w:styleId="TableCellL">
    <w:name w:val="Table Cell L"/>
    <w:basedOn w:val="ad"/>
    <w:uiPriority w:val="99"/>
    <w:rsid w:val="004F29A7"/>
    <w:pPr>
      <w:spacing w:line="360" w:lineRule="auto"/>
      <w:ind w:firstLine="720"/>
    </w:pPr>
    <w:rPr>
      <w:rFonts w:ascii="Times New Roman CYR" w:hAnsi="Times New Roman CYR" w:cs="Times New Roman CYR"/>
    </w:rPr>
  </w:style>
  <w:style w:type="paragraph" w:styleId="affffffffffff4">
    <w:name w:val="macro"/>
    <w:link w:val="affffffffffff5"/>
    <w:uiPriority w:val="99"/>
    <w:rsid w:val="004F29A7"/>
    <w:pPr>
      <w:tabs>
        <w:tab w:val="left" w:pos="480"/>
        <w:tab w:val="left" w:pos="960"/>
        <w:tab w:val="left" w:pos="1440"/>
        <w:tab w:val="left" w:pos="1920"/>
        <w:tab w:val="left" w:pos="2400"/>
        <w:tab w:val="left" w:pos="2880"/>
        <w:tab w:val="left" w:pos="3360"/>
        <w:tab w:val="left" w:pos="3840"/>
        <w:tab w:val="left" w:pos="4320"/>
      </w:tabs>
      <w:spacing w:after="80"/>
      <w:ind w:firstLine="709"/>
      <w:jc w:val="both"/>
    </w:pPr>
    <w:rPr>
      <w:rFonts w:ascii="Courier New" w:hAnsi="Courier New" w:cs="Courier New"/>
      <w:lang w:eastAsia="en-US"/>
    </w:rPr>
  </w:style>
  <w:style w:type="character" w:customStyle="1" w:styleId="affffffffffff5">
    <w:name w:val="Текст макроса Знак"/>
    <w:link w:val="affffffffffff4"/>
    <w:uiPriority w:val="99"/>
    <w:locked/>
    <w:rsid w:val="004F29A7"/>
    <w:rPr>
      <w:rFonts w:ascii="Courier New" w:hAnsi="Courier New" w:cs="Courier New"/>
      <w:lang w:val="ru-RU" w:eastAsia="en-US"/>
    </w:rPr>
  </w:style>
  <w:style w:type="paragraph" w:customStyle="1" w:styleId="TableCellC">
    <w:name w:val="Table Cell C"/>
    <w:basedOn w:val="ad"/>
    <w:uiPriority w:val="99"/>
    <w:rsid w:val="004F29A7"/>
    <w:pPr>
      <w:spacing w:line="360" w:lineRule="auto"/>
      <w:jc w:val="center"/>
    </w:pPr>
    <w:rPr>
      <w:lang w:eastAsia="en-US"/>
    </w:rPr>
  </w:style>
  <w:style w:type="character" w:customStyle="1" w:styleId="Bold">
    <w:name w:val="Bold"/>
    <w:uiPriority w:val="99"/>
    <w:rsid w:val="004F29A7"/>
    <w:rPr>
      <w:rFonts w:ascii="Times New Roman" w:hAnsi="Times New Roman" w:cs="Times New Roman"/>
      <w:b/>
      <w:bCs/>
      <w:lang w:val="ru-RU"/>
    </w:rPr>
  </w:style>
  <w:style w:type="paragraph" w:customStyle="1" w:styleId="TableCellR">
    <w:name w:val="Table Cell R"/>
    <w:basedOn w:val="ad"/>
    <w:uiPriority w:val="99"/>
    <w:rsid w:val="004F29A7"/>
    <w:pPr>
      <w:spacing w:line="360" w:lineRule="auto"/>
      <w:jc w:val="right"/>
    </w:pPr>
    <w:rPr>
      <w:lang w:eastAsia="en-US"/>
    </w:rPr>
  </w:style>
  <w:style w:type="paragraph" w:customStyle="1" w:styleId="affffffffffff6">
    <w:name w:val="Лист Утверждения"/>
    <w:basedOn w:val="ad"/>
    <w:uiPriority w:val="99"/>
    <w:rsid w:val="004F29A7"/>
    <w:pPr>
      <w:spacing w:line="360" w:lineRule="auto"/>
    </w:pPr>
  </w:style>
  <w:style w:type="paragraph" w:customStyle="1" w:styleId="affffffffffff7">
    <w:name w:val="Таблица"/>
    <w:basedOn w:val="ad"/>
    <w:rsid w:val="004F29A7"/>
    <w:pPr>
      <w:keepLines/>
      <w:suppressLineNumbers/>
      <w:spacing w:line="360" w:lineRule="auto"/>
    </w:pPr>
    <w:rPr>
      <w:sz w:val="28"/>
      <w:szCs w:val="28"/>
      <w:lang w:eastAsia="en-US"/>
    </w:rPr>
  </w:style>
  <w:style w:type="character" w:styleId="affffffffffff8">
    <w:name w:val="Book Title"/>
    <w:uiPriority w:val="99"/>
    <w:qFormat/>
    <w:rsid w:val="004F29A7"/>
    <w:rPr>
      <w:b/>
      <w:bCs/>
      <w:spacing w:val="5"/>
      <w:sz w:val="32"/>
      <w:szCs w:val="32"/>
    </w:rPr>
  </w:style>
  <w:style w:type="paragraph" w:customStyle="1" w:styleId="affffffffffff9">
    <w:name w:val="ГС_Рамка_МелкийШрифт"/>
    <w:uiPriority w:val="99"/>
    <w:rsid w:val="004F29A7"/>
    <w:pPr>
      <w:spacing w:after="80"/>
      <w:ind w:firstLine="709"/>
      <w:jc w:val="both"/>
    </w:pPr>
    <w:rPr>
      <w:rFonts w:ascii="Arial" w:hAnsi="Arial" w:cs="Arial"/>
      <w:i/>
      <w:iCs/>
      <w:noProof/>
      <w:sz w:val="16"/>
      <w:szCs w:val="16"/>
    </w:rPr>
  </w:style>
  <w:style w:type="paragraph" w:customStyle="1" w:styleId="affffffffffffa">
    <w:name w:val="ГС_Рамка_КрупныйШрифт"/>
    <w:uiPriority w:val="99"/>
    <w:rsid w:val="004F29A7"/>
    <w:pPr>
      <w:spacing w:after="80"/>
      <w:ind w:firstLine="709"/>
      <w:jc w:val="center"/>
    </w:pPr>
    <w:rPr>
      <w:rFonts w:ascii="Arial" w:hAnsi="Arial" w:cs="Arial"/>
      <w:i/>
      <w:iCs/>
      <w:noProof/>
    </w:rPr>
  </w:style>
  <w:style w:type="paragraph" w:customStyle="1" w:styleId="1ffff8">
    <w:name w:val="Текст1"/>
    <w:basedOn w:val="ad"/>
    <w:uiPriority w:val="99"/>
    <w:rsid w:val="004F29A7"/>
    <w:rPr>
      <w:rFonts w:ascii="Courier New" w:hAnsi="Courier New" w:cs="Courier New"/>
      <w:sz w:val="20"/>
      <w:szCs w:val="20"/>
    </w:rPr>
  </w:style>
  <w:style w:type="paragraph" w:customStyle="1" w:styleId="affffffffffffb">
    <w:name w:val="Рисунок"/>
    <w:basedOn w:val="ad"/>
    <w:uiPriority w:val="99"/>
    <w:qFormat/>
    <w:rsid w:val="004F29A7"/>
    <w:pPr>
      <w:keepNext/>
      <w:spacing w:before="120" w:after="120" w:line="276" w:lineRule="auto"/>
      <w:jc w:val="center"/>
    </w:pPr>
    <w:rPr>
      <w:noProof/>
    </w:rPr>
  </w:style>
  <w:style w:type="paragraph" w:customStyle="1" w:styleId="-5">
    <w:name w:val="Таблица-заголовок"/>
    <w:basedOn w:val="ad"/>
    <w:uiPriority w:val="99"/>
    <w:qFormat/>
    <w:rsid w:val="004F29A7"/>
    <w:pPr>
      <w:keepNext/>
      <w:spacing w:after="120" w:line="276" w:lineRule="auto"/>
      <w:jc w:val="right"/>
    </w:pPr>
    <w:rPr>
      <w:lang w:eastAsia="en-US"/>
    </w:rPr>
  </w:style>
  <w:style w:type="character" w:styleId="affffffffffffc">
    <w:name w:val="Intense Emphasis"/>
    <w:uiPriority w:val="99"/>
    <w:qFormat/>
    <w:rsid w:val="004F29A7"/>
    <w:rPr>
      <w:b/>
      <w:bCs/>
      <w:i/>
      <w:iCs/>
      <w:color w:val="auto"/>
    </w:rPr>
  </w:style>
  <w:style w:type="paragraph" w:customStyle="1" w:styleId="Body1">
    <w:name w:val="Body 1"/>
    <w:uiPriority w:val="99"/>
    <w:rsid w:val="004F29A7"/>
    <w:pPr>
      <w:spacing w:after="80"/>
      <w:ind w:firstLine="709"/>
      <w:jc w:val="both"/>
    </w:pPr>
    <w:rPr>
      <w:rFonts w:ascii="Helvetica" w:eastAsia="Arial Unicode MS" w:hAnsi="Helvetica" w:cs="Helvetica"/>
      <w:color w:val="000000"/>
      <w:sz w:val="24"/>
      <w:szCs w:val="24"/>
    </w:rPr>
  </w:style>
  <w:style w:type="paragraph" w:customStyle="1" w:styleId="affffffffffffd">
    <w:name w:val="ГС_Основной_текст"/>
    <w:link w:val="affffffffffffe"/>
    <w:uiPriority w:val="99"/>
    <w:rsid w:val="004F29A7"/>
    <w:pPr>
      <w:tabs>
        <w:tab w:val="left" w:pos="851"/>
      </w:tabs>
      <w:spacing w:before="60" w:after="60" w:line="360" w:lineRule="auto"/>
      <w:ind w:firstLine="851"/>
    </w:pPr>
    <w:rPr>
      <w:sz w:val="24"/>
      <w:szCs w:val="24"/>
    </w:rPr>
  </w:style>
  <w:style w:type="character" w:customStyle="1" w:styleId="affffffffffffe">
    <w:name w:val="ГС_Основной_текст Знак"/>
    <w:link w:val="affffffffffffd"/>
    <w:uiPriority w:val="99"/>
    <w:locked/>
    <w:rsid w:val="004F29A7"/>
    <w:rPr>
      <w:sz w:val="24"/>
      <w:szCs w:val="24"/>
    </w:rPr>
  </w:style>
  <w:style w:type="paragraph" w:customStyle="1" w:styleId="afffffffffffff">
    <w:name w:val="ГС_АвторДокумента"/>
    <w:uiPriority w:val="99"/>
    <w:rsid w:val="004F29A7"/>
    <w:pPr>
      <w:widowControl w:val="0"/>
      <w:spacing w:before="120" w:after="120"/>
      <w:ind w:firstLine="709"/>
      <w:jc w:val="center"/>
    </w:pPr>
    <w:rPr>
      <w:b/>
      <w:bCs/>
      <w:sz w:val="32"/>
      <w:szCs w:val="32"/>
    </w:rPr>
  </w:style>
  <w:style w:type="paragraph" w:customStyle="1" w:styleId="afffffffffffff0">
    <w:name w:val="ГС_ДатаДокумента"/>
    <w:basedOn w:val="afffffffffffff"/>
    <w:uiPriority w:val="99"/>
    <w:rsid w:val="004F29A7"/>
    <w:pPr>
      <w:spacing w:after="240"/>
    </w:pPr>
    <w:rPr>
      <w:sz w:val="28"/>
      <w:szCs w:val="28"/>
    </w:rPr>
  </w:style>
  <w:style w:type="paragraph" w:customStyle="1" w:styleId="181">
    <w:name w:val="ГС_Название_18пт"/>
    <w:next w:val="affffffffffffd"/>
    <w:uiPriority w:val="99"/>
    <w:rsid w:val="004F29A7"/>
    <w:pPr>
      <w:tabs>
        <w:tab w:val="left" w:pos="397"/>
      </w:tabs>
      <w:spacing w:before="120" w:after="360"/>
      <w:ind w:firstLine="709"/>
      <w:jc w:val="center"/>
    </w:pPr>
    <w:rPr>
      <w:rFonts w:ascii="Arial" w:hAnsi="Arial" w:cs="Arial"/>
      <w:b/>
      <w:bCs/>
      <w:kern w:val="28"/>
      <w:sz w:val="36"/>
      <w:szCs w:val="36"/>
    </w:rPr>
  </w:style>
  <w:style w:type="paragraph" w:customStyle="1" w:styleId="14f0">
    <w:name w:val="ГС_Название_14пт"/>
    <w:next w:val="affffffffffffd"/>
    <w:link w:val="14f1"/>
    <w:uiPriority w:val="99"/>
    <w:rsid w:val="004F29A7"/>
    <w:pPr>
      <w:spacing w:before="120" w:after="240"/>
      <w:jc w:val="center"/>
    </w:pPr>
    <w:rPr>
      <w:rFonts w:ascii="Arial" w:hAnsi="Arial" w:cs="Arial"/>
      <w:b/>
      <w:bCs/>
      <w:kern w:val="28"/>
      <w:sz w:val="28"/>
      <w:szCs w:val="28"/>
    </w:rPr>
  </w:style>
  <w:style w:type="character" w:customStyle="1" w:styleId="14f1">
    <w:name w:val="ГС_Название_14пт Знак"/>
    <w:link w:val="14f0"/>
    <w:uiPriority w:val="99"/>
    <w:locked/>
    <w:rsid w:val="004F29A7"/>
    <w:rPr>
      <w:rFonts w:ascii="Arial" w:hAnsi="Arial" w:cs="Arial"/>
      <w:b/>
      <w:bCs/>
      <w:kern w:val="28"/>
      <w:sz w:val="28"/>
      <w:szCs w:val="28"/>
    </w:rPr>
  </w:style>
  <w:style w:type="paragraph" w:customStyle="1" w:styleId="infobox">
    <w:name w:val="infobox"/>
    <w:basedOn w:val="ad"/>
    <w:uiPriority w:val="99"/>
    <w:rsid w:val="004F29A7"/>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ind w:left="240" w:firstLine="720"/>
      <w:textAlignment w:val="center"/>
    </w:pPr>
  </w:style>
  <w:style w:type="paragraph" w:customStyle="1" w:styleId="-6">
    <w:name w:val="Заголовок-приложения"/>
    <w:basedOn w:val="15"/>
    <w:uiPriority w:val="99"/>
    <w:qFormat/>
    <w:rsid w:val="004F29A7"/>
    <w:pPr>
      <w:pageBreakBefore/>
      <w:widowControl w:val="0"/>
      <w:numPr>
        <w:numId w:val="0"/>
      </w:numPr>
      <w:spacing w:before="240" w:line="360" w:lineRule="auto"/>
      <w:ind w:right="0"/>
    </w:pPr>
    <w:rPr>
      <w:rFonts w:eastAsia="Arial Unicode MS"/>
      <w:caps/>
      <w:color w:val="000000"/>
      <w:kern w:val="28"/>
      <w:sz w:val="32"/>
      <w:szCs w:val="32"/>
    </w:rPr>
  </w:style>
  <w:style w:type="character" w:customStyle="1" w:styleId="CharChar">
    <w:name w:val="Обычный Char Char"/>
    <w:link w:val="13"/>
    <w:uiPriority w:val="99"/>
    <w:locked/>
    <w:rsid w:val="004F29A7"/>
    <w:rPr>
      <w:sz w:val="24"/>
      <w:szCs w:val="24"/>
      <w:lang w:val="en-US" w:eastAsia="en-US"/>
    </w:rPr>
  </w:style>
  <w:style w:type="paragraph" w:customStyle="1" w:styleId="afffffffffffff1">
    <w:name w:val="Абзац"/>
    <w:basedOn w:val="ad"/>
    <w:uiPriority w:val="99"/>
    <w:rsid w:val="004F29A7"/>
    <w:pPr>
      <w:spacing w:line="360" w:lineRule="auto"/>
      <w:ind w:firstLine="567"/>
    </w:pPr>
  </w:style>
  <w:style w:type="paragraph" w:customStyle="1" w:styleId="NormalParagraph">
    <w:name w:val="NormalParagraph"/>
    <w:next w:val="ad"/>
    <w:link w:val="NormalParagraph0"/>
    <w:uiPriority w:val="99"/>
    <w:qFormat/>
    <w:rsid w:val="004F29A7"/>
    <w:pPr>
      <w:spacing w:before="160" w:after="120"/>
      <w:ind w:firstLine="709"/>
      <w:jc w:val="both"/>
    </w:pPr>
    <w:rPr>
      <w:sz w:val="22"/>
      <w:szCs w:val="22"/>
      <w:lang w:eastAsia="en-US"/>
    </w:rPr>
  </w:style>
  <w:style w:type="character" w:customStyle="1" w:styleId="NormalParagraph0">
    <w:name w:val="NormalParagraph Знак"/>
    <w:link w:val="NormalParagraph"/>
    <w:uiPriority w:val="99"/>
    <w:locked/>
    <w:rsid w:val="004F29A7"/>
    <w:rPr>
      <w:rFonts w:eastAsia="Times New Roman"/>
      <w:sz w:val="22"/>
      <w:szCs w:val="22"/>
      <w:lang w:val="ru-RU" w:eastAsia="en-US"/>
    </w:rPr>
  </w:style>
  <w:style w:type="paragraph" w:customStyle="1" w:styleId="ShortSystemName">
    <w:name w:val="Short System Name"/>
    <w:next w:val="ad"/>
    <w:uiPriority w:val="99"/>
    <w:rsid w:val="004F29A7"/>
    <w:pPr>
      <w:spacing w:before="120" w:after="120" w:line="288" w:lineRule="auto"/>
      <w:ind w:firstLine="709"/>
      <w:jc w:val="center"/>
    </w:pPr>
    <w:rPr>
      <w:caps/>
      <w:sz w:val="28"/>
      <w:szCs w:val="28"/>
      <w:lang w:eastAsia="en-US"/>
    </w:rPr>
  </w:style>
  <w:style w:type="paragraph" w:customStyle="1" w:styleId="DocumentName">
    <w:name w:val="Document Name"/>
    <w:next w:val="ad"/>
    <w:uiPriority w:val="99"/>
    <w:rsid w:val="004F29A7"/>
    <w:pPr>
      <w:keepLines/>
      <w:spacing w:before="120" w:after="120" w:line="288" w:lineRule="auto"/>
      <w:ind w:firstLine="709"/>
      <w:jc w:val="center"/>
    </w:pPr>
    <w:rPr>
      <w:caps/>
      <w:sz w:val="28"/>
      <w:szCs w:val="28"/>
      <w:lang w:eastAsia="en-US"/>
    </w:rPr>
  </w:style>
  <w:style w:type="character" w:customStyle="1" w:styleId="postal-code">
    <w:name w:val="postal-code"/>
    <w:basedOn w:val="ae"/>
    <w:uiPriority w:val="99"/>
    <w:rsid w:val="004F29A7"/>
  </w:style>
  <w:style w:type="character" w:customStyle="1" w:styleId="locality">
    <w:name w:val="locality"/>
    <w:basedOn w:val="ae"/>
    <w:uiPriority w:val="99"/>
    <w:rsid w:val="004F29A7"/>
  </w:style>
  <w:style w:type="character" w:customStyle="1" w:styleId="street-address">
    <w:name w:val="street-address"/>
    <w:basedOn w:val="ae"/>
    <w:uiPriority w:val="99"/>
    <w:rsid w:val="004F29A7"/>
  </w:style>
  <w:style w:type="table" w:customStyle="1" w:styleId="540">
    <w:name w:val="Сетка таблицы54"/>
    <w:uiPriority w:val="99"/>
    <w:rsid w:val="004F29A7"/>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2">
    <w:name w:val="List2"/>
    <w:basedOn w:val="ad"/>
    <w:uiPriority w:val="99"/>
    <w:rsid w:val="008C2786"/>
    <w:pPr>
      <w:numPr>
        <w:numId w:val="43"/>
      </w:numPr>
      <w:spacing w:line="360" w:lineRule="auto"/>
    </w:pPr>
    <w:rPr>
      <w:rFonts w:ascii="Arial" w:hAnsi="Arial" w:cs="Arial"/>
    </w:rPr>
  </w:style>
  <w:style w:type="table" w:customStyle="1" w:styleId="77">
    <w:name w:val="Тема таблицы7"/>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 17"/>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61">
    <w:name w:val="Сетка таблицы26"/>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Тема таблицы15"/>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 115"/>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3">
    <w:name w:val="Сетка таблицы21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
    <w:name w:val="Сетка таблицы 124"/>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7">
    <w:name w:val="Тема таблицы24"/>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Тема таблицы114"/>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 1114"/>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0">
    <w:name w:val="Сетка таблицы6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а таблицы34"/>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 134"/>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41">
    <w:name w:val="Сетка таблицы22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Тема таблицы4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 14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31">
    <w:name w:val="Сетка таблицы23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Тема таблицы12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 112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3">
    <w:name w:val="Сетка таблицы21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 1213"/>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4">
    <w:name w:val="Тема таблицы213"/>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Тема таблицы1113"/>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 11113"/>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
    <w:name w:val="Сетка таблицы6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а таблицы31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 131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30">
    <w:name w:val="Сетка таблицы22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Тема таблицы5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 15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20">
    <w:name w:val="Сетка таблицы24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Тема таблицы13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 113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20">
    <w:name w:val="Сетка таблицы21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
    <w:name w:val="Сетка таблицы 122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2">
    <w:name w:val="Тема таблицы22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Тема таблицы112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 1112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2">
    <w:name w:val="Сетка таблицы6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а таблицы32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0">
    <w:name w:val="Сетка таблицы 132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20">
    <w:name w:val="Сетка таблицы22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
    <w:name w:val="Сетка таблицы13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0">
    <w:name w:val="Сетка таблицы32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Тема таблицы4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 14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2">
    <w:name w:val="Сетка таблицы23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Тема таблицы12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 112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2">
    <w:name w:val="Сетка таблицы21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
    <w:name w:val="Сетка таблицы 1211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1">
    <w:name w:val="Тема таблицы211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Тема таблицы1111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 11111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2">
    <w:name w:val="Сетка таблицы6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Тема таблицы31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 131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2">
    <w:name w:val="Сетка таблицы22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0">
    <w:name w:val="Сетка таблицы13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Тема таблицы6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 16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10">
    <w:name w:val="Сетка таблицы25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Тема таблицы14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 114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10">
    <w:name w:val="Сетка таблицы213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 1231"/>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3">
    <w:name w:val="Тема таблицы231"/>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Тема таблицы1131"/>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 11131"/>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1">
    <w:name w:val="Сетка таблицы63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Тема таблицы33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 133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10">
    <w:name w:val="Сетка таблицы223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Тема таблицы42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 142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1">
    <w:name w:val="Сетка таблицы23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
    <w:name w:val="Тема таблицы122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 1122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10">
    <w:name w:val="Сетка таблицы211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Сетка таблицы31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 12121"/>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1">
    <w:name w:val="Тема таблицы2121"/>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Тема таблицы11121"/>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 111121"/>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1">
    <w:name w:val="Сетка таблицы61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Тема таблицы312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 1312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1">
    <w:name w:val="Сетка таблицы2212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0">
    <w:name w:val="Сетка таблицы13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Тема таблицы5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 15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1">
    <w:name w:val="Сетка таблицы24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Тема таблицы13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 113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10">
    <w:name w:val="Сетка таблицы212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0">
    <w:name w:val="Сетка таблицы31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
    <w:name w:val="Сетка таблицы 12211"/>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0">
    <w:name w:val="Тема таблицы2211"/>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Тема таблицы11211"/>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 111211"/>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1">
    <w:name w:val="Сетка таблицы62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Тема таблицы32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 132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1">
    <w:name w:val="Сетка таблицы222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1">
    <w:name w:val="Сетка таблицы13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Тема таблицы41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 141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1">
    <w:name w:val="Сетка таблицы23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
    <w:name w:val="Тема таблицы121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 1121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1">
    <w:name w:val="Сетка таблицы211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1">
    <w:name w:val="Сетка таблицы 121111"/>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0">
    <w:name w:val="Тема таблицы21111"/>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Тема таблицы111111"/>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
    <w:name w:val="Сетка таблицы 1111111"/>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1">
    <w:name w:val="Сетка таблицы61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а таблицы31111"/>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 131111"/>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1">
    <w:name w:val="Сетка таблицы221111"/>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1">
    <w:name w:val="Сетка таблицы13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Тема таблицы8"/>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 18"/>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70">
    <w:name w:val="Сетка таблицы27"/>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Тема таблицы16"/>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 116"/>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0">
    <w:name w:val="Сетка таблицы215"/>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2">
    <w:name w:val="Сетка таблицы 125"/>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2">
    <w:name w:val="Тема таблицы25"/>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Тема таблицы115"/>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 1115"/>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5">
    <w:name w:val="Сетка таблицы65"/>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Тема таблицы35"/>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
    <w:name w:val="Сетка таблицы 135"/>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50">
    <w:name w:val="Сетка таблицы225"/>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2">
    <w:name w:val="Сетка таблицы13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Тема таблицы44"/>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
    <w:name w:val="Сетка таблицы 144"/>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40">
    <w:name w:val="Сетка таблицы23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0">
    <w:name w:val="Сетка таблицы33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Тема таблицы124"/>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 1124"/>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4">
    <w:name w:val="Сетка таблицы211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 1214"/>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4">
    <w:name w:val="Тема таблицы214"/>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Тема таблицы1114"/>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 11114"/>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40">
    <w:name w:val="Сетка таблицы61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Тема таблицы314"/>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 1314"/>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4">
    <w:name w:val="Сетка таблицы2214"/>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0">
    <w:name w:val="Сетка таблицы13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Тема таблицы5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 15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30">
    <w:name w:val="Сетка таблицы24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0">
    <w:name w:val="Сетка таблицы34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Тема таблицы13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 113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30">
    <w:name w:val="Сетка таблицы212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0">
    <w:name w:val="Сетка таблицы 1223"/>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2">
    <w:name w:val="Тема таблицы223"/>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Тема таблицы1123"/>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0">
    <w:name w:val="Сетка таблицы 11123"/>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3">
    <w:name w:val="Сетка таблицы62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
    <w:name w:val="Тема таблицы32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 132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3">
    <w:name w:val="Сетка таблицы222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Тема таблицы41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 141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30">
    <w:name w:val="Сетка таблицы23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0">
    <w:name w:val="Сетка таблицы33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Тема таблицы121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0">
    <w:name w:val="Сетка таблицы 1121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3">
    <w:name w:val="Сетка таблицы211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0">
    <w:name w:val="Сетка таблицы 12113"/>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30">
    <w:name w:val="Тема таблицы2113"/>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Тема таблицы11113"/>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 111113"/>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3">
    <w:name w:val="Сетка таблицы61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а таблицы3113"/>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0">
    <w:name w:val="Сетка таблицы 13113"/>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3">
    <w:name w:val="Сетка таблицы22113"/>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1">
    <w:name w:val="Сетка таблицы13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
    <w:name w:val="Сетка таблицы32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Тема таблицы6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 16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20">
    <w:name w:val="Сетка таблицы25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етка таблицы114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Тема таблицы14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 114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20">
    <w:name w:val="Сетка таблицы213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0">
    <w:name w:val="Сетка таблицы31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
    <w:name w:val="Сетка таблицы 123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2">
    <w:name w:val="Тема таблицы23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Тема таблицы113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 1113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2">
    <w:name w:val="Сетка таблицы63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Тема таблицы33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 133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20">
    <w:name w:val="Сетка таблицы223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1">
    <w:name w:val="Сетка таблицы13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0">
    <w:name w:val="Сетка таблицы32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Сетка таблицы73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Тема таблицы42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 142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20">
    <w:name w:val="Сетка таблицы23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0">
    <w:name w:val="Сетка таблицы33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0">
    <w:name w:val="Сетка таблицы42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2">
    <w:name w:val="Тема таблицы122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
    <w:name w:val="Сетка таблицы 1122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2">
    <w:name w:val="Сетка таблицы211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0">
    <w:name w:val="Сетка таблицы12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1">
    <w:name w:val="Сетка таблицы 1212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21">
    <w:name w:val="Тема таблицы212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
    <w:name w:val="Тема таблицы1112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
    <w:name w:val="Сетка таблицы 11112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2">
    <w:name w:val="Сетка таблицы61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Тема таблицы312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 1312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2">
    <w:name w:val="Сетка таблицы2212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0">
    <w:name w:val="Сетка таблицы13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
    <w:name w:val="Сетка таблицы32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Тема таблицы5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 15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2">
    <w:name w:val="Сетка таблицы24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0">
    <w:name w:val="Сетка таблицы113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
    <w:name w:val="Тема таблицы13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 113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2">
    <w:name w:val="Сетка таблицы212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0">
    <w:name w:val="Сетка таблицы12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
    <w:name w:val="Сетка таблицы31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
    <w:name w:val="Сетка таблицы41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1">
    <w:name w:val="Сетка таблицы 1221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0">
    <w:name w:val="Тема таблицы221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Тема таблицы1121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
    <w:name w:val="Сетка таблицы 11121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2">
    <w:name w:val="Сетка таблицы62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Тема таблицы32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
    <w:name w:val="Сетка таблицы 132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2">
    <w:name w:val="Сетка таблицы222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0">
    <w:name w:val="Сетка таблицы13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Тема таблицы41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 141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2">
    <w:name w:val="Сетка таблицы23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0">
    <w:name w:val="Сетка таблицы112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2">
    <w:name w:val="Тема таблицы121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
    <w:name w:val="Сетка таблицы 1121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2">
    <w:name w:val="Сетка таблицы211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0">
    <w:name w:val="Сетка таблицы12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
    <w:name w:val="Сетка таблицы31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
    <w:name w:val="Сетка таблицы41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0">
    <w:name w:val="Сетка таблицы111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1">
    <w:name w:val="Сетка таблицы 121112"/>
    <w:uiPriority w:val="99"/>
    <w:semiHidden/>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20">
    <w:name w:val="Тема таблицы21112"/>
    <w:uiPriority w:val="99"/>
    <w:semiHidden/>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Тема таблицы111112"/>
    <w:uiPriority w:val="99"/>
    <w:rsid w:val="008C2786"/>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
    <w:name w:val="Сетка таблицы 1111112"/>
    <w:uiPriority w:val="99"/>
    <w:rsid w:val="008C2786"/>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2">
    <w:name w:val="Сетка таблицы61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а таблицы31112"/>
    <w:uiPriority w:val="99"/>
    <w:rsid w:val="008C278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
    <w:name w:val="Сетка таблицы 131112"/>
    <w:uiPriority w:val="99"/>
    <w:rsid w:val="008C2786"/>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2">
    <w:name w:val="Сетка таблицы221112"/>
    <w:uiPriority w:val="99"/>
    <w:rsid w:val="008C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0">
    <w:name w:val="Сетка таблицы13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2">
    <w:name w:val="Сетка таблицы32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uiPriority w:val="99"/>
    <w:rsid w:val="008C2786"/>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6">
    <w:name w:val="xl106"/>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Cambria"/>
    </w:rPr>
  </w:style>
  <w:style w:type="paragraph" w:customStyle="1" w:styleId="xl107">
    <w:name w:val="xl107"/>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rPr>
  </w:style>
  <w:style w:type="paragraph" w:customStyle="1" w:styleId="xl108">
    <w:name w:val="xl108"/>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Cambria"/>
    </w:rPr>
  </w:style>
  <w:style w:type="paragraph" w:customStyle="1" w:styleId="xl109">
    <w:name w:val="xl109"/>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rPr>
  </w:style>
  <w:style w:type="paragraph" w:customStyle="1" w:styleId="xl110">
    <w:name w:val="xl110"/>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Cambria"/>
    </w:rPr>
  </w:style>
  <w:style w:type="paragraph" w:customStyle="1" w:styleId="xl111">
    <w:name w:val="xl111"/>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Cambria"/>
    </w:rPr>
  </w:style>
  <w:style w:type="paragraph" w:customStyle="1" w:styleId="xl112">
    <w:name w:val="xl112"/>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rPr>
  </w:style>
  <w:style w:type="paragraph" w:customStyle="1" w:styleId="xl113">
    <w:name w:val="xl113"/>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Cambria"/>
    </w:rPr>
  </w:style>
  <w:style w:type="paragraph" w:customStyle="1" w:styleId="xl114">
    <w:name w:val="xl114"/>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115">
    <w:name w:val="xl115"/>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s="Cambria"/>
    </w:rPr>
  </w:style>
  <w:style w:type="paragraph" w:customStyle="1" w:styleId="xl116">
    <w:name w:val="xl116"/>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rPr>
  </w:style>
  <w:style w:type="paragraph" w:customStyle="1" w:styleId="xl117">
    <w:name w:val="xl117"/>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color w:val="000000"/>
    </w:rPr>
  </w:style>
  <w:style w:type="paragraph" w:customStyle="1" w:styleId="xl118">
    <w:name w:val="xl118"/>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mbria" w:hAnsi="Cambria" w:cs="Cambria"/>
    </w:rPr>
  </w:style>
  <w:style w:type="paragraph" w:customStyle="1" w:styleId="xl119">
    <w:name w:val="xl119"/>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s="Cambria"/>
    </w:rPr>
  </w:style>
  <w:style w:type="paragraph" w:customStyle="1" w:styleId="xl120">
    <w:name w:val="xl120"/>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s="Cambria"/>
      <w:color w:val="000000"/>
    </w:rPr>
  </w:style>
  <w:style w:type="paragraph" w:customStyle="1" w:styleId="xl121">
    <w:name w:val="xl121"/>
    <w:basedOn w:val="ad"/>
    <w:rsid w:val="008C2786"/>
    <w:pPr>
      <w:pBdr>
        <w:top w:val="single" w:sz="4" w:space="0" w:color="auto"/>
        <w:left w:val="single" w:sz="4" w:space="0" w:color="auto"/>
        <w:bottom w:val="single" w:sz="4" w:space="0" w:color="92CDDC"/>
        <w:right w:val="single" w:sz="4" w:space="0" w:color="auto"/>
      </w:pBdr>
      <w:spacing w:before="100" w:beforeAutospacing="1" w:after="100" w:afterAutospacing="1"/>
      <w:textAlignment w:val="center"/>
    </w:pPr>
    <w:rPr>
      <w:rFonts w:ascii="Cambria" w:hAnsi="Cambria" w:cs="Cambria"/>
      <w:color w:val="000000"/>
    </w:rPr>
  </w:style>
  <w:style w:type="paragraph" w:customStyle="1" w:styleId="xl122">
    <w:name w:val="xl122"/>
    <w:basedOn w:val="ad"/>
    <w:rsid w:val="008C2786"/>
    <w:pPr>
      <w:spacing w:before="100" w:beforeAutospacing="1" w:after="100" w:afterAutospacing="1"/>
      <w:jc w:val="center"/>
      <w:textAlignment w:val="center"/>
    </w:pPr>
  </w:style>
  <w:style w:type="paragraph" w:customStyle="1" w:styleId="xl123">
    <w:name w:val="xl123"/>
    <w:basedOn w:val="ad"/>
    <w:rsid w:val="008C2786"/>
    <w:pPr>
      <w:spacing w:before="100" w:beforeAutospacing="1" w:after="100" w:afterAutospacing="1"/>
      <w:jc w:val="center"/>
      <w:textAlignment w:val="center"/>
    </w:pPr>
    <w:rPr>
      <w:i/>
      <w:iCs/>
    </w:rPr>
  </w:style>
  <w:style w:type="paragraph" w:customStyle="1" w:styleId="xl124">
    <w:name w:val="xl124"/>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25">
    <w:name w:val="xl125"/>
    <w:basedOn w:val="ad"/>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
    <w:name w:val="xl126"/>
    <w:basedOn w:val="ad"/>
    <w:rsid w:val="008C278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27">
    <w:name w:val="xl127"/>
    <w:basedOn w:val="ad"/>
    <w:uiPriority w:val="99"/>
    <w:rsid w:val="008C2786"/>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28">
    <w:name w:val="xl128"/>
    <w:basedOn w:val="ad"/>
    <w:uiPriority w:val="99"/>
    <w:rsid w:val="008C278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9">
    <w:name w:val="xl129"/>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30">
    <w:name w:val="xl130"/>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font8">
    <w:name w:val="font8"/>
    <w:basedOn w:val="ad"/>
    <w:uiPriority w:val="99"/>
    <w:rsid w:val="008C2786"/>
    <w:pPr>
      <w:spacing w:before="100" w:beforeAutospacing="1" w:after="100" w:afterAutospacing="1"/>
    </w:pPr>
    <w:rPr>
      <w:rFonts w:ascii="Calibri" w:hAnsi="Calibri" w:cs="Calibri"/>
      <w:color w:val="000000"/>
      <w:sz w:val="20"/>
      <w:szCs w:val="20"/>
    </w:rPr>
  </w:style>
  <w:style w:type="paragraph" w:customStyle="1" w:styleId="font9">
    <w:name w:val="font9"/>
    <w:basedOn w:val="ad"/>
    <w:uiPriority w:val="99"/>
    <w:rsid w:val="008C2786"/>
    <w:pPr>
      <w:spacing w:before="100" w:beforeAutospacing="1" w:after="100" w:afterAutospacing="1"/>
    </w:pPr>
    <w:rPr>
      <w:sz w:val="20"/>
      <w:szCs w:val="20"/>
    </w:rPr>
  </w:style>
  <w:style w:type="paragraph" w:customStyle="1" w:styleId="font10">
    <w:name w:val="font10"/>
    <w:basedOn w:val="ad"/>
    <w:uiPriority w:val="99"/>
    <w:rsid w:val="008C2786"/>
    <w:pPr>
      <w:spacing w:before="100" w:beforeAutospacing="1" w:after="100" w:afterAutospacing="1"/>
    </w:pPr>
    <w:rPr>
      <w:color w:val="000000"/>
      <w:sz w:val="20"/>
      <w:szCs w:val="20"/>
    </w:rPr>
  </w:style>
  <w:style w:type="paragraph" w:customStyle="1" w:styleId="font11">
    <w:name w:val="font11"/>
    <w:basedOn w:val="ad"/>
    <w:uiPriority w:val="99"/>
    <w:rsid w:val="008C2786"/>
    <w:pPr>
      <w:spacing w:before="100" w:beforeAutospacing="1" w:after="100" w:afterAutospacing="1"/>
    </w:pPr>
    <w:rPr>
      <w:b/>
      <w:bCs/>
      <w:color w:val="000000"/>
      <w:sz w:val="20"/>
      <w:szCs w:val="20"/>
    </w:rPr>
  </w:style>
  <w:style w:type="paragraph" w:customStyle="1" w:styleId="font12">
    <w:name w:val="font12"/>
    <w:basedOn w:val="ad"/>
    <w:uiPriority w:val="99"/>
    <w:rsid w:val="008C2786"/>
    <w:pPr>
      <w:spacing w:before="100" w:beforeAutospacing="1" w:after="100" w:afterAutospacing="1"/>
    </w:pPr>
    <w:rPr>
      <w:b/>
      <w:bCs/>
      <w:color w:val="000000"/>
      <w:sz w:val="20"/>
      <w:szCs w:val="20"/>
    </w:rPr>
  </w:style>
  <w:style w:type="paragraph" w:customStyle="1" w:styleId="xl131">
    <w:name w:val="xl131"/>
    <w:basedOn w:val="ad"/>
    <w:uiPriority w:val="99"/>
    <w:rsid w:val="008C2786"/>
    <w:pPr>
      <w:pBdr>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32">
    <w:name w:val="xl132"/>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133">
    <w:name w:val="xl133"/>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134">
    <w:name w:val="xl134"/>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szCs w:val="20"/>
    </w:rPr>
  </w:style>
  <w:style w:type="paragraph" w:customStyle="1" w:styleId="xl135">
    <w:name w:val="xl135"/>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szCs w:val="20"/>
    </w:rPr>
  </w:style>
  <w:style w:type="paragraph" w:customStyle="1" w:styleId="xl136">
    <w:name w:val="xl136"/>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color w:val="0000FF"/>
      <w:sz w:val="20"/>
      <w:szCs w:val="20"/>
      <w:u w:val="single"/>
    </w:rPr>
  </w:style>
  <w:style w:type="paragraph" w:customStyle="1" w:styleId="xl137">
    <w:name w:val="xl137"/>
    <w:basedOn w:val="ad"/>
    <w:uiPriority w:val="99"/>
    <w:rsid w:val="008C2786"/>
    <w:pPr>
      <w:pBdr>
        <w:top w:val="single" w:sz="4" w:space="0" w:color="auto"/>
        <w:left w:val="single" w:sz="4" w:space="14" w:color="auto"/>
        <w:bottom w:val="single" w:sz="4" w:space="0" w:color="auto"/>
        <w:right w:val="single" w:sz="4" w:space="0" w:color="auto"/>
      </w:pBdr>
      <w:shd w:val="clear" w:color="000000" w:fill="8DB4E2"/>
      <w:spacing w:before="100" w:beforeAutospacing="1" w:after="100" w:afterAutospacing="1"/>
      <w:ind w:firstLineChars="200" w:firstLine="200"/>
      <w:textAlignment w:val="top"/>
    </w:pPr>
    <w:rPr>
      <w:sz w:val="20"/>
      <w:szCs w:val="20"/>
    </w:rPr>
  </w:style>
  <w:style w:type="paragraph" w:customStyle="1" w:styleId="xl138">
    <w:name w:val="xl138"/>
    <w:basedOn w:val="ad"/>
    <w:uiPriority w:val="99"/>
    <w:rsid w:val="008C2786"/>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140">
    <w:name w:val="xl140"/>
    <w:basedOn w:val="ad"/>
    <w:uiPriority w:val="99"/>
    <w:rsid w:val="008C2786"/>
    <w:pPr>
      <w:pBdr>
        <w:top w:val="single" w:sz="4" w:space="0" w:color="auto"/>
        <w:bottom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141">
    <w:name w:val="xl141"/>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3">
    <w:name w:val="xl143"/>
    <w:basedOn w:val="ad"/>
    <w:uiPriority w:val="99"/>
    <w:rsid w:val="008C2786"/>
    <w:pPr>
      <w:spacing w:before="100" w:beforeAutospacing="1" w:after="100" w:afterAutospacing="1"/>
    </w:pPr>
    <w:rPr>
      <w:b/>
      <w:bCs/>
      <w:color w:val="FF0000"/>
      <w:sz w:val="20"/>
      <w:szCs w:val="20"/>
    </w:rPr>
  </w:style>
  <w:style w:type="paragraph" w:customStyle="1" w:styleId="xl144">
    <w:name w:val="xl144"/>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0"/>
      <w:szCs w:val="20"/>
    </w:rPr>
  </w:style>
  <w:style w:type="paragraph" w:customStyle="1" w:styleId="xl145">
    <w:name w:val="xl145"/>
    <w:basedOn w:val="ad"/>
    <w:uiPriority w:val="99"/>
    <w:rsid w:val="008C2786"/>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FF"/>
      <w:sz w:val="20"/>
      <w:szCs w:val="20"/>
      <w:u w:val="single"/>
    </w:rPr>
  </w:style>
  <w:style w:type="paragraph" w:customStyle="1" w:styleId="xl146">
    <w:name w:val="xl146"/>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FF"/>
      <w:sz w:val="20"/>
      <w:szCs w:val="20"/>
      <w:u w:val="single"/>
    </w:rPr>
  </w:style>
  <w:style w:type="paragraph" w:customStyle="1" w:styleId="xl147">
    <w:name w:val="xl147"/>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u w:val="single"/>
    </w:rPr>
  </w:style>
  <w:style w:type="paragraph" w:customStyle="1" w:styleId="xl148">
    <w:name w:val="xl148"/>
    <w:basedOn w:val="ad"/>
    <w:uiPriority w:val="99"/>
    <w:rsid w:val="008C2786"/>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szCs w:val="20"/>
    </w:rPr>
  </w:style>
  <w:style w:type="paragraph" w:customStyle="1" w:styleId="xl149">
    <w:name w:val="xl149"/>
    <w:basedOn w:val="ad"/>
    <w:uiPriority w:val="99"/>
    <w:rsid w:val="008C2786"/>
    <w:pPr>
      <w:spacing w:before="100" w:beforeAutospacing="1" w:after="100" w:afterAutospacing="1"/>
    </w:pPr>
    <w:rPr>
      <w:sz w:val="20"/>
      <w:szCs w:val="20"/>
    </w:rPr>
  </w:style>
  <w:style w:type="paragraph" w:customStyle="1" w:styleId="xl150">
    <w:name w:val="xl150"/>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51">
    <w:name w:val="xl151"/>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52">
    <w:name w:val="xl152"/>
    <w:basedOn w:val="ad"/>
    <w:uiPriority w:val="99"/>
    <w:rsid w:val="008C2786"/>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53">
    <w:name w:val="xl153"/>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154">
    <w:name w:val="xl154"/>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155">
    <w:name w:val="xl155"/>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6">
    <w:name w:val="xl156"/>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7">
    <w:name w:val="xl157"/>
    <w:basedOn w:val="ad"/>
    <w:uiPriority w:val="99"/>
    <w:rsid w:val="008C278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u w:val="single"/>
    </w:rPr>
  </w:style>
  <w:style w:type="paragraph" w:customStyle="1" w:styleId="xl158">
    <w:name w:val="xl158"/>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9">
    <w:name w:val="xl159"/>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60">
    <w:name w:val="xl160"/>
    <w:basedOn w:val="ad"/>
    <w:uiPriority w:val="99"/>
    <w:rsid w:val="008C278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1">
    <w:name w:val="xl161"/>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62">
    <w:name w:val="xl162"/>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63">
    <w:name w:val="xl163"/>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64">
    <w:name w:val="xl164"/>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65">
    <w:name w:val="xl165"/>
    <w:basedOn w:val="ad"/>
    <w:uiPriority w:val="99"/>
    <w:rsid w:val="008C2786"/>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66">
    <w:name w:val="xl166"/>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67">
    <w:name w:val="xl167"/>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u w:val="single"/>
    </w:rPr>
  </w:style>
  <w:style w:type="paragraph" w:customStyle="1" w:styleId="xl168">
    <w:name w:val="xl168"/>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FF"/>
      <w:u w:val="single"/>
    </w:rPr>
  </w:style>
  <w:style w:type="paragraph" w:customStyle="1" w:styleId="xl169">
    <w:name w:val="xl169"/>
    <w:basedOn w:val="ad"/>
    <w:uiPriority w:val="99"/>
    <w:rsid w:val="008C2786"/>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FF"/>
      <w:u w:val="single"/>
    </w:rPr>
  </w:style>
  <w:style w:type="paragraph" w:customStyle="1" w:styleId="xl170">
    <w:name w:val="xl170"/>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0"/>
      <w:szCs w:val="20"/>
    </w:rPr>
  </w:style>
  <w:style w:type="paragraph" w:customStyle="1" w:styleId="xl171">
    <w:name w:val="xl171"/>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72">
    <w:name w:val="xl172"/>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73">
    <w:name w:val="xl173"/>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74">
    <w:name w:val="xl174"/>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75">
    <w:name w:val="xl175"/>
    <w:basedOn w:val="ad"/>
    <w:uiPriority w:val="99"/>
    <w:rsid w:val="008C2786"/>
    <w:pPr>
      <w:shd w:val="clear" w:color="000000" w:fill="FFFFFF"/>
      <w:spacing w:before="100" w:beforeAutospacing="1" w:after="100" w:afterAutospacing="1"/>
      <w:jc w:val="center"/>
      <w:textAlignment w:val="center"/>
    </w:pPr>
    <w:rPr>
      <w:sz w:val="20"/>
      <w:szCs w:val="20"/>
    </w:rPr>
  </w:style>
  <w:style w:type="paragraph" w:customStyle="1" w:styleId="xl176">
    <w:name w:val="xl176"/>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
    <w:name w:val="xl177"/>
    <w:basedOn w:val="ad"/>
    <w:uiPriority w:val="99"/>
    <w:rsid w:val="008C2786"/>
    <w:pPr>
      <w:spacing w:before="100" w:beforeAutospacing="1" w:after="100" w:afterAutospacing="1"/>
      <w:jc w:val="center"/>
      <w:textAlignment w:val="center"/>
    </w:pPr>
    <w:rPr>
      <w:sz w:val="20"/>
      <w:szCs w:val="20"/>
    </w:rPr>
  </w:style>
  <w:style w:type="paragraph" w:customStyle="1" w:styleId="xl178">
    <w:name w:val="xl178"/>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79">
    <w:name w:val="xl179"/>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FF"/>
      <w:u w:val="single"/>
    </w:rPr>
  </w:style>
  <w:style w:type="paragraph" w:customStyle="1" w:styleId="xl180">
    <w:name w:val="xl180"/>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rPr>
  </w:style>
  <w:style w:type="paragraph" w:customStyle="1" w:styleId="xl181">
    <w:name w:val="xl181"/>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82">
    <w:name w:val="xl182"/>
    <w:basedOn w:val="ad"/>
    <w:uiPriority w:val="99"/>
    <w:rsid w:val="008C2786"/>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sz w:val="20"/>
      <w:szCs w:val="20"/>
    </w:rPr>
  </w:style>
  <w:style w:type="paragraph" w:customStyle="1" w:styleId="xl183">
    <w:name w:val="xl183"/>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84">
    <w:name w:val="xl184"/>
    <w:basedOn w:val="ad"/>
    <w:uiPriority w:val="99"/>
    <w:rsid w:val="008C2786"/>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85">
    <w:name w:val="xl185"/>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86">
    <w:name w:val="xl186"/>
    <w:basedOn w:val="ad"/>
    <w:uiPriority w:val="99"/>
    <w:rsid w:val="008C27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187">
    <w:name w:val="xl187"/>
    <w:basedOn w:val="ad"/>
    <w:uiPriority w:val="99"/>
    <w:rsid w:val="008C27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188">
    <w:name w:val="xl188"/>
    <w:basedOn w:val="ad"/>
    <w:uiPriority w:val="99"/>
    <w:rsid w:val="008C27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89">
    <w:name w:val="xl189"/>
    <w:basedOn w:val="ad"/>
    <w:uiPriority w:val="99"/>
    <w:rsid w:val="008C2786"/>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90">
    <w:name w:val="xl190"/>
    <w:basedOn w:val="ad"/>
    <w:uiPriority w:val="99"/>
    <w:rsid w:val="008C2786"/>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91">
    <w:name w:val="xl191"/>
    <w:basedOn w:val="ad"/>
    <w:uiPriority w:val="99"/>
    <w:rsid w:val="008C2786"/>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92">
    <w:name w:val="xl192"/>
    <w:basedOn w:val="ad"/>
    <w:uiPriority w:val="99"/>
    <w:rsid w:val="008C2786"/>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FF"/>
      <w:u w:val="single"/>
    </w:rPr>
  </w:style>
  <w:style w:type="paragraph" w:customStyle="1" w:styleId="xl193">
    <w:name w:val="xl193"/>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194">
    <w:name w:val="xl194"/>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195">
    <w:name w:val="xl195"/>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szCs w:val="20"/>
    </w:rPr>
  </w:style>
  <w:style w:type="paragraph" w:customStyle="1" w:styleId="xl196">
    <w:name w:val="xl196"/>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szCs w:val="20"/>
    </w:rPr>
  </w:style>
  <w:style w:type="paragraph" w:customStyle="1" w:styleId="xl197">
    <w:name w:val="xl197"/>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color w:val="0000FF"/>
      <w:sz w:val="20"/>
      <w:szCs w:val="20"/>
      <w:u w:val="single"/>
    </w:rPr>
  </w:style>
  <w:style w:type="paragraph" w:customStyle="1" w:styleId="xl198">
    <w:name w:val="xl198"/>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szCs w:val="20"/>
    </w:rPr>
  </w:style>
  <w:style w:type="paragraph" w:customStyle="1" w:styleId="xl199">
    <w:name w:val="xl199"/>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200">
    <w:name w:val="xl200"/>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201">
    <w:name w:val="xl201"/>
    <w:basedOn w:val="ad"/>
    <w:uiPriority w:val="99"/>
    <w:rsid w:val="008C27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color w:val="0000FF"/>
      <w:u w:val="single"/>
    </w:rPr>
  </w:style>
  <w:style w:type="paragraph" w:customStyle="1" w:styleId="xl202">
    <w:name w:val="xl202"/>
    <w:basedOn w:val="ad"/>
    <w:uiPriority w:val="99"/>
    <w:rsid w:val="008C2786"/>
    <w:pPr>
      <w:pBdr>
        <w:top w:val="single" w:sz="4" w:space="0" w:color="auto"/>
        <w:left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203">
    <w:name w:val="xl203"/>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04">
    <w:name w:val="xl204"/>
    <w:basedOn w:val="ad"/>
    <w:uiPriority w:val="99"/>
    <w:rsid w:val="008C2786"/>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sz w:val="20"/>
      <w:szCs w:val="20"/>
    </w:rPr>
  </w:style>
  <w:style w:type="paragraph" w:customStyle="1" w:styleId="xl205">
    <w:name w:val="xl205"/>
    <w:basedOn w:val="ad"/>
    <w:uiPriority w:val="99"/>
    <w:rsid w:val="008C2786"/>
    <w:pPr>
      <w:pBdr>
        <w:top w:val="single" w:sz="4" w:space="0" w:color="auto"/>
        <w:bottom w:val="single" w:sz="4" w:space="0" w:color="auto"/>
        <w:right w:val="single" w:sz="4" w:space="0" w:color="auto"/>
      </w:pBdr>
      <w:shd w:val="clear" w:color="000000" w:fill="92CDDC"/>
      <w:spacing w:before="100" w:beforeAutospacing="1" w:after="100" w:afterAutospacing="1"/>
      <w:textAlignment w:val="top"/>
    </w:pPr>
    <w:rPr>
      <w:sz w:val="20"/>
      <w:szCs w:val="20"/>
    </w:rPr>
  </w:style>
  <w:style w:type="paragraph" w:customStyle="1" w:styleId="xl206">
    <w:name w:val="xl206"/>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07">
    <w:name w:val="xl207"/>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08">
    <w:name w:val="xl208"/>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09">
    <w:name w:val="xl209"/>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0">
    <w:name w:val="xl210"/>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u w:val="single"/>
    </w:rPr>
  </w:style>
  <w:style w:type="paragraph" w:customStyle="1" w:styleId="xl211">
    <w:name w:val="xl211"/>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12">
    <w:name w:val="xl212"/>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u w:val="single"/>
    </w:rPr>
  </w:style>
  <w:style w:type="paragraph" w:customStyle="1" w:styleId="xl213">
    <w:name w:val="xl213"/>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14">
    <w:name w:val="xl214"/>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15">
    <w:name w:val="xl215"/>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u w:val="single"/>
    </w:rPr>
  </w:style>
  <w:style w:type="paragraph" w:customStyle="1" w:styleId="xl216">
    <w:name w:val="xl216"/>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rPr>
  </w:style>
  <w:style w:type="paragraph" w:customStyle="1" w:styleId="xl217">
    <w:name w:val="xl217"/>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rPr>
  </w:style>
  <w:style w:type="paragraph" w:customStyle="1" w:styleId="xl218">
    <w:name w:val="xl218"/>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FF"/>
      <w:sz w:val="20"/>
      <w:szCs w:val="20"/>
      <w:u w:val="single"/>
    </w:rPr>
  </w:style>
  <w:style w:type="paragraph" w:customStyle="1" w:styleId="xl219">
    <w:name w:val="xl219"/>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20">
    <w:name w:val="xl220"/>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1">
    <w:name w:val="xl221"/>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2">
    <w:name w:val="xl222"/>
    <w:basedOn w:val="ad"/>
    <w:uiPriority w:val="99"/>
    <w:rsid w:val="008C27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23">
    <w:name w:val="xl223"/>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224">
    <w:name w:val="xl224"/>
    <w:basedOn w:val="ad"/>
    <w:uiPriority w:val="99"/>
    <w:rsid w:val="008C2786"/>
    <w:pPr>
      <w:pBdr>
        <w:top w:val="single" w:sz="4" w:space="0" w:color="auto"/>
        <w:left w:val="single" w:sz="4" w:space="0" w:color="auto"/>
        <w:right w:val="single" w:sz="4" w:space="0" w:color="auto"/>
      </w:pBdr>
      <w:shd w:val="clear" w:color="000000" w:fill="8DB4E2"/>
      <w:spacing w:before="100" w:beforeAutospacing="1" w:after="100" w:afterAutospacing="1"/>
      <w:textAlignment w:val="top"/>
    </w:pPr>
    <w:rPr>
      <w:sz w:val="20"/>
      <w:szCs w:val="20"/>
    </w:rPr>
  </w:style>
  <w:style w:type="paragraph" w:customStyle="1" w:styleId="xl225">
    <w:name w:val="xl225"/>
    <w:basedOn w:val="ad"/>
    <w:uiPriority w:val="99"/>
    <w:rsid w:val="008C2786"/>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226">
    <w:name w:val="xl226"/>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0"/>
      <w:szCs w:val="20"/>
    </w:rPr>
  </w:style>
  <w:style w:type="paragraph" w:customStyle="1" w:styleId="xl227">
    <w:name w:val="xl227"/>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FF"/>
      <w:u w:val="single"/>
    </w:rPr>
  </w:style>
  <w:style w:type="paragraph" w:customStyle="1" w:styleId="xl228">
    <w:name w:val="xl228"/>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0"/>
      <w:szCs w:val="20"/>
    </w:rPr>
  </w:style>
  <w:style w:type="paragraph" w:customStyle="1" w:styleId="xl229">
    <w:name w:val="xl229"/>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0"/>
      <w:szCs w:val="20"/>
    </w:rPr>
  </w:style>
  <w:style w:type="paragraph" w:customStyle="1" w:styleId="xl230">
    <w:name w:val="xl230"/>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0"/>
      <w:szCs w:val="20"/>
    </w:rPr>
  </w:style>
  <w:style w:type="paragraph" w:customStyle="1" w:styleId="xl231">
    <w:name w:val="xl231"/>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0"/>
      <w:szCs w:val="20"/>
    </w:rPr>
  </w:style>
  <w:style w:type="paragraph" w:customStyle="1" w:styleId="xl232">
    <w:name w:val="xl232"/>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u w:val="single"/>
    </w:rPr>
  </w:style>
  <w:style w:type="paragraph" w:customStyle="1" w:styleId="xl233">
    <w:name w:val="xl233"/>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34">
    <w:name w:val="xl234"/>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5">
    <w:name w:val="xl235"/>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36">
    <w:name w:val="xl236"/>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37">
    <w:name w:val="xl237"/>
    <w:basedOn w:val="ad"/>
    <w:uiPriority w:val="99"/>
    <w:rsid w:val="008C278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238">
    <w:name w:val="xl238"/>
    <w:basedOn w:val="ad"/>
    <w:uiPriority w:val="99"/>
    <w:rsid w:val="008C278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239">
    <w:name w:val="xl239"/>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40">
    <w:name w:val="xl240"/>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241">
    <w:name w:val="xl241"/>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42">
    <w:name w:val="xl242"/>
    <w:basedOn w:val="ad"/>
    <w:uiPriority w:val="99"/>
    <w:rsid w:val="008C2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243">
    <w:name w:val="xl243"/>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244">
    <w:name w:val="xl244"/>
    <w:basedOn w:val="ad"/>
    <w:uiPriority w:val="99"/>
    <w:rsid w:val="008C278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45">
    <w:name w:val="xl245"/>
    <w:basedOn w:val="ad"/>
    <w:uiPriority w:val="99"/>
    <w:rsid w:val="008C27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246">
    <w:name w:val="xl246"/>
    <w:basedOn w:val="ad"/>
    <w:uiPriority w:val="99"/>
    <w:rsid w:val="008C27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color w:val="0000FF"/>
      <w:u w:val="single"/>
    </w:rPr>
  </w:style>
  <w:style w:type="paragraph" w:customStyle="1" w:styleId="xl247">
    <w:name w:val="xl247"/>
    <w:basedOn w:val="ad"/>
    <w:uiPriority w:val="99"/>
    <w:rsid w:val="008C2786"/>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FF"/>
      <w:sz w:val="20"/>
      <w:szCs w:val="20"/>
      <w:u w:val="single"/>
    </w:rPr>
  </w:style>
  <w:style w:type="paragraph" w:customStyle="1" w:styleId="xl248">
    <w:name w:val="xl248"/>
    <w:basedOn w:val="ad"/>
    <w:uiPriority w:val="99"/>
    <w:rsid w:val="008C278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FF"/>
      <w:u w:val="single"/>
    </w:rPr>
  </w:style>
  <w:style w:type="paragraph" w:customStyle="1" w:styleId="xl249">
    <w:name w:val="xl249"/>
    <w:basedOn w:val="ad"/>
    <w:uiPriority w:val="99"/>
    <w:rsid w:val="008C278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u w:val="single"/>
    </w:rPr>
  </w:style>
  <w:style w:type="paragraph" w:customStyle="1" w:styleId="xl250">
    <w:name w:val="xl250"/>
    <w:basedOn w:val="ad"/>
    <w:uiPriority w:val="99"/>
    <w:rsid w:val="008C2786"/>
    <w:pPr>
      <w:pBdr>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FF"/>
      <w:sz w:val="20"/>
      <w:szCs w:val="20"/>
      <w:u w:val="single"/>
    </w:rPr>
  </w:style>
  <w:style w:type="paragraph" w:customStyle="1" w:styleId="xl251">
    <w:name w:val="xl251"/>
    <w:basedOn w:val="ad"/>
    <w:uiPriority w:val="99"/>
    <w:rsid w:val="008C2786"/>
    <w:pPr>
      <w:pBdr>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u w:val="single"/>
    </w:rPr>
  </w:style>
  <w:style w:type="paragraph" w:customStyle="1" w:styleId="xl252">
    <w:name w:val="xl252"/>
    <w:basedOn w:val="ad"/>
    <w:uiPriority w:val="99"/>
    <w:rsid w:val="008C2786"/>
    <w:pPr>
      <w:pBdr>
        <w:top w:val="single" w:sz="4" w:space="0" w:color="auto"/>
        <w:left w:val="single" w:sz="4" w:space="0" w:color="auto"/>
        <w:right w:val="single" w:sz="4" w:space="0" w:color="auto"/>
      </w:pBdr>
      <w:spacing w:before="100" w:beforeAutospacing="1" w:after="100" w:afterAutospacing="1"/>
      <w:jc w:val="center"/>
      <w:textAlignment w:val="center"/>
    </w:pPr>
    <w:rPr>
      <w:color w:val="0000FF"/>
      <w:u w:val="single"/>
    </w:rPr>
  </w:style>
  <w:style w:type="paragraph" w:customStyle="1" w:styleId="xl253">
    <w:name w:val="xl253"/>
    <w:basedOn w:val="ad"/>
    <w:uiPriority w:val="99"/>
    <w:rsid w:val="008C27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254">
    <w:name w:val="xl254"/>
    <w:basedOn w:val="ad"/>
    <w:uiPriority w:val="99"/>
    <w:rsid w:val="008C27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FF"/>
      <w:u w:val="single"/>
    </w:rPr>
  </w:style>
  <w:style w:type="paragraph" w:customStyle="1" w:styleId="xl255">
    <w:name w:val="xl255"/>
    <w:basedOn w:val="ad"/>
    <w:uiPriority w:val="99"/>
    <w:rsid w:val="008C27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0"/>
      <w:szCs w:val="20"/>
    </w:rPr>
  </w:style>
  <w:style w:type="paragraph" w:customStyle="1" w:styleId="xl256">
    <w:name w:val="xl256"/>
    <w:basedOn w:val="ad"/>
    <w:uiPriority w:val="99"/>
    <w:rsid w:val="008C2786"/>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sz w:val="20"/>
      <w:szCs w:val="20"/>
    </w:rPr>
  </w:style>
  <w:style w:type="paragraph" w:customStyle="1" w:styleId="xl257">
    <w:name w:val="xl257"/>
    <w:basedOn w:val="ad"/>
    <w:uiPriority w:val="99"/>
    <w:rsid w:val="008C2786"/>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sz w:val="20"/>
      <w:szCs w:val="20"/>
    </w:rPr>
  </w:style>
  <w:style w:type="paragraph" w:customStyle="1" w:styleId="xl258">
    <w:name w:val="xl258"/>
    <w:basedOn w:val="ad"/>
    <w:uiPriority w:val="99"/>
    <w:rsid w:val="008C2786"/>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color w:val="0000FF"/>
      <w:u w:val="single"/>
    </w:rPr>
  </w:style>
  <w:style w:type="paragraph" w:customStyle="1" w:styleId="xl259">
    <w:name w:val="xl259"/>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0"/>
      <w:szCs w:val="20"/>
    </w:rPr>
  </w:style>
  <w:style w:type="paragraph" w:customStyle="1" w:styleId="xl260">
    <w:name w:val="xl260"/>
    <w:basedOn w:val="ad"/>
    <w:uiPriority w:val="99"/>
    <w:rsid w:val="008C2786"/>
    <w:pPr>
      <w:pBdr>
        <w:top w:val="single" w:sz="4" w:space="0" w:color="auto"/>
        <w:left w:val="single" w:sz="4" w:space="0" w:color="auto"/>
        <w:right w:val="single" w:sz="4" w:space="0" w:color="auto"/>
      </w:pBdr>
      <w:shd w:val="clear" w:color="000000" w:fill="FF0000"/>
      <w:spacing w:before="100" w:beforeAutospacing="1" w:after="100" w:afterAutospacing="1"/>
      <w:textAlignment w:val="top"/>
    </w:pPr>
    <w:rPr>
      <w:sz w:val="20"/>
      <w:szCs w:val="20"/>
    </w:rPr>
  </w:style>
  <w:style w:type="paragraph" w:customStyle="1" w:styleId="xl261">
    <w:name w:val="xl261"/>
    <w:basedOn w:val="ad"/>
    <w:uiPriority w:val="99"/>
    <w:rsid w:val="008C2786"/>
    <w:pPr>
      <w:pBdr>
        <w:top w:val="single" w:sz="4" w:space="0" w:color="auto"/>
        <w:left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62">
    <w:name w:val="xl262"/>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63">
    <w:name w:val="xl263"/>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64">
    <w:name w:val="xl264"/>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00FF"/>
      <w:u w:val="single"/>
    </w:rPr>
  </w:style>
  <w:style w:type="paragraph" w:customStyle="1" w:styleId="xl265">
    <w:name w:val="xl265"/>
    <w:basedOn w:val="ad"/>
    <w:uiPriority w:val="99"/>
    <w:rsid w:val="008C2786"/>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color w:val="0000FF"/>
      <w:u w:val="single"/>
    </w:rPr>
  </w:style>
  <w:style w:type="paragraph" w:customStyle="1" w:styleId="xl266">
    <w:name w:val="xl266"/>
    <w:basedOn w:val="ad"/>
    <w:uiPriority w:val="99"/>
    <w:rsid w:val="008C2786"/>
    <w:pPr>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67">
    <w:name w:val="xl267"/>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0"/>
      <w:szCs w:val="20"/>
    </w:rPr>
  </w:style>
  <w:style w:type="paragraph" w:customStyle="1" w:styleId="xl268">
    <w:name w:val="xl268"/>
    <w:basedOn w:val="ad"/>
    <w:uiPriority w:val="99"/>
    <w:rsid w:val="008C27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0"/>
      <w:szCs w:val="20"/>
    </w:rPr>
  </w:style>
  <w:style w:type="paragraph" w:customStyle="1" w:styleId="xl269">
    <w:name w:val="xl269"/>
    <w:basedOn w:val="ad"/>
    <w:uiPriority w:val="99"/>
    <w:rsid w:val="008C2786"/>
    <w:pPr>
      <w:pBdr>
        <w:top w:val="single" w:sz="4" w:space="0" w:color="auto"/>
        <w:bottom w:val="single" w:sz="4" w:space="0" w:color="auto"/>
        <w:right w:val="single" w:sz="4" w:space="0" w:color="auto"/>
      </w:pBdr>
      <w:shd w:val="clear" w:color="000000" w:fill="00B0F0"/>
      <w:spacing w:before="100" w:beforeAutospacing="1" w:after="100" w:afterAutospacing="1"/>
      <w:textAlignment w:val="top"/>
    </w:pPr>
    <w:rPr>
      <w:sz w:val="20"/>
      <w:szCs w:val="20"/>
    </w:rPr>
  </w:style>
  <w:style w:type="paragraph" w:customStyle="1" w:styleId="xl270">
    <w:name w:val="xl270"/>
    <w:basedOn w:val="ad"/>
    <w:uiPriority w:val="99"/>
    <w:rsid w:val="008C27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71">
    <w:name w:val="xl271"/>
    <w:basedOn w:val="ad"/>
    <w:uiPriority w:val="99"/>
    <w:rsid w:val="008C27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272">
    <w:name w:val="xl272"/>
    <w:basedOn w:val="ad"/>
    <w:uiPriority w:val="99"/>
    <w:rsid w:val="008C27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FF"/>
      <w:sz w:val="20"/>
      <w:szCs w:val="20"/>
      <w:u w:val="single"/>
    </w:rPr>
  </w:style>
  <w:style w:type="paragraph" w:customStyle="1" w:styleId="xl273">
    <w:name w:val="xl273"/>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sz w:val="20"/>
      <w:szCs w:val="20"/>
    </w:rPr>
  </w:style>
  <w:style w:type="paragraph" w:customStyle="1" w:styleId="xl274">
    <w:name w:val="xl274"/>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sz w:val="20"/>
      <w:szCs w:val="20"/>
    </w:rPr>
  </w:style>
  <w:style w:type="paragraph" w:customStyle="1" w:styleId="xl275">
    <w:name w:val="xl275"/>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sz w:val="20"/>
      <w:szCs w:val="20"/>
    </w:rPr>
  </w:style>
  <w:style w:type="paragraph" w:customStyle="1" w:styleId="xl276">
    <w:name w:val="xl276"/>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color w:val="0000FF"/>
      <w:u w:val="single"/>
    </w:rPr>
  </w:style>
  <w:style w:type="paragraph" w:customStyle="1" w:styleId="xl277">
    <w:name w:val="xl277"/>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sz w:val="20"/>
      <w:szCs w:val="20"/>
    </w:rPr>
  </w:style>
  <w:style w:type="paragraph" w:customStyle="1" w:styleId="xl278">
    <w:name w:val="xl278"/>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top"/>
    </w:pPr>
    <w:rPr>
      <w:sz w:val="20"/>
      <w:szCs w:val="20"/>
    </w:rPr>
  </w:style>
  <w:style w:type="paragraph" w:customStyle="1" w:styleId="xl279">
    <w:name w:val="xl279"/>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sz w:val="20"/>
      <w:szCs w:val="20"/>
    </w:rPr>
  </w:style>
  <w:style w:type="paragraph" w:customStyle="1" w:styleId="xl280">
    <w:name w:val="xl280"/>
    <w:basedOn w:val="ad"/>
    <w:uiPriority w:val="99"/>
    <w:rsid w:val="008C27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color w:val="0000FF"/>
      <w:sz w:val="20"/>
      <w:szCs w:val="20"/>
      <w:u w:val="single"/>
    </w:rPr>
  </w:style>
  <w:style w:type="paragraph" w:customStyle="1" w:styleId="xl281">
    <w:name w:val="xl281"/>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0"/>
      <w:szCs w:val="20"/>
    </w:rPr>
  </w:style>
  <w:style w:type="paragraph" w:customStyle="1" w:styleId="xl282">
    <w:name w:val="xl282"/>
    <w:basedOn w:val="ad"/>
    <w:uiPriority w:val="99"/>
    <w:rsid w:val="008C27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283">
    <w:name w:val="xl283"/>
    <w:basedOn w:val="ad"/>
    <w:uiPriority w:val="99"/>
    <w:rsid w:val="008C2786"/>
    <w:pPr>
      <w:shd w:val="clear" w:color="000000" w:fill="FFFFFF"/>
      <w:spacing w:before="100" w:beforeAutospacing="1" w:after="100" w:afterAutospacing="1"/>
      <w:textAlignment w:val="top"/>
    </w:pPr>
    <w:rPr>
      <w:b/>
      <w:bCs/>
      <w:sz w:val="20"/>
      <w:szCs w:val="20"/>
    </w:rPr>
  </w:style>
  <w:style w:type="paragraph" w:customStyle="1" w:styleId="xl284">
    <w:name w:val="xl284"/>
    <w:basedOn w:val="ad"/>
    <w:uiPriority w:val="99"/>
    <w:rsid w:val="008C2786"/>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color w:val="FF0000"/>
      <w:sz w:val="20"/>
      <w:szCs w:val="20"/>
    </w:rPr>
  </w:style>
  <w:style w:type="paragraph" w:customStyle="1" w:styleId="xl285">
    <w:name w:val="xl285"/>
    <w:basedOn w:val="ad"/>
    <w:uiPriority w:val="99"/>
    <w:rsid w:val="008C2786"/>
    <w:pPr>
      <w:pBdr>
        <w:top w:val="single" w:sz="4" w:space="0" w:color="auto"/>
        <w:bottom w:val="single" w:sz="4" w:space="0" w:color="auto"/>
      </w:pBdr>
      <w:shd w:val="clear" w:color="000000" w:fill="FFFFFF"/>
      <w:spacing w:before="100" w:beforeAutospacing="1" w:after="100" w:afterAutospacing="1"/>
      <w:textAlignment w:val="top"/>
    </w:pPr>
    <w:rPr>
      <w:b/>
      <w:bCs/>
      <w:color w:val="FF0000"/>
      <w:sz w:val="20"/>
      <w:szCs w:val="20"/>
    </w:rPr>
  </w:style>
  <w:style w:type="paragraph" w:customStyle="1" w:styleId="xl286">
    <w:name w:val="xl286"/>
    <w:basedOn w:val="ad"/>
    <w:uiPriority w:val="99"/>
    <w:rsid w:val="008C2786"/>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0"/>
      <w:szCs w:val="20"/>
    </w:rPr>
  </w:style>
  <w:style w:type="paragraph" w:customStyle="1" w:styleId="xl287">
    <w:name w:val="xl287"/>
    <w:basedOn w:val="ad"/>
    <w:uiPriority w:val="99"/>
    <w:rsid w:val="008C2786"/>
    <w:pPr>
      <w:pBdr>
        <w:top w:val="single" w:sz="4" w:space="0" w:color="auto"/>
        <w:left w:val="single" w:sz="4" w:space="0" w:color="auto"/>
        <w:bottom w:val="single" w:sz="4" w:space="0" w:color="auto"/>
      </w:pBdr>
      <w:spacing w:before="100" w:beforeAutospacing="1" w:after="100" w:afterAutospacing="1"/>
      <w:textAlignment w:val="top"/>
    </w:pPr>
    <w:rPr>
      <w:b/>
      <w:bCs/>
      <w:color w:val="FF0000"/>
      <w:sz w:val="20"/>
      <w:szCs w:val="20"/>
    </w:rPr>
  </w:style>
  <w:style w:type="paragraph" w:customStyle="1" w:styleId="xl288">
    <w:name w:val="xl288"/>
    <w:basedOn w:val="ad"/>
    <w:uiPriority w:val="99"/>
    <w:rsid w:val="008C2786"/>
    <w:pPr>
      <w:pBdr>
        <w:top w:val="single" w:sz="4" w:space="0" w:color="auto"/>
        <w:bottom w:val="single" w:sz="4" w:space="0" w:color="auto"/>
      </w:pBdr>
      <w:spacing w:before="100" w:beforeAutospacing="1" w:after="100" w:afterAutospacing="1"/>
      <w:textAlignment w:val="top"/>
    </w:pPr>
    <w:rPr>
      <w:b/>
      <w:bCs/>
      <w:color w:val="FF0000"/>
      <w:sz w:val="20"/>
      <w:szCs w:val="20"/>
    </w:rPr>
  </w:style>
  <w:style w:type="paragraph" w:customStyle="1" w:styleId="xl289">
    <w:name w:val="xl289"/>
    <w:basedOn w:val="ad"/>
    <w:uiPriority w:val="99"/>
    <w:rsid w:val="008C2786"/>
    <w:pPr>
      <w:pBdr>
        <w:top w:val="single" w:sz="4" w:space="0" w:color="auto"/>
        <w:bottom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94">
    <w:name w:val="Обычный9"/>
    <w:uiPriority w:val="99"/>
    <w:rsid w:val="002D1F59"/>
    <w:pPr>
      <w:widowControl w:val="0"/>
      <w:spacing w:after="80" w:line="300" w:lineRule="auto"/>
      <w:ind w:firstLine="720"/>
      <w:jc w:val="both"/>
    </w:pPr>
    <w:rPr>
      <w:sz w:val="24"/>
      <w:szCs w:val="24"/>
    </w:rPr>
  </w:style>
  <w:style w:type="table" w:customStyle="1" w:styleId="200">
    <w:name w:val="Сетка таблицы20"/>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Тема таблицы9"/>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 19"/>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0">
    <w:name w:val="Сетка таблицы28"/>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Тема таблицы17"/>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 117"/>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60">
    <w:name w:val="Сетка таблицы216"/>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1">
    <w:name w:val="Сетка таблицы 126"/>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62">
    <w:name w:val="Тема таблицы26"/>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
    <w:name w:val="Тема таблицы116"/>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 1116"/>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6">
    <w:name w:val="Сетка таблицы66"/>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Тема таблицы36"/>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0">
    <w:name w:val="Сетка таблицы 136"/>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60">
    <w:name w:val="Сетка таблицы226"/>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1">
    <w:name w:val="Сетка таблицы13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Тема таблицы45"/>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 145"/>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50">
    <w:name w:val="Сетка таблицы23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3">
    <w:name w:val="Тема таблицы125"/>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 1125"/>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5">
    <w:name w:val="Сетка таблицы211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0">
    <w:name w:val="Сетка таблицы 1215"/>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1">
    <w:name w:val="Тема таблицы215"/>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Тема таблицы1115"/>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 11115"/>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5">
    <w:name w:val="Сетка таблицы61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Тема таблицы315"/>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 1315"/>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5">
    <w:name w:val="Сетка таблицы2215"/>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ема таблицы5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 15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40">
    <w:name w:val="Сетка таблицы24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Тема таблицы13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 113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4">
    <w:name w:val="Сетка таблицы212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
    <w:name w:val="Сетка таблицы12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111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 1224"/>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42">
    <w:name w:val="Тема таблицы224"/>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Тема таблицы1124"/>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0">
    <w:name w:val="Сетка таблицы 11124"/>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40">
    <w:name w:val="Сетка таблицы62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Тема таблицы32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 132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4">
    <w:name w:val="Сетка таблицы222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0">
    <w:name w:val="Сетка таблицы13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Тема таблицы41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 141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4">
    <w:name w:val="Сетка таблицы23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Тема таблицы121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0">
    <w:name w:val="Сетка таблицы 1121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4">
    <w:name w:val="Сетка таблицы211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0">
    <w:name w:val="Сетка таблицы 12114"/>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40">
    <w:name w:val="Тема таблицы2114"/>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Тема таблицы11114"/>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0">
    <w:name w:val="Сетка таблицы 111114"/>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4">
    <w:name w:val="Сетка таблицы61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а таблицы3114"/>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 13114"/>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4">
    <w:name w:val="Сетка таблицы22114"/>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0">
    <w:name w:val="Сетка таблицы13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4">
    <w:name w:val="Сетка таблицы32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Тема таблицы6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 16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3">
    <w:name w:val="Сетка таблицы25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Тема таблицы14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 114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30">
    <w:name w:val="Сетка таблицы213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111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 1233"/>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32">
    <w:name w:val="Тема таблицы233"/>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Тема таблицы1133"/>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0">
    <w:name w:val="Сетка таблицы 11133"/>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30">
    <w:name w:val="Сетка таблицы63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Тема таблицы33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 133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3">
    <w:name w:val="Сетка таблицы223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3">
    <w:name w:val="Сетка таблицы32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0">
    <w:name w:val="Сетка таблицы73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Тема таблицы42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 142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3">
    <w:name w:val="Сетка таблицы23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
    <w:name w:val="Сетка таблицы33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
    <w:name w:val="Сетка таблицы112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1">
    <w:name w:val="Тема таблицы122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0">
    <w:name w:val="Сетка таблицы 1122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3">
    <w:name w:val="Сетка таблицы211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
    <w:name w:val="Сетка таблицы12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3">
    <w:name w:val="Сетка таблицы111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0">
    <w:name w:val="Сетка таблицы 12123"/>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31">
    <w:name w:val="Тема таблицы2123"/>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
    <w:name w:val="Тема таблицы11123"/>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30">
    <w:name w:val="Сетка таблицы 111123"/>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3">
    <w:name w:val="Сетка таблицы61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Тема таблицы312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0">
    <w:name w:val="Сетка таблицы 1312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3">
    <w:name w:val="Сетка таблицы2212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31">
    <w:name w:val="Сетка таблицы13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3">
    <w:name w:val="Сетка таблицы32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Тема таблицы5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 15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3">
    <w:name w:val="Сетка таблицы24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0">
    <w:name w:val="Сетка таблицы15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Тема таблицы13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0">
    <w:name w:val="Сетка таблицы 113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3">
    <w:name w:val="Сетка таблицы212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
    <w:name w:val="Сетка таблицы12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3">
    <w:name w:val="Сетка таблицы31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3">
    <w:name w:val="Сетка таблицы41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
    <w:name w:val="Сетка таблицы111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30">
    <w:name w:val="Сетка таблицы 12213"/>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31">
    <w:name w:val="Тема таблицы2213"/>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
    <w:name w:val="Тема таблицы11213"/>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 111213"/>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3">
    <w:name w:val="Сетка таблицы62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Тема таблицы32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3">
    <w:name w:val="Сетка таблицы 132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3">
    <w:name w:val="Сетка таблицы222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30">
    <w:name w:val="Сетка таблицы13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3">
    <w:name w:val="Сетка таблицы32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Тема таблицы41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 141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3">
    <w:name w:val="Сетка таблицы23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0">
    <w:name w:val="Сетка таблицы14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3">
    <w:name w:val="Сетка таблицы33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3">
    <w:name w:val="Сетка таблицы42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
    <w:name w:val="Сетка таблицы112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1">
    <w:name w:val="Тема таблицы121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0">
    <w:name w:val="Сетка таблицы 1121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3">
    <w:name w:val="Сетка таблицы211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
    <w:name w:val="Сетка таблицы12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3">
    <w:name w:val="Сетка таблицы31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3">
    <w:name w:val="Сетка таблицы41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30">
    <w:name w:val="Сетка таблицы 121113"/>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30">
    <w:name w:val="Тема таблицы21113"/>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Тема таблицы111113"/>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 1111113"/>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3">
    <w:name w:val="Сетка таблицы61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а таблицы31113"/>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3">
    <w:name w:val="Сетка таблицы 131113"/>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3">
    <w:name w:val="Сетка таблицы221113"/>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30">
    <w:name w:val="Сетка таблицы13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3">
    <w:name w:val="Сетка таблицы32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Обычная таблица 111"/>
    <w:uiPriority w:val="99"/>
    <w:rsid w:val="00522B8B"/>
    <w:pPr>
      <w:jc w:val="center"/>
    </w:pPr>
    <w:rPr>
      <w:rFonts w:ascii="Calibri" w:hAnsi="Calibri" w:cs="Calibri"/>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710">
    <w:name w:val="Сетка таблицы17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b">
    <w:name w:val="Создание11"/>
    <w:uiPriority w:val="99"/>
    <w:locked/>
    <w:rsid w:val="00522B8B"/>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Тема таблицы7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 17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610">
    <w:name w:val="Сетка таблицы26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Тема таблицы15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 115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10">
    <w:name w:val="Сетка таблицы21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0">
    <w:name w:val="Сетка таблицы3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0">
    <w:name w:val="Сетка таблицы11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
    <w:name w:val="Сетка таблицы 124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4">
    <w:name w:val="Тема таблицы24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Тема таблицы114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 1114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41">
    <w:name w:val="Сетка таблицы6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
    <w:name w:val="Тема таблицы34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 134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410">
    <w:name w:val="Сетка таблицы22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Тема таблицы4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0">
    <w:name w:val="Сетка таблицы 14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310">
    <w:name w:val="Сетка таблицы23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0">
    <w:name w:val="Сетка таблицы33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0">
    <w:name w:val="Сетка таблицы5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
    <w:name w:val="Тема таблицы12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 112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31">
    <w:name w:val="Сетка таблицы21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0">
    <w:name w:val="Сетка таблицы12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0">
    <w:name w:val="Сетка таблицы11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 1213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11">
    <w:name w:val="Тема таблицы213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
    <w:name w:val="Тема таблицы1113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
    <w:name w:val="Сетка таблицы 11113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31">
    <w:name w:val="Сетка таблицы6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Тема таблицы31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0">
    <w:name w:val="Сетка таблицы 131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310">
    <w:name w:val="Сетка таблицы22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0">
    <w:name w:val="Сетка таблицы32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Тема таблицы5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 15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21">
    <w:name w:val="Сетка таблицы24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0">
    <w:name w:val="Сетка таблицы11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4">
    <w:name w:val="Тема таблицы13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 113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210">
    <w:name w:val="Сетка таблицы21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
    <w:name w:val="Сетка таблицы3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
    <w:name w:val="Сетка таблицы4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1">
    <w:name w:val="Сетка таблицы 122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0">
    <w:name w:val="Тема таблицы22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2">
    <w:name w:val="Тема таблицы112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1">
    <w:name w:val="Сетка таблицы 1112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21">
    <w:name w:val="Сетка таблицы6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Тема таблицы32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0">
    <w:name w:val="Сетка таблицы 132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21">
    <w:name w:val="Сетка таблицы22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1">
    <w:name w:val="Сетка таблицы13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1">
    <w:name w:val="Сетка таблицы32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Тема таблицы4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 14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21">
    <w:name w:val="Сетка таблицы23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0">
    <w:name w:val="Сетка таблицы14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0">
    <w:name w:val="Сетка таблицы11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
    <w:name w:val="Тема таблицы12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1">
    <w:name w:val="Сетка таблицы 112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21">
    <w:name w:val="Сетка таблицы21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0">
    <w:name w:val="Сетка таблицы12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
    <w:name w:val="Сетка таблицы3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1">
    <w:name w:val="Сетка таблицы4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0">
    <w:name w:val="Сетка таблицы11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1">
    <w:name w:val="Сетка таблицы 1211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11">
    <w:name w:val="Тема таблицы211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2">
    <w:name w:val="Тема таблицы1111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1">
    <w:name w:val="Сетка таблицы 11111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21">
    <w:name w:val="Сетка таблицы6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Тема таблицы31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
    <w:name w:val="Сетка таблицы 131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21">
    <w:name w:val="Сетка таблицы22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0">
    <w:name w:val="Сетка таблицы13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1">
    <w:name w:val="Сетка таблицы32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Тема таблицы6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 16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11">
    <w:name w:val="Сетка таблицы25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4">
    <w:name w:val="Тема таблицы14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 114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110">
    <w:name w:val="Сетка таблицы213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0">
    <w:name w:val="Сетка таблицы31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0">
    <w:name w:val="Сетка таблицы111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1">
    <w:name w:val="Сетка таблицы 1231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0">
    <w:name w:val="Тема таблицы231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Тема таблицы1131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1">
    <w:name w:val="Сетка таблицы 11131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11">
    <w:name w:val="Сетка таблицы63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Тема таблицы33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 133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11">
    <w:name w:val="Сетка таблицы223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1">
    <w:name w:val="Сетка таблицы13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Тема таблицы42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0">
    <w:name w:val="Сетка таблицы 142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11">
    <w:name w:val="Сетка таблицы23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1">
    <w:name w:val="Сетка таблицы14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0">
    <w:name w:val="Сетка таблицы112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2">
    <w:name w:val="Тема таблицы122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1">
    <w:name w:val="Сетка таблицы 1122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110">
    <w:name w:val="Сетка таблицы211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0">
    <w:name w:val="Сетка таблицы31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
    <w:name w:val="Сетка таблицы41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0">
    <w:name w:val="Сетка таблицы111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1">
    <w:name w:val="Сетка таблицы 12121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11">
    <w:name w:val="Тема таблицы2121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2">
    <w:name w:val="Тема таблицы11121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1">
    <w:name w:val="Сетка таблицы 111121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11">
    <w:name w:val="Сетка таблицы61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
    <w:name w:val="Тема таблицы312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 1312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11">
    <w:name w:val="Сетка таблицы2212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0">
    <w:name w:val="Сетка таблицы13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1">
    <w:name w:val="Сетка таблицы32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Тема таблицы5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0">
    <w:name w:val="Сетка таблицы 15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11">
    <w:name w:val="Сетка таблицы24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0">
    <w:name w:val="Сетка таблицы113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4">
    <w:name w:val="Тема таблицы13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 113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110">
    <w:name w:val="Сетка таблицы212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0">
    <w:name w:val="Сетка таблицы12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0">
    <w:name w:val="Сетка таблицы31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1">
    <w:name w:val="Сетка таблицы41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0">
    <w:name w:val="Сетка таблицы111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11">
    <w:name w:val="Сетка таблицы 12211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0">
    <w:name w:val="Тема таблицы2211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2">
    <w:name w:val="Тема таблицы11211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1">
    <w:name w:val="Сетка таблицы 111211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11">
    <w:name w:val="Сетка таблицы62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Тема таблицы32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10">
    <w:name w:val="Сетка таблицы 132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11">
    <w:name w:val="Сетка таблицы222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11">
    <w:name w:val="Сетка таблицы13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1">
    <w:name w:val="Сетка таблицы32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
    <w:name w:val="Тема таблицы41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0">
    <w:name w:val="Сетка таблицы 141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11">
    <w:name w:val="Сетка таблицы23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
    <w:name w:val="Сетка таблицы14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1">
    <w:name w:val="Сетка таблицы42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0">
    <w:name w:val="Сетка таблицы112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2">
    <w:name w:val="Тема таблицы121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1">
    <w:name w:val="Сетка таблицы 1121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11">
    <w:name w:val="Сетка таблицы211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10">
    <w:name w:val="Сетка таблицы12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1">
    <w:name w:val="Сетка таблицы31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1">
    <w:name w:val="Сетка таблицы41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0">
    <w:name w:val="Сетка таблицы111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11">
    <w:name w:val="Сетка таблицы 121111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10">
    <w:name w:val="Тема таблицы21111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
    <w:name w:val="Тема таблицы111111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 1111111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11">
    <w:name w:val="Сетка таблицы61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Тема таблицы31111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10">
    <w:name w:val="Сетка таблицы 131111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11">
    <w:name w:val="Сетка таблицы221111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11">
    <w:name w:val="Сетка таблицы13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1">
    <w:name w:val="Сетка таблицы32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Тема таблицы8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 18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71">
    <w:name w:val="Сетка таблицы27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0">
    <w:name w:val="Сетка таблицы116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Тема таблицы16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 116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10">
    <w:name w:val="Сетка таблицы215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0">
    <w:name w:val="Сетка таблицы12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0">
    <w:name w:val="Сетка таблицы31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0">
    <w:name w:val="Сетка таблицы111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1">
    <w:name w:val="Сетка таблицы 125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12">
    <w:name w:val="Тема таблицы25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2">
    <w:name w:val="Тема таблицы115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1">
    <w:name w:val="Сетка таблицы 1115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51">
    <w:name w:val="Сетка таблицы65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Тема таблицы35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0">
    <w:name w:val="Сетка таблицы 135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51">
    <w:name w:val="Сетка таблицы225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1">
    <w:name w:val="Сетка таблицы13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Тема таблицы44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 144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41">
    <w:name w:val="Сетка таблицы23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
    <w:name w:val="Сетка таблицы14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0">
    <w:name w:val="Сетка таблицы112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2">
    <w:name w:val="Тема таблицы124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1">
    <w:name w:val="Сетка таблицы 1124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41">
    <w:name w:val="Сетка таблицы211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0">
    <w:name w:val="Сетка таблицы12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0">
    <w:name w:val="Сетка таблицы111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1">
    <w:name w:val="Сетка таблицы 1214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11">
    <w:name w:val="Тема таблицы214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2">
    <w:name w:val="Тема таблицы1114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1">
    <w:name w:val="Сетка таблицы 11114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41">
    <w:name w:val="Сетка таблицы61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Тема таблицы314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 1314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41">
    <w:name w:val="Сетка таблицы2214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0">
    <w:name w:val="Сетка таблицы13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
    <w:name w:val="Сетка таблицы32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Тема таблицы5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0">
    <w:name w:val="Сетка таблицы 15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31">
    <w:name w:val="Сетка таблицы24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0">
    <w:name w:val="Сетка таблицы113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Тема таблицы13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 113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310">
    <w:name w:val="Сетка таблицы212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10">
    <w:name w:val="Сетка таблицы12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1">
    <w:name w:val="Сетка таблицы31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1">
    <w:name w:val="Сетка таблицы41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0">
    <w:name w:val="Сетка таблицы111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11">
    <w:name w:val="Сетка таблицы 1223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12">
    <w:name w:val="Тема таблицы223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2">
    <w:name w:val="Тема таблицы1123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11">
    <w:name w:val="Сетка таблицы 11123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31">
    <w:name w:val="Сетка таблицы62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Тема таблицы32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1">
    <w:name w:val="Сетка таблицы 132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31">
    <w:name w:val="Сетка таблицы222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10">
    <w:name w:val="Сетка таблицы13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1">
    <w:name w:val="Сетка таблицы32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8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Тема таблицы41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0">
    <w:name w:val="Сетка таблицы 141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31">
    <w:name w:val="Сетка таблицы23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1">
    <w:name w:val="Сетка таблицы14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
    <w:name w:val="Сетка таблицы33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
    <w:name w:val="Сетка таблицы42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0">
    <w:name w:val="Сетка таблицы112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2">
    <w:name w:val="Тема таблицы121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1">
    <w:name w:val="Сетка таблицы 1121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31">
    <w:name w:val="Сетка таблицы211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10">
    <w:name w:val="Сетка таблицы12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1">
    <w:name w:val="Сетка таблицы31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1">
    <w:name w:val="Сетка таблицы41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0">
    <w:name w:val="Сетка таблицы111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11">
    <w:name w:val="Сетка таблицы 12113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310">
    <w:name w:val="Тема таблицы2113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2">
    <w:name w:val="Тема таблицы11113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1">
    <w:name w:val="Сетка таблицы 111113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31">
    <w:name w:val="Сетка таблицы61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0">
    <w:name w:val="Тема таблицы3113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10">
    <w:name w:val="Сетка таблицы 13113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31">
    <w:name w:val="Сетка таблицы22113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11">
    <w:name w:val="Сетка таблицы13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31">
    <w:name w:val="Сетка таблицы32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Тема таблицы6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0">
    <w:name w:val="Сетка таблицы 16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21">
    <w:name w:val="Сетка таблицы25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0">
    <w:name w:val="Сетка таблицы114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Тема таблицы14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 114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321">
    <w:name w:val="Сетка таблицы213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0">
    <w:name w:val="Сетка таблицы12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1">
    <w:name w:val="Сетка таблицы31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1">
    <w:name w:val="Сетка таблицы41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
    <w:name w:val="Сетка таблицы111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11">
    <w:name w:val="Сетка таблицы 123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10">
    <w:name w:val="Тема таблицы23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2">
    <w:name w:val="Тема таблицы113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0">
    <w:name w:val="Сетка таблицы 1113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321">
    <w:name w:val="Сетка таблицы63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0">
    <w:name w:val="Тема таблицы33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10">
    <w:name w:val="Сетка таблицы 133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321">
    <w:name w:val="Сетка таблицы223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11">
    <w:name w:val="Сетка таблицы13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1">
    <w:name w:val="Сетка таблицы32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Тема таблицы42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0">
    <w:name w:val="Сетка таблицы 142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221">
    <w:name w:val="Сетка таблицы23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1">
    <w:name w:val="Сетка таблицы14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1">
    <w:name w:val="Сетка таблицы33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1">
    <w:name w:val="Сетка таблицы42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0">
    <w:name w:val="Сетка таблицы112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51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2">
    <w:name w:val="Тема таблицы122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1">
    <w:name w:val="Сетка таблицы 1122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221">
    <w:name w:val="Сетка таблицы211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10">
    <w:name w:val="Сетка таблицы12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1">
    <w:name w:val="Сетка таблицы31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1">
    <w:name w:val="Сетка таблицы41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0">
    <w:name w:val="Сетка таблицы111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11">
    <w:name w:val="Сетка таблицы 1212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211">
    <w:name w:val="Тема таблицы212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2">
    <w:name w:val="Тема таблицы1112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1">
    <w:name w:val="Сетка таблицы 11112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221">
    <w:name w:val="Сетка таблицы61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0">
    <w:name w:val="Тема таблицы312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1">
    <w:name w:val="Сетка таблицы 1312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21">
    <w:name w:val="Сетка таблицы2212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10">
    <w:name w:val="Сетка таблицы13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1">
    <w:name w:val="Сетка таблицы32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
    <w:name w:val="Сетка таблицы712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Тема таблицы5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 15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121">
    <w:name w:val="Сетка таблицы24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0">
    <w:name w:val="Сетка таблицы15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1">
    <w:name w:val="Сетка таблицы34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0">
    <w:name w:val="Сетка таблицы113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2">
    <w:name w:val="Тема таблицы13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1">
    <w:name w:val="Сетка таблицы 113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2121">
    <w:name w:val="Сетка таблицы212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10">
    <w:name w:val="Сетка таблицы12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1">
    <w:name w:val="Сетка таблицы31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1">
    <w:name w:val="Сетка таблицы41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0">
    <w:name w:val="Сетка таблицы111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11">
    <w:name w:val="Сетка таблицы 1221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210">
    <w:name w:val="Тема таблицы221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2">
    <w:name w:val="Тема таблицы1121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1">
    <w:name w:val="Сетка таблицы 11121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2121">
    <w:name w:val="Сетка таблицы62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0">
    <w:name w:val="Тема таблицы32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1">
    <w:name w:val="Сетка таблицы 132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2121">
    <w:name w:val="Сетка таблицы222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10">
    <w:name w:val="Сетка таблицы13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1">
    <w:name w:val="Сетка таблицы32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Тема таблицы41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
    <w:name w:val="Сетка таблицы 141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1121">
    <w:name w:val="Сетка таблицы23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0">
    <w:name w:val="Сетка таблицы14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1">
    <w:name w:val="Сетка таблицы33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1">
    <w:name w:val="Сетка таблицы42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0">
    <w:name w:val="Сетка таблицы112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1">
    <w:name w:val="Сетка таблицы51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2">
    <w:name w:val="Тема таблицы121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1">
    <w:name w:val="Сетка таблицы 1121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121">
    <w:name w:val="Сетка таблицы211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10">
    <w:name w:val="Сетка таблицы12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1">
    <w:name w:val="Сетка таблицы31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1">
    <w:name w:val="Сетка таблицы41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0">
    <w:name w:val="Сетка таблицы111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11">
    <w:name w:val="Сетка таблицы 1211121"/>
    <w:uiPriority w:val="99"/>
    <w:semiHidden/>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11210">
    <w:name w:val="Тема таблицы211121"/>
    <w:uiPriority w:val="99"/>
    <w:semiHidden/>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2">
    <w:name w:val="Тема таблицы1111121"/>
    <w:uiPriority w:val="99"/>
    <w:rsid w:val="00522B8B"/>
    <w:pPr>
      <w:widowControl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1">
    <w:name w:val="Сетка таблицы 11111121"/>
    <w:uiPriority w:val="99"/>
    <w:rsid w:val="00522B8B"/>
    <w:pPr>
      <w:widowControl w:val="0"/>
      <w:autoSpaceDE w:val="0"/>
      <w:autoSpaceDN w:val="0"/>
      <w:adjustRightInd w:val="0"/>
      <w:spacing w:line="300" w:lineRule="auto"/>
      <w:ind w:firstLine="680"/>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1121">
    <w:name w:val="Сетка таблицы61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0">
    <w:name w:val="Тема таблицы311121"/>
    <w:uiPriority w:val="99"/>
    <w:rsid w:val="00522B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1">
    <w:name w:val="Сетка таблицы 1311121"/>
    <w:uiPriority w:val="99"/>
    <w:rsid w:val="00522B8B"/>
    <w:pPr>
      <w:widowControl w:val="0"/>
      <w:autoSpaceDE w:val="0"/>
      <w:autoSpaceDN w:val="0"/>
      <w:adjustRightInd w:val="0"/>
      <w:spacing w:line="300" w:lineRule="auto"/>
      <w:ind w:firstLine="6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11121">
    <w:name w:val="Сетка таблицы2211121"/>
    <w:uiPriority w:val="99"/>
    <w:rsid w:val="00522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10">
    <w:name w:val="Сетка таблицы13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21">
    <w:name w:val="Сетка таблицы32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1">
    <w:name w:val="Сетка таблицы711121"/>
    <w:uiPriority w:val="99"/>
    <w:rsid w:val="00522B8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99"/>
    <w:rsid w:val="00FF4B3B"/>
    <w:rPr>
      <w:rFonts w:ascii="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6">
    <w:name w:val="Основной текст 211"/>
    <w:basedOn w:val="12a"/>
    <w:uiPriority w:val="99"/>
    <w:rsid w:val="00BB5C45"/>
    <w:pPr>
      <w:widowControl/>
      <w:tabs>
        <w:tab w:val="left" w:pos="7088"/>
      </w:tabs>
      <w:spacing w:line="240" w:lineRule="auto"/>
      <w:ind w:firstLine="851"/>
    </w:pPr>
    <w:rPr>
      <w:sz w:val="28"/>
      <w:szCs w:val="28"/>
    </w:rPr>
  </w:style>
  <w:style w:type="paragraph" w:customStyle="1" w:styleId="3116">
    <w:name w:val="Основной текст с отступом 311"/>
    <w:basedOn w:val="ad"/>
    <w:uiPriority w:val="99"/>
    <w:rsid w:val="00BB5C45"/>
    <w:pPr>
      <w:tabs>
        <w:tab w:val="left" w:pos="7088"/>
      </w:tabs>
      <w:spacing w:line="280" w:lineRule="exact"/>
      <w:ind w:firstLine="851"/>
    </w:p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d"/>
    <w:uiPriority w:val="99"/>
    <w:rsid w:val="00BB5C45"/>
    <w:pPr>
      <w:spacing w:before="100" w:beforeAutospacing="1" w:after="100" w:afterAutospacing="1"/>
    </w:pPr>
    <w:rPr>
      <w:rFonts w:ascii="Tahoma" w:hAnsi="Tahoma" w:cs="Tahoma"/>
      <w:sz w:val="20"/>
      <w:szCs w:val="20"/>
      <w:lang w:val="en-US" w:eastAsia="en-US"/>
    </w:rPr>
  </w:style>
  <w:style w:type="paragraph" w:customStyle="1" w:styleId="12a">
    <w:name w:val="Обычный12"/>
    <w:uiPriority w:val="99"/>
    <w:rsid w:val="00BB5C45"/>
    <w:pPr>
      <w:widowControl w:val="0"/>
      <w:spacing w:after="80" w:line="300" w:lineRule="auto"/>
      <w:ind w:firstLine="720"/>
      <w:jc w:val="both"/>
    </w:pPr>
    <w:rPr>
      <w:sz w:val="24"/>
      <w:szCs w:val="24"/>
    </w:rPr>
  </w:style>
  <w:style w:type="paragraph" w:customStyle="1" w:styleId="12b">
    <w:name w:val="Знак Знак Знак Знак Знак Знак1 Знак2"/>
    <w:basedOn w:val="ad"/>
    <w:uiPriority w:val="99"/>
    <w:rsid w:val="00BB5C45"/>
    <w:pPr>
      <w:spacing w:after="160" w:line="240" w:lineRule="exact"/>
    </w:pPr>
    <w:rPr>
      <w:rFonts w:ascii="Calibri" w:hAnsi="Calibri" w:cs="Calibri"/>
      <w:lang w:val="en-US" w:eastAsia="en-US"/>
    </w:rPr>
  </w:style>
  <w:style w:type="paragraph" w:customStyle="1" w:styleId="3ff9">
    <w:name w:val="Знак Знак Знак Знак3"/>
    <w:basedOn w:val="ad"/>
    <w:uiPriority w:val="99"/>
    <w:rsid w:val="00BB5C45"/>
    <w:pPr>
      <w:spacing w:after="160" w:line="240" w:lineRule="exact"/>
    </w:pPr>
    <w:rPr>
      <w:rFonts w:ascii="Calibri" w:hAnsi="Calibri" w:cs="Calibri"/>
      <w:lang w:val="en-US" w:eastAsia="en-US"/>
    </w:rPr>
  </w:style>
  <w:style w:type="paragraph" w:customStyle="1" w:styleId="248">
    <w:name w:val="Знак Знак Знак2 Знак Знак Знак Знак4"/>
    <w:basedOn w:val="ad"/>
    <w:uiPriority w:val="99"/>
    <w:rsid w:val="00BB5C45"/>
    <w:pPr>
      <w:spacing w:after="160" w:line="240" w:lineRule="exact"/>
    </w:pPr>
    <w:rPr>
      <w:rFonts w:ascii="Calibri" w:hAnsi="Calibri" w:cs="Calibri"/>
      <w:lang w:val="en-US" w:eastAsia="en-US"/>
    </w:rPr>
  </w:style>
  <w:style w:type="paragraph" w:customStyle="1" w:styleId="12c">
    <w:name w:val="Абзац списка12"/>
    <w:basedOn w:val="ad"/>
    <w:uiPriority w:val="99"/>
    <w:rsid w:val="00BB5C45"/>
    <w:pPr>
      <w:ind w:left="720"/>
    </w:pPr>
    <w:rPr>
      <w:sz w:val="26"/>
      <w:szCs w:val="26"/>
    </w:rPr>
  </w:style>
  <w:style w:type="paragraph" w:customStyle="1" w:styleId="1118">
    <w:name w:val="Заголовок 111"/>
    <w:basedOn w:val="12a"/>
    <w:next w:val="12a"/>
    <w:uiPriority w:val="99"/>
    <w:rsid w:val="00BB5C45"/>
    <w:pPr>
      <w:keepNext/>
      <w:widowControl/>
      <w:spacing w:line="240" w:lineRule="auto"/>
      <w:jc w:val="center"/>
    </w:pPr>
    <w:rPr>
      <w:b/>
      <w:bCs/>
      <w:sz w:val="22"/>
      <w:szCs w:val="22"/>
    </w:rPr>
  </w:style>
  <w:style w:type="paragraph" w:customStyle="1" w:styleId="2117">
    <w:name w:val="Основной текст с отступом 211"/>
    <w:basedOn w:val="ad"/>
    <w:uiPriority w:val="99"/>
    <w:rsid w:val="00BB5C4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color w:val="000000"/>
      <w:sz w:val="28"/>
      <w:szCs w:val="28"/>
    </w:rPr>
  </w:style>
  <w:style w:type="paragraph" w:customStyle="1" w:styleId="2125">
    <w:name w:val="Знак Знак Знак2 Знак Знак Знак Знак12"/>
    <w:basedOn w:val="ad"/>
    <w:uiPriority w:val="99"/>
    <w:rsid w:val="00BB5C45"/>
    <w:pPr>
      <w:spacing w:after="160" w:line="240" w:lineRule="exact"/>
    </w:pPr>
    <w:rPr>
      <w:rFonts w:ascii="Calibri" w:hAnsi="Calibri" w:cs="Calibri"/>
      <w:lang w:val="en-US" w:eastAsia="en-US"/>
    </w:rPr>
  </w:style>
  <w:style w:type="paragraph" w:customStyle="1" w:styleId="CharCharCharChar2">
    <w:name w:val="Знак Знак Char Char Знак Знак Char Char2"/>
    <w:basedOn w:val="ad"/>
    <w:uiPriority w:val="99"/>
    <w:rsid w:val="00BB5C45"/>
    <w:pPr>
      <w:spacing w:before="120" w:after="200" w:line="276" w:lineRule="auto"/>
      <w:ind w:firstLine="720"/>
    </w:pPr>
    <w:rPr>
      <w:rFonts w:ascii="Calibri" w:hAnsi="Calibri" w:cs="Calibri"/>
      <w:lang w:val="en-US" w:eastAsia="en-US"/>
    </w:rPr>
  </w:style>
  <w:style w:type="paragraph" w:customStyle="1" w:styleId="2fff1">
    <w:name w:val="Знак Знак Знак Знак Знак Знак Знак Знак Знак Знак Знак Знак2"/>
    <w:basedOn w:val="ad"/>
    <w:link w:val="2fff2"/>
    <w:uiPriority w:val="99"/>
    <w:rsid w:val="00BB5C45"/>
    <w:pPr>
      <w:spacing w:after="160" w:line="240" w:lineRule="exact"/>
    </w:pPr>
    <w:rPr>
      <w:rFonts w:ascii="Calibri" w:hAnsi="Calibri" w:cs="Calibri"/>
      <w:lang w:val="en-US" w:eastAsia="en-US"/>
    </w:rPr>
  </w:style>
  <w:style w:type="character" w:customStyle="1" w:styleId="2fff2">
    <w:name w:val="Знак Знак Знак Знак Знак Знак Знак Знак Знак Знак Знак Знак Знак2"/>
    <w:link w:val="2fff1"/>
    <w:uiPriority w:val="99"/>
    <w:locked/>
    <w:rsid w:val="00BB5C45"/>
    <w:rPr>
      <w:rFonts w:ascii="Calibri" w:eastAsia="Times New Roman" w:hAnsi="Calibri" w:cs="Calibri"/>
      <w:sz w:val="24"/>
      <w:szCs w:val="24"/>
      <w:lang w:val="en-US" w:eastAsia="en-US"/>
    </w:rPr>
  </w:style>
  <w:style w:type="character" w:customStyle="1" w:styleId="11c">
    <w:name w:val="Знак Знак11"/>
    <w:uiPriority w:val="99"/>
    <w:rsid w:val="00BB5C45"/>
    <w:rPr>
      <w:sz w:val="24"/>
      <w:szCs w:val="24"/>
      <w:lang w:val="ru-RU" w:eastAsia="ru-RU"/>
    </w:rPr>
  </w:style>
  <w:style w:type="paragraph" w:customStyle="1" w:styleId="11d">
    <w:name w:val="Без интервала11"/>
    <w:uiPriority w:val="99"/>
    <w:rsid w:val="00BB5C45"/>
    <w:pPr>
      <w:spacing w:after="80"/>
      <w:ind w:firstLine="709"/>
      <w:jc w:val="both"/>
    </w:pPr>
    <w:rPr>
      <w:rFonts w:ascii="Calibri" w:hAnsi="Calibri" w:cs="Calibri"/>
      <w:sz w:val="22"/>
      <w:szCs w:val="22"/>
      <w:lang w:eastAsia="en-US"/>
    </w:rPr>
  </w:style>
  <w:style w:type="paragraph" w:customStyle="1" w:styleId="229">
    <w:name w:val="Знак Знак Знак2 Знак2"/>
    <w:basedOn w:val="ad"/>
    <w:uiPriority w:val="99"/>
    <w:rsid w:val="00BB5C45"/>
    <w:pPr>
      <w:spacing w:after="160" w:line="240" w:lineRule="exact"/>
    </w:pPr>
    <w:rPr>
      <w:rFonts w:ascii="Calibri" w:hAnsi="Calibri" w:cs="Calibri"/>
      <w:lang w:val="en-US" w:eastAsia="en-US"/>
    </w:rPr>
  </w:style>
  <w:style w:type="paragraph" w:customStyle="1" w:styleId="12d">
    <w:name w:val="Знак Знак Знак Знак Знак Знак Знак Знак Знак1 Знак2"/>
    <w:basedOn w:val="ad"/>
    <w:uiPriority w:val="99"/>
    <w:rsid w:val="00BB5C45"/>
    <w:pPr>
      <w:spacing w:after="160" w:line="240" w:lineRule="exact"/>
    </w:pPr>
    <w:rPr>
      <w:rFonts w:ascii="Calibri" w:hAnsi="Calibri" w:cs="Calibri"/>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 Знак Знак Знак Знак12"/>
    <w:basedOn w:val="ad"/>
    <w:autoRedefine/>
    <w:uiPriority w:val="99"/>
    <w:rsid w:val="00BB5C45"/>
    <w:pPr>
      <w:spacing w:after="160" w:line="240" w:lineRule="exact"/>
    </w:pPr>
    <w:rPr>
      <w:rFonts w:ascii="Calibri" w:hAnsi="Calibri" w:cs="Calibri"/>
      <w:sz w:val="28"/>
      <w:szCs w:val="28"/>
      <w:lang w:val="en-US" w:eastAsia="en-US"/>
    </w:rPr>
  </w:style>
  <w:style w:type="character" w:customStyle="1" w:styleId="327">
    <w:name w:val="Знак Знак32"/>
    <w:uiPriority w:val="99"/>
    <w:rsid w:val="00BB5C45"/>
    <w:rPr>
      <w:lang w:val="ru-RU" w:eastAsia="ru-RU"/>
    </w:rPr>
  </w:style>
  <w:style w:type="paragraph" w:customStyle="1" w:styleId="2fff3">
    <w:name w:val="Знак Знак Знак Знак Знак Знак Знак2"/>
    <w:basedOn w:val="ad"/>
    <w:uiPriority w:val="99"/>
    <w:rsid w:val="00BB5C45"/>
    <w:pPr>
      <w:spacing w:after="160" w:line="240" w:lineRule="exact"/>
      <w:jc w:val="right"/>
    </w:pPr>
    <w:rPr>
      <w:rFonts w:ascii="Calibri" w:hAnsi="Calibri" w:cs="Calibri"/>
      <w:sz w:val="20"/>
      <w:szCs w:val="20"/>
      <w:lang w:val="en-GB" w:eastAsia="en-US"/>
    </w:rPr>
  </w:style>
  <w:style w:type="paragraph" w:customStyle="1" w:styleId="2fff4">
    <w:name w:val="Знак Знак Знак Знак Знак Знак Знак Знак Знак Знак Знак Знак Знак Знак Знак Знак Знак Знак Знак2"/>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2fff5">
    <w:name w:val="Знак Знак Знак Знак Знак Знак Знак Знак Знак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2118">
    <w:name w:val="Заголовок 211"/>
    <w:basedOn w:val="12a"/>
    <w:next w:val="12a"/>
    <w:uiPriority w:val="99"/>
    <w:rsid w:val="00BB5C45"/>
    <w:pPr>
      <w:keepNext/>
      <w:keepLines/>
      <w:widowControl/>
      <w:spacing w:before="360" w:after="60" w:line="240" w:lineRule="auto"/>
      <w:ind w:left="567" w:hanging="567"/>
    </w:pPr>
    <w:rPr>
      <w:b/>
      <w:bCs/>
      <w:sz w:val="22"/>
      <w:szCs w:val="22"/>
    </w:rPr>
  </w:style>
  <w:style w:type="paragraph" w:customStyle="1" w:styleId="13d">
    <w:name w:val="Знак Знак Знак Знак13"/>
    <w:basedOn w:val="ad"/>
    <w:uiPriority w:val="99"/>
    <w:rsid w:val="00BB5C45"/>
    <w:pPr>
      <w:spacing w:after="160" w:line="240" w:lineRule="exact"/>
    </w:pPr>
    <w:rPr>
      <w:rFonts w:ascii="Calibri" w:hAnsi="Calibri" w:cs="Calibri"/>
      <w:lang w:val="en-US" w:eastAsia="en-US"/>
    </w:rPr>
  </w:style>
  <w:style w:type="paragraph" w:customStyle="1" w:styleId="2fff6">
    <w:name w:val="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22a">
    <w:name w:val="Знак Знак Знак2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22b">
    <w:name w:val="Знак Знак Знак Знак Знак Знак Знак Знак Знак2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12f">
    <w:name w:val="Знак1 Знак Знак Знак2"/>
    <w:basedOn w:val="ad"/>
    <w:uiPriority w:val="99"/>
    <w:rsid w:val="00BB5C45"/>
    <w:pPr>
      <w:snapToGrid w:val="0"/>
      <w:spacing w:after="160" w:line="240" w:lineRule="exact"/>
    </w:pPr>
    <w:rPr>
      <w:rFonts w:ascii="Calibri" w:hAnsi="Calibri" w:cs="Calibri"/>
      <w:sz w:val="26"/>
      <w:szCs w:val="26"/>
      <w:lang w:val="en-US" w:eastAsia="en-US"/>
    </w:rPr>
  </w:style>
  <w:style w:type="paragraph" w:customStyle="1" w:styleId="2fff7">
    <w:name w:val="Знак Знак Знак Знак Знак Знак Знак Знак Знак Знак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12f0">
    <w:name w:val="Знак Знак Знак1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12f1">
    <w:name w:val="Знак Знак Знак Знак Знак Знак1 Знак Знак Знак2"/>
    <w:basedOn w:val="ad"/>
    <w:uiPriority w:val="99"/>
    <w:rsid w:val="00BB5C45"/>
    <w:pPr>
      <w:spacing w:after="160" w:line="240" w:lineRule="exact"/>
    </w:pPr>
    <w:rPr>
      <w:rFonts w:ascii="Calibri" w:hAnsi="Calibri" w:cs="Calibri"/>
      <w:lang w:val="en-US" w:eastAsia="en-US"/>
    </w:rPr>
  </w:style>
  <w:style w:type="paragraph" w:customStyle="1" w:styleId="12f2">
    <w:name w:val="Знак Знак Знак1 Знак Знак Знак2"/>
    <w:basedOn w:val="ad"/>
    <w:uiPriority w:val="99"/>
    <w:rsid w:val="00BB5C45"/>
    <w:pPr>
      <w:spacing w:after="160" w:line="240" w:lineRule="exact"/>
    </w:pPr>
    <w:rPr>
      <w:rFonts w:ascii="Calibri" w:hAnsi="Calibri" w:cs="Calibri"/>
      <w:lang w:val="en-US" w:eastAsia="en-US"/>
    </w:rPr>
  </w:style>
  <w:style w:type="character" w:customStyle="1" w:styleId="1820">
    <w:name w:val="Знак Знак182"/>
    <w:uiPriority w:val="99"/>
    <w:rsid w:val="00BB5C45"/>
    <w:rPr>
      <w:b/>
      <w:bCs/>
      <w:kern w:val="28"/>
      <w:sz w:val="36"/>
      <w:szCs w:val="36"/>
      <w:lang w:val="ru-RU" w:eastAsia="ru-RU"/>
    </w:rPr>
  </w:style>
  <w:style w:type="paragraph" w:customStyle="1" w:styleId="Char2">
    <w:name w:val="Char2"/>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21f3">
    <w:name w:val="Обычный21"/>
    <w:basedOn w:val="ad"/>
    <w:uiPriority w:val="99"/>
    <w:rsid w:val="00BB5C45"/>
    <w:pPr>
      <w:spacing w:after="75"/>
      <w:ind w:firstLine="284"/>
    </w:pPr>
  </w:style>
  <w:style w:type="paragraph" w:customStyle="1" w:styleId="11e">
    <w:name w:val="Список11"/>
    <w:basedOn w:val="ad"/>
    <w:uiPriority w:val="99"/>
    <w:rsid w:val="00BB5C45"/>
    <w:pPr>
      <w:suppressAutoHyphens/>
      <w:spacing w:line="360" w:lineRule="auto"/>
      <w:ind w:left="360" w:hanging="360"/>
    </w:pPr>
    <w:rPr>
      <w:lang w:eastAsia="ar-SA"/>
    </w:rPr>
  </w:style>
  <w:style w:type="paragraph" w:customStyle="1" w:styleId="2fff8">
    <w:name w:val="Знак Знак Знак Знак Знак Знак Знак Знак Знак2"/>
    <w:basedOn w:val="ad"/>
    <w:uiPriority w:val="99"/>
    <w:rsid w:val="00BB5C45"/>
    <w:pPr>
      <w:spacing w:after="160" w:line="240" w:lineRule="exact"/>
    </w:pPr>
    <w:rPr>
      <w:rFonts w:ascii="Verdana" w:hAnsi="Verdana" w:cs="Verdana"/>
      <w:lang w:val="en-US" w:eastAsia="en-US"/>
    </w:rPr>
  </w:style>
  <w:style w:type="character" w:customStyle="1" w:styleId="336">
    <w:name w:val="Знак3 Знак Знак3"/>
    <w:uiPriority w:val="99"/>
    <w:rsid w:val="00BB5C45"/>
    <w:rPr>
      <w:sz w:val="24"/>
      <w:szCs w:val="24"/>
      <w:lang w:val="ru-RU" w:eastAsia="ru-RU"/>
    </w:rPr>
  </w:style>
  <w:style w:type="paragraph" w:customStyle="1" w:styleId="22c">
    <w:name w:val="Знак Знак Знак2 Знак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CharChar2">
    <w:name w:val="Char Char2"/>
    <w:basedOn w:val="ad"/>
    <w:uiPriority w:val="99"/>
    <w:rsid w:val="00BB5C45"/>
    <w:pPr>
      <w:spacing w:after="160" w:line="240" w:lineRule="exact"/>
    </w:pPr>
    <w:rPr>
      <w:rFonts w:ascii="Calibri" w:hAnsi="Calibri" w:cs="Calibri"/>
      <w:sz w:val="20"/>
      <w:szCs w:val="20"/>
      <w:lang w:eastAsia="zh-CN"/>
    </w:rPr>
  </w:style>
  <w:style w:type="paragraph" w:customStyle="1" w:styleId="328">
    <w:name w:val="Знак32"/>
    <w:basedOn w:val="ad"/>
    <w:uiPriority w:val="99"/>
    <w:rsid w:val="00BB5C45"/>
    <w:pPr>
      <w:suppressAutoHyphens/>
      <w:spacing w:after="160" w:line="240" w:lineRule="exact"/>
    </w:pPr>
    <w:rPr>
      <w:rFonts w:ascii="Calibri" w:hAnsi="Calibri" w:cs="Calibri"/>
      <w:lang w:val="en-US" w:eastAsia="ar-SA"/>
    </w:rPr>
  </w:style>
  <w:style w:type="character" w:customStyle="1" w:styleId="1022">
    <w:name w:val="Знак Знак102"/>
    <w:uiPriority w:val="99"/>
    <w:rsid w:val="00BB5C45"/>
    <w:rPr>
      <w:b/>
      <w:bCs/>
      <w:i/>
      <w:iCs/>
      <w:kern w:val="32"/>
      <w:sz w:val="32"/>
      <w:szCs w:val="32"/>
    </w:rPr>
  </w:style>
  <w:style w:type="character" w:customStyle="1" w:styleId="1522">
    <w:name w:val="Знак Знак152"/>
    <w:uiPriority w:val="99"/>
    <w:rsid w:val="00BB5C45"/>
    <w:rPr>
      <w:rFonts w:ascii="Arial" w:hAnsi="Arial" w:cs="Arial"/>
      <w:b/>
      <w:bCs/>
      <w:kern w:val="32"/>
      <w:sz w:val="32"/>
      <w:szCs w:val="32"/>
      <w:lang w:val="ru-RU" w:eastAsia="ru-RU"/>
    </w:rPr>
  </w:style>
  <w:style w:type="character" w:customStyle="1" w:styleId="1424">
    <w:name w:val="Знак Знак142"/>
    <w:uiPriority w:val="99"/>
    <w:locked/>
    <w:rsid w:val="00BB5C45"/>
    <w:rPr>
      <w:b/>
      <w:bCs/>
      <w:kern w:val="32"/>
      <w:sz w:val="32"/>
      <w:szCs w:val="32"/>
    </w:rPr>
  </w:style>
  <w:style w:type="character" w:customStyle="1" w:styleId="2225">
    <w:name w:val="Знак2 Знак Знак22"/>
    <w:uiPriority w:val="99"/>
    <w:rsid w:val="00BB5C45"/>
    <w:rPr>
      <w:lang w:val="ru-RU" w:eastAsia="ru-RU"/>
    </w:rPr>
  </w:style>
  <w:style w:type="character" w:customStyle="1" w:styleId="3125">
    <w:name w:val="Знак3 Знак Знак12"/>
    <w:uiPriority w:val="99"/>
    <w:locked/>
    <w:rsid w:val="00BB5C45"/>
    <w:rPr>
      <w:lang w:val="ru-RU" w:eastAsia="ru-RU"/>
    </w:rPr>
  </w:style>
  <w:style w:type="paragraph" w:customStyle="1" w:styleId="725">
    <w:name w:val="Знак Знак72"/>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726">
    <w:name w:val="Знак Знак7 Знак Знак2"/>
    <w:basedOn w:val="ad"/>
    <w:autoRedefine/>
    <w:uiPriority w:val="99"/>
    <w:rsid w:val="00BB5C45"/>
    <w:pPr>
      <w:spacing w:after="160" w:line="240" w:lineRule="exact"/>
    </w:pPr>
    <w:rPr>
      <w:rFonts w:ascii="Calibri" w:hAnsi="Calibri" w:cs="Calibri"/>
      <w:sz w:val="28"/>
      <w:szCs w:val="28"/>
      <w:lang w:val="en-US" w:eastAsia="en-US"/>
    </w:rPr>
  </w:style>
  <w:style w:type="character" w:customStyle="1" w:styleId="2324">
    <w:name w:val="Знак Знак232"/>
    <w:uiPriority w:val="99"/>
    <w:rsid w:val="00BB5C45"/>
    <w:rPr>
      <w:sz w:val="24"/>
      <w:szCs w:val="24"/>
      <w:lang w:val="ru-RU" w:eastAsia="ru-RU"/>
    </w:rPr>
  </w:style>
  <w:style w:type="character" w:customStyle="1" w:styleId="2126">
    <w:name w:val="Знак Знак212"/>
    <w:uiPriority w:val="99"/>
    <w:rsid w:val="00BB5C45"/>
    <w:rPr>
      <w:rFonts w:ascii="Arial" w:hAnsi="Arial" w:cs="Arial"/>
      <w:noProof/>
      <w:sz w:val="24"/>
      <w:szCs w:val="24"/>
      <w:lang w:val="ru-RU" w:eastAsia="ru-RU"/>
    </w:rPr>
  </w:style>
  <w:style w:type="paragraph" w:customStyle="1" w:styleId="2127">
    <w:name w:val="Знак Знак Знак2 Знак Знак Знак12"/>
    <w:basedOn w:val="ad"/>
    <w:uiPriority w:val="99"/>
    <w:rsid w:val="00BB5C45"/>
    <w:pPr>
      <w:spacing w:after="160" w:line="240" w:lineRule="exact"/>
    </w:pPr>
    <w:rPr>
      <w:rFonts w:ascii="Calibri" w:hAnsi="Calibri" w:cs="Calibri"/>
      <w:lang w:val="en-US" w:eastAsia="en-US"/>
    </w:rPr>
  </w:style>
  <w:style w:type="paragraph" w:customStyle="1" w:styleId="435">
    <w:name w:val="Знак Знак Знак4 Знак Знак Знак Знак3"/>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12f3">
    <w:name w:val="Знак Знак1 Знак2"/>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2fff9">
    <w:name w:val="Знак Знак Знак Знак Знак Знак Знак Знак2"/>
    <w:basedOn w:val="ad"/>
    <w:uiPriority w:val="99"/>
    <w:rsid w:val="00BB5C45"/>
    <w:pPr>
      <w:spacing w:after="160" w:line="240" w:lineRule="exact"/>
    </w:pPr>
    <w:rPr>
      <w:rFonts w:ascii="Calibri" w:hAnsi="Calibri" w:cs="Calibri"/>
      <w:lang w:val="en-US" w:eastAsia="en-US"/>
    </w:rPr>
  </w:style>
  <w:style w:type="paragraph" w:customStyle="1" w:styleId="426">
    <w:name w:val="Знак Знак Знак4 Знак Знак Знак Знак2"/>
    <w:basedOn w:val="ad"/>
    <w:autoRedefine/>
    <w:uiPriority w:val="99"/>
    <w:rsid w:val="00BB5C45"/>
    <w:pPr>
      <w:spacing w:after="160" w:line="240" w:lineRule="exact"/>
    </w:pPr>
    <w:rPr>
      <w:rFonts w:ascii="Calibri" w:hAnsi="Calibri" w:cs="Calibri"/>
      <w:sz w:val="28"/>
      <w:szCs w:val="28"/>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d"/>
    <w:uiPriority w:val="99"/>
    <w:rsid w:val="00BB5C45"/>
    <w:pPr>
      <w:spacing w:before="100" w:beforeAutospacing="1" w:after="100" w:afterAutospacing="1"/>
    </w:pPr>
    <w:rPr>
      <w:rFonts w:ascii="Tahoma" w:hAnsi="Tahoma" w:cs="Tahoma"/>
      <w:sz w:val="20"/>
      <w:szCs w:val="20"/>
      <w:lang w:val="en-US" w:eastAsia="en-US"/>
    </w:rPr>
  </w:style>
  <w:style w:type="paragraph" w:customStyle="1" w:styleId="5b">
    <w:name w:val="Знак5"/>
    <w:basedOn w:val="ad"/>
    <w:uiPriority w:val="99"/>
    <w:rsid w:val="00BB5C45"/>
    <w:pPr>
      <w:spacing w:before="100" w:beforeAutospacing="1" w:after="100" w:afterAutospacing="1"/>
    </w:pPr>
    <w:rPr>
      <w:rFonts w:ascii="Tahoma" w:hAnsi="Tahoma" w:cs="Tahoma"/>
      <w:sz w:val="20"/>
      <w:szCs w:val="20"/>
      <w:lang w:val="en-US" w:eastAsia="en-US"/>
    </w:rPr>
  </w:style>
  <w:style w:type="paragraph" w:customStyle="1" w:styleId="2fffa">
    <w:name w:val="Знак Знак Знак Знак2"/>
    <w:basedOn w:val="ad"/>
    <w:uiPriority w:val="99"/>
    <w:rsid w:val="00BB5C45"/>
    <w:pPr>
      <w:spacing w:after="160" w:line="240" w:lineRule="exact"/>
    </w:pPr>
    <w:rPr>
      <w:lang w:val="en-US" w:eastAsia="en-US"/>
    </w:rPr>
  </w:style>
  <w:style w:type="paragraph" w:customStyle="1" w:styleId="23a">
    <w:name w:val="Знак Знак Знак2 Знак Знак Знак Знак3"/>
    <w:basedOn w:val="ad"/>
    <w:uiPriority w:val="99"/>
    <w:rsid w:val="00BB5C45"/>
    <w:pPr>
      <w:spacing w:after="160" w:line="240" w:lineRule="exact"/>
    </w:pPr>
    <w:rPr>
      <w:lang w:val="en-US" w:eastAsia="en-US"/>
    </w:rPr>
  </w:style>
  <w:style w:type="paragraph" w:customStyle="1" w:styleId="21f4">
    <w:name w:val="Знак Знак Знак2 Знак1"/>
    <w:basedOn w:val="ad"/>
    <w:uiPriority w:val="99"/>
    <w:rsid w:val="00BB5C45"/>
    <w:pPr>
      <w:spacing w:after="160" w:line="240" w:lineRule="exact"/>
    </w:pPr>
    <w:rPr>
      <w:lang w:val="en-US" w:eastAsia="en-US"/>
    </w:rPr>
  </w:style>
  <w:style w:type="paragraph" w:customStyle="1" w:styleId="11f">
    <w:name w:val="Знак Знак Знак Знак Знак Знак1 Знак1"/>
    <w:basedOn w:val="ad"/>
    <w:uiPriority w:val="99"/>
    <w:rsid w:val="00BB5C45"/>
    <w:pPr>
      <w:spacing w:after="160" w:line="240" w:lineRule="exact"/>
    </w:pPr>
    <w:rPr>
      <w:lang w:val="en-US" w:eastAsia="en-US"/>
    </w:rPr>
  </w:style>
  <w:style w:type="paragraph" w:customStyle="1" w:styleId="11f0">
    <w:name w:val="Знак Знак Знак Знак Знак Знак Знак Знак Знак1 Знак1"/>
    <w:basedOn w:val="ad"/>
    <w:uiPriority w:val="99"/>
    <w:rsid w:val="00BB5C45"/>
    <w:pPr>
      <w:spacing w:after="160" w:line="240" w:lineRule="exact"/>
    </w:pPr>
    <w:rPr>
      <w:lang w:val="en-US" w:eastAsia="en-US"/>
    </w:rPr>
  </w:style>
  <w:style w:type="paragraph" w:customStyle="1" w:styleId="2119">
    <w:name w:val="Знак Знак Знак2 Знак Знак Знак Знак11"/>
    <w:basedOn w:val="ad"/>
    <w:uiPriority w:val="99"/>
    <w:rsid w:val="00BB5C45"/>
    <w:pPr>
      <w:spacing w:after="160" w:line="240" w:lineRule="exact"/>
    </w:pPr>
    <w:rPr>
      <w:lang w:val="en-US" w:eastAsia="en-US"/>
    </w:rPr>
  </w:style>
  <w:style w:type="paragraph" w:customStyle="1" w:styleId="11f1">
    <w:name w:val="Знак Знак Знак Знак Знак Знак Знак Знак Знак Знак Знак Знак Знак Знак Знак Знак Знак Знак Знак Знак Знак Знак Знак Знак Знак11"/>
    <w:basedOn w:val="ad"/>
    <w:autoRedefine/>
    <w:uiPriority w:val="99"/>
    <w:rsid w:val="00BB5C45"/>
    <w:pPr>
      <w:spacing w:after="160" w:line="240" w:lineRule="exact"/>
    </w:pPr>
    <w:rPr>
      <w:sz w:val="28"/>
      <w:szCs w:val="28"/>
      <w:lang w:val="en-US" w:eastAsia="en-US"/>
    </w:rPr>
  </w:style>
  <w:style w:type="character" w:customStyle="1" w:styleId="319">
    <w:name w:val="Знак Знак31"/>
    <w:uiPriority w:val="99"/>
    <w:rsid w:val="00BB5C45"/>
    <w:rPr>
      <w:lang w:val="ru-RU" w:eastAsia="ru-RU"/>
    </w:rPr>
  </w:style>
  <w:style w:type="paragraph" w:customStyle="1" w:styleId="1ffff9">
    <w:name w:val="Знак Знак Знак Знак Знак Знак Знак1"/>
    <w:basedOn w:val="ad"/>
    <w:uiPriority w:val="99"/>
    <w:rsid w:val="00BB5C45"/>
    <w:pPr>
      <w:spacing w:after="160" w:line="240" w:lineRule="exact"/>
      <w:jc w:val="right"/>
    </w:pPr>
    <w:rPr>
      <w:sz w:val="20"/>
      <w:szCs w:val="20"/>
      <w:lang w:val="en-GB" w:eastAsia="en-US"/>
    </w:rPr>
  </w:style>
  <w:style w:type="paragraph" w:customStyle="1" w:styleId="1ffffa">
    <w:name w:val="Знак Знак Знак Знак Знак Знак Знак Знак Знак Знак Знак Знак Знак Знак Знак Знак Знак Знак Знак1"/>
    <w:basedOn w:val="ad"/>
    <w:autoRedefine/>
    <w:uiPriority w:val="99"/>
    <w:rsid w:val="00BB5C45"/>
    <w:pPr>
      <w:spacing w:after="160" w:line="240" w:lineRule="exact"/>
    </w:pPr>
    <w:rPr>
      <w:sz w:val="28"/>
      <w:szCs w:val="28"/>
      <w:lang w:val="en-US" w:eastAsia="en-US"/>
    </w:rPr>
  </w:style>
  <w:style w:type="paragraph" w:customStyle="1" w:styleId="1ffffb">
    <w:name w:val="Знак Знак Знак Знак Знак Знак Знак Знак Знак Знак Знак Знак Знак Знак Знак1"/>
    <w:basedOn w:val="ad"/>
    <w:uiPriority w:val="99"/>
    <w:rsid w:val="00BB5C45"/>
    <w:pPr>
      <w:spacing w:after="160" w:line="240" w:lineRule="exact"/>
    </w:pPr>
    <w:rPr>
      <w:lang w:val="en-US" w:eastAsia="en-US"/>
    </w:rPr>
  </w:style>
  <w:style w:type="paragraph" w:customStyle="1" w:styleId="11f2">
    <w:name w:val="Знак Знак Знак11"/>
    <w:basedOn w:val="ad"/>
    <w:uiPriority w:val="99"/>
    <w:rsid w:val="00BB5C45"/>
    <w:pPr>
      <w:spacing w:after="160" w:line="240" w:lineRule="exact"/>
    </w:pPr>
    <w:rPr>
      <w:rFonts w:ascii="Calibri" w:hAnsi="Calibri" w:cs="Calibri"/>
      <w:lang w:val="en-US" w:eastAsia="en-US"/>
    </w:rPr>
  </w:style>
  <w:style w:type="paragraph" w:customStyle="1" w:styleId="12f4">
    <w:name w:val="Знак Знак Знак Знак12"/>
    <w:basedOn w:val="ad"/>
    <w:uiPriority w:val="99"/>
    <w:rsid w:val="00BB5C45"/>
    <w:pPr>
      <w:spacing w:after="160" w:line="240" w:lineRule="exact"/>
    </w:pPr>
    <w:rPr>
      <w:lang w:val="en-US" w:eastAsia="en-US"/>
    </w:rPr>
  </w:style>
  <w:style w:type="paragraph" w:customStyle="1" w:styleId="1ffffc">
    <w:name w:val="Знак Знак Знак Знак Знак Знак Знак Знак Знак Знак Знак Знак1"/>
    <w:basedOn w:val="ad"/>
    <w:link w:val="1ffffd"/>
    <w:uiPriority w:val="99"/>
    <w:rsid w:val="00BB5C45"/>
    <w:pPr>
      <w:spacing w:after="160" w:line="240" w:lineRule="exact"/>
    </w:pPr>
    <w:rPr>
      <w:lang w:val="en-US" w:eastAsia="en-US"/>
    </w:rPr>
  </w:style>
  <w:style w:type="paragraph" w:customStyle="1" w:styleId="1ffffe">
    <w:name w:val="Знак Знак Знак Знак Знак Знак1"/>
    <w:basedOn w:val="ad"/>
    <w:uiPriority w:val="99"/>
    <w:rsid w:val="00BB5C45"/>
    <w:pPr>
      <w:spacing w:after="160" w:line="240" w:lineRule="exact"/>
    </w:pPr>
    <w:rPr>
      <w:lang w:val="en-US" w:eastAsia="en-US"/>
    </w:rPr>
  </w:style>
  <w:style w:type="paragraph" w:customStyle="1" w:styleId="21f5">
    <w:name w:val="Знак Знак Знак2 Знак Знак Знак Знак Знак Знак1"/>
    <w:basedOn w:val="ad"/>
    <w:uiPriority w:val="99"/>
    <w:rsid w:val="00BB5C45"/>
    <w:pPr>
      <w:spacing w:after="160" w:line="240" w:lineRule="exact"/>
    </w:pPr>
    <w:rPr>
      <w:lang w:val="en-US" w:eastAsia="en-US"/>
    </w:rPr>
  </w:style>
  <w:style w:type="paragraph" w:customStyle="1" w:styleId="21f6">
    <w:name w:val="Знак Знак Знак Знак Знак Знак Знак Знак Знак2 Знак Знак Знак Знак Знак Знак1"/>
    <w:basedOn w:val="ad"/>
    <w:uiPriority w:val="99"/>
    <w:rsid w:val="00BB5C45"/>
    <w:pPr>
      <w:spacing w:after="160" w:line="240" w:lineRule="exact"/>
    </w:pPr>
    <w:rPr>
      <w:lang w:val="en-US" w:eastAsia="en-US"/>
    </w:rPr>
  </w:style>
  <w:style w:type="paragraph" w:customStyle="1" w:styleId="11f3">
    <w:name w:val="Знак1 Знак Знак Знак1"/>
    <w:basedOn w:val="ad"/>
    <w:uiPriority w:val="99"/>
    <w:rsid w:val="00BB5C45"/>
    <w:pPr>
      <w:snapToGrid w:val="0"/>
      <w:spacing w:after="160" w:line="240" w:lineRule="exact"/>
    </w:pPr>
    <w:rPr>
      <w:sz w:val="26"/>
      <w:szCs w:val="26"/>
      <w:lang w:val="en-US" w:eastAsia="en-US"/>
    </w:rPr>
  </w:style>
  <w:style w:type="paragraph" w:customStyle="1" w:styleId="11f4">
    <w:name w:val="Знак11"/>
    <w:basedOn w:val="ad"/>
    <w:uiPriority w:val="99"/>
    <w:rsid w:val="00BB5C45"/>
    <w:pPr>
      <w:snapToGrid w:val="0"/>
      <w:spacing w:after="160" w:line="240" w:lineRule="exact"/>
    </w:pPr>
    <w:rPr>
      <w:rFonts w:ascii="Calibri" w:hAnsi="Calibri" w:cs="Calibri"/>
      <w:sz w:val="26"/>
      <w:szCs w:val="26"/>
      <w:lang w:val="en-US" w:eastAsia="en-US"/>
    </w:rPr>
  </w:style>
  <w:style w:type="paragraph" w:customStyle="1" w:styleId="1fffff">
    <w:name w:val="Знак Знак Знак Знак Знак Знак Знак Знак Знак Знак Знак Знак Знак Знак Знак Знак1"/>
    <w:basedOn w:val="ad"/>
    <w:uiPriority w:val="99"/>
    <w:rsid w:val="00BB5C45"/>
    <w:pPr>
      <w:spacing w:after="160" w:line="240" w:lineRule="exact"/>
    </w:pPr>
    <w:rPr>
      <w:lang w:val="en-US" w:eastAsia="en-US"/>
    </w:rPr>
  </w:style>
  <w:style w:type="paragraph" w:customStyle="1" w:styleId="11f5">
    <w:name w:val="Знак Знак Знак1 Знак Знак Знак Знак Знак Знак1"/>
    <w:basedOn w:val="ad"/>
    <w:uiPriority w:val="99"/>
    <w:rsid w:val="00BB5C45"/>
    <w:pPr>
      <w:spacing w:after="160" w:line="240" w:lineRule="exact"/>
    </w:pPr>
    <w:rPr>
      <w:lang w:val="en-US" w:eastAsia="en-US"/>
    </w:rPr>
  </w:style>
  <w:style w:type="paragraph" w:customStyle="1" w:styleId="11f6">
    <w:name w:val="Знак Знак Знак Знак Знак Знак1 Знак Знак Знак1"/>
    <w:basedOn w:val="ad"/>
    <w:uiPriority w:val="99"/>
    <w:rsid w:val="00BB5C45"/>
    <w:pPr>
      <w:spacing w:after="160" w:line="240" w:lineRule="exact"/>
    </w:pPr>
    <w:rPr>
      <w:lang w:val="en-US" w:eastAsia="en-US"/>
    </w:rPr>
  </w:style>
  <w:style w:type="paragraph" w:customStyle="1" w:styleId="11f7">
    <w:name w:val="Знак Знак Знак1 Знак Знак Знак1"/>
    <w:basedOn w:val="ad"/>
    <w:uiPriority w:val="99"/>
    <w:rsid w:val="00BB5C45"/>
    <w:pPr>
      <w:spacing w:after="160" w:line="240" w:lineRule="exact"/>
    </w:pPr>
    <w:rPr>
      <w:lang w:val="en-US" w:eastAsia="en-US"/>
    </w:rPr>
  </w:style>
  <w:style w:type="character" w:customStyle="1" w:styleId="2315">
    <w:name w:val="Знак Знак231"/>
    <w:uiPriority w:val="99"/>
    <w:rsid w:val="00BB5C45"/>
    <w:rPr>
      <w:sz w:val="24"/>
      <w:szCs w:val="24"/>
      <w:lang w:val="ru-RU" w:eastAsia="ru-RU"/>
    </w:rPr>
  </w:style>
  <w:style w:type="character" w:customStyle="1" w:styleId="211a">
    <w:name w:val="Знак Знак211"/>
    <w:uiPriority w:val="99"/>
    <w:rsid w:val="00BB5C45"/>
    <w:rPr>
      <w:rFonts w:ascii="Arial" w:hAnsi="Arial" w:cs="Arial"/>
      <w:noProof/>
      <w:sz w:val="24"/>
      <w:szCs w:val="24"/>
      <w:lang w:val="ru-RU" w:eastAsia="ru-RU"/>
    </w:rPr>
  </w:style>
  <w:style w:type="paragraph" w:customStyle="1" w:styleId="CharCharCharChar1">
    <w:name w:val="Знак Знак Char Char Знак Знак Char Char1"/>
    <w:basedOn w:val="ad"/>
    <w:uiPriority w:val="99"/>
    <w:rsid w:val="00BB5C45"/>
    <w:pPr>
      <w:spacing w:before="120"/>
      <w:ind w:firstLine="720"/>
    </w:pPr>
    <w:rPr>
      <w:lang w:val="en-US" w:eastAsia="en-US"/>
    </w:rPr>
  </w:style>
  <w:style w:type="character" w:customStyle="1" w:styleId="1ffffd">
    <w:name w:val="Знак Знак Знак Знак Знак Знак Знак Знак Знак Знак Знак Знак Знак1"/>
    <w:link w:val="1ffffc"/>
    <w:uiPriority w:val="99"/>
    <w:locked/>
    <w:rsid w:val="00BB5C45"/>
    <w:rPr>
      <w:sz w:val="24"/>
      <w:szCs w:val="24"/>
      <w:lang w:val="en-US" w:eastAsia="en-US"/>
    </w:rPr>
  </w:style>
  <w:style w:type="paragraph" w:customStyle="1" w:styleId="211b">
    <w:name w:val="Знак Знак Знак2 Знак Знак Знак11"/>
    <w:basedOn w:val="ad"/>
    <w:uiPriority w:val="99"/>
    <w:rsid w:val="00BB5C45"/>
    <w:pPr>
      <w:spacing w:after="160" w:line="240" w:lineRule="exact"/>
    </w:pPr>
    <w:rPr>
      <w:lang w:val="en-US" w:eastAsia="en-US"/>
    </w:rPr>
  </w:style>
  <w:style w:type="paragraph" w:customStyle="1" w:styleId="417">
    <w:name w:val="Знак Знак Знак4 Знак Знак Знак Знак1"/>
    <w:basedOn w:val="ad"/>
    <w:autoRedefine/>
    <w:uiPriority w:val="99"/>
    <w:rsid w:val="00BB5C45"/>
    <w:pPr>
      <w:spacing w:after="160" w:line="240" w:lineRule="exact"/>
    </w:pPr>
    <w:rPr>
      <w:sz w:val="28"/>
      <w:szCs w:val="28"/>
      <w:lang w:val="en-US" w:eastAsia="en-US"/>
    </w:rPr>
  </w:style>
  <w:style w:type="paragraph" w:customStyle="1" w:styleId="Char1">
    <w:name w:val="Char1"/>
    <w:basedOn w:val="ad"/>
    <w:autoRedefine/>
    <w:uiPriority w:val="99"/>
    <w:rsid w:val="00BB5C45"/>
    <w:pPr>
      <w:spacing w:after="160" w:line="240" w:lineRule="exact"/>
    </w:pPr>
    <w:rPr>
      <w:sz w:val="28"/>
      <w:szCs w:val="28"/>
      <w:lang w:val="en-US" w:eastAsia="en-US"/>
    </w:rPr>
  </w:style>
  <w:style w:type="paragraph" w:customStyle="1" w:styleId="11f8">
    <w:name w:val="Знак Знак1 Знак1"/>
    <w:basedOn w:val="ad"/>
    <w:autoRedefine/>
    <w:uiPriority w:val="99"/>
    <w:rsid w:val="00BB5C45"/>
    <w:pPr>
      <w:spacing w:after="160" w:line="240" w:lineRule="exact"/>
    </w:pPr>
    <w:rPr>
      <w:sz w:val="28"/>
      <w:szCs w:val="28"/>
      <w:lang w:val="en-US" w:eastAsia="en-US"/>
    </w:rPr>
  </w:style>
  <w:style w:type="character" w:customStyle="1" w:styleId="824">
    <w:name w:val="Знак8 Знак Знак2"/>
    <w:uiPriority w:val="99"/>
    <w:locked/>
    <w:rsid w:val="00BB5C45"/>
    <w:rPr>
      <w:lang w:val="ru-RU" w:eastAsia="ru-RU"/>
    </w:rPr>
  </w:style>
  <w:style w:type="paragraph" w:customStyle="1" w:styleId="1fffff0">
    <w:name w:val="Знак Знак Знак Знак Знак Знак Знак Знак1"/>
    <w:basedOn w:val="ad"/>
    <w:uiPriority w:val="99"/>
    <w:rsid w:val="00BB5C45"/>
    <w:pPr>
      <w:spacing w:after="160" w:line="240" w:lineRule="exact"/>
    </w:pPr>
    <w:rPr>
      <w:lang w:val="en-US" w:eastAsia="en-US"/>
    </w:rPr>
  </w:style>
  <w:style w:type="paragraph" w:customStyle="1" w:styleId="1fffff1">
    <w:name w:val="Знак Знак Знак Знак Знак Знак Знак Знак Знак1"/>
    <w:basedOn w:val="ad"/>
    <w:uiPriority w:val="99"/>
    <w:rsid w:val="00BB5C45"/>
    <w:pPr>
      <w:spacing w:after="160" w:line="240" w:lineRule="exact"/>
    </w:pPr>
    <w:rPr>
      <w:lang w:val="en-US" w:eastAsia="en-US"/>
    </w:rPr>
  </w:style>
  <w:style w:type="paragraph" w:customStyle="1" w:styleId="21f7">
    <w:name w:val="Знак Знак Знак2 Знак Знак Знак Знак Знак Знак Знак1"/>
    <w:basedOn w:val="ad"/>
    <w:uiPriority w:val="99"/>
    <w:rsid w:val="00BB5C45"/>
    <w:pPr>
      <w:spacing w:after="160" w:line="240" w:lineRule="exact"/>
    </w:pPr>
    <w:rPr>
      <w:lang w:val="en-US" w:eastAsia="en-US"/>
    </w:rPr>
  </w:style>
  <w:style w:type="character" w:customStyle="1" w:styleId="22d">
    <w:name w:val="Знак Знак22"/>
    <w:uiPriority w:val="99"/>
    <w:rsid w:val="00BB5C45"/>
    <w:rPr>
      <w:sz w:val="22"/>
      <w:szCs w:val="22"/>
      <w:lang w:val="ru-RU" w:eastAsia="ru-RU"/>
    </w:rPr>
  </w:style>
  <w:style w:type="paragraph" w:customStyle="1" w:styleId="CharChar1">
    <w:name w:val="Char Char1"/>
    <w:basedOn w:val="ad"/>
    <w:uiPriority w:val="99"/>
    <w:rsid w:val="00BB5C45"/>
    <w:pPr>
      <w:spacing w:after="160" w:line="240" w:lineRule="exact"/>
    </w:pPr>
    <w:rPr>
      <w:sz w:val="20"/>
      <w:szCs w:val="20"/>
      <w:lang w:eastAsia="zh-CN"/>
    </w:rPr>
  </w:style>
  <w:style w:type="character" w:customStyle="1" w:styleId="1012">
    <w:name w:val="Знак Знак101"/>
    <w:uiPriority w:val="99"/>
    <w:rsid w:val="00BB5C45"/>
    <w:rPr>
      <w:b/>
      <w:bCs/>
      <w:i/>
      <w:iCs/>
      <w:kern w:val="32"/>
      <w:sz w:val="32"/>
      <w:szCs w:val="32"/>
    </w:rPr>
  </w:style>
  <w:style w:type="character" w:customStyle="1" w:styleId="1812">
    <w:name w:val="Знак Знак181"/>
    <w:uiPriority w:val="99"/>
    <w:locked/>
    <w:rsid w:val="00BB5C45"/>
    <w:rPr>
      <w:b/>
      <w:bCs/>
      <w:kern w:val="28"/>
      <w:sz w:val="36"/>
      <w:szCs w:val="36"/>
      <w:lang w:val="ru-RU" w:eastAsia="ru-RU"/>
    </w:rPr>
  </w:style>
  <w:style w:type="character" w:customStyle="1" w:styleId="1515">
    <w:name w:val="Знак Знак151"/>
    <w:uiPriority w:val="99"/>
    <w:rsid w:val="00BB5C45"/>
    <w:rPr>
      <w:rFonts w:ascii="Arial" w:hAnsi="Arial" w:cs="Arial"/>
      <w:b/>
      <w:bCs/>
      <w:kern w:val="32"/>
      <w:sz w:val="32"/>
      <w:szCs w:val="32"/>
      <w:lang w:val="ru-RU" w:eastAsia="ru-RU"/>
    </w:rPr>
  </w:style>
  <w:style w:type="character" w:customStyle="1" w:styleId="1415">
    <w:name w:val="Знак Знак141"/>
    <w:uiPriority w:val="99"/>
    <w:locked/>
    <w:rsid w:val="00BB5C45"/>
    <w:rPr>
      <w:b/>
      <w:bCs/>
      <w:kern w:val="32"/>
      <w:sz w:val="32"/>
      <w:szCs w:val="32"/>
    </w:rPr>
  </w:style>
  <w:style w:type="character" w:customStyle="1" w:styleId="2216">
    <w:name w:val="Знак2 Знак Знак21"/>
    <w:uiPriority w:val="99"/>
    <w:rsid w:val="00BB5C45"/>
    <w:rPr>
      <w:lang w:val="ru-RU" w:eastAsia="ru-RU"/>
    </w:rPr>
  </w:style>
  <w:style w:type="character" w:customStyle="1" w:styleId="8114">
    <w:name w:val="Знак8 Знак Знак11"/>
    <w:uiPriority w:val="99"/>
    <w:rsid w:val="00BB5C45"/>
    <w:rPr>
      <w:lang w:val="ru-RU" w:eastAsia="ar-SA" w:bidi="ar-SA"/>
    </w:rPr>
  </w:style>
  <w:style w:type="paragraph" w:customStyle="1" w:styleId="31a">
    <w:name w:val="Знак31"/>
    <w:basedOn w:val="ad"/>
    <w:uiPriority w:val="99"/>
    <w:rsid w:val="00BB5C45"/>
    <w:pPr>
      <w:suppressAutoHyphens/>
      <w:spacing w:after="160" w:line="240" w:lineRule="exact"/>
    </w:pPr>
    <w:rPr>
      <w:lang w:val="en-US" w:eastAsia="ar-SA"/>
    </w:rPr>
  </w:style>
  <w:style w:type="character" w:customStyle="1" w:styleId="3117">
    <w:name w:val="Знак3 Знак Знак11"/>
    <w:uiPriority w:val="99"/>
    <w:locked/>
    <w:rsid w:val="00BB5C45"/>
    <w:rPr>
      <w:lang w:val="ru-RU" w:eastAsia="ru-RU"/>
    </w:rPr>
  </w:style>
  <w:style w:type="character" w:customStyle="1" w:styleId="329">
    <w:name w:val="Знак3 Знак Знак2"/>
    <w:uiPriority w:val="99"/>
    <w:rsid w:val="00BB5C45"/>
    <w:rPr>
      <w:lang w:val="ru-RU" w:eastAsia="ru-RU"/>
    </w:rPr>
  </w:style>
  <w:style w:type="paragraph" w:customStyle="1" w:styleId="717">
    <w:name w:val="Знак Знак71"/>
    <w:basedOn w:val="ad"/>
    <w:autoRedefine/>
    <w:uiPriority w:val="99"/>
    <w:rsid w:val="00BB5C45"/>
    <w:pPr>
      <w:spacing w:after="160" w:line="240" w:lineRule="exact"/>
    </w:pPr>
    <w:rPr>
      <w:sz w:val="28"/>
      <w:szCs w:val="28"/>
      <w:lang w:val="en-US" w:eastAsia="en-US"/>
    </w:rPr>
  </w:style>
  <w:style w:type="paragraph" w:customStyle="1" w:styleId="718">
    <w:name w:val="Знак Знак7 Знак Знак1"/>
    <w:basedOn w:val="ad"/>
    <w:autoRedefine/>
    <w:uiPriority w:val="99"/>
    <w:rsid w:val="00BB5C45"/>
    <w:pPr>
      <w:spacing w:after="160" w:line="240" w:lineRule="exact"/>
    </w:pPr>
    <w:rPr>
      <w:sz w:val="28"/>
      <w:szCs w:val="28"/>
      <w:lang w:val="en-US" w:eastAsia="en-US"/>
    </w:rPr>
  </w:style>
  <w:style w:type="numbering" w:customStyle="1" w:styleId="11111111215">
    <w:name w:val="1 / 1.1 / 1.1.111215"/>
    <w:rsid w:val="007D348B"/>
    <w:pPr>
      <w:numPr>
        <w:numId w:val="29"/>
      </w:numPr>
    </w:pPr>
  </w:style>
  <w:style w:type="numbering" w:customStyle="1" w:styleId="111111118">
    <w:name w:val="1 / 1.1 / 1.1.1118"/>
    <w:rsid w:val="007D348B"/>
    <w:pPr>
      <w:numPr>
        <w:numId w:val="35"/>
      </w:numPr>
    </w:pPr>
  </w:style>
  <w:style w:type="numbering" w:customStyle="1" w:styleId="1111111135">
    <w:name w:val="1 / 1.1 / 1.1.11135"/>
    <w:rsid w:val="007D348B"/>
    <w:pPr>
      <w:numPr>
        <w:numId w:val="33"/>
      </w:numPr>
    </w:pPr>
  </w:style>
  <w:style w:type="numbering" w:customStyle="1" w:styleId="11111111321">
    <w:name w:val="1 / 1.1 / 1.1.111321"/>
    <w:rsid w:val="007D348B"/>
    <w:pPr>
      <w:numPr>
        <w:numId w:val="27"/>
      </w:numPr>
    </w:pPr>
  </w:style>
  <w:style w:type="numbering" w:customStyle="1" w:styleId="111111111115">
    <w:name w:val="1 / 1.1 / 1.1.1111115"/>
    <w:rsid w:val="007D348B"/>
    <w:pPr>
      <w:numPr>
        <w:numId w:val="25"/>
      </w:numPr>
    </w:pPr>
  </w:style>
  <w:style w:type="numbering" w:customStyle="1" w:styleId="111111261">
    <w:name w:val="1 / 1.1 / 1.1.1261"/>
    <w:rsid w:val="007D348B"/>
    <w:pPr>
      <w:numPr>
        <w:numId w:val="20"/>
      </w:numPr>
    </w:pPr>
  </w:style>
  <w:style w:type="numbering" w:customStyle="1" w:styleId="1111111141">
    <w:name w:val="1 / 1.1 / 1.1.11141"/>
    <w:rsid w:val="007D348B"/>
    <w:pPr>
      <w:numPr>
        <w:numId w:val="44"/>
      </w:numPr>
    </w:pPr>
  </w:style>
  <w:style w:type="numbering" w:customStyle="1" w:styleId="1111111142">
    <w:name w:val="1 / 1.1 / 1.1.11142"/>
    <w:rsid w:val="007D348B"/>
    <w:pPr>
      <w:numPr>
        <w:numId w:val="34"/>
      </w:numPr>
    </w:pPr>
  </w:style>
  <w:style w:type="numbering" w:customStyle="1" w:styleId="111111111114">
    <w:name w:val="1 / 1.1 / 1.1.1111114"/>
    <w:rsid w:val="007D348B"/>
    <w:pPr>
      <w:numPr>
        <w:numId w:val="24"/>
      </w:numPr>
    </w:pPr>
  </w:style>
  <w:style w:type="numbering" w:customStyle="1" w:styleId="111111115">
    <w:name w:val="1 / 1.1 / 1.1.1115"/>
    <w:rsid w:val="007D348B"/>
    <w:pPr>
      <w:numPr>
        <w:numId w:val="42"/>
      </w:numPr>
    </w:pPr>
  </w:style>
  <w:style w:type="numbering" w:customStyle="1" w:styleId="1111111134">
    <w:name w:val="1 / 1.1 / 1.1.11134"/>
    <w:rsid w:val="007D348B"/>
    <w:pPr>
      <w:numPr>
        <w:numId w:val="32"/>
      </w:numPr>
    </w:pPr>
  </w:style>
  <w:style w:type="numbering" w:customStyle="1" w:styleId="1111111151">
    <w:name w:val="1 / 1.1 / 1.1.11151"/>
    <w:rsid w:val="007D348B"/>
    <w:pPr>
      <w:numPr>
        <w:numId w:val="39"/>
      </w:numPr>
    </w:pPr>
  </w:style>
  <w:style w:type="numbering" w:customStyle="1" w:styleId="111111112121">
    <w:name w:val="1 / 1.1 / 1.1.1112121"/>
    <w:rsid w:val="007D348B"/>
    <w:pPr>
      <w:numPr>
        <w:numId w:val="23"/>
      </w:numPr>
    </w:pPr>
  </w:style>
  <w:style w:type="numbering" w:customStyle="1" w:styleId="11111111214">
    <w:name w:val="1 / 1.1 / 1.1.111214"/>
    <w:rsid w:val="007D348B"/>
    <w:pPr>
      <w:numPr>
        <w:numId w:val="28"/>
      </w:numPr>
    </w:pPr>
  </w:style>
  <w:style w:type="numbering" w:customStyle="1" w:styleId="1111111161">
    <w:name w:val="1 / 1.1 / 1.1.11161"/>
    <w:rsid w:val="007D348B"/>
    <w:pPr>
      <w:numPr>
        <w:numId w:val="12"/>
      </w:numPr>
    </w:pPr>
  </w:style>
  <w:style w:type="numbering" w:customStyle="1" w:styleId="1111111111121">
    <w:name w:val="1 / 1.1 / 1.1.11111121"/>
    <w:rsid w:val="007D348B"/>
    <w:pPr>
      <w:numPr>
        <w:numId w:val="22"/>
      </w:numPr>
    </w:pPr>
  </w:style>
  <w:style w:type="numbering" w:customStyle="1" w:styleId="11111111">
    <w:name w:val="1 / 1.1 / 1.1.111"/>
    <w:rsid w:val="007D348B"/>
    <w:pPr>
      <w:numPr>
        <w:numId w:val="37"/>
      </w:numPr>
    </w:pPr>
  </w:style>
  <w:style w:type="character" w:customStyle="1" w:styleId="DocNormal">
    <w:name w:val="Doc_Normal Знак"/>
    <w:link w:val="DocNormal0"/>
    <w:uiPriority w:val="99"/>
    <w:locked/>
    <w:rsid w:val="00E541F3"/>
    <w:rPr>
      <w:sz w:val="24"/>
    </w:rPr>
  </w:style>
  <w:style w:type="paragraph" w:customStyle="1" w:styleId="DocNormal0">
    <w:name w:val="Doc_Normal"/>
    <w:basedOn w:val="ad"/>
    <w:link w:val="DocNormal"/>
    <w:uiPriority w:val="99"/>
    <w:qFormat/>
    <w:rsid w:val="00E541F3"/>
    <w:pPr>
      <w:spacing w:line="360" w:lineRule="auto"/>
      <w:ind w:firstLine="851"/>
      <w:contextualSpacing/>
    </w:pPr>
    <w:rPr>
      <w:szCs w:val="20"/>
    </w:rPr>
  </w:style>
  <w:style w:type="paragraph" w:customStyle="1" w:styleId="14">
    <w:name w:val="* 1 Заголовок"/>
    <w:basedOn w:val="15"/>
    <w:next w:val="ad"/>
    <w:uiPriority w:val="99"/>
    <w:qFormat/>
    <w:rsid w:val="00E541F3"/>
    <w:pPr>
      <w:numPr>
        <w:ilvl w:val="3"/>
        <w:numId w:val="46"/>
      </w:numPr>
      <w:tabs>
        <w:tab w:val="num" w:pos="360"/>
        <w:tab w:val="num" w:pos="1209"/>
      </w:tabs>
      <w:spacing w:before="240" w:after="240"/>
      <w:ind w:left="0" w:right="0" w:firstLine="0"/>
    </w:pPr>
    <w:rPr>
      <w:bCs w:val="0"/>
      <w:caps/>
      <w:kern w:val="28"/>
      <w:szCs w:val="20"/>
      <w:lang w:eastAsia="en-US"/>
    </w:rPr>
  </w:style>
  <w:style w:type="paragraph" w:customStyle="1" w:styleId="24">
    <w:name w:val="* 2 Заголовок"/>
    <w:basedOn w:val="26"/>
    <w:next w:val="ad"/>
    <w:uiPriority w:val="99"/>
    <w:qFormat/>
    <w:rsid w:val="00E541F3"/>
    <w:pPr>
      <w:numPr>
        <w:ilvl w:val="4"/>
        <w:numId w:val="46"/>
      </w:numPr>
      <w:tabs>
        <w:tab w:val="num" w:pos="360"/>
        <w:tab w:val="left" w:pos="851"/>
        <w:tab w:val="left" w:pos="993"/>
        <w:tab w:val="num" w:pos="1209"/>
      </w:tabs>
      <w:spacing w:before="0" w:after="585"/>
      <w:ind w:left="502" w:right="0" w:firstLine="0"/>
    </w:pPr>
    <w:rPr>
      <w:rFonts w:ascii="Times New Roman" w:eastAsia="Calibri" w:hAnsi="Times New Roman" w:cs="Times New Roman"/>
      <w:b/>
      <w:i w:val="0"/>
      <w:iCs w:val="0"/>
      <w:sz w:val="26"/>
      <w:szCs w:val="20"/>
      <w:lang w:eastAsia="en-US"/>
    </w:rPr>
  </w:style>
  <w:style w:type="paragraph" w:customStyle="1" w:styleId="35">
    <w:name w:val="* 3 Заголовок"/>
    <w:basedOn w:val="36"/>
    <w:next w:val="ad"/>
    <w:uiPriority w:val="99"/>
    <w:qFormat/>
    <w:rsid w:val="00E541F3"/>
    <w:pPr>
      <w:keepLines/>
      <w:numPr>
        <w:numId w:val="46"/>
      </w:numPr>
      <w:tabs>
        <w:tab w:val="num" w:pos="360"/>
        <w:tab w:val="num" w:pos="1209"/>
      </w:tabs>
      <w:spacing w:before="120" w:after="120"/>
      <w:ind w:left="0" w:right="0" w:firstLine="0"/>
    </w:pPr>
    <w:rPr>
      <w:rFonts w:ascii="Times New Roman" w:hAnsi="Times New Roman" w:cs="Times New Roman"/>
      <w:b/>
      <w:bCs/>
      <w:sz w:val="26"/>
      <w:szCs w:val="22"/>
      <w:lang w:eastAsia="en-US"/>
    </w:rPr>
  </w:style>
  <w:style w:type="paragraph" w:customStyle="1" w:styleId="ittTableText">
    <w:name w:val="itt_TableText"/>
    <w:basedOn w:val="ad"/>
    <w:link w:val="ittTableText0"/>
    <w:uiPriority w:val="99"/>
    <w:qFormat/>
    <w:rsid w:val="00E541F3"/>
    <w:pPr>
      <w:spacing w:after="60" w:line="276" w:lineRule="auto"/>
      <w:contextualSpacing/>
    </w:pPr>
    <w:rPr>
      <w:szCs w:val="20"/>
    </w:rPr>
  </w:style>
  <w:style w:type="character" w:customStyle="1" w:styleId="ittTableText0">
    <w:name w:val="itt_TableText Знак"/>
    <w:link w:val="ittTableText"/>
    <w:uiPriority w:val="99"/>
    <w:rsid w:val="00E541F3"/>
    <w:rPr>
      <w:sz w:val="24"/>
    </w:rPr>
  </w:style>
  <w:style w:type="table" w:customStyle="1" w:styleId="-421">
    <w:name w:val="Таблица-сетка 4 — акцент 21"/>
    <w:basedOn w:val="af"/>
    <w:uiPriority w:val="99"/>
    <w:rsid w:val="00E541F3"/>
    <w:pPr>
      <w:spacing w:before="100"/>
    </w:pPr>
    <w:rPr>
      <w:rFonts w:ascii="Calibri" w:hAnsi="Calibri"/>
    </w:rPr>
    <w:tblPr>
      <w:tblStyleRowBandSize w:val="1"/>
      <w:tblStyleColBandSize w:val="1"/>
      <w:tblBorders>
        <w:top w:val="single" w:sz="4" w:space="0" w:color="A0C3E3"/>
        <w:left w:val="single" w:sz="4" w:space="0" w:color="A0C3E3"/>
        <w:bottom w:val="single" w:sz="4" w:space="0" w:color="A0C3E3"/>
        <w:right w:val="single" w:sz="4" w:space="0" w:color="A0C3E3"/>
        <w:insideH w:val="single" w:sz="4" w:space="0" w:color="A0C3E3"/>
        <w:insideV w:val="single" w:sz="4" w:space="0" w:color="A0C3E3"/>
      </w:tblBorders>
    </w:tblPr>
    <w:tblStylePr w:type="firstRow">
      <w:rPr>
        <w:b/>
        <w:bCs/>
        <w:color w:val="FFFFFF"/>
      </w:rPr>
      <w:tblPr/>
      <w:tcPr>
        <w:tcBorders>
          <w:top w:val="single" w:sz="4" w:space="0" w:color="629DD1"/>
          <w:left w:val="single" w:sz="4" w:space="0" w:color="629DD1"/>
          <w:bottom w:val="single" w:sz="4" w:space="0" w:color="629DD1"/>
          <w:right w:val="single" w:sz="4" w:space="0" w:color="629DD1"/>
          <w:insideH w:val="nil"/>
          <w:insideV w:val="nil"/>
        </w:tcBorders>
        <w:shd w:val="clear" w:color="auto" w:fill="629DD1"/>
      </w:tcPr>
    </w:tblStylePr>
    <w:tblStylePr w:type="lastRow">
      <w:rPr>
        <w:b/>
        <w:bCs/>
      </w:rPr>
      <w:tblPr/>
      <w:tcPr>
        <w:tcBorders>
          <w:top w:val="double" w:sz="4" w:space="0" w:color="629DD1"/>
        </w:tcBorders>
      </w:tcPr>
    </w:tblStylePr>
    <w:tblStylePr w:type="firstCol">
      <w:rPr>
        <w:b/>
        <w:bCs/>
      </w:rPr>
    </w:tblStylePr>
    <w:tblStylePr w:type="lastCol">
      <w:rPr>
        <w:b/>
        <w:bCs/>
      </w:rPr>
    </w:tblStylePr>
    <w:tblStylePr w:type="band1Vert">
      <w:tblPr/>
      <w:tcPr>
        <w:shd w:val="clear" w:color="auto" w:fill="DFEBF5"/>
      </w:tcPr>
    </w:tblStylePr>
    <w:tblStylePr w:type="band1Horz">
      <w:tblPr/>
      <w:tcPr>
        <w:shd w:val="clear" w:color="auto" w:fill="DFEBF5"/>
      </w:tcPr>
    </w:tblStylePr>
  </w:style>
  <w:style w:type="numbering" w:customStyle="1" w:styleId="1fffff2">
    <w:name w:val="Нет списка1"/>
    <w:next w:val="af0"/>
    <w:uiPriority w:val="99"/>
    <w:semiHidden/>
    <w:unhideWhenUsed/>
    <w:rsid w:val="003475F1"/>
  </w:style>
  <w:style w:type="table" w:customStyle="1" w:styleId="300">
    <w:name w:val="Сетка таблицы30"/>
    <w:basedOn w:val="af"/>
    <w:next w:val="affffb"/>
    <w:uiPriority w:val="99"/>
    <w:rsid w:val="003475F1"/>
    <w:pPr>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Таблица-сетка 4 — акцент 211"/>
    <w:basedOn w:val="af"/>
    <w:uiPriority w:val="99"/>
    <w:rsid w:val="003475F1"/>
    <w:pPr>
      <w:spacing w:before="100"/>
    </w:pPr>
    <w:rPr>
      <w:rFonts w:ascii="Calibri" w:hAnsi="Calibri"/>
    </w:rPr>
    <w:tblPr>
      <w:tblStyleRowBandSize w:val="1"/>
      <w:tblStyleColBandSize w:val="1"/>
      <w:tblBorders>
        <w:top w:val="single" w:sz="4" w:space="0" w:color="A0C3E3"/>
        <w:left w:val="single" w:sz="4" w:space="0" w:color="A0C3E3"/>
        <w:bottom w:val="single" w:sz="4" w:space="0" w:color="A0C3E3"/>
        <w:right w:val="single" w:sz="4" w:space="0" w:color="A0C3E3"/>
        <w:insideH w:val="single" w:sz="4" w:space="0" w:color="A0C3E3"/>
        <w:insideV w:val="single" w:sz="4" w:space="0" w:color="A0C3E3"/>
      </w:tblBorders>
    </w:tblPr>
    <w:tblStylePr w:type="firstRow">
      <w:rPr>
        <w:b/>
        <w:bCs/>
        <w:color w:val="FFFFFF"/>
      </w:rPr>
      <w:tblPr/>
      <w:tcPr>
        <w:tcBorders>
          <w:top w:val="single" w:sz="4" w:space="0" w:color="629DD1"/>
          <w:left w:val="single" w:sz="4" w:space="0" w:color="629DD1"/>
          <w:bottom w:val="single" w:sz="4" w:space="0" w:color="629DD1"/>
          <w:right w:val="single" w:sz="4" w:space="0" w:color="629DD1"/>
          <w:insideH w:val="nil"/>
          <w:insideV w:val="nil"/>
        </w:tcBorders>
        <w:shd w:val="clear" w:color="auto" w:fill="629DD1"/>
      </w:tcPr>
    </w:tblStylePr>
    <w:tblStylePr w:type="lastRow">
      <w:rPr>
        <w:b/>
        <w:bCs/>
      </w:rPr>
      <w:tblPr/>
      <w:tcPr>
        <w:tcBorders>
          <w:top w:val="double" w:sz="4" w:space="0" w:color="629DD1"/>
        </w:tcBorders>
      </w:tcPr>
    </w:tblStylePr>
    <w:tblStylePr w:type="firstCol">
      <w:rPr>
        <w:b/>
        <w:bCs/>
      </w:rPr>
    </w:tblStylePr>
    <w:tblStylePr w:type="lastCol">
      <w:rPr>
        <w:b/>
        <w:bCs/>
      </w:rPr>
    </w:tblStylePr>
    <w:tblStylePr w:type="band1Vert">
      <w:tblPr/>
      <w:tcPr>
        <w:shd w:val="clear" w:color="auto" w:fill="DFEBF5"/>
      </w:tcPr>
    </w:tblStylePr>
    <w:tblStylePr w:type="band1Horz">
      <w:tblPr/>
      <w:tcPr>
        <w:shd w:val="clear" w:color="auto" w:fill="DFEBF5"/>
      </w:tcPr>
    </w:tblStylePr>
  </w:style>
  <w:style w:type="numbering" w:customStyle="1" w:styleId="2fffb">
    <w:name w:val="Нет списка2"/>
    <w:next w:val="af0"/>
    <w:uiPriority w:val="99"/>
    <w:semiHidden/>
    <w:unhideWhenUsed/>
    <w:rsid w:val="00352CDC"/>
  </w:style>
  <w:style w:type="table" w:customStyle="1" w:styleId="390">
    <w:name w:val="Сетка таблицы39"/>
    <w:basedOn w:val="af"/>
    <w:next w:val="affffb"/>
    <w:uiPriority w:val="99"/>
    <w:rsid w:val="00352C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a">
    <w:name w:val="Нет списка3"/>
    <w:next w:val="af0"/>
    <w:uiPriority w:val="99"/>
    <w:semiHidden/>
    <w:unhideWhenUsed/>
    <w:rsid w:val="00F86EB5"/>
  </w:style>
  <w:style w:type="numbering" w:customStyle="1" w:styleId="11f9">
    <w:name w:val="Нет списка11"/>
    <w:next w:val="af0"/>
    <w:semiHidden/>
    <w:unhideWhenUsed/>
    <w:rsid w:val="00F86EB5"/>
  </w:style>
  <w:style w:type="numbering" w:customStyle="1" w:styleId="111111112151">
    <w:name w:val="1 / 1.1 / 1.1.1112151"/>
    <w:rsid w:val="00F86EB5"/>
  </w:style>
  <w:style w:type="numbering" w:customStyle="1" w:styleId="1111111181">
    <w:name w:val="1 / 1.1 / 1.1.11181"/>
    <w:rsid w:val="00F86EB5"/>
  </w:style>
  <w:style w:type="numbering" w:customStyle="1" w:styleId="11111111351">
    <w:name w:val="1 / 1.1 / 1.1.111351"/>
    <w:rsid w:val="00F86EB5"/>
  </w:style>
  <w:style w:type="numbering" w:customStyle="1" w:styleId="111111113211">
    <w:name w:val="1 / 1.1 / 1.1.1113211"/>
    <w:rsid w:val="00F86EB5"/>
  </w:style>
  <w:style w:type="numbering" w:customStyle="1" w:styleId="1111111111151">
    <w:name w:val="1 / 1.1 / 1.1.11111151"/>
    <w:rsid w:val="00F86EB5"/>
  </w:style>
  <w:style w:type="numbering" w:customStyle="1" w:styleId="1111112611">
    <w:name w:val="1 / 1.1 / 1.1.12611"/>
    <w:rsid w:val="00F86EB5"/>
  </w:style>
  <w:style w:type="numbering" w:customStyle="1" w:styleId="11111111411">
    <w:name w:val="1 / 1.1 / 1.1.111411"/>
    <w:rsid w:val="00F86EB5"/>
  </w:style>
  <w:style w:type="numbering" w:customStyle="1" w:styleId="11111111421">
    <w:name w:val="1 / 1.1 / 1.1.111421"/>
    <w:rsid w:val="00F86EB5"/>
  </w:style>
  <w:style w:type="numbering" w:customStyle="1" w:styleId="1111111111141">
    <w:name w:val="1 / 1.1 / 1.1.11111141"/>
    <w:rsid w:val="00F86EB5"/>
  </w:style>
  <w:style w:type="numbering" w:customStyle="1" w:styleId="1111111152">
    <w:name w:val="1 / 1.1 / 1.1.11152"/>
    <w:rsid w:val="00F86EB5"/>
  </w:style>
  <w:style w:type="numbering" w:customStyle="1" w:styleId="11111111341">
    <w:name w:val="1 / 1.1 / 1.1.111341"/>
    <w:rsid w:val="00F86EB5"/>
  </w:style>
  <w:style w:type="numbering" w:customStyle="1" w:styleId="11111111511">
    <w:name w:val="1 / 1.1 / 1.1.111511"/>
    <w:rsid w:val="00F86EB5"/>
  </w:style>
  <w:style w:type="numbering" w:customStyle="1" w:styleId="1111111121211">
    <w:name w:val="1 / 1.1 / 1.1.11121211"/>
    <w:rsid w:val="00F86EB5"/>
  </w:style>
  <w:style w:type="numbering" w:customStyle="1" w:styleId="111111112141">
    <w:name w:val="1 / 1.1 / 1.1.1112141"/>
    <w:rsid w:val="00F86EB5"/>
  </w:style>
  <w:style w:type="numbering" w:customStyle="1" w:styleId="11111111611">
    <w:name w:val="1 / 1.1 / 1.1.111611"/>
    <w:rsid w:val="00F86EB5"/>
  </w:style>
  <w:style w:type="numbering" w:customStyle="1" w:styleId="11111111111211">
    <w:name w:val="1 / 1.1 / 1.1.111111211"/>
    <w:rsid w:val="00F86EB5"/>
  </w:style>
  <w:style w:type="numbering" w:customStyle="1" w:styleId="1111111110">
    <w:name w:val="1 / 1.1 / 1.1.1111"/>
    <w:rsid w:val="00F86EB5"/>
  </w:style>
  <w:style w:type="numbering" w:customStyle="1" w:styleId="1119">
    <w:name w:val="Нет списка111"/>
    <w:next w:val="af0"/>
    <w:uiPriority w:val="99"/>
    <w:semiHidden/>
    <w:unhideWhenUsed/>
    <w:rsid w:val="00F86EB5"/>
  </w:style>
  <w:style w:type="numbering" w:customStyle="1" w:styleId="21f8">
    <w:name w:val="Нет списка21"/>
    <w:next w:val="af0"/>
    <w:uiPriority w:val="99"/>
    <w:semiHidden/>
    <w:unhideWhenUsed/>
    <w:rsid w:val="00F86EB5"/>
  </w:style>
  <w:style w:type="character" w:customStyle="1" w:styleId="afffffffffffff2">
    <w:name w:val="a"/>
    <w:uiPriority w:val="99"/>
    <w:rsid w:val="00F86EB5"/>
  </w:style>
  <w:style w:type="character" w:customStyle="1" w:styleId="a00">
    <w:name w:val="a0"/>
    <w:uiPriority w:val="99"/>
    <w:rsid w:val="00F86EB5"/>
  </w:style>
  <w:style w:type="numbering" w:customStyle="1" w:styleId="4f8">
    <w:name w:val="Нет списка4"/>
    <w:next w:val="af0"/>
    <w:uiPriority w:val="99"/>
    <w:semiHidden/>
    <w:unhideWhenUsed/>
    <w:rsid w:val="009C343C"/>
  </w:style>
  <w:style w:type="numbering" w:customStyle="1" w:styleId="12f5">
    <w:name w:val="Нет списка12"/>
    <w:next w:val="af0"/>
    <w:semiHidden/>
    <w:unhideWhenUsed/>
    <w:rsid w:val="009C343C"/>
  </w:style>
  <w:style w:type="numbering" w:customStyle="1" w:styleId="111111112152">
    <w:name w:val="1 / 1.1 / 1.1.1112152"/>
    <w:rsid w:val="009C343C"/>
  </w:style>
  <w:style w:type="numbering" w:customStyle="1" w:styleId="1111111182">
    <w:name w:val="1 / 1.1 / 1.1.11182"/>
    <w:rsid w:val="009C343C"/>
  </w:style>
  <w:style w:type="numbering" w:customStyle="1" w:styleId="11111111352">
    <w:name w:val="1 / 1.1 / 1.1.111352"/>
    <w:rsid w:val="009C343C"/>
  </w:style>
  <w:style w:type="numbering" w:customStyle="1" w:styleId="111111113212">
    <w:name w:val="1 / 1.1 / 1.1.1113212"/>
    <w:rsid w:val="009C343C"/>
  </w:style>
  <w:style w:type="numbering" w:customStyle="1" w:styleId="1111111111152">
    <w:name w:val="1 / 1.1 / 1.1.11111152"/>
    <w:rsid w:val="009C343C"/>
  </w:style>
  <w:style w:type="numbering" w:customStyle="1" w:styleId="1111112612">
    <w:name w:val="1 / 1.1 / 1.1.12612"/>
    <w:rsid w:val="009C343C"/>
  </w:style>
  <w:style w:type="numbering" w:customStyle="1" w:styleId="11111111412">
    <w:name w:val="1 / 1.1 / 1.1.111412"/>
    <w:rsid w:val="009C343C"/>
  </w:style>
  <w:style w:type="numbering" w:customStyle="1" w:styleId="11111111422">
    <w:name w:val="1 / 1.1 / 1.1.111422"/>
    <w:rsid w:val="009C343C"/>
  </w:style>
  <w:style w:type="numbering" w:customStyle="1" w:styleId="1111111111142">
    <w:name w:val="1 / 1.1 / 1.1.11111142"/>
    <w:rsid w:val="009C343C"/>
  </w:style>
  <w:style w:type="numbering" w:customStyle="1" w:styleId="1111111153">
    <w:name w:val="1 / 1.1 / 1.1.11153"/>
    <w:rsid w:val="009C343C"/>
  </w:style>
  <w:style w:type="numbering" w:customStyle="1" w:styleId="11111111342">
    <w:name w:val="1 / 1.1 / 1.1.111342"/>
    <w:rsid w:val="009C343C"/>
  </w:style>
  <w:style w:type="numbering" w:customStyle="1" w:styleId="11111111512">
    <w:name w:val="1 / 1.1 / 1.1.111512"/>
    <w:rsid w:val="009C343C"/>
  </w:style>
  <w:style w:type="numbering" w:customStyle="1" w:styleId="1111111121212">
    <w:name w:val="1 / 1.1 / 1.1.11121212"/>
    <w:rsid w:val="009C343C"/>
  </w:style>
  <w:style w:type="numbering" w:customStyle="1" w:styleId="111111112142">
    <w:name w:val="1 / 1.1 / 1.1.1112142"/>
    <w:rsid w:val="009C343C"/>
  </w:style>
  <w:style w:type="numbering" w:customStyle="1" w:styleId="11111111612">
    <w:name w:val="1 / 1.1 / 1.1.111612"/>
    <w:rsid w:val="009C343C"/>
  </w:style>
  <w:style w:type="numbering" w:customStyle="1" w:styleId="11111111111212">
    <w:name w:val="1 / 1.1 / 1.1.111111212"/>
    <w:rsid w:val="009C343C"/>
  </w:style>
  <w:style w:type="numbering" w:customStyle="1" w:styleId="111111112">
    <w:name w:val="1 / 1.1 / 1.1.1112"/>
    <w:rsid w:val="009C343C"/>
  </w:style>
  <w:style w:type="numbering" w:customStyle="1" w:styleId="1126">
    <w:name w:val="Нет списка112"/>
    <w:next w:val="af0"/>
    <w:semiHidden/>
    <w:unhideWhenUsed/>
    <w:rsid w:val="009C343C"/>
  </w:style>
  <w:style w:type="numbering" w:customStyle="1" w:styleId="22e">
    <w:name w:val="Нет списка22"/>
    <w:next w:val="af0"/>
    <w:uiPriority w:val="99"/>
    <w:semiHidden/>
    <w:unhideWhenUsed/>
    <w:rsid w:val="009C343C"/>
  </w:style>
  <w:style w:type="numbering" w:customStyle="1" w:styleId="31b">
    <w:name w:val="Нет списка31"/>
    <w:next w:val="af0"/>
    <w:uiPriority w:val="99"/>
    <w:semiHidden/>
    <w:unhideWhenUsed/>
    <w:rsid w:val="009C343C"/>
  </w:style>
  <w:style w:type="numbering" w:customStyle="1" w:styleId="1111111121511">
    <w:name w:val="1 / 1.1 / 1.1.11121511"/>
    <w:rsid w:val="009C343C"/>
  </w:style>
  <w:style w:type="numbering" w:customStyle="1" w:styleId="11111111811">
    <w:name w:val="1 / 1.1 / 1.1.111811"/>
    <w:rsid w:val="009C343C"/>
  </w:style>
  <w:style w:type="numbering" w:customStyle="1" w:styleId="111111113511">
    <w:name w:val="1 / 1.1 / 1.1.1113511"/>
    <w:rsid w:val="009C343C"/>
  </w:style>
  <w:style w:type="numbering" w:customStyle="1" w:styleId="1111111132111">
    <w:name w:val="1 / 1.1 / 1.1.11132111"/>
    <w:rsid w:val="009C343C"/>
  </w:style>
  <w:style w:type="numbering" w:customStyle="1" w:styleId="11111111111511">
    <w:name w:val="1 / 1.1 / 1.1.111111511"/>
    <w:rsid w:val="009C343C"/>
  </w:style>
  <w:style w:type="numbering" w:customStyle="1" w:styleId="11111126111">
    <w:name w:val="1 / 1.1 / 1.1.126111"/>
    <w:rsid w:val="009C343C"/>
  </w:style>
  <w:style w:type="numbering" w:customStyle="1" w:styleId="111111114111">
    <w:name w:val="1 / 1.1 / 1.1.1114111"/>
    <w:rsid w:val="009C343C"/>
  </w:style>
  <w:style w:type="numbering" w:customStyle="1" w:styleId="111111114211">
    <w:name w:val="1 / 1.1 / 1.1.1114211"/>
    <w:rsid w:val="009C343C"/>
  </w:style>
  <w:style w:type="numbering" w:customStyle="1" w:styleId="11111111111411">
    <w:name w:val="1 / 1.1 / 1.1.111111411"/>
    <w:rsid w:val="009C343C"/>
  </w:style>
  <w:style w:type="numbering" w:customStyle="1" w:styleId="11111111521">
    <w:name w:val="1 / 1.1 / 1.1.111521"/>
    <w:rsid w:val="009C343C"/>
  </w:style>
  <w:style w:type="numbering" w:customStyle="1" w:styleId="111111113411">
    <w:name w:val="1 / 1.1 / 1.1.1113411"/>
    <w:rsid w:val="009C343C"/>
  </w:style>
  <w:style w:type="numbering" w:customStyle="1" w:styleId="111111115111">
    <w:name w:val="1 / 1.1 / 1.1.1115111"/>
    <w:rsid w:val="009C343C"/>
  </w:style>
  <w:style w:type="numbering" w:customStyle="1" w:styleId="11111111212111">
    <w:name w:val="1 / 1.1 / 1.1.111212111"/>
    <w:rsid w:val="009C343C"/>
  </w:style>
  <w:style w:type="numbering" w:customStyle="1" w:styleId="1111111121411">
    <w:name w:val="1 / 1.1 / 1.1.11121411"/>
    <w:rsid w:val="009C343C"/>
  </w:style>
  <w:style w:type="numbering" w:customStyle="1" w:styleId="111111116111">
    <w:name w:val="1 / 1.1 / 1.1.1116111"/>
    <w:rsid w:val="009C343C"/>
  </w:style>
  <w:style w:type="numbering" w:customStyle="1" w:styleId="111111111112111">
    <w:name w:val="1 / 1.1 / 1.1.1111112111"/>
    <w:rsid w:val="009C343C"/>
  </w:style>
  <w:style w:type="numbering" w:customStyle="1" w:styleId="1111111111">
    <w:name w:val="1 / 1.1 / 1.1.11111"/>
    <w:rsid w:val="009C343C"/>
  </w:style>
  <w:style w:type="numbering" w:customStyle="1" w:styleId="11116">
    <w:name w:val="Нет списка1111"/>
    <w:next w:val="af0"/>
    <w:semiHidden/>
    <w:unhideWhenUsed/>
    <w:rsid w:val="009C343C"/>
  </w:style>
  <w:style w:type="numbering" w:customStyle="1" w:styleId="211c">
    <w:name w:val="Нет списка211"/>
    <w:next w:val="af0"/>
    <w:uiPriority w:val="99"/>
    <w:semiHidden/>
    <w:unhideWhenUsed/>
    <w:rsid w:val="009C343C"/>
  </w:style>
  <w:style w:type="character" w:customStyle="1" w:styleId="Normal12pt12pt">
    <w:name w:val="Normal + 12 pt;Первая строка:Обычный+12pt Знак"/>
    <w:rsid w:val="00966894"/>
    <w:rPr>
      <w:snapToGrid w:val="0"/>
      <w:sz w:val="24"/>
      <w:szCs w:val="24"/>
      <w:lang w:val="ru-RU" w:eastAsia="ru-RU" w:bidi="ar-SA"/>
    </w:rPr>
  </w:style>
  <w:style w:type="numbering" w:styleId="1111114">
    <w:name w:val="Outline List 2"/>
    <w:basedOn w:val="af0"/>
    <w:locked/>
    <w:rsid w:val="00966894"/>
  </w:style>
  <w:style w:type="numbering" w:customStyle="1" w:styleId="5c">
    <w:name w:val="Нет списка5"/>
    <w:next w:val="af0"/>
    <w:uiPriority w:val="99"/>
    <w:semiHidden/>
    <w:unhideWhenUsed/>
    <w:rsid w:val="00966894"/>
  </w:style>
  <w:style w:type="numbering" w:customStyle="1" w:styleId="13e">
    <w:name w:val="Нет списка13"/>
    <w:next w:val="af0"/>
    <w:uiPriority w:val="99"/>
    <w:semiHidden/>
    <w:rsid w:val="00966894"/>
  </w:style>
  <w:style w:type="numbering" w:customStyle="1" w:styleId="11111114">
    <w:name w:val="1 / 1.1 / 1.1.11"/>
    <w:basedOn w:val="af0"/>
    <w:next w:val="1111114"/>
    <w:rsid w:val="00966894"/>
  </w:style>
  <w:style w:type="numbering" w:customStyle="1" w:styleId="1216">
    <w:name w:val="Нет списка121"/>
    <w:next w:val="af0"/>
    <w:semiHidden/>
    <w:rsid w:val="00966894"/>
  </w:style>
  <w:style w:type="numbering" w:customStyle="1" w:styleId="418">
    <w:name w:val="Нет списка41"/>
    <w:next w:val="af0"/>
    <w:uiPriority w:val="99"/>
    <w:semiHidden/>
    <w:unhideWhenUsed/>
    <w:rsid w:val="00966894"/>
  </w:style>
  <w:style w:type="numbering" w:customStyle="1" w:styleId="67">
    <w:name w:val="Нет списка6"/>
    <w:next w:val="af0"/>
    <w:uiPriority w:val="99"/>
    <w:semiHidden/>
    <w:unhideWhenUsed/>
    <w:rsid w:val="00966894"/>
  </w:style>
  <w:style w:type="numbering" w:customStyle="1" w:styleId="78">
    <w:name w:val="Нет списка7"/>
    <w:next w:val="af0"/>
    <w:uiPriority w:val="99"/>
    <w:semiHidden/>
    <w:unhideWhenUsed/>
    <w:rsid w:val="00966894"/>
  </w:style>
  <w:style w:type="numbering" w:customStyle="1" w:styleId="14f2">
    <w:name w:val="Нет списка14"/>
    <w:next w:val="af0"/>
    <w:uiPriority w:val="99"/>
    <w:semiHidden/>
    <w:rsid w:val="00966894"/>
  </w:style>
  <w:style w:type="numbering" w:customStyle="1" w:styleId="11111122">
    <w:name w:val="1 / 1.1 / 1.1.12"/>
    <w:basedOn w:val="af0"/>
    <w:next w:val="1111114"/>
    <w:rsid w:val="00966894"/>
  </w:style>
  <w:style w:type="numbering" w:customStyle="1" w:styleId="32a">
    <w:name w:val="Нет списка32"/>
    <w:next w:val="af0"/>
    <w:uiPriority w:val="99"/>
    <w:semiHidden/>
    <w:unhideWhenUsed/>
    <w:rsid w:val="00966894"/>
  </w:style>
  <w:style w:type="numbering" w:customStyle="1" w:styleId="1225">
    <w:name w:val="Нет списка122"/>
    <w:next w:val="af0"/>
    <w:semiHidden/>
    <w:rsid w:val="00966894"/>
  </w:style>
  <w:style w:type="numbering" w:customStyle="1" w:styleId="87">
    <w:name w:val="Нет списка8"/>
    <w:next w:val="af0"/>
    <w:uiPriority w:val="99"/>
    <w:semiHidden/>
    <w:unhideWhenUsed/>
    <w:rsid w:val="00966894"/>
  </w:style>
  <w:style w:type="numbering" w:customStyle="1" w:styleId="156">
    <w:name w:val="Нет списка15"/>
    <w:next w:val="af0"/>
    <w:uiPriority w:val="99"/>
    <w:semiHidden/>
    <w:rsid w:val="00966894"/>
  </w:style>
  <w:style w:type="numbering" w:customStyle="1" w:styleId="1135">
    <w:name w:val="Нет списка113"/>
    <w:next w:val="af0"/>
    <w:uiPriority w:val="99"/>
    <w:semiHidden/>
    <w:rsid w:val="00966894"/>
  </w:style>
  <w:style w:type="numbering" w:customStyle="1" w:styleId="11111131">
    <w:name w:val="1 / 1.1 / 1.1.13"/>
    <w:basedOn w:val="af0"/>
    <w:next w:val="1111114"/>
    <w:rsid w:val="00966894"/>
  </w:style>
  <w:style w:type="numbering" w:customStyle="1" w:styleId="23b">
    <w:name w:val="Нет списка23"/>
    <w:next w:val="af0"/>
    <w:uiPriority w:val="99"/>
    <w:semiHidden/>
    <w:unhideWhenUsed/>
    <w:rsid w:val="00966894"/>
  </w:style>
  <w:style w:type="numbering" w:customStyle="1" w:styleId="11125">
    <w:name w:val="Нет списка1112"/>
    <w:next w:val="af0"/>
    <w:semiHidden/>
    <w:rsid w:val="00966894"/>
  </w:style>
  <w:style w:type="numbering" w:customStyle="1" w:styleId="337">
    <w:name w:val="Нет списка33"/>
    <w:next w:val="af0"/>
    <w:uiPriority w:val="99"/>
    <w:semiHidden/>
    <w:unhideWhenUsed/>
    <w:rsid w:val="00966894"/>
  </w:style>
  <w:style w:type="numbering" w:customStyle="1" w:styleId="1234">
    <w:name w:val="Нет списка123"/>
    <w:next w:val="af0"/>
    <w:semiHidden/>
    <w:rsid w:val="00966894"/>
  </w:style>
  <w:style w:type="numbering" w:customStyle="1" w:styleId="427">
    <w:name w:val="Нет списка42"/>
    <w:next w:val="af0"/>
    <w:uiPriority w:val="99"/>
    <w:semiHidden/>
    <w:unhideWhenUsed/>
    <w:rsid w:val="00966894"/>
  </w:style>
  <w:style w:type="numbering" w:customStyle="1" w:styleId="516">
    <w:name w:val="Нет списка51"/>
    <w:next w:val="af0"/>
    <w:uiPriority w:val="99"/>
    <w:semiHidden/>
    <w:unhideWhenUsed/>
    <w:rsid w:val="00966894"/>
  </w:style>
  <w:style w:type="numbering" w:customStyle="1" w:styleId="1316">
    <w:name w:val="Нет списка131"/>
    <w:next w:val="af0"/>
    <w:uiPriority w:val="99"/>
    <w:semiHidden/>
    <w:rsid w:val="00966894"/>
  </w:style>
  <w:style w:type="numbering" w:customStyle="1" w:styleId="111115">
    <w:name w:val="Нет списка11111"/>
    <w:next w:val="af0"/>
    <w:uiPriority w:val="99"/>
    <w:semiHidden/>
    <w:rsid w:val="00966894"/>
  </w:style>
  <w:style w:type="numbering" w:customStyle="1" w:styleId="111111120">
    <w:name w:val="1 / 1.1 / 1.1.112"/>
    <w:basedOn w:val="af0"/>
    <w:next w:val="1111114"/>
    <w:rsid w:val="00966894"/>
  </w:style>
  <w:style w:type="numbering" w:customStyle="1" w:styleId="1111115">
    <w:name w:val="Нет списка111111"/>
    <w:next w:val="af0"/>
    <w:semiHidden/>
    <w:rsid w:val="00966894"/>
  </w:style>
  <w:style w:type="numbering" w:customStyle="1" w:styleId="3118">
    <w:name w:val="Нет списка311"/>
    <w:next w:val="af0"/>
    <w:uiPriority w:val="99"/>
    <w:semiHidden/>
    <w:unhideWhenUsed/>
    <w:rsid w:val="00966894"/>
  </w:style>
  <w:style w:type="numbering" w:customStyle="1" w:styleId="12115">
    <w:name w:val="Нет списка1211"/>
    <w:next w:val="af0"/>
    <w:semiHidden/>
    <w:rsid w:val="00966894"/>
  </w:style>
  <w:style w:type="numbering" w:customStyle="1" w:styleId="4116">
    <w:name w:val="Нет списка411"/>
    <w:next w:val="af0"/>
    <w:uiPriority w:val="99"/>
    <w:semiHidden/>
    <w:unhideWhenUsed/>
    <w:rsid w:val="00966894"/>
  </w:style>
  <w:style w:type="numbering" w:customStyle="1" w:styleId="616">
    <w:name w:val="Нет списка61"/>
    <w:next w:val="af0"/>
    <w:uiPriority w:val="99"/>
    <w:semiHidden/>
    <w:unhideWhenUsed/>
    <w:rsid w:val="00966894"/>
  </w:style>
  <w:style w:type="numbering" w:customStyle="1" w:styleId="719">
    <w:name w:val="Нет списка71"/>
    <w:next w:val="af0"/>
    <w:uiPriority w:val="99"/>
    <w:semiHidden/>
    <w:unhideWhenUsed/>
    <w:rsid w:val="00966894"/>
  </w:style>
  <w:style w:type="numbering" w:customStyle="1" w:styleId="1416">
    <w:name w:val="Нет списка141"/>
    <w:next w:val="af0"/>
    <w:uiPriority w:val="99"/>
    <w:semiHidden/>
    <w:rsid w:val="00966894"/>
  </w:style>
  <w:style w:type="numbering" w:customStyle="1" w:styleId="111111212">
    <w:name w:val="1 / 1.1 / 1.1.121"/>
    <w:basedOn w:val="af0"/>
    <w:next w:val="1111114"/>
    <w:rsid w:val="00966894"/>
  </w:style>
  <w:style w:type="numbering" w:customStyle="1" w:styleId="2217">
    <w:name w:val="Нет списка221"/>
    <w:next w:val="af0"/>
    <w:uiPriority w:val="99"/>
    <w:semiHidden/>
    <w:unhideWhenUsed/>
    <w:rsid w:val="00966894"/>
  </w:style>
  <w:style w:type="numbering" w:customStyle="1" w:styleId="11215">
    <w:name w:val="Нет списка1121"/>
    <w:next w:val="af0"/>
    <w:semiHidden/>
    <w:rsid w:val="00966894"/>
  </w:style>
  <w:style w:type="numbering" w:customStyle="1" w:styleId="3216">
    <w:name w:val="Нет списка321"/>
    <w:next w:val="af0"/>
    <w:uiPriority w:val="99"/>
    <w:semiHidden/>
    <w:unhideWhenUsed/>
    <w:rsid w:val="00966894"/>
  </w:style>
  <w:style w:type="numbering" w:customStyle="1" w:styleId="12214">
    <w:name w:val="Нет списка1221"/>
    <w:next w:val="af0"/>
    <w:semiHidden/>
    <w:rsid w:val="00966894"/>
  </w:style>
  <w:style w:type="numbering" w:customStyle="1" w:styleId="96">
    <w:name w:val="Нет списка9"/>
    <w:next w:val="af0"/>
    <w:uiPriority w:val="99"/>
    <w:semiHidden/>
    <w:unhideWhenUsed/>
    <w:rsid w:val="00966894"/>
  </w:style>
  <w:style w:type="numbering" w:customStyle="1" w:styleId="164">
    <w:name w:val="Нет списка16"/>
    <w:next w:val="af0"/>
    <w:uiPriority w:val="99"/>
    <w:semiHidden/>
    <w:rsid w:val="00966894"/>
  </w:style>
  <w:style w:type="numbering" w:customStyle="1" w:styleId="1144">
    <w:name w:val="Нет списка114"/>
    <w:next w:val="af0"/>
    <w:uiPriority w:val="99"/>
    <w:semiHidden/>
    <w:rsid w:val="00966894"/>
  </w:style>
  <w:style w:type="numbering" w:customStyle="1" w:styleId="11111140">
    <w:name w:val="1 / 1.1 / 1.1.14"/>
    <w:basedOn w:val="af0"/>
    <w:next w:val="1111114"/>
    <w:rsid w:val="00966894"/>
  </w:style>
  <w:style w:type="numbering" w:customStyle="1" w:styleId="249">
    <w:name w:val="Нет списка24"/>
    <w:next w:val="af0"/>
    <w:uiPriority w:val="99"/>
    <w:semiHidden/>
    <w:unhideWhenUsed/>
    <w:rsid w:val="00966894"/>
  </w:style>
  <w:style w:type="numbering" w:customStyle="1" w:styleId="11134">
    <w:name w:val="Нет списка1113"/>
    <w:next w:val="af0"/>
    <w:semiHidden/>
    <w:rsid w:val="00966894"/>
  </w:style>
  <w:style w:type="numbering" w:customStyle="1" w:styleId="346">
    <w:name w:val="Нет списка34"/>
    <w:next w:val="af0"/>
    <w:uiPriority w:val="99"/>
    <w:semiHidden/>
    <w:unhideWhenUsed/>
    <w:rsid w:val="00966894"/>
  </w:style>
  <w:style w:type="numbering" w:customStyle="1" w:styleId="1243">
    <w:name w:val="Нет списка124"/>
    <w:next w:val="af0"/>
    <w:semiHidden/>
    <w:rsid w:val="00966894"/>
  </w:style>
  <w:style w:type="numbering" w:customStyle="1" w:styleId="436">
    <w:name w:val="Нет списка43"/>
    <w:next w:val="af0"/>
    <w:uiPriority w:val="99"/>
    <w:semiHidden/>
    <w:unhideWhenUsed/>
    <w:rsid w:val="00966894"/>
  </w:style>
  <w:style w:type="numbering" w:customStyle="1" w:styleId="525">
    <w:name w:val="Нет списка52"/>
    <w:next w:val="af0"/>
    <w:uiPriority w:val="99"/>
    <w:semiHidden/>
    <w:unhideWhenUsed/>
    <w:rsid w:val="00966894"/>
  </w:style>
  <w:style w:type="numbering" w:customStyle="1" w:styleId="1325">
    <w:name w:val="Нет списка132"/>
    <w:next w:val="af0"/>
    <w:uiPriority w:val="99"/>
    <w:semiHidden/>
    <w:rsid w:val="00966894"/>
  </w:style>
  <w:style w:type="numbering" w:customStyle="1" w:styleId="111124">
    <w:name w:val="Нет списка11112"/>
    <w:next w:val="af0"/>
    <w:uiPriority w:val="99"/>
    <w:semiHidden/>
    <w:rsid w:val="00966894"/>
  </w:style>
  <w:style w:type="numbering" w:customStyle="1" w:styleId="111111130">
    <w:name w:val="1 / 1.1 / 1.1.113"/>
    <w:basedOn w:val="af0"/>
    <w:next w:val="1111114"/>
    <w:rsid w:val="00966894"/>
  </w:style>
  <w:style w:type="numbering" w:customStyle="1" w:styleId="2128">
    <w:name w:val="Нет списка212"/>
    <w:next w:val="af0"/>
    <w:uiPriority w:val="99"/>
    <w:semiHidden/>
    <w:unhideWhenUsed/>
    <w:rsid w:val="00966894"/>
  </w:style>
  <w:style w:type="numbering" w:customStyle="1" w:styleId="1111123">
    <w:name w:val="Нет списка111112"/>
    <w:next w:val="af0"/>
    <w:semiHidden/>
    <w:rsid w:val="00966894"/>
  </w:style>
  <w:style w:type="numbering" w:customStyle="1" w:styleId="3126">
    <w:name w:val="Нет списка312"/>
    <w:next w:val="af0"/>
    <w:uiPriority w:val="99"/>
    <w:semiHidden/>
    <w:unhideWhenUsed/>
    <w:rsid w:val="00966894"/>
  </w:style>
  <w:style w:type="numbering" w:customStyle="1" w:styleId="12124">
    <w:name w:val="Нет списка1212"/>
    <w:next w:val="af0"/>
    <w:semiHidden/>
    <w:rsid w:val="00966894"/>
  </w:style>
  <w:style w:type="numbering" w:customStyle="1" w:styleId="4125">
    <w:name w:val="Нет списка412"/>
    <w:next w:val="af0"/>
    <w:uiPriority w:val="99"/>
    <w:semiHidden/>
    <w:unhideWhenUsed/>
    <w:rsid w:val="00966894"/>
  </w:style>
  <w:style w:type="numbering" w:customStyle="1" w:styleId="625">
    <w:name w:val="Нет списка62"/>
    <w:next w:val="af0"/>
    <w:uiPriority w:val="99"/>
    <w:semiHidden/>
    <w:unhideWhenUsed/>
    <w:rsid w:val="00966894"/>
  </w:style>
  <w:style w:type="numbering" w:customStyle="1" w:styleId="727">
    <w:name w:val="Нет списка72"/>
    <w:next w:val="af0"/>
    <w:uiPriority w:val="99"/>
    <w:semiHidden/>
    <w:unhideWhenUsed/>
    <w:rsid w:val="00966894"/>
  </w:style>
  <w:style w:type="numbering" w:customStyle="1" w:styleId="1425">
    <w:name w:val="Нет списка142"/>
    <w:next w:val="af0"/>
    <w:uiPriority w:val="99"/>
    <w:semiHidden/>
    <w:rsid w:val="00966894"/>
  </w:style>
  <w:style w:type="numbering" w:customStyle="1" w:styleId="111111220">
    <w:name w:val="1 / 1.1 / 1.1.122"/>
    <w:basedOn w:val="af0"/>
    <w:next w:val="1111114"/>
    <w:rsid w:val="00966894"/>
  </w:style>
  <w:style w:type="numbering" w:customStyle="1" w:styleId="2226">
    <w:name w:val="Нет списка222"/>
    <w:next w:val="af0"/>
    <w:uiPriority w:val="99"/>
    <w:semiHidden/>
    <w:unhideWhenUsed/>
    <w:rsid w:val="00966894"/>
  </w:style>
  <w:style w:type="numbering" w:customStyle="1" w:styleId="11224">
    <w:name w:val="Нет списка1122"/>
    <w:next w:val="af0"/>
    <w:semiHidden/>
    <w:rsid w:val="00966894"/>
  </w:style>
  <w:style w:type="numbering" w:customStyle="1" w:styleId="3225">
    <w:name w:val="Нет списка322"/>
    <w:next w:val="af0"/>
    <w:uiPriority w:val="99"/>
    <w:semiHidden/>
    <w:unhideWhenUsed/>
    <w:rsid w:val="00966894"/>
  </w:style>
  <w:style w:type="numbering" w:customStyle="1" w:styleId="12223">
    <w:name w:val="Нет списка1222"/>
    <w:next w:val="af0"/>
    <w:semiHidden/>
    <w:rsid w:val="00966894"/>
  </w:style>
  <w:style w:type="numbering" w:customStyle="1" w:styleId="816">
    <w:name w:val="Нет списка81"/>
    <w:next w:val="af0"/>
    <w:uiPriority w:val="99"/>
    <w:semiHidden/>
    <w:unhideWhenUsed/>
    <w:rsid w:val="00966894"/>
  </w:style>
  <w:style w:type="numbering" w:customStyle="1" w:styleId="1516">
    <w:name w:val="Нет списка151"/>
    <w:next w:val="af0"/>
    <w:uiPriority w:val="99"/>
    <w:semiHidden/>
    <w:rsid w:val="00966894"/>
  </w:style>
  <w:style w:type="numbering" w:customStyle="1" w:styleId="11314">
    <w:name w:val="Нет списка1131"/>
    <w:next w:val="af0"/>
    <w:uiPriority w:val="99"/>
    <w:semiHidden/>
    <w:rsid w:val="00966894"/>
  </w:style>
  <w:style w:type="numbering" w:customStyle="1" w:styleId="111111310">
    <w:name w:val="1 / 1.1 / 1.1.131"/>
    <w:basedOn w:val="af0"/>
    <w:next w:val="1111114"/>
    <w:rsid w:val="00966894"/>
  </w:style>
  <w:style w:type="numbering" w:customStyle="1" w:styleId="2316">
    <w:name w:val="Нет списка231"/>
    <w:next w:val="af0"/>
    <w:uiPriority w:val="99"/>
    <w:semiHidden/>
    <w:unhideWhenUsed/>
    <w:rsid w:val="00966894"/>
  </w:style>
  <w:style w:type="numbering" w:customStyle="1" w:styleId="111214">
    <w:name w:val="Нет списка11121"/>
    <w:next w:val="af0"/>
    <w:semiHidden/>
    <w:rsid w:val="00966894"/>
  </w:style>
  <w:style w:type="numbering" w:customStyle="1" w:styleId="3315">
    <w:name w:val="Нет списка331"/>
    <w:next w:val="af0"/>
    <w:uiPriority w:val="99"/>
    <w:semiHidden/>
    <w:unhideWhenUsed/>
    <w:rsid w:val="00966894"/>
  </w:style>
  <w:style w:type="numbering" w:customStyle="1" w:styleId="12313">
    <w:name w:val="Нет списка1231"/>
    <w:next w:val="af0"/>
    <w:semiHidden/>
    <w:rsid w:val="00966894"/>
  </w:style>
  <w:style w:type="numbering" w:customStyle="1" w:styleId="4215">
    <w:name w:val="Нет списка421"/>
    <w:next w:val="af0"/>
    <w:uiPriority w:val="99"/>
    <w:semiHidden/>
    <w:unhideWhenUsed/>
    <w:rsid w:val="00966894"/>
  </w:style>
  <w:style w:type="numbering" w:customStyle="1" w:styleId="5115">
    <w:name w:val="Нет списка511"/>
    <w:next w:val="af0"/>
    <w:uiPriority w:val="99"/>
    <w:semiHidden/>
    <w:unhideWhenUsed/>
    <w:rsid w:val="00966894"/>
  </w:style>
  <w:style w:type="numbering" w:customStyle="1" w:styleId="13115">
    <w:name w:val="Нет списка1311"/>
    <w:next w:val="af0"/>
    <w:uiPriority w:val="99"/>
    <w:semiHidden/>
    <w:rsid w:val="00966894"/>
  </w:style>
  <w:style w:type="numbering" w:customStyle="1" w:styleId="11111115">
    <w:name w:val="Нет списка1111111"/>
    <w:next w:val="af0"/>
    <w:uiPriority w:val="99"/>
    <w:semiHidden/>
    <w:rsid w:val="00966894"/>
  </w:style>
  <w:style w:type="numbering" w:customStyle="1" w:styleId="111111121">
    <w:name w:val="1 / 1.1 / 1.1.1121"/>
    <w:basedOn w:val="af0"/>
    <w:next w:val="1111114"/>
    <w:rsid w:val="00966894"/>
  </w:style>
  <w:style w:type="numbering" w:customStyle="1" w:styleId="21115">
    <w:name w:val="Нет списка2111"/>
    <w:next w:val="af0"/>
    <w:uiPriority w:val="99"/>
    <w:semiHidden/>
    <w:unhideWhenUsed/>
    <w:rsid w:val="00966894"/>
  </w:style>
  <w:style w:type="numbering" w:customStyle="1" w:styleId="111111113">
    <w:name w:val="Нет списка11111111"/>
    <w:next w:val="af0"/>
    <w:semiHidden/>
    <w:rsid w:val="00966894"/>
  </w:style>
  <w:style w:type="numbering" w:customStyle="1" w:styleId="31115">
    <w:name w:val="Нет списка3111"/>
    <w:next w:val="af0"/>
    <w:uiPriority w:val="99"/>
    <w:semiHidden/>
    <w:unhideWhenUsed/>
    <w:rsid w:val="00966894"/>
  </w:style>
  <w:style w:type="numbering" w:customStyle="1" w:styleId="121114">
    <w:name w:val="Нет списка12111"/>
    <w:next w:val="af0"/>
    <w:semiHidden/>
    <w:rsid w:val="00966894"/>
  </w:style>
  <w:style w:type="numbering" w:customStyle="1" w:styleId="41115">
    <w:name w:val="Нет списка4111"/>
    <w:next w:val="af0"/>
    <w:uiPriority w:val="99"/>
    <w:semiHidden/>
    <w:unhideWhenUsed/>
    <w:rsid w:val="00966894"/>
  </w:style>
  <w:style w:type="numbering" w:customStyle="1" w:styleId="6115">
    <w:name w:val="Нет списка611"/>
    <w:next w:val="af0"/>
    <w:uiPriority w:val="99"/>
    <w:semiHidden/>
    <w:unhideWhenUsed/>
    <w:rsid w:val="00966894"/>
  </w:style>
  <w:style w:type="numbering" w:customStyle="1" w:styleId="7115">
    <w:name w:val="Нет списка711"/>
    <w:next w:val="af0"/>
    <w:uiPriority w:val="99"/>
    <w:semiHidden/>
    <w:unhideWhenUsed/>
    <w:rsid w:val="00966894"/>
  </w:style>
  <w:style w:type="numbering" w:customStyle="1" w:styleId="14115">
    <w:name w:val="Нет списка1411"/>
    <w:next w:val="af0"/>
    <w:uiPriority w:val="99"/>
    <w:semiHidden/>
    <w:rsid w:val="00966894"/>
  </w:style>
  <w:style w:type="numbering" w:customStyle="1" w:styleId="1111112110">
    <w:name w:val="1 / 1.1 / 1.1.1211"/>
    <w:basedOn w:val="af0"/>
    <w:next w:val="1111114"/>
    <w:rsid w:val="00966894"/>
  </w:style>
  <w:style w:type="numbering" w:customStyle="1" w:styleId="22115">
    <w:name w:val="Нет списка2211"/>
    <w:next w:val="af0"/>
    <w:uiPriority w:val="99"/>
    <w:semiHidden/>
    <w:unhideWhenUsed/>
    <w:rsid w:val="00966894"/>
  </w:style>
  <w:style w:type="numbering" w:customStyle="1" w:styleId="112114">
    <w:name w:val="Нет списка11211"/>
    <w:next w:val="af0"/>
    <w:semiHidden/>
    <w:rsid w:val="00966894"/>
  </w:style>
  <w:style w:type="numbering" w:customStyle="1" w:styleId="32115">
    <w:name w:val="Нет списка3211"/>
    <w:next w:val="af0"/>
    <w:uiPriority w:val="99"/>
    <w:semiHidden/>
    <w:unhideWhenUsed/>
    <w:rsid w:val="00966894"/>
  </w:style>
  <w:style w:type="numbering" w:customStyle="1" w:styleId="122113">
    <w:name w:val="Нет списка12211"/>
    <w:next w:val="af0"/>
    <w:semiHidden/>
    <w:rsid w:val="00966894"/>
  </w:style>
  <w:style w:type="numbering" w:customStyle="1" w:styleId="105">
    <w:name w:val="Нет списка10"/>
    <w:next w:val="af0"/>
    <w:uiPriority w:val="99"/>
    <w:semiHidden/>
    <w:unhideWhenUsed/>
    <w:rsid w:val="00966894"/>
  </w:style>
  <w:style w:type="numbering" w:customStyle="1" w:styleId="173">
    <w:name w:val="Нет списка17"/>
    <w:next w:val="af0"/>
    <w:uiPriority w:val="99"/>
    <w:semiHidden/>
    <w:rsid w:val="00966894"/>
  </w:style>
  <w:style w:type="numbering" w:customStyle="1" w:styleId="1153">
    <w:name w:val="Нет списка115"/>
    <w:next w:val="af0"/>
    <w:uiPriority w:val="99"/>
    <w:semiHidden/>
    <w:rsid w:val="00966894"/>
  </w:style>
  <w:style w:type="numbering" w:customStyle="1" w:styleId="11111150">
    <w:name w:val="1 / 1.1 / 1.1.15"/>
    <w:basedOn w:val="af0"/>
    <w:next w:val="1111114"/>
    <w:rsid w:val="00966894"/>
  </w:style>
  <w:style w:type="numbering" w:customStyle="1" w:styleId="254">
    <w:name w:val="Нет списка25"/>
    <w:next w:val="af0"/>
    <w:uiPriority w:val="99"/>
    <w:semiHidden/>
    <w:unhideWhenUsed/>
    <w:rsid w:val="00966894"/>
  </w:style>
  <w:style w:type="numbering" w:customStyle="1" w:styleId="11142">
    <w:name w:val="Нет списка1114"/>
    <w:next w:val="af0"/>
    <w:semiHidden/>
    <w:rsid w:val="00966894"/>
  </w:style>
  <w:style w:type="numbering" w:customStyle="1" w:styleId="354">
    <w:name w:val="Нет списка35"/>
    <w:next w:val="af0"/>
    <w:uiPriority w:val="99"/>
    <w:semiHidden/>
    <w:unhideWhenUsed/>
    <w:rsid w:val="00966894"/>
  </w:style>
  <w:style w:type="numbering" w:customStyle="1" w:styleId="1254">
    <w:name w:val="Нет списка125"/>
    <w:next w:val="af0"/>
    <w:semiHidden/>
    <w:rsid w:val="00966894"/>
  </w:style>
  <w:style w:type="numbering" w:customStyle="1" w:styleId="444">
    <w:name w:val="Нет списка44"/>
    <w:next w:val="af0"/>
    <w:uiPriority w:val="99"/>
    <w:semiHidden/>
    <w:unhideWhenUsed/>
    <w:rsid w:val="00966894"/>
  </w:style>
  <w:style w:type="numbering" w:customStyle="1" w:styleId="534">
    <w:name w:val="Нет списка53"/>
    <w:next w:val="af0"/>
    <w:uiPriority w:val="99"/>
    <w:semiHidden/>
    <w:unhideWhenUsed/>
    <w:rsid w:val="00966894"/>
  </w:style>
  <w:style w:type="numbering" w:customStyle="1" w:styleId="1334">
    <w:name w:val="Нет списка133"/>
    <w:next w:val="af0"/>
    <w:uiPriority w:val="99"/>
    <w:semiHidden/>
    <w:rsid w:val="00966894"/>
  </w:style>
  <w:style w:type="numbering" w:customStyle="1" w:styleId="111132">
    <w:name w:val="Нет списка11113"/>
    <w:next w:val="af0"/>
    <w:uiPriority w:val="99"/>
    <w:semiHidden/>
    <w:rsid w:val="00966894"/>
  </w:style>
  <w:style w:type="numbering" w:customStyle="1" w:styleId="111111140">
    <w:name w:val="1 / 1.1 / 1.1.114"/>
    <w:basedOn w:val="af0"/>
    <w:next w:val="1111114"/>
    <w:rsid w:val="00966894"/>
  </w:style>
  <w:style w:type="numbering" w:customStyle="1" w:styleId="2135">
    <w:name w:val="Нет списка213"/>
    <w:next w:val="af0"/>
    <w:uiPriority w:val="99"/>
    <w:semiHidden/>
    <w:unhideWhenUsed/>
    <w:rsid w:val="00966894"/>
  </w:style>
  <w:style w:type="numbering" w:customStyle="1" w:styleId="1111132">
    <w:name w:val="Нет списка111113"/>
    <w:next w:val="af0"/>
    <w:semiHidden/>
    <w:rsid w:val="00966894"/>
  </w:style>
  <w:style w:type="numbering" w:customStyle="1" w:styleId="3134">
    <w:name w:val="Нет списка313"/>
    <w:next w:val="af0"/>
    <w:uiPriority w:val="99"/>
    <w:semiHidden/>
    <w:unhideWhenUsed/>
    <w:rsid w:val="00966894"/>
  </w:style>
  <w:style w:type="numbering" w:customStyle="1" w:styleId="12133">
    <w:name w:val="Нет списка1213"/>
    <w:next w:val="af0"/>
    <w:semiHidden/>
    <w:rsid w:val="00966894"/>
  </w:style>
  <w:style w:type="numbering" w:customStyle="1" w:styleId="4134">
    <w:name w:val="Нет списка413"/>
    <w:next w:val="af0"/>
    <w:uiPriority w:val="99"/>
    <w:semiHidden/>
    <w:unhideWhenUsed/>
    <w:rsid w:val="00966894"/>
  </w:style>
  <w:style w:type="numbering" w:customStyle="1" w:styleId="634">
    <w:name w:val="Нет списка63"/>
    <w:next w:val="af0"/>
    <w:uiPriority w:val="99"/>
    <w:semiHidden/>
    <w:unhideWhenUsed/>
    <w:rsid w:val="00966894"/>
  </w:style>
  <w:style w:type="numbering" w:customStyle="1" w:styleId="1111111130">
    <w:name w:val="1 / 1.1 / 1.1.1113"/>
    <w:rsid w:val="00966894"/>
  </w:style>
  <w:style w:type="numbering" w:customStyle="1" w:styleId="734">
    <w:name w:val="Нет списка73"/>
    <w:next w:val="af0"/>
    <w:uiPriority w:val="99"/>
    <w:semiHidden/>
    <w:unhideWhenUsed/>
    <w:rsid w:val="00966894"/>
  </w:style>
  <w:style w:type="numbering" w:customStyle="1" w:styleId="1434">
    <w:name w:val="Нет списка143"/>
    <w:next w:val="af0"/>
    <w:uiPriority w:val="99"/>
    <w:semiHidden/>
    <w:rsid w:val="00966894"/>
  </w:style>
  <w:style w:type="numbering" w:customStyle="1" w:styleId="11111123">
    <w:name w:val="1 / 1.1 / 1.1.123"/>
    <w:basedOn w:val="af0"/>
    <w:next w:val="1111114"/>
    <w:rsid w:val="00966894"/>
  </w:style>
  <w:style w:type="numbering" w:customStyle="1" w:styleId="2234">
    <w:name w:val="Нет списка223"/>
    <w:next w:val="af0"/>
    <w:uiPriority w:val="99"/>
    <w:semiHidden/>
    <w:unhideWhenUsed/>
    <w:rsid w:val="00966894"/>
  </w:style>
  <w:style w:type="numbering" w:customStyle="1" w:styleId="11233">
    <w:name w:val="Нет списка1123"/>
    <w:next w:val="af0"/>
    <w:semiHidden/>
    <w:rsid w:val="00966894"/>
  </w:style>
  <w:style w:type="numbering" w:customStyle="1" w:styleId="3234">
    <w:name w:val="Нет списка323"/>
    <w:next w:val="af0"/>
    <w:uiPriority w:val="99"/>
    <w:semiHidden/>
    <w:unhideWhenUsed/>
    <w:rsid w:val="00966894"/>
  </w:style>
  <w:style w:type="numbering" w:customStyle="1" w:styleId="12232">
    <w:name w:val="Нет списка1223"/>
    <w:next w:val="af0"/>
    <w:semiHidden/>
    <w:rsid w:val="00966894"/>
  </w:style>
  <w:style w:type="numbering" w:customStyle="1" w:styleId="825">
    <w:name w:val="Нет списка82"/>
    <w:next w:val="af0"/>
    <w:uiPriority w:val="99"/>
    <w:semiHidden/>
    <w:unhideWhenUsed/>
    <w:rsid w:val="00966894"/>
  </w:style>
  <w:style w:type="numbering" w:customStyle="1" w:styleId="1523">
    <w:name w:val="Нет списка152"/>
    <w:next w:val="af0"/>
    <w:uiPriority w:val="99"/>
    <w:semiHidden/>
    <w:rsid w:val="00966894"/>
  </w:style>
  <w:style w:type="numbering" w:customStyle="1" w:styleId="11323">
    <w:name w:val="Нет списка1132"/>
    <w:next w:val="af0"/>
    <w:uiPriority w:val="99"/>
    <w:semiHidden/>
    <w:rsid w:val="00966894"/>
  </w:style>
  <w:style w:type="numbering" w:customStyle="1" w:styleId="11111132">
    <w:name w:val="1 / 1.1 / 1.1.132"/>
    <w:basedOn w:val="af0"/>
    <w:next w:val="1111114"/>
    <w:rsid w:val="00966894"/>
  </w:style>
  <w:style w:type="numbering" w:customStyle="1" w:styleId="2325">
    <w:name w:val="Нет списка232"/>
    <w:next w:val="af0"/>
    <w:uiPriority w:val="99"/>
    <w:semiHidden/>
    <w:unhideWhenUsed/>
    <w:rsid w:val="00966894"/>
  </w:style>
  <w:style w:type="numbering" w:customStyle="1" w:styleId="111223">
    <w:name w:val="Нет списка11122"/>
    <w:next w:val="af0"/>
    <w:semiHidden/>
    <w:rsid w:val="00966894"/>
  </w:style>
  <w:style w:type="numbering" w:customStyle="1" w:styleId="3324">
    <w:name w:val="Нет списка332"/>
    <w:next w:val="af0"/>
    <w:uiPriority w:val="99"/>
    <w:semiHidden/>
    <w:unhideWhenUsed/>
    <w:rsid w:val="00966894"/>
  </w:style>
  <w:style w:type="numbering" w:customStyle="1" w:styleId="12322">
    <w:name w:val="Нет списка1232"/>
    <w:next w:val="af0"/>
    <w:semiHidden/>
    <w:rsid w:val="00966894"/>
  </w:style>
  <w:style w:type="numbering" w:customStyle="1" w:styleId="4224">
    <w:name w:val="Нет списка422"/>
    <w:next w:val="af0"/>
    <w:uiPriority w:val="99"/>
    <w:semiHidden/>
    <w:unhideWhenUsed/>
    <w:rsid w:val="00966894"/>
  </w:style>
  <w:style w:type="numbering" w:customStyle="1" w:styleId="5124">
    <w:name w:val="Нет списка512"/>
    <w:next w:val="af0"/>
    <w:uiPriority w:val="99"/>
    <w:semiHidden/>
    <w:unhideWhenUsed/>
    <w:rsid w:val="00966894"/>
  </w:style>
  <w:style w:type="numbering" w:customStyle="1" w:styleId="13124">
    <w:name w:val="Нет списка1312"/>
    <w:next w:val="af0"/>
    <w:uiPriority w:val="99"/>
    <w:semiHidden/>
    <w:rsid w:val="00966894"/>
  </w:style>
  <w:style w:type="numbering" w:customStyle="1" w:styleId="11111124">
    <w:name w:val="Нет списка1111112"/>
    <w:next w:val="af0"/>
    <w:uiPriority w:val="99"/>
    <w:semiHidden/>
    <w:rsid w:val="00966894"/>
  </w:style>
  <w:style w:type="numbering" w:customStyle="1" w:styleId="111111122">
    <w:name w:val="1 / 1.1 / 1.1.1122"/>
    <w:basedOn w:val="af0"/>
    <w:next w:val="1111114"/>
    <w:rsid w:val="00966894"/>
  </w:style>
  <w:style w:type="numbering" w:customStyle="1" w:styleId="21124">
    <w:name w:val="Нет списка2112"/>
    <w:next w:val="af0"/>
    <w:uiPriority w:val="99"/>
    <w:semiHidden/>
    <w:unhideWhenUsed/>
    <w:rsid w:val="00966894"/>
  </w:style>
  <w:style w:type="numbering" w:customStyle="1" w:styleId="111111123">
    <w:name w:val="Нет списка11111112"/>
    <w:next w:val="af0"/>
    <w:semiHidden/>
    <w:rsid w:val="00966894"/>
  </w:style>
  <w:style w:type="numbering" w:customStyle="1" w:styleId="31124">
    <w:name w:val="Нет списка3112"/>
    <w:next w:val="af0"/>
    <w:uiPriority w:val="99"/>
    <w:semiHidden/>
    <w:unhideWhenUsed/>
    <w:rsid w:val="00966894"/>
  </w:style>
  <w:style w:type="numbering" w:customStyle="1" w:styleId="121123">
    <w:name w:val="Нет списка12112"/>
    <w:next w:val="af0"/>
    <w:semiHidden/>
    <w:rsid w:val="00966894"/>
  </w:style>
  <w:style w:type="numbering" w:customStyle="1" w:styleId="41124">
    <w:name w:val="Нет списка4112"/>
    <w:next w:val="af0"/>
    <w:uiPriority w:val="99"/>
    <w:semiHidden/>
    <w:unhideWhenUsed/>
    <w:rsid w:val="00966894"/>
  </w:style>
  <w:style w:type="numbering" w:customStyle="1" w:styleId="6120">
    <w:name w:val="Нет списка612"/>
    <w:next w:val="af0"/>
    <w:uiPriority w:val="99"/>
    <w:semiHidden/>
    <w:unhideWhenUsed/>
    <w:rsid w:val="00966894"/>
  </w:style>
  <w:style w:type="numbering" w:customStyle="1" w:styleId="1111111112">
    <w:name w:val="1 / 1.1 / 1.1.11112"/>
    <w:rsid w:val="00966894"/>
  </w:style>
  <w:style w:type="numbering" w:customStyle="1" w:styleId="7120">
    <w:name w:val="Нет списка712"/>
    <w:next w:val="af0"/>
    <w:uiPriority w:val="99"/>
    <w:semiHidden/>
    <w:unhideWhenUsed/>
    <w:rsid w:val="00966894"/>
  </w:style>
  <w:style w:type="numbering" w:customStyle="1" w:styleId="14122">
    <w:name w:val="Нет списка1412"/>
    <w:next w:val="af0"/>
    <w:uiPriority w:val="99"/>
    <w:semiHidden/>
    <w:rsid w:val="00966894"/>
  </w:style>
  <w:style w:type="numbering" w:customStyle="1" w:styleId="1111112120">
    <w:name w:val="1 / 1.1 / 1.1.1212"/>
    <w:basedOn w:val="af0"/>
    <w:next w:val="1111114"/>
    <w:rsid w:val="00966894"/>
  </w:style>
  <w:style w:type="numbering" w:customStyle="1" w:styleId="22124">
    <w:name w:val="Нет списка2212"/>
    <w:next w:val="af0"/>
    <w:uiPriority w:val="99"/>
    <w:semiHidden/>
    <w:unhideWhenUsed/>
    <w:rsid w:val="00966894"/>
  </w:style>
  <w:style w:type="numbering" w:customStyle="1" w:styleId="112123">
    <w:name w:val="Нет списка11212"/>
    <w:next w:val="af0"/>
    <w:semiHidden/>
    <w:rsid w:val="00966894"/>
  </w:style>
  <w:style w:type="numbering" w:customStyle="1" w:styleId="32124">
    <w:name w:val="Нет списка3212"/>
    <w:next w:val="af0"/>
    <w:uiPriority w:val="99"/>
    <w:semiHidden/>
    <w:unhideWhenUsed/>
    <w:rsid w:val="00966894"/>
  </w:style>
  <w:style w:type="numbering" w:customStyle="1" w:styleId="122122">
    <w:name w:val="Нет списка12212"/>
    <w:next w:val="af0"/>
    <w:semiHidden/>
    <w:rsid w:val="00966894"/>
  </w:style>
  <w:style w:type="numbering" w:customStyle="1" w:styleId="914">
    <w:name w:val="Нет списка91"/>
    <w:next w:val="af0"/>
    <w:uiPriority w:val="99"/>
    <w:semiHidden/>
    <w:unhideWhenUsed/>
    <w:rsid w:val="00966894"/>
  </w:style>
  <w:style w:type="numbering" w:customStyle="1" w:styleId="1613">
    <w:name w:val="Нет списка161"/>
    <w:next w:val="af0"/>
    <w:uiPriority w:val="99"/>
    <w:semiHidden/>
    <w:rsid w:val="00966894"/>
  </w:style>
  <w:style w:type="numbering" w:customStyle="1" w:styleId="11413">
    <w:name w:val="Нет списка1141"/>
    <w:next w:val="af0"/>
    <w:uiPriority w:val="99"/>
    <w:semiHidden/>
    <w:rsid w:val="00966894"/>
  </w:style>
  <w:style w:type="numbering" w:customStyle="1" w:styleId="11111141">
    <w:name w:val="1 / 1.1 / 1.1.141"/>
    <w:basedOn w:val="af0"/>
    <w:next w:val="1111114"/>
    <w:rsid w:val="00966894"/>
  </w:style>
  <w:style w:type="numbering" w:customStyle="1" w:styleId="2415">
    <w:name w:val="Нет списка241"/>
    <w:next w:val="af0"/>
    <w:uiPriority w:val="99"/>
    <w:semiHidden/>
    <w:unhideWhenUsed/>
    <w:rsid w:val="00966894"/>
  </w:style>
  <w:style w:type="numbering" w:customStyle="1" w:styleId="111313">
    <w:name w:val="Нет списка11131"/>
    <w:next w:val="af0"/>
    <w:semiHidden/>
    <w:rsid w:val="00966894"/>
  </w:style>
  <w:style w:type="numbering" w:customStyle="1" w:styleId="3415">
    <w:name w:val="Нет списка341"/>
    <w:next w:val="af0"/>
    <w:uiPriority w:val="99"/>
    <w:semiHidden/>
    <w:unhideWhenUsed/>
    <w:rsid w:val="00966894"/>
  </w:style>
  <w:style w:type="numbering" w:customStyle="1" w:styleId="12413">
    <w:name w:val="Нет списка1241"/>
    <w:next w:val="af0"/>
    <w:semiHidden/>
    <w:rsid w:val="00966894"/>
  </w:style>
  <w:style w:type="numbering" w:customStyle="1" w:styleId="4314">
    <w:name w:val="Нет списка431"/>
    <w:next w:val="af0"/>
    <w:uiPriority w:val="99"/>
    <w:semiHidden/>
    <w:unhideWhenUsed/>
    <w:rsid w:val="00966894"/>
  </w:style>
  <w:style w:type="numbering" w:customStyle="1" w:styleId="5214">
    <w:name w:val="Нет списка521"/>
    <w:next w:val="af0"/>
    <w:uiPriority w:val="99"/>
    <w:semiHidden/>
    <w:unhideWhenUsed/>
    <w:rsid w:val="00966894"/>
  </w:style>
  <w:style w:type="numbering" w:customStyle="1" w:styleId="13215">
    <w:name w:val="Нет списка1321"/>
    <w:next w:val="af0"/>
    <w:uiPriority w:val="99"/>
    <w:semiHidden/>
    <w:rsid w:val="00966894"/>
  </w:style>
  <w:style w:type="numbering" w:customStyle="1" w:styleId="1111213">
    <w:name w:val="Нет списка111121"/>
    <w:next w:val="af0"/>
    <w:uiPriority w:val="99"/>
    <w:semiHidden/>
    <w:rsid w:val="00966894"/>
  </w:style>
  <w:style w:type="numbering" w:customStyle="1" w:styleId="111111131">
    <w:name w:val="1 / 1.1 / 1.1.1131"/>
    <w:basedOn w:val="af0"/>
    <w:next w:val="1111114"/>
    <w:rsid w:val="00966894"/>
  </w:style>
  <w:style w:type="numbering" w:customStyle="1" w:styleId="21214">
    <w:name w:val="Нет списка2121"/>
    <w:next w:val="af0"/>
    <w:uiPriority w:val="99"/>
    <w:semiHidden/>
    <w:unhideWhenUsed/>
    <w:rsid w:val="00966894"/>
  </w:style>
  <w:style w:type="numbering" w:customStyle="1" w:styleId="11111213">
    <w:name w:val="Нет списка1111121"/>
    <w:next w:val="af0"/>
    <w:semiHidden/>
    <w:rsid w:val="00966894"/>
  </w:style>
  <w:style w:type="numbering" w:customStyle="1" w:styleId="31214">
    <w:name w:val="Нет списка3121"/>
    <w:next w:val="af0"/>
    <w:uiPriority w:val="99"/>
    <w:semiHidden/>
    <w:unhideWhenUsed/>
    <w:rsid w:val="00966894"/>
  </w:style>
  <w:style w:type="numbering" w:customStyle="1" w:styleId="121213">
    <w:name w:val="Нет списка12121"/>
    <w:next w:val="af0"/>
    <w:semiHidden/>
    <w:rsid w:val="00966894"/>
  </w:style>
  <w:style w:type="numbering" w:customStyle="1" w:styleId="41214">
    <w:name w:val="Нет списка4121"/>
    <w:next w:val="af0"/>
    <w:uiPriority w:val="99"/>
    <w:semiHidden/>
    <w:unhideWhenUsed/>
    <w:rsid w:val="00966894"/>
  </w:style>
  <w:style w:type="numbering" w:customStyle="1" w:styleId="6214">
    <w:name w:val="Нет списка621"/>
    <w:next w:val="af0"/>
    <w:uiPriority w:val="99"/>
    <w:semiHidden/>
    <w:unhideWhenUsed/>
    <w:rsid w:val="00966894"/>
  </w:style>
  <w:style w:type="numbering" w:customStyle="1" w:styleId="1111111121">
    <w:name w:val="1 / 1.1 / 1.1.11121"/>
    <w:rsid w:val="00966894"/>
  </w:style>
  <w:style w:type="numbering" w:customStyle="1" w:styleId="7210">
    <w:name w:val="Нет списка721"/>
    <w:next w:val="af0"/>
    <w:uiPriority w:val="99"/>
    <w:semiHidden/>
    <w:unhideWhenUsed/>
    <w:rsid w:val="00966894"/>
  </w:style>
  <w:style w:type="numbering" w:customStyle="1" w:styleId="14213">
    <w:name w:val="Нет списка1421"/>
    <w:next w:val="af0"/>
    <w:uiPriority w:val="99"/>
    <w:semiHidden/>
    <w:rsid w:val="00966894"/>
  </w:style>
  <w:style w:type="numbering" w:customStyle="1" w:styleId="111111221">
    <w:name w:val="1 / 1.1 / 1.1.1221"/>
    <w:basedOn w:val="af0"/>
    <w:next w:val="1111114"/>
    <w:rsid w:val="00966894"/>
  </w:style>
  <w:style w:type="numbering" w:customStyle="1" w:styleId="22214">
    <w:name w:val="Нет списка2221"/>
    <w:next w:val="af0"/>
    <w:uiPriority w:val="99"/>
    <w:semiHidden/>
    <w:unhideWhenUsed/>
    <w:rsid w:val="00966894"/>
  </w:style>
  <w:style w:type="numbering" w:customStyle="1" w:styleId="112213">
    <w:name w:val="Нет списка11221"/>
    <w:next w:val="af0"/>
    <w:semiHidden/>
    <w:rsid w:val="00966894"/>
  </w:style>
  <w:style w:type="numbering" w:customStyle="1" w:styleId="32214">
    <w:name w:val="Нет списка3221"/>
    <w:next w:val="af0"/>
    <w:uiPriority w:val="99"/>
    <w:semiHidden/>
    <w:unhideWhenUsed/>
    <w:rsid w:val="00966894"/>
  </w:style>
  <w:style w:type="numbering" w:customStyle="1" w:styleId="122213">
    <w:name w:val="Нет списка12221"/>
    <w:next w:val="af0"/>
    <w:semiHidden/>
    <w:rsid w:val="00966894"/>
  </w:style>
  <w:style w:type="numbering" w:customStyle="1" w:styleId="8115">
    <w:name w:val="Нет списка811"/>
    <w:next w:val="af0"/>
    <w:uiPriority w:val="99"/>
    <w:semiHidden/>
    <w:unhideWhenUsed/>
    <w:rsid w:val="00966894"/>
  </w:style>
  <w:style w:type="numbering" w:customStyle="1" w:styleId="15112">
    <w:name w:val="Нет списка1511"/>
    <w:next w:val="af0"/>
    <w:uiPriority w:val="99"/>
    <w:semiHidden/>
    <w:rsid w:val="00966894"/>
  </w:style>
  <w:style w:type="numbering" w:customStyle="1" w:styleId="113113">
    <w:name w:val="Нет списка11311"/>
    <w:next w:val="af0"/>
    <w:uiPriority w:val="99"/>
    <w:semiHidden/>
    <w:rsid w:val="00966894"/>
  </w:style>
  <w:style w:type="numbering" w:customStyle="1" w:styleId="111111311">
    <w:name w:val="1 / 1.1 / 1.1.1311"/>
    <w:basedOn w:val="af0"/>
    <w:next w:val="1111114"/>
    <w:rsid w:val="00966894"/>
  </w:style>
  <w:style w:type="numbering" w:customStyle="1" w:styleId="23114">
    <w:name w:val="Нет списка2311"/>
    <w:next w:val="af0"/>
    <w:uiPriority w:val="99"/>
    <w:semiHidden/>
    <w:unhideWhenUsed/>
    <w:rsid w:val="00966894"/>
  </w:style>
  <w:style w:type="numbering" w:customStyle="1" w:styleId="1112113">
    <w:name w:val="Нет списка111211"/>
    <w:next w:val="af0"/>
    <w:semiHidden/>
    <w:rsid w:val="00966894"/>
  </w:style>
  <w:style w:type="numbering" w:customStyle="1" w:styleId="33114">
    <w:name w:val="Нет списка3311"/>
    <w:next w:val="af0"/>
    <w:uiPriority w:val="99"/>
    <w:semiHidden/>
    <w:unhideWhenUsed/>
    <w:rsid w:val="00966894"/>
  </w:style>
  <w:style w:type="numbering" w:customStyle="1" w:styleId="123112">
    <w:name w:val="Нет списка12311"/>
    <w:next w:val="af0"/>
    <w:semiHidden/>
    <w:rsid w:val="00966894"/>
  </w:style>
  <w:style w:type="numbering" w:customStyle="1" w:styleId="42114">
    <w:name w:val="Нет списка4211"/>
    <w:next w:val="af0"/>
    <w:uiPriority w:val="99"/>
    <w:semiHidden/>
    <w:unhideWhenUsed/>
    <w:rsid w:val="00966894"/>
  </w:style>
  <w:style w:type="numbering" w:customStyle="1" w:styleId="51114">
    <w:name w:val="Нет списка5111"/>
    <w:next w:val="af0"/>
    <w:uiPriority w:val="99"/>
    <w:semiHidden/>
    <w:unhideWhenUsed/>
    <w:rsid w:val="00966894"/>
  </w:style>
  <w:style w:type="numbering" w:customStyle="1" w:styleId="131115">
    <w:name w:val="Нет списка13111"/>
    <w:next w:val="af0"/>
    <w:uiPriority w:val="99"/>
    <w:semiHidden/>
    <w:rsid w:val="00966894"/>
  </w:style>
  <w:style w:type="numbering" w:customStyle="1" w:styleId="1111111113">
    <w:name w:val="Нет списка111111111"/>
    <w:next w:val="af0"/>
    <w:uiPriority w:val="99"/>
    <w:semiHidden/>
    <w:rsid w:val="00966894"/>
  </w:style>
  <w:style w:type="numbering" w:customStyle="1" w:styleId="1111111211">
    <w:name w:val="1 / 1.1 / 1.1.11211"/>
    <w:basedOn w:val="af0"/>
    <w:next w:val="1111114"/>
    <w:rsid w:val="00966894"/>
  </w:style>
  <w:style w:type="numbering" w:customStyle="1" w:styleId="211114">
    <w:name w:val="Нет списка21111"/>
    <w:next w:val="af0"/>
    <w:uiPriority w:val="99"/>
    <w:semiHidden/>
    <w:unhideWhenUsed/>
    <w:rsid w:val="00966894"/>
  </w:style>
  <w:style w:type="numbering" w:customStyle="1" w:styleId="11111111110">
    <w:name w:val="Нет списка1111111111"/>
    <w:next w:val="af0"/>
    <w:semiHidden/>
    <w:rsid w:val="00966894"/>
  </w:style>
  <w:style w:type="numbering" w:customStyle="1" w:styleId="311114">
    <w:name w:val="Нет списка31111"/>
    <w:next w:val="af0"/>
    <w:uiPriority w:val="99"/>
    <w:semiHidden/>
    <w:unhideWhenUsed/>
    <w:rsid w:val="00966894"/>
  </w:style>
  <w:style w:type="numbering" w:customStyle="1" w:styleId="1211113">
    <w:name w:val="Нет списка121111"/>
    <w:next w:val="af0"/>
    <w:semiHidden/>
    <w:rsid w:val="00966894"/>
  </w:style>
  <w:style w:type="numbering" w:customStyle="1" w:styleId="411114">
    <w:name w:val="Нет списка41111"/>
    <w:next w:val="af0"/>
    <w:uiPriority w:val="99"/>
    <w:semiHidden/>
    <w:unhideWhenUsed/>
    <w:rsid w:val="00966894"/>
  </w:style>
  <w:style w:type="numbering" w:customStyle="1" w:styleId="61110">
    <w:name w:val="Нет списка6111"/>
    <w:next w:val="af0"/>
    <w:uiPriority w:val="99"/>
    <w:semiHidden/>
    <w:unhideWhenUsed/>
    <w:rsid w:val="00966894"/>
  </w:style>
  <w:style w:type="numbering" w:customStyle="1" w:styleId="11111111111">
    <w:name w:val="1 / 1.1 / 1.1.111111"/>
    <w:rsid w:val="00966894"/>
  </w:style>
  <w:style w:type="numbering" w:customStyle="1" w:styleId="71110">
    <w:name w:val="Нет списка7111"/>
    <w:next w:val="af0"/>
    <w:uiPriority w:val="99"/>
    <w:semiHidden/>
    <w:unhideWhenUsed/>
    <w:rsid w:val="00966894"/>
  </w:style>
  <w:style w:type="numbering" w:customStyle="1" w:styleId="141112">
    <w:name w:val="Нет списка14111"/>
    <w:next w:val="af0"/>
    <w:uiPriority w:val="99"/>
    <w:semiHidden/>
    <w:rsid w:val="00966894"/>
  </w:style>
  <w:style w:type="numbering" w:customStyle="1" w:styleId="1111112111">
    <w:name w:val="1 / 1.1 / 1.1.12111"/>
    <w:basedOn w:val="af0"/>
    <w:next w:val="1111114"/>
    <w:rsid w:val="00966894"/>
  </w:style>
  <w:style w:type="numbering" w:customStyle="1" w:styleId="221114">
    <w:name w:val="Нет списка22111"/>
    <w:next w:val="af0"/>
    <w:uiPriority w:val="99"/>
    <w:semiHidden/>
    <w:unhideWhenUsed/>
    <w:rsid w:val="00966894"/>
  </w:style>
  <w:style w:type="numbering" w:customStyle="1" w:styleId="1121113">
    <w:name w:val="Нет списка112111"/>
    <w:next w:val="af0"/>
    <w:semiHidden/>
    <w:rsid w:val="00966894"/>
  </w:style>
  <w:style w:type="numbering" w:customStyle="1" w:styleId="321114">
    <w:name w:val="Нет списка32111"/>
    <w:next w:val="af0"/>
    <w:uiPriority w:val="99"/>
    <w:semiHidden/>
    <w:unhideWhenUsed/>
    <w:rsid w:val="00966894"/>
  </w:style>
  <w:style w:type="numbering" w:customStyle="1" w:styleId="1221112">
    <w:name w:val="Нет списка122111"/>
    <w:next w:val="af0"/>
    <w:semiHidden/>
    <w:rsid w:val="00966894"/>
  </w:style>
  <w:style w:type="numbering" w:customStyle="1" w:styleId="1111116">
    <w:name w:val="1 / 1.1 / 1.1.16"/>
    <w:basedOn w:val="af0"/>
    <w:next w:val="1111114"/>
    <w:rsid w:val="00966894"/>
  </w:style>
  <w:style w:type="numbering" w:customStyle="1" w:styleId="111111150">
    <w:name w:val="1 / 1.1 / 1.1.115"/>
    <w:basedOn w:val="af0"/>
    <w:next w:val="1111114"/>
    <w:rsid w:val="00966894"/>
  </w:style>
  <w:style w:type="numbering" w:customStyle="1" w:styleId="186">
    <w:name w:val="Нет списка18"/>
    <w:next w:val="af0"/>
    <w:uiPriority w:val="99"/>
    <w:semiHidden/>
    <w:unhideWhenUsed/>
    <w:rsid w:val="00966894"/>
  </w:style>
  <w:style w:type="numbering" w:customStyle="1" w:styleId="192">
    <w:name w:val="Нет списка19"/>
    <w:next w:val="af0"/>
    <w:uiPriority w:val="99"/>
    <w:semiHidden/>
    <w:rsid w:val="00966894"/>
  </w:style>
  <w:style w:type="numbering" w:customStyle="1" w:styleId="1163">
    <w:name w:val="Нет списка116"/>
    <w:next w:val="af0"/>
    <w:uiPriority w:val="99"/>
    <w:semiHidden/>
    <w:rsid w:val="00966894"/>
  </w:style>
  <w:style w:type="numbering" w:customStyle="1" w:styleId="263">
    <w:name w:val="Нет списка26"/>
    <w:next w:val="af0"/>
    <w:uiPriority w:val="99"/>
    <w:semiHidden/>
    <w:unhideWhenUsed/>
    <w:rsid w:val="00966894"/>
  </w:style>
  <w:style w:type="numbering" w:customStyle="1" w:styleId="11152">
    <w:name w:val="Нет списка1115"/>
    <w:next w:val="af0"/>
    <w:semiHidden/>
    <w:rsid w:val="00966894"/>
  </w:style>
  <w:style w:type="numbering" w:customStyle="1" w:styleId="362">
    <w:name w:val="Нет списка36"/>
    <w:next w:val="af0"/>
    <w:uiPriority w:val="99"/>
    <w:semiHidden/>
    <w:unhideWhenUsed/>
    <w:rsid w:val="00966894"/>
  </w:style>
  <w:style w:type="numbering" w:customStyle="1" w:styleId="1262">
    <w:name w:val="Нет списка126"/>
    <w:next w:val="af0"/>
    <w:semiHidden/>
    <w:rsid w:val="00966894"/>
  </w:style>
  <w:style w:type="numbering" w:customStyle="1" w:styleId="453">
    <w:name w:val="Нет списка45"/>
    <w:next w:val="af0"/>
    <w:uiPriority w:val="99"/>
    <w:semiHidden/>
    <w:unhideWhenUsed/>
    <w:rsid w:val="00966894"/>
  </w:style>
  <w:style w:type="numbering" w:customStyle="1" w:styleId="542">
    <w:name w:val="Нет списка54"/>
    <w:next w:val="af0"/>
    <w:uiPriority w:val="99"/>
    <w:semiHidden/>
    <w:unhideWhenUsed/>
    <w:rsid w:val="00966894"/>
  </w:style>
  <w:style w:type="numbering" w:customStyle="1" w:styleId="1343">
    <w:name w:val="Нет списка134"/>
    <w:next w:val="af0"/>
    <w:uiPriority w:val="99"/>
    <w:semiHidden/>
    <w:rsid w:val="00966894"/>
  </w:style>
  <w:style w:type="numbering" w:customStyle="1" w:styleId="111142">
    <w:name w:val="Нет списка11114"/>
    <w:next w:val="af0"/>
    <w:uiPriority w:val="99"/>
    <w:semiHidden/>
    <w:rsid w:val="00966894"/>
  </w:style>
  <w:style w:type="numbering" w:customStyle="1" w:styleId="2145">
    <w:name w:val="Нет списка214"/>
    <w:next w:val="af0"/>
    <w:uiPriority w:val="99"/>
    <w:semiHidden/>
    <w:unhideWhenUsed/>
    <w:rsid w:val="00966894"/>
  </w:style>
  <w:style w:type="numbering" w:customStyle="1" w:styleId="1111141">
    <w:name w:val="Нет списка111114"/>
    <w:next w:val="af0"/>
    <w:semiHidden/>
    <w:rsid w:val="00966894"/>
  </w:style>
  <w:style w:type="numbering" w:customStyle="1" w:styleId="3143">
    <w:name w:val="Нет списка314"/>
    <w:next w:val="af0"/>
    <w:uiPriority w:val="99"/>
    <w:semiHidden/>
    <w:unhideWhenUsed/>
    <w:rsid w:val="00966894"/>
  </w:style>
  <w:style w:type="numbering" w:customStyle="1" w:styleId="12142">
    <w:name w:val="Нет списка1214"/>
    <w:next w:val="af0"/>
    <w:semiHidden/>
    <w:rsid w:val="00966894"/>
  </w:style>
  <w:style w:type="numbering" w:customStyle="1" w:styleId="4142">
    <w:name w:val="Нет списка414"/>
    <w:next w:val="af0"/>
    <w:uiPriority w:val="99"/>
    <w:semiHidden/>
    <w:unhideWhenUsed/>
    <w:rsid w:val="00966894"/>
  </w:style>
  <w:style w:type="numbering" w:customStyle="1" w:styleId="642">
    <w:name w:val="Нет списка64"/>
    <w:next w:val="af0"/>
    <w:uiPriority w:val="99"/>
    <w:semiHidden/>
    <w:unhideWhenUsed/>
    <w:rsid w:val="00966894"/>
  </w:style>
  <w:style w:type="numbering" w:customStyle="1" w:styleId="111111114">
    <w:name w:val="1 / 1.1 / 1.1.1114"/>
    <w:rsid w:val="00966894"/>
  </w:style>
  <w:style w:type="numbering" w:customStyle="1" w:styleId="742">
    <w:name w:val="Нет списка74"/>
    <w:next w:val="af0"/>
    <w:uiPriority w:val="99"/>
    <w:semiHidden/>
    <w:unhideWhenUsed/>
    <w:rsid w:val="00966894"/>
  </w:style>
  <w:style w:type="numbering" w:customStyle="1" w:styleId="1443">
    <w:name w:val="Нет списка144"/>
    <w:next w:val="af0"/>
    <w:uiPriority w:val="99"/>
    <w:semiHidden/>
    <w:rsid w:val="00966894"/>
  </w:style>
  <w:style w:type="numbering" w:customStyle="1" w:styleId="111111240">
    <w:name w:val="1 / 1.1 / 1.1.124"/>
    <w:basedOn w:val="af0"/>
    <w:next w:val="1111114"/>
    <w:rsid w:val="00966894"/>
  </w:style>
  <w:style w:type="numbering" w:customStyle="1" w:styleId="2243">
    <w:name w:val="Нет списка224"/>
    <w:next w:val="af0"/>
    <w:uiPriority w:val="99"/>
    <w:semiHidden/>
    <w:unhideWhenUsed/>
    <w:rsid w:val="00966894"/>
  </w:style>
  <w:style w:type="numbering" w:customStyle="1" w:styleId="11242">
    <w:name w:val="Нет списка1124"/>
    <w:next w:val="af0"/>
    <w:semiHidden/>
    <w:rsid w:val="00966894"/>
  </w:style>
  <w:style w:type="numbering" w:customStyle="1" w:styleId="3242">
    <w:name w:val="Нет списка324"/>
    <w:next w:val="af0"/>
    <w:uiPriority w:val="99"/>
    <w:semiHidden/>
    <w:unhideWhenUsed/>
    <w:rsid w:val="00966894"/>
  </w:style>
  <w:style w:type="numbering" w:customStyle="1" w:styleId="12241">
    <w:name w:val="Нет списка1224"/>
    <w:next w:val="af0"/>
    <w:semiHidden/>
    <w:rsid w:val="00966894"/>
  </w:style>
  <w:style w:type="numbering" w:customStyle="1" w:styleId="832">
    <w:name w:val="Нет списка83"/>
    <w:next w:val="af0"/>
    <w:uiPriority w:val="99"/>
    <w:semiHidden/>
    <w:unhideWhenUsed/>
    <w:rsid w:val="00966894"/>
  </w:style>
  <w:style w:type="numbering" w:customStyle="1" w:styleId="1533">
    <w:name w:val="Нет списка153"/>
    <w:next w:val="af0"/>
    <w:uiPriority w:val="99"/>
    <w:semiHidden/>
    <w:rsid w:val="00966894"/>
  </w:style>
  <w:style w:type="numbering" w:customStyle="1" w:styleId="11332">
    <w:name w:val="Нет списка1133"/>
    <w:next w:val="af0"/>
    <w:uiPriority w:val="99"/>
    <w:semiHidden/>
    <w:rsid w:val="00966894"/>
  </w:style>
  <w:style w:type="numbering" w:customStyle="1" w:styleId="11111133">
    <w:name w:val="1 / 1.1 / 1.1.133"/>
    <w:basedOn w:val="af0"/>
    <w:next w:val="1111114"/>
    <w:rsid w:val="00966894"/>
  </w:style>
  <w:style w:type="numbering" w:customStyle="1" w:styleId="2333">
    <w:name w:val="Нет списка233"/>
    <w:next w:val="af0"/>
    <w:uiPriority w:val="99"/>
    <w:semiHidden/>
    <w:unhideWhenUsed/>
    <w:rsid w:val="00966894"/>
  </w:style>
  <w:style w:type="numbering" w:customStyle="1" w:styleId="111232">
    <w:name w:val="Нет списка11123"/>
    <w:next w:val="af0"/>
    <w:semiHidden/>
    <w:rsid w:val="00966894"/>
  </w:style>
  <w:style w:type="numbering" w:customStyle="1" w:styleId="3332">
    <w:name w:val="Нет списка333"/>
    <w:next w:val="af0"/>
    <w:uiPriority w:val="99"/>
    <w:semiHidden/>
    <w:unhideWhenUsed/>
    <w:rsid w:val="00966894"/>
  </w:style>
  <w:style w:type="numbering" w:customStyle="1" w:styleId="12331">
    <w:name w:val="Нет списка1233"/>
    <w:next w:val="af0"/>
    <w:semiHidden/>
    <w:rsid w:val="00966894"/>
  </w:style>
  <w:style w:type="numbering" w:customStyle="1" w:styleId="4232">
    <w:name w:val="Нет списка423"/>
    <w:next w:val="af0"/>
    <w:uiPriority w:val="99"/>
    <w:semiHidden/>
    <w:unhideWhenUsed/>
    <w:rsid w:val="00966894"/>
  </w:style>
  <w:style w:type="numbering" w:customStyle="1" w:styleId="5132">
    <w:name w:val="Нет списка513"/>
    <w:next w:val="af0"/>
    <w:uiPriority w:val="99"/>
    <w:semiHidden/>
    <w:unhideWhenUsed/>
    <w:rsid w:val="00966894"/>
  </w:style>
  <w:style w:type="numbering" w:customStyle="1" w:styleId="13133">
    <w:name w:val="Нет списка1313"/>
    <w:next w:val="af0"/>
    <w:uiPriority w:val="99"/>
    <w:semiHidden/>
    <w:rsid w:val="00966894"/>
  </w:style>
  <w:style w:type="numbering" w:customStyle="1" w:styleId="11111134">
    <w:name w:val="Нет списка1111113"/>
    <w:next w:val="af0"/>
    <w:uiPriority w:val="99"/>
    <w:semiHidden/>
    <w:rsid w:val="00966894"/>
  </w:style>
  <w:style w:type="numbering" w:customStyle="1" w:styleId="1111111230">
    <w:name w:val="1 / 1.1 / 1.1.1123"/>
    <w:basedOn w:val="af0"/>
    <w:next w:val="1111114"/>
    <w:rsid w:val="00966894"/>
  </w:style>
  <w:style w:type="numbering" w:customStyle="1" w:styleId="21132">
    <w:name w:val="Нет списка2113"/>
    <w:next w:val="af0"/>
    <w:uiPriority w:val="99"/>
    <w:semiHidden/>
    <w:unhideWhenUsed/>
    <w:rsid w:val="00966894"/>
  </w:style>
  <w:style w:type="numbering" w:customStyle="1" w:styleId="111111132">
    <w:name w:val="Нет списка11111113"/>
    <w:next w:val="af0"/>
    <w:semiHidden/>
    <w:rsid w:val="00966894"/>
  </w:style>
  <w:style w:type="numbering" w:customStyle="1" w:styleId="31132">
    <w:name w:val="Нет списка3113"/>
    <w:next w:val="af0"/>
    <w:uiPriority w:val="99"/>
    <w:semiHidden/>
    <w:unhideWhenUsed/>
    <w:rsid w:val="00966894"/>
  </w:style>
  <w:style w:type="numbering" w:customStyle="1" w:styleId="121132">
    <w:name w:val="Нет списка12113"/>
    <w:next w:val="af0"/>
    <w:semiHidden/>
    <w:rsid w:val="00966894"/>
  </w:style>
  <w:style w:type="numbering" w:customStyle="1" w:styleId="41132">
    <w:name w:val="Нет списка4113"/>
    <w:next w:val="af0"/>
    <w:uiPriority w:val="99"/>
    <w:semiHidden/>
    <w:unhideWhenUsed/>
    <w:rsid w:val="00966894"/>
  </w:style>
  <w:style w:type="numbering" w:customStyle="1" w:styleId="6130">
    <w:name w:val="Нет списка613"/>
    <w:next w:val="af0"/>
    <w:uiPriority w:val="99"/>
    <w:semiHidden/>
    <w:unhideWhenUsed/>
    <w:rsid w:val="00966894"/>
  </w:style>
  <w:style w:type="numbering" w:customStyle="1" w:styleId="11111111130">
    <w:name w:val="1 / 1.1 / 1.1.11113"/>
    <w:rsid w:val="00966894"/>
  </w:style>
  <w:style w:type="numbering" w:customStyle="1" w:styleId="7130">
    <w:name w:val="Нет списка713"/>
    <w:next w:val="af0"/>
    <w:uiPriority w:val="99"/>
    <w:semiHidden/>
    <w:unhideWhenUsed/>
    <w:rsid w:val="00966894"/>
  </w:style>
  <w:style w:type="numbering" w:customStyle="1" w:styleId="14132">
    <w:name w:val="Нет списка1413"/>
    <w:next w:val="af0"/>
    <w:uiPriority w:val="99"/>
    <w:semiHidden/>
    <w:rsid w:val="00966894"/>
  </w:style>
  <w:style w:type="numbering" w:customStyle="1" w:styleId="111111213">
    <w:name w:val="1 / 1.1 / 1.1.1213"/>
    <w:basedOn w:val="af0"/>
    <w:next w:val="1111114"/>
    <w:rsid w:val="00966894"/>
  </w:style>
  <w:style w:type="numbering" w:customStyle="1" w:styleId="22132">
    <w:name w:val="Нет списка2213"/>
    <w:next w:val="af0"/>
    <w:uiPriority w:val="99"/>
    <w:semiHidden/>
    <w:unhideWhenUsed/>
    <w:rsid w:val="00966894"/>
  </w:style>
  <w:style w:type="numbering" w:customStyle="1" w:styleId="112132">
    <w:name w:val="Нет списка11213"/>
    <w:next w:val="af0"/>
    <w:semiHidden/>
    <w:rsid w:val="00966894"/>
  </w:style>
  <w:style w:type="numbering" w:customStyle="1" w:styleId="32132">
    <w:name w:val="Нет списка3213"/>
    <w:next w:val="af0"/>
    <w:uiPriority w:val="99"/>
    <w:semiHidden/>
    <w:unhideWhenUsed/>
    <w:rsid w:val="00966894"/>
  </w:style>
  <w:style w:type="numbering" w:customStyle="1" w:styleId="122131">
    <w:name w:val="Нет списка12213"/>
    <w:next w:val="af0"/>
    <w:semiHidden/>
    <w:rsid w:val="00966894"/>
  </w:style>
  <w:style w:type="numbering" w:customStyle="1" w:styleId="922">
    <w:name w:val="Нет списка92"/>
    <w:next w:val="af0"/>
    <w:uiPriority w:val="99"/>
    <w:semiHidden/>
    <w:unhideWhenUsed/>
    <w:rsid w:val="00966894"/>
  </w:style>
  <w:style w:type="numbering" w:customStyle="1" w:styleId="1622">
    <w:name w:val="Нет списка162"/>
    <w:next w:val="af0"/>
    <w:uiPriority w:val="99"/>
    <w:semiHidden/>
    <w:rsid w:val="00966894"/>
  </w:style>
  <w:style w:type="numbering" w:customStyle="1" w:styleId="11422">
    <w:name w:val="Нет списка1142"/>
    <w:next w:val="af0"/>
    <w:uiPriority w:val="99"/>
    <w:semiHidden/>
    <w:rsid w:val="00966894"/>
  </w:style>
  <w:style w:type="numbering" w:customStyle="1" w:styleId="11111142">
    <w:name w:val="1 / 1.1 / 1.1.142"/>
    <w:basedOn w:val="af0"/>
    <w:next w:val="1111114"/>
    <w:rsid w:val="00966894"/>
  </w:style>
  <w:style w:type="numbering" w:customStyle="1" w:styleId="2422">
    <w:name w:val="Нет списка242"/>
    <w:next w:val="af0"/>
    <w:uiPriority w:val="99"/>
    <w:semiHidden/>
    <w:unhideWhenUsed/>
    <w:rsid w:val="00966894"/>
  </w:style>
  <w:style w:type="numbering" w:customStyle="1" w:styleId="111322">
    <w:name w:val="Нет списка11132"/>
    <w:next w:val="af0"/>
    <w:semiHidden/>
    <w:rsid w:val="00966894"/>
  </w:style>
  <w:style w:type="numbering" w:customStyle="1" w:styleId="3422">
    <w:name w:val="Нет списка342"/>
    <w:next w:val="af0"/>
    <w:uiPriority w:val="99"/>
    <w:semiHidden/>
    <w:unhideWhenUsed/>
    <w:rsid w:val="00966894"/>
  </w:style>
  <w:style w:type="numbering" w:customStyle="1" w:styleId="12420">
    <w:name w:val="Нет списка1242"/>
    <w:next w:val="af0"/>
    <w:semiHidden/>
    <w:rsid w:val="00966894"/>
  </w:style>
  <w:style w:type="numbering" w:customStyle="1" w:styleId="4322">
    <w:name w:val="Нет списка432"/>
    <w:next w:val="af0"/>
    <w:uiPriority w:val="99"/>
    <w:semiHidden/>
    <w:unhideWhenUsed/>
    <w:rsid w:val="00966894"/>
  </w:style>
  <w:style w:type="numbering" w:customStyle="1" w:styleId="5222">
    <w:name w:val="Нет списка522"/>
    <w:next w:val="af0"/>
    <w:uiPriority w:val="99"/>
    <w:semiHidden/>
    <w:unhideWhenUsed/>
    <w:rsid w:val="00966894"/>
  </w:style>
  <w:style w:type="numbering" w:customStyle="1" w:styleId="13222">
    <w:name w:val="Нет списка1322"/>
    <w:next w:val="af0"/>
    <w:uiPriority w:val="99"/>
    <w:semiHidden/>
    <w:rsid w:val="00966894"/>
  </w:style>
  <w:style w:type="numbering" w:customStyle="1" w:styleId="1111222">
    <w:name w:val="Нет списка111122"/>
    <w:next w:val="af0"/>
    <w:uiPriority w:val="99"/>
    <w:semiHidden/>
    <w:rsid w:val="00966894"/>
  </w:style>
  <w:style w:type="numbering" w:customStyle="1" w:styleId="1111111320">
    <w:name w:val="1 / 1.1 / 1.1.1132"/>
    <w:basedOn w:val="af0"/>
    <w:next w:val="1111114"/>
    <w:rsid w:val="00966894"/>
  </w:style>
  <w:style w:type="numbering" w:customStyle="1" w:styleId="21222">
    <w:name w:val="Нет списка2122"/>
    <w:next w:val="af0"/>
    <w:uiPriority w:val="99"/>
    <w:semiHidden/>
    <w:unhideWhenUsed/>
    <w:rsid w:val="00966894"/>
  </w:style>
  <w:style w:type="numbering" w:customStyle="1" w:styleId="11111220">
    <w:name w:val="Нет списка1111122"/>
    <w:next w:val="af0"/>
    <w:semiHidden/>
    <w:rsid w:val="00966894"/>
  </w:style>
  <w:style w:type="numbering" w:customStyle="1" w:styleId="31222">
    <w:name w:val="Нет списка3122"/>
    <w:next w:val="af0"/>
    <w:uiPriority w:val="99"/>
    <w:semiHidden/>
    <w:unhideWhenUsed/>
    <w:rsid w:val="00966894"/>
  </w:style>
  <w:style w:type="numbering" w:customStyle="1" w:styleId="121222">
    <w:name w:val="Нет списка12122"/>
    <w:next w:val="af0"/>
    <w:semiHidden/>
    <w:rsid w:val="00966894"/>
  </w:style>
  <w:style w:type="numbering" w:customStyle="1" w:styleId="41220">
    <w:name w:val="Нет списка4122"/>
    <w:next w:val="af0"/>
    <w:uiPriority w:val="99"/>
    <w:semiHidden/>
    <w:unhideWhenUsed/>
    <w:rsid w:val="00966894"/>
  </w:style>
  <w:style w:type="numbering" w:customStyle="1" w:styleId="6220">
    <w:name w:val="Нет списка622"/>
    <w:next w:val="af0"/>
    <w:uiPriority w:val="99"/>
    <w:semiHidden/>
    <w:unhideWhenUsed/>
    <w:rsid w:val="00966894"/>
  </w:style>
  <w:style w:type="numbering" w:customStyle="1" w:styleId="1111111122">
    <w:name w:val="1 / 1.1 / 1.1.11122"/>
    <w:rsid w:val="00966894"/>
  </w:style>
  <w:style w:type="numbering" w:customStyle="1" w:styleId="7220">
    <w:name w:val="Нет списка722"/>
    <w:next w:val="af0"/>
    <w:uiPriority w:val="99"/>
    <w:semiHidden/>
    <w:unhideWhenUsed/>
    <w:rsid w:val="00966894"/>
  </w:style>
  <w:style w:type="numbering" w:customStyle="1" w:styleId="14222">
    <w:name w:val="Нет списка1422"/>
    <w:next w:val="af0"/>
    <w:uiPriority w:val="99"/>
    <w:semiHidden/>
    <w:rsid w:val="00966894"/>
  </w:style>
  <w:style w:type="numbering" w:customStyle="1" w:styleId="111111222">
    <w:name w:val="1 / 1.1 / 1.1.1222"/>
    <w:basedOn w:val="af0"/>
    <w:next w:val="1111114"/>
    <w:rsid w:val="00966894"/>
  </w:style>
  <w:style w:type="numbering" w:customStyle="1" w:styleId="22222">
    <w:name w:val="Нет списка2222"/>
    <w:next w:val="af0"/>
    <w:uiPriority w:val="99"/>
    <w:semiHidden/>
    <w:unhideWhenUsed/>
    <w:rsid w:val="00966894"/>
  </w:style>
  <w:style w:type="numbering" w:customStyle="1" w:styleId="112222">
    <w:name w:val="Нет списка11222"/>
    <w:next w:val="af0"/>
    <w:semiHidden/>
    <w:rsid w:val="00966894"/>
  </w:style>
  <w:style w:type="numbering" w:customStyle="1" w:styleId="32222">
    <w:name w:val="Нет списка3222"/>
    <w:next w:val="af0"/>
    <w:uiPriority w:val="99"/>
    <w:semiHidden/>
    <w:unhideWhenUsed/>
    <w:rsid w:val="00966894"/>
  </w:style>
  <w:style w:type="numbering" w:customStyle="1" w:styleId="122220">
    <w:name w:val="Нет списка12222"/>
    <w:next w:val="af0"/>
    <w:semiHidden/>
    <w:rsid w:val="00966894"/>
  </w:style>
  <w:style w:type="numbering" w:customStyle="1" w:styleId="8122">
    <w:name w:val="Нет списка812"/>
    <w:next w:val="af0"/>
    <w:uiPriority w:val="99"/>
    <w:semiHidden/>
    <w:unhideWhenUsed/>
    <w:rsid w:val="00966894"/>
  </w:style>
  <w:style w:type="numbering" w:customStyle="1" w:styleId="15122">
    <w:name w:val="Нет списка1512"/>
    <w:next w:val="af0"/>
    <w:uiPriority w:val="99"/>
    <w:semiHidden/>
    <w:rsid w:val="00966894"/>
  </w:style>
  <w:style w:type="numbering" w:customStyle="1" w:styleId="113122">
    <w:name w:val="Нет списка11312"/>
    <w:next w:val="af0"/>
    <w:uiPriority w:val="99"/>
    <w:semiHidden/>
    <w:rsid w:val="00966894"/>
  </w:style>
  <w:style w:type="numbering" w:customStyle="1" w:styleId="111111312">
    <w:name w:val="1 / 1.1 / 1.1.1312"/>
    <w:basedOn w:val="af0"/>
    <w:next w:val="1111114"/>
    <w:rsid w:val="00966894"/>
  </w:style>
  <w:style w:type="numbering" w:customStyle="1" w:styleId="23120">
    <w:name w:val="Нет списка2312"/>
    <w:next w:val="af0"/>
    <w:uiPriority w:val="99"/>
    <w:semiHidden/>
    <w:unhideWhenUsed/>
    <w:rsid w:val="00966894"/>
  </w:style>
  <w:style w:type="numbering" w:customStyle="1" w:styleId="1112122">
    <w:name w:val="Нет списка111212"/>
    <w:next w:val="af0"/>
    <w:semiHidden/>
    <w:rsid w:val="00966894"/>
  </w:style>
  <w:style w:type="numbering" w:customStyle="1" w:styleId="33120">
    <w:name w:val="Нет списка3312"/>
    <w:next w:val="af0"/>
    <w:uiPriority w:val="99"/>
    <w:semiHidden/>
    <w:unhideWhenUsed/>
    <w:rsid w:val="00966894"/>
  </w:style>
  <w:style w:type="numbering" w:customStyle="1" w:styleId="123120">
    <w:name w:val="Нет списка12312"/>
    <w:next w:val="af0"/>
    <w:semiHidden/>
    <w:rsid w:val="00966894"/>
  </w:style>
  <w:style w:type="numbering" w:customStyle="1" w:styleId="42120">
    <w:name w:val="Нет списка4212"/>
    <w:next w:val="af0"/>
    <w:uiPriority w:val="99"/>
    <w:semiHidden/>
    <w:unhideWhenUsed/>
    <w:rsid w:val="00966894"/>
  </w:style>
  <w:style w:type="numbering" w:customStyle="1" w:styleId="51120">
    <w:name w:val="Нет списка5112"/>
    <w:next w:val="af0"/>
    <w:uiPriority w:val="99"/>
    <w:semiHidden/>
    <w:unhideWhenUsed/>
    <w:rsid w:val="00966894"/>
  </w:style>
  <w:style w:type="numbering" w:customStyle="1" w:styleId="131122">
    <w:name w:val="Нет списка13112"/>
    <w:next w:val="af0"/>
    <w:uiPriority w:val="99"/>
    <w:semiHidden/>
    <w:rsid w:val="00966894"/>
  </w:style>
  <w:style w:type="numbering" w:customStyle="1" w:styleId="1111111120">
    <w:name w:val="Нет списка111111112"/>
    <w:next w:val="af0"/>
    <w:uiPriority w:val="99"/>
    <w:semiHidden/>
    <w:rsid w:val="00966894"/>
  </w:style>
  <w:style w:type="numbering" w:customStyle="1" w:styleId="1111111212">
    <w:name w:val="1 / 1.1 / 1.1.11212"/>
    <w:basedOn w:val="af0"/>
    <w:next w:val="1111114"/>
    <w:rsid w:val="00966894"/>
  </w:style>
  <w:style w:type="numbering" w:customStyle="1" w:styleId="211122">
    <w:name w:val="Нет списка21112"/>
    <w:next w:val="af0"/>
    <w:uiPriority w:val="99"/>
    <w:semiHidden/>
    <w:unhideWhenUsed/>
    <w:rsid w:val="00966894"/>
  </w:style>
  <w:style w:type="numbering" w:customStyle="1" w:styleId="11111111120">
    <w:name w:val="Нет списка1111111112"/>
    <w:next w:val="af0"/>
    <w:semiHidden/>
    <w:rsid w:val="00966894"/>
  </w:style>
  <w:style w:type="numbering" w:customStyle="1" w:styleId="311122">
    <w:name w:val="Нет списка31112"/>
    <w:next w:val="af0"/>
    <w:uiPriority w:val="99"/>
    <w:semiHidden/>
    <w:unhideWhenUsed/>
    <w:rsid w:val="00966894"/>
  </w:style>
  <w:style w:type="numbering" w:customStyle="1" w:styleId="1211122">
    <w:name w:val="Нет списка121112"/>
    <w:next w:val="af0"/>
    <w:semiHidden/>
    <w:rsid w:val="00966894"/>
  </w:style>
  <w:style w:type="numbering" w:customStyle="1" w:styleId="411120">
    <w:name w:val="Нет списка41112"/>
    <w:next w:val="af0"/>
    <w:uiPriority w:val="99"/>
    <w:semiHidden/>
    <w:unhideWhenUsed/>
    <w:rsid w:val="00966894"/>
  </w:style>
  <w:style w:type="numbering" w:customStyle="1" w:styleId="61120">
    <w:name w:val="Нет списка6112"/>
    <w:next w:val="af0"/>
    <w:uiPriority w:val="99"/>
    <w:semiHidden/>
    <w:unhideWhenUsed/>
    <w:rsid w:val="00966894"/>
  </w:style>
  <w:style w:type="numbering" w:customStyle="1" w:styleId="11111111112">
    <w:name w:val="1 / 1.1 / 1.1.111112"/>
    <w:rsid w:val="00966894"/>
  </w:style>
  <w:style w:type="numbering" w:customStyle="1" w:styleId="71120">
    <w:name w:val="Нет списка7112"/>
    <w:next w:val="af0"/>
    <w:uiPriority w:val="99"/>
    <w:semiHidden/>
    <w:unhideWhenUsed/>
    <w:rsid w:val="00966894"/>
  </w:style>
  <w:style w:type="numbering" w:customStyle="1" w:styleId="141122">
    <w:name w:val="Нет списка14112"/>
    <w:next w:val="af0"/>
    <w:uiPriority w:val="99"/>
    <w:semiHidden/>
    <w:rsid w:val="00966894"/>
  </w:style>
  <w:style w:type="numbering" w:customStyle="1" w:styleId="1111112112">
    <w:name w:val="1 / 1.1 / 1.1.12112"/>
    <w:basedOn w:val="af0"/>
    <w:next w:val="1111114"/>
    <w:rsid w:val="00966894"/>
  </w:style>
  <w:style w:type="numbering" w:customStyle="1" w:styleId="221120">
    <w:name w:val="Нет списка22112"/>
    <w:next w:val="af0"/>
    <w:uiPriority w:val="99"/>
    <w:semiHidden/>
    <w:unhideWhenUsed/>
    <w:rsid w:val="00966894"/>
  </w:style>
  <w:style w:type="numbering" w:customStyle="1" w:styleId="1121122">
    <w:name w:val="Нет списка112112"/>
    <w:next w:val="af0"/>
    <w:semiHidden/>
    <w:rsid w:val="00966894"/>
  </w:style>
  <w:style w:type="numbering" w:customStyle="1" w:styleId="321120">
    <w:name w:val="Нет списка32112"/>
    <w:next w:val="af0"/>
    <w:uiPriority w:val="99"/>
    <w:semiHidden/>
    <w:unhideWhenUsed/>
    <w:rsid w:val="00966894"/>
  </w:style>
  <w:style w:type="numbering" w:customStyle="1" w:styleId="1221120">
    <w:name w:val="Нет списка122112"/>
    <w:next w:val="af0"/>
    <w:semiHidden/>
    <w:rsid w:val="00966894"/>
  </w:style>
  <w:style w:type="numbering" w:customStyle="1" w:styleId="1013">
    <w:name w:val="Нет списка101"/>
    <w:next w:val="af0"/>
    <w:uiPriority w:val="99"/>
    <w:semiHidden/>
    <w:unhideWhenUsed/>
    <w:rsid w:val="00966894"/>
  </w:style>
  <w:style w:type="numbering" w:customStyle="1" w:styleId="1712">
    <w:name w:val="Нет списка171"/>
    <w:next w:val="af0"/>
    <w:uiPriority w:val="99"/>
    <w:semiHidden/>
    <w:rsid w:val="00966894"/>
  </w:style>
  <w:style w:type="numbering" w:customStyle="1" w:styleId="11513">
    <w:name w:val="Нет списка1151"/>
    <w:next w:val="af0"/>
    <w:uiPriority w:val="99"/>
    <w:semiHidden/>
    <w:rsid w:val="00966894"/>
  </w:style>
  <w:style w:type="numbering" w:customStyle="1" w:styleId="11111151">
    <w:name w:val="1 / 1.1 / 1.1.151"/>
    <w:basedOn w:val="af0"/>
    <w:next w:val="1111114"/>
    <w:rsid w:val="00966894"/>
  </w:style>
  <w:style w:type="numbering" w:customStyle="1" w:styleId="2513">
    <w:name w:val="Нет списка251"/>
    <w:next w:val="af0"/>
    <w:uiPriority w:val="99"/>
    <w:semiHidden/>
    <w:unhideWhenUsed/>
    <w:rsid w:val="00966894"/>
  </w:style>
  <w:style w:type="numbering" w:customStyle="1" w:styleId="111413">
    <w:name w:val="Нет списка11141"/>
    <w:next w:val="af0"/>
    <w:semiHidden/>
    <w:rsid w:val="00966894"/>
  </w:style>
  <w:style w:type="numbering" w:customStyle="1" w:styleId="3513">
    <w:name w:val="Нет списка351"/>
    <w:next w:val="af0"/>
    <w:uiPriority w:val="99"/>
    <w:semiHidden/>
    <w:unhideWhenUsed/>
    <w:rsid w:val="00966894"/>
  </w:style>
  <w:style w:type="numbering" w:customStyle="1" w:styleId="12512">
    <w:name w:val="Нет списка1251"/>
    <w:next w:val="af0"/>
    <w:semiHidden/>
    <w:rsid w:val="00966894"/>
  </w:style>
  <w:style w:type="numbering" w:customStyle="1" w:styleId="4413">
    <w:name w:val="Нет списка441"/>
    <w:next w:val="af0"/>
    <w:uiPriority w:val="99"/>
    <w:semiHidden/>
    <w:unhideWhenUsed/>
    <w:rsid w:val="00966894"/>
  </w:style>
  <w:style w:type="numbering" w:customStyle="1" w:styleId="5312">
    <w:name w:val="Нет списка531"/>
    <w:next w:val="af0"/>
    <w:uiPriority w:val="99"/>
    <w:semiHidden/>
    <w:unhideWhenUsed/>
    <w:rsid w:val="00966894"/>
  </w:style>
  <w:style w:type="numbering" w:customStyle="1" w:styleId="13313">
    <w:name w:val="Нет списка1331"/>
    <w:next w:val="af0"/>
    <w:uiPriority w:val="99"/>
    <w:semiHidden/>
    <w:rsid w:val="00966894"/>
  </w:style>
  <w:style w:type="numbering" w:customStyle="1" w:styleId="1111313">
    <w:name w:val="Нет списка111131"/>
    <w:next w:val="af0"/>
    <w:uiPriority w:val="99"/>
    <w:semiHidden/>
    <w:rsid w:val="00966894"/>
  </w:style>
  <w:style w:type="numbering" w:customStyle="1" w:styleId="111111141">
    <w:name w:val="1 / 1.1 / 1.1.1141"/>
    <w:basedOn w:val="af0"/>
    <w:next w:val="1111114"/>
    <w:rsid w:val="00966894"/>
  </w:style>
  <w:style w:type="numbering" w:customStyle="1" w:styleId="21312">
    <w:name w:val="Нет списка2131"/>
    <w:next w:val="af0"/>
    <w:uiPriority w:val="99"/>
    <w:semiHidden/>
    <w:unhideWhenUsed/>
    <w:rsid w:val="00966894"/>
  </w:style>
  <w:style w:type="numbering" w:customStyle="1" w:styleId="11111312">
    <w:name w:val="Нет списка1111131"/>
    <w:next w:val="af0"/>
    <w:semiHidden/>
    <w:rsid w:val="00966894"/>
  </w:style>
  <w:style w:type="numbering" w:customStyle="1" w:styleId="31312">
    <w:name w:val="Нет списка3131"/>
    <w:next w:val="af0"/>
    <w:uiPriority w:val="99"/>
    <w:semiHidden/>
    <w:unhideWhenUsed/>
    <w:rsid w:val="00966894"/>
  </w:style>
  <w:style w:type="numbering" w:customStyle="1" w:styleId="121313">
    <w:name w:val="Нет списка12131"/>
    <w:next w:val="af0"/>
    <w:semiHidden/>
    <w:rsid w:val="00966894"/>
  </w:style>
  <w:style w:type="numbering" w:customStyle="1" w:styleId="41312">
    <w:name w:val="Нет списка4131"/>
    <w:next w:val="af0"/>
    <w:uiPriority w:val="99"/>
    <w:semiHidden/>
    <w:unhideWhenUsed/>
    <w:rsid w:val="00966894"/>
  </w:style>
  <w:style w:type="numbering" w:customStyle="1" w:styleId="6310">
    <w:name w:val="Нет списка631"/>
    <w:next w:val="af0"/>
    <w:uiPriority w:val="99"/>
    <w:semiHidden/>
    <w:unhideWhenUsed/>
    <w:rsid w:val="00966894"/>
  </w:style>
  <w:style w:type="numbering" w:customStyle="1" w:styleId="1111111131">
    <w:name w:val="1 / 1.1 / 1.1.11131"/>
    <w:rsid w:val="00966894"/>
  </w:style>
  <w:style w:type="numbering" w:customStyle="1" w:styleId="7312">
    <w:name w:val="Нет списка731"/>
    <w:next w:val="af0"/>
    <w:uiPriority w:val="99"/>
    <w:semiHidden/>
    <w:unhideWhenUsed/>
    <w:rsid w:val="00966894"/>
  </w:style>
  <w:style w:type="numbering" w:customStyle="1" w:styleId="14312">
    <w:name w:val="Нет списка1431"/>
    <w:next w:val="af0"/>
    <w:uiPriority w:val="99"/>
    <w:semiHidden/>
    <w:rsid w:val="00966894"/>
  </w:style>
  <w:style w:type="numbering" w:customStyle="1" w:styleId="111111231">
    <w:name w:val="1 / 1.1 / 1.1.1231"/>
    <w:basedOn w:val="af0"/>
    <w:next w:val="1111114"/>
    <w:rsid w:val="00966894"/>
  </w:style>
  <w:style w:type="numbering" w:customStyle="1" w:styleId="22313">
    <w:name w:val="Нет списка2231"/>
    <w:next w:val="af0"/>
    <w:uiPriority w:val="99"/>
    <w:semiHidden/>
    <w:unhideWhenUsed/>
    <w:rsid w:val="00966894"/>
  </w:style>
  <w:style w:type="numbering" w:customStyle="1" w:styleId="112313">
    <w:name w:val="Нет списка11231"/>
    <w:next w:val="af0"/>
    <w:semiHidden/>
    <w:rsid w:val="00966894"/>
  </w:style>
  <w:style w:type="numbering" w:customStyle="1" w:styleId="32312">
    <w:name w:val="Нет списка3231"/>
    <w:next w:val="af0"/>
    <w:uiPriority w:val="99"/>
    <w:semiHidden/>
    <w:unhideWhenUsed/>
    <w:rsid w:val="00966894"/>
  </w:style>
  <w:style w:type="numbering" w:customStyle="1" w:styleId="122312">
    <w:name w:val="Нет списка12231"/>
    <w:next w:val="af0"/>
    <w:semiHidden/>
    <w:rsid w:val="00966894"/>
  </w:style>
  <w:style w:type="numbering" w:customStyle="1" w:styleId="8210">
    <w:name w:val="Нет списка821"/>
    <w:next w:val="af0"/>
    <w:uiPriority w:val="99"/>
    <w:semiHidden/>
    <w:unhideWhenUsed/>
    <w:rsid w:val="00966894"/>
  </w:style>
  <w:style w:type="numbering" w:customStyle="1" w:styleId="15212">
    <w:name w:val="Нет списка1521"/>
    <w:next w:val="af0"/>
    <w:uiPriority w:val="99"/>
    <w:semiHidden/>
    <w:rsid w:val="00966894"/>
  </w:style>
  <w:style w:type="numbering" w:customStyle="1" w:styleId="113213">
    <w:name w:val="Нет списка11321"/>
    <w:next w:val="af0"/>
    <w:uiPriority w:val="99"/>
    <w:semiHidden/>
    <w:rsid w:val="00966894"/>
  </w:style>
  <w:style w:type="numbering" w:customStyle="1" w:styleId="111111321">
    <w:name w:val="1 / 1.1 / 1.1.1321"/>
    <w:basedOn w:val="af0"/>
    <w:next w:val="1111114"/>
    <w:rsid w:val="00966894"/>
  </w:style>
  <w:style w:type="numbering" w:customStyle="1" w:styleId="23212">
    <w:name w:val="Нет списка2321"/>
    <w:next w:val="af0"/>
    <w:uiPriority w:val="99"/>
    <w:semiHidden/>
    <w:unhideWhenUsed/>
    <w:rsid w:val="00966894"/>
  </w:style>
  <w:style w:type="numbering" w:customStyle="1" w:styleId="1112213">
    <w:name w:val="Нет списка111221"/>
    <w:next w:val="af0"/>
    <w:semiHidden/>
    <w:rsid w:val="00966894"/>
  </w:style>
  <w:style w:type="numbering" w:customStyle="1" w:styleId="33212">
    <w:name w:val="Нет списка3321"/>
    <w:next w:val="af0"/>
    <w:uiPriority w:val="99"/>
    <w:semiHidden/>
    <w:unhideWhenUsed/>
    <w:rsid w:val="00966894"/>
  </w:style>
  <w:style w:type="numbering" w:customStyle="1" w:styleId="123212">
    <w:name w:val="Нет списка12321"/>
    <w:next w:val="af0"/>
    <w:semiHidden/>
    <w:rsid w:val="00966894"/>
  </w:style>
  <w:style w:type="numbering" w:customStyle="1" w:styleId="42212">
    <w:name w:val="Нет списка4221"/>
    <w:next w:val="af0"/>
    <w:uiPriority w:val="99"/>
    <w:semiHidden/>
    <w:unhideWhenUsed/>
    <w:rsid w:val="00966894"/>
  </w:style>
  <w:style w:type="numbering" w:customStyle="1" w:styleId="51212">
    <w:name w:val="Нет списка5121"/>
    <w:next w:val="af0"/>
    <w:uiPriority w:val="99"/>
    <w:semiHidden/>
    <w:unhideWhenUsed/>
    <w:rsid w:val="00966894"/>
  </w:style>
  <w:style w:type="numbering" w:customStyle="1" w:styleId="131213">
    <w:name w:val="Нет списка13121"/>
    <w:next w:val="af0"/>
    <w:uiPriority w:val="99"/>
    <w:semiHidden/>
    <w:rsid w:val="00966894"/>
  </w:style>
  <w:style w:type="numbering" w:customStyle="1" w:styleId="111111214">
    <w:name w:val="Нет списка11111121"/>
    <w:next w:val="af0"/>
    <w:uiPriority w:val="99"/>
    <w:semiHidden/>
    <w:rsid w:val="00966894"/>
  </w:style>
  <w:style w:type="numbering" w:customStyle="1" w:styleId="1111111221">
    <w:name w:val="1 / 1.1 / 1.1.11221"/>
    <w:basedOn w:val="af0"/>
    <w:next w:val="1111114"/>
    <w:rsid w:val="00966894"/>
  </w:style>
  <w:style w:type="numbering" w:customStyle="1" w:styleId="211212">
    <w:name w:val="Нет списка21121"/>
    <w:next w:val="af0"/>
    <w:uiPriority w:val="99"/>
    <w:semiHidden/>
    <w:unhideWhenUsed/>
    <w:rsid w:val="00966894"/>
  </w:style>
  <w:style w:type="numbering" w:customStyle="1" w:styleId="1111111210">
    <w:name w:val="Нет списка111111121"/>
    <w:next w:val="af0"/>
    <w:semiHidden/>
    <w:rsid w:val="00966894"/>
  </w:style>
  <w:style w:type="numbering" w:customStyle="1" w:styleId="311212">
    <w:name w:val="Нет списка31121"/>
    <w:next w:val="af0"/>
    <w:uiPriority w:val="99"/>
    <w:semiHidden/>
    <w:unhideWhenUsed/>
    <w:rsid w:val="00966894"/>
  </w:style>
  <w:style w:type="numbering" w:customStyle="1" w:styleId="1211213">
    <w:name w:val="Нет списка121121"/>
    <w:next w:val="af0"/>
    <w:semiHidden/>
    <w:rsid w:val="00966894"/>
  </w:style>
  <w:style w:type="numbering" w:customStyle="1" w:styleId="411212">
    <w:name w:val="Нет списка41121"/>
    <w:next w:val="af0"/>
    <w:uiPriority w:val="99"/>
    <w:semiHidden/>
    <w:unhideWhenUsed/>
    <w:rsid w:val="00966894"/>
  </w:style>
  <w:style w:type="numbering" w:customStyle="1" w:styleId="61210">
    <w:name w:val="Нет списка6121"/>
    <w:next w:val="af0"/>
    <w:uiPriority w:val="99"/>
    <w:semiHidden/>
    <w:unhideWhenUsed/>
    <w:rsid w:val="00966894"/>
  </w:style>
  <w:style w:type="numbering" w:customStyle="1" w:styleId="11111111121">
    <w:name w:val="1 / 1.1 / 1.1.111121"/>
    <w:rsid w:val="00966894"/>
  </w:style>
  <w:style w:type="numbering" w:customStyle="1" w:styleId="71210">
    <w:name w:val="Нет списка7121"/>
    <w:next w:val="af0"/>
    <w:uiPriority w:val="99"/>
    <w:semiHidden/>
    <w:unhideWhenUsed/>
    <w:rsid w:val="00966894"/>
  </w:style>
  <w:style w:type="numbering" w:customStyle="1" w:styleId="141211">
    <w:name w:val="Нет списка14121"/>
    <w:next w:val="af0"/>
    <w:uiPriority w:val="99"/>
    <w:semiHidden/>
    <w:rsid w:val="00966894"/>
  </w:style>
  <w:style w:type="numbering" w:customStyle="1" w:styleId="1111112121">
    <w:name w:val="1 / 1.1 / 1.1.12121"/>
    <w:basedOn w:val="af0"/>
    <w:next w:val="1111114"/>
    <w:rsid w:val="00966894"/>
  </w:style>
  <w:style w:type="numbering" w:customStyle="1" w:styleId="221212">
    <w:name w:val="Нет списка22121"/>
    <w:next w:val="af0"/>
    <w:uiPriority w:val="99"/>
    <w:semiHidden/>
    <w:unhideWhenUsed/>
    <w:rsid w:val="00966894"/>
  </w:style>
  <w:style w:type="numbering" w:customStyle="1" w:styleId="1121213">
    <w:name w:val="Нет списка112121"/>
    <w:next w:val="af0"/>
    <w:semiHidden/>
    <w:rsid w:val="00966894"/>
  </w:style>
  <w:style w:type="numbering" w:customStyle="1" w:styleId="321212">
    <w:name w:val="Нет списка32121"/>
    <w:next w:val="af0"/>
    <w:uiPriority w:val="99"/>
    <w:semiHidden/>
    <w:unhideWhenUsed/>
    <w:rsid w:val="00966894"/>
  </w:style>
  <w:style w:type="numbering" w:customStyle="1" w:styleId="1221212">
    <w:name w:val="Нет списка122121"/>
    <w:next w:val="af0"/>
    <w:semiHidden/>
    <w:rsid w:val="00966894"/>
  </w:style>
  <w:style w:type="numbering" w:customStyle="1" w:styleId="9112">
    <w:name w:val="Нет списка911"/>
    <w:next w:val="af0"/>
    <w:uiPriority w:val="99"/>
    <w:semiHidden/>
    <w:unhideWhenUsed/>
    <w:rsid w:val="00966894"/>
  </w:style>
  <w:style w:type="numbering" w:customStyle="1" w:styleId="16112">
    <w:name w:val="Нет списка1611"/>
    <w:next w:val="af0"/>
    <w:uiPriority w:val="99"/>
    <w:semiHidden/>
    <w:rsid w:val="00966894"/>
  </w:style>
  <w:style w:type="numbering" w:customStyle="1" w:styleId="114112">
    <w:name w:val="Нет списка11411"/>
    <w:next w:val="af0"/>
    <w:uiPriority w:val="99"/>
    <w:semiHidden/>
    <w:rsid w:val="00966894"/>
  </w:style>
  <w:style w:type="numbering" w:customStyle="1" w:styleId="111111411">
    <w:name w:val="1 / 1.1 / 1.1.1411"/>
    <w:basedOn w:val="af0"/>
    <w:next w:val="1111114"/>
    <w:rsid w:val="00966894"/>
  </w:style>
  <w:style w:type="numbering" w:customStyle="1" w:styleId="24110">
    <w:name w:val="Нет списка2411"/>
    <w:next w:val="af0"/>
    <w:uiPriority w:val="99"/>
    <w:semiHidden/>
    <w:unhideWhenUsed/>
    <w:rsid w:val="00966894"/>
  </w:style>
  <w:style w:type="numbering" w:customStyle="1" w:styleId="1113112">
    <w:name w:val="Нет списка111311"/>
    <w:next w:val="af0"/>
    <w:semiHidden/>
    <w:rsid w:val="00966894"/>
  </w:style>
  <w:style w:type="numbering" w:customStyle="1" w:styleId="34110">
    <w:name w:val="Нет списка3411"/>
    <w:next w:val="af0"/>
    <w:uiPriority w:val="99"/>
    <w:semiHidden/>
    <w:unhideWhenUsed/>
    <w:rsid w:val="00966894"/>
  </w:style>
  <w:style w:type="numbering" w:customStyle="1" w:styleId="124110">
    <w:name w:val="Нет списка12411"/>
    <w:next w:val="af0"/>
    <w:semiHidden/>
    <w:rsid w:val="00966894"/>
  </w:style>
  <w:style w:type="numbering" w:customStyle="1" w:styleId="43110">
    <w:name w:val="Нет списка4311"/>
    <w:next w:val="af0"/>
    <w:uiPriority w:val="99"/>
    <w:semiHidden/>
    <w:unhideWhenUsed/>
    <w:rsid w:val="00966894"/>
  </w:style>
  <w:style w:type="numbering" w:customStyle="1" w:styleId="52110">
    <w:name w:val="Нет списка5211"/>
    <w:next w:val="af0"/>
    <w:uiPriority w:val="99"/>
    <w:semiHidden/>
    <w:unhideWhenUsed/>
    <w:rsid w:val="00966894"/>
  </w:style>
  <w:style w:type="numbering" w:customStyle="1" w:styleId="132112">
    <w:name w:val="Нет списка13211"/>
    <w:next w:val="af0"/>
    <w:uiPriority w:val="99"/>
    <w:semiHidden/>
    <w:rsid w:val="00966894"/>
  </w:style>
  <w:style w:type="numbering" w:customStyle="1" w:styleId="11112112">
    <w:name w:val="Нет списка1111211"/>
    <w:next w:val="af0"/>
    <w:uiPriority w:val="99"/>
    <w:semiHidden/>
    <w:rsid w:val="00966894"/>
  </w:style>
  <w:style w:type="numbering" w:customStyle="1" w:styleId="1111111311">
    <w:name w:val="1 / 1.1 / 1.1.11311"/>
    <w:basedOn w:val="af0"/>
    <w:next w:val="1111114"/>
    <w:rsid w:val="00966894"/>
  </w:style>
  <w:style w:type="numbering" w:customStyle="1" w:styleId="212112">
    <w:name w:val="Нет списка21211"/>
    <w:next w:val="af0"/>
    <w:uiPriority w:val="99"/>
    <w:semiHidden/>
    <w:unhideWhenUsed/>
    <w:rsid w:val="00966894"/>
  </w:style>
  <w:style w:type="numbering" w:customStyle="1" w:styleId="111112110">
    <w:name w:val="Нет списка11111211"/>
    <w:next w:val="af0"/>
    <w:semiHidden/>
    <w:rsid w:val="00966894"/>
  </w:style>
  <w:style w:type="numbering" w:customStyle="1" w:styleId="312112">
    <w:name w:val="Нет списка31211"/>
    <w:next w:val="af0"/>
    <w:uiPriority w:val="99"/>
    <w:semiHidden/>
    <w:unhideWhenUsed/>
    <w:rsid w:val="00966894"/>
  </w:style>
  <w:style w:type="numbering" w:customStyle="1" w:styleId="1212112">
    <w:name w:val="Нет списка121211"/>
    <w:next w:val="af0"/>
    <w:semiHidden/>
    <w:rsid w:val="00966894"/>
  </w:style>
  <w:style w:type="numbering" w:customStyle="1" w:styleId="412110">
    <w:name w:val="Нет списка41211"/>
    <w:next w:val="af0"/>
    <w:uiPriority w:val="99"/>
    <w:semiHidden/>
    <w:unhideWhenUsed/>
    <w:rsid w:val="00966894"/>
  </w:style>
  <w:style w:type="numbering" w:customStyle="1" w:styleId="62110">
    <w:name w:val="Нет списка6211"/>
    <w:next w:val="af0"/>
    <w:uiPriority w:val="99"/>
    <w:semiHidden/>
    <w:unhideWhenUsed/>
    <w:rsid w:val="00966894"/>
  </w:style>
  <w:style w:type="numbering" w:customStyle="1" w:styleId="11111111211">
    <w:name w:val="1 / 1.1 / 1.1.111211"/>
    <w:rsid w:val="00966894"/>
  </w:style>
  <w:style w:type="numbering" w:customStyle="1" w:styleId="72110">
    <w:name w:val="Нет списка7211"/>
    <w:next w:val="af0"/>
    <w:uiPriority w:val="99"/>
    <w:semiHidden/>
    <w:unhideWhenUsed/>
    <w:rsid w:val="00966894"/>
  </w:style>
  <w:style w:type="numbering" w:customStyle="1" w:styleId="142112">
    <w:name w:val="Нет списка14211"/>
    <w:next w:val="af0"/>
    <w:uiPriority w:val="99"/>
    <w:semiHidden/>
    <w:rsid w:val="00966894"/>
  </w:style>
  <w:style w:type="numbering" w:customStyle="1" w:styleId="1111112211">
    <w:name w:val="1 / 1.1 / 1.1.12211"/>
    <w:basedOn w:val="af0"/>
    <w:next w:val="1111114"/>
    <w:rsid w:val="00966894"/>
  </w:style>
  <w:style w:type="numbering" w:customStyle="1" w:styleId="222110">
    <w:name w:val="Нет списка22211"/>
    <w:next w:val="af0"/>
    <w:uiPriority w:val="99"/>
    <w:semiHidden/>
    <w:unhideWhenUsed/>
    <w:rsid w:val="00966894"/>
  </w:style>
  <w:style w:type="numbering" w:customStyle="1" w:styleId="1122112">
    <w:name w:val="Нет списка112211"/>
    <w:next w:val="af0"/>
    <w:semiHidden/>
    <w:rsid w:val="00966894"/>
  </w:style>
  <w:style w:type="numbering" w:customStyle="1" w:styleId="322110">
    <w:name w:val="Нет списка32211"/>
    <w:next w:val="af0"/>
    <w:uiPriority w:val="99"/>
    <w:semiHidden/>
    <w:unhideWhenUsed/>
    <w:rsid w:val="00966894"/>
  </w:style>
  <w:style w:type="numbering" w:customStyle="1" w:styleId="1222110">
    <w:name w:val="Нет списка122211"/>
    <w:next w:val="af0"/>
    <w:semiHidden/>
    <w:rsid w:val="00966894"/>
  </w:style>
  <w:style w:type="numbering" w:customStyle="1" w:styleId="81110">
    <w:name w:val="Нет списка8111"/>
    <w:next w:val="af0"/>
    <w:uiPriority w:val="99"/>
    <w:semiHidden/>
    <w:unhideWhenUsed/>
    <w:rsid w:val="00966894"/>
  </w:style>
  <w:style w:type="numbering" w:customStyle="1" w:styleId="151112">
    <w:name w:val="Нет списка15111"/>
    <w:next w:val="af0"/>
    <w:uiPriority w:val="99"/>
    <w:semiHidden/>
    <w:rsid w:val="00966894"/>
  </w:style>
  <w:style w:type="numbering" w:customStyle="1" w:styleId="1131112">
    <w:name w:val="Нет списка113111"/>
    <w:next w:val="af0"/>
    <w:uiPriority w:val="99"/>
    <w:semiHidden/>
    <w:rsid w:val="00966894"/>
  </w:style>
  <w:style w:type="numbering" w:customStyle="1" w:styleId="1111113111">
    <w:name w:val="1 / 1.1 / 1.1.13111"/>
    <w:basedOn w:val="af0"/>
    <w:next w:val="1111114"/>
    <w:rsid w:val="00966894"/>
  </w:style>
  <w:style w:type="numbering" w:customStyle="1" w:styleId="231110">
    <w:name w:val="Нет списка23111"/>
    <w:next w:val="af0"/>
    <w:uiPriority w:val="99"/>
    <w:semiHidden/>
    <w:unhideWhenUsed/>
    <w:rsid w:val="00966894"/>
  </w:style>
  <w:style w:type="numbering" w:customStyle="1" w:styleId="11121112">
    <w:name w:val="Нет списка1112111"/>
    <w:next w:val="af0"/>
    <w:semiHidden/>
    <w:rsid w:val="00966894"/>
  </w:style>
  <w:style w:type="numbering" w:customStyle="1" w:styleId="331110">
    <w:name w:val="Нет списка33111"/>
    <w:next w:val="af0"/>
    <w:uiPriority w:val="99"/>
    <w:semiHidden/>
    <w:unhideWhenUsed/>
    <w:rsid w:val="00966894"/>
  </w:style>
  <w:style w:type="numbering" w:customStyle="1" w:styleId="1231110">
    <w:name w:val="Нет списка123111"/>
    <w:next w:val="af0"/>
    <w:semiHidden/>
    <w:rsid w:val="00966894"/>
  </w:style>
  <w:style w:type="numbering" w:customStyle="1" w:styleId="421110">
    <w:name w:val="Нет списка42111"/>
    <w:next w:val="af0"/>
    <w:uiPriority w:val="99"/>
    <w:semiHidden/>
    <w:unhideWhenUsed/>
    <w:rsid w:val="00966894"/>
  </w:style>
  <w:style w:type="numbering" w:customStyle="1" w:styleId="511110">
    <w:name w:val="Нет списка51111"/>
    <w:next w:val="af0"/>
    <w:uiPriority w:val="99"/>
    <w:semiHidden/>
    <w:unhideWhenUsed/>
    <w:rsid w:val="00966894"/>
  </w:style>
  <w:style w:type="numbering" w:customStyle="1" w:styleId="1311112">
    <w:name w:val="Нет списка131111"/>
    <w:next w:val="af0"/>
    <w:uiPriority w:val="99"/>
    <w:semiHidden/>
    <w:rsid w:val="00966894"/>
  </w:style>
  <w:style w:type="numbering" w:customStyle="1" w:styleId="111111111110">
    <w:name w:val="Нет списка11111111111"/>
    <w:next w:val="af0"/>
    <w:semiHidden/>
    <w:rsid w:val="00966894"/>
  </w:style>
  <w:style w:type="numbering" w:customStyle="1" w:styleId="11111112111">
    <w:name w:val="1 / 1.1 / 1.1.112111"/>
    <w:basedOn w:val="af0"/>
    <w:next w:val="1111114"/>
    <w:rsid w:val="00966894"/>
  </w:style>
  <w:style w:type="numbering" w:customStyle="1" w:styleId="2111112">
    <w:name w:val="Нет списка211111"/>
    <w:next w:val="af0"/>
    <w:uiPriority w:val="99"/>
    <w:semiHidden/>
    <w:unhideWhenUsed/>
    <w:rsid w:val="00966894"/>
  </w:style>
  <w:style w:type="numbering" w:customStyle="1" w:styleId="111111111111">
    <w:name w:val="Нет списка111111111111"/>
    <w:next w:val="af0"/>
    <w:semiHidden/>
    <w:rsid w:val="00966894"/>
  </w:style>
  <w:style w:type="numbering" w:customStyle="1" w:styleId="3111112">
    <w:name w:val="Нет списка311111"/>
    <w:next w:val="af0"/>
    <w:uiPriority w:val="99"/>
    <w:semiHidden/>
    <w:unhideWhenUsed/>
    <w:rsid w:val="00966894"/>
  </w:style>
  <w:style w:type="numbering" w:customStyle="1" w:styleId="12111112">
    <w:name w:val="Нет списка1211111"/>
    <w:next w:val="af0"/>
    <w:semiHidden/>
    <w:rsid w:val="00966894"/>
  </w:style>
  <w:style w:type="numbering" w:customStyle="1" w:styleId="4111110">
    <w:name w:val="Нет списка411111"/>
    <w:next w:val="af0"/>
    <w:uiPriority w:val="99"/>
    <w:semiHidden/>
    <w:unhideWhenUsed/>
    <w:rsid w:val="00966894"/>
  </w:style>
  <w:style w:type="numbering" w:customStyle="1" w:styleId="611110">
    <w:name w:val="Нет списка61111"/>
    <w:next w:val="af0"/>
    <w:uiPriority w:val="99"/>
    <w:semiHidden/>
    <w:unhideWhenUsed/>
    <w:rsid w:val="00966894"/>
  </w:style>
  <w:style w:type="numbering" w:customStyle="1" w:styleId="1111111111110">
    <w:name w:val="1 / 1.1 / 1.1.1111111"/>
    <w:rsid w:val="00966894"/>
  </w:style>
  <w:style w:type="numbering" w:customStyle="1" w:styleId="711110">
    <w:name w:val="Нет списка71111"/>
    <w:next w:val="af0"/>
    <w:uiPriority w:val="99"/>
    <w:semiHidden/>
    <w:unhideWhenUsed/>
    <w:rsid w:val="00966894"/>
  </w:style>
  <w:style w:type="numbering" w:customStyle="1" w:styleId="1411112">
    <w:name w:val="Нет списка141111"/>
    <w:next w:val="af0"/>
    <w:uiPriority w:val="99"/>
    <w:semiHidden/>
    <w:rsid w:val="00966894"/>
  </w:style>
  <w:style w:type="numbering" w:customStyle="1" w:styleId="11111121111">
    <w:name w:val="1 / 1.1 / 1.1.121111"/>
    <w:basedOn w:val="af0"/>
    <w:next w:val="1111114"/>
    <w:rsid w:val="00966894"/>
  </w:style>
  <w:style w:type="numbering" w:customStyle="1" w:styleId="2211110">
    <w:name w:val="Нет списка221111"/>
    <w:next w:val="af0"/>
    <w:uiPriority w:val="99"/>
    <w:semiHidden/>
    <w:unhideWhenUsed/>
    <w:rsid w:val="00966894"/>
  </w:style>
  <w:style w:type="numbering" w:customStyle="1" w:styleId="11211112">
    <w:name w:val="Нет списка1121111"/>
    <w:next w:val="af0"/>
    <w:semiHidden/>
    <w:rsid w:val="00966894"/>
  </w:style>
  <w:style w:type="numbering" w:customStyle="1" w:styleId="3211110">
    <w:name w:val="Нет списка321111"/>
    <w:next w:val="af0"/>
    <w:uiPriority w:val="99"/>
    <w:semiHidden/>
    <w:unhideWhenUsed/>
    <w:rsid w:val="00966894"/>
  </w:style>
  <w:style w:type="numbering" w:customStyle="1" w:styleId="12211110">
    <w:name w:val="Нет списка1221111"/>
    <w:next w:val="af0"/>
    <w:semiHidden/>
    <w:rsid w:val="00966894"/>
  </w:style>
  <w:style w:type="numbering" w:customStyle="1" w:styleId="201">
    <w:name w:val="Нет списка20"/>
    <w:next w:val="af0"/>
    <w:uiPriority w:val="99"/>
    <w:semiHidden/>
    <w:unhideWhenUsed/>
    <w:rsid w:val="00966894"/>
  </w:style>
  <w:style w:type="numbering" w:customStyle="1" w:styleId="1102">
    <w:name w:val="Нет списка110"/>
    <w:next w:val="af0"/>
    <w:uiPriority w:val="99"/>
    <w:semiHidden/>
    <w:rsid w:val="00966894"/>
  </w:style>
  <w:style w:type="numbering" w:customStyle="1" w:styleId="1172">
    <w:name w:val="Нет списка117"/>
    <w:next w:val="af0"/>
    <w:uiPriority w:val="99"/>
    <w:semiHidden/>
    <w:rsid w:val="00966894"/>
  </w:style>
  <w:style w:type="numbering" w:customStyle="1" w:styleId="1111117">
    <w:name w:val="1 / 1.1 / 1.1.17"/>
    <w:basedOn w:val="af0"/>
    <w:next w:val="1111114"/>
    <w:rsid w:val="00966894"/>
  </w:style>
  <w:style w:type="numbering" w:customStyle="1" w:styleId="272">
    <w:name w:val="Нет списка27"/>
    <w:next w:val="af0"/>
    <w:uiPriority w:val="99"/>
    <w:semiHidden/>
    <w:unhideWhenUsed/>
    <w:rsid w:val="00966894"/>
  </w:style>
  <w:style w:type="numbering" w:customStyle="1" w:styleId="11161">
    <w:name w:val="Нет списка1116"/>
    <w:next w:val="af0"/>
    <w:semiHidden/>
    <w:rsid w:val="00966894"/>
  </w:style>
  <w:style w:type="numbering" w:customStyle="1" w:styleId="372">
    <w:name w:val="Нет списка37"/>
    <w:next w:val="af0"/>
    <w:uiPriority w:val="99"/>
    <w:semiHidden/>
    <w:unhideWhenUsed/>
    <w:rsid w:val="00966894"/>
  </w:style>
  <w:style w:type="numbering" w:customStyle="1" w:styleId="1270">
    <w:name w:val="Нет списка127"/>
    <w:next w:val="af0"/>
    <w:semiHidden/>
    <w:rsid w:val="00966894"/>
  </w:style>
  <w:style w:type="numbering" w:customStyle="1" w:styleId="462">
    <w:name w:val="Нет списка46"/>
    <w:next w:val="af0"/>
    <w:uiPriority w:val="99"/>
    <w:semiHidden/>
    <w:unhideWhenUsed/>
    <w:rsid w:val="00966894"/>
  </w:style>
  <w:style w:type="numbering" w:customStyle="1" w:styleId="552">
    <w:name w:val="Нет списка55"/>
    <w:next w:val="af0"/>
    <w:uiPriority w:val="99"/>
    <w:semiHidden/>
    <w:unhideWhenUsed/>
    <w:rsid w:val="00966894"/>
  </w:style>
  <w:style w:type="numbering" w:customStyle="1" w:styleId="1353">
    <w:name w:val="Нет списка135"/>
    <w:next w:val="af0"/>
    <w:uiPriority w:val="99"/>
    <w:semiHidden/>
    <w:rsid w:val="00966894"/>
  </w:style>
  <w:style w:type="numbering" w:customStyle="1" w:styleId="111151">
    <w:name w:val="Нет списка11115"/>
    <w:next w:val="af0"/>
    <w:uiPriority w:val="99"/>
    <w:semiHidden/>
    <w:rsid w:val="00966894"/>
  </w:style>
  <w:style w:type="numbering" w:customStyle="1" w:styleId="11111116">
    <w:name w:val="1 / 1.1 / 1.1.116"/>
    <w:basedOn w:val="af0"/>
    <w:next w:val="1111114"/>
    <w:rsid w:val="00966894"/>
  </w:style>
  <w:style w:type="numbering" w:customStyle="1" w:styleId="2152">
    <w:name w:val="Нет списка215"/>
    <w:next w:val="af0"/>
    <w:uiPriority w:val="99"/>
    <w:semiHidden/>
    <w:unhideWhenUsed/>
    <w:rsid w:val="00966894"/>
  </w:style>
  <w:style w:type="numbering" w:customStyle="1" w:styleId="1111150">
    <w:name w:val="Нет списка111115"/>
    <w:next w:val="af0"/>
    <w:semiHidden/>
    <w:rsid w:val="00966894"/>
  </w:style>
  <w:style w:type="numbering" w:customStyle="1" w:styleId="3152">
    <w:name w:val="Нет списка315"/>
    <w:next w:val="af0"/>
    <w:uiPriority w:val="99"/>
    <w:semiHidden/>
    <w:unhideWhenUsed/>
    <w:rsid w:val="00966894"/>
  </w:style>
  <w:style w:type="numbering" w:customStyle="1" w:styleId="12151">
    <w:name w:val="Нет списка1215"/>
    <w:next w:val="af0"/>
    <w:semiHidden/>
    <w:rsid w:val="00966894"/>
  </w:style>
  <w:style w:type="numbering" w:customStyle="1" w:styleId="4150">
    <w:name w:val="Нет списка415"/>
    <w:next w:val="af0"/>
    <w:uiPriority w:val="99"/>
    <w:semiHidden/>
    <w:unhideWhenUsed/>
    <w:rsid w:val="00966894"/>
  </w:style>
  <w:style w:type="numbering" w:customStyle="1" w:styleId="650">
    <w:name w:val="Нет списка65"/>
    <w:next w:val="af0"/>
    <w:uiPriority w:val="99"/>
    <w:semiHidden/>
    <w:unhideWhenUsed/>
    <w:rsid w:val="00966894"/>
  </w:style>
  <w:style w:type="numbering" w:customStyle="1" w:styleId="752">
    <w:name w:val="Нет списка75"/>
    <w:next w:val="af0"/>
    <w:uiPriority w:val="99"/>
    <w:semiHidden/>
    <w:unhideWhenUsed/>
    <w:rsid w:val="00966894"/>
  </w:style>
  <w:style w:type="numbering" w:customStyle="1" w:styleId="1452">
    <w:name w:val="Нет списка145"/>
    <w:next w:val="af0"/>
    <w:uiPriority w:val="99"/>
    <w:semiHidden/>
    <w:rsid w:val="00966894"/>
  </w:style>
  <w:style w:type="numbering" w:customStyle="1" w:styleId="11111125">
    <w:name w:val="1 / 1.1 / 1.1.125"/>
    <w:basedOn w:val="af0"/>
    <w:next w:val="1111114"/>
    <w:rsid w:val="00966894"/>
  </w:style>
  <w:style w:type="numbering" w:customStyle="1" w:styleId="2252">
    <w:name w:val="Нет списка225"/>
    <w:next w:val="af0"/>
    <w:uiPriority w:val="99"/>
    <w:semiHidden/>
    <w:unhideWhenUsed/>
    <w:rsid w:val="00966894"/>
  </w:style>
  <w:style w:type="numbering" w:customStyle="1" w:styleId="11251">
    <w:name w:val="Нет списка1125"/>
    <w:next w:val="af0"/>
    <w:semiHidden/>
    <w:rsid w:val="00966894"/>
  </w:style>
  <w:style w:type="numbering" w:customStyle="1" w:styleId="3250">
    <w:name w:val="Нет списка325"/>
    <w:next w:val="af0"/>
    <w:uiPriority w:val="99"/>
    <w:semiHidden/>
    <w:unhideWhenUsed/>
    <w:rsid w:val="00966894"/>
  </w:style>
  <w:style w:type="numbering" w:customStyle="1" w:styleId="12250">
    <w:name w:val="Нет списка1225"/>
    <w:next w:val="af0"/>
    <w:semiHidden/>
    <w:rsid w:val="00966894"/>
  </w:style>
  <w:style w:type="numbering" w:customStyle="1" w:styleId="842">
    <w:name w:val="Нет списка84"/>
    <w:next w:val="af0"/>
    <w:uiPriority w:val="99"/>
    <w:semiHidden/>
    <w:unhideWhenUsed/>
    <w:rsid w:val="00966894"/>
  </w:style>
  <w:style w:type="numbering" w:customStyle="1" w:styleId="1542">
    <w:name w:val="Нет списка154"/>
    <w:next w:val="af0"/>
    <w:uiPriority w:val="99"/>
    <w:semiHidden/>
    <w:rsid w:val="00966894"/>
  </w:style>
  <w:style w:type="numbering" w:customStyle="1" w:styleId="11341">
    <w:name w:val="Нет списка1134"/>
    <w:next w:val="af0"/>
    <w:uiPriority w:val="99"/>
    <w:semiHidden/>
    <w:rsid w:val="00966894"/>
  </w:style>
  <w:style w:type="numbering" w:customStyle="1" w:styleId="111111340">
    <w:name w:val="1 / 1.1 / 1.1.134"/>
    <w:basedOn w:val="af0"/>
    <w:next w:val="1111114"/>
    <w:rsid w:val="00966894"/>
  </w:style>
  <w:style w:type="numbering" w:customStyle="1" w:styleId="2342">
    <w:name w:val="Нет списка234"/>
    <w:next w:val="af0"/>
    <w:uiPriority w:val="99"/>
    <w:semiHidden/>
    <w:unhideWhenUsed/>
    <w:rsid w:val="00966894"/>
  </w:style>
  <w:style w:type="numbering" w:customStyle="1" w:styleId="111241">
    <w:name w:val="Нет списка11124"/>
    <w:next w:val="af0"/>
    <w:semiHidden/>
    <w:rsid w:val="00966894"/>
  </w:style>
  <w:style w:type="numbering" w:customStyle="1" w:styleId="3342">
    <w:name w:val="Нет списка334"/>
    <w:next w:val="af0"/>
    <w:uiPriority w:val="99"/>
    <w:semiHidden/>
    <w:unhideWhenUsed/>
    <w:rsid w:val="00966894"/>
  </w:style>
  <w:style w:type="numbering" w:customStyle="1" w:styleId="12340">
    <w:name w:val="Нет списка1234"/>
    <w:next w:val="af0"/>
    <w:semiHidden/>
    <w:rsid w:val="00966894"/>
  </w:style>
  <w:style w:type="numbering" w:customStyle="1" w:styleId="4240">
    <w:name w:val="Нет списка424"/>
    <w:next w:val="af0"/>
    <w:uiPriority w:val="99"/>
    <w:semiHidden/>
    <w:unhideWhenUsed/>
    <w:rsid w:val="00966894"/>
  </w:style>
  <w:style w:type="numbering" w:customStyle="1" w:styleId="5140">
    <w:name w:val="Нет списка514"/>
    <w:next w:val="af0"/>
    <w:uiPriority w:val="99"/>
    <w:semiHidden/>
    <w:unhideWhenUsed/>
    <w:rsid w:val="00966894"/>
  </w:style>
  <w:style w:type="numbering" w:customStyle="1" w:styleId="13142">
    <w:name w:val="Нет списка1314"/>
    <w:next w:val="af0"/>
    <w:uiPriority w:val="99"/>
    <w:semiHidden/>
    <w:rsid w:val="00966894"/>
  </w:style>
  <w:style w:type="numbering" w:customStyle="1" w:styleId="11111143">
    <w:name w:val="Нет списка1111114"/>
    <w:next w:val="af0"/>
    <w:uiPriority w:val="99"/>
    <w:semiHidden/>
    <w:rsid w:val="00966894"/>
  </w:style>
  <w:style w:type="numbering" w:customStyle="1" w:styleId="111111124">
    <w:name w:val="1 / 1.1 / 1.1.1124"/>
    <w:basedOn w:val="af0"/>
    <w:next w:val="1111114"/>
    <w:rsid w:val="00966894"/>
  </w:style>
  <w:style w:type="numbering" w:customStyle="1" w:styleId="21142">
    <w:name w:val="Нет списка2114"/>
    <w:next w:val="af0"/>
    <w:uiPriority w:val="99"/>
    <w:semiHidden/>
    <w:unhideWhenUsed/>
    <w:rsid w:val="00966894"/>
  </w:style>
  <w:style w:type="numbering" w:customStyle="1" w:styleId="111111142">
    <w:name w:val="Нет списка11111114"/>
    <w:next w:val="af0"/>
    <w:semiHidden/>
    <w:rsid w:val="00966894"/>
  </w:style>
  <w:style w:type="numbering" w:customStyle="1" w:styleId="31142">
    <w:name w:val="Нет списка3114"/>
    <w:next w:val="af0"/>
    <w:uiPriority w:val="99"/>
    <w:semiHidden/>
    <w:unhideWhenUsed/>
    <w:rsid w:val="00966894"/>
  </w:style>
  <w:style w:type="numbering" w:customStyle="1" w:styleId="121141">
    <w:name w:val="Нет списка12114"/>
    <w:next w:val="af0"/>
    <w:semiHidden/>
    <w:rsid w:val="00966894"/>
  </w:style>
  <w:style w:type="numbering" w:customStyle="1" w:styleId="41140">
    <w:name w:val="Нет списка4114"/>
    <w:next w:val="af0"/>
    <w:uiPriority w:val="99"/>
    <w:semiHidden/>
    <w:unhideWhenUsed/>
    <w:rsid w:val="00966894"/>
  </w:style>
  <w:style w:type="numbering" w:customStyle="1" w:styleId="6142">
    <w:name w:val="Нет списка614"/>
    <w:next w:val="af0"/>
    <w:uiPriority w:val="99"/>
    <w:semiHidden/>
    <w:unhideWhenUsed/>
    <w:rsid w:val="00966894"/>
  </w:style>
  <w:style w:type="numbering" w:customStyle="1" w:styleId="1111111114">
    <w:name w:val="1 / 1.1 / 1.1.11114"/>
    <w:rsid w:val="00966894"/>
  </w:style>
  <w:style w:type="numbering" w:customStyle="1" w:styleId="7140">
    <w:name w:val="Нет списка714"/>
    <w:next w:val="af0"/>
    <w:uiPriority w:val="99"/>
    <w:semiHidden/>
    <w:unhideWhenUsed/>
    <w:rsid w:val="00966894"/>
  </w:style>
  <w:style w:type="numbering" w:customStyle="1" w:styleId="14141">
    <w:name w:val="Нет списка1414"/>
    <w:next w:val="af0"/>
    <w:uiPriority w:val="99"/>
    <w:semiHidden/>
    <w:rsid w:val="00966894"/>
  </w:style>
  <w:style w:type="numbering" w:customStyle="1" w:styleId="1111112140">
    <w:name w:val="1 / 1.1 / 1.1.1214"/>
    <w:basedOn w:val="af0"/>
    <w:next w:val="1111114"/>
    <w:rsid w:val="00966894"/>
  </w:style>
  <w:style w:type="numbering" w:customStyle="1" w:styleId="22140">
    <w:name w:val="Нет списка2214"/>
    <w:next w:val="af0"/>
    <w:uiPriority w:val="99"/>
    <w:semiHidden/>
    <w:unhideWhenUsed/>
    <w:rsid w:val="00966894"/>
  </w:style>
  <w:style w:type="numbering" w:customStyle="1" w:styleId="112141">
    <w:name w:val="Нет списка11214"/>
    <w:next w:val="af0"/>
    <w:semiHidden/>
    <w:rsid w:val="00966894"/>
  </w:style>
  <w:style w:type="numbering" w:customStyle="1" w:styleId="32140">
    <w:name w:val="Нет списка3214"/>
    <w:next w:val="af0"/>
    <w:uiPriority w:val="99"/>
    <w:semiHidden/>
    <w:unhideWhenUsed/>
    <w:rsid w:val="00966894"/>
  </w:style>
  <w:style w:type="numbering" w:customStyle="1" w:styleId="122140">
    <w:name w:val="Нет списка12214"/>
    <w:next w:val="af0"/>
    <w:semiHidden/>
    <w:rsid w:val="00966894"/>
  </w:style>
  <w:style w:type="numbering" w:customStyle="1" w:styleId="932">
    <w:name w:val="Нет списка93"/>
    <w:next w:val="af0"/>
    <w:uiPriority w:val="99"/>
    <w:semiHidden/>
    <w:unhideWhenUsed/>
    <w:rsid w:val="00966894"/>
  </w:style>
  <w:style w:type="numbering" w:customStyle="1" w:styleId="1632">
    <w:name w:val="Нет списка163"/>
    <w:next w:val="af0"/>
    <w:uiPriority w:val="99"/>
    <w:semiHidden/>
    <w:rsid w:val="00966894"/>
  </w:style>
  <w:style w:type="numbering" w:customStyle="1" w:styleId="11431">
    <w:name w:val="Нет списка1143"/>
    <w:next w:val="af0"/>
    <w:uiPriority w:val="99"/>
    <w:semiHidden/>
    <w:rsid w:val="00966894"/>
  </w:style>
  <w:style w:type="numbering" w:customStyle="1" w:styleId="111111430">
    <w:name w:val="1 / 1.1 / 1.1.143"/>
    <w:basedOn w:val="af0"/>
    <w:next w:val="1111114"/>
    <w:rsid w:val="00966894"/>
  </w:style>
  <w:style w:type="numbering" w:customStyle="1" w:styleId="2432">
    <w:name w:val="Нет списка243"/>
    <w:next w:val="af0"/>
    <w:uiPriority w:val="99"/>
    <w:semiHidden/>
    <w:unhideWhenUsed/>
    <w:rsid w:val="00966894"/>
  </w:style>
  <w:style w:type="numbering" w:customStyle="1" w:styleId="111331">
    <w:name w:val="Нет списка11133"/>
    <w:next w:val="af0"/>
    <w:semiHidden/>
    <w:rsid w:val="00966894"/>
  </w:style>
  <w:style w:type="numbering" w:customStyle="1" w:styleId="3432">
    <w:name w:val="Нет списка343"/>
    <w:next w:val="af0"/>
    <w:uiPriority w:val="99"/>
    <w:semiHidden/>
    <w:unhideWhenUsed/>
    <w:rsid w:val="00966894"/>
  </w:style>
  <w:style w:type="numbering" w:customStyle="1" w:styleId="12430">
    <w:name w:val="Нет списка1243"/>
    <w:next w:val="af0"/>
    <w:semiHidden/>
    <w:rsid w:val="00966894"/>
  </w:style>
  <w:style w:type="numbering" w:customStyle="1" w:styleId="4330">
    <w:name w:val="Нет списка433"/>
    <w:next w:val="af0"/>
    <w:uiPriority w:val="99"/>
    <w:semiHidden/>
    <w:unhideWhenUsed/>
    <w:rsid w:val="00966894"/>
  </w:style>
  <w:style w:type="numbering" w:customStyle="1" w:styleId="5230">
    <w:name w:val="Нет списка523"/>
    <w:next w:val="af0"/>
    <w:uiPriority w:val="99"/>
    <w:semiHidden/>
    <w:unhideWhenUsed/>
    <w:rsid w:val="00966894"/>
  </w:style>
  <w:style w:type="numbering" w:customStyle="1" w:styleId="13232">
    <w:name w:val="Нет списка1323"/>
    <w:next w:val="af0"/>
    <w:uiPriority w:val="99"/>
    <w:semiHidden/>
    <w:rsid w:val="00966894"/>
  </w:style>
  <w:style w:type="numbering" w:customStyle="1" w:styleId="1111231">
    <w:name w:val="Нет списка111123"/>
    <w:next w:val="af0"/>
    <w:uiPriority w:val="99"/>
    <w:semiHidden/>
    <w:rsid w:val="00966894"/>
  </w:style>
  <w:style w:type="numbering" w:customStyle="1" w:styleId="111111133">
    <w:name w:val="1 / 1.1 / 1.1.1133"/>
    <w:basedOn w:val="af0"/>
    <w:next w:val="1111114"/>
    <w:rsid w:val="00966894"/>
  </w:style>
  <w:style w:type="numbering" w:customStyle="1" w:styleId="21232">
    <w:name w:val="Нет списка2123"/>
    <w:next w:val="af0"/>
    <w:uiPriority w:val="99"/>
    <w:semiHidden/>
    <w:unhideWhenUsed/>
    <w:rsid w:val="00966894"/>
  </w:style>
  <w:style w:type="numbering" w:customStyle="1" w:styleId="11111230">
    <w:name w:val="Нет списка1111123"/>
    <w:next w:val="af0"/>
    <w:semiHidden/>
    <w:rsid w:val="00966894"/>
  </w:style>
  <w:style w:type="numbering" w:customStyle="1" w:styleId="31232">
    <w:name w:val="Нет списка3123"/>
    <w:next w:val="af0"/>
    <w:uiPriority w:val="99"/>
    <w:semiHidden/>
    <w:unhideWhenUsed/>
    <w:rsid w:val="00966894"/>
  </w:style>
  <w:style w:type="numbering" w:customStyle="1" w:styleId="121231">
    <w:name w:val="Нет списка12123"/>
    <w:next w:val="af0"/>
    <w:semiHidden/>
    <w:rsid w:val="00966894"/>
  </w:style>
  <w:style w:type="numbering" w:customStyle="1" w:styleId="41230">
    <w:name w:val="Нет списка4123"/>
    <w:next w:val="af0"/>
    <w:uiPriority w:val="99"/>
    <w:semiHidden/>
    <w:unhideWhenUsed/>
    <w:rsid w:val="00966894"/>
  </w:style>
  <w:style w:type="numbering" w:customStyle="1" w:styleId="6230">
    <w:name w:val="Нет списка623"/>
    <w:next w:val="af0"/>
    <w:uiPriority w:val="99"/>
    <w:semiHidden/>
    <w:unhideWhenUsed/>
    <w:rsid w:val="00966894"/>
  </w:style>
  <w:style w:type="numbering" w:customStyle="1" w:styleId="1111111123">
    <w:name w:val="1 / 1.1 / 1.1.11123"/>
    <w:rsid w:val="00966894"/>
  </w:style>
  <w:style w:type="numbering" w:customStyle="1" w:styleId="7230">
    <w:name w:val="Нет списка723"/>
    <w:next w:val="af0"/>
    <w:uiPriority w:val="99"/>
    <w:semiHidden/>
    <w:unhideWhenUsed/>
    <w:rsid w:val="00966894"/>
  </w:style>
  <w:style w:type="numbering" w:customStyle="1" w:styleId="14231">
    <w:name w:val="Нет списка1423"/>
    <w:next w:val="af0"/>
    <w:uiPriority w:val="99"/>
    <w:semiHidden/>
    <w:rsid w:val="00966894"/>
  </w:style>
  <w:style w:type="numbering" w:customStyle="1" w:styleId="111111223">
    <w:name w:val="1 / 1.1 / 1.1.1223"/>
    <w:basedOn w:val="af0"/>
    <w:next w:val="1111114"/>
    <w:rsid w:val="00966894"/>
  </w:style>
  <w:style w:type="numbering" w:customStyle="1" w:styleId="22230">
    <w:name w:val="Нет списка2223"/>
    <w:next w:val="af0"/>
    <w:uiPriority w:val="99"/>
    <w:semiHidden/>
    <w:unhideWhenUsed/>
    <w:rsid w:val="00966894"/>
  </w:style>
  <w:style w:type="numbering" w:customStyle="1" w:styleId="112231">
    <w:name w:val="Нет списка11223"/>
    <w:next w:val="af0"/>
    <w:semiHidden/>
    <w:rsid w:val="00966894"/>
  </w:style>
  <w:style w:type="numbering" w:customStyle="1" w:styleId="32230">
    <w:name w:val="Нет списка3223"/>
    <w:next w:val="af0"/>
    <w:uiPriority w:val="99"/>
    <w:semiHidden/>
    <w:unhideWhenUsed/>
    <w:rsid w:val="00966894"/>
  </w:style>
  <w:style w:type="numbering" w:customStyle="1" w:styleId="122230">
    <w:name w:val="Нет списка12223"/>
    <w:next w:val="af0"/>
    <w:semiHidden/>
    <w:rsid w:val="00966894"/>
  </w:style>
  <w:style w:type="numbering" w:customStyle="1" w:styleId="8132">
    <w:name w:val="Нет списка813"/>
    <w:next w:val="af0"/>
    <w:uiPriority w:val="99"/>
    <w:semiHidden/>
    <w:unhideWhenUsed/>
    <w:rsid w:val="00966894"/>
  </w:style>
  <w:style w:type="numbering" w:customStyle="1" w:styleId="15131">
    <w:name w:val="Нет списка1513"/>
    <w:next w:val="af0"/>
    <w:uiPriority w:val="99"/>
    <w:semiHidden/>
    <w:rsid w:val="00966894"/>
  </w:style>
  <w:style w:type="numbering" w:customStyle="1" w:styleId="113131">
    <w:name w:val="Нет списка11313"/>
    <w:next w:val="af0"/>
    <w:uiPriority w:val="99"/>
    <w:semiHidden/>
    <w:rsid w:val="00966894"/>
  </w:style>
  <w:style w:type="numbering" w:customStyle="1" w:styleId="111111313">
    <w:name w:val="1 / 1.1 / 1.1.1313"/>
    <w:basedOn w:val="af0"/>
    <w:next w:val="1111114"/>
    <w:rsid w:val="00966894"/>
  </w:style>
  <w:style w:type="numbering" w:customStyle="1" w:styleId="23132">
    <w:name w:val="Нет списка2313"/>
    <w:next w:val="af0"/>
    <w:uiPriority w:val="99"/>
    <w:semiHidden/>
    <w:unhideWhenUsed/>
    <w:rsid w:val="00966894"/>
  </w:style>
  <w:style w:type="numbering" w:customStyle="1" w:styleId="1112131">
    <w:name w:val="Нет списка111213"/>
    <w:next w:val="af0"/>
    <w:semiHidden/>
    <w:rsid w:val="00966894"/>
  </w:style>
  <w:style w:type="numbering" w:customStyle="1" w:styleId="33132">
    <w:name w:val="Нет списка3313"/>
    <w:next w:val="af0"/>
    <w:uiPriority w:val="99"/>
    <w:semiHidden/>
    <w:unhideWhenUsed/>
    <w:rsid w:val="00966894"/>
  </w:style>
  <w:style w:type="numbering" w:customStyle="1" w:styleId="123130">
    <w:name w:val="Нет списка12313"/>
    <w:next w:val="af0"/>
    <w:semiHidden/>
    <w:rsid w:val="00966894"/>
  </w:style>
  <w:style w:type="numbering" w:customStyle="1" w:styleId="42130">
    <w:name w:val="Нет списка4213"/>
    <w:next w:val="af0"/>
    <w:uiPriority w:val="99"/>
    <w:semiHidden/>
    <w:unhideWhenUsed/>
    <w:rsid w:val="00966894"/>
  </w:style>
  <w:style w:type="numbering" w:customStyle="1" w:styleId="51130">
    <w:name w:val="Нет списка5113"/>
    <w:next w:val="af0"/>
    <w:uiPriority w:val="99"/>
    <w:semiHidden/>
    <w:unhideWhenUsed/>
    <w:rsid w:val="00966894"/>
  </w:style>
  <w:style w:type="numbering" w:customStyle="1" w:styleId="131132">
    <w:name w:val="Нет списка13113"/>
    <w:next w:val="af0"/>
    <w:uiPriority w:val="99"/>
    <w:semiHidden/>
    <w:rsid w:val="00966894"/>
  </w:style>
  <w:style w:type="numbering" w:customStyle="1" w:styleId="1111111132">
    <w:name w:val="Нет списка111111113"/>
    <w:next w:val="af0"/>
    <w:uiPriority w:val="99"/>
    <w:semiHidden/>
    <w:rsid w:val="00966894"/>
  </w:style>
  <w:style w:type="numbering" w:customStyle="1" w:styleId="1111111213">
    <w:name w:val="1 / 1.1 / 1.1.11213"/>
    <w:basedOn w:val="af0"/>
    <w:next w:val="1111114"/>
    <w:rsid w:val="00966894"/>
  </w:style>
  <w:style w:type="numbering" w:customStyle="1" w:styleId="211132">
    <w:name w:val="Нет списка21113"/>
    <w:next w:val="af0"/>
    <w:uiPriority w:val="99"/>
    <w:semiHidden/>
    <w:unhideWhenUsed/>
    <w:rsid w:val="00966894"/>
  </w:style>
  <w:style w:type="numbering" w:customStyle="1" w:styleId="11111111131">
    <w:name w:val="Нет списка1111111113"/>
    <w:next w:val="af0"/>
    <w:semiHidden/>
    <w:rsid w:val="00966894"/>
  </w:style>
  <w:style w:type="numbering" w:customStyle="1" w:styleId="311132">
    <w:name w:val="Нет списка31113"/>
    <w:next w:val="af0"/>
    <w:uiPriority w:val="99"/>
    <w:semiHidden/>
    <w:unhideWhenUsed/>
    <w:rsid w:val="00966894"/>
  </w:style>
  <w:style w:type="numbering" w:customStyle="1" w:styleId="1211131">
    <w:name w:val="Нет списка121113"/>
    <w:next w:val="af0"/>
    <w:semiHidden/>
    <w:rsid w:val="00966894"/>
  </w:style>
  <w:style w:type="numbering" w:customStyle="1" w:styleId="411130">
    <w:name w:val="Нет списка41113"/>
    <w:next w:val="af0"/>
    <w:uiPriority w:val="99"/>
    <w:semiHidden/>
    <w:unhideWhenUsed/>
    <w:rsid w:val="00966894"/>
  </w:style>
  <w:style w:type="numbering" w:customStyle="1" w:styleId="61130">
    <w:name w:val="Нет списка6113"/>
    <w:next w:val="af0"/>
    <w:uiPriority w:val="99"/>
    <w:semiHidden/>
    <w:unhideWhenUsed/>
    <w:rsid w:val="00966894"/>
  </w:style>
  <w:style w:type="numbering" w:customStyle="1" w:styleId="11111111113">
    <w:name w:val="1 / 1.1 / 1.1.111113"/>
    <w:rsid w:val="00966894"/>
  </w:style>
  <w:style w:type="numbering" w:customStyle="1" w:styleId="71130">
    <w:name w:val="Нет списка7113"/>
    <w:next w:val="af0"/>
    <w:uiPriority w:val="99"/>
    <w:semiHidden/>
    <w:unhideWhenUsed/>
    <w:rsid w:val="00966894"/>
  </w:style>
  <w:style w:type="numbering" w:customStyle="1" w:styleId="141131">
    <w:name w:val="Нет списка14113"/>
    <w:next w:val="af0"/>
    <w:uiPriority w:val="99"/>
    <w:semiHidden/>
    <w:rsid w:val="00966894"/>
  </w:style>
  <w:style w:type="numbering" w:customStyle="1" w:styleId="1111112113">
    <w:name w:val="1 / 1.1 / 1.1.12113"/>
    <w:basedOn w:val="af0"/>
    <w:next w:val="1111114"/>
    <w:rsid w:val="00966894"/>
  </w:style>
  <w:style w:type="numbering" w:customStyle="1" w:styleId="221130">
    <w:name w:val="Нет списка22113"/>
    <w:next w:val="af0"/>
    <w:uiPriority w:val="99"/>
    <w:semiHidden/>
    <w:unhideWhenUsed/>
    <w:rsid w:val="00966894"/>
  </w:style>
  <w:style w:type="numbering" w:customStyle="1" w:styleId="1121131">
    <w:name w:val="Нет списка112113"/>
    <w:next w:val="af0"/>
    <w:semiHidden/>
    <w:rsid w:val="00966894"/>
  </w:style>
  <w:style w:type="numbering" w:customStyle="1" w:styleId="321130">
    <w:name w:val="Нет списка32113"/>
    <w:next w:val="af0"/>
    <w:uiPriority w:val="99"/>
    <w:semiHidden/>
    <w:unhideWhenUsed/>
    <w:rsid w:val="00966894"/>
  </w:style>
  <w:style w:type="numbering" w:customStyle="1" w:styleId="1221130">
    <w:name w:val="Нет списка122113"/>
    <w:next w:val="af0"/>
    <w:semiHidden/>
    <w:rsid w:val="00966894"/>
  </w:style>
  <w:style w:type="numbering" w:customStyle="1" w:styleId="1023">
    <w:name w:val="Нет списка102"/>
    <w:next w:val="af0"/>
    <w:uiPriority w:val="99"/>
    <w:semiHidden/>
    <w:unhideWhenUsed/>
    <w:rsid w:val="00966894"/>
  </w:style>
  <w:style w:type="numbering" w:customStyle="1" w:styleId="1720">
    <w:name w:val="Нет списка172"/>
    <w:next w:val="af0"/>
    <w:uiPriority w:val="99"/>
    <w:semiHidden/>
    <w:rsid w:val="00966894"/>
  </w:style>
  <w:style w:type="numbering" w:customStyle="1" w:styleId="11520">
    <w:name w:val="Нет списка1152"/>
    <w:next w:val="af0"/>
    <w:uiPriority w:val="99"/>
    <w:semiHidden/>
    <w:rsid w:val="00966894"/>
  </w:style>
  <w:style w:type="numbering" w:customStyle="1" w:styleId="11111152">
    <w:name w:val="1 / 1.1 / 1.1.152"/>
    <w:basedOn w:val="af0"/>
    <w:next w:val="1111114"/>
    <w:rsid w:val="00966894"/>
  </w:style>
  <w:style w:type="numbering" w:customStyle="1" w:styleId="2522">
    <w:name w:val="Нет списка252"/>
    <w:next w:val="af0"/>
    <w:uiPriority w:val="99"/>
    <w:semiHidden/>
    <w:unhideWhenUsed/>
    <w:rsid w:val="00966894"/>
  </w:style>
  <w:style w:type="numbering" w:customStyle="1" w:styleId="111420">
    <w:name w:val="Нет списка11142"/>
    <w:next w:val="af0"/>
    <w:semiHidden/>
    <w:rsid w:val="00966894"/>
  </w:style>
  <w:style w:type="numbering" w:customStyle="1" w:styleId="3522">
    <w:name w:val="Нет списка352"/>
    <w:next w:val="af0"/>
    <w:uiPriority w:val="99"/>
    <w:semiHidden/>
    <w:unhideWhenUsed/>
    <w:rsid w:val="00966894"/>
  </w:style>
  <w:style w:type="numbering" w:customStyle="1" w:styleId="12520">
    <w:name w:val="Нет списка1252"/>
    <w:next w:val="af0"/>
    <w:semiHidden/>
    <w:rsid w:val="00966894"/>
  </w:style>
  <w:style w:type="numbering" w:customStyle="1" w:styleId="4422">
    <w:name w:val="Нет списка442"/>
    <w:next w:val="af0"/>
    <w:uiPriority w:val="99"/>
    <w:semiHidden/>
    <w:unhideWhenUsed/>
    <w:rsid w:val="00966894"/>
  </w:style>
  <w:style w:type="numbering" w:customStyle="1" w:styleId="5322">
    <w:name w:val="Нет списка532"/>
    <w:next w:val="af0"/>
    <w:uiPriority w:val="99"/>
    <w:semiHidden/>
    <w:unhideWhenUsed/>
    <w:rsid w:val="00966894"/>
  </w:style>
  <w:style w:type="numbering" w:customStyle="1" w:styleId="13322">
    <w:name w:val="Нет списка1332"/>
    <w:next w:val="af0"/>
    <w:uiPriority w:val="99"/>
    <w:semiHidden/>
    <w:rsid w:val="00966894"/>
  </w:style>
  <w:style w:type="numbering" w:customStyle="1" w:styleId="1111320">
    <w:name w:val="Нет списка111132"/>
    <w:next w:val="af0"/>
    <w:uiPriority w:val="99"/>
    <w:semiHidden/>
    <w:rsid w:val="00966894"/>
  </w:style>
  <w:style w:type="numbering" w:customStyle="1" w:styleId="1111111420">
    <w:name w:val="1 / 1.1 / 1.1.1142"/>
    <w:basedOn w:val="af0"/>
    <w:next w:val="1111114"/>
    <w:rsid w:val="00966894"/>
  </w:style>
  <w:style w:type="numbering" w:customStyle="1" w:styleId="21322">
    <w:name w:val="Нет списка2132"/>
    <w:next w:val="af0"/>
    <w:uiPriority w:val="99"/>
    <w:semiHidden/>
    <w:unhideWhenUsed/>
    <w:rsid w:val="00966894"/>
  </w:style>
  <w:style w:type="numbering" w:customStyle="1" w:styleId="11111320">
    <w:name w:val="Нет списка1111132"/>
    <w:next w:val="af0"/>
    <w:semiHidden/>
    <w:rsid w:val="00966894"/>
  </w:style>
  <w:style w:type="numbering" w:customStyle="1" w:styleId="31322">
    <w:name w:val="Нет списка3132"/>
    <w:next w:val="af0"/>
    <w:uiPriority w:val="99"/>
    <w:semiHidden/>
    <w:unhideWhenUsed/>
    <w:rsid w:val="00966894"/>
  </w:style>
  <w:style w:type="numbering" w:customStyle="1" w:styleId="121320">
    <w:name w:val="Нет списка12132"/>
    <w:next w:val="af0"/>
    <w:semiHidden/>
    <w:rsid w:val="00966894"/>
  </w:style>
  <w:style w:type="numbering" w:customStyle="1" w:styleId="41322">
    <w:name w:val="Нет списка4132"/>
    <w:next w:val="af0"/>
    <w:uiPriority w:val="99"/>
    <w:semiHidden/>
    <w:unhideWhenUsed/>
    <w:rsid w:val="00966894"/>
  </w:style>
  <w:style w:type="numbering" w:customStyle="1" w:styleId="6320">
    <w:name w:val="Нет списка632"/>
    <w:next w:val="af0"/>
    <w:uiPriority w:val="99"/>
    <w:semiHidden/>
    <w:unhideWhenUsed/>
    <w:rsid w:val="00966894"/>
  </w:style>
  <w:style w:type="numbering" w:customStyle="1" w:styleId="11111111320">
    <w:name w:val="1 / 1.1 / 1.1.11132"/>
    <w:rsid w:val="00966894"/>
  </w:style>
  <w:style w:type="numbering" w:customStyle="1" w:styleId="7322">
    <w:name w:val="Нет списка732"/>
    <w:next w:val="af0"/>
    <w:uiPriority w:val="99"/>
    <w:semiHidden/>
    <w:unhideWhenUsed/>
    <w:rsid w:val="00966894"/>
  </w:style>
  <w:style w:type="numbering" w:customStyle="1" w:styleId="14320">
    <w:name w:val="Нет списка1432"/>
    <w:next w:val="af0"/>
    <w:uiPriority w:val="99"/>
    <w:semiHidden/>
    <w:rsid w:val="00966894"/>
  </w:style>
  <w:style w:type="numbering" w:customStyle="1" w:styleId="111111232">
    <w:name w:val="1 / 1.1 / 1.1.1232"/>
    <w:basedOn w:val="af0"/>
    <w:next w:val="1111114"/>
    <w:rsid w:val="00966894"/>
  </w:style>
  <w:style w:type="numbering" w:customStyle="1" w:styleId="22322">
    <w:name w:val="Нет списка2232"/>
    <w:next w:val="af0"/>
    <w:uiPriority w:val="99"/>
    <w:semiHidden/>
    <w:unhideWhenUsed/>
    <w:rsid w:val="00966894"/>
  </w:style>
  <w:style w:type="numbering" w:customStyle="1" w:styleId="112320">
    <w:name w:val="Нет списка11232"/>
    <w:next w:val="af0"/>
    <w:semiHidden/>
    <w:rsid w:val="00966894"/>
  </w:style>
  <w:style w:type="numbering" w:customStyle="1" w:styleId="32322">
    <w:name w:val="Нет списка3232"/>
    <w:next w:val="af0"/>
    <w:uiPriority w:val="99"/>
    <w:semiHidden/>
    <w:unhideWhenUsed/>
    <w:rsid w:val="00966894"/>
  </w:style>
  <w:style w:type="numbering" w:customStyle="1" w:styleId="122320">
    <w:name w:val="Нет списка12232"/>
    <w:next w:val="af0"/>
    <w:semiHidden/>
    <w:rsid w:val="00966894"/>
  </w:style>
  <w:style w:type="numbering" w:customStyle="1" w:styleId="8220">
    <w:name w:val="Нет списка822"/>
    <w:next w:val="af0"/>
    <w:uiPriority w:val="99"/>
    <w:semiHidden/>
    <w:unhideWhenUsed/>
    <w:rsid w:val="00966894"/>
  </w:style>
  <w:style w:type="numbering" w:customStyle="1" w:styleId="15220">
    <w:name w:val="Нет списка1522"/>
    <w:next w:val="af0"/>
    <w:uiPriority w:val="99"/>
    <w:semiHidden/>
    <w:rsid w:val="00966894"/>
  </w:style>
  <w:style w:type="numbering" w:customStyle="1" w:styleId="113220">
    <w:name w:val="Нет списка11322"/>
    <w:next w:val="af0"/>
    <w:uiPriority w:val="99"/>
    <w:semiHidden/>
    <w:rsid w:val="00966894"/>
  </w:style>
  <w:style w:type="numbering" w:customStyle="1" w:styleId="111111322">
    <w:name w:val="1 / 1.1 / 1.1.1322"/>
    <w:basedOn w:val="af0"/>
    <w:next w:val="1111114"/>
    <w:rsid w:val="00966894"/>
  </w:style>
  <w:style w:type="numbering" w:customStyle="1" w:styleId="23222">
    <w:name w:val="Нет списка2322"/>
    <w:next w:val="af0"/>
    <w:uiPriority w:val="99"/>
    <w:semiHidden/>
    <w:unhideWhenUsed/>
    <w:rsid w:val="00966894"/>
  </w:style>
  <w:style w:type="numbering" w:customStyle="1" w:styleId="1112220">
    <w:name w:val="Нет списка111222"/>
    <w:next w:val="af0"/>
    <w:semiHidden/>
    <w:rsid w:val="00966894"/>
  </w:style>
  <w:style w:type="numbering" w:customStyle="1" w:styleId="33222">
    <w:name w:val="Нет списка3322"/>
    <w:next w:val="af0"/>
    <w:uiPriority w:val="99"/>
    <w:semiHidden/>
    <w:unhideWhenUsed/>
    <w:rsid w:val="00966894"/>
  </w:style>
  <w:style w:type="numbering" w:customStyle="1" w:styleId="123220">
    <w:name w:val="Нет списка12322"/>
    <w:next w:val="af0"/>
    <w:semiHidden/>
    <w:rsid w:val="00966894"/>
  </w:style>
  <w:style w:type="numbering" w:customStyle="1" w:styleId="42222">
    <w:name w:val="Нет списка4222"/>
    <w:next w:val="af0"/>
    <w:uiPriority w:val="99"/>
    <w:semiHidden/>
    <w:unhideWhenUsed/>
    <w:rsid w:val="00966894"/>
  </w:style>
  <w:style w:type="numbering" w:customStyle="1" w:styleId="51220">
    <w:name w:val="Нет списка5122"/>
    <w:next w:val="af0"/>
    <w:uiPriority w:val="99"/>
    <w:semiHidden/>
    <w:unhideWhenUsed/>
    <w:rsid w:val="00966894"/>
  </w:style>
  <w:style w:type="numbering" w:customStyle="1" w:styleId="131222">
    <w:name w:val="Нет списка13122"/>
    <w:next w:val="af0"/>
    <w:uiPriority w:val="99"/>
    <w:semiHidden/>
    <w:rsid w:val="00966894"/>
  </w:style>
  <w:style w:type="numbering" w:customStyle="1" w:styleId="111111224">
    <w:name w:val="Нет списка11111122"/>
    <w:next w:val="af0"/>
    <w:uiPriority w:val="99"/>
    <w:semiHidden/>
    <w:rsid w:val="00966894"/>
  </w:style>
  <w:style w:type="numbering" w:customStyle="1" w:styleId="1111111222">
    <w:name w:val="1 / 1.1 / 1.1.11222"/>
    <w:basedOn w:val="af0"/>
    <w:next w:val="1111114"/>
    <w:rsid w:val="00966894"/>
  </w:style>
  <w:style w:type="numbering" w:customStyle="1" w:styleId="211220">
    <w:name w:val="Нет списка21122"/>
    <w:next w:val="af0"/>
    <w:uiPriority w:val="99"/>
    <w:semiHidden/>
    <w:unhideWhenUsed/>
    <w:rsid w:val="00966894"/>
  </w:style>
  <w:style w:type="numbering" w:customStyle="1" w:styleId="1111111220">
    <w:name w:val="Нет списка111111122"/>
    <w:next w:val="af0"/>
    <w:semiHidden/>
    <w:rsid w:val="00966894"/>
  </w:style>
  <w:style w:type="numbering" w:customStyle="1" w:styleId="311220">
    <w:name w:val="Нет списка31122"/>
    <w:next w:val="af0"/>
    <w:uiPriority w:val="99"/>
    <w:semiHidden/>
    <w:unhideWhenUsed/>
    <w:rsid w:val="00966894"/>
  </w:style>
  <w:style w:type="numbering" w:customStyle="1" w:styleId="1211220">
    <w:name w:val="Нет списка121122"/>
    <w:next w:val="af0"/>
    <w:semiHidden/>
    <w:rsid w:val="00966894"/>
  </w:style>
  <w:style w:type="numbering" w:customStyle="1" w:styleId="411220">
    <w:name w:val="Нет списка41122"/>
    <w:next w:val="af0"/>
    <w:uiPriority w:val="99"/>
    <w:semiHidden/>
    <w:unhideWhenUsed/>
    <w:rsid w:val="00966894"/>
  </w:style>
  <w:style w:type="numbering" w:customStyle="1" w:styleId="61220">
    <w:name w:val="Нет списка6122"/>
    <w:next w:val="af0"/>
    <w:uiPriority w:val="99"/>
    <w:semiHidden/>
    <w:unhideWhenUsed/>
    <w:rsid w:val="00966894"/>
  </w:style>
  <w:style w:type="numbering" w:customStyle="1" w:styleId="11111111122">
    <w:name w:val="1 / 1.1 / 1.1.111122"/>
    <w:rsid w:val="00966894"/>
  </w:style>
  <w:style w:type="numbering" w:customStyle="1" w:styleId="71220">
    <w:name w:val="Нет списка7122"/>
    <w:next w:val="af0"/>
    <w:uiPriority w:val="99"/>
    <w:semiHidden/>
    <w:unhideWhenUsed/>
    <w:rsid w:val="00966894"/>
  </w:style>
  <w:style w:type="numbering" w:customStyle="1" w:styleId="141220">
    <w:name w:val="Нет списка14122"/>
    <w:next w:val="af0"/>
    <w:uiPriority w:val="99"/>
    <w:semiHidden/>
    <w:rsid w:val="00966894"/>
  </w:style>
  <w:style w:type="numbering" w:customStyle="1" w:styleId="1111112122">
    <w:name w:val="1 / 1.1 / 1.1.12122"/>
    <w:basedOn w:val="af0"/>
    <w:next w:val="1111114"/>
    <w:rsid w:val="00966894"/>
  </w:style>
  <w:style w:type="numbering" w:customStyle="1" w:styleId="221220">
    <w:name w:val="Нет списка22122"/>
    <w:next w:val="af0"/>
    <w:uiPriority w:val="99"/>
    <w:semiHidden/>
    <w:unhideWhenUsed/>
    <w:rsid w:val="00966894"/>
  </w:style>
  <w:style w:type="numbering" w:customStyle="1" w:styleId="1121220">
    <w:name w:val="Нет списка112122"/>
    <w:next w:val="af0"/>
    <w:semiHidden/>
    <w:rsid w:val="00966894"/>
  </w:style>
  <w:style w:type="numbering" w:customStyle="1" w:styleId="321220">
    <w:name w:val="Нет списка32122"/>
    <w:next w:val="af0"/>
    <w:uiPriority w:val="99"/>
    <w:semiHidden/>
    <w:unhideWhenUsed/>
    <w:rsid w:val="00966894"/>
  </w:style>
  <w:style w:type="numbering" w:customStyle="1" w:styleId="1221220">
    <w:name w:val="Нет списка122122"/>
    <w:next w:val="af0"/>
    <w:semiHidden/>
    <w:rsid w:val="00966894"/>
  </w:style>
  <w:style w:type="numbering" w:customStyle="1" w:styleId="9120">
    <w:name w:val="Нет списка912"/>
    <w:next w:val="af0"/>
    <w:uiPriority w:val="99"/>
    <w:semiHidden/>
    <w:unhideWhenUsed/>
    <w:rsid w:val="00966894"/>
  </w:style>
  <w:style w:type="numbering" w:customStyle="1" w:styleId="16120">
    <w:name w:val="Нет списка1612"/>
    <w:next w:val="af0"/>
    <w:uiPriority w:val="99"/>
    <w:semiHidden/>
    <w:rsid w:val="00966894"/>
  </w:style>
  <w:style w:type="numbering" w:customStyle="1" w:styleId="114120">
    <w:name w:val="Нет списка11412"/>
    <w:next w:val="af0"/>
    <w:uiPriority w:val="99"/>
    <w:semiHidden/>
    <w:rsid w:val="00966894"/>
  </w:style>
  <w:style w:type="numbering" w:customStyle="1" w:styleId="111111412">
    <w:name w:val="1 / 1.1 / 1.1.1412"/>
    <w:basedOn w:val="af0"/>
    <w:next w:val="1111114"/>
    <w:rsid w:val="00966894"/>
  </w:style>
  <w:style w:type="numbering" w:customStyle="1" w:styleId="24120">
    <w:name w:val="Нет списка2412"/>
    <w:next w:val="af0"/>
    <w:uiPriority w:val="99"/>
    <w:semiHidden/>
    <w:unhideWhenUsed/>
    <w:rsid w:val="00966894"/>
  </w:style>
  <w:style w:type="numbering" w:customStyle="1" w:styleId="1113120">
    <w:name w:val="Нет списка111312"/>
    <w:next w:val="af0"/>
    <w:semiHidden/>
    <w:rsid w:val="00966894"/>
  </w:style>
  <w:style w:type="numbering" w:customStyle="1" w:styleId="34120">
    <w:name w:val="Нет списка3412"/>
    <w:next w:val="af0"/>
    <w:uiPriority w:val="99"/>
    <w:semiHidden/>
    <w:unhideWhenUsed/>
    <w:rsid w:val="00966894"/>
  </w:style>
  <w:style w:type="numbering" w:customStyle="1" w:styleId="124120">
    <w:name w:val="Нет списка12412"/>
    <w:next w:val="af0"/>
    <w:semiHidden/>
    <w:rsid w:val="00966894"/>
  </w:style>
  <w:style w:type="numbering" w:customStyle="1" w:styleId="43120">
    <w:name w:val="Нет списка4312"/>
    <w:next w:val="af0"/>
    <w:uiPriority w:val="99"/>
    <w:semiHidden/>
    <w:unhideWhenUsed/>
    <w:rsid w:val="00966894"/>
  </w:style>
  <w:style w:type="numbering" w:customStyle="1" w:styleId="52120">
    <w:name w:val="Нет списка5212"/>
    <w:next w:val="af0"/>
    <w:uiPriority w:val="99"/>
    <w:semiHidden/>
    <w:unhideWhenUsed/>
    <w:rsid w:val="00966894"/>
  </w:style>
  <w:style w:type="numbering" w:customStyle="1" w:styleId="132122">
    <w:name w:val="Нет списка13212"/>
    <w:next w:val="af0"/>
    <w:uiPriority w:val="99"/>
    <w:semiHidden/>
    <w:rsid w:val="00966894"/>
  </w:style>
  <w:style w:type="numbering" w:customStyle="1" w:styleId="11112120">
    <w:name w:val="Нет списка1111212"/>
    <w:next w:val="af0"/>
    <w:uiPriority w:val="99"/>
    <w:semiHidden/>
    <w:rsid w:val="00966894"/>
  </w:style>
  <w:style w:type="numbering" w:customStyle="1" w:styleId="1111111312">
    <w:name w:val="1 / 1.1 / 1.1.11312"/>
    <w:basedOn w:val="af0"/>
    <w:next w:val="1111114"/>
    <w:rsid w:val="00966894"/>
  </w:style>
  <w:style w:type="numbering" w:customStyle="1" w:styleId="212120">
    <w:name w:val="Нет списка21212"/>
    <w:next w:val="af0"/>
    <w:uiPriority w:val="99"/>
    <w:semiHidden/>
    <w:unhideWhenUsed/>
    <w:rsid w:val="00966894"/>
  </w:style>
  <w:style w:type="numbering" w:customStyle="1" w:styleId="111112120">
    <w:name w:val="Нет списка11111212"/>
    <w:next w:val="af0"/>
    <w:semiHidden/>
    <w:rsid w:val="00966894"/>
  </w:style>
  <w:style w:type="numbering" w:customStyle="1" w:styleId="312120">
    <w:name w:val="Нет списка31212"/>
    <w:next w:val="af0"/>
    <w:uiPriority w:val="99"/>
    <w:semiHidden/>
    <w:unhideWhenUsed/>
    <w:rsid w:val="00966894"/>
  </w:style>
  <w:style w:type="numbering" w:customStyle="1" w:styleId="1212120">
    <w:name w:val="Нет списка121212"/>
    <w:next w:val="af0"/>
    <w:semiHidden/>
    <w:rsid w:val="00966894"/>
  </w:style>
  <w:style w:type="numbering" w:customStyle="1" w:styleId="412120">
    <w:name w:val="Нет списка41212"/>
    <w:next w:val="af0"/>
    <w:uiPriority w:val="99"/>
    <w:semiHidden/>
    <w:unhideWhenUsed/>
    <w:rsid w:val="00966894"/>
  </w:style>
  <w:style w:type="numbering" w:customStyle="1" w:styleId="62120">
    <w:name w:val="Нет списка6212"/>
    <w:next w:val="af0"/>
    <w:uiPriority w:val="99"/>
    <w:semiHidden/>
    <w:unhideWhenUsed/>
    <w:rsid w:val="00966894"/>
  </w:style>
  <w:style w:type="numbering" w:customStyle="1" w:styleId="11111111212">
    <w:name w:val="1 / 1.1 / 1.1.111212"/>
    <w:rsid w:val="00966894"/>
  </w:style>
  <w:style w:type="numbering" w:customStyle="1" w:styleId="72120">
    <w:name w:val="Нет списка7212"/>
    <w:next w:val="af0"/>
    <w:uiPriority w:val="99"/>
    <w:semiHidden/>
    <w:unhideWhenUsed/>
    <w:rsid w:val="00966894"/>
  </w:style>
  <w:style w:type="numbering" w:customStyle="1" w:styleId="142120">
    <w:name w:val="Нет списка14212"/>
    <w:next w:val="af0"/>
    <w:uiPriority w:val="99"/>
    <w:semiHidden/>
    <w:rsid w:val="00966894"/>
  </w:style>
  <w:style w:type="numbering" w:customStyle="1" w:styleId="1111112212">
    <w:name w:val="1 / 1.1 / 1.1.12212"/>
    <w:basedOn w:val="af0"/>
    <w:next w:val="1111114"/>
    <w:rsid w:val="00966894"/>
  </w:style>
  <w:style w:type="numbering" w:customStyle="1" w:styleId="222120">
    <w:name w:val="Нет списка22212"/>
    <w:next w:val="af0"/>
    <w:uiPriority w:val="99"/>
    <w:semiHidden/>
    <w:unhideWhenUsed/>
    <w:rsid w:val="00966894"/>
  </w:style>
  <w:style w:type="numbering" w:customStyle="1" w:styleId="1122120">
    <w:name w:val="Нет списка112212"/>
    <w:next w:val="af0"/>
    <w:semiHidden/>
    <w:rsid w:val="00966894"/>
  </w:style>
  <w:style w:type="numbering" w:customStyle="1" w:styleId="322120">
    <w:name w:val="Нет списка32212"/>
    <w:next w:val="af0"/>
    <w:uiPriority w:val="99"/>
    <w:semiHidden/>
    <w:unhideWhenUsed/>
    <w:rsid w:val="00966894"/>
  </w:style>
  <w:style w:type="numbering" w:customStyle="1" w:styleId="1222120">
    <w:name w:val="Нет списка122212"/>
    <w:next w:val="af0"/>
    <w:semiHidden/>
    <w:rsid w:val="00966894"/>
  </w:style>
  <w:style w:type="numbering" w:customStyle="1" w:styleId="81120">
    <w:name w:val="Нет списка8112"/>
    <w:next w:val="af0"/>
    <w:uiPriority w:val="99"/>
    <w:semiHidden/>
    <w:unhideWhenUsed/>
    <w:rsid w:val="00966894"/>
  </w:style>
  <w:style w:type="numbering" w:customStyle="1" w:styleId="151120">
    <w:name w:val="Нет списка15112"/>
    <w:next w:val="af0"/>
    <w:uiPriority w:val="99"/>
    <w:semiHidden/>
    <w:rsid w:val="00966894"/>
  </w:style>
  <w:style w:type="numbering" w:customStyle="1" w:styleId="1131120">
    <w:name w:val="Нет списка113112"/>
    <w:next w:val="af0"/>
    <w:uiPriority w:val="99"/>
    <w:semiHidden/>
    <w:rsid w:val="00966894"/>
  </w:style>
  <w:style w:type="numbering" w:customStyle="1" w:styleId="1111113112">
    <w:name w:val="1 / 1.1 / 1.1.13112"/>
    <w:basedOn w:val="af0"/>
    <w:next w:val="1111114"/>
    <w:rsid w:val="00966894"/>
  </w:style>
  <w:style w:type="numbering" w:customStyle="1" w:styleId="231120">
    <w:name w:val="Нет списка23112"/>
    <w:next w:val="af0"/>
    <w:uiPriority w:val="99"/>
    <w:semiHidden/>
    <w:unhideWhenUsed/>
    <w:rsid w:val="00966894"/>
  </w:style>
  <w:style w:type="numbering" w:customStyle="1" w:styleId="11121120">
    <w:name w:val="Нет списка1112112"/>
    <w:next w:val="af0"/>
    <w:semiHidden/>
    <w:rsid w:val="00966894"/>
  </w:style>
  <w:style w:type="numbering" w:customStyle="1" w:styleId="331120">
    <w:name w:val="Нет списка33112"/>
    <w:next w:val="af0"/>
    <w:uiPriority w:val="99"/>
    <w:semiHidden/>
    <w:unhideWhenUsed/>
    <w:rsid w:val="00966894"/>
  </w:style>
  <w:style w:type="numbering" w:customStyle="1" w:styleId="1231120">
    <w:name w:val="Нет списка123112"/>
    <w:next w:val="af0"/>
    <w:semiHidden/>
    <w:rsid w:val="00966894"/>
  </w:style>
  <w:style w:type="numbering" w:customStyle="1" w:styleId="421120">
    <w:name w:val="Нет списка42112"/>
    <w:next w:val="af0"/>
    <w:uiPriority w:val="99"/>
    <w:semiHidden/>
    <w:unhideWhenUsed/>
    <w:rsid w:val="00966894"/>
  </w:style>
  <w:style w:type="numbering" w:customStyle="1" w:styleId="511120">
    <w:name w:val="Нет списка51112"/>
    <w:next w:val="af0"/>
    <w:uiPriority w:val="99"/>
    <w:semiHidden/>
    <w:unhideWhenUsed/>
    <w:rsid w:val="00966894"/>
  </w:style>
  <w:style w:type="numbering" w:customStyle="1" w:styleId="1311122">
    <w:name w:val="Нет списка131112"/>
    <w:next w:val="af0"/>
    <w:uiPriority w:val="99"/>
    <w:semiHidden/>
    <w:rsid w:val="00966894"/>
  </w:style>
  <w:style w:type="numbering" w:customStyle="1" w:styleId="111111111120">
    <w:name w:val="Нет списка11111111112"/>
    <w:next w:val="af0"/>
    <w:uiPriority w:val="99"/>
    <w:semiHidden/>
    <w:rsid w:val="00966894"/>
  </w:style>
  <w:style w:type="numbering" w:customStyle="1" w:styleId="11111112112">
    <w:name w:val="1 / 1.1 / 1.1.112112"/>
    <w:basedOn w:val="af0"/>
    <w:next w:val="1111114"/>
    <w:rsid w:val="00966894"/>
  </w:style>
  <w:style w:type="numbering" w:customStyle="1" w:styleId="2111120">
    <w:name w:val="Нет списка211112"/>
    <w:next w:val="af0"/>
    <w:uiPriority w:val="99"/>
    <w:semiHidden/>
    <w:unhideWhenUsed/>
    <w:rsid w:val="00966894"/>
  </w:style>
  <w:style w:type="numbering" w:customStyle="1" w:styleId="111111111112">
    <w:name w:val="Нет списка111111111112"/>
    <w:next w:val="af0"/>
    <w:semiHidden/>
    <w:rsid w:val="00966894"/>
  </w:style>
  <w:style w:type="numbering" w:customStyle="1" w:styleId="3111120">
    <w:name w:val="Нет списка311112"/>
    <w:next w:val="af0"/>
    <w:uiPriority w:val="99"/>
    <w:semiHidden/>
    <w:unhideWhenUsed/>
    <w:rsid w:val="00966894"/>
  </w:style>
  <w:style w:type="numbering" w:customStyle="1" w:styleId="12111120">
    <w:name w:val="Нет списка1211112"/>
    <w:next w:val="af0"/>
    <w:semiHidden/>
    <w:rsid w:val="00966894"/>
  </w:style>
  <w:style w:type="numbering" w:customStyle="1" w:styleId="4111120">
    <w:name w:val="Нет списка411112"/>
    <w:next w:val="af0"/>
    <w:uiPriority w:val="99"/>
    <w:semiHidden/>
    <w:unhideWhenUsed/>
    <w:rsid w:val="00966894"/>
  </w:style>
  <w:style w:type="numbering" w:customStyle="1" w:styleId="611120">
    <w:name w:val="Нет списка61112"/>
    <w:next w:val="af0"/>
    <w:uiPriority w:val="99"/>
    <w:semiHidden/>
    <w:unhideWhenUsed/>
    <w:rsid w:val="00966894"/>
  </w:style>
  <w:style w:type="numbering" w:customStyle="1" w:styleId="1111111111120">
    <w:name w:val="1 / 1.1 / 1.1.1111112"/>
    <w:rsid w:val="00966894"/>
  </w:style>
  <w:style w:type="numbering" w:customStyle="1" w:styleId="711120">
    <w:name w:val="Нет списка71112"/>
    <w:next w:val="af0"/>
    <w:uiPriority w:val="99"/>
    <w:semiHidden/>
    <w:unhideWhenUsed/>
    <w:rsid w:val="00966894"/>
  </w:style>
  <w:style w:type="numbering" w:customStyle="1" w:styleId="1411120">
    <w:name w:val="Нет списка141112"/>
    <w:next w:val="af0"/>
    <w:uiPriority w:val="99"/>
    <w:semiHidden/>
    <w:rsid w:val="00966894"/>
  </w:style>
  <w:style w:type="numbering" w:customStyle="1" w:styleId="11111121112">
    <w:name w:val="1 / 1.1 / 1.1.121112"/>
    <w:basedOn w:val="af0"/>
    <w:next w:val="1111114"/>
    <w:rsid w:val="00966894"/>
  </w:style>
  <w:style w:type="numbering" w:customStyle="1" w:styleId="2211120">
    <w:name w:val="Нет списка221112"/>
    <w:next w:val="af0"/>
    <w:uiPriority w:val="99"/>
    <w:semiHidden/>
    <w:unhideWhenUsed/>
    <w:rsid w:val="00966894"/>
  </w:style>
  <w:style w:type="numbering" w:customStyle="1" w:styleId="11211120">
    <w:name w:val="Нет списка1121112"/>
    <w:next w:val="af0"/>
    <w:semiHidden/>
    <w:rsid w:val="00966894"/>
  </w:style>
  <w:style w:type="numbering" w:customStyle="1" w:styleId="3211120">
    <w:name w:val="Нет списка321112"/>
    <w:next w:val="af0"/>
    <w:uiPriority w:val="99"/>
    <w:semiHidden/>
    <w:unhideWhenUsed/>
    <w:rsid w:val="00966894"/>
  </w:style>
  <w:style w:type="numbering" w:customStyle="1" w:styleId="12211120">
    <w:name w:val="Нет списка1221112"/>
    <w:next w:val="af0"/>
    <w:semiHidden/>
    <w:rsid w:val="00966894"/>
  </w:style>
  <w:style w:type="numbering" w:customStyle="1" w:styleId="1111118">
    <w:name w:val="1 / 1.1 / 1.1.18"/>
    <w:basedOn w:val="af0"/>
    <w:next w:val="1111114"/>
    <w:rsid w:val="00966894"/>
  </w:style>
  <w:style w:type="numbering" w:customStyle="1" w:styleId="11111117">
    <w:name w:val="1 / 1.1 / 1.1.117"/>
    <w:basedOn w:val="af0"/>
    <w:next w:val="1111114"/>
    <w:rsid w:val="00966894"/>
  </w:style>
  <w:style w:type="numbering" w:customStyle="1" w:styleId="111111116">
    <w:name w:val="1 / 1.1 / 1.1.1116"/>
    <w:rsid w:val="00966894"/>
  </w:style>
  <w:style w:type="numbering" w:customStyle="1" w:styleId="11111126">
    <w:name w:val="1 / 1.1 / 1.1.126"/>
    <w:basedOn w:val="af0"/>
    <w:next w:val="1111114"/>
    <w:rsid w:val="00966894"/>
  </w:style>
  <w:style w:type="numbering" w:customStyle="1" w:styleId="1111111115">
    <w:name w:val="1 / 1.1 / 1.1.11115"/>
    <w:rsid w:val="00966894"/>
  </w:style>
  <w:style w:type="numbering" w:customStyle="1" w:styleId="111111215">
    <w:name w:val="1 / 1.1 / 1.1.1215"/>
    <w:basedOn w:val="af0"/>
    <w:next w:val="1111114"/>
    <w:rsid w:val="00966894"/>
  </w:style>
  <w:style w:type="numbering" w:customStyle="1" w:styleId="1111111124">
    <w:name w:val="1 / 1.1 / 1.1.11124"/>
    <w:rsid w:val="00966894"/>
  </w:style>
  <w:style w:type="numbering" w:customStyle="1" w:styleId="11111111114">
    <w:name w:val="1 / 1.1 / 1.1.111114"/>
    <w:rsid w:val="00966894"/>
  </w:style>
  <w:style w:type="numbering" w:customStyle="1" w:styleId="1111112114">
    <w:name w:val="1 / 1.1 / 1.1.12114"/>
    <w:basedOn w:val="af0"/>
    <w:next w:val="1111114"/>
    <w:rsid w:val="00966894"/>
  </w:style>
  <w:style w:type="numbering" w:customStyle="1" w:styleId="1111111133">
    <w:name w:val="1 / 1.1 / 1.1.11133"/>
    <w:rsid w:val="00966894"/>
  </w:style>
  <w:style w:type="numbering" w:customStyle="1" w:styleId="11111111213">
    <w:name w:val="1 / 1.1 / 1.1.111213"/>
    <w:rsid w:val="00966894"/>
  </w:style>
  <w:style w:type="numbering" w:customStyle="1" w:styleId="111111111113">
    <w:name w:val="1 / 1.1 / 1.1.1111113"/>
    <w:rsid w:val="00966894"/>
  </w:style>
  <w:style w:type="numbering" w:customStyle="1" w:styleId="11111121113">
    <w:name w:val="1 / 1.1 / 1.1.121113"/>
    <w:basedOn w:val="af0"/>
    <w:next w:val="1111114"/>
    <w:rsid w:val="00966894"/>
  </w:style>
  <w:style w:type="numbering" w:customStyle="1" w:styleId="281">
    <w:name w:val="Нет списка28"/>
    <w:next w:val="af0"/>
    <w:uiPriority w:val="99"/>
    <w:semiHidden/>
    <w:unhideWhenUsed/>
    <w:rsid w:val="00966894"/>
  </w:style>
  <w:style w:type="numbering" w:customStyle="1" w:styleId="1181">
    <w:name w:val="Нет списка118"/>
    <w:next w:val="af0"/>
    <w:uiPriority w:val="99"/>
    <w:semiHidden/>
    <w:rsid w:val="00966894"/>
  </w:style>
  <w:style w:type="numbering" w:customStyle="1" w:styleId="1111119">
    <w:name w:val="1 / 1.1 / 1.1.19"/>
    <w:basedOn w:val="af0"/>
    <w:next w:val="1111114"/>
    <w:rsid w:val="00966894"/>
  </w:style>
  <w:style w:type="numbering" w:customStyle="1" w:styleId="291">
    <w:name w:val="Нет списка29"/>
    <w:next w:val="af0"/>
    <w:uiPriority w:val="99"/>
    <w:semiHidden/>
    <w:unhideWhenUsed/>
    <w:rsid w:val="00966894"/>
  </w:style>
  <w:style w:type="numbering" w:customStyle="1" w:styleId="1190">
    <w:name w:val="Нет списка119"/>
    <w:next w:val="af0"/>
    <w:semiHidden/>
    <w:rsid w:val="00966894"/>
  </w:style>
  <w:style w:type="numbering" w:customStyle="1" w:styleId="381">
    <w:name w:val="Нет списка38"/>
    <w:next w:val="af0"/>
    <w:uiPriority w:val="99"/>
    <w:semiHidden/>
    <w:unhideWhenUsed/>
    <w:rsid w:val="00966894"/>
  </w:style>
  <w:style w:type="numbering" w:customStyle="1" w:styleId="1280">
    <w:name w:val="Нет списка128"/>
    <w:next w:val="af0"/>
    <w:semiHidden/>
    <w:rsid w:val="00966894"/>
  </w:style>
  <w:style w:type="numbering" w:customStyle="1" w:styleId="471">
    <w:name w:val="Нет списка47"/>
    <w:next w:val="af0"/>
    <w:uiPriority w:val="99"/>
    <w:semiHidden/>
    <w:unhideWhenUsed/>
    <w:rsid w:val="00966894"/>
  </w:style>
  <w:style w:type="numbering" w:customStyle="1" w:styleId="561">
    <w:name w:val="Нет списка56"/>
    <w:next w:val="af0"/>
    <w:uiPriority w:val="99"/>
    <w:semiHidden/>
    <w:unhideWhenUsed/>
    <w:rsid w:val="00966894"/>
  </w:style>
  <w:style w:type="numbering" w:customStyle="1" w:styleId="1362">
    <w:name w:val="Нет списка136"/>
    <w:next w:val="af0"/>
    <w:uiPriority w:val="99"/>
    <w:semiHidden/>
    <w:rsid w:val="00966894"/>
  </w:style>
  <w:style w:type="numbering" w:customStyle="1" w:styleId="11170">
    <w:name w:val="Нет списка1117"/>
    <w:next w:val="af0"/>
    <w:uiPriority w:val="99"/>
    <w:semiHidden/>
    <w:rsid w:val="00966894"/>
  </w:style>
  <w:style w:type="numbering" w:customStyle="1" w:styleId="11111118">
    <w:name w:val="1 / 1.1 / 1.1.118"/>
    <w:basedOn w:val="af0"/>
    <w:next w:val="1111114"/>
    <w:rsid w:val="00966894"/>
  </w:style>
  <w:style w:type="numbering" w:customStyle="1" w:styleId="2161">
    <w:name w:val="Нет списка216"/>
    <w:next w:val="af0"/>
    <w:uiPriority w:val="99"/>
    <w:semiHidden/>
    <w:unhideWhenUsed/>
    <w:rsid w:val="00966894"/>
  </w:style>
  <w:style w:type="numbering" w:customStyle="1" w:styleId="111160">
    <w:name w:val="Нет списка11116"/>
    <w:next w:val="af0"/>
    <w:semiHidden/>
    <w:rsid w:val="00966894"/>
  </w:style>
  <w:style w:type="numbering" w:customStyle="1" w:styleId="3161">
    <w:name w:val="Нет списка316"/>
    <w:next w:val="af0"/>
    <w:uiPriority w:val="99"/>
    <w:semiHidden/>
    <w:unhideWhenUsed/>
    <w:rsid w:val="00966894"/>
  </w:style>
  <w:style w:type="numbering" w:customStyle="1" w:styleId="12160">
    <w:name w:val="Нет списка1216"/>
    <w:next w:val="af0"/>
    <w:semiHidden/>
    <w:rsid w:val="00966894"/>
  </w:style>
  <w:style w:type="numbering" w:customStyle="1" w:styleId="4160">
    <w:name w:val="Нет списка416"/>
    <w:next w:val="af0"/>
    <w:uiPriority w:val="99"/>
    <w:semiHidden/>
    <w:unhideWhenUsed/>
    <w:rsid w:val="00966894"/>
  </w:style>
  <w:style w:type="numbering" w:customStyle="1" w:styleId="660">
    <w:name w:val="Нет списка66"/>
    <w:next w:val="af0"/>
    <w:uiPriority w:val="99"/>
    <w:semiHidden/>
    <w:unhideWhenUsed/>
    <w:rsid w:val="00966894"/>
  </w:style>
  <w:style w:type="numbering" w:customStyle="1" w:styleId="111111117">
    <w:name w:val="1 / 1.1 / 1.1.1117"/>
    <w:rsid w:val="00966894"/>
  </w:style>
  <w:style w:type="numbering" w:customStyle="1" w:styleId="761">
    <w:name w:val="Нет списка76"/>
    <w:next w:val="af0"/>
    <w:uiPriority w:val="99"/>
    <w:semiHidden/>
    <w:unhideWhenUsed/>
    <w:rsid w:val="00966894"/>
  </w:style>
  <w:style w:type="numbering" w:customStyle="1" w:styleId="1460">
    <w:name w:val="Нет списка146"/>
    <w:next w:val="af0"/>
    <w:uiPriority w:val="99"/>
    <w:semiHidden/>
    <w:rsid w:val="00966894"/>
  </w:style>
  <w:style w:type="numbering" w:customStyle="1" w:styleId="11111127">
    <w:name w:val="1 / 1.1 / 1.1.127"/>
    <w:basedOn w:val="af0"/>
    <w:next w:val="1111114"/>
    <w:rsid w:val="00966894"/>
  </w:style>
  <w:style w:type="numbering" w:customStyle="1" w:styleId="2261">
    <w:name w:val="Нет списка226"/>
    <w:next w:val="af0"/>
    <w:uiPriority w:val="99"/>
    <w:semiHidden/>
    <w:unhideWhenUsed/>
    <w:rsid w:val="00966894"/>
  </w:style>
  <w:style w:type="numbering" w:customStyle="1" w:styleId="11260">
    <w:name w:val="Нет списка1126"/>
    <w:next w:val="af0"/>
    <w:semiHidden/>
    <w:rsid w:val="00966894"/>
  </w:style>
  <w:style w:type="numbering" w:customStyle="1" w:styleId="3260">
    <w:name w:val="Нет списка326"/>
    <w:next w:val="af0"/>
    <w:uiPriority w:val="99"/>
    <w:semiHidden/>
    <w:unhideWhenUsed/>
    <w:rsid w:val="00966894"/>
  </w:style>
  <w:style w:type="numbering" w:customStyle="1" w:styleId="1226">
    <w:name w:val="Нет списка1226"/>
    <w:next w:val="af0"/>
    <w:semiHidden/>
    <w:rsid w:val="00966894"/>
  </w:style>
  <w:style w:type="numbering" w:customStyle="1" w:styleId="851">
    <w:name w:val="Нет списка85"/>
    <w:next w:val="af0"/>
    <w:uiPriority w:val="99"/>
    <w:semiHidden/>
    <w:unhideWhenUsed/>
    <w:rsid w:val="00966894"/>
  </w:style>
  <w:style w:type="numbering" w:customStyle="1" w:styleId="1550">
    <w:name w:val="Нет списка155"/>
    <w:next w:val="af0"/>
    <w:uiPriority w:val="99"/>
    <w:semiHidden/>
    <w:rsid w:val="00966894"/>
  </w:style>
  <w:style w:type="numbering" w:customStyle="1" w:styleId="11350">
    <w:name w:val="Нет списка1135"/>
    <w:next w:val="af0"/>
    <w:uiPriority w:val="99"/>
    <w:semiHidden/>
    <w:rsid w:val="00966894"/>
  </w:style>
  <w:style w:type="numbering" w:customStyle="1" w:styleId="11111135">
    <w:name w:val="1 / 1.1 / 1.1.135"/>
    <w:basedOn w:val="af0"/>
    <w:next w:val="1111114"/>
    <w:rsid w:val="00966894"/>
  </w:style>
  <w:style w:type="numbering" w:customStyle="1" w:styleId="2351">
    <w:name w:val="Нет списка235"/>
    <w:next w:val="af0"/>
    <w:uiPriority w:val="99"/>
    <w:semiHidden/>
    <w:unhideWhenUsed/>
    <w:rsid w:val="00966894"/>
  </w:style>
  <w:style w:type="numbering" w:customStyle="1" w:styleId="111250">
    <w:name w:val="Нет списка11125"/>
    <w:next w:val="af0"/>
    <w:semiHidden/>
    <w:rsid w:val="00966894"/>
  </w:style>
  <w:style w:type="numbering" w:customStyle="1" w:styleId="3350">
    <w:name w:val="Нет списка335"/>
    <w:next w:val="af0"/>
    <w:uiPriority w:val="99"/>
    <w:semiHidden/>
    <w:unhideWhenUsed/>
    <w:rsid w:val="00966894"/>
  </w:style>
  <w:style w:type="numbering" w:customStyle="1" w:styleId="1235">
    <w:name w:val="Нет списка1235"/>
    <w:next w:val="af0"/>
    <w:semiHidden/>
    <w:rsid w:val="00966894"/>
  </w:style>
  <w:style w:type="numbering" w:customStyle="1" w:styleId="4250">
    <w:name w:val="Нет списка425"/>
    <w:next w:val="af0"/>
    <w:uiPriority w:val="99"/>
    <w:semiHidden/>
    <w:unhideWhenUsed/>
    <w:rsid w:val="00966894"/>
  </w:style>
  <w:style w:type="numbering" w:customStyle="1" w:styleId="5150">
    <w:name w:val="Нет списка515"/>
    <w:next w:val="af0"/>
    <w:uiPriority w:val="99"/>
    <w:semiHidden/>
    <w:unhideWhenUsed/>
    <w:rsid w:val="00966894"/>
  </w:style>
  <w:style w:type="numbering" w:customStyle="1" w:styleId="13151">
    <w:name w:val="Нет списка1315"/>
    <w:next w:val="af0"/>
    <w:uiPriority w:val="99"/>
    <w:semiHidden/>
    <w:rsid w:val="00966894"/>
  </w:style>
  <w:style w:type="numbering" w:customStyle="1" w:styleId="111116">
    <w:name w:val="Нет списка111116"/>
    <w:next w:val="af0"/>
    <w:uiPriority w:val="99"/>
    <w:semiHidden/>
    <w:rsid w:val="00966894"/>
  </w:style>
  <w:style w:type="numbering" w:customStyle="1" w:styleId="111111125">
    <w:name w:val="1 / 1.1 / 1.1.1125"/>
    <w:basedOn w:val="af0"/>
    <w:next w:val="1111114"/>
    <w:rsid w:val="00966894"/>
  </w:style>
  <w:style w:type="numbering" w:customStyle="1" w:styleId="21150">
    <w:name w:val="Нет списка2115"/>
    <w:next w:val="af0"/>
    <w:uiPriority w:val="99"/>
    <w:semiHidden/>
    <w:unhideWhenUsed/>
    <w:rsid w:val="00966894"/>
  </w:style>
  <w:style w:type="numbering" w:customStyle="1" w:styleId="11111153">
    <w:name w:val="Нет списка1111115"/>
    <w:next w:val="af0"/>
    <w:semiHidden/>
    <w:rsid w:val="00966894"/>
  </w:style>
  <w:style w:type="numbering" w:customStyle="1" w:styleId="31150">
    <w:name w:val="Нет списка3115"/>
    <w:next w:val="af0"/>
    <w:uiPriority w:val="99"/>
    <w:semiHidden/>
    <w:unhideWhenUsed/>
    <w:rsid w:val="00966894"/>
  </w:style>
  <w:style w:type="numbering" w:customStyle="1" w:styleId="121150">
    <w:name w:val="Нет списка12115"/>
    <w:next w:val="af0"/>
    <w:semiHidden/>
    <w:rsid w:val="00966894"/>
  </w:style>
  <w:style w:type="numbering" w:customStyle="1" w:styleId="41150">
    <w:name w:val="Нет списка4115"/>
    <w:next w:val="af0"/>
    <w:uiPriority w:val="99"/>
    <w:semiHidden/>
    <w:unhideWhenUsed/>
    <w:rsid w:val="00966894"/>
  </w:style>
  <w:style w:type="numbering" w:customStyle="1" w:styleId="6150">
    <w:name w:val="Нет списка615"/>
    <w:next w:val="af0"/>
    <w:uiPriority w:val="99"/>
    <w:semiHidden/>
    <w:unhideWhenUsed/>
    <w:rsid w:val="00966894"/>
  </w:style>
  <w:style w:type="numbering" w:customStyle="1" w:styleId="1111111116">
    <w:name w:val="1 / 1.1 / 1.1.11116"/>
    <w:rsid w:val="00966894"/>
  </w:style>
  <w:style w:type="numbering" w:customStyle="1" w:styleId="7150">
    <w:name w:val="Нет списка715"/>
    <w:next w:val="af0"/>
    <w:uiPriority w:val="99"/>
    <w:semiHidden/>
    <w:unhideWhenUsed/>
    <w:rsid w:val="00966894"/>
  </w:style>
  <w:style w:type="numbering" w:customStyle="1" w:styleId="14150">
    <w:name w:val="Нет списка1415"/>
    <w:next w:val="af0"/>
    <w:uiPriority w:val="99"/>
    <w:semiHidden/>
    <w:rsid w:val="00966894"/>
  </w:style>
  <w:style w:type="numbering" w:customStyle="1" w:styleId="111111216">
    <w:name w:val="1 / 1.1 / 1.1.1216"/>
    <w:basedOn w:val="af0"/>
    <w:next w:val="1111114"/>
    <w:rsid w:val="00966894"/>
  </w:style>
  <w:style w:type="numbering" w:customStyle="1" w:styleId="22150">
    <w:name w:val="Нет списка2215"/>
    <w:next w:val="af0"/>
    <w:uiPriority w:val="99"/>
    <w:semiHidden/>
    <w:unhideWhenUsed/>
    <w:rsid w:val="00966894"/>
  </w:style>
  <w:style w:type="numbering" w:customStyle="1" w:styleId="112150">
    <w:name w:val="Нет списка11215"/>
    <w:next w:val="af0"/>
    <w:semiHidden/>
    <w:rsid w:val="00966894"/>
  </w:style>
  <w:style w:type="numbering" w:customStyle="1" w:styleId="32150">
    <w:name w:val="Нет списка3215"/>
    <w:next w:val="af0"/>
    <w:uiPriority w:val="99"/>
    <w:semiHidden/>
    <w:unhideWhenUsed/>
    <w:rsid w:val="00966894"/>
  </w:style>
  <w:style w:type="numbering" w:customStyle="1" w:styleId="12215">
    <w:name w:val="Нет списка12215"/>
    <w:next w:val="af0"/>
    <w:semiHidden/>
    <w:rsid w:val="00966894"/>
  </w:style>
  <w:style w:type="numbering" w:customStyle="1" w:styleId="941">
    <w:name w:val="Нет списка94"/>
    <w:next w:val="af0"/>
    <w:uiPriority w:val="99"/>
    <w:semiHidden/>
    <w:unhideWhenUsed/>
    <w:rsid w:val="00966894"/>
  </w:style>
  <w:style w:type="numbering" w:customStyle="1" w:styleId="1640">
    <w:name w:val="Нет списка164"/>
    <w:next w:val="af0"/>
    <w:uiPriority w:val="99"/>
    <w:semiHidden/>
    <w:rsid w:val="00966894"/>
  </w:style>
  <w:style w:type="numbering" w:customStyle="1" w:styleId="11440">
    <w:name w:val="Нет списка1144"/>
    <w:next w:val="af0"/>
    <w:uiPriority w:val="99"/>
    <w:semiHidden/>
    <w:rsid w:val="00966894"/>
  </w:style>
  <w:style w:type="numbering" w:customStyle="1" w:styleId="11111144">
    <w:name w:val="1 / 1.1 / 1.1.144"/>
    <w:basedOn w:val="af0"/>
    <w:next w:val="1111114"/>
    <w:rsid w:val="00966894"/>
  </w:style>
  <w:style w:type="numbering" w:customStyle="1" w:styleId="2441">
    <w:name w:val="Нет списка244"/>
    <w:next w:val="af0"/>
    <w:uiPriority w:val="99"/>
    <w:semiHidden/>
    <w:unhideWhenUsed/>
    <w:rsid w:val="00966894"/>
  </w:style>
  <w:style w:type="numbering" w:customStyle="1" w:styleId="111340">
    <w:name w:val="Нет списка11134"/>
    <w:next w:val="af0"/>
    <w:semiHidden/>
    <w:rsid w:val="00966894"/>
  </w:style>
  <w:style w:type="numbering" w:customStyle="1" w:styleId="3441">
    <w:name w:val="Нет списка344"/>
    <w:next w:val="af0"/>
    <w:uiPriority w:val="99"/>
    <w:semiHidden/>
    <w:unhideWhenUsed/>
    <w:rsid w:val="00966894"/>
  </w:style>
  <w:style w:type="numbering" w:customStyle="1" w:styleId="1244">
    <w:name w:val="Нет списка1244"/>
    <w:next w:val="af0"/>
    <w:semiHidden/>
    <w:rsid w:val="00966894"/>
  </w:style>
  <w:style w:type="numbering" w:customStyle="1" w:styleId="4340">
    <w:name w:val="Нет списка434"/>
    <w:next w:val="af0"/>
    <w:uiPriority w:val="99"/>
    <w:semiHidden/>
    <w:unhideWhenUsed/>
    <w:rsid w:val="00966894"/>
  </w:style>
  <w:style w:type="numbering" w:customStyle="1" w:styleId="5240">
    <w:name w:val="Нет списка524"/>
    <w:next w:val="af0"/>
    <w:uiPriority w:val="99"/>
    <w:semiHidden/>
    <w:unhideWhenUsed/>
    <w:rsid w:val="00966894"/>
  </w:style>
  <w:style w:type="numbering" w:customStyle="1" w:styleId="13241">
    <w:name w:val="Нет списка1324"/>
    <w:next w:val="af0"/>
    <w:uiPriority w:val="99"/>
    <w:semiHidden/>
    <w:rsid w:val="00966894"/>
  </w:style>
  <w:style w:type="numbering" w:customStyle="1" w:styleId="1111240">
    <w:name w:val="Нет списка111124"/>
    <w:next w:val="af0"/>
    <w:uiPriority w:val="99"/>
    <w:semiHidden/>
    <w:rsid w:val="00966894"/>
  </w:style>
  <w:style w:type="numbering" w:customStyle="1" w:styleId="111111134">
    <w:name w:val="1 / 1.1 / 1.1.1134"/>
    <w:basedOn w:val="af0"/>
    <w:next w:val="1111114"/>
    <w:rsid w:val="00966894"/>
  </w:style>
  <w:style w:type="numbering" w:customStyle="1" w:styleId="21240">
    <w:name w:val="Нет списка2124"/>
    <w:next w:val="af0"/>
    <w:uiPriority w:val="99"/>
    <w:semiHidden/>
    <w:unhideWhenUsed/>
    <w:rsid w:val="00966894"/>
  </w:style>
  <w:style w:type="numbering" w:customStyle="1" w:styleId="1111124">
    <w:name w:val="Нет списка1111124"/>
    <w:next w:val="af0"/>
    <w:semiHidden/>
    <w:rsid w:val="00966894"/>
  </w:style>
  <w:style w:type="numbering" w:customStyle="1" w:styleId="31240">
    <w:name w:val="Нет списка3124"/>
    <w:next w:val="af0"/>
    <w:uiPriority w:val="99"/>
    <w:semiHidden/>
    <w:unhideWhenUsed/>
    <w:rsid w:val="00966894"/>
  </w:style>
  <w:style w:type="numbering" w:customStyle="1" w:styleId="121240">
    <w:name w:val="Нет списка12124"/>
    <w:next w:val="af0"/>
    <w:semiHidden/>
    <w:rsid w:val="00966894"/>
  </w:style>
  <w:style w:type="numbering" w:customStyle="1" w:styleId="41240">
    <w:name w:val="Нет списка4124"/>
    <w:next w:val="af0"/>
    <w:uiPriority w:val="99"/>
    <w:semiHidden/>
    <w:unhideWhenUsed/>
    <w:rsid w:val="00966894"/>
  </w:style>
  <w:style w:type="numbering" w:customStyle="1" w:styleId="6241">
    <w:name w:val="Нет списка624"/>
    <w:next w:val="af0"/>
    <w:uiPriority w:val="99"/>
    <w:semiHidden/>
    <w:unhideWhenUsed/>
    <w:rsid w:val="00966894"/>
  </w:style>
  <w:style w:type="numbering" w:customStyle="1" w:styleId="1111111125">
    <w:name w:val="1 / 1.1 / 1.1.11125"/>
    <w:rsid w:val="00966894"/>
  </w:style>
  <w:style w:type="numbering" w:customStyle="1" w:styleId="7240">
    <w:name w:val="Нет списка724"/>
    <w:next w:val="af0"/>
    <w:uiPriority w:val="99"/>
    <w:semiHidden/>
    <w:unhideWhenUsed/>
    <w:rsid w:val="00966894"/>
  </w:style>
  <w:style w:type="numbering" w:customStyle="1" w:styleId="14240">
    <w:name w:val="Нет списка1424"/>
    <w:next w:val="af0"/>
    <w:uiPriority w:val="99"/>
    <w:semiHidden/>
    <w:rsid w:val="00966894"/>
  </w:style>
  <w:style w:type="numbering" w:customStyle="1" w:styleId="1111112240">
    <w:name w:val="1 / 1.1 / 1.1.1224"/>
    <w:basedOn w:val="af0"/>
    <w:next w:val="1111114"/>
    <w:rsid w:val="00966894"/>
  </w:style>
  <w:style w:type="numbering" w:customStyle="1" w:styleId="22240">
    <w:name w:val="Нет списка2224"/>
    <w:next w:val="af0"/>
    <w:uiPriority w:val="99"/>
    <w:semiHidden/>
    <w:unhideWhenUsed/>
    <w:rsid w:val="00966894"/>
  </w:style>
  <w:style w:type="numbering" w:customStyle="1" w:styleId="112240">
    <w:name w:val="Нет списка11224"/>
    <w:next w:val="af0"/>
    <w:semiHidden/>
    <w:rsid w:val="00966894"/>
  </w:style>
  <w:style w:type="numbering" w:customStyle="1" w:styleId="32240">
    <w:name w:val="Нет списка3224"/>
    <w:next w:val="af0"/>
    <w:uiPriority w:val="99"/>
    <w:semiHidden/>
    <w:unhideWhenUsed/>
    <w:rsid w:val="00966894"/>
  </w:style>
  <w:style w:type="numbering" w:customStyle="1" w:styleId="12224">
    <w:name w:val="Нет списка12224"/>
    <w:next w:val="af0"/>
    <w:semiHidden/>
    <w:rsid w:val="00966894"/>
  </w:style>
  <w:style w:type="numbering" w:customStyle="1" w:styleId="8140">
    <w:name w:val="Нет списка814"/>
    <w:next w:val="af0"/>
    <w:uiPriority w:val="99"/>
    <w:semiHidden/>
    <w:unhideWhenUsed/>
    <w:rsid w:val="00966894"/>
  </w:style>
  <w:style w:type="numbering" w:customStyle="1" w:styleId="15140">
    <w:name w:val="Нет списка1514"/>
    <w:next w:val="af0"/>
    <w:uiPriority w:val="99"/>
    <w:semiHidden/>
    <w:rsid w:val="00966894"/>
  </w:style>
  <w:style w:type="numbering" w:customStyle="1" w:styleId="113140">
    <w:name w:val="Нет списка11314"/>
    <w:next w:val="af0"/>
    <w:uiPriority w:val="99"/>
    <w:semiHidden/>
    <w:rsid w:val="00966894"/>
  </w:style>
  <w:style w:type="numbering" w:customStyle="1" w:styleId="111111314">
    <w:name w:val="1 / 1.1 / 1.1.1314"/>
    <w:basedOn w:val="af0"/>
    <w:next w:val="1111114"/>
    <w:rsid w:val="00966894"/>
  </w:style>
  <w:style w:type="numbering" w:customStyle="1" w:styleId="23140">
    <w:name w:val="Нет списка2314"/>
    <w:next w:val="af0"/>
    <w:uiPriority w:val="99"/>
    <w:semiHidden/>
    <w:unhideWhenUsed/>
    <w:rsid w:val="00966894"/>
  </w:style>
  <w:style w:type="numbering" w:customStyle="1" w:styleId="1112140">
    <w:name w:val="Нет списка111214"/>
    <w:next w:val="af0"/>
    <w:semiHidden/>
    <w:rsid w:val="00966894"/>
  </w:style>
  <w:style w:type="numbering" w:customStyle="1" w:styleId="33140">
    <w:name w:val="Нет списка3314"/>
    <w:next w:val="af0"/>
    <w:uiPriority w:val="99"/>
    <w:semiHidden/>
    <w:unhideWhenUsed/>
    <w:rsid w:val="00966894"/>
  </w:style>
  <w:style w:type="numbering" w:customStyle="1" w:styleId="12314">
    <w:name w:val="Нет списка12314"/>
    <w:next w:val="af0"/>
    <w:semiHidden/>
    <w:rsid w:val="00966894"/>
  </w:style>
  <w:style w:type="numbering" w:customStyle="1" w:styleId="42140">
    <w:name w:val="Нет списка4214"/>
    <w:next w:val="af0"/>
    <w:uiPriority w:val="99"/>
    <w:semiHidden/>
    <w:unhideWhenUsed/>
    <w:rsid w:val="00966894"/>
  </w:style>
  <w:style w:type="numbering" w:customStyle="1" w:styleId="51140">
    <w:name w:val="Нет списка5114"/>
    <w:next w:val="af0"/>
    <w:uiPriority w:val="99"/>
    <w:semiHidden/>
    <w:unhideWhenUsed/>
    <w:rsid w:val="00966894"/>
  </w:style>
  <w:style w:type="numbering" w:customStyle="1" w:styleId="131141">
    <w:name w:val="Нет списка13114"/>
    <w:next w:val="af0"/>
    <w:uiPriority w:val="99"/>
    <w:semiHidden/>
    <w:rsid w:val="00966894"/>
  </w:style>
  <w:style w:type="numbering" w:customStyle="1" w:styleId="111111151">
    <w:name w:val="Нет списка11111115"/>
    <w:next w:val="af0"/>
    <w:uiPriority w:val="99"/>
    <w:semiHidden/>
    <w:rsid w:val="00966894"/>
  </w:style>
  <w:style w:type="numbering" w:customStyle="1" w:styleId="1111111214">
    <w:name w:val="1 / 1.1 / 1.1.11214"/>
    <w:basedOn w:val="af0"/>
    <w:next w:val="1111114"/>
    <w:rsid w:val="00966894"/>
  </w:style>
  <w:style w:type="numbering" w:customStyle="1" w:styleId="211140">
    <w:name w:val="Нет списка21114"/>
    <w:next w:val="af0"/>
    <w:uiPriority w:val="99"/>
    <w:semiHidden/>
    <w:unhideWhenUsed/>
    <w:rsid w:val="00966894"/>
  </w:style>
  <w:style w:type="numbering" w:customStyle="1" w:styleId="1111111140">
    <w:name w:val="Нет списка111111114"/>
    <w:next w:val="af0"/>
    <w:semiHidden/>
    <w:rsid w:val="00966894"/>
  </w:style>
  <w:style w:type="numbering" w:customStyle="1" w:styleId="311140">
    <w:name w:val="Нет списка31114"/>
    <w:next w:val="af0"/>
    <w:uiPriority w:val="99"/>
    <w:semiHidden/>
    <w:unhideWhenUsed/>
    <w:rsid w:val="00966894"/>
  </w:style>
  <w:style w:type="numbering" w:customStyle="1" w:styleId="1211140">
    <w:name w:val="Нет списка121114"/>
    <w:next w:val="af0"/>
    <w:semiHidden/>
    <w:rsid w:val="00966894"/>
  </w:style>
  <w:style w:type="numbering" w:customStyle="1" w:styleId="411140">
    <w:name w:val="Нет списка41114"/>
    <w:next w:val="af0"/>
    <w:uiPriority w:val="99"/>
    <w:semiHidden/>
    <w:unhideWhenUsed/>
    <w:rsid w:val="00966894"/>
  </w:style>
  <w:style w:type="numbering" w:customStyle="1" w:styleId="61140">
    <w:name w:val="Нет списка6114"/>
    <w:next w:val="af0"/>
    <w:uiPriority w:val="99"/>
    <w:semiHidden/>
    <w:unhideWhenUsed/>
    <w:rsid w:val="00966894"/>
  </w:style>
  <w:style w:type="numbering" w:customStyle="1" w:styleId="11111111115">
    <w:name w:val="1 / 1.1 / 1.1.111115"/>
    <w:rsid w:val="00966894"/>
  </w:style>
  <w:style w:type="numbering" w:customStyle="1" w:styleId="71140">
    <w:name w:val="Нет списка7114"/>
    <w:next w:val="af0"/>
    <w:uiPriority w:val="99"/>
    <w:semiHidden/>
    <w:unhideWhenUsed/>
    <w:rsid w:val="00966894"/>
  </w:style>
  <w:style w:type="numbering" w:customStyle="1" w:styleId="141140">
    <w:name w:val="Нет списка14114"/>
    <w:next w:val="af0"/>
    <w:uiPriority w:val="99"/>
    <w:semiHidden/>
    <w:rsid w:val="00966894"/>
  </w:style>
  <w:style w:type="numbering" w:customStyle="1" w:styleId="1111112115">
    <w:name w:val="1 / 1.1 / 1.1.12115"/>
    <w:basedOn w:val="af0"/>
    <w:next w:val="1111114"/>
    <w:rsid w:val="00966894"/>
  </w:style>
  <w:style w:type="numbering" w:customStyle="1" w:styleId="221140">
    <w:name w:val="Нет списка22114"/>
    <w:next w:val="af0"/>
    <w:uiPriority w:val="99"/>
    <w:semiHidden/>
    <w:unhideWhenUsed/>
    <w:rsid w:val="00966894"/>
  </w:style>
  <w:style w:type="numbering" w:customStyle="1" w:styleId="1121140">
    <w:name w:val="Нет списка112114"/>
    <w:next w:val="af0"/>
    <w:semiHidden/>
    <w:rsid w:val="00966894"/>
  </w:style>
  <w:style w:type="numbering" w:customStyle="1" w:styleId="321140">
    <w:name w:val="Нет списка32114"/>
    <w:next w:val="af0"/>
    <w:uiPriority w:val="99"/>
    <w:semiHidden/>
    <w:unhideWhenUsed/>
    <w:rsid w:val="00966894"/>
  </w:style>
  <w:style w:type="numbering" w:customStyle="1" w:styleId="122114">
    <w:name w:val="Нет списка122114"/>
    <w:next w:val="af0"/>
    <w:semiHidden/>
    <w:rsid w:val="00966894"/>
  </w:style>
  <w:style w:type="numbering" w:customStyle="1" w:styleId="1031">
    <w:name w:val="Нет списка103"/>
    <w:next w:val="af0"/>
    <w:uiPriority w:val="99"/>
    <w:semiHidden/>
    <w:unhideWhenUsed/>
    <w:rsid w:val="00966894"/>
  </w:style>
  <w:style w:type="numbering" w:customStyle="1" w:styleId="1730">
    <w:name w:val="Нет списка173"/>
    <w:next w:val="af0"/>
    <w:uiPriority w:val="99"/>
    <w:semiHidden/>
    <w:rsid w:val="00966894"/>
  </w:style>
  <w:style w:type="numbering" w:customStyle="1" w:styleId="11530">
    <w:name w:val="Нет списка1153"/>
    <w:next w:val="af0"/>
    <w:uiPriority w:val="99"/>
    <w:semiHidden/>
    <w:rsid w:val="00966894"/>
  </w:style>
  <w:style w:type="numbering" w:customStyle="1" w:styleId="111111530">
    <w:name w:val="1 / 1.1 / 1.1.153"/>
    <w:basedOn w:val="af0"/>
    <w:next w:val="1111114"/>
    <w:rsid w:val="00966894"/>
  </w:style>
  <w:style w:type="numbering" w:customStyle="1" w:styleId="2530">
    <w:name w:val="Нет списка253"/>
    <w:next w:val="af0"/>
    <w:uiPriority w:val="99"/>
    <w:semiHidden/>
    <w:unhideWhenUsed/>
    <w:rsid w:val="00966894"/>
  </w:style>
  <w:style w:type="numbering" w:customStyle="1" w:styleId="11143">
    <w:name w:val="Нет списка11143"/>
    <w:next w:val="af0"/>
    <w:semiHidden/>
    <w:rsid w:val="00966894"/>
  </w:style>
  <w:style w:type="numbering" w:customStyle="1" w:styleId="3531">
    <w:name w:val="Нет списка353"/>
    <w:next w:val="af0"/>
    <w:uiPriority w:val="99"/>
    <w:semiHidden/>
    <w:unhideWhenUsed/>
    <w:rsid w:val="00966894"/>
  </w:style>
  <w:style w:type="numbering" w:customStyle="1" w:styleId="12530">
    <w:name w:val="Нет списка1253"/>
    <w:next w:val="af0"/>
    <w:semiHidden/>
    <w:rsid w:val="00966894"/>
  </w:style>
  <w:style w:type="numbering" w:customStyle="1" w:styleId="4430">
    <w:name w:val="Нет списка443"/>
    <w:next w:val="af0"/>
    <w:uiPriority w:val="99"/>
    <w:semiHidden/>
    <w:unhideWhenUsed/>
    <w:rsid w:val="00966894"/>
  </w:style>
  <w:style w:type="numbering" w:customStyle="1" w:styleId="5330">
    <w:name w:val="Нет списка533"/>
    <w:next w:val="af0"/>
    <w:uiPriority w:val="99"/>
    <w:semiHidden/>
    <w:unhideWhenUsed/>
    <w:rsid w:val="00966894"/>
  </w:style>
  <w:style w:type="numbering" w:customStyle="1" w:styleId="13331">
    <w:name w:val="Нет списка1333"/>
    <w:next w:val="af0"/>
    <w:uiPriority w:val="99"/>
    <w:semiHidden/>
    <w:rsid w:val="00966894"/>
  </w:style>
  <w:style w:type="numbering" w:customStyle="1" w:styleId="111133">
    <w:name w:val="Нет списка111133"/>
    <w:next w:val="af0"/>
    <w:uiPriority w:val="99"/>
    <w:semiHidden/>
    <w:rsid w:val="00966894"/>
  </w:style>
  <w:style w:type="numbering" w:customStyle="1" w:styleId="111111143">
    <w:name w:val="1 / 1.1 / 1.1.1143"/>
    <w:basedOn w:val="af0"/>
    <w:next w:val="1111114"/>
    <w:rsid w:val="00966894"/>
  </w:style>
  <w:style w:type="numbering" w:customStyle="1" w:styleId="21331">
    <w:name w:val="Нет списка2133"/>
    <w:next w:val="af0"/>
    <w:uiPriority w:val="99"/>
    <w:semiHidden/>
    <w:unhideWhenUsed/>
    <w:rsid w:val="00966894"/>
  </w:style>
  <w:style w:type="numbering" w:customStyle="1" w:styleId="1111133">
    <w:name w:val="Нет списка1111133"/>
    <w:next w:val="af0"/>
    <w:semiHidden/>
    <w:rsid w:val="00966894"/>
  </w:style>
  <w:style w:type="numbering" w:customStyle="1" w:styleId="31330">
    <w:name w:val="Нет списка3133"/>
    <w:next w:val="af0"/>
    <w:uiPriority w:val="99"/>
    <w:semiHidden/>
    <w:unhideWhenUsed/>
    <w:rsid w:val="00966894"/>
  </w:style>
  <w:style w:type="numbering" w:customStyle="1" w:styleId="121330">
    <w:name w:val="Нет списка12133"/>
    <w:next w:val="af0"/>
    <w:semiHidden/>
    <w:rsid w:val="00966894"/>
  </w:style>
  <w:style w:type="numbering" w:customStyle="1" w:styleId="41330">
    <w:name w:val="Нет списка4133"/>
    <w:next w:val="af0"/>
    <w:uiPriority w:val="99"/>
    <w:semiHidden/>
    <w:unhideWhenUsed/>
    <w:rsid w:val="00966894"/>
  </w:style>
  <w:style w:type="numbering" w:customStyle="1" w:styleId="6331">
    <w:name w:val="Нет списка633"/>
    <w:next w:val="af0"/>
    <w:uiPriority w:val="99"/>
    <w:semiHidden/>
    <w:unhideWhenUsed/>
    <w:rsid w:val="00966894"/>
  </w:style>
  <w:style w:type="numbering" w:customStyle="1" w:styleId="7331">
    <w:name w:val="Нет списка733"/>
    <w:next w:val="af0"/>
    <w:uiPriority w:val="99"/>
    <w:semiHidden/>
    <w:unhideWhenUsed/>
    <w:rsid w:val="00966894"/>
  </w:style>
  <w:style w:type="numbering" w:customStyle="1" w:styleId="14330">
    <w:name w:val="Нет списка1433"/>
    <w:next w:val="af0"/>
    <w:uiPriority w:val="99"/>
    <w:semiHidden/>
    <w:rsid w:val="00966894"/>
  </w:style>
  <w:style w:type="numbering" w:customStyle="1" w:styleId="111111233">
    <w:name w:val="1 / 1.1 / 1.1.1233"/>
    <w:basedOn w:val="af0"/>
    <w:next w:val="1111114"/>
    <w:rsid w:val="00966894"/>
  </w:style>
  <w:style w:type="numbering" w:customStyle="1" w:styleId="22330">
    <w:name w:val="Нет списка2233"/>
    <w:next w:val="af0"/>
    <w:uiPriority w:val="99"/>
    <w:semiHidden/>
    <w:unhideWhenUsed/>
    <w:rsid w:val="00966894"/>
  </w:style>
  <w:style w:type="numbering" w:customStyle="1" w:styleId="112330">
    <w:name w:val="Нет списка11233"/>
    <w:next w:val="af0"/>
    <w:semiHidden/>
    <w:rsid w:val="00966894"/>
  </w:style>
  <w:style w:type="numbering" w:customStyle="1" w:styleId="32330">
    <w:name w:val="Нет списка3233"/>
    <w:next w:val="af0"/>
    <w:uiPriority w:val="99"/>
    <w:semiHidden/>
    <w:unhideWhenUsed/>
    <w:rsid w:val="00966894"/>
  </w:style>
  <w:style w:type="numbering" w:customStyle="1" w:styleId="12233">
    <w:name w:val="Нет списка12233"/>
    <w:next w:val="af0"/>
    <w:semiHidden/>
    <w:rsid w:val="00966894"/>
  </w:style>
  <w:style w:type="numbering" w:customStyle="1" w:styleId="8230">
    <w:name w:val="Нет списка823"/>
    <w:next w:val="af0"/>
    <w:uiPriority w:val="99"/>
    <w:semiHidden/>
    <w:unhideWhenUsed/>
    <w:rsid w:val="00966894"/>
  </w:style>
  <w:style w:type="numbering" w:customStyle="1" w:styleId="15230">
    <w:name w:val="Нет списка1523"/>
    <w:next w:val="af0"/>
    <w:uiPriority w:val="99"/>
    <w:semiHidden/>
    <w:rsid w:val="00966894"/>
  </w:style>
  <w:style w:type="numbering" w:customStyle="1" w:styleId="113230">
    <w:name w:val="Нет списка11323"/>
    <w:next w:val="af0"/>
    <w:uiPriority w:val="99"/>
    <w:semiHidden/>
    <w:rsid w:val="00966894"/>
  </w:style>
  <w:style w:type="numbering" w:customStyle="1" w:styleId="111111323">
    <w:name w:val="1 / 1.1 / 1.1.1323"/>
    <w:basedOn w:val="af0"/>
    <w:next w:val="1111114"/>
    <w:rsid w:val="00966894"/>
  </w:style>
  <w:style w:type="numbering" w:customStyle="1" w:styleId="23230">
    <w:name w:val="Нет списка2323"/>
    <w:next w:val="af0"/>
    <w:uiPriority w:val="99"/>
    <w:semiHidden/>
    <w:unhideWhenUsed/>
    <w:rsid w:val="00966894"/>
  </w:style>
  <w:style w:type="numbering" w:customStyle="1" w:styleId="1112230">
    <w:name w:val="Нет списка111223"/>
    <w:next w:val="af0"/>
    <w:semiHidden/>
    <w:rsid w:val="00966894"/>
  </w:style>
  <w:style w:type="numbering" w:customStyle="1" w:styleId="33230">
    <w:name w:val="Нет списка3323"/>
    <w:next w:val="af0"/>
    <w:uiPriority w:val="99"/>
    <w:semiHidden/>
    <w:unhideWhenUsed/>
    <w:rsid w:val="00966894"/>
  </w:style>
  <w:style w:type="numbering" w:customStyle="1" w:styleId="12323">
    <w:name w:val="Нет списка12323"/>
    <w:next w:val="af0"/>
    <w:semiHidden/>
    <w:rsid w:val="00966894"/>
  </w:style>
  <w:style w:type="numbering" w:customStyle="1" w:styleId="42230">
    <w:name w:val="Нет списка4223"/>
    <w:next w:val="af0"/>
    <w:uiPriority w:val="99"/>
    <w:semiHidden/>
    <w:unhideWhenUsed/>
    <w:rsid w:val="00966894"/>
  </w:style>
  <w:style w:type="numbering" w:customStyle="1" w:styleId="51230">
    <w:name w:val="Нет списка5123"/>
    <w:next w:val="af0"/>
    <w:uiPriority w:val="99"/>
    <w:semiHidden/>
    <w:unhideWhenUsed/>
    <w:rsid w:val="00966894"/>
  </w:style>
  <w:style w:type="numbering" w:customStyle="1" w:styleId="131232">
    <w:name w:val="Нет списка13123"/>
    <w:next w:val="af0"/>
    <w:uiPriority w:val="99"/>
    <w:semiHidden/>
    <w:rsid w:val="00966894"/>
  </w:style>
  <w:style w:type="numbering" w:customStyle="1" w:styleId="111111230">
    <w:name w:val="Нет списка11111123"/>
    <w:next w:val="af0"/>
    <w:uiPriority w:val="99"/>
    <w:semiHidden/>
    <w:rsid w:val="00966894"/>
  </w:style>
  <w:style w:type="numbering" w:customStyle="1" w:styleId="1111111223">
    <w:name w:val="1 / 1.1 / 1.1.11223"/>
    <w:basedOn w:val="af0"/>
    <w:next w:val="1111114"/>
    <w:rsid w:val="00966894"/>
  </w:style>
  <w:style w:type="numbering" w:customStyle="1" w:styleId="211230">
    <w:name w:val="Нет списка21123"/>
    <w:next w:val="af0"/>
    <w:uiPriority w:val="99"/>
    <w:semiHidden/>
    <w:unhideWhenUsed/>
    <w:rsid w:val="00966894"/>
  </w:style>
  <w:style w:type="numbering" w:customStyle="1" w:styleId="1111111231">
    <w:name w:val="Нет списка111111123"/>
    <w:next w:val="af0"/>
    <w:semiHidden/>
    <w:rsid w:val="00966894"/>
  </w:style>
  <w:style w:type="numbering" w:customStyle="1" w:styleId="311230">
    <w:name w:val="Нет списка31123"/>
    <w:next w:val="af0"/>
    <w:uiPriority w:val="99"/>
    <w:semiHidden/>
    <w:unhideWhenUsed/>
    <w:rsid w:val="00966894"/>
  </w:style>
  <w:style w:type="numbering" w:customStyle="1" w:styleId="1211230">
    <w:name w:val="Нет списка121123"/>
    <w:next w:val="af0"/>
    <w:semiHidden/>
    <w:rsid w:val="00966894"/>
  </w:style>
  <w:style w:type="numbering" w:customStyle="1" w:styleId="411230">
    <w:name w:val="Нет списка41123"/>
    <w:next w:val="af0"/>
    <w:uiPriority w:val="99"/>
    <w:semiHidden/>
    <w:unhideWhenUsed/>
    <w:rsid w:val="00966894"/>
  </w:style>
  <w:style w:type="numbering" w:customStyle="1" w:styleId="61230">
    <w:name w:val="Нет списка6123"/>
    <w:next w:val="af0"/>
    <w:uiPriority w:val="99"/>
    <w:semiHidden/>
    <w:unhideWhenUsed/>
    <w:rsid w:val="00966894"/>
  </w:style>
  <w:style w:type="numbering" w:customStyle="1" w:styleId="11111111123">
    <w:name w:val="1 / 1.1 / 1.1.111123"/>
    <w:rsid w:val="00966894"/>
  </w:style>
  <w:style w:type="numbering" w:customStyle="1" w:styleId="71230">
    <w:name w:val="Нет списка7123"/>
    <w:next w:val="af0"/>
    <w:uiPriority w:val="99"/>
    <w:semiHidden/>
    <w:unhideWhenUsed/>
    <w:rsid w:val="00966894"/>
  </w:style>
  <w:style w:type="numbering" w:customStyle="1" w:styleId="14123">
    <w:name w:val="Нет списка14123"/>
    <w:next w:val="af0"/>
    <w:uiPriority w:val="99"/>
    <w:semiHidden/>
    <w:rsid w:val="00966894"/>
  </w:style>
  <w:style w:type="numbering" w:customStyle="1" w:styleId="1111112123">
    <w:name w:val="1 / 1.1 / 1.1.12123"/>
    <w:basedOn w:val="af0"/>
    <w:next w:val="1111114"/>
    <w:rsid w:val="00966894"/>
  </w:style>
  <w:style w:type="numbering" w:customStyle="1" w:styleId="221230">
    <w:name w:val="Нет списка22123"/>
    <w:next w:val="af0"/>
    <w:uiPriority w:val="99"/>
    <w:semiHidden/>
    <w:unhideWhenUsed/>
    <w:rsid w:val="00966894"/>
  </w:style>
  <w:style w:type="numbering" w:customStyle="1" w:styleId="1121230">
    <w:name w:val="Нет списка112123"/>
    <w:next w:val="af0"/>
    <w:semiHidden/>
    <w:rsid w:val="00966894"/>
  </w:style>
  <w:style w:type="numbering" w:customStyle="1" w:styleId="321230">
    <w:name w:val="Нет списка32123"/>
    <w:next w:val="af0"/>
    <w:uiPriority w:val="99"/>
    <w:semiHidden/>
    <w:unhideWhenUsed/>
    <w:rsid w:val="00966894"/>
  </w:style>
  <w:style w:type="numbering" w:customStyle="1" w:styleId="122123">
    <w:name w:val="Нет списка122123"/>
    <w:next w:val="af0"/>
    <w:semiHidden/>
    <w:rsid w:val="00966894"/>
  </w:style>
  <w:style w:type="numbering" w:customStyle="1" w:styleId="9130">
    <w:name w:val="Нет списка913"/>
    <w:next w:val="af0"/>
    <w:uiPriority w:val="99"/>
    <w:semiHidden/>
    <w:unhideWhenUsed/>
    <w:rsid w:val="00966894"/>
  </w:style>
  <w:style w:type="numbering" w:customStyle="1" w:styleId="16130">
    <w:name w:val="Нет списка1613"/>
    <w:next w:val="af0"/>
    <w:uiPriority w:val="99"/>
    <w:semiHidden/>
    <w:rsid w:val="00966894"/>
  </w:style>
  <w:style w:type="numbering" w:customStyle="1" w:styleId="114130">
    <w:name w:val="Нет списка11413"/>
    <w:next w:val="af0"/>
    <w:uiPriority w:val="99"/>
    <w:semiHidden/>
    <w:rsid w:val="00966894"/>
  </w:style>
  <w:style w:type="numbering" w:customStyle="1" w:styleId="111111413">
    <w:name w:val="1 / 1.1 / 1.1.1413"/>
    <w:basedOn w:val="af0"/>
    <w:next w:val="1111114"/>
    <w:rsid w:val="00966894"/>
  </w:style>
  <w:style w:type="numbering" w:customStyle="1" w:styleId="24130">
    <w:name w:val="Нет списка2413"/>
    <w:next w:val="af0"/>
    <w:uiPriority w:val="99"/>
    <w:semiHidden/>
    <w:unhideWhenUsed/>
    <w:rsid w:val="00966894"/>
  </w:style>
  <w:style w:type="numbering" w:customStyle="1" w:styleId="1113130">
    <w:name w:val="Нет списка111313"/>
    <w:next w:val="af0"/>
    <w:semiHidden/>
    <w:rsid w:val="00966894"/>
  </w:style>
  <w:style w:type="numbering" w:customStyle="1" w:styleId="34130">
    <w:name w:val="Нет списка3413"/>
    <w:next w:val="af0"/>
    <w:uiPriority w:val="99"/>
    <w:semiHidden/>
    <w:unhideWhenUsed/>
    <w:rsid w:val="00966894"/>
  </w:style>
  <w:style w:type="numbering" w:customStyle="1" w:styleId="124130">
    <w:name w:val="Нет списка12413"/>
    <w:next w:val="af0"/>
    <w:semiHidden/>
    <w:rsid w:val="00966894"/>
  </w:style>
  <w:style w:type="numbering" w:customStyle="1" w:styleId="43130">
    <w:name w:val="Нет списка4313"/>
    <w:next w:val="af0"/>
    <w:uiPriority w:val="99"/>
    <w:semiHidden/>
    <w:unhideWhenUsed/>
    <w:rsid w:val="00966894"/>
  </w:style>
  <w:style w:type="numbering" w:customStyle="1" w:styleId="52130">
    <w:name w:val="Нет списка5213"/>
    <w:next w:val="af0"/>
    <w:uiPriority w:val="99"/>
    <w:semiHidden/>
    <w:unhideWhenUsed/>
    <w:rsid w:val="00966894"/>
  </w:style>
  <w:style w:type="numbering" w:customStyle="1" w:styleId="132131">
    <w:name w:val="Нет списка13213"/>
    <w:next w:val="af0"/>
    <w:uiPriority w:val="99"/>
    <w:semiHidden/>
    <w:rsid w:val="00966894"/>
  </w:style>
  <w:style w:type="numbering" w:customStyle="1" w:styleId="11112130">
    <w:name w:val="Нет списка1111213"/>
    <w:next w:val="af0"/>
    <w:uiPriority w:val="99"/>
    <w:semiHidden/>
    <w:rsid w:val="00966894"/>
  </w:style>
  <w:style w:type="numbering" w:customStyle="1" w:styleId="1111111313">
    <w:name w:val="1 / 1.1 / 1.1.11313"/>
    <w:basedOn w:val="af0"/>
    <w:next w:val="1111114"/>
    <w:rsid w:val="00966894"/>
  </w:style>
  <w:style w:type="numbering" w:customStyle="1" w:styleId="212130">
    <w:name w:val="Нет списка21213"/>
    <w:next w:val="af0"/>
    <w:uiPriority w:val="99"/>
    <w:semiHidden/>
    <w:unhideWhenUsed/>
    <w:rsid w:val="00966894"/>
  </w:style>
  <w:style w:type="numbering" w:customStyle="1" w:styleId="111112130">
    <w:name w:val="Нет списка11111213"/>
    <w:next w:val="af0"/>
    <w:semiHidden/>
    <w:rsid w:val="00966894"/>
  </w:style>
  <w:style w:type="numbering" w:customStyle="1" w:styleId="312130">
    <w:name w:val="Нет списка31213"/>
    <w:next w:val="af0"/>
    <w:uiPriority w:val="99"/>
    <w:semiHidden/>
    <w:unhideWhenUsed/>
    <w:rsid w:val="00966894"/>
  </w:style>
  <w:style w:type="numbering" w:customStyle="1" w:styleId="1212130">
    <w:name w:val="Нет списка121213"/>
    <w:next w:val="af0"/>
    <w:semiHidden/>
    <w:rsid w:val="00966894"/>
  </w:style>
  <w:style w:type="numbering" w:customStyle="1" w:styleId="412130">
    <w:name w:val="Нет списка41213"/>
    <w:next w:val="af0"/>
    <w:uiPriority w:val="99"/>
    <w:semiHidden/>
    <w:unhideWhenUsed/>
    <w:rsid w:val="00966894"/>
  </w:style>
  <w:style w:type="numbering" w:customStyle="1" w:styleId="62130">
    <w:name w:val="Нет списка6213"/>
    <w:next w:val="af0"/>
    <w:uiPriority w:val="99"/>
    <w:semiHidden/>
    <w:unhideWhenUsed/>
    <w:rsid w:val="00966894"/>
  </w:style>
  <w:style w:type="numbering" w:customStyle="1" w:styleId="72130">
    <w:name w:val="Нет списка7213"/>
    <w:next w:val="af0"/>
    <w:uiPriority w:val="99"/>
    <w:semiHidden/>
    <w:unhideWhenUsed/>
    <w:rsid w:val="00966894"/>
  </w:style>
  <w:style w:type="numbering" w:customStyle="1" w:styleId="142130">
    <w:name w:val="Нет списка14213"/>
    <w:next w:val="af0"/>
    <w:uiPriority w:val="99"/>
    <w:semiHidden/>
    <w:rsid w:val="00966894"/>
  </w:style>
  <w:style w:type="numbering" w:customStyle="1" w:styleId="1111112213">
    <w:name w:val="1 / 1.1 / 1.1.12213"/>
    <w:basedOn w:val="af0"/>
    <w:next w:val="1111114"/>
    <w:rsid w:val="00966894"/>
  </w:style>
  <w:style w:type="numbering" w:customStyle="1" w:styleId="222130">
    <w:name w:val="Нет списка22213"/>
    <w:next w:val="af0"/>
    <w:uiPriority w:val="99"/>
    <w:semiHidden/>
    <w:unhideWhenUsed/>
    <w:rsid w:val="00966894"/>
  </w:style>
  <w:style w:type="numbering" w:customStyle="1" w:styleId="1122130">
    <w:name w:val="Нет списка112213"/>
    <w:next w:val="af0"/>
    <w:semiHidden/>
    <w:rsid w:val="00966894"/>
  </w:style>
  <w:style w:type="numbering" w:customStyle="1" w:styleId="322130">
    <w:name w:val="Нет списка32213"/>
    <w:next w:val="af0"/>
    <w:uiPriority w:val="99"/>
    <w:semiHidden/>
    <w:unhideWhenUsed/>
    <w:rsid w:val="00966894"/>
  </w:style>
  <w:style w:type="numbering" w:customStyle="1" w:styleId="1222130">
    <w:name w:val="Нет списка122213"/>
    <w:next w:val="af0"/>
    <w:semiHidden/>
    <w:rsid w:val="00966894"/>
  </w:style>
  <w:style w:type="numbering" w:customStyle="1" w:styleId="81130">
    <w:name w:val="Нет списка8113"/>
    <w:next w:val="af0"/>
    <w:uiPriority w:val="99"/>
    <w:semiHidden/>
    <w:unhideWhenUsed/>
    <w:rsid w:val="00966894"/>
  </w:style>
  <w:style w:type="numbering" w:customStyle="1" w:styleId="15113">
    <w:name w:val="Нет списка15113"/>
    <w:next w:val="af0"/>
    <w:uiPriority w:val="99"/>
    <w:semiHidden/>
    <w:rsid w:val="00966894"/>
  </w:style>
  <w:style w:type="numbering" w:customStyle="1" w:styleId="1131130">
    <w:name w:val="Нет списка113113"/>
    <w:next w:val="af0"/>
    <w:uiPriority w:val="99"/>
    <w:semiHidden/>
    <w:rsid w:val="00966894"/>
  </w:style>
  <w:style w:type="numbering" w:customStyle="1" w:styleId="1111113113">
    <w:name w:val="1 / 1.1 / 1.1.13113"/>
    <w:basedOn w:val="af0"/>
    <w:next w:val="1111114"/>
    <w:rsid w:val="00966894"/>
  </w:style>
  <w:style w:type="numbering" w:customStyle="1" w:styleId="231130">
    <w:name w:val="Нет списка23113"/>
    <w:next w:val="af0"/>
    <w:uiPriority w:val="99"/>
    <w:semiHidden/>
    <w:unhideWhenUsed/>
    <w:rsid w:val="00966894"/>
  </w:style>
  <w:style w:type="numbering" w:customStyle="1" w:styleId="11121130">
    <w:name w:val="Нет списка1112113"/>
    <w:next w:val="af0"/>
    <w:semiHidden/>
    <w:rsid w:val="00966894"/>
  </w:style>
  <w:style w:type="numbering" w:customStyle="1" w:styleId="331130">
    <w:name w:val="Нет списка33113"/>
    <w:next w:val="af0"/>
    <w:uiPriority w:val="99"/>
    <w:semiHidden/>
    <w:unhideWhenUsed/>
    <w:rsid w:val="00966894"/>
  </w:style>
  <w:style w:type="numbering" w:customStyle="1" w:styleId="123113">
    <w:name w:val="Нет списка123113"/>
    <w:next w:val="af0"/>
    <w:semiHidden/>
    <w:rsid w:val="00966894"/>
  </w:style>
  <w:style w:type="numbering" w:customStyle="1" w:styleId="421130">
    <w:name w:val="Нет списка42113"/>
    <w:next w:val="af0"/>
    <w:uiPriority w:val="99"/>
    <w:semiHidden/>
    <w:unhideWhenUsed/>
    <w:rsid w:val="00966894"/>
  </w:style>
  <w:style w:type="numbering" w:customStyle="1" w:styleId="511130">
    <w:name w:val="Нет списка51113"/>
    <w:next w:val="af0"/>
    <w:uiPriority w:val="99"/>
    <w:semiHidden/>
    <w:unhideWhenUsed/>
    <w:rsid w:val="00966894"/>
  </w:style>
  <w:style w:type="numbering" w:customStyle="1" w:styleId="1311131">
    <w:name w:val="Нет списка131113"/>
    <w:next w:val="af0"/>
    <w:uiPriority w:val="99"/>
    <w:semiHidden/>
    <w:rsid w:val="00966894"/>
  </w:style>
  <w:style w:type="numbering" w:customStyle="1" w:styleId="11111111140">
    <w:name w:val="Нет списка1111111114"/>
    <w:next w:val="af0"/>
    <w:uiPriority w:val="99"/>
    <w:semiHidden/>
    <w:rsid w:val="00966894"/>
  </w:style>
  <w:style w:type="numbering" w:customStyle="1" w:styleId="11111112113">
    <w:name w:val="1 / 1.1 / 1.1.112113"/>
    <w:basedOn w:val="af0"/>
    <w:next w:val="1111114"/>
    <w:rsid w:val="00966894"/>
  </w:style>
  <w:style w:type="numbering" w:customStyle="1" w:styleId="2111130">
    <w:name w:val="Нет списка211113"/>
    <w:next w:val="af0"/>
    <w:uiPriority w:val="99"/>
    <w:semiHidden/>
    <w:unhideWhenUsed/>
    <w:rsid w:val="00966894"/>
  </w:style>
  <w:style w:type="numbering" w:customStyle="1" w:styleId="111111111130">
    <w:name w:val="Нет списка11111111113"/>
    <w:next w:val="af0"/>
    <w:semiHidden/>
    <w:rsid w:val="00966894"/>
  </w:style>
  <w:style w:type="numbering" w:customStyle="1" w:styleId="3111130">
    <w:name w:val="Нет списка311113"/>
    <w:next w:val="af0"/>
    <w:uiPriority w:val="99"/>
    <w:semiHidden/>
    <w:unhideWhenUsed/>
    <w:rsid w:val="00966894"/>
  </w:style>
  <w:style w:type="numbering" w:customStyle="1" w:styleId="12111130">
    <w:name w:val="Нет списка1211113"/>
    <w:next w:val="af0"/>
    <w:semiHidden/>
    <w:rsid w:val="00966894"/>
  </w:style>
  <w:style w:type="numbering" w:customStyle="1" w:styleId="4111130">
    <w:name w:val="Нет списка411113"/>
    <w:next w:val="af0"/>
    <w:uiPriority w:val="99"/>
    <w:semiHidden/>
    <w:unhideWhenUsed/>
    <w:rsid w:val="00966894"/>
  </w:style>
  <w:style w:type="numbering" w:customStyle="1" w:styleId="611130">
    <w:name w:val="Нет списка61113"/>
    <w:next w:val="af0"/>
    <w:uiPriority w:val="99"/>
    <w:semiHidden/>
    <w:unhideWhenUsed/>
    <w:rsid w:val="00966894"/>
  </w:style>
  <w:style w:type="numbering" w:customStyle="1" w:styleId="711130">
    <w:name w:val="Нет списка71113"/>
    <w:next w:val="af0"/>
    <w:uiPriority w:val="99"/>
    <w:semiHidden/>
    <w:unhideWhenUsed/>
    <w:rsid w:val="00966894"/>
  </w:style>
  <w:style w:type="numbering" w:customStyle="1" w:styleId="141113">
    <w:name w:val="Нет списка141113"/>
    <w:next w:val="af0"/>
    <w:uiPriority w:val="99"/>
    <w:semiHidden/>
    <w:rsid w:val="00966894"/>
  </w:style>
  <w:style w:type="numbering" w:customStyle="1" w:styleId="11111121114">
    <w:name w:val="1 / 1.1 / 1.1.121114"/>
    <w:basedOn w:val="af0"/>
    <w:next w:val="1111114"/>
    <w:rsid w:val="00966894"/>
  </w:style>
  <w:style w:type="numbering" w:customStyle="1" w:styleId="2211130">
    <w:name w:val="Нет списка221113"/>
    <w:next w:val="af0"/>
    <w:uiPriority w:val="99"/>
    <w:semiHidden/>
    <w:unhideWhenUsed/>
    <w:rsid w:val="00966894"/>
  </w:style>
  <w:style w:type="numbering" w:customStyle="1" w:styleId="11211130">
    <w:name w:val="Нет списка1121113"/>
    <w:next w:val="af0"/>
    <w:semiHidden/>
    <w:rsid w:val="00966894"/>
  </w:style>
  <w:style w:type="numbering" w:customStyle="1" w:styleId="3211130">
    <w:name w:val="Нет списка321113"/>
    <w:next w:val="af0"/>
    <w:uiPriority w:val="99"/>
    <w:semiHidden/>
    <w:unhideWhenUsed/>
    <w:rsid w:val="00966894"/>
  </w:style>
  <w:style w:type="numbering" w:customStyle="1" w:styleId="1221113">
    <w:name w:val="Нет списка1221113"/>
    <w:next w:val="af0"/>
    <w:semiHidden/>
    <w:rsid w:val="00966894"/>
  </w:style>
  <w:style w:type="numbering" w:customStyle="1" w:styleId="11111161">
    <w:name w:val="1 / 1.1 / 1.1.161"/>
    <w:basedOn w:val="af0"/>
    <w:next w:val="1111114"/>
    <w:rsid w:val="00966894"/>
  </w:style>
  <w:style w:type="numbering" w:customStyle="1" w:styleId="1111111510">
    <w:name w:val="1 / 1.1 / 1.1.1151"/>
    <w:basedOn w:val="af0"/>
    <w:next w:val="1111114"/>
    <w:rsid w:val="00966894"/>
  </w:style>
  <w:style w:type="numbering" w:customStyle="1" w:styleId="1813">
    <w:name w:val="Нет списка181"/>
    <w:next w:val="af0"/>
    <w:uiPriority w:val="99"/>
    <w:semiHidden/>
    <w:unhideWhenUsed/>
    <w:rsid w:val="00966894"/>
  </w:style>
  <w:style w:type="numbering" w:customStyle="1" w:styleId="1911">
    <w:name w:val="Нет списка191"/>
    <w:next w:val="af0"/>
    <w:uiPriority w:val="99"/>
    <w:semiHidden/>
    <w:rsid w:val="00966894"/>
  </w:style>
  <w:style w:type="numbering" w:customStyle="1" w:styleId="11612">
    <w:name w:val="Нет списка1161"/>
    <w:next w:val="af0"/>
    <w:uiPriority w:val="99"/>
    <w:semiHidden/>
    <w:rsid w:val="00966894"/>
  </w:style>
  <w:style w:type="numbering" w:customStyle="1" w:styleId="2611">
    <w:name w:val="Нет списка261"/>
    <w:next w:val="af0"/>
    <w:uiPriority w:val="99"/>
    <w:semiHidden/>
    <w:unhideWhenUsed/>
    <w:rsid w:val="00966894"/>
  </w:style>
  <w:style w:type="numbering" w:customStyle="1" w:styleId="111512">
    <w:name w:val="Нет списка11151"/>
    <w:next w:val="af0"/>
    <w:semiHidden/>
    <w:rsid w:val="00966894"/>
  </w:style>
  <w:style w:type="numbering" w:customStyle="1" w:styleId="3611">
    <w:name w:val="Нет списка361"/>
    <w:next w:val="af0"/>
    <w:uiPriority w:val="99"/>
    <w:semiHidden/>
    <w:unhideWhenUsed/>
    <w:rsid w:val="00966894"/>
  </w:style>
  <w:style w:type="numbering" w:customStyle="1" w:styleId="12610">
    <w:name w:val="Нет списка1261"/>
    <w:next w:val="af0"/>
    <w:semiHidden/>
    <w:rsid w:val="00966894"/>
  </w:style>
  <w:style w:type="numbering" w:customStyle="1" w:styleId="4511">
    <w:name w:val="Нет списка451"/>
    <w:next w:val="af0"/>
    <w:uiPriority w:val="99"/>
    <w:semiHidden/>
    <w:unhideWhenUsed/>
    <w:rsid w:val="00966894"/>
  </w:style>
  <w:style w:type="numbering" w:customStyle="1" w:styleId="5411">
    <w:name w:val="Нет списка541"/>
    <w:next w:val="af0"/>
    <w:uiPriority w:val="99"/>
    <w:semiHidden/>
    <w:unhideWhenUsed/>
    <w:rsid w:val="00966894"/>
  </w:style>
  <w:style w:type="numbering" w:customStyle="1" w:styleId="13412">
    <w:name w:val="Нет списка1341"/>
    <w:next w:val="af0"/>
    <w:uiPriority w:val="99"/>
    <w:semiHidden/>
    <w:rsid w:val="00966894"/>
  </w:style>
  <w:style w:type="numbering" w:customStyle="1" w:styleId="1111412">
    <w:name w:val="Нет списка111141"/>
    <w:next w:val="af0"/>
    <w:uiPriority w:val="99"/>
    <w:semiHidden/>
    <w:rsid w:val="00966894"/>
  </w:style>
  <w:style w:type="numbering" w:customStyle="1" w:styleId="21412">
    <w:name w:val="Нет списка2141"/>
    <w:next w:val="af0"/>
    <w:uiPriority w:val="99"/>
    <w:semiHidden/>
    <w:unhideWhenUsed/>
    <w:rsid w:val="00966894"/>
  </w:style>
  <w:style w:type="numbering" w:customStyle="1" w:styleId="11111410">
    <w:name w:val="Нет списка1111141"/>
    <w:next w:val="af0"/>
    <w:semiHidden/>
    <w:rsid w:val="00966894"/>
  </w:style>
  <w:style w:type="numbering" w:customStyle="1" w:styleId="31412">
    <w:name w:val="Нет списка3141"/>
    <w:next w:val="af0"/>
    <w:uiPriority w:val="99"/>
    <w:semiHidden/>
    <w:unhideWhenUsed/>
    <w:rsid w:val="00966894"/>
  </w:style>
  <w:style w:type="numbering" w:customStyle="1" w:styleId="121412">
    <w:name w:val="Нет списка12141"/>
    <w:next w:val="af0"/>
    <w:semiHidden/>
    <w:rsid w:val="00966894"/>
  </w:style>
  <w:style w:type="numbering" w:customStyle="1" w:styleId="41410">
    <w:name w:val="Нет списка4141"/>
    <w:next w:val="af0"/>
    <w:uiPriority w:val="99"/>
    <w:semiHidden/>
    <w:unhideWhenUsed/>
    <w:rsid w:val="00966894"/>
  </w:style>
  <w:style w:type="numbering" w:customStyle="1" w:styleId="6410">
    <w:name w:val="Нет списка641"/>
    <w:next w:val="af0"/>
    <w:uiPriority w:val="99"/>
    <w:semiHidden/>
    <w:unhideWhenUsed/>
    <w:rsid w:val="00966894"/>
  </w:style>
  <w:style w:type="numbering" w:customStyle="1" w:styleId="7411">
    <w:name w:val="Нет списка741"/>
    <w:next w:val="af0"/>
    <w:uiPriority w:val="99"/>
    <w:semiHidden/>
    <w:unhideWhenUsed/>
    <w:rsid w:val="00966894"/>
  </w:style>
  <w:style w:type="numbering" w:customStyle="1" w:styleId="14412">
    <w:name w:val="Нет списка1441"/>
    <w:next w:val="af0"/>
    <w:uiPriority w:val="99"/>
    <w:semiHidden/>
    <w:rsid w:val="00966894"/>
  </w:style>
  <w:style w:type="numbering" w:customStyle="1" w:styleId="111111241">
    <w:name w:val="1 / 1.1 / 1.1.1241"/>
    <w:basedOn w:val="af0"/>
    <w:next w:val="1111114"/>
    <w:rsid w:val="00966894"/>
  </w:style>
  <w:style w:type="numbering" w:customStyle="1" w:styleId="22411">
    <w:name w:val="Нет списка2241"/>
    <w:next w:val="af0"/>
    <w:uiPriority w:val="99"/>
    <w:semiHidden/>
    <w:unhideWhenUsed/>
    <w:rsid w:val="00966894"/>
  </w:style>
  <w:style w:type="numbering" w:customStyle="1" w:styleId="112412">
    <w:name w:val="Нет списка11241"/>
    <w:next w:val="af0"/>
    <w:semiHidden/>
    <w:rsid w:val="00966894"/>
  </w:style>
  <w:style w:type="numbering" w:customStyle="1" w:styleId="32410">
    <w:name w:val="Нет списка3241"/>
    <w:next w:val="af0"/>
    <w:uiPriority w:val="99"/>
    <w:semiHidden/>
    <w:unhideWhenUsed/>
    <w:rsid w:val="00966894"/>
  </w:style>
  <w:style w:type="numbering" w:customStyle="1" w:styleId="122410">
    <w:name w:val="Нет списка12241"/>
    <w:next w:val="af0"/>
    <w:semiHidden/>
    <w:rsid w:val="00966894"/>
  </w:style>
  <w:style w:type="numbering" w:customStyle="1" w:styleId="8311">
    <w:name w:val="Нет списка831"/>
    <w:next w:val="af0"/>
    <w:uiPriority w:val="99"/>
    <w:semiHidden/>
    <w:unhideWhenUsed/>
    <w:rsid w:val="00966894"/>
  </w:style>
  <w:style w:type="numbering" w:customStyle="1" w:styleId="15312">
    <w:name w:val="Нет списка1531"/>
    <w:next w:val="af0"/>
    <w:uiPriority w:val="99"/>
    <w:semiHidden/>
    <w:rsid w:val="00966894"/>
  </w:style>
  <w:style w:type="numbering" w:customStyle="1" w:styleId="113312">
    <w:name w:val="Нет списка11331"/>
    <w:next w:val="af0"/>
    <w:uiPriority w:val="99"/>
    <w:semiHidden/>
    <w:rsid w:val="00966894"/>
  </w:style>
  <w:style w:type="numbering" w:customStyle="1" w:styleId="111111331">
    <w:name w:val="1 / 1.1 / 1.1.1331"/>
    <w:basedOn w:val="af0"/>
    <w:next w:val="1111114"/>
    <w:rsid w:val="00966894"/>
  </w:style>
  <w:style w:type="numbering" w:customStyle="1" w:styleId="23311">
    <w:name w:val="Нет списка2331"/>
    <w:next w:val="af0"/>
    <w:uiPriority w:val="99"/>
    <w:semiHidden/>
    <w:unhideWhenUsed/>
    <w:rsid w:val="00966894"/>
  </w:style>
  <w:style w:type="numbering" w:customStyle="1" w:styleId="1112312">
    <w:name w:val="Нет списка111231"/>
    <w:next w:val="af0"/>
    <w:semiHidden/>
    <w:rsid w:val="00966894"/>
  </w:style>
  <w:style w:type="numbering" w:customStyle="1" w:styleId="33311">
    <w:name w:val="Нет списка3331"/>
    <w:next w:val="af0"/>
    <w:uiPriority w:val="99"/>
    <w:semiHidden/>
    <w:unhideWhenUsed/>
    <w:rsid w:val="00966894"/>
  </w:style>
  <w:style w:type="numbering" w:customStyle="1" w:styleId="123310">
    <w:name w:val="Нет списка12331"/>
    <w:next w:val="af0"/>
    <w:semiHidden/>
    <w:rsid w:val="00966894"/>
  </w:style>
  <w:style w:type="numbering" w:customStyle="1" w:styleId="42310">
    <w:name w:val="Нет списка4231"/>
    <w:next w:val="af0"/>
    <w:uiPriority w:val="99"/>
    <w:semiHidden/>
    <w:unhideWhenUsed/>
    <w:rsid w:val="00966894"/>
  </w:style>
  <w:style w:type="numbering" w:customStyle="1" w:styleId="51311">
    <w:name w:val="Нет списка5131"/>
    <w:next w:val="af0"/>
    <w:uiPriority w:val="99"/>
    <w:semiHidden/>
    <w:unhideWhenUsed/>
    <w:rsid w:val="00966894"/>
  </w:style>
  <w:style w:type="numbering" w:customStyle="1" w:styleId="131312">
    <w:name w:val="Нет списка13131"/>
    <w:next w:val="af0"/>
    <w:uiPriority w:val="99"/>
    <w:semiHidden/>
    <w:rsid w:val="00966894"/>
  </w:style>
  <w:style w:type="numbering" w:customStyle="1" w:styleId="111111315">
    <w:name w:val="Нет списка11111131"/>
    <w:next w:val="af0"/>
    <w:uiPriority w:val="99"/>
    <w:semiHidden/>
    <w:rsid w:val="00966894"/>
  </w:style>
  <w:style w:type="numbering" w:customStyle="1" w:styleId="11111112310">
    <w:name w:val="1 / 1.1 / 1.1.11231"/>
    <w:basedOn w:val="af0"/>
    <w:next w:val="1111114"/>
    <w:rsid w:val="00966894"/>
  </w:style>
  <w:style w:type="numbering" w:customStyle="1" w:styleId="211311">
    <w:name w:val="Нет списка21131"/>
    <w:next w:val="af0"/>
    <w:uiPriority w:val="99"/>
    <w:semiHidden/>
    <w:unhideWhenUsed/>
    <w:rsid w:val="00966894"/>
  </w:style>
  <w:style w:type="numbering" w:customStyle="1" w:styleId="1111111310">
    <w:name w:val="Нет списка111111131"/>
    <w:next w:val="af0"/>
    <w:semiHidden/>
    <w:rsid w:val="00966894"/>
  </w:style>
  <w:style w:type="numbering" w:customStyle="1" w:styleId="311311">
    <w:name w:val="Нет списка31131"/>
    <w:next w:val="af0"/>
    <w:uiPriority w:val="99"/>
    <w:semiHidden/>
    <w:unhideWhenUsed/>
    <w:rsid w:val="00966894"/>
  </w:style>
  <w:style w:type="numbering" w:customStyle="1" w:styleId="1211312">
    <w:name w:val="Нет списка121131"/>
    <w:next w:val="af0"/>
    <w:semiHidden/>
    <w:rsid w:val="00966894"/>
  </w:style>
  <w:style w:type="numbering" w:customStyle="1" w:styleId="411310">
    <w:name w:val="Нет списка41131"/>
    <w:next w:val="af0"/>
    <w:uiPriority w:val="99"/>
    <w:semiHidden/>
    <w:unhideWhenUsed/>
    <w:rsid w:val="00966894"/>
  </w:style>
  <w:style w:type="numbering" w:customStyle="1" w:styleId="61310">
    <w:name w:val="Нет списка6131"/>
    <w:next w:val="af0"/>
    <w:uiPriority w:val="99"/>
    <w:semiHidden/>
    <w:unhideWhenUsed/>
    <w:rsid w:val="00966894"/>
  </w:style>
  <w:style w:type="numbering" w:customStyle="1" w:styleId="111111111310">
    <w:name w:val="1 / 1.1 / 1.1.111131"/>
    <w:rsid w:val="00966894"/>
  </w:style>
  <w:style w:type="numbering" w:customStyle="1" w:styleId="71310">
    <w:name w:val="Нет списка7131"/>
    <w:next w:val="af0"/>
    <w:uiPriority w:val="99"/>
    <w:semiHidden/>
    <w:unhideWhenUsed/>
    <w:rsid w:val="00966894"/>
  </w:style>
  <w:style w:type="numbering" w:customStyle="1" w:styleId="141312">
    <w:name w:val="Нет списка14131"/>
    <w:next w:val="af0"/>
    <w:uiPriority w:val="99"/>
    <w:semiHidden/>
    <w:rsid w:val="00966894"/>
  </w:style>
  <w:style w:type="numbering" w:customStyle="1" w:styleId="1111112131">
    <w:name w:val="1 / 1.1 / 1.1.12131"/>
    <w:basedOn w:val="af0"/>
    <w:next w:val="1111114"/>
    <w:rsid w:val="00966894"/>
  </w:style>
  <w:style w:type="numbering" w:customStyle="1" w:styleId="221311">
    <w:name w:val="Нет списка22131"/>
    <w:next w:val="af0"/>
    <w:uiPriority w:val="99"/>
    <w:semiHidden/>
    <w:unhideWhenUsed/>
    <w:rsid w:val="00966894"/>
  </w:style>
  <w:style w:type="numbering" w:customStyle="1" w:styleId="1121312">
    <w:name w:val="Нет списка112131"/>
    <w:next w:val="af0"/>
    <w:semiHidden/>
    <w:rsid w:val="00966894"/>
  </w:style>
  <w:style w:type="numbering" w:customStyle="1" w:styleId="321311">
    <w:name w:val="Нет списка32131"/>
    <w:next w:val="af0"/>
    <w:uiPriority w:val="99"/>
    <w:semiHidden/>
    <w:unhideWhenUsed/>
    <w:rsid w:val="00966894"/>
  </w:style>
  <w:style w:type="numbering" w:customStyle="1" w:styleId="1221310">
    <w:name w:val="Нет списка122131"/>
    <w:next w:val="af0"/>
    <w:semiHidden/>
    <w:rsid w:val="00966894"/>
  </w:style>
  <w:style w:type="numbering" w:customStyle="1" w:styleId="9210">
    <w:name w:val="Нет списка921"/>
    <w:next w:val="af0"/>
    <w:uiPriority w:val="99"/>
    <w:semiHidden/>
    <w:unhideWhenUsed/>
    <w:rsid w:val="00966894"/>
  </w:style>
  <w:style w:type="numbering" w:customStyle="1" w:styleId="16212">
    <w:name w:val="Нет списка1621"/>
    <w:next w:val="af0"/>
    <w:uiPriority w:val="99"/>
    <w:semiHidden/>
    <w:rsid w:val="00966894"/>
  </w:style>
  <w:style w:type="numbering" w:customStyle="1" w:styleId="114212">
    <w:name w:val="Нет списка11421"/>
    <w:next w:val="af0"/>
    <w:uiPriority w:val="99"/>
    <w:semiHidden/>
    <w:rsid w:val="00966894"/>
  </w:style>
  <w:style w:type="numbering" w:customStyle="1" w:styleId="111111421">
    <w:name w:val="1 / 1.1 / 1.1.1421"/>
    <w:basedOn w:val="af0"/>
    <w:next w:val="1111114"/>
    <w:rsid w:val="00966894"/>
  </w:style>
  <w:style w:type="numbering" w:customStyle="1" w:styleId="24210">
    <w:name w:val="Нет списка2421"/>
    <w:next w:val="af0"/>
    <w:uiPriority w:val="99"/>
    <w:semiHidden/>
    <w:unhideWhenUsed/>
    <w:rsid w:val="00966894"/>
  </w:style>
  <w:style w:type="numbering" w:customStyle="1" w:styleId="1113211">
    <w:name w:val="Нет списка111321"/>
    <w:next w:val="af0"/>
    <w:semiHidden/>
    <w:rsid w:val="00966894"/>
  </w:style>
  <w:style w:type="numbering" w:customStyle="1" w:styleId="34210">
    <w:name w:val="Нет списка3421"/>
    <w:next w:val="af0"/>
    <w:uiPriority w:val="99"/>
    <w:semiHidden/>
    <w:unhideWhenUsed/>
    <w:rsid w:val="00966894"/>
  </w:style>
  <w:style w:type="numbering" w:customStyle="1" w:styleId="12421">
    <w:name w:val="Нет списка12421"/>
    <w:next w:val="af0"/>
    <w:semiHidden/>
    <w:rsid w:val="00966894"/>
  </w:style>
  <w:style w:type="numbering" w:customStyle="1" w:styleId="43210">
    <w:name w:val="Нет списка4321"/>
    <w:next w:val="af0"/>
    <w:uiPriority w:val="99"/>
    <w:semiHidden/>
    <w:unhideWhenUsed/>
    <w:rsid w:val="00966894"/>
  </w:style>
  <w:style w:type="numbering" w:customStyle="1" w:styleId="52210">
    <w:name w:val="Нет списка5221"/>
    <w:next w:val="af0"/>
    <w:uiPriority w:val="99"/>
    <w:semiHidden/>
    <w:unhideWhenUsed/>
    <w:rsid w:val="00966894"/>
  </w:style>
  <w:style w:type="numbering" w:customStyle="1" w:styleId="132212">
    <w:name w:val="Нет списка13221"/>
    <w:next w:val="af0"/>
    <w:uiPriority w:val="99"/>
    <w:semiHidden/>
    <w:rsid w:val="00966894"/>
  </w:style>
  <w:style w:type="numbering" w:customStyle="1" w:styleId="11112212">
    <w:name w:val="Нет списка1111221"/>
    <w:next w:val="af0"/>
    <w:uiPriority w:val="99"/>
    <w:semiHidden/>
    <w:rsid w:val="00966894"/>
  </w:style>
  <w:style w:type="numbering" w:customStyle="1" w:styleId="1111111321">
    <w:name w:val="1 / 1.1 / 1.1.11321"/>
    <w:basedOn w:val="af0"/>
    <w:next w:val="1111114"/>
    <w:rsid w:val="00966894"/>
  </w:style>
  <w:style w:type="numbering" w:customStyle="1" w:styleId="212212">
    <w:name w:val="Нет списка21221"/>
    <w:next w:val="af0"/>
    <w:uiPriority w:val="99"/>
    <w:semiHidden/>
    <w:unhideWhenUsed/>
    <w:rsid w:val="00966894"/>
  </w:style>
  <w:style w:type="numbering" w:customStyle="1" w:styleId="11111221">
    <w:name w:val="Нет списка11111221"/>
    <w:next w:val="af0"/>
    <w:semiHidden/>
    <w:rsid w:val="00966894"/>
  </w:style>
  <w:style w:type="numbering" w:customStyle="1" w:styleId="312211">
    <w:name w:val="Нет списка31221"/>
    <w:next w:val="af0"/>
    <w:uiPriority w:val="99"/>
    <w:semiHidden/>
    <w:unhideWhenUsed/>
    <w:rsid w:val="00966894"/>
  </w:style>
  <w:style w:type="numbering" w:customStyle="1" w:styleId="1212212">
    <w:name w:val="Нет списка121221"/>
    <w:next w:val="af0"/>
    <w:semiHidden/>
    <w:rsid w:val="00966894"/>
  </w:style>
  <w:style w:type="numbering" w:customStyle="1" w:styleId="412210">
    <w:name w:val="Нет списка41221"/>
    <w:next w:val="af0"/>
    <w:uiPriority w:val="99"/>
    <w:semiHidden/>
    <w:unhideWhenUsed/>
    <w:rsid w:val="00966894"/>
  </w:style>
  <w:style w:type="numbering" w:customStyle="1" w:styleId="62210">
    <w:name w:val="Нет списка6221"/>
    <w:next w:val="af0"/>
    <w:uiPriority w:val="99"/>
    <w:semiHidden/>
    <w:unhideWhenUsed/>
    <w:rsid w:val="00966894"/>
  </w:style>
  <w:style w:type="numbering" w:customStyle="1" w:styleId="11111111221">
    <w:name w:val="1 / 1.1 / 1.1.111221"/>
    <w:rsid w:val="00966894"/>
  </w:style>
  <w:style w:type="numbering" w:customStyle="1" w:styleId="72210">
    <w:name w:val="Нет списка7221"/>
    <w:next w:val="af0"/>
    <w:uiPriority w:val="99"/>
    <w:semiHidden/>
    <w:unhideWhenUsed/>
    <w:rsid w:val="00966894"/>
  </w:style>
  <w:style w:type="numbering" w:customStyle="1" w:styleId="142212">
    <w:name w:val="Нет списка14221"/>
    <w:next w:val="af0"/>
    <w:uiPriority w:val="99"/>
    <w:semiHidden/>
    <w:rsid w:val="00966894"/>
  </w:style>
  <w:style w:type="numbering" w:customStyle="1" w:styleId="1111112221">
    <w:name w:val="1 / 1.1 / 1.1.12221"/>
    <w:basedOn w:val="af0"/>
    <w:next w:val="1111114"/>
    <w:rsid w:val="00966894"/>
  </w:style>
  <w:style w:type="numbering" w:customStyle="1" w:styleId="222210">
    <w:name w:val="Нет списка22221"/>
    <w:next w:val="af0"/>
    <w:uiPriority w:val="99"/>
    <w:semiHidden/>
    <w:unhideWhenUsed/>
    <w:rsid w:val="00966894"/>
  </w:style>
  <w:style w:type="numbering" w:customStyle="1" w:styleId="1122212">
    <w:name w:val="Нет списка112221"/>
    <w:next w:val="af0"/>
    <w:semiHidden/>
    <w:rsid w:val="00966894"/>
  </w:style>
  <w:style w:type="numbering" w:customStyle="1" w:styleId="322210">
    <w:name w:val="Нет списка32221"/>
    <w:next w:val="af0"/>
    <w:uiPriority w:val="99"/>
    <w:semiHidden/>
    <w:unhideWhenUsed/>
    <w:rsid w:val="00966894"/>
  </w:style>
  <w:style w:type="numbering" w:customStyle="1" w:styleId="122221">
    <w:name w:val="Нет списка122221"/>
    <w:next w:val="af0"/>
    <w:semiHidden/>
    <w:rsid w:val="00966894"/>
  </w:style>
  <w:style w:type="numbering" w:customStyle="1" w:styleId="81210">
    <w:name w:val="Нет списка8121"/>
    <w:next w:val="af0"/>
    <w:uiPriority w:val="99"/>
    <w:semiHidden/>
    <w:unhideWhenUsed/>
    <w:rsid w:val="00966894"/>
  </w:style>
  <w:style w:type="numbering" w:customStyle="1" w:styleId="151211">
    <w:name w:val="Нет списка15121"/>
    <w:next w:val="af0"/>
    <w:uiPriority w:val="99"/>
    <w:semiHidden/>
    <w:rsid w:val="00966894"/>
  </w:style>
  <w:style w:type="numbering" w:customStyle="1" w:styleId="1131212">
    <w:name w:val="Нет списка113121"/>
    <w:next w:val="af0"/>
    <w:uiPriority w:val="99"/>
    <w:semiHidden/>
    <w:rsid w:val="00966894"/>
  </w:style>
  <w:style w:type="numbering" w:customStyle="1" w:styleId="1111113121">
    <w:name w:val="1 / 1.1 / 1.1.13121"/>
    <w:basedOn w:val="af0"/>
    <w:next w:val="1111114"/>
    <w:rsid w:val="00966894"/>
  </w:style>
  <w:style w:type="numbering" w:customStyle="1" w:styleId="231210">
    <w:name w:val="Нет списка23121"/>
    <w:next w:val="af0"/>
    <w:uiPriority w:val="99"/>
    <w:semiHidden/>
    <w:unhideWhenUsed/>
    <w:rsid w:val="00966894"/>
  </w:style>
  <w:style w:type="numbering" w:customStyle="1" w:styleId="11121212">
    <w:name w:val="Нет списка1112121"/>
    <w:next w:val="af0"/>
    <w:semiHidden/>
    <w:rsid w:val="00966894"/>
  </w:style>
  <w:style w:type="numbering" w:customStyle="1" w:styleId="331210">
    <w:name w:val="Нет списка33121"/>
    <w:next w:val="af0"/>
    <w:uiPriority w:val="99"/>
    <w:semiHidden/>
    <w:unhideWhenUsed/>
    <w:rsid w:val="00966894"/>
  </w:style>
  <w:style w:type="numbering" w:customStyle="1" w:styleId="123121">
    <w:name w:val="Нет списка123121"/>
    <w:next w:val="af0"/>
    <w:semiHidden/>
    <w:rsid w:val="00966894"/>
  </w:style>
  <w:style w:type="numbering" w:customStyle="1" w:styleId="421210">
    <w:name w:val="Нет списка42121"/>
    <w:next w:val="af0"/>
    <w:uiPriority w:val="99"/>
    <w:semiHidden/>
    <w:unhideWhenUsed/>
    <w:rsid w:val="00966894"/>
  </w:style>
  <w:style w:type="numbering" w:customStyle="1" w:styleId="511210">
    <w:name w:val="Нет списка51121"/>
    <w:next w:val="af0"/>
    <w:uiPriority w:val="99"/>
    <w:semiHidden/>
    <w:unhideWhenUsed/>
    <w:rsid w:val="00966894"/>
  </w:style>
  <w:style w:type="numbering" w:customStyle="1" w:styleId="1311211">
    <w:name w:val="Нет списка131121"/>
    <w:next w:val="af0"/>
    <w:uiPriority w:val="99"/>
    <w:semiHidden/>
    <w:rsid w:val="00966894"/>
  </w:style>
  <w:style w:type="numbering" w:customStyle="1" w:styleId="11111111210">
    <w:name w:val="Нет списка1111111121"/>
    <w:next w:val="af0"/>
    <w:uiPriority w:val="99"/>
    <w:semiHidden/>
    <w:rsid w:val="00966894"/>
  </w:style>
  <w:style w:type="numbering" w:customStyle="1" w:styleId="11111112121">
    <w:name w:val="1 / 1.1 / 1.1.112121"/>
    <w:basedOn w:val="af0"/>
    <w:next w:val="1111114"/>
    <w:rsid w:val="00966894"/>
  </w:style>
  <w:style w:type="numbering" w:customStyle="1" w:styleId="2111211">
    <w:name w:val="Нет списка211121"/>
    <w:next w:val="af0"/>
    <w:uiPriority w:val="99"/>
    <w:semiHidden/>
    <w:unhideWhenUsed/>
    <w:rsid w:val="00966894"/>
  </w:style>
  <w:style w:type="numbering" w:customStyle="1" w:styleId="111111111210">
    <w:name w:val="Нет списка11111111121"/>
    <w:next w:val="af0"/>
    <w:semiHidden/>
    <w:rsid w:val="00966894"/>
  </w:style>
  <w:style w:type="numbering" w:customStyle="1" w:styleId="3111211">
    <w:name w:val="Нет списка311121"/>
    <w:next w:val="af0"/>
    <w:uiPriority w:val="99"/>
    <w:semiHidden/>
    <w:unhideWhenUsed/>
    <w:rsid w:val="00966894"/>
  </w:style>
  <w:style w:type="numbering" w:customStyle="1" w:styleId="12111212">
    <w:name w:val="Нет списка1211121"/>
    <w:next w:val="af0"/>
    <w:semiHidden/>
    <w:rsid w:val="00966894"/>
  </w:style>
  <w:style w:type="numbering" w:customStyle="1" w:styleId="4111210">
    <w:name w:val="Нет списка411121"/>
    <w:next w:val="af0"/>
    <w:uiPriority w:val="99"/>
    <w:semiHidden/>
    <w:unhideWhenUsed/>
    <w:rsid w:val="00966894"/>
  </w:style>
  <w:style w:type="numbering" w:customStyle="1" w:styleId="611210">
    <w:name w:val="Нет списка61121"/>
    <w:next w:val="af0"/>
    <w:uiPriority w:val="99"/>
    <w:semiHidden/>
    <w:unhideWhenUsed/>
    <w:rsid w:val="00966894"/>
  </w:style>
  <w:style w:type="numbering" w:customStyle="1" w:styleId="111111111121">
    <w:name w:val="1 / 1.1 / 1.1.1111121"/>
    <w:rsid w:val="00966894"/>
  </w:style>
  <w:style w:type="numbering" w:customStyle="1" w:styleId="711210">
    <w:name w:val="Нет списка71121"/>
    <w:next w:val="af0"/>
    <w:uiPriority w:val="99"/>
    <w:semiHidden/>
    <w:unhideWhenUsed/>
    <w:rsid w:val="00966894"/>
  </w:style>
  <w:style w:type="numbering" w:customStyle="1" w:styleId="1411211">
    <w:name w:val="Нет списка141121"/>
    <w:next w:val="af0"/>
    <w:uiPriority w:val="99"/>
    <w:semiHidden/>
    <w:rsid w:val="00966894"/>
  </w:style>
  <w:style w:type="numbering" w:customStyle="1" w:styleId="11111121121">
    <w:name w:val="1 / 1.1 / 1.1.121121"/>
    <w:basedOn w:val="af0"/>
    <w:next w:val="1111114"/>
    <w:rsid w:val="00966894"/>
  </w:style>
  <w:style w:type="numbering" w:customStyle="1" w:styleId="2211210">
    <w:name w:val="Нет списка221121"/>
    <w:next w:val="af0"/>
    <w:uiPriority w:val="99"/>
    <w:semiHidden/>
    <w:unhideWhenUsed/>
    <w:rsid w:val="00966894"/>
  </w:style>
  <w:style w:type="numbering" w:customStyle="1" w:styleId="11211212">
    <w:name w:val="Нет списка1121121"/>
    <w:next w:val="af0"/>
    <w:semiHidden/>
    <w:rsid w:val="00966894"/>
  </w:style>
  <w:style w:type="numbering" w:customStyle="1" w:styleId="3211210">
    <w:name w:val="Нет списка321121"/>
    <w:next w:val="af0"/>
    <w:uiPriority w:val="99"/>
    <w:semiHidden/>
    <w:unhideWhenUsed/>
    <w:rsid w:val="00966894"/>
  </w:style>
  <w:style w:type="numbering" w:customStyle="1" w:styleId="1221121">
    <w:name w:val="Нет списка1221121"/>
    <w:next w:val="af0"/>
    <w:semiHidden/>
    <w:rsid w:val="00966894"/>
  </w:style>
  <w:style w:type="numbering" w:customStyle="1" w:styleId="10110">
    <w:name w:val="Нет списка1011"/>
    <w:next w:val="af0"/>
    <w:uiPriority w:val="99"/>
    <w:semiHidden/>
    <w:unhideWhenUsed/>
    <w:rsid w:val="00966894"/>
  </w:style>
  <w:style w:type="numbering" w:customStyle="1" w:styleId="17110">
    <w:name w:val="Нет списка1711"/>
    <w:next w:val="af0"/>
    <w:uiPriority w:val="99"/>
    <w:semiHidden/>
    <w:rsid w:val="00966894"/>
  </w:style>
  <w:style w:type="numbering" w:customStyle="1" w:styleId="115110">
    <w:name w:val="Нет списка11511"/>
    <w:next w:val="af0"/>
    <w:uiPriority w:val="99"/>
    <w:semiHidden/>
    <w:rsid w:val="00966894"/>
  </w:style>
  <w:style w:type="numbering" w:customStyle="1" w:styleId="111111511">
    <w:name w:val="1 / 1.1 / 1.1.1511"/>
    <w:basedOn w:val="af0"/>
    <w:next w:val="1111114"/>
    <w:rsid w:val="00966894"/>
  </w:style>
  <w:style w:type="numbering" w:customStyle="1" w:styleId="25110">
    <w:name w:val="Нет списка2511"/>
    <w:next w:val="af0"/>
    <w:uiPriority w:val="99"/>
    <w:semiHidden/>
    <w:unhideWhenUsed/>
    <w:rsid w:val="00966894"/>
  </w:style>
  <w:style w:type="numbering" w:customStyle="1" w:styleId="1114110">
    <w:name w:val="Нет списка111411"/>
    <w:next w:val="af0"/>
    <w:semiHidden/>
    <w:rsid w:val="00966894"/>
  </w:style>
  <w:style w:type="numbering" w:customStyle="1" w:styleId="35110">
    <w:name w:val="Нет списка3511"/>
    <w:next w:val="af0"/>
    <w:uiPriority w:val="99"/>
    <w:semiHidden/>
    <w:unhideWhenUsed/>
    <w:rsid w:val="00966894"/>
  </w:style>
  <w:style w:type="numbering" w:customStyle="1" w:styleId="125110">
    <w:name w:val="Нет списка12511"/>
    <w:next w:val="af0"/>
    <w:semiHidden/>
    <w:rsid w:val="00966894"/>
  </w:style>
  <w:style w:type="numbering" w:customStyle="1" w:styleId="44110">
    <w:name w:val="Нет списка4411"/>
    <w:next w:val="af0"/>
    <w:uiPriority w:val="99"/>
    <w:semiHidden/>
    <w:unhideWhenUsed/>
    <w:rsid w:val="00966894"/>
  </w:style>
  <w:style w:type="numbering" w:customStyle="1" w:styleId="53110">
    <w:name w:val="Нет списка5311"/>
    <w:next w:val="af0"/>
    <w:uiPriority w:val="99"/>
    <w:semiHidden/>
    <w:unhideWhenUsed/>
    <w:rsid w:val="00966894"/>
  </w:style>
  <w:style w:type="numbering" w:customStyle="1" w:styleId="133112">
    <w:name w:val="Нет списка13311"/>
    <w:next w:val="af0"/>
    <w:uiPriority w:val="99"/>
    <w:semiHidden/>
    <w:rsid w:val="00966894"/>
  </w:style>
  <w:style w:type="numbering" w:customStyle="1" w:styleId="11113110">
    <w:name w:val="Нет списка1111311"/>
    <w:next w:val="af0"/>
    <w:uiPriority w:val="99"/>
    <w:semiHidden/>
    <w:rsid w:val="00966894"/>
  </w:style>
  <w:style w:type="numbering" w:customStyle="1" w:styleId="1111111411">
    <w:name w:val="1 / 1.1 / 1.1.11411"/>
    <w:basedOn w:val="af0"/>
    <w:next w:val="1111114"/>
    <w:rsid w:val="00966894"/>
  </w:style>
  <w:style w:type="numbering" w:customStyle="1" w:styleId="213111">
    <w:name w:val="Нет списка21311"/>
    <w:next w:val="af0"/>
    <w:uiPriority w:val="99"/>
    <w:semiHidden/>
    <w:unhideWhenUsed/>
    <w:rsid w:val="00966894"/>
  </w:style>
  <w:style w:type="numbering" w:customStyle="1" w:styleId="111113110">
    <w:name w:val="Нет списка11111311"/>
    <w:next w:val="af0"/>
    <w:semiHidden/>
    <w:rsid w:val="00966894"/>
  </w:style>
  <w:style w:type="numbering" w:customStyle="1" w:styleId="313111">
    <w:name w:val="Нет списка31311"/>
    <w:next w:val="af0"/>
    <w:uiPriority w:val="99"/>
    <w:semiHidden/>
    <w:unhideWhenUsed/>
    <w:rsid w:val="00966894"/>
  </w:style>
  <w:style w:type="numbering" w:customStyle="1" w:styleId="1213110">
    <w:name w:val="Нет списка121311"/>
    <w:next w:val="af0"/>
    <w:semiHidden/>
    <w:rsid w:val="00966894"/>
  </w:style>
  <w:style w:type="numbering" w:customStyle="1" w:styleId="413110">
    <w:name w:val="Нет списка41311"/>
    <w:next w:val="af0"/>
    <w:uiPriority w:val="99"/>
    <w:semiHidden/>
    <w:unhideWhenUsed/>
    <w:rsid w:val="00966894"/>
  </w:style>
  <w:style w:type="numbering" w:customStyle="1" w:styleId="63110">
    <w:name w:val="Нет списка6311"/>
    <w:next w:val="af0"/>
    <w:uiPriority w:val="99"/>
    <w:semiHidden/>
    <w:unhideWhenUsed/>
    <w:rsid w:val="00966894"/>
  </w:style>
  <w:style w:type="numbering" w:customStyle="1" w:styleId="11111111311">
    <w:name w:val="1 / 1.1 / 1.1.111311"/>
    <w:rsid w:val="00966894"/>
  </w:style>
  <w:style w:type="numbering" w:customStyle="1" w:styleId="73110">
    <w:name w:val="Нет списка7311"/>
    <w:next w:val="af0"/>
    <w:uiPriority w:val="99"/>
    <w:semiHidden/>
    <w:unhideWhenUsed/>
    <w:rsid w:val="00966894"/>
  </w:style>
  <w:style w:type="numbering" w:customStyle="1" w:styleId="143110">
    <w:name w:val="Нет списка14311"/>
    <w:next w:val="af0"/>
    <w:uiPriority w:val="99"/>
    <w:semiHidden/>
    <w:rsid w:val="00966894"/>
  </w:style>
  <w:style w:type="numbering" w:customStyle="1" w:styleId="1111112311">
    <w:name w:val="1 / 1.1 / 1.1.12311"/>
    <w:basedOn w:val="af0"/>
    <w:next w:val="1111114"/>
    <w:rsid w:val="00966894"/>
  </w:style>
  <w:style w:type="numbering" w:customStyle="1" w:styleId="223110">
    <w:name w:val="Нет списка22311"/>
    <w:next w:val="af0"/>
    <w:uiPriority w:val="99"/>
    <w:semiHidden/>
    <w:unhideWhenUsed/>
    <w:rsid w:val="00966894"/>
  </w:style>
  <w:style w:type="numbering" w:customStyle="1" w:styleId="1123110">
    <w:name w:val="Нет списка112311"/>
    <w:next w:val="af0"/>
    <w:semiHidden/>
    <w:rsid w:val="00966894"/>
  </w:style>
  <w:style w:type="numbering" w:customStyle="1" w:styleId="323110">
    <w:name w:val="Нет списка32311"/>
    <w:next w:val="af0"/>
    <w:uiPriority w:val="99"/>
    <w:semiHidden/>
    <w:unhideWhenUsed/>
    <w:rsid w:val="00966894"/>
  </w:style>
  <w:style w:type="numbering" w:customStyle="1" w:styleId="1223110">
    <w:name w:val="Нет списка122311"/>
    <w:next w:val="af0"/>
    <w:semiHidden/>
    <w:rsid w:val="00966894"/>
  </w:style>
  <w:style w:type="numbering" w:customStyle="1" w:styleId="82110">
    <w:name w:val="Нет списка8211"/>
    <w:next w:val="af0"/>
    <w:uiPriority w:val="99"/>
    <w:semiHidden/>
    <w:unhideWhenUsed/>
    <w:rsid w:val="00966894"/>
  </w:style>
  <w:style w:type="numbering" w:customStyle="1" w:styleId="152110">
    <w:name w:val="Нет списка15211"/>
    <w:next w:val="af0"/>
    <w:uiPriority w:val="99"/>
    <w:semiHidden/>
    <w:rsid w:val="00966894"/>
  </w:style>
  <w:style w:type="numbering" w:customStyle="1" w:styleId="1132110">
    <w:name w:val="Нет списка113211"/>
    <w:next w:val="af0"/>
    <w:uiPriority w:val="99"/>
    <w:semiHidden/>
    <w:rsid w:val="00966894"/>
  </w:style>
  <w:style w:type="numbering" w:customStyle="1" w:styleId="1111113211">
    <w:name w:val="1 / 1.1 / 1.1.13211"/>
    <w:basedOn w:val="af0"/>
    <w:next w:val="1111114"/>
    <w:rsid w:val="00966894"/>
  </w:style>
  <w:style w:type="numbering" w:customStyle="1" w:styleId="232110">
    <w:name w:val="Нет списка23211"/>
    <w:next w:val="af0"/>
    <w:uiPriority w:val="99"/>
    <w:semiHidden/>
    <w:unhideWhenUsed/>
    <w:rsid w:val="00966894"/>
  </w:style>
  <w:style w:type="numbering" w:customStyle="1" w:styleId="11122110">
    <w:name w:val="Нет списка1112211"/>
    <w:next w:val="af0"/>
    <w:semiHidden/>
    <w:rsid w:val="00966894"/>
  </w:style>
  <w:style w:type="numbering" w:customStyle="1" w:styleId="332110">
    <w:name w:val="Нет списка33211"/>
    <w:next w:val="af0"/>
    <w:uiPriority w:val="99"/>
    <w:semiHidden/>
    <w:unhideWhenUsed/>
    <w:rsid w:val="00966894"/>
  </w:style>
  <w:style w:type="numbering" w:customStyle="1" w:styleId="1232110">
    <w:name w:val="Нет списка123211"/>
    <w:next w:val="af0"/>
    <w:semiHidden/>
    <w:rsid w:val="00966894"/>
  </w:style>
  <w:style w:type="numbering" w:customStyle="1" w:styleId="422110">
    <w:name w:val="Нет списка42211"/>
    <w:next w:val="af0"/>
    <w:uiPriority w:val="99"/>
    <w:semiHidden/>
    <w:unhideWhenUsed/>
    <w:rsid w:val="00966894"/>
  </w:style>
  <w:style w:type="numbering" w:customStyle="1" w:styleId="512110">
    <w:name w:val="Нет списка51211"/>
    <w:next w:val="af0"/>
    <w:uiPriority w:val="99"/>
    <w:semiHidden/>
    <w:unhideWhenUsed/>
    <w:rsid w:val="00966894"/>
  </w:style>
  <w:style w:type="numbering" w:customStyle="1" w:styleId="1312111">
    <w:name w:val="Нет списка131211"/>
    <w:next w:val="af0"/>
    <w:uiPriority w:val="99"/>
    <w:semiHidden/>
    <w:rsid w:val="00966894"/>
  </w:style>
  <w:style w:type="numbering" w:customStyle="1" w:styleId="1111112116">
    <w:name w:val="Нет списка111111211"/>
    <w:next w:val="af0"/>
    <w:uiPriority w:val="99"/>
    <w:semiHidden/>
    <w:rsid w:val="00966894"/>
  </w:style>
  <w:style w:type="numbering" w:customStyle="1" w:styleId="11111112211">
    <w:name w:val="1 / 1.1 / 1.1.112211"/>
    <w:basedOn w:val="af0"/>
    <w:next w:val="1111114"/>
    <w:rsid w:val="00966894"/>
  </w:style>
  <w:style w:type="numbering" w:customStyle="1" w:styleId="2112111">
    <w:name w:val="Нет списка211211"/>
    <w:next w:val="af0"/>
    <w:uiPriority w:val="99"/>
    <w:semiHidden/>
    <w:unhideWhenUsed/>
    <w:rsid w:val="00966894"/>
  </w:style>
  <w:style w:type="numbering" w:customStyle="1" w:styleId="11111112110">
    <w:name w:val="Нет списка1111111211"/>
    <w:next w:val="af0"/>
    <w:semiHidden/>
    <w:rsid w:val="00966894"/>
  </w:style>
  <w:style w:type="numbering" w:customStyle="1" w:styleId="3112111">
    <w:name w:val="Нет списка311211"/>
    <w:next w:val="af0"/>
    <w:uiPriority w:val="99"/>
    <w:semiHidden/>
    <w:unhideWhenUsed/>
    <w:rsid w:val="00966894"/>
  </w:style>
  <w:style w:type="numbering" w:customStyle="1" w:styleId="12112110">
    <w:name w:val="Нет списка1211211"/>
    <w:next w:val="af0"/>
    <w:semiHidden/>
    <w:rsid w:val="00966894"/>
  </w:style>
  <w:style w:type="numbering" w:customStyle="1" w:styleId="4112110">
    <w:name w:val="Нет списка411211"/>
    <w:next w:val="af0"/>
    <w:uiPriority w:val="99"/>
    <w:semiHidden/>
    <w:unhideWhenUsed/>
    <w:rsid w:val="00966894"/>
  </w:style>
  <w:style w:type="numbering" w:customStyle="1" w:styleId="612110">
    <w:name w:val="Нет списка61211"/>
    <w:next w:val="af0"/>
    <w:uiPriority w:val="99"/>
    <w:semiHidden/>
    <w:unhideWhenUsed/>
    <w:rsid w:val="00966894"/>
  </w:style>
  <w:style w:type="numbering" w:customStyle="1" w:styleId="111111111211">
    <w:name w:val="1 / 1.1 / 1.1.1111211"/>
    <w:rsid w:val="00966894"/>
  </w:style>
  <w:style w:type="numbering" w:customStyle="1" w:styleId="712110">
    <w:name w:val="Нет списка71211"/>
    <w:next w:val="af0"/>
    <w:uiPriority w:val="99"/>
    <w:semiHidden/>
    <w:unhideWhenUsed/>
    <w:rsid w:val="00966894"/>
  </w:style>
  <w:style w:type="numbering" w:customStyle="1" w:styleId="1412110">
    <w:name w:val="Нет списка141211"/>
    <w:next w:val="af0"/>
    <w:uiPriority w:val="99"/>
    <w:semiHidden/>
    <w:rsid w:val="00966894"/>
  </w:style>
  <w:style w:type="numbering" w:customStyle="1" w:styleId="11111121211">
    <w:name w:val="1 / 1.1 / 1.1.121211"/>
    <w:basedOn w:val="af0"/>
    <w:next w:val="1111114"/>
    <w:rsid w:val="00966894"/>
  </w:style>
  <w:style w:type="numbering" w:customStyle="1" w:styleId="2212110">
    <w:name w:val="Нет списка221211"/>
    <w:next w:val="af0"/>
    <w:uiPriority w:val="99"/>
    <w:semiHidden/>
    <w:unhideWhenUsed/>
    <w:rsid w:val="00966894"/>
  </w:style>
  <w:style w:type="numbering" w:customStyle="1" w:styleId="11212110">
    <w:name w:val="Нет списка1121211"/>
    <w:next w:val="af0"/>
    <w:semiHidden/>
    <w:rsid w:val="00966894"/>
  </w:style>
  <w:style w:type="numbering" w:customStyle="1" w:styleId="3212110">
    <w:name w:val="Нет списка321211"/>
    <w:next w:val="af0"/>
    <w:uiPriority w:val="99"/>
    <w:semiHidden/>
    <w:unhideWhenUsed/>
    <w:rsid w:val="00966894"/>
  </w:style>
  <w:style w:type="numbering" w:customStyle="1" w:styleId="12212110">
    <w:name w:val="Нет списка1221211"/>
    <w:next w:val="af0"/>
    <w:semiHidden/>
    <w:rsid w:val="00966894"/>
  </w:style>
  <w:style w:type="numbering" w:customStyle="1" w:styleId="91110">
    <w:name w:val="Нет списка9111"/>
    <w:next w:val="af0"/>
    <w:uiPriority w:val="99"/>
    <w:semiHidden/>
    <w:unhideWhenUsed/>
    <w:rsid w:val="00966894"/>
  </w:style>
  <w:style w:type="numbering" w:customStyle="1" w:styleId="161110">
    <w:name w:val="Нет списка16111"/>
    <w:next w:val="af0"/>
    <w:uiPriority w:val="99"/>
    <w:semiHidden/>
    <w:rsid w:val="00966894"/>
  </w:style>
  <w:style w:type="numbering" w:customStyle="1" w:styleId="1141110">
    <w:name w:val="Нет списка114111"/>
    <w:next w:val="af0"/>
    <w:uiPriority w:val="99"/>
    <w:semiHidden/>
    <w:rsid w:val="00966894"/>
  </w:style>
  <w:style w:type="numbering" w:customStyle="1" w:styleId="1111114111">
    <w:name w:val="1 / 1.1 / 1.1.14111"/>
    <w:basedOn w:val="af0"/>
    <w:next w:val="1111114"/>
    <w:rsid w:val="00966894"/>
  </w:style>
  <w:style w:type="numbering" w:customStyle="1" w:styleId="241110">
    <w:name w:val="Нет списка24111"/>
    <w:next w:val="af0"/>
    <w:uiPriority w:val="99"/>
    <w:semiHidden/>
    <w:unhideWhenUsed/>
    <w:rsid w:val="00966894"/>
  </w:style>
  <w:style w:type="numbering" w:customStyle="1" w:styleId="11131110">
    <w:name w:val="Нет списка1113111"/>
    <w:next w:val="af0"/>
    <w:semiHidden/>
    <w:rsid w:val="00966894"/>
  </w:style>
  <w:style w:type="numbering" w:customStyle="1" w:styleId="341110">
    <w:name w:val="Нет списка34111"/>
    <w:next w:val="af0"/>
    <w:uiPriority w:val="99"/>
    <w:semiHidden/>
    <w:unhideWhenUsed/>
    <w:rsid w:val="00966894"/>
  </w:style>
  <w:style w:type="numbering" w:customStyle="1" w:styleId="124111">
    <w:name w:val="Нет списка124111"/>
    <w:next w:val="af0"/>
    <w:semiHidden/>
    <w:rsid w:val="00966894"/>
  </w:style>
  <w:style w:type="numbering" w:customStyle="1" w:styleId="431110">
    <w:name w:val="Нет списка43111"/>
    <w:next w:val="af0"/>
    <w:uiPriority w:val="99"/>
    <w:semiHidden/>
    <w:unhideWhenUsed/>
    <w:rsid w:val="00966894"/>
  </w:style>
  <w:style w:type="numbering" w:customStyle="1" w:styleId="521110">
    <w:name w:val="Нет списка52111"/>
    <w:next w:val="af0"/>
    <w:uiPriority w:val="99"/>
    <w:semiHidden/>
    <w:unhideWhenUsed/>
    <w:rsid w:val="00966894"/>
  </w:style>
  <w:style w:type="numbering" w:customStyle="1" w:styleId="1321112">
    <w:name w:val="Нет списка132111"/>
    <w:next w:val="af0"/>
    <w:uiPriority w:val="99"/>
    <w:semiHidden/>
    <w:rsid w:val="00966894"/>
  </w:style>
  <w:style w:type="numbering" w:customStyle="1" w:styleId="111121110">
    <w:name w:val="Нет списка11112111"/>
    <w:next w:val="af0"/>
    <w:uiPriority w:val="99"/>
    <w:semiHidden/>
    <w:rsid w:val="00966894"/>
  </w:style>
  <w:style w:type="numbering" w:customStyle="1" w:styleId="11111113111">
    <w:name w:val="1 / 1.1 / 1.1.113111"/>
    <w:basedOn w:val="af0"/>
    <w:next w:val="1111114"/>
    <w:rsid w:val="00966894"/>
  </w:style>
  <w:style w:type="numbering" w:customStyle="1" w:styleId="2121111">
    <w:name w:val="Нет списка212111"/>
    <w:next w:val="af0"/>
    <w:uiPriority w:val="99"/>
    <w:semiHidden/>
    <w:unhideWhenUsed/>
    <w:rsid w:val="00966894"/>
  </w:style>
  <w:style w:type="numbering" w:customStyle="1" w:styleId="111112111">
    <w:name w:val="Нет списка111112111"/>
    <w:next w:val="af0"/>
    <w:semiHidden/>
    <w:rsid w:val="00966894"/>
  </w:style>
  <w:style w:type="numbering" w:customStyle="1" w:styleId="3121111">
    <w:name w:val="Нет списка312111"/>
    <w:next w:val="af0"/>
    <w:uiPriority w:val="99"/>
    <w:semiHidden/>
    <w:unhideWhenUsed/>
    <w:rsid w:val="00966894"/>
  </w:style>
  <w:style w:type="numbering" w:customStyle="1" w:styleId="12121110">
    <w:name w:val="Нет списка1212111"/>
    <w:next w:val="af0"/>
    <w:semiHidden/>
    <w:rsid w:val="00966894"/>
  </w:style>
  <w:style w:type="numbering" w:customStyle="1" w:styleId="4121110">
    <w:name w:val="Нет списка412111"/>
    <w:next w:val="af0"/>
    <w:uiPriority w:val="99"/>
    <w:semiHidden/>
    <w:unhideWhenUsed/>
    <w:rsid w:val="00966894"/>
  </w:style>
  <w:style w:type="numbering" w:customStyle="1" w:styleId="621110">
    <w:name w:val="Нет списка62111"/>
    <w:next w:val="af0"/>
    <w:uiPriority w:val="99"/>
    <w:semiHidden/>
    <w:unhideWhenUsed/>
    <w:rsid w:val="00966894"/>
  </w:style>
  <w:style w:type="numbering" w:customStyle="1" w:styleId="111111112111">
    <w:name w:val="1 / 1.1 / 1.1.1112111"/>
    <w:rsid w:val="00966894"/>
  </w:style>
  <w:style w:type="numbering" w:customStyle="1" w:styleId="721110">
    <w:name w:val="Нет списка72111"/>
    <w:next w:val="af0"/>
    <w:uiPriority w:val="99"/>
    <w:semiHidden/>
    <w:unhideWhenUsed/>
    <w:rsid w:val="00966894"/>
  </w:style>
  <w:style w:type="numbering" w:customStyle="1" w:styleId="1421110">
    <w:name w:val="Нет списка142111"/>
    <w:next w:val="af0"/>
    <w:uiPriority w:val="99"/>
    <w:semiHidden/>
    <w:rsid w:val="00966894"/>
  </w:style>
  <w:style w:type="numbering" w:customStyle="1" w:styleId="11111122111">
    <w:name w:val="1 / 1.1 / 1.1.122111"/>
    <w:basedOn w:val="af0"/>
    <w:next w:val="1111114"/>
    <w:rsid w:val="00966894"/>
  </w:style>
  <w:style w:type="numbering" w:customStyle="1" w:styleId="2221110">
    <w:name w:val="Нет списка222111"/>
    <w:next w:val="af0"/>
    <w:uiPriority w:val="99"/>
    <w:semiHidden/>
    <w:unhideWhenUsed/>
    <w:rsid w:val="00966894"/>
  </w:style>
  <w:style w:type="numbering" w:customStyle="1" w:styleId="11221110">
    <w:name w:val="Нет списка1122111"/>
    <w:next w:val="af0"/>
    <w:semiHidden/>
    <w:rsid w:val="00966894"/>
  </w:style>
  <w:style w:type="numbering" w:customStyle="1" w:styleId="3221110">
    <w:name w:val="Нет списка322111"/>
    <w:next w:val="af0"/>
    <w:uiPriority w:val="99"/>
    <w:semiHidden/>
    <w:unhideWhenUsed/>
    <w:rsid w:val="00966894"/>
  </w:style>
  <w:style w:type="numbering" w:customStyle="1" w:styleId="1222111">
    <w:name w:val="Нет списка1222111"/>
    <w:next w:val="af0"/>
    <w:semiHidden/>
    <w:rsid w:val="00966894"/>
  </w:style>
  <w:style w:type="numbering" w:customStyle="1" w:styleId="811110">
    <w:name w:val="Нет списка81111"/>
    <w:next w:val="af0"/>
    <w:uiPriority w:val="99"/>
    <w:semiHidden/>
    <w:unhideWhenUsed/>
    <w:rsid w:val="00966894"/>
  </w:style>
  <w:style w:type="numbering" w:customStyle="1" w:styleId="1511110">
    <w:name w:val="Нет списка151111"/>
    <w:next w:val="af0"/>
    <w:uiPriority w:val="99"/>
    <w:semiHidden/>
    <w:rsid w:val="00966894"/>
  </w:style>
  <w:style w:type="numbering" w:customStyle="1" w:styleId="11311110">
    <w:name w:val="Нет списка1131111"/>
    <w:next w:val="af0"/>
    <w:uiPriority w:val="99"/>
    <w:semiHidden/>
    <w:rsid w:val="00966894"/>
  </w:style>
  <w:style w:type="numbering" w:customStyle="1" w:styleId="11111131111">
    <w:name w:val="1 / 1.1 / 1.1.131111"/>
    <w:basedOn w:val="af0"/>
    <w:next w:val="1111114"/>
    <w:rsid w:val="00966894"/>
  </w:style>
  <w:style w:type="numbering" w:customStyle="1" w:styleId="2311110">
    <w:name w:val="Нет списка231111"/>
    <w:next w:val="af0"/>
    <w:uiPriority w:val="99"/>
    <w:semiHidden/>
    <w:unhideWhenUsed/>
    <w:rsid w:val="00966894"/>
  </w:style>
  <w:style w:type="numbering" w:customStyle="1" w:styleId="111211110">
    <w:name w:val="Нет списка11121111"/>
    <w:next w:val="af0"/>
    <w:semiHidden/>
    <w:rsid w:val="00966894"/>
  </w:style>
  <w:style w:type="numbering" w:customStyle="1" w:styleId="3311110">
    <w:name w:val="Нет списка331111"/>
    <w:next w:val="af0"/>
    <w:uiPriority w:val="99"/>
    <w:semiHidden/>
    <w:unhideWhenUsed/>
    <w:rsid w:val="00966894"/>
  </w:style>
  <w:style w:type="numbering" w:customStyle="1" w:styleId="1231111">
    <w:name w:val="Нет списка1231111"/>
    <w:next w:val="af0"/>
    <w:semiHidden/>
    <w:rsid w:val="00966894"/>
  </w:style>
  <w:style w:type="numbering" w:customStyle="1" w:styleId="4211110">
    <w:name w:val="Нет списка421111"/>
    <w:next w:val="af0"/>
    <w:uiPriority w:val="99"/>
    <w:semiHidden/>
    <w:unhideWhenUsed/>
    <w:rsid w:val="00966894"/>
  </w:style>
  <w:style w:type="numbering" w:customStyle="1" w:styleId="5111110">
    <w:name w:val="Нет списка511111"/>
    <w:next w:val="af0"/>
    <w:uiPriority w:val="99"/>
    <w:semiHidden/>
    <w:unhideWhenUsed/>
    <w:rsid w:val="00966894"/>
  </w:style>
  <w:style w:type="numbering" w:customStyle="1" w:styleId="13111112">
    <w:name w:val="Нет списка1311111"/>
    <w:next w:val="af0"/>
    <w:uiPriority w:val="99"/>
    <w:semiHidden/>
    <w:rsid w:val="00966894"/>
  </w:style>
  <w:style w:type="numbering" w:customStyle="1" w:styleId="1111111111130">
    <w:name w:val="Нет списка111111111113"/>
    <w:next w:val="af0"/>
    <w:semiHidden/>
    <w:rsid w:val="00966894"/>
  </w:style>
  <w:style w:type="numbering" w:customStyle="1" w:styleId="111111121111">
    <w:name w:val="1 / 1.1 / 1.1.1121111"/>
    <w:basedOn w:val="af0"/>
    <w:next w:val="1111114"/>
    <w:rsid w:val="00966894"/>
  </w:style>
  <w:style w:type="numbering" w:customStyle="1" w:styleId="21111110">
    <w:name w:val="Нет списка2111111"/>
    <w:next w:val="af0"/>
    <w:uiPriority w:val="99"/>
    <w:semiHidden/>
    <w:unhideWhenUsed/>
    <w:rsid w:val="00966894"/>
  </w:style>
  <w:style w:type="numbering" w:customStyle="1" w:styleId="1111111111111">
    <w:name w:val="Нет списка1111111111111"/>
    <w:next w:val="af0"/>
    <w:semiHidden/>
    <w:rsid w:val="00966894"/>
  </w:style>
  <w:style w:type="numbering" w:customStyle="1" w:styleId="31111110">
    <w:name w:val="Нет списка3111111"/>
    <w:next w:val="af0"/>
    <w:uiPriority w:val="99"/>
    <w:semiHidden/>
    <w:unhideWhenUsed/>
    <w:rsid w:val="00966894"/>
  </w:style>
  <w:style w:type="numbering" w:customStyle="1" w:styleId="121111110">
    <w:name w:val="Нет списка12111111"/>
    <w:next w:val="af0"/>
    <w:semiHidden/>
    <w:rsid w:val="00966894"/>
  </w:style>
  <w:style w:type="numbering" w:customStyle="1" w:styleId="41111110">
    <w:name w:val="Нет списка4111111"/>
    <w:next w:val="af0"/>
    <w:uiPriority w:val="99"/>
    <w:semiHidden/>
    <w:unhideWhenUsed/>
    <w:rsid w:val="00966894"/>
  </w:style>
  <w:style w:type="numbering" w:customStyle="1" w:styleId="6111110">
    <w:name w:val="Нет списка611111"/>
    <w:next w:val="af0"/>
    <w:uiPriority w:val="99"/>
    <w:semiHidden/>
    <w:unhideWhenUsed/>
    <w:rsid w:val="00966894"/>
  </w:style>
  <w:style w:type="numbering" w:customStyle="1" w:styleId="11111111111110">
    <w:name w:val="1 / 1.1 / 1.1.11111111"/>
    <w:rsid w:val="00966894"/>
  </w:style>
  <w:style w:type="numbering" w:customStyle="1" w:styleId="7111110">
    <w:name w:val="Нет списка711111"/>
    <w:next w:val="af0"/>
    <w:uiPriority w:val="99"/>
    <w:semiHidden/>
    <w:unhideWhenUsed/>
    <w:rsid w:val="00966894"/>
  </w:style>
  <w:style w:type="numbering" w:customStyle="1" w:styleId="14111110">
    <w:name w:val="Нет списка1411111"/>
    <w:next w:val="af0"/>
    <w:uiPriority w:val="99"/>
    <w:semiHidden/>
    <w:rsid w:val="00966894"/>
  </w:style>
  <w:style w:type="numbering" w:customStyle="1" w:styleId="111111211111">
    <w:name w:val="1 / 1.1 / 1.1.1211111"/>
    <w:basedOn w:val="af0"/>
    <w:next w:val="1111114"/>
    <w:rsid w:val="00966894"/>
  </w:style>
  <w:style w:type="numbering" w:customStyle="1" w:styleId="22111110">
    <w:name w:val="Нет списка2211111"/>
    <w:next w:val="af0"/>
    <w:uiPriority w:val="99"/>
    <w:semiHidden/>
    <w:unhideWhenUsed/>
    <w:rsid w:val="00966894"/>
  </w:style>
  <w:style w:type="numbering" w:customStyle="1" w:styleId="112111110">
    <w:name w:val="Нет списка11211111"/>
    <w:next w:val="af0"/>
    <w:semiHidden/>
    <w:rsid w:val="00966894"/>
  </w:style>
  <w:style w:type="numbering" w:customStyle="1" w:styleId="32111110">
    <w:name w:val="Нет списка3211111"/>
    <w:next w:val="af0"/>
    <w:uiPriority w:val="99"/>
    <w:semiHidden/>
    <w:unhideWhenUsed/>
    <w:rsid w:val="00966894"/>
  </w:style>
  <w:style w:type="numbering" w:customStyle="1" w:styleId="12211111">
    <w:name w:val="Нет списка12211111"/>
    <w:next w:val="af0"/>
    <w:semiHidden/>
    <w:rsid w:val="00966894"/>
  </w:style>
  <w:style w:type="numbering" w:customStyle="1" w:styleId="2010">
    <w:name w:val="Нет списка201"/>
    <w:next w:val="af0"/>
    <w:uiPriority w:val="99"/>
    <w:semiHidden/>
    <w:unhideWhenUsed/>
    <w:rsid w:val="00966894"/>
  </w:style>
  <w:style w:type="numbering" w:customStyle="1" w:styleId="11010">
    <w:name w:val="Нет списка1101"/>
    <w:next w:val="af0"/>
    <w:uiPriority w:val="99"/>
    <w:semiHidden/>
    <w:rsid w:val="00966894"/>
  </w:style>
  <w:style w:type="numbering" w:customStyle="1" w:styleId="11710">
    <w:name w:val="Нет списка1171"/>
    <w:next w:val="af0"/>
    <w:uiPriority w:val="99"/>
    <w:semiHidden/>
    <w:rsid w:val="00966894"/>
  </w:style>
  <w:style w:type="numbering" w:customStyle="1" w:styleId="11111171">
    <w:name w:val="1 / 1.1 / 1.1.171"/>
    <w:basedOn w:val="af0"/>
    <w:next w:val="1111114"/>
    <w:rsid w:val="00966894"/>
  </w:style>
  <w:style w:type="numbering" w:customStyle="1" w:styleId="2710">
    <w:name w:val="Нет списка271"/>
    <w:next w:val="af0"/>
    <w:uiPriority w:val="99"/>
    <w:semiHidden/>
    <w:unhideWhenUsed/>
    <w:rsid w:val="00966894"/>
  </w:style>
  <w:style w:type="numbering" w:customStyle="1" w:styleId="111610">
    <w:name w:val="Нет списка11161"/>
    <w:next w:val="af0"/>
    <w:semiHidden/>
    <w:rsid w:val="00966894"/>
  </w:style>
  <w:style w:type="numbering" w:customStyle="1" w:styleId="3710">
    <w:name w:val="Нет списка371"/>
    <w:next w:val="af0"/>
    <w:uiPriority w:val="99"/>
    <w:semiHidden/>
    <w:unhideWhenUsed/>
    <w:rsid w:val="00966894"/>
  </w:style>
  <w:style w:type="numbering" w:customStyle="1" w:styleId="1271">
    <w:name w:val="Нет списка1271"/>
    <w:next w:val="af0"/>
    <w:semiHidden/>
    <w:rsid w:val="00966894"/>
  </w:style>
  <w:style w:type="numbering" w:customStyle="1" w:styleId="4611">
    <w:name w:val="Нет списка461"/>
    <w:next w:val="af0"/>
    <w:uiPriority w:val="99"/>
    <w:semiHidden/>
    <w:unhideWhenUsed/>
    <w:rsid w:val="00966894"/>
  </w:style>
  <w:style w:type="numbering" w:customStyle="1" w:styleId="5510">
    <w:name w:val="Нет списка551"/>
    <w:next w:val="af0"/>
    <w:uiPriority w:val="99"/>
    <w:semiHidden/>
    <w:unhideWhenUsed/>
    <w:rsid w:val="00966894"/>
  </w:style>
  <w:style w:type="numbering" w:customStyle="1" w:styleId="13512">
    <w:name w:val="Нет списка1351"/>
    <w:next w:val="af0"/>
    <w:uiPriority w:val="99"/>
    <w:semiHidden/>
    <w:rsid w:val="00966894"/>
  </w:style>
  <w:style w:type="numbering" w:customStyle="1" w:styleId="1111510">
    <w:name w:val="Нет списка111151"/>
    <w:next w:val="af0"/>
    <w:uiPriority w:val="99"/>
    <w:semiHidden/>
    <w:rsid w:val="00966894"/>
  </w:style>
  <w:style w:type="numbering" w:customStyle="1" w:styleId="111111161">
    <w:name w:val="1 / 1.1 / 1.1.1161"/>
    <w:basedOn w:val="af0"/>
    <w:next w:val="1111114"/>
    <w:rsid w:val="00966894"/>
  </w:style>
  <w:style w:type="numbering" w:customStyle="1" w:styleId="21511">
    <w:name w:val="Нет списка2151"/>
    <w:next w:val="af0"/>
    <w:uiPriority w:val="99"/>
    <w:semiHidden/>
    <w:unhideWhenUsed/>
    <w:rsid w:val="00966894"/>
  </w:style>
  <w:style w:type="numbering" w:customStyle="1" w:styleId="1111151">
    <w:name w:val="Нет списка1111151"/>
    <w:next w:val="af0"/>
    <w:semiHidden/>
    <w:rsid w:val="00966894"/>
  </w:style>
  <w:style w:type="numbering" w:customStyle="1" w:styleId="31511">
    <w:name w:val="Нет списка3151"/>
    <w:next w:val="af0"/>
    <w:uiPriority w:val="99"/>
    <w:semiHidden/>
    <w:unhideWhenUsed/>
    <w:rsid w:val="00966894"/>
  </w:style>
  <w:style w:type="numbering" w:customStyle="1" w:styleId="121510">
    <w:name w:val="Нет списка12151"/>
    <w:next w:val="af0"/>
    <w:semiHidden/>
    <w:rsid w:val="00966894"/>
  </w:style>
  <w:style w:type="numbering" w:customStyle="1" w:styleId="41510">
    <w:name w:val="Нет списка4151"/>
    <w:next w:val="af0"/>
    <w:uiPriority w:val="99"/>
    <w:semiHidden/>
    <w:unhideWhenUsed/>
    <w:rsid w:val="00966894"/>
  </w:style>
  <w:style w:type="numbering" w:customStyle="1" w:styleId="6510">
    <w:name w:val="Нет списка651"/>
    <w:next w:val="af0"/>
    <w:uiPriority w:val="99"/>
    <w:semiHidden/>
    <w:unhideWhenUsed/>
    <w:rsid w:val="00966894"/>
  </w:style>
  <w:style w:type="numbering" w:customStyle="1" w:styleId="7510">
    <w:name w:val="Нет списка751"/>
    <w:next w:val="af0"/>
    <w:uiPriority w:val="99"/>
    <w:semiHidden/>
    <w:unhideWhenUsed/>
    <w:rsid w:val="00966894"/>
  </w:style>
  <w:style w:type="numbering" w:customStyle="1" w:styleId="14510">
    <w:name w:val="Нет списка1451"/>
    <w:next w:val="af0"/>
    <w:uiPriority w:val="99"/>
    <w:semiHidden/>
    <w:rsid w:val="00966894"/>
  </w:style>
  <w:style w:type="numbering" w:customStyle="1" w:styleId="111111251">
    <w:name w:val="1 / 1.1 / 1.1.1251"/>
    <w:basedOn w:val="af0"/>
    <w:next w:val="1111114"/>
    <w:rsid w:val="00966894"/>
  </w:style>
  <w:style w:type="numbering" w:customStyle="1" w:styleId="22510">
    <w:name w:val="Нет списка2251"/>
    <w:next w:val="af0"/>
    <w:uiPriority w:val="99"/>
    <w:semiHidden/>
    <w:unhideWhenUsed/>
    <w:rsid w:val="00966894"/>
  </w:style>
  <w:style w:type="numbering" w:customStyle="1" w:styleId="112510">
    <w:name w:val="Нет списка11251"/>
    <w:next w:val="af0"/>
    <w:semiHidden/>
    <w:rsid w:val="00966894"/>
  </w:style>
  <w:style w:type="numbering" w:customStyle="1" w:styleId="32510">
    <w:name w:val="Нет списка3251"/>
    <w:next w:val="af0"/>
    <w:uiPriority w:val="99"/>
    <w:semiHidden/>
    <w:unhideWhenUsed/>
    <w:rsid w:val="00966894"/>
  </w:style>
  <w:style w:type="numbering" w:customStyle="1" w:styleId="12251">
    <w:name w:val="Нет списка12251"/>
    <w:next w:val="af0"/>
    <w:semiHidden/>
    <w:rsid w:val="00966894"/>
  </w:style>
  <w:style w:type="numbering" w:customStyle="1" w:styleId="8410">
    <w:name w:val="Нет списка841"/>
    <w:next w:val="af0"/>
    <w:uiPriority w:val="99"/>
    <w:semiHidden/>
    <w:unhideWhenUsed/>
    <w:rsid w:val="00966894"/>
  </w:style>
  <w:style w:type="numbering" w:customStyle="1" w:styleId="15410">
    <w:name w:val="Нет списка1541"/>
    <w:next w:val="af0"/>
    <w:uiPriority w:val="99"/>
    <w:semiHidden/>
    <w:rsid w:val="00966894"/>
  </w:style>
  <w:style w:type="numbering" w:customStyle="1" w:styleId="113410">
    <w:name w:val="Нет списка11341"/>
    <w:next w:val="af0"/>
    <w:uiPriority w:val="99"/>
    <w:semiHidden/>
    <w:rsid w:val="00966894"/>
  </w:style>
  <w:style w:type="numbering" w:customStyle="1" w:styleId="111111341">
    <w:name w:val="1 / 1.1 / 1.1.1341"/>
    <w:basedOn w:val="af0"/>
    <w:next w:val="1111114"/>
    <w:rsid w:val="00966894"/>
  </w:style>
  <w:style w:type="numbering" w:customStyle="1" w:styleId="23410">
    <w:name w:val="Нет списка2341"/>
    <w:next w:val="af0"/>
    <w:uiPriority w:val="99"/>
    <w:semiHidden/>
    <w:unhideWhenUsed/>
    <w:rsid w:val="00966894"/>
  </w:style>
  <w:style w:type="numbering" w:customStyle="1" w:styleId="1112410">
    <w:name w:val="Нет списка111241"/>
    <w:next w:val="af0"/>
    <w:semiHidden/>
    <w:rsid w:val="00966894"/>
  </w:style>
  <w:style w:type="numbering" w:customStyle="1" w:styleId="33410">
    <w:name w:val="Нет списка3341"/>
    <w:next w:val="af0"/>
    <w:uiPriority w:val="99"/>
    <w:semiHidden/>
    <w:unhideWhenUsed/>
    <w:rsid w:val="00966894"/>
  </w:style>
  <w:style w:type="numbering" w:customStyle="1" w:styleId="12341">
    <w:name w:val="Нет списка12341"/>
    <w:next w:val="af0"/>
    <w:semiHidden/>
    <w:rsid w:val="00966894"/>
  </w:style>
  <w:style w:type="numbering" w:customStyle="1" w:styleId="42410">
    <w:name w:val="Нет списка4241"/>
    <w:next w:val="af0"/>
    <w:uiPriority w:val="99"/>
    <w:semiHidden/>
    <w:unhideWhenUsed/>
    <w:rsid w:val="00966894"/>
  </w:style>
  <w:style w:type="numbering" w:customStyle="1" w:styleId="51410">
    <w:name w:val="Нет списка5141"/>
    <w:next w:val="af0"/>
    <w:uiPriority w:val="99"/>
    <w:semiHidden/>
    <w:unhideWhenUsed/>
    <w:rsid w:val="00966894"/>
  </w:style>
  <w:style w:type="numbering" w:customStyle="1" w:styleId="131411">
    <w:name w:val="Нет списка13141"/>
    <w:next w:val="af0"/>
    <w:uiPriority w:val="99"/>
    <w:semiHidden/>
    <w:rsid w:val="00966894"/>
  </w:style>
  <w:style w:type="numbering" w:customStyle="1" w:styleId="111111410">
    <w:name w:val="Нет списка11111141"/>
    <w:next w:val="af0"/>
    <w:uiPriority w:val="99"/>
    <w:semiHidden/>
    <w:rsid w:val="00966894"/>
  </w:style>
  <w:style w:type="numbering" w:customStyle="1" w:styleId="1111111241">
    <w:name w:val="1 / 1.1 / 1.1.11241"/>
    <w:basedOn w:val="af0"/>
    <w:next w:val="1111114"/>
    <w:rsid w:val="00966894"/>
  </w:style>
  <w:style w:type="numbering" w:customStyle="1" w:styleId="211410">
    <w:name w:val="Нет списка21141"/>
    <w:next w:val="af0"/>
    <w:uiPriority w:val="99"/>
    <w:semiHidden/>
    <w:unhideWhenUsed/>
    <w:rsid w:val="00966894"/>
  </w:style>
  <w:style w:type="numbering" w:customStyle="1" w:styleId="1111111410">
    <w:name w:val="Нет списка111111141"/>
    <w:next w:val="af0"/>
    <w:semiHidden/>
    <w:rsid w:val="00966894"/>
  </w:style>
  <w:style w:type="numbering" w:customStyle="1" w:styleId="311410">
    <w:name w:val="Нет списка31141"/>
    <w:next w:val="af0"/>
    <w:uiPriority w:val="99"/>
    <w:semiHidden/>
    <w:unhideWhenUsed/>
    <w:rsid w:val="00966894"/>
  </w:style>
  <w:style w:type="numbering" w:customStyle="1" w:styleId="1211410">
    <w:name w:val="Нет списка121141"/>
    <w:next w:val="af0"/>
    <w:semiHidden/>
    <w:rsid w:val="00966894"/>
  </w:style>
  <w:style w:type="numbering" w:customStyle="1" w:styleId="411410">
    <w:name w:val="Нет списка41141"/>
    <w:next w:val="af0"/>
    <w:uiPriority w:val="99"/>
    <w:semiHidden/>
    <w:unhideWhenUsed/>
    <w:rsid w:val="00966894"/>
  </w:style>
  <w:style w:type="numbering" w:customStyle="1" w:styleId="61410">
    <w:name w:val="Нет списка6141"/>
    <w:next w:val="af0"/>
    <w:uiPriority w:val="99"/>
    <w:semiHidden/>
    <w:unhideWhenUsed/>
    <w:rsid w:val="00966894"/>
  </w:style>
  <w:style w:type="numbering" w:customStyle="1" w:styleId="11111111141">
    <w:name w:val="1 / 1.1 / 1.1.111141"/>
    <w:rsid w:val="00966894"/>
  </w:style>
  <w:style w:type="numbering" w:customStyle="1" w:styleId="71410">
    <w:name w:val="Нет списка7141"/>
    <w:next w:val="af0"/>
    <w:uiPriority w:val="99"/>
    <w:semiHidden/>
    <w:unhideWhenUsed/>
    <w:rsid w:val="00966894"/>
  </w:style>
  <w:style w:type="numbering" w:customStyle="1" w:styleId="141410">
    <w:name w:val="Нет списка14141"/>
    <w:next w:val="af0"/>
    <w:uiPriority w:val="99"/>
    <w:semiHidden/>
    <w:rsid w:val="00966894"/>
  </w:style>
  <w:style w:type="numbering" w:customStyle="1" w:styleId="1111112141">
    <w:name w:val="1 / 1.1 / 1.1.12141"/>
    <w:basedOn w:val="af0"/>
    <w:next w:val="1111114"/>
    <w:rsid w:val="00966894"/>
  </w:style>
  <w:style w:type="numbering" w:customStyle="1" w:styleId="221410">
    <w:name w:val="Нет списка22141"/>
    <w:next w:val="af0"/>
    <w:uiPriority w:val="99"/>
    <w:semiHidden/>
    <w:unhideWhenUsed/>
    <w:rsid w:val="00966894"/>
  </w:style>
  <w:style w:type="numbering" w:customStyle="1" w:styleId="1121410">
    <w:name w:val="Нет списка112141"/>
    <w:next w:val="af0"/>
    <w:semiHidden/>
    <w:rsid w:val="00966894"/>
  </w:style>
  <w:style w:type="numbering" w:customStyle="1" w:styleId="321410">
    <w:name w:val="Нет списка32141"/>
    <w:next w:val="af0"/>
    <w:uiPriority w:val="99"/>
    <w:semiHidden/>
    <w:unhideWhenUsed/>
    <w:rsid w:val="00966894"/>
  </w:style>
  <w:style w:type="numbering" w:customStyle="1" w:styleId="122141">
    <w:name w:val="Нет списка122141"/>
    <w:next w:val="af0"/>
    <w:semiHidden/>
    <w:rsid w:val="00966894"/>
  </w:style>
  <w:style w:type="numbering" w:customStyle="1" w:styleId="9310">
    <w:name w:val="Нет списка931"/>
    <w:next w:val="af0"/>
    <w:uiPriority w:val="99"/>
    <w:semiHidden/>
    <w:unhideWhenUsed/>
    <w:rsid w:val="00966894"/>
  </w:style>
  <w:style w:type="numbering" w:customStyle="1" w:styleId="16310">
    <w:name w:val="Нет списка1631"/>
    <w:next w:val="af0"/>
    <w:uiPriority w:val="99"/>
    <w:semiHidden/>
    <w:rsid w:val="00966894"/>
  </w:style>
  <w:style w:type="numbering" w:customStyle="1" w:styleId="114310">
    <w:name w:val="Нет списка11431"/>
    <w:next w:val="af0"/>
    <w:uiPriority w:val="99"/>
    <w:semiHidden/>
    <w:rsid w:val="00966894"/>
  </w:style>
  <w:style w:type="numbering" w:customStyle="1" w:styleId="111111431">
    <w:name w:val="1 / 1.1 / 1.1.1431"/>
    <w:basedOn w:val="af0"/>
    <w:next w:val="1111114"/>
    <w:rsid w:val="00966894"/>
  </w:style>
  <w:style w:type="numbering" w:customStyle="1" w:styleId="24310">
    <w:name w:val="Нет списка2431"/>
    <w:next w:val="af0"/>
    <w:uiPriority w:val="99"/>
    <w:semiHidden/>
    <w:unhideWhenUsed/>
    <w:rsid w:val="00966894"/>
  </w:style>
  <w:style w:type="numbering" w:customStyle="1" w:styleId="1113310">
    <w:name w:val="Нет списка111331"/>
    <w:next w:val="af0"/>
    <w:semiHidden/>
    <w:rsid w:val="00966894"/>
  </w:style>
  <w:style w:type="numbering" w:customStyle="1" w:styleId="34310">
    <w:name w:val="Нет списка3431"/>
    <w:next w:val="af0"/>
    <w:uiPriority w:val="99"/>
    <w:semiHidden/>
    <w:unhideWhenUsed/>
    <w:rsid w:val="00966894"/>
  </w:style>
  <w:style w:type="numbering" w:customStyle="1" w:styleId="12431">
    <w:name w:val="Нет списка12431"/>
    <w:next w:val="af0"/>
    <w:semiHidden/>
    <w:rsid w:val="00966894"/>
  </w:style>
  <w:style w:type="numbering" w:customStyle="1" w:styleId="43310">
    <w:name w:val="Нет списка4331"/>
    <w:next w:val="af0"/>
    <w:uiPriority w:val="99"/>
    <w:semiHidden/>
    <w:unhideWhenUsed/>
    <w:rsid w:val="00966894"/>
  </w:style>
  <w:style w:type="numbering" w:customStyle="1" w:styleId="52310">
    <w:name w:val="Нет списка5231"/>
    <w:next w:val="af0"/>
    <w:uiPriority w:val="99"/>
    <w:semiHidden/>
    <w:unhideWhenUsed/>
    <w:rsid w:val="00966894"/>
  </w:style>
  <w:style w:type="numbering" w:customStyle="1" w:styleId="132311">
    <w:name w:val="Нет списка13231"/>
    <w:next w:val="af0"/>
    <w:uiPriority w:val="99"/>
    <w:semiHidden/>
    <w:rsid w:val="00966894"/>
  </w:style>
  <w:style w:type="numbering" w:customStyle="1" w:styleId="11112310">
    <w:name w:val="Нет списка1111231"/>
    <w:next w:val="af0"/>
    <w:uiPriority w:val="99"/>
    <w:semiHidden/>
    <w:rsid w:val="00966894"/>
  </w:style>
  <w:style w:type="numbering" w:customStyle="1" w:styleId="1111111331">
    <w:name w:val="1 / 1.1 / 1.1.11331"/>
    <w:basedOn w:val="af0"/>
    <w:next w:val="1111114"/>
    <w:rsid w:val="00966894"/>
  </w:style>
  <w:style w:type="numbering" w:customStyle="1" w:styleId="212311">
    <w:name w:val="Нет списка21231"/>
    <w:next w:val="af0"/>
    <w:uiPriority w:val="99"/>
    <w:semiHidden/>
    <w:unhideWhenUsed/>
    <w:rsid w:val="00966894"/>
  </w:style>
  <w:style w:type="numbering" w:customStyle="1" w:styleId="11111231">
    <w:name w:val="Нет списка11111231"/>
    <w:next w:val="af0"/>
    <w:semiHidden/>
    <w:rsid w:val="00966894"/>
  </w:style>
  <w:style w:type="numbering" w:customStyle="1" w:styleId="312310">
    <w:name w:val="Нет списка31231"/>
    <w:next w:val="af0"/>
    <w:uiPriority w:val="99"/>
    <w:semiHidden/>
    <w:unhideWhenUsed/>
    <w:rsid w:val="00966894"/>
  </w:style>
  <w:style w:type="numbering" w:customStyle="1" w:styleId="1212310">
    <w:name w:val="Нет списка121231"/>
    <w:next w:val="af0"/>
    <w:semiHidden/>
    <w:rsid w:val="00966894"/>
  </w:style>
  <w:style w:type="numbering" w:customStyle="1" w:styleId="412310">
    <w:name w:val="Нет списка41231"/>
    <w:next w:val="af0"/>
    <w:uiPriority w:val="99"/>
    <w:semiHidden/>
    <w:unhideWhenUsed/>
    <w:rsid w:val="00966894"/>
  </w:style>
  <w:style w:type="numbering" w:customStyle="1" w:styleId="62310">
    <w:name w:val="Нет списка6231"/>
    <w:next w:val="af0"/>
    <w:uiPriority w:val="99"/>
    <w:semiHidden/>
    <w:unhideWhenUsed/>
    <w:rsid w:val="00966894"/>
  </w:style>
  <w:style w:type="numbering" w:customStyle="1" w:styleId="11111111231">
    <w:name w:val="1 / 1.1 / 1.1.111231"/>
    <w:rsid w:val="00966894"/>
  </w:style>
  <w:style w:type="numbering" w:customStyle="1" w:styleId="72310">
    <w:name w:val="Нет списка7231"/>
    <w:next w:val="af0"/>
    <w:uiPriority w:val="99"/>
    <w:semiHidden/>
    <w:unhideWhenUsed/>
    <w:rsid w:val="00966894"/>
  </w:style>
  <w:style w:type="numbering" w:customStyle="1" w:styleId="142310">
    <w:name w:val="Нет списка14231"/>
    <w:next w:val="af0"/>
    <w:uiPriority w:val="99"/>
    <w:semiHidden/>
    <w:rsid w:val="00966894"/>
  </w:style>
  <w:style w:type="numbering" w:customStyle="1" w:styleId="1111112231">
    <w:name w:val="1 / 1.1 / 1.1.12231"/>
    <w:basedOn w:val="af0"/>
    <w:next w:val="1111114"/>
    <w:rsid w:val="00966894"/>
  </w:style>
  <w:style w:type="numbering" w:customStyle="1" w:styleId="222310">
    <w:name w:val="Нет списка22231"/>
    <w:next w:val="af0"/>
    <w:uiPriority w:val="99"/>
    <w:semiHidden/>
    <w:unhideWhenUsed/>
    <w:rsid w:val="00966894"/>
  </w:style>
  <w:style w:type="numbering" w:customStyle="1" w:styleId="1122310">
    <w:name w:val="Нет списка112231"/>
    <w:next w:val="af0"/>
    <w:semiHidden/>
    <w:rsid w:val="00966894"/>
  </w:style>
  <w:style w:type="numbering" w:customStyle="1" w:styleId="322310">
    <w:name w:val="Нет списка32231"/>
    <w:next w:val="af0"/>
    <w:uiPriority w:val="99"/>
    <w:semiHidden/>
    <w:unhideWhenUsed/>
    <w:rsid w:val="00966894"/>
  </w:style>
  <w:style w:type="numbering" w:customStyle="1" w:styleId="122231">
    <w:name w:val="Нет списка122231"/>
    <w:next w:val="af0"/>
    <w:semiHidden/>
    <w:rsid w:val="00966894"/>
  </w:style>
  <w:style w:type="numbering" w:customStyle="1" w:styleId="81311">
    <w:name w:val="Нет списка8131"/>
    <w:next w:val="af0"/>
    <w:uiPriority w:val="99"/>
    <w:semiHidden/>
    <w:unhideWhenUsed/>
    <w:rsid w:val="00966894"/>
  </w:style>
  <w:style w:type="numbering" w:customStyle="1" w:styleId="151310">
    <w:name w:val="Нет списка15131"/>
    <w:next w:val="af0"/>
    <w:uiPriority w:val="99"/>
    <w:semiHidden/>
    <w:rsid w:val="00966894"/>
  </w:style>
  <w:style w:type="numbering" w:customStyle="1" w:styleId="1131310">
    <w:name w:val="Нет списка113131"/>
    <w:next w:val="af0"/>
    <w:uiPriority w:val="99"/>
    <w:semiHidden/>
    <w:rsid w:val="00966894"/>
  </w:style>
  <w:style w:type="numbering" w:customStyle="1" w:styleId="1111113131">
    <w:name w:val="1 / 1.1 / 1.1.13131"/>
    <w:basedOn w:val="af0"/>
    <w:next w:val="1111114"/>
    <w:rsid w:val="00966894"/>
  </w:style>
  <w:style w:type="numbering" w:customStyle="1" w:styleId="231310">
    <w:name w:val="Нет списка23131"/>
    <w:next w:val="af0"/>
    <w:uiPriority w:val="99"/>
    <w:semiHidden/>
    <w:unhideWhenUsed/>
    <w:rsid w:val="00966894"/>
  </w:style>
  <w:style w:type="numbering" w:customStyle="1" w:styleId="11121310">
    <w:name w:val="Нет списка1112131"/>
    <w:next w:val="af0"/>
    <w:semiHidden/>
    <w:rsid w:val="00966894"/>
  </w:style>
  <w:style w:type="numbering" w:customStyle="1" w:styleId="331310">
    <w:name w:val="Нет списка33131"/>
    <w:next w:val="af0"/>
    <w:uiPriority w:val="99"/>
    <w:semiHidden/>
    <w:unhideWhenUsed/>
    <w:rsid w:val="00966894"/>
  </w:style>
  <w:style w:type="numbering" w:customStyle="1" w:styleId="123131">
    <w:name w:val="Нет списка123131"/>
    <w:next w:val="af0"/>
    <w:semiHidden/>
    <w:rsid w:val="00966894"/>
  </w:style>
  <w:style w:type="numbering" w:customStyle="1" w:styleId="421310">
    <w:name w:val="Нет списка42131"/>
    <w:next w:val="af0"/>
    <w:uiPriority w:val="99"/>
    <w:semiHidden/>
    <w:unhideWhenUsed/>
    <w:rsid w:val="00966894"/>
  </w:style>
  <w:style w:type="numbering" w:customStyle="1" w:styleId="511310">
    <w:name w:val="Нет списка51131"/>
    <w:next w:val="af0"/>
    <w:uiPriority w:val="99"/>
    <w:semiHidden/>
    <w:unhideWhenUsed/>
    <w:rsid w:val="00966894"/>
  </w:style>
  <w:style w:type="numbering" w:customStyle="1" w:styleId="1311312">
    <w:name w:val="Нет списка131131"/>
    <w:next w:val="af0"/>
    <w:uiPriority w:val="99"/>
    <w:semiHidden/>
    <w:rsid w:val="00966894"/>
  </w:style>
  <w:style w:type="numbering" w:customStyle="1" w:styleId="11111111310">
    <w:name w:val="Нет списка1111111131"/>
    <w:next w:val="af0"/>
    <w:uiPriority w:val="99"/>
    <w:semiHidden/>
    <w:rsid w:val="00966894"/>
  </w:style>
  <w:style w:type="numbering" w:customStyle="1" w:styleId="11111112131">
    <w:name w:val="1 / 1.1 / 1.1.112131"/>
    <w:basedOn w:val="af0"/>
    <w:next w:val="1111114"/>
    <w:rsid w:val="00966894"/>
  </w:style>
  <w:style w:type="numbering" w:customStyle="1" w:styleId="2111310">
    <w:name w:val="Нет списка211131"/>
    <w:next w:val="af0"/>
    <w:uiPriority w:val="99"/>
    <w:semiHidden/>
    <w:unhideWhenUsed/>
    <w:rsid w:val="00966894"/>
  </w:style>
  <w:style w:type="numbering" w:customStyle="1" w:styleId="111111111311">
    <w:name w:val="Нет списка11111111131"/>
    <w:next w:val="af0"/>
    <w:semiHidden/>
    <w:rsid w:val="00966894"/>
  </w:style>
  <w:style w:type="numbering" w:customStyle="1" w:styleId="3111310">
    <w:name w:val="Нет списка311131"/>
    <w:next w:val="af0"/>
    <w:uiPriority w:val="99"/>
    <w:semiHidden/>
    <w:unhideWhenUsed/>
    <w:rsid w:val="00966894"/>
  </w:style>
  <w:style w:type="numbering" w:customStyle="1" w:styleId="12111310">
    <w:name w:val="Нет списка1211131"/>
    <w:next w:val="af0"/>
    <w:semiHidden/>
    <w:rsid w:val="00966894"/>
  </w:style>
  <w:style w:type="numbering" w:customStyle="1" w:styleId="4111310">
    <w:name w:val="Нет списка411131"/>
    <w:next w:val="af0"/>
    <w:uiPriority w:val="99"/>
    <w:semiHidden/>
    <w:unhideWhenUsed/>
    <w:rsid w:val="00966894"/>
  </w:style>
  <w:style w:type="numbering" w:customStyle="1" w:styleId="611310">
    <w:name w:val="Нет списка61131"/>
    <w:next w:val="af0"/>
    <w:uiPriority w:val="99"/>
    <w:semiHidden/>
    <w:unhideWhenUsed/>
    <w:rsid w:val="00966894"/>
  </w:style>
  <w:style w:type="numbering" w:customStyle="1" w:styleId="111111111131">
    <w:name w:val="1 / 1.1 / 1.1.1111131"/>
    <w:rsid w:val="00966894"/>
  </w:style>
  <w:style w:type="numbering" w:customStyle="1" w:styleId="711310">
    <w:name w:val="Нет списка71131"/>
    <w:next w:val="af0"/>
    <w:uiPriority w:val="99"/>
    <w:semiHidden/>
    <w:unhideWhenUsed/>
    <w:rsid w:val="00966894"/>
  </w:style>
  <w:style w:type="numbering" w:customStyle="1" w:styleId="1411310">
    <w:name w:val="Нет списка141131"/>
    <w:next w:val="af0"/>
    <w:uiPriority w:val="99"/>
    <w:semiHidden/>
    <w:rsid w:val="00966894"/>
  </w:style>
  <w:style w:type="numbering" w:customStyle="1" w:styleId="11111121131">
    <w:name w:val="1 / 1.1 / 1.1.121131"/>
    <w:basedOn w:val="af0"/>
    <w:next w:val="1111114"/>
    <w:rsid w:val="00966894"/>
  </w:style>
  <w:style w:type="numbering" w:customStyle="1" w:styleId="2211310">
    <w:name w:val="Нет списка221131"/>
    <w:next w:val="af0"/>
    <w:uiPriority w:val="99"/>
    <w:semiHidden/>
    <w:unhideWhenUsed/>
    <w:rsid w:val="00966894"/>
  </w:style>
  <w:style w:type="numbering" w:customStyle="1" w:styleId="11211310">
    <w:name w:val="Нет списка1121131"/>
    <w:next w:val="af0"/>
    <w:semiHidden/>
    <w:rsid w:val="00966894"/>
  </w:style>
  <w:style w:type="numbering" w:customStyle="1" w:styleId="3211310">
    <w:name w:val="Нет списка321131"/>
    <w:next w:val="af0"/>
    <w:uiPriority w:val="99"/>
    <w:semiHidden/>
    <w:unhideWhenUsed/>
    <w:rsid w:val="00966894"/>
  </w:style>
  <w:style w:type="numbering" w:customStyle="1" w:styleId="1221131">
    <w:name w:val="Нет списка1221131"/>
    <w:next w:val="af0"/>
    <w:semiHidden/>
    <w:rsid w:val="00966894"/>
  </w:style>
  <w:style w:type="numbering" w:customStyle="1" w:styleId="10210">
    <w:name w:val="Нет списка1021"/>
    <w:next w:val="af0"/>
    <w:uiPriority w:val="99"/>
    <w:semiHidden/>
    <w:unhideWhenUsed/>
    <w:rsid w:val="00966894"/>
  </w:style>
  <w:style w:type="numbering" w:customStyle="1" w:styleId="1721">
    <w:name w:val="Нет списка1721"/>
    <w:next w:val="af0"/>
    <w:uiPriority w:val="99"/>
    <w:semiHidden/>
    <w:rsid w:val="00966894"/>
  </w:style>
  <w:style w:type="numbering" w:customStyle="1" w:styleId="11521">
    <w:name w:val="Нет списка11521"/>
    <w:next w:val="af0"/>
    <w:uiPriority w:val="99"/>
    <w:semiHidden/>
    <w:rsid w:val="00966894"/>
  </w:style>
  <w:style w:type="numbering" w:customStyle="1" w:styleId="111111521">
    <w:name w:val="1 / 1.1 / 1.1.1521"/>
    <w:basedOn w:val="af0"/>
    <w:next w:val="1111114"/>
    <w:rsid w:val="00966894"/>
  </w:style>
  <w:style w:type="numbering" w:customStyle="1" w:styleId="25210">
    <w:name w:val="Нет списка2521"/>
    <w:next w:val="af0"/>
    <w:uiPriority w:val="99"/>
    <w:semiHidden/>
    <w:unhideWhenUsed/>
    <w:rsid w:val="00966894"/>
  </w:style>
  <w:style w:type="numbering" w:customStyle="1" w:styleId="111421">
    <w:name w:val="Нет списка111421"/>
    <w:next w:val="af0"/>
    <w:semiHidden/>
    <w:rsid w:val="00966894"/>
  </w:style>
  <w:style w:type="numbering" w:customStyle="1" w:styleId="35210">
    <w:name w:val="Нет списка3521"/>
    <w:next w:val="af0"/>
    <w:uiPriority w:val="99"/>
    <w:semiHidden/>
    <w:unhideWhenUsed/>
    <w:rsid w:val="00966894"/>
  </w:style>
  <w:style w:type="numbering" w:customStyle="1" w:styleId="12521">
    <w:name w:val="Нет списка12521"/>
    <w:next w:val="af0"/>
    <w:semiHidden/>
    <w:rsid w:val="00966894"/>
  </w:style>
  <w:style w:type="numbering" w:customStyle="1" w:styleId="44210">
    <w:name w:val="Нет списка4421"/>
    <w:next w:val="af0"/>
    <w:uiPriority w:val="99"/>
    <w:semiHidden/>
    <w:unhideWhenUsed/>
    <w:rsid w:val="00966894"/>
  </w:style>
  <w:style w:type="numbering" w:customStyle="1" w:styleId="53210">
    <w:name w:val="Нет списка5321"/>
    <w:next w:val="af0"/>
    <w:uiPriority w:val="99"/>
    <w:semiHidden/>
    <w:unhideWhenUsed/>
    <w:rsid w:val="00966894"/>
  </w:style>
  <w:style w:type="numbering" w:customStyle="1" w:styleId="133212">
    <w:name w:val="Нет списка13321"/>
    <w:next w:val="af0"/>
    <w:uiPriority w:val="99"/>
    <w:semiHidden/>
    <w:rsid w:val="00966894"/>
  </w:style>
  <w:style w:type="numbering" w:customStyle="1" w:styleId="1111321">
    <w:name w:val="Нет списка1111321"/>
    <w:next w:val="af0"/>
    <w:uiPriority w:val="99"/>
    <w:semiHidden/>
    <w:rsid w:val="00966894"/>
  </w:style>
  <w:style w:type="numbering" w:customStyle="1" w:styleId="1111111421">
    <w:name w:val="1 / 1.1 / 1.1.11421"/>
    <w:basedOn w:val="af0"/>
    <w:next w:val="1111114"/>
    <w:rsid w:val="00966894"/>
  </w:style>
  <w:style w:type="numbering" w:customStyle="1" w:styleId="213210">
    <w:name w:val="Нет списка21321"/>
    <w:next w:val="af0"/>
    <w:uiPriority w:val="99"/>
    <w:semiHidden/>
    <w:unhideWhenUsed/>
    <w:rsid w:val="00966894"/>
  </w:style>
  <w:style w:type="numbering" w:customStyle="1" w:styleId="11111321">
    <w:name w:val="Нет списка11111321"/>
    <w:next w:val="af0"/>
    <w:semiHidden/>
    <w:rsid w:val="00966894"/>
  </w:style>
  <w:style w:type="numbering" w:customStyle="1" w:styleId="313210">
    <w:name w:val="Нет списка31321"/>
    <w:next w:val="af0"/>
    <w:uiPriority w:val="99"/>
    <w:semiHidden/>
    <w:unhideWhenUsed/>
    <w:rsid w:val="00966894"/>
  </w:style>
  <w:style w:type="numbering" w:customStyle="1" w:styleId="121321">
    <w:name w:val="Нет списка121321"/>
    <w:next w:val="af0"/>
    <w:semiHidden/>
    <w:rsid w:val="00966894"/>
  </w:style>
  <w:style w:type="numbering" w:customStyle="1" w:styleId="413210">
    <w:name w:val="Нет списка41321"/>
    <w:next w:val="af0"/>
    <w:uiPriority w:val="99"/>
    <w:semiHidden/>
    <w:unhideWhenUsed/>
    <w:rsid w:val="00966894"/>
  </w:style>
  <w:style w:type="numbering" w:customStyle="1" w:styleId="63210">
    <w:name w:val="Нет списка6321"/>
    <w:next w:val="af0"/>
    <w:uiPriority w:val="99"/>
    <w:semiHidden/>
    <w:unhideWhenUsed/>
    <w:rsid w:val="00966894"/>
  </w:style>
  <w:style w:type="numbering" w:customStyle="1" w:styleId="73210">
    <w:name w:val="Нет списка7321"/>
    <w:next w:val="af0"/>
    <w:uiPriority w:val="99"/>
    <w:semiHidden/>
    <w:unhideWhenUsed/>
    <w:rsid w:val="00966894"/>
  </w:style>
  <w:style w:type="numbering" w:customStyle="1" w:styleId="14321">
    <w:name w:val="Нет списка14321"/>
    <w:next w:val="af0"/>
    <w:uiPriority w:val="99"/>
    <w:semiHidden/>
    <w:rsid w:val="00966894"/>
  </w:style>
  <w:style w:type="numbering" w:customStyle="1" w:styleId="1111112321">
    <w:name w:val="1 / 1.1 / 1.1.12321"/>
    <w:basedOn w:val="af0"/>
    <w:next w:val="1111114"/>
    <w:rsid w:val="00966894"/>
  </w:style>
  <w:style w:type="numbering" w:customStyle="1" w:styleId="223210">
    <w:name w:val="Нет списка22321"/>
    <w:next w:val="af0"/>
    <w:uiPriority w:val="99"/>
    <w:semiHidden/>
    <w:unhideWhenUsed/>
    <w:rsid w:val="00966894"/>
  </w:style>
  <w:style w:type="numbering" w:customStyle="1" w:styleId="112321">
    <w:name w:val="Нет списка112321"/>
    <w:next w:val="af0"/>
    <w:semiHidden/>
    <w:rsid w:val="00966894"/>
  </w:style>
  <w:style w:type="numbering" w:customStyle="1" w:styleId="323210">
    <w:name w:val="Нет списка32321"/>
    <w:next w:val="af0"/>
    <w:uiPriority w:val="99"/>
    <w:semiHidden/>
    <w:unhideWhenUsed/>
    <w:rsid w:val="00966894"/>
  </w:style>
  <w:style w:type="numbering" w:customStyle="1" w:styleId="122321">
    <w:name w:val="Нет списка122321"/>
    <w:next w:val="af0"/>
    <w:semiHidden/>
    <w:rsid w:val="00966894"/>
  </w:style>
  <w:style w:type="numbering" w:customStyle="1" w:styleId="82210">
    <w:name w:val="Нет списка8221"/>
    <w:next w:val="af0"/>
    <w:uiPriority w:val="99"/>
    <w:semiHidden/>
    <w:unhideWhenUsed/>
    <w:rsid w:val="00966894"/>
  </w:style>
  <w:style w:type="numbering" w:customStyle="1" w:styleId="15221">
    <w:name w:val="Нет списка15221"/>
    <w:next w:val="af0"/>
    <w:uiPriority w:val="99"/>
    <w:semiHidden/>
    <w:rsid w:val="00966894"/>
  </w:style>
  <w:style w:type="numbering" w:customStyle="1" w:styleId="113221">
    <w:name w:val="Нет списка113221"/>
    <w:next w:val="af0"/>
    <w:uiPriority w:val="99"/>
    <w:semiHidden/>
    <w:rsid w:val="00966894"/>
  </w:style>
  <w:style w:type="numbering" w:customStyle="1" w:styleId="1111113221">
    <w:name w:val="1 / 1.1 / 1.1.13221"/>
    <w:basedOn w:val="af0"/>
    <w:next w:val="1111114"/>
    <w:rsid w:val="00966894"/>
  </w:style>
  <w:style w:type="numbering" w:customStyle="1" w:styleId="232210">
    <w:name w:val="Нет списка23221"/>
    <w:next w:val="af0"/>
    <w:uiPriority w:val="99"/>
    <w:semiHidden/>
    <w:unhideWhenUsed/>
    <w:rsid w:val="00966894"/>
  </w:style>
  <w:style w:type="numbering" w:customStyle="1" w:styleId="1112221">
    <w:name w:val="Нет списка1112221"/>
    <w:next w:val="af0"/>
    <w:semiHidden/>
    <w:rsid w:val="00966894"/>
  </w:style>
  <w:style w:type="numbering" w:customStyle="1" w:styleId="332210">
    <w:name w:val="Нет списка33221"/>
    <w:next w:val="af0"/>
    <w:uiPriority w:val="99"/>
    <w:semiHidden/>
    <w:unhideWhenUsed/>
    <w:rsid w:val="00966894"/>
  </w:style>
  <w:style w:type="numbering" w:customStyle="1" w:styleId="123221">
    <w:name w:val="Нет списка123221"/>
    <w:next w:val="af0"/>
    <w:semiHidden/>
    <w:rsid w:val="00966894"/>
  </w:style>
  <w:style w:type="numbering" w:customStyle="1" w:styleId="422210">
    <w:name w:val="Нет списка42221"/>
    <w:next w:val="af0"/>
    <w:uiPriority w:val="99"/>
    <w:semiHidden/>
    <w:unhideWhenUsed/>
    <w:rsid w:val="00966894"/>
  </w:style>
  <w:style w:type="numbering" w:customStyle="1" w:styleId="512210">
    <w:name w:val="Нет списка51221"/>
    <w:next w:val="af0"/>
    <w:uiPriority w:val="99"/>
    <w:semiHidden/>
    <w:unhideWhenUsed/>
    <w:rsid w:val="00966894"/>
  </w:style>
  <w:style w:type="numbering" w:customStyle="1" w:styleId="1312211">
    <w:name w:val="Нет списка131221"/>
    <w:next w:val="af0"/>
    <w:uiPriority w:val="99"/>
    <w:semiHidden/>
    <w:rsid w:val="00966894"/>
  </w:style>
  <w:style w:type="numbering" w:customStyle="1" w:styleId="1111112210">
    <w:name w:val="Нет списка111111221"/>
    <w:next w:val="af0"/>
    <w:uiPriority w:val="99"/>
    <w:semiHidden/>
    <w:rsid w:val="00966894"/>
  </w:style>
  <w:style w:type="numbering" w:customStyle="1" w:styleId="11111112221">
    <w:name w:val="1 / 1.1 / 1.1.112221"/>
    <w:basedOn w:val="af0"/>
    <w:next w:val="1111114"/>
    <w:rsid w:val="00966894"/>
  </w:style>
  <w:style w:type="numbering" w:customStyle="1" w:styleId="2112210">
    <w:name w:val="Нет списка211221"/>
    <w:next w:val="af0"/>
    <w:uiPriority w:val="99"/>
    <w:semiHidden/>
    <w:unhideWhenUsed/>
    <w:rsid w:val="00966894"/>
  </w:style>
  <w:style w:type="numbering" w:customStyle="1" w:styleId="11111112210">
    <w:name w:val="Нет списка1111111221"/>
    <w:next w:val="af0"/>
    <w:semiHidden/>
    <w:rsid w:val="00966894"/>
  </w:style>
  <w:style w:type="numbering" w:customStyle="1" w:styleId="3112210">
    <w:name w:val="Нет списка311221"/>
    <w:next w:val="af0"/>
    <w:uiPriority w:val="99"/>
    <w:semiHidden/>
    <w:unhideWhenUsed/>
    <w:rsid w:val="00966894"/>
  </w:style>
  <w:style w:type="numbering" w:customStyle="1" w:styleId="1211221">
    <w:name w:val="Нет списка1211221"/>
    <w:next w:val="af0"/>
    <w:semiHidden/>
    <w:rsid w:val="00966894"/>
  </w:style>
  <w:style w:type="numbering" w:customStyle="1" w:styleId="4112210">
    <w:name w:val="Нет списка411221"/>
    <w:next w:val="af0"/>
    <w:uiPriority w:val="99"/>
    <w:semiHidden/>
    <w:unhideWhenUsed/>
    <w:rsid w:val="00966894"/>
  </w:style>
  <w:style w:type="numbering" w:customStyle="1" w:styleId="612210">
    <w:name w:val="Нет списка61221"/>
    <w:next w:val="af0"/>
    <w:uiPriority w:val="99"/>
    <w:semiHidden/>
    <w:unhideWhenUsed/>
    <w:rsid w:val="00966894"/>
  </w:style>
  <w:style w:type="numbering" w:customStyle="1" w:styleId="111111111221">
    <w:name w:val="1 / 1.1 / 1.1.1111221"/>
    <w:rsid w:val="00966894"/>
  </w:style>
  <w:style w:type="numbering" w:customStyle="1" w:styleId="712210">
    <w:name w:val="Нет списка71221"/>
    <w:next w:val="af0"/>
    <w:uiPriority w:val="99"/>
    <w:semiHidden/>
    <w:unhideWhenUsed/>
    <w:rsid w:val="00966894"/>
  </w:style>
  <w:style w:type="numbering" w:customStyle="1" w:styleId="141221">
    <w:name w:val="Нет списка141221"/>
    <w:next w:val="af0"/>
    <w:uiPriority w:val="99"/>
    <w:semiHidden/>
    <w:rsid w:val="00966894"/>
  </w:style>
  <w:style w:type="numbering" w:customStyle="1" w:styleId="11111121221">
    <w:name w:val="1 / 1.1 / 1.1.121221"/>
    <w:basedOn w:val="af0"/>
    <w:next w:val="1111114"/>
    <w:rsid w:val="00966894"/>
  </w:style>
  <w:style w:type="numbering" w:customStyle="1" w:styleId="2212210">
    <w:name w:val="Нет списка221221"/>
    <w:next w:val="af0"/>
    <w:uiPriority w:val="99"/>
    <w:semiHidden/>
    <w:unhideWhenUsed/>
    <w:rsid w:val="00966894"/>
  </w:style>
  <w:style w:type="numbering" w:customStyle="1" w:styleId="1121221">
    <w:name w:val="Нет списка1121221"/>
    <w:next w:val="af0"/>
    <w:semiHidden/>
    <w:rsid w:val="00966894"/>
  </w:style>
  <w:style w:type="numbering" w:customStyle="1" w:styleId="3212210">
    <w:name w:val="Нет списка321221"/>
    <w:next w:val="af0"/>
    <w:uiPriority w:val="99"/>
    <w:semiHidden/>
    <w:unhideWhenUsed/>
    <w:rsid w:val="00966894"/>
  </w:style>
  <w:style w:type="numbering" w:customStyle="1" w:styleId="1221221">
    <w:name w:val="Нет списка1221221"/>
    <w:next w:val="af0"/>
    <w:semiHidden/>
    <w:rsid w:val="00966894"/>
  </w:style>
  <w:style w:type="numbering" w:customStyle="1" w:styleId="91210">
    <w:name w:val="Нет списка9121"/>
    <w:next w:val="af0"/>
    <w:uiPriority w:val="99"/>
    <w:semiHidden/>
    <w:unhideWhenUsed/>
    <w:rsid w:val="00966894"/>
  </w:style>
  <w:style w:type="numbering" w:customStyle="1" w:styleId="16121">
    <w:name w:val="Нет списка16121"/>
    <w:next w:val="af0"/>
    <w:uiPriority w:val="99"/>
    <w:semiHidden/>
    <w:rsid w:val="00966894"/>
  </w:style>
  <w:style w:type="numbering" w:customStyle="1" w:styleId="114121">
    <w:name w:val="Нет списка114121"/>
    <w:next w:val="af0"/>
    <w:uiPriority w:val="99"/>
    <w:semiHidden/>
    <w:rsid w:val="00966894"/>
  </w:style>
  <w:style w:type="numbering" w:customStyle="1" w:styleId="1111114121">
    <w:name w:val="1 / 1.1 / 1.1.14121"/>
    <w:basedOn w:val="af0"/>
    <w:next w:val="1111114"/>
    <w:rsid w:val="00966894"/>
  </w:style>
  <w:style w:type="numbering" w:customStyle="1" w:styleId="241210">
    <w:name w:val="Нет списка24121"/>
    <w:next w:val="af0"/>
    <w:uiPriority w:val="99"/>
    <w:semiHidden/>
    <w:unhideWhenUsed/>
    <w:rsid w:val="00966894"/>
  </w:style>
  <w:style w:type="numbering" w:customStyle="1" w:styleId="1113121">
    <w:name w:val="Нет списка1113121"/>
    <w:next w:val="af0"/>
    <w:semiHidden/>
    <w:rsid w:val="00966894"/>
  </w:style>
  <w:style w:type="numbering" w:customStyle="1" w:styleId="341210">
    <w:name w:val="Нет списка34121"/>
    <w:next w:val="af0"/>
    <w:uiPriority w:val="99"/>
    <w:semiHidden/>
    <w:unhideWhenUsed/>
    <w:rsid w:val="00966894"/>
  </w:style>
  <w:style w:type="numbering" w:customStyle="1" w:styleId="124121">
    <w:name w:val="Нет списка124121"/>
    <w:next w:val="af0"/>
    <w:semiHidden/>
    <w:rsid w:val="00966894"/>
  </w:style>
  <w:style w:type="numbering" w:customStyle="1" w:styleId="431210">
    <w:name w:val="Нет списка43121"/>
    <w:next w:val="af0"/>
    <w:uiPriority w:val="99"/>
    <w:semiHidden/>
    <w:unhideWhenUsed/>
    <w:rsid w:val="00966894"/>
  </w:style>
  <w:style w:type="numbering" w:customStyle="1" w:styleId="521210">
    <w:name w:val="Нет списка52121"/>
    <w:next w:val="af0"/>
    <w:uiPriority w:val="99"/>
    <w:semiHidden/>
    <w:unhideWhenUsed/>
    <w:rsid w:val="00966894"/>
  </w:style>
  <w:style w:type="numbering" w:customStyle="1" w:styleId="1321211">
    <w:name w:val="Нет списка132121"/>
    <w:next w:val="af0"/>
    <w:uiPriority w:val="99"/>
    <w:semiHidden/>
    <w:rsid w:val="00966894"/>
  </w:style>
  <w:style w:type="numbering" w:customStyle="1" w:styleId="11112121">
    <w:name w:val="Нет списка11112121"/>
    <w:next w:val="af0"/>
    <w:uiPriority w:val="99"/>
    <w:semiHidden/>
    <w:rsid w:val="00966894"/>
  </w:style>
  <w:style w:type="numbering" w:customStyle="1" w:styleId="11111113121">
    <w:name w:val="1 / 1.1 / 1.1.113121"/>
    <w:basedOn w:val="af0"/>
    <w:next w:val="1111114"/>
    <w:rsid w:val="00966894"/>
  </w:style>
  <w:style w:type="numbering" w:customStyle="1" w:styleId="2121210">
    <w:name w:val="Нет списка212121"/>
    <w:next w:val="af0"/>
    <w:uiPriority w:val="99"/>
    <w:semiHidden/>
    <w:unhideWhenUsed/>
    <w:rsid w:val="00966894"/>
  </w:style>
  <w:style w:type="numbering" w:customStyle="1" w:styleId="111112121">
    <w:name w:val="Нет списка111112121"/>
    <w:next w:val="af0"/>
    <w:semiHidden/>
    <w:rsid w:val="00966894"/>
  </w:style>
  <w:style w:type="numbering" w:customStyle="1" w:styleId="3121210">
    <w:name w:val="Нет списка312121"/>
    <w:next w:val="af0"/>
    <w:uiPriority w:val="99"/>
    <w:semiHidden/>
    <w:unhideWhenUsed/>
    <w:rsid w:val="00966894"/>
  </w:style>
  <w:style w:type="numbering" w:customStyle="1" w:styleId="1212121">
    <w:name w:val="Нет списка1212121"/>
    <w:next w:val="af0"/>
    <w:semiHidden/>
    <w:rsid w:val="00966894"/>
  </w:style>
  <w:style w:type="numbering" w:customStyle="1" w:styleId="4121210">
    <w:name w:val="Нет списка412121"/>
    <w:next w:val="af0"/>
    <w:uiPriority w:val="99"/>
    <w:semiHidden/>
    <w:unhideWhenUsed/>
    <w:rsid w:val="00966894"/>
  </w:style>
  <w:style w:type="numbering" w:customStyle="1" w:styleId="621210">
    <w:name w:val="Нет списка62121"/>
    <w:next w:val="af0"/>
    <w:uiPriority w:val="99"/>
    <w:semiHidden/>
    <w:unhideWhenUsed/>
    <w:rsid w:val="00966894"/>
  </w:style>
  <w:style w:type="numbering" w:customStyle="1" w:styleId="721210">
    <w:name w:val="Нет списка72121"/>
    <w:next w:val="af0"/>
    <w:uiPriority w:val="99"/>
    <w:semiHidden/>
    <w:unhideWhenUsed/>
    <w:rsid w:val="00966894"/>
  </w:style>
  <w:style w:type="numbering" w:customStyle="1" w:styleId="142121">
    <w:name w:val="Нет списка142121"/>
    <w:next w:val="af0"/>
    <w:uiPriority w:val="99"/>
    <w:semiHidden/>
    <w:rsid w:val="00966894"/>
  </w:style>
  <w:style w:type="numbering" w:customStyle="1" w:styleId="11111122121">
    <w:name w:val="1 / 1.1 / 1.1.122121"/>
    <w:basedOn w:val="af0"/>
    <w:next w:val="1111114"/>
    <w:rsid w:val="00966894"/>
  </w:style>
  <w:style w:type="numbering" w:customStyle="1" w:styleId="2221210">
    <w:name w:val="Нет списка222121"/>
    <w:next w:val="af0"/>
    <w:uiPriority w:val="99"/>
    <w:semiHidden/>
    <w:unhideWhenUsed/>
    <w:rsid w:val="00966894"/>
  </w:style>
  <w:style w:type="numbering" w:customStyle="1" w:styleId="1122121">
    <w:name w:val="Нет списка1122121"/>
    <w:next w:val="af0"/>
    <w:semiHidden/>
    <w:rsid w:val="00966894"/>
  </w:style>
  <w:style w:type="numbering" w:customStyle="1" w:styleId="3221210">
    <w:name w:val="Нет списка322121"/>
    <w:next w:val="af0"/>
    <w:uiPriority w:val="99"/>
    <w:semiHidden/>
    <w:unhideWhenUsed/>
    <w:rsid w:val="00966894"/>
  </w:style>
  <w:style w:type="numbering" w:customStyle="1" w:styleId="1222121">
    <w:name w:val="Нет списка1222121"/>
    <w:next w:val="af0"/>
    <w:semiHidden/>
    <w:rsid w:val="00966894"/>
  </w:style>
  <w:style w:type="numbering" w:customStyle="1" w:styleId="811210">
    <w:name w:val="Нет списка81121"/>
    <w:next w:val="af0"/>
    <w:uiPriority w:val="99"/>
    <w:semiHidden/>
    <w:unhideWhenUsed/>
    <w:rsid w:val="00966894"/>
  </w:style>
  <w:style w:type="numbering" w:customStyle="1" w:styleId="151121">
    <w:name w:val="Нет списка151121"/>
    <w:next w:val="af0"/>
    <w:uiPriority w:val="99"/>
    <w:semiHidden/>
    <w:rsid w:val="00966894"/>
  </w:style>
  <w:style w:type="numbering" w:customStyle="1" w:styleId="1131121">
    <w:name w:val="Нет списка1131121"/>
    <w:next w:val="af0"/>
    <w:uiPriority w:val="99"/>
    <w:semiHidden/>
    <w:rsid w:val="00966894"/>
  </w:style>
  <w:style w:type="numbering" w:customStyle="1" w:styleId="11111131121">
    <w:name w:val="1 / 1.1 / 1.1.131121"/>
    <w:basedOn w:val="af0"/>
    <w:next w:val="1111114"/>
    <w:rsid w:val="00966894"/>
  </w:style>
  <w:style w:type="numbering" w:customStyle="1" w:styleId="2311210">
    <w:name w:val="Нет списка231121"/>
    <w:next w:val="af0"/>
    <w:uiPriority w:val="99"/>
    <w:semiHidden/>
    <w:unhideWhenUsed/>
    <w:rsid w:val="00966894"/>
  </w:style>
  <w:style w:type="numbering" w:customStyle="1" w:styleId="11121121">
    <w:name w:val="Нет списка11121121"/>
    <w:next w:val="af0"/>
    <w:semiHidden/>
    <w:rsid w:val="00966894"/>
  </w:style>
  <w:style w:type="numbering" w:customStyle="1" w:styleId="3311210">
    <w:name w:val="Нет списка331121"/>
    <w:next w:val="af0"/>
    <w:uiPriority w:val="99"/>
    <w:semiHidden/>
    <w:unhideWhenUsed/>
    <w:rsid w:val="00966894"/>
  </w:style>
  <w:style w:type="numbering" w:customStyle="1" w:styleId="1231121">
    <w:name w:val="Нет списка1231121"/>
    <w:next w:val="af0"/>
    <w:semiHidden/>
    <w:rsid w:val="00966894"/>
  </w:style>
  <w:style w:type="numbering" w:customStyle="1" w:styleId="4211210">
    <w:name w:val="Нет списка421121"/>
    <w:next w:val="af0"/>
    <w:uiPriority w:val="99"/>
    <w:semiHidden/>
    <w:unhideWhenUsed/>
    <w:rsid w:val="00966894"/>
  </w:style>
  <w:style w:type="numbering" w:customStyle="1" w:styleId="5111210">
    <w:name w:val="Нет списка511121"/>
    <w:next w:val="af0"/>
    <w:uiPriority w:val="99"/>
    <w:semiHidden/>
    <w:unhideWhenUsed/>
    <w:rsid w:val="00966894"/>
  </w:style>
  <w:style w:type="numbering" w:customStyle="1" w:styleId="13111211">
    <w:name w:val="Нет списка1311121"/>
    <w:next w:val="af0"/>
    <w:uiPriority w:val="99"/>
    <w:semiHidden/>
    <w:rsid w:val="00966894"/>
  </w:style>
  <w:style w:type="numbering" w:customStyle="1" w:styleId="1111111111210">
    <w:name w:val="Нет списка111111111121"/>
    <w:next w:val="af0"/>
    <w:uiPriority w:val="99"/>
    <w:semiHidden/>
    <w:rsid w:val="00966894"/>
  </w:style>
  <w:style w:type="numbering" w:customStyle="1" w:styleId="111111121121">
    <w:name w:val="1 / 1.1 / 1.1.1121121"/>
    <w:basedOn w:val="af0"/>
    <w:next w:val="1111114"/>
    <w:rsid w:val="00966894"/>
  </w:style>
  <w:style w:type="numbering" w:customStyle="1" w:styleId="21111210">
    <w:name w:val="Нет списка2111121"/>
    <w:next w:val="af0"/>
    <w:uiPriority w:val="99"/>
    <w:semiHidden/>
    <w:unhideWhenUsed/>
    <w:rsid w:val="00966894"/>
  </w:style>
  <w:style w:type="numbering" w:customStyle="1" w:styleId="11111111111210">
    <w:name w:val="Нет списка1111111111121"/>
    <w:next w:val="af0"/>
    <w:semiHidden/>
    <w:rsid w:val="00966894"/>
  </w:style>
  <w:style w:type="numbering" w:customStyle="1" w:styleId="31111210">
    <w:name w:val="Нет списка3111121"/>
    <w:next w:val="af0"/>
    <w:uiPriority w:val="99"/>
    <w:semiHidden/>
    <w:unhideWhenUsed/>
    <w:rsid w:val="00966894"/>
  </w:style>
  <w:style w:type="numbering" w:customStyle="1" w:styleId="12111121">
    <w:name w:val="Нет списка12111121"/>
    <w:next w:val="af0"/>
    <w:semiHidden/>
    <w:rsid w:val="00966894"/>
  </w:style>
  <w:style w:type="numbering" w:customStyle="1" w:styleId="41111210">
    <w:name w:val="Нет списка4111121"/>
    <w:next w:val="af0"/>
    <w:uiPriority w:val="99"/>
    <w:semiHidden/>
    <w:unhideWhenUsed/>
    <w:rsid w:val="00966894"/>
  </w:style>
  <w:style w:type="numbering" w:customStyle="1" w:styleId="6111210">
    <w:name w:val="Нет списка611121"/>
    <w:next w:val="af0"/>
    <w:uiPriority w:val="99"/>
    <w:semiHidden/>
    <w:unhideWhenUsed/>
    <w:rsid w:val="00966894"/>
  </w:style>
  <w:style w:type="numbering" w:customStyle="1" w:styleId="7111210">
    <w:name w:val="Нет списка711121"/>
    <w:next w:val="af0"/>
    <w:uiPriority w:val="99"/>
    <w:semiHidden/>
    <w:unhideWhenUsed/>
    <w:rsid w:val="00966894"/>
  </w:style>
  <w:style w:type="numbering" w:customStyle="1" w:styleId="1411121">
    <w:name w:val="Нет списка1411121"/>
    <w:next w:val="af0"/>
    <w:uiPriority w:val="99"/>
    <w:semiHidden/>
    <w:rsid w:val="00966894"/>
  </w:style>
  <w:style w:type="numbering" w:customStyle="1" w:styleId="111111211121">
    <w:name w:val="1 / 1.1 / 1.1.1211121"/>
    <w:basedOn w:val="af0"/>
    <w:next w:val="1111114"/>
    <w:rsid w:val="00966894"/>
  </w:style>
  <w:style w:type="numbering" w:customStyle="1" w:styleId="22111210">
    <w:name w:val="Нет списка2211121"/>
    <w:next w:val="af0"/>
    <w:uiPriority w:val="99"/>
    <w:semiHidden/>
    <w:unhideWhenUsed/>
    <w:rsid w:val="00966894"/>
  </w:style>
  <w:style w:type="numbering" w:customStyle="1" w:styleId="11211121">
    <w:name w:val="Нет списка11211121"/>
    <w:next w:val="af0"/>
    <w:semiHidden/>
    <w:rsid w:val="00966894"/>
  </w:style>
  <w:style w:type="numbering" w:customStyle="1" w:styleId="32111210">
    <w:name w:val="Нет списка3211121"/>
    <w:next w:val="af0"/>
    <w:uiPriority w:val="99"/>
    <w:semiHidden/>
    <w:unhideWhenUsed/>
    <w:rsid w:val="00966894"/>
  </w:style>
  <w:style w:type="numbering" w:customStyle="1" w:styleId="12211121">
    <w:name w:val="Нет списка12211121"/>
    <w:next w:val="af0"/>
    <w:semiHidden/>
    <w:rsid w:val="00966894"/>
  </w:style>
  <w:style w:type="numbering" w:customStyle="1" w:styleId="11111181">
    <w:name w:val="1 / 1.1 / 1.1.181"/>
    <w:basedOn w:val="af0"/>
    <w:next w:val="1111114"/>
    <w:rsid w:val="00966894"/>
  </w:style>
  <w:style w:type="numbering" w:customStyle="1" w:styleId="111111171">
    <w:name w:val="1 / 1.1 / 1.1.1171"/>
    <w:basedOn w:val="af0"/>
    <w:next w:val="1111114"/>
    <w:rsid w:val="00966894"/>
  </w:style>
  <w:style w:type="numbering" w:customStyle="1" w:styleId="11111111151">
    <w:name w:val="1 / 1.1 / 1.1.111151"/>
    <w:rsid w:val="00966894"/>
  </w:style>
  <w:style w:type="numbering" w:customStyle="1" w:styleId="1111112151">
    <w:name w:val="1 / 1.1 / 1.1.12151"/>
    <w:basedOn w:val="af0"/>
    <w:next w:val="1111114"/>
    <w:rsid w:val="00966894"/>
  </w:style>
  <w:style w:type="numbering" w:customStyle="1" w:styleId="11111111241">
    <w:name w:val="1 / 1.1 / 1.1.111241"/>
    <w:rsid w:val="00966894"/>
  </w:style>
  <w:style w:type="numbering" w:customStyle="1" w:styleId="111111111141">
    <w:name w:val="1 / 1.1 / 1.1.1111141"/>
    <w:rsid w:val="00966894"/>
  </w:style>
  <w:style w:type="numbering" w:customStyle="1" w:styleId="11111121141">
    <w:name w:val="1 / 1.1 / 1.1.121141"/>
    <w:basedOn w:val="af0"/>
    <w:next w:val="1111114"/>
    <w:rsid w:val="00966894"/>
  </w:style>
  <w:style w:type="numbering" w:customStyle="1" w:styleId="11111111331">
    <w:name w:val="1 / 1.1 / 1.1.111331"/>
    <w:rsid w:val="00966894"/>
  </w:style>
  <w:style w:type="numbering" w:customStyle="1" w:styleId="111111112131">
    <w:name w:val="1 / 1.1 / 1.1.1112131"/>
    <w:rsid w:val="00966894"/>
  </w:style>
  <w:style w:type="numbering" w:customStyle="1" w:styleId="1111111111131">
    <w:name w:val="1 / 1.1 / 1.1.11111131"/>
    <w:rsid w:val="00966894"/>
  </w:style>
  <w:style w:type="numbering" w:customStyle="1" w:styleId="111111211131">
    <w:name w:val="1 / 1.1 / 1.1.1211131"/>
    <w:basedOn w:val="af0"/>
    <w:next w:val="1111114"/>
    <w:rsid w:val="00966894"/>
  </w:style>
  <w:style w:type="numbering" w:customStyle="1" w:styleId="301">
    <w:name w:val="Нет списка30"/>
    <w:next w:val="af0"/>
    <w:uiPriority w:val="99"/>
    <w:semiHidden/>
    <w:unhideWhenUsed/>
    <w:rsid w:val="00966894"/>
  </w:style>
  <w:style w:type="numbering" w:customStyle="1" w:styleId="1200">
    <w:name w:val="Нет списка120"/>
    <w:next w:val="af0"/>
    <w:uiPriority w:val="99"/>
    <w:semiHidden/>
    <w:rsid w:val="00966894"/>
  </w:style>
  <w:style w:type="numbering" w:customStyle="1" w:styleId="111111100">
    <w:name w:val="1 / 1.1 / 1.1.110"/>
    <w:basedOn w:val="af0"/>
    <w:next w:val="1111114"/>
    <w:rsid w:val="00966894"/>
  </w:style>
  <w:style w:type="numbering" w:customStyle="1" w:styleId="2100">
    <w:name w:val="Нет списка210"/>
    <w:next w:val="af0"/>
    <w:uiPriority w:val="99"/>
    <w:semiHidden/>
    <w:unhideWhenUsed/>
    <w:rsid w:val="00966894"/>
  </w:style>
  <w:style w:type="numbering" w:customStyle="1" w:styleId="11100">
    <w:name w:val="Нет списка1110"/>
    <w:next w:val="af0"/>
    <w:uiPriority w:val="99"/>
    <w:semiHidden/>
    <w:rsid w:val="00966894"/>
  </w:style>
  <w:style w:type="numbering" w:customStyle="1" w:styleId="391">
    <w:name w:val="Нет списка39"/>
    <w:next w:val="af0"/>
    <w:uiPriority w:val="99"/>
    <w:semiHidden/>
    <w:unhideWhenUsed/>
    <w:rsid w:val="00966894"/>
  </w:style>
  <w:style w:type="numbering" w:customStyle="1" w:styleId="1290">
    <w:name w:val="Нет списка129"/>
    <w:next w:val="af0"/>
    <w:semiHidden/>
    <w:rsid w:val="00966894"/>
  </w:style>
  <w:style w:type="numbering" w:customStyle="1" w:styleId="480">
    <w:name w:val="Нет списка48"/>
    <w:next w:val="af0"/>
    <w:uiPriority w:val="99"/>
    <w:semiHidden/>
    <w:unhideWhenUsed/>
    <w:rsid w:val="00966894"/>
  </w:style>
  <w:style w:type="numbering" w:customStyle="1" w:styleId="570">
    <w:name w:val="Нет списка57"/>
    <w:next w:val="af0"/>
    <w:uiPriority w:val="99"/>
    <w:semiHidden/>
    <w:unhideWhenUsed/>
    <w:rsid w:val="00966894"/>
  </w:style>
  <w:style w:type="numbering" w:customStyle="1" w:styleId="1370">
    <w:name w:val="Нет списка137"/>
    <w:next w:val="af0"/>
    <w:uiPriority w:val="99"/>
    <w:semiHidden/>
    <w:rsid w:val="00966894"/>
  </w:style>
  <w:style w:type="numbering" w:customStyle="1" w:styleId="11180">
    <w:name w:val="Нет списка1118"/>
    <w:next w:val="af0"/>
    <w:semiHidden/>
    <w:rsid w:val="00966894"/>
  </w:style>
  <w:style w:type="numbering" w:customStyle="1" w:styleId="11111119">
    <w:name w:val="1 / 1.1 / 1.1.119"/>
    <w:basedOn w:val="af0"/>
    <w:next w:val="1111114"/>
    <w:rsid w:val="00966894"/>
  </w:style>
  <w:style w:type="numbering" w:customStyle="1" w:styleId="2170">
    <w:name w:val="Нет списка217"/>
    <w:next w:val="af0"/>
    <w:uiPriority w:val="99"/>
    <w:semiHidden/>
    <w:unhideWhenUsed/>
    <w:rsid w:val="00966894"/>
  </w:style>
  <w:style w:type="numbering" w:customStyle="1" w:styleId="11117">
    <w:name w:val="Нет списка11117"/>
    <w:next w:val="af0"/>
    <w:uiPriority w:val="99"/>
    <w:semiHidden/>
    <w:rsid w:val="00966894"/>
  </w:style>
  <w:style w:type="numbering" w:customStyle="1" w:styleId="3170">
    <w:name w:val="Нет списка317"/>
    <w:next w:val="af0"/>
    <w:uiPriority w:val="99"/>
    <w:semiHidden/>
    <w:unhideWhenUsed/>
    <w:rsid w:val="00966894"/>
  </w:style>
  <w:style w:type="numbering" w:customStyle="1" w:styleId="1217">
    <w:name w:val="Нет списка1217"/>
    <w:next w:val="af0"/>
    <w:semiHidden/>
    <w:rsid w:val="00966894"/>
  </w:style>
  <w:style w:type="numbering" w:customStyle="1" w:styleId="4170">
    <w:name w:val="Нет списка417"/>
    <w:next w:val="af0"/>
    <w:uiPriority w:val="99"/>
    <w:semiHidden/>
    <w:unhideWhenUsed/>
    <w:rsid w:val="00966894"/>
  </w:style>
  <w:style w:type="numbering" w:customStyle="1" w:styleId="670">
    <w:name w:val="Нет списка67"/>
    <w:next w:val="af0"/>
    <w:uiPriority w:val="99"/>
    <w:semiHidden/>
    <w:unhideWhenUsed/>
    <w:rsid w:val="00966894"/>
  </w:style>
  <w:style w:type="numbering" w:customStyle="1" w:styleId="770">
    <w:name w:val="Нет списка77"/>
    <w:next w:val="af0"/>
    <w:uiPriority w:val="99"/>
    <w:semiHidden/>
    <w:unhideWhenUsed/>
    <w:rsid w:val="00966894"/>
  </w:style>
  <w:style w:type="numbering" w:customStyle="1" w:styleId="1470">
    <w:name w:val="Нет списка147"/>
    <w:next w:val="af0"/>
    <w:uiPriority w:val="99"/>
    <w:semiHidden/>
    <w:rsid w:val="00966894"/>
  </w:style>
  <w:style w:type="numbering" w:customStyle="1" w:styleId="11111128">
    <w:name w:val="1 / 1.1 / 1.1.128"/>
    <w:basedOn w:val="af0"/>
    <w:next w:val="1111114"/>
    <w:rsid w:val="00966894"/>
  </w:style>
  <w:style w:type="numbering" w:customStyle="1" w:styleId="2270">
    <w:name w:val="Нет списка227"/>
    <w:next w:val="af0"/>
    <w:uiPriority w:val="99"/>
    <w:semiHidden/>
    <w:unhideWhenUsed/>
    <w:rsid w:val="00966894"/>
  </w:style>
  <w:style w:type="numbering" w:customStyle="1" w:styleId="1127">
    <w:name w:val="Нет списка1127"/>
    <w:next w:val="af0"/>
    <w:semiHidden/>
    <w:rsid w:val="00966894"/>
  </w:style>
  <w:style w:type="numbering" w:customStyle="1" w:styleId="3270">
    <w:name w:val="Нет списка327"/>
    <w:next w:val="af0"/>
    <w:uiPriority w:val="99"/>
    <w:semiHidden/>
    <w:unhideWhenUsed/>
    <w:rsid w:val="00966894"/>
  </w:style>
  <w:style w:type="numbering" w:customStyle="1" w:styleId="1227">
    <w:name w:val="Нет списка1227"/>
    <w:next w:val="af0"/>
    <w:semiHidden/>
    <w:rsid w:val="00966894"/>
  </w:style>
  <w:style w:type="numbering" w:customStyle="1" w:styleId="860">
    <w:name w:val="Нет списка86"/>
    <w:next w:val="af0"/>
    <w:uiPriority w:val="99"/>
    <w:semiHidden/>
    <w:unhideWhenUsed/>
    <w:rsid w:val="00966894"/>
  </w:style>
  <w:style w:type="numbering" w:customStyle="1" w:styleId="1560">
    <w:name w:val="Нет списка156"/>
    <w:next w:val="af0"/>
    <w:uiPriority w:val="99"/>
    <w:semiHidden/>
    <w:rsid w:val="00966894"/>
  </w:style>
  <w:style w:type="numbering" w:customStyle="1" w:styleId="1136">
    <w:name w:val="Нет списка1136"/>
    <w:next w:val="af0"/>
    <w:uiPriority w:val="99"/>
    <w:semiHidden/>
    <w:rsid w:val="00966894"/>
  </w:style>
  <w:style w:type="numbering" w:customStyle="1" w:styleId="11111136">
    <w:name w:val="1 / 1.1 / 1.1.136"/>
    <w:basedOn w:val="af0"/>
    <w:next w:val="1111114"/>
    <w:rsid w:val="00966894"/>
  </w:style>
  <w:style w:type="numbering" w:customStyle="1" w:styleId="2360">
    <w:name w:val="Нет списка236"/>
    <w:next w:val="af0"/>
    <w:uiPriority w:val="99"/>
    <w:semiHidden/>
    <w:unhideWhenUsed/>
    <w:rsid w:val="00966894"/>
  </w:style>
  <w:style w:type="numbering" w:customStyle="1" w:styleId="11126">
    <w:name w:val="Нет списка11126"/>
    <w:next w:val="af0"/>
    <w:semiHidden/>
    <w:rsid w:val="00966894"/>
  </w:style>
  <w:style w:type="numbering" w:customStyle="1" w:styleId="3360">
    <w:name w:val="Нет списка336"/>
    <w:next w:val="af0"/>
    <w:uiPriority w:val="99"/>
    <w:semiHidden/>
    <w:unhideWhenUsed/>
    <w:rsid w:val="00966894"/>
  </w:style>
  <w:style w:type="numbering" w:customStyle="1" w:styleId="1236">
    <w:name w:val="Нет списка1236"/>
    <w:next w:val="af0"/>
    <w:semiHidden/>
    <w:rsid w:val="00966894"/>
  </w:style>
  <w:style w:type="numbering" w:customStyle="1" w:styleId="4260">
    <w:name w:val="Нет списка426"/>
    <w:next w:val="af0"/>
    <w:uiPriority w:val="99"/>
    <w:semiHidden/>
    <w:unhideWhenUsed/>
    <w:rsid w:val="00966894"/>
  </w:style>
  <w:style w:type="numbering" w:customStyle="1" w:styleId="5160">
    <w:name w:val="Нет списка516"/>
    <w:next w:val="af0"/>
    <w:uiPriority w:val="99"/>
    <w:semiHidden/>
    <w:unhideWhenUsed/>
    <w:rsid w:val="00966894"/>
  </w:style>
  <w:style w:type="numbering" w:customStyle="1" w:styleId="13160">
    <w:name w:val="Нет списка1316"/>
    <w:next w:val="af0"/>
    <w:uiPriority w:val="99"/>
    <w:semiHidden/>
    <w:rsid w:val="00966894"/>
  </w:style>
  <w:style w:type="numbering" w:customStyle="1" w:styleId="111117">
    <w:name w:val="Нет списка111117"/>
    <w:next w:val="af0"/>
    <w:semiHidden/>
    <w:rsid w:val="00966894"/>
  </w:style>
  <w:style w:type="numbering" w:customStyle="1" w:styleId="111111126">
    <w:name w:val="1 / 1.1 / 1.1.1126"/>
    <w:basedOn w:val="af0"/>
    <w:next w:val="1111114"/>
    <w:rsid w:val="00966894"/>
  </w:style>
  <w:style w:type="numbering" w:customStyle="1" w:styleId="21160">
    <w:name w:val="Нет списка2116"/>
    <w:next w:val="af0"/>
    <w:uiPriority w:val="99"/>
    <w:semiHidden/>
    <w:unhideWhenUsed/>
    <w:rsid w:val="00966894"/>
  </w:style>
  <w:style w:type="numbering" w:customStyle="1" w:styleId="11111160">
    <w:name w:val="Нет списка1111116"/>
    <w:next w:val="af0"/>
    <w:uiPriority w:val="99"/>
    <w:semiHidden/>
    <w:rsid w:val="00966894"/>
  </w:style>
  <w:style w:type="numbering" w:customStyle="1" w:styleId="31160">
    <w:name w:val="Нет списка3116"/>
    <w:next w:val="af0"/>
    <w:uiPriority w:val="99"/>
    <w:semiHidden/>
    <w:unhideWhenUsed/>
    <w:rsid w:val="00966894"/>
  </w:style>
  <w:style w:type="numbering" w:customStyle="1" w:styleId="12116">
    <w:name w:val="Нет списка12116"/>
    <w:next w:val="af0"/>
    <w:semiHidden/>
    <w:rsid w:val="00966894"/>
  </w:style>
  <w:style w:type="numbering" w:customStyle="1" w:styleId="41160">
    <w:name w:val="Нет списка4116"/>
    <w:next w:val="af0"/>
    <w:uiPriority w:val="99"/>
    <w:semiHidden/>
    <w:unhideWhenUsed/>
    <w:rsid w:val="00966894"/>
  </w:style>
  <w:style w:type="numbering" w:customStyle="1" w:styleId="6160">
    <w:name w:val="Нет списка616"/>
    <w:next w:val="af0"/>
    <w:uiPriority w:val="99"/>
    <w:semiHidden/>
    <w:unhideWhenUsed/>
    <w:rsid w:val="00966894"/>
  </w:style>
  <w:style w:type="numbering" w:customStyle="1" w:styleId="1111111117">
    <w:name w:val="1 / 1.1 / 1.1.11117"/>
    <w:rsid w:val="00966894"/>
  </w:style>
  <w:style w:type="numbering" w:customStyle="1" w:styleId="7160">
    <w:name w:val="Нет списка716"/>
    <w:next w:val="af0"/>
    <w:uiPriority w:val="99"/>
    <w:semiHidden/>
    <w:unhideWhenUsed/>
    <w:rsid w:val="00966894"/>
  </w:style>
  <w:style w:type="numbering" w:customStyle="1" w:styleId="14160">
    <w:name w:val="Нет списка1416"/>
    <w:next w:val="af0"/>
    <w:uiPriority w:val="99"/>
    <w:semiHidden/>
    <w:rsid w:val="00966894"/>
  </w:style>
  <w:style w:type="numbering" w:customStyle="1" w:styleId="111111217">
    <w:name w:val="1 / 1.1 / 1.1.1217"/>
    <w:basedOn w:val="af0"/>
    <w:next w:val="1111114"/>
    <w:rsid w:val="00966894"/>
  </w:style>
  <w:style w:type="numbering" w:customStyle="1" w:styleId="22160">
    <w:name w:val="Нет списка2216"/>
    <w:next w:val="af0"/>
    <w:uiPriority w:val="99"/>
    <w:semiHidden/>
    <w:unhideWhenUsed/>
    <w:rsid w:val="00966894"/>
  </w:style>
  <w:style w:type="numbering" w:customStyle="1" w:styleId="11216">
    <w:name w:val="Нет списка11216"/>
    <w:next w:val="af0"/>
    <w:semiHidden/>
    <w:rsid w:val="00966894"/>
  </w:style>
  <w:style w:type="numbering" w:customStyle="1" w:styleId="32160">
    <w:name w:val="Нет списка3216"/>
    <w:next w:val="af0"/>
    <w:uiPriority w:val="99"/>
    <w:semiHidden/>
    <w:unhideWhenUsed/>
    <w:rsid w:val="00966894"/>
  </w:style>
  <w:style w:type="numbering" w:customStyle="1" w:styleId="12216">
    <w:name w:val="Нет списка12216"/>
    <w:next w:val="af0"/>
    <w:semiHidden/>
    <w:rsid w:val="00966894"/>
  </w:style>
  <w:style w:type="numbering" w:customStyle="1" w:styleId="950">
    <w:name w:val="Нет списка95"/>
    <w:next w:val="af0"/>
    <w:uiPriority w:val="99"/>
    <w:semiHidden/>
    <w:unhideWhenUsed/>
    <w:rsid w:val="00966894"/>
  </w:style>
  <w:style w:type="numbering" w:customStyle="1" w:styleId="165">
    <w:name w:val="Нет списка165"/>
    <w:next w:val="af0"/>
    <w:uiPriority w:val="99"/>
    <w:semiHidden/>
    <w:rsid w:val="00966894"/>
  </w:style>
  <w:style w:type="numbering" w:customStyle="1" w:styleId="1145">
    <w:name w:val="Нет списка1145"/>
    <w:next w:val="af0"/>
    <w:uiPriority w:val="99"/>
    <w:semiHidden/>
    <w:rsid w:val="00966894"/>
  </w:style>
  <w:style w:type="numbering" w:customStyle="1" w:styleId="11111145">
    <w:name w:val="1 / 1.1 / 1.1.145"/>
    <w:basedOn w:val="af0"/>
    <w:next w:val="1111114"/>
    <w:rsid w:val="00966894"/>
  </w:style>
  <w:style w:type="numbering" w:customStyle="1" w:styleId="2450">
    <w:name w:val="Нет списка245"/>
    <w:next w:val="af0"/>
    <w:uiPriority w:val="99"/>
    <w:semiHidden/>
    <w:unhideWhenUsed/>
    <w:rsid w:val="00966894"/>
  </w:style>
  <w:style w:type="numbering" w:customStyle="1" w:styleId="11135">
    <w:name w:val="Нет списка11135"/>
    <w:next w:val="af0"/>
    <w:semiHidden/>
    <w:rsid w:val="00966894"/>
  </w:style>
  <w:style w:type="numbering" w:customStyle="1" w:styleId="3450">
    <w:name w:val="Нет списка345"/>
    <w:next w:val="af0"/>
    <w:uiPriority w:val="99"/>
    <w:semiHidden/>
    <w:unhideWhenUsed/>
    <w:rsid w:val="00966894"/>
  </w:style>
  <w:style w:type="numbering" w:customStyle="1" w:styleId="1245">
    <w:name w:val="Нет списка1245"/>
    <w:next w:val="af0"/>
    <w:semiHidden/>
    <w:rsid w:val="00966894"/>
  </w:style>
  <w:style w:type="numbering" w:customStyle="1" w:styleId="4350">
    <w:name w:val="Нет списка435"/>
    <w:next w:val="af0"/>
    <w:uiPriority w:val="99"/>
    <w:semiHidden/>
    <w:unhideWhenUsed/>
    <w:rsid w:val="00966894"/>
  </w:style>
  <w:style w:type="numbering" w:customStyle="1" w:styleId="5250">
    <w:name w:val="Нет списка525"/>
    <w:next w:val="af0"/>
    <w:uiPriority w:val="99"/>
    <w:semiHidden/>
    <w:unhideWhenUsed/>
    <w:rsid w:val="00966894"/>
  </w:style>
  <w:style w:type="numbering" w:customStyle="1" w:styleId="13250">
    <w:name w:val="Нет списка1325"/>
    <w:next w:val="af0"/>
    <w:uiPriority w:val="99"/>
    <w:semiHidden/>
    <w:rsid w:val="00966894"/>
  </w:style>
  <w:style w:type="numbering" w:customStyle="1" w:styleId="111125">
    <w:name w:val="Нет списка111125"/>
    <w:next w:val="af0"/>
    <w:uiPriority w:val="99"/>
    <w:semiHidden/>
    <w:rsid w:val="00966894"/>
  </w:style>
  <w:style w:type="numbering" w:customStyle="1" w:styleId="111111135">
    <w:name w:val="1 / 1.1 / 1.1.1135"/>
    <w:basedOn w:val="af0"/>
    <w:next w:val="1111114"/>
    <w:rsid w:val="00966894"/>
  </w:style>
  <w:style w:type="numbering" w:customStyle="1" w:styleId="21250">
    <w:name w:val="Нет списка2125"/>
    <w:next w:val="af0"/>
    <w:uiPriority w:val="99"/>
    <w:semiHidden/>
    <w:unhideWhenUsed/>
    <w:rsid w:val="00966894"/>
  </w:style>
  <w:style w:type="numbering" w:customStyle="1" w:styleId="1111125">
    <w:name w:val="Нет списка1111125"/>
    <w:next w:val="af0"/>
    <w:semiHidden/>
    <w:rsid w:val="00966894"/>
  </w:style>
  <w:style w:type="numbering" w:customStyle="1" w:styleId="31250">
    <w:name w:val="Нет списка3125"/>
    <w:next w:val="af0"/>
    <w:uiPriority w:val="99"/>
    <w:semiHidden/>
    <w:unhideWhenUsed/>
    <w:rsid w:val="00966894"/>
  </w:style>
  <w:style w:type="numbering" w:customStyle="1" w:styleId="12125">
    <w:name w:val="Нет списка12125"/>
    <w:next w:val="af0"/>
    <w:semiHidden/>
    <w:rsid w:val="00966894"/>
  </w:style>
  <w:style w:type="numbering" w:customStyle="1" w:styleId="41250">
    <w:name w:val="Нет списка4125"/>
    <w:next w:val="af0"/>
    <w:uiPriority w:val="99"/>
    <w:semiHidden/>
    <w:unhideWhenUsed/>
    <w:rsid w:val="00966894"/>
  </w:style>
  <w:style w:type="numbering" w:customStyle="1" w:styleId="6250">
    <w:name w:val="Нет списка625"/>
    <w:next w:val="af0"/>
    <w:uiPriority w:val="99"/>
    <w:semiHidden/>
    <w:unhideWhenUsed/>
    <w:rsid w:val="00966894"/>
  </w:style>
  <w:style w:type="numbering" w:customStyle="1" w:styleId="1111111126">
    <w:name w:val="1 / 1.1 / 1.1.11126"/>
    <w:rsid w:val="00966894"/>
  </w:style>
  <w:style w:type="numbering" w:customStyle="1" w:styleId="7250">
    <w:name w:val="Нет списка725"/>
    <w:next w:val="af0"/>
    <w:uiPriority w:val="99"/>
    <w:semiHidden/>
    <w:unhideWhenUsed/>
    <w:rsid w:val="00966894"/>
  </w:style>
  <w:style w:type="numbering" w:customStyle="1" w:styleId="14250">
    <w:name w:val="Нет списка1425"/>
    <w:next w:val="af0"/>
    <w:uiPriority w:val="99"/>
    <w:semiHidden/>
    <w:rsid w:val="00966894"/>
  </w:style>
  <w:style w:type="numbering" w:customStyle="1" w:styleId="111111225">
    <w:name w:val="1 / 1.1 / 1.1.1225"/>
    <w:basedOn w:val="af0"/>
    <w:next w:val="1111114"/>
    <w:rsid w:val="00966894"/>
  </w:style>
  <w:style w:type="numbering" w:customStyle="1" w:styleId="22250">
    <w:name w:val="Нет списка2225"/>
    <w:next w:val="af0"/>
    <w:uiPriority w:val="99"/>
    <w:semiHidden/>
    <w:unhideWhenUsed/>
    <w:rsid w:val="00966894"/>
  </w:style>
  <w:style w:type="numbering" w:customStyle="1" w:styleId="11225">
    <w:name w:val="Нет списка11225"/>
    <w:next w:val="af0"/>
    <w:semiHidden/>
    <w:rsid w:val="00966894"/>
  </w:style>
  <w:style w:type="numbering" w:customStyle="1" w:styleId="32250">
    <w:name w:val="Нет списка3225"/>
    <w:next w:val="af0"/>
    <w:uiPriority w:val="99"/>
    <w:semiHidden/>
    <w:unhideWhenUsed/>
    <w:rsid w:val="00966894"/>
  </w:style>
  <w:style w:type="numbering" w:customStyle="1" w:styleId="12225">
    <w:name w:val="Нет списка12225"/>
    <w:next w:val="af0"/>
    <w:semiHidden/>
    <w:rsid w:val="00966894"/>
  </w:style>
  <w:style w:type="numbering" w:customStyle="1" w:styleId="8150">
    <w:name w:val="Нет списка815"/>
    <w:next w:val="af0"/>
    <w:uiPriority w:val="99"/>
    <w:semiHidden/>
    <w:unhideWhenUsed/>
    <w:rsid w:val="00966894"/>
  </w:style>
  <w:style w:type="numbering" w:customStyle="1" w:styleId="15150">
    <w:name w:val="Нет списка1515"/>
    <w:next w:val="af0"/>
    <w:uiPriority w:val="99"/>
    <w:semiHidden/>
    <w:rsid w:val="00966894"/>
  </w:style>
  <w:style w:type="numbering" w:customStyle="1" w:styleId="11315">
    <w:name w:val="Нет списка11315"/>
    <w:next w:val="af0"/>
    <w:uiPriority w:val="99"/>
    <w:semiHidden/>
    <w:rsid w:val="00966894"/>
  </w:style>
  <w:style w:type="numbering" w:customStyle="1" w:styleId="1111113150">
    <w:name w:val="1 / 1.1 / 1.1.1315"/>
    <w:basedOn w:val="af0"/>
    <w:next w:val="1111114"/>
    <w:rsid w:val="00966894"/>
  </w:style>
  <w:style w:type="numbering" w:customStyle="1" w:styleId="23150">
    <w:name w:val="Нет списка2315"/>
    <w:next w:val="af0"/>
    <w:uiPriority w:val="99"/>
    <w:semiHidden/>
    <w:unhideWhenUsed/>
    <w:rsid w:val="00966894"/>
  </w:style>
  <w:style w:type="numbering" w:customStyle="1" w:styleId="111215">
    <w:name w:val="Нет списка111215"/>
    <w:next w:val="af0"/>
    <w:semiHidden/>
    <w:rsid w:val="00966894"/>
  </w:style>
  <w:style w:type="numbering" w:customStyle="1" w:styleId="33150">
    <w:name w:val="Нет списка3315"/>
    <w:next w:val="af0"/>
    <w:uiPriority w:val="99"/>
    <w:semiHidden/>
    <w:unhideWhenUsed/>
    <w:rsid w:val="00966894"/>
  </w:style>
  <w:style w:type="numbering" w:customStyle="1" w:styleId="12315">
    <w:name w:val="Нет списка12315"/>
    <w:next w:val="af0"/>
    <w:semiHidden/>
    <w:rsid w:val="00966894"/>
  </w:style>
  <w:style w:type="numbering" w:customStyle="1" w:styleId="42150">
    <w:name w:val="Нет списка4215"/>
    <w:next w:val="af0"/>
    <w:uiPriority w:val="99"/>
    <w:semiHidden/>
    <w:unhideWhenUsed/>
    <w:rsid w:val="00966894"/>
  </w:style>
  <w:style w:type="numbering" w:customStyle="1" w:styleId="51150">
    <w:name w:val="Нет списка5115"/>
    <w:next w:val="af0"/>
    <w:uiPriority w:val="99"/>
    <w:semiHidden/>
    <w:unhideWhenUsed/>
    <w:rsid w:val="00966894"/>
  </w:style>
  <w:style w:type="numbering" w:customStyle="1" w:styleId="131150">
    <w:name w:val="Нет списка13115"/>
    <w:next w:val="af0"/>
    <w:uiPriority w:val="99"/>
    <w:semiHidden/>
    <w:rsid w:val="00966894"/>
  </w:style>
  <w:style w:type="numbering" w:customStyle="1" w:styleId="111111160">
    <w:name w:val="Нет списка11111116"/>
    <w:next w:val="af0"/>
    <w:semiHidden/>
    <w:rsid w:val="00966894"/>
  </w:style>
  <w:style w:type="numbering" w:customStyle="1" w:styleId="1111111215">
    <w:name w:val="1 / 1.1 / 1.1.11215"/>
    <w:basedOn w:val="af0"/>
    <w:next w:val="1111114"/>
    <w:rsid w:val="00966894"/>
  </w:style>
  <w:style w:type="numbering" w:customStyle="1" w:styleId="211150">
    <w:name w:val="Нет списка21115"/>
    <w:next w:val="af0"/>
    <w:uiPriority w:val="99"/>
    <w:semiHidden/>
    <w:unhideWhenUsed/>
    <w:rsid w:val="00966894"/>
  </w:style>
  <w:style w:type="numbering" w:customStyle="1" w:styleId="1111111150">
    <w:name w:val="Нет списка111111115"/>
    <w:next w:val="af0"/>
    <w:uiPriority w:val="99"/>
    <w:semiHidden/>
    <w:rsid w:val="00966894"/>
  </w:style>
  <w:style w:type="numbering" w:customStyle="1" w:styleId="311150">
    <w:name w:val="Нет списка31115"/>
    <w:next w:val="af0"/>
    <w:uiPriority w:val="99"/>
    <w:semiHidden/>
    <w:unhideWhenUsed/>
    <w:rsid w:val="00966894"/>
  </w:style>
  <w:style w:type="numbering" w:customStyle="1" w:styleId="121115">
    <w:name w:val="Нет списка121115"/>
    <w:next w:val="af0"/>
    <w:semiHidden/>
    <w:rsid w:val="00966894"/>
  </w:style>
  <w:style w:type="numbering" w:customStyle="1" w:styleId="411150">
    <w:name w:val="Нет списка41115"/>
    <w:next w:val="af0"/>
    <w:uiPriority w:val="99"/>
    <w:semiHidden/>
    <w:unhideWhenUsed/>
    <w:rsid w:val="00966894"/>
  </w:style>
  <w:style w:type="numbering" w:customStyle="1" w:styleId="61150">
    <w:name w:val="Нет списка6115"/>
    <w:next w:val="af0"/>
    <w:uiPriority w:val="99"/>
    <w:semiHidden/>
    <w:unhideWhenUsed/>
    <w:rsid w:val="00966894"/>
  </w:style>
  <w:style w:type="numbering" w:customStyle="1" w:styleId="11111111116">
    <w:name w:val="1 / 1.1 / 1.1.111116"/>
    <w:rsid w:val="00966894"/>
  </w:style>
  <w:style w:type="numbering" w:customStyle="1" w:styleId="71150">
    <w:name w:val="Нет списка7115"/>
    <w:next w:val="af0"/>
    <w:uiPriority w:val="99"/>
    <w:semiHidden/>
    <w:unhideWhenUsed/>
    <w:rsid w:val="00966894"/>
  </w:style>
  <w:style w:type="numbering" w:customStyle="1" w:styleId="141150">
    <w:name w:val="Нет списка14115"/>
    <w:next w:val="af0"/>
    <w:uiPriority w:val="99"/>
    <w:semiHidden/>
    <w:rsid w:val="00966894"/>
  </w:style>
  <w:style w:type="numbering" w:customStyle="1" w:styleId="11111121160">
    <w:name w:val="1 / 1.1 / 1.1.12116"/>
    <w:basedOn w:val="af0"/>
    <w:next w:val="1111114"/>
    <w:rsid w:val="00966894"/>
  </w:style>
  <w:style w:type="numbering" w:customStyle="1" w:styleId="221150">
    <w:name w:val="Нет списка22115"/>
    <w:next w:val="af0"/>
    <w:uiPriority w:val="99"/>
    <w:semiHidden/>
    <w:unhideWhenUsed/>
    <w:rsid w:val="00966894"/>
  </w:style>
  <w:style w:type="numbering" w:customStyle="1" w:styleId="112115">
    <w:name w:val="Нет списка112115"/>
    <w:next w:val="af0"/>
    <w:semiHidden/>
    <w:rsid w:val="00966894"/>
  </w:style>
  <w:style w:type="numbering" w:customStyle="1" w:styleId="321150">
    <w:name w:val="Нет списка32115"/>
    <w:next w:val="af0"/>
    <w:uiPriority w:val="99"/>
    <w:semiHidden/>
    <w:unhideWhenUsed/>
    <w:rsid w:val="00966894"/>
  </w:style>
  <w:style w:type="numbering" w:customStyle="1" w:styleId="122115">
    <w:name w:val="Нет списка122115"/>
    <w:next w:val="af0"/>
    <w:semiHidden/>
    <w:rsid w:val="00966894"/>
  </w:style>
  <w:style w:type="numbering" w:customStyle="1" w:styleId="1040">
    <w:name w:val="Нет списка104"/>
    <w:next w:val="af0"/>
    <w:uiPriority w:val="99"/>
    <w:semiHidden/>
    <w:unhideWhenUsed/>
    <w:rsid w:val="00966894"/>
  </w:style>
  <w:style w:type="numbering" w:customStyle="1" w:styleId="174">
    <w:name w:val="Нет списка174"/>
    <w:next w:val="af0"/>
    <w:uiPriority w:val="99"/>
    <w:semiHidden/>
    <w:rsid w:val="00966894"/>
  </w:style>
  <w:style w:type="numbering" w:customStyle="1" w:styleId="1154">
    <w:name w:val="Нет списка1154"/>
    <w:next w:val="af0"/>
    <w:uiPriority w:val="99"/>
    <w:semiHidden/>
    <w:rsid w:val="00966894"/>
  </w:style>
  <w:style w:type="numbering" w:customStyle="1" w:styleId="11111154">
    <w:name w:val="1 / 1.1 / 1.1.154"/>
    <w:basedOn w:val="af0"/>
    <w:next w:val="1111114"/>
    <w:rsid w:val="00966894"/>
  </w:style>
  <w:style w:type="numbering" w:customStyle="1" w:styleId="2540">
    <w:name w:val="Нет списка254"/>
    <w:next w:val="af0"/>
    <w:uiPriority w:val="99"/>
    <w:semiHidden/>
    <w:unhideWhenUsed/>
    <w:rsid w:val="00966894"/>
  </w:style>
  <w:style w:type="numbering" w:customStyle="1" w:styleId="11144">
    <w:name w:val="Нет списка11144"/>
    <w:next w:val="af0"/>
    <w:semiHidden/>
    <w:rsid w:val="00966894"/>
  </w:style>
  <w:style w:type="numbering" w:customStyle="1" w:styleId="3540">
    <w:name w:val="Нет списка354"/>
    <w:next w:val="af0"/>
    <w:uiPriority w:val="99"/>
    <w:semiHidden/>
    <w:unhideWhenUsed/>
    <w:rsid w:val="00966894"/>
  </w:style>
  <w:style w:type="numbering" w:customStyle="1" w:styleId="12540">
    <w:name w:val="Нет списка1254"/>
    <w:next w:val="af0"/>
    <w:semiHidden/>
    <w:rsid w:val="00966894"/>
  </w:style>
  <w:style w:type="numbering" w:customStyle="1" w:styleId="4440">
    <w:name w:val="Нет списка444"/>
    <w:next w:val="af0"/>
    <w:uiPriority w:val="99"/>
    <w:semiHidden/>
    <w:unhideWhenUsed/>
    <w:rsid w:val="00966894"/>
  </w:style>
  <w:style w:type="numbering" w:customStyle="1" w:styleId="5340">
    <w:name w:val="Нет списка534"/>
    <w:next w:val="af0"/>
    <w:uiPriority w:val="99"/>
    <w:semiHidden/>
    <w:unhideWhenUsed/>
    <w:rsid w:val="00966894"/>
  </w:style>
  <w:style w:type="numbering" w:customStyle="1" w:styleId="13340">
    <w:name w:val="Нет списка1334"/>
    <w:next w:val="af0"/>
    <w:uiPriority w:val="99"/>
    <w:semiHidden/>
    <w:rsid w:val="00966894"/>
  </w:style>
  <w:style w:type="numbering" w:customStyle="1" w:styleId="111134">
    <w:name w:val="Нет списка111134"/>
    <w:next w:val="af0"/>
    <w:uiPriority w:val="99"/>
    <w:semiHidden/>
    <w:rsid w:val="00966894"/>
  </w:style>
  <w:style w:type="numbering" w:customStyle="1" w:styleId="111111144">
    <w:name w:val="1 / 1.1 / 1.1.1144"/>
    <w:basedOn w:val="af0"/>
    <w:next w:val="1111114"/>
    <w:rsid w:val="00966894"/>
  </w:style>
  <w:style w:type="numbering" w:customStyle="1" w:styleId="21340">
    <w:name w:val="Нет списка2134"/>
    <w:next w:val="af0"/>
    <w:uiPriority w:val="99"/>
    <w:semiHidden/>
    <w:unhideWhenUsed/>
    <w:rsid w:val="00966894"/>
  </w:style>
  <w:style w:type="numbering" w:customStyle="1" w:styleId="1111134">
    <w:name w:val="Нет списка1111134"/>
    <w:next w:val="af0"/>
    <w:semiHidden/>
    <w:rsid w:val="00966894"/>
  </w:style>
  <w:style w:type="numbering" w:customStyle="1" w:styleId="31340">
    <w:name w:val="Нет списка3134"/>
    <w:next w:val="af0"/>
    <w:uiPriority w:val="99"/>
    <w:semiHidden/>
    <w:unhideWhenUsed/>
    <w:rsid w:val="00966894"/>
  </w:style>
  <w:style w:type="numbering" w:customStyle="1" w:styleId="12134">
    <w:name w:val="Нет списка12134"/>
    <w:next w:val="af0"/>
    <w:semiHidden/>
    <w:rsid w:val="00966894"/>
  </w:style>
  <w:style w:type="numbering" w:customStyle="1" w:styleId="41340">
    <w:name w:val="Нет списка4134"/>
    <w:next w:val="af0"/>
    <w:uiPriority w:val="99"/>
    <w:semiHidden/>
    <w:unhideWhenUsed/>
    <w:rsid w:val="00966894"/>
  </w:style>
  <w:style w:type="numbering" w:customStyle="1" w:styleId="6340">
    <w:name w:val="Нет списка634"/>
    <w:next w:val="af0"/>
    <w:uiPriority w:val="99"/>
    <w:semiHidden/>
    <w:unhideWhenUsed/>
    <w:rsid w:val="00966894"/>
  </w:style>
  <w:style w:type="numbering" w:customStyle="1" w:styleId="7340">
    <w:name w:val="Нет списка734"/>
    <w:next w:val="af0"/>
    <w:uiPriority w:val="99"/>
    <w:semiHidden/>
    <w:unhideWhenUsed/>
    <w:rsid w:val="00966894"/>
  </w:style>
  <w:style w:type="numbering" w:customStyle="1" w:styleId="14340">
    <w:name w:val="Нет списка1434"/>
    <w:next w:val="af0"/>
    <w:uiPriority w:val="99"/>
    <w:semiHidden/>
    <w:rsid w:val="00966894"/>
  </w:style>
  <w:style w:type="numbering" w:customStyle="1" w:styleId="111111234">
    <w:name w:val="1 / 1.1 / 1.1.1234"/>
    <w:basedOn w:val="af0"/>
    <w:next w:val="1111114"/>
    <w:rsid w:val="00966894"/>
  </w:style>
  <w:style w:type="numbering" w:customStyle="1" w:styleId="22340">
    <w:name w:val="Нет списка2234"/>
    <w:next w:val="af0"/>
    <w:uiPriority w:val="99"/>
    <w:semiHidden/>
    <w:unhideWhenUsed/>
    <w:rsid w:val="00966894"/>
  </w:style>
  <w:style w:type="numbering" w:customStyle="1" w:styleId="11234">
    <w:name w:val="Нет списка11234"/>
    <w:next w:val="af0"/>
    <w:semiHidden/>
    <w:rsid w:val="00966894"/>
  </w:style>
  <w:style w:type="numbering" w:customStyle="1" w:styleId="32340">
    <w:name w:val="Нет списка3234"/>
    <w:next w:val="af0"/>
    <w:uiPriority w:val="99"/>
    <w:semiHidden/>
    <w:unhideWhenUsed/>
    <w:rsid w:val="00966894"/>
  </w:style>
  <w:style w:type="numbering" w:customStyle="1" w:styleId="12234">
    <w:name w:val="Нет списка12234"/>
    <w:next w:val="af0"/>
    <w:semiHidden/>
    <w:rsid w:val="00966894"/>
  </w:style>
  <w:style w:type="numbering" w:customStyle="1" w:styleId="8240">
    <w:name w:val="Нет списка824"/>
    <w:next w:val="af0"/>
    <w:uiPriority w:val="99"/>
    <w:semiHidden/>
    <w:unhideWhenUsed/>
    <w:rsid w:val="00966894"/>
  </w:style>
  <w:style w:type="numbering" w:customStyle="1" w:styleId="1524">
    <w:name w:val="Нет списка1524"/>
    <w:next w:val="af0"/>
    <w:uiPriority w:val="99"/>
    <w:semiHidden/>
    <w:rsid w:val="00966894"/>
  </w:style>
  <w:style w:type="numbering" w:customStyle="1" w:styleId="11324">
    <w:name w:val="Нет списка11324"/>
    <w:next w:val="af0"/>
    <w:uiPriority w:val="99"/>
    <w:semiHidden/>
    <w:rsid w:val="00966894"/>
  </w:style>
  <w:style w:type="numbering" w:customStyle="1" w:styleId="111111324">
    <w:name w:val="1 / 1.1 / 1.1.1324"/>
    <w:basedOn w:val="af0"/>
    <w:next w:val="1111114"/>
    <w:rsid w:val="00966894"/>
  </w:style>
  <w:style w:type="numbering" w:customStyle="1" w:styleId="23240">
    <w:name w:val="Нет списка2324"/>
    <w:next w:val="af0"/>
    <w:uiPriority w:val="99"/>
    <w:semiHidden/>
    <w:unhideWhenUsed/>
    <w:rsid w:val="00966894"/>
  </w:style>
  <w:style w:type="numbering" w:customStyle="1" w:styleId="111224">
    <w:name w:val="Нет списка111224"/>
    <w:next w:val="af0"/>
    <w:semiHidden/>
    <w:rsid w:val="00966894"/>
  </w:style>
  <w:style w:type="numbering" w:customStyle="1" w:styleId="33240">
    <w:name w:val="Нет списка3324"/>
    <w:next w:val="af0"/>
    <w:uiPriority w:val="99"/>
    <w:semiHidden/>
    <w:unhideWhenUsed/>
    <w:rsid w:val="00966894"/>
  </w:style>
  <w:style w:type="numbering" w:customStyle="1" w:styleId="12324">
    <w:name w:val="Нет списка12324"/>
    <w:next w:val="af0"/>
    <w:semiHidden/>
    <w:rsid w:val="00966894"/>
  </w:style>
  <w:style w:type="numbering" w:customStyle="1" w:styleId="42240">
    <w:name w:val="Нет списка4224"/>
    <w:next w:val="af0"/>
    <w:uiPriority w:val="99"/>
    <w:semiHidden/>
    <w:unhideWhenUsed/>
    <w:rsid w:val="00966894"/>
  </w:style>
  <w:style w:type="numbering" w:customStyle="1" w:styleId="51240">
    <w:name w:val="Нет списка5124"/>
    <w:next w:val="af0"/>
    <w:uiPriority w:val="99"/>
    <w:semiHidden/>
    <w:unhideWhenUsed/>
    <w:rsid w:val="00966894"/>
  </w:style>
  <w:style w:type="numbering" w:customStyle="1" w:styleId="131240">
    <w:name w:val="Нет списка13124"/>
    <w:next w:val="af0"/>
    <w:uiPriority w:val="99"/>
    <w:semiHidden/>
    <w:rsid w:val="00966894"/>
  </w:style>
  <w:style w:type="numbering" w:customStyle="1" w:styleId="111111242">
    <w:name w:val="Нет списка11111124"/>
    <w:next w:val="af0"/>
    <w:uiPriority w:val="99"/>
    <w:semiHidden/>
    <w:rsid w:val="00966894"/>
  </w:style>
  <w:style w:type="numbering" w:customStyle="1" w:styleId="1111111224">
    <w:name w:val="1 / 1.1 / 1.1.11224"/>
    <w:basedOn w:val="af0"/>
    <w:next w:val="1111114"/>
    <w:rsid w:val="00966894"/>
  </w:style>
  <w:style w:type="numbering" w:customStyle="1" w:styleId="211240">
    <w:name w:val="Нет списка21124"/>
    <w:next w:val="af0"/>
    <w:uiPriority w:val="99"/>
    <w:semiHidden/>
    <w:unhideWhenUsed/>
    <w:rsid w:val="00966894"/>
  </w:style>
  <w:style w:type="numbering" w:customStyle="1" w:styleId="1111111240">
    <w:name w:val="Нет списка111111124"/>
    <w:next w:val="af0"/>
    <w:semiHidden/>
    <w:rsid w:val="00966894"/>
  </w:style>
  <w:style w:type="numbering" w:customStyle="1" w:styleId="311240">
    <w:name w:val="Нет списка31124"/>
    <w:next w:val="af0"/>
    <w:uiPriority w:val="99"/>
    <w:semiHidden/>
    <w:unhideWhenUsed/>
    <w:rsid w:val="00966894"/>
  </w:style>
  <w:style w:type="numbering" w:customStyle="1" w:styleId="121124">
    <w:name w:val="Нет списка121124"/>
    <w:next w:val="af0"/>
    <w:semiHidden/>
    <w:rsid w:val="00966894"/>
  </w:style>
  <w:style w:type="numbering" w:customStyle="1" w:styleId="411240">
    <w:name w:val="Нет списка41124"/>
    <w:next w:val="af0"/>
    <w:uiPriority w:val="99"/>
    <w:semiHidden/>
    <w:unhideWhenUsed/>
    <w:rsid w:val="00966894"/>
  </w:style>
  <w:style w:type="numbering" w:customStyle="1" w:styleId="6124">
    <w:name w:val="Нет списка6124"/>
    <w:next w:val="af0"/>
    <w:uiPriority w:val="99"/>
    <w:semiHidden/>
    <w:unhideWhenUsed/>
    <w:rsid w:val="00966894"/>
  </w:style>
  <w:style w:type="numbering" w:customStyle="1" w:styleId="11111111124">
    <w:name w:val="1 / 1.1 / 1.1.111124"/>
    <w:rsid w:val="00966894"/>
  </w:style>
  <w:style w:type="numbering" w:customStyle="1" w:styleId="7124">
    <w:name w:val="Нет списка7124"/>
    <w:next w:val="af0"/>
    <w:uiPriority w:val="99"/>
    <w:semiHidden/>
    <w:unhideWhenUsed/>
    <w:rsid w:val="00966894"/>
  </w:style>
  <w:style w:type="numbering" w:customStyle="1" w:styleId="14124">
    <w:name w:val="Нет списка14124"/>
    <w:next w:val="af0"/>
    <w:uiPriority w:val="99"/>
    <w:semiHidden/>
    <w:rsid w:val="00966894"/>
  </w:style>
  <w:style w:type="numbering" w:customStyle="1" w:styleId="1111112124">
    <w:name w:val="1 / 1.1 / 1.1.12124"/>
    <w:basedOn w:val="af0"/>
    <w:next w:val="1111114"/>
    <w:rsid w:val="00966894"/>
  </w:style>
  <w:style w:type="numbering" w:customStyle="1" w:styleId="221240">
    <w:name w:val="Нет списка22124"/>
    <w:next w:val="af0"/>
    <w:uiPriority w:val="99"/>
    <w:semiHidden/>
    <w:unhideWhenUsed/>
    <w:rsid w:val="00966894"/>
  </w:style>
  <w:style w:type="numbering" w:customStyle="1" w:styleId="112124">
    <w:name w:val="Нет списка112124"/>
    <w:next w:val="af0"/>
    <w:semiHidden/>
    <w:rsid w:val="00966894"/>
  </w:style>
  <w:style w:type="numbering" w:customStyle="1" w:styleId="321240">
    <w:name w:val="Нет списка32124"/>
    <w:next w:val="af0"/>
    <w:uiPriority w:val="99"/>
    <w:semiHidden/>
    <w:unhideWhenUsed/>
    <w:rsid w:val="00966894"/>
  </w:style>
  <w:style w:type="numbering" w:customStyle="1" w:styleId="122124">
    <w:name w:val="Нет списка122124"/>
    <w:next w:val="af0"/>
    <w:semiHidden/>
    <w:rsid w:val="00966894"/>
  </w:style>
  <w:style w:type="numbering" w:customStyle="1" w:styleId="9140">
    <w:name w:val="Нет списка914"/>
    <w:next w:val="af0"/>
    <w:uiPriority w:val="99"/>
    <w:semiHidden/>
    <w:unhideWhenUsed/>
    <w:rsid w:val="00966894"/>
  </w:style>
  <w:style w:type="numbering" w:customStyle="1" w:styleId="1614">
    <w:name w:val="Нет списка1614"/>
    <w:next w:val="af0"/>
    <w:uiPriority w:val="99"/>
    <w:semiHidden/>
    <w:rsid w:val="00966894"/>
  </w:style>
  <w:style w:type="numbering" w:customStyle="1" w:styleId="11414">
    <w:name w:val="Нет списка11414"/>
    <w:next w:val="af0"/>
    <w:uiPriority w:val="99"/>
    <w:semiHidden/>
    <w:rsid w:val="00966894"/>
  </w:style>
  <w:style w:type="numbering" w:customStyle="1" w:styleId="111111414">
    <w:name w:val="1 / 1.1 / 1.1.1414"/>
    <w:basedOn w:val="af0"/>
    <w:next w:val="1111114"/>
    <w:rsid w:val="00966894"/>
  </w:style>
  <w:style w:type="numbering" w:customStyle="1" w:styleId="24140">
    <w:name w:val="Нет списка2414"/>
    <w:next w:val="af0"/>
    <w:uiPriority w:val="99"/>
    <w:semiHidden/>
    <w:unhideWhenUsed/>
    <w:rsid w:val="00966894"/>
  </w:style>
  <w:style w:type="numbering" w:customStyle="1" w:styleId="111314">
    <w:name w:val="Нет списка111314"/>
    <w:next w:val="af0"/>
    <w:semiHidden/>
    <w:rsid w:val="00966894"/>
  </w:style>
  <w:style w:type="numbering" w:customStyle="1" w:styleId="34140">
    <w:name w:val="Нет списка3414"/>
    <w:next w:val="af0"/>
    <w:uiPriority w:val="99"/>
    <w:semiHidden/>
    <w:unhideWhenUsed/>
    <w:rsid w:val="00966894"/>
  </w:style>
  <w:style w:type="numbering" w:customStyle="1" w:styleId="12414">
    <w:name w:val="Нет списка12414"/>
    <w:next w:val="af0"/>
    <w:semiHidden/>
    <w:rsid w:val="00966894"/>
  </w:style>
  <w:style w:type="numbering" w:customStyle="1" w:styleId="43140">
    <w:name w:val="Нет списка4314"/>
    <w:next w:val="af0"/>
    <w:uiPriority w:val="99"/>
    <w:semiHidden/>
    <w:unhideWhenUsed/>
    <w:rsid w:val="00966894"/>
  </w:style>
  <w:style w:type="numbering" w:customStyle="1" w:styleId="52140">
    <w:name w:val="Нет списка5214"/>
    <w:next w:val="af0"/>
    <w:uiPriority w:val="99"/>
    <w:semiHidden/>
    <w:unhideWhenUsed/>
    <w:rsid w:val="00966894"/>
  </w:style>
  <w:style w:type="numbering" w:customStyle="1" w:styleId="132140">
    <w:name w:val="Нет списка13214"/>
    <w:next w:val="af0"/>
    <w:uiPriority w:val="99"/>
    <w:semiHidden/>
    <w:rsid w:val="00966894"/>
  </w:style>
  <w:style w:type="numbering" w:customStyle="1" w:styleId="1111214">
    <w:name w:val="Нет списка1111214"/>
    <w:next w:val="af0"/>
    <w:uiPriority w:val="99"/>
    <w:semiHidden/>
    <w:rsid w:val="00966894"/>
  </w:style>
  <w:style w:type="numbering" w:customStyle="1" w:styleId="1111111314">
    <w:name w:val="1 / 1.1 / 1.1.11314"/>
    <w:basedOn w:val="af0"/>
    <w:next w:val="1111114"/>
    <w:rsid w:val="00966894"/>
  </w:style>
  <w:style w:type="numbering" w:customStyle="1" w:styleId="212140">
    <w:name w:val="Нет списка21214"/>
    <w:next w:val="af0"/>
    <w:uiPriority w:val="99"/>
    <w:semiHidden/>
    <w:unhideWhenUsed/>
    <w:rsid w:val="00966894"/>
  </w:style>
  <w:style w:type="numbering" w:customStyle="1" w:styleId="11111214">
    <w:name w:val="Нет списка11111214"/>
    <w:next w:val="af0"/>
    <w:semiHidden/>
    <w:rsid w:val="00966894"/>
  </w:style>
  <w:style w:type="numbering" w:customStyle="1" w:styleId="312140">
    <w:name w:val="Нет списка31214"/>
    <w:next w:val="af0"/>
    <w:uiPriority w:val="99"/>
    <w:semiHidden/>
    <w:unhideWhenUsed/>
    <w:rsid w:val="00966894"/>
  </w:style>
  <w:style w:type="numbering" w:customStyle="1" w:styleId="121214">
    <w:name w:val="Нет списка121214"/>
    <w:next w:val="af0"/>
    <w:semiHidden/>
    <w:rsid w:val="00966894"/>
  </w:style>
  <w:style w:type="numbering" w:customStyle="1" w:styleId="412140">
    <w:name w:val="Нет списка41214"/>
    <w:next w:val="af0"/>
    <w:uiPriority w:val="99"/>
    <w:semiHidden/>
    <w:unhideWhenUsed/>
    <w:rsid w:val="00966894"/>
  </w:style>
  <w:style w:type="numbering" w:customStyle="1" w:styleId="62140">
    <w:name w:val="Нет списка6214"/>
    <w:next w:val="af0"/>
    <w:uiPriority w:val="99"/>
    <w:semiHidden/>
    <w:unhideWhenUsed/>
    <w:rsid w:val="00966894"/>
  </w:style>
  <w:style w:type="numbering" w:customStyle="1" w:styleId="7214">
    <w:name w:val="Нет списка7214"/>
    <w:next w:val="af0"/>
    <w:uiPriority w:val="99"/>
    <w:semiHidden/>
    <w:unhideWhenUsed/>
    <w:rsid w:val="00966894"/>
  </w:style>
  <w:style w:type="numbering" w:customStyle="1" w:styleId="14214">
    <w:name w:val="Нет списка14214"/>
    <w:next w:val="af0"/>
    <w:uiPriority w:val="99"/>
    <w:semiHidden/>
    <w:rsid w:val="00966894"/>
  </w:style>
  <w:style w:type="numbering" w:customStyle="1" w:styleId="1111112214">
    <w:name w:val="1 / 1.1 / 1.1.12214"/>
    <w:basedOn w:val="af0"/>
    <w:next w:val="1111114"/>
    <w:rsid w:val="00966894"/>
  </w:style>
  <w:style w:type="numbering" w:customStyle="1" w:styleId="222140">
    <w:name w:val="Нет списка22214"/>
    <w:next w:val="af0"/>
    <w:uiPriority w:val="99"/>
    <w:semiHidden/>
    <w:unhideWhenUsed/>
    <w:rsid w:val="00966894"/>
  </w:style>
  <w:style w:type="numbering" w:customStyle="1" w:styleId="112214">
    <w:name w:val="Нет списка112214"/>
    <w:next w:val="af0"/>
    <w:semiHidden/>
    <w:rsid w:val="00966894"/>
  </w:style>
  <w:style w:type="numbering" w:customStyle="1" w:styleId="322140">
    <w:name w:val="Нет списка32214"/>
    <w:next w:val="af0"/>
    <w:uiPriority w:val="99"/>
    <w:semiHidden/>
    <w:unhideWhenUsed/>
    <w:rsid w:val="00966894"/>
  </w:style>
  <w:style w:type="numbering" w:customStyle="1" w:styleId="122214">
    <w:name w:val="Нет списка122214"/>
    <w:next w:val="af0"/>
    <w:semiHidden/>
    <w:rsid w:val="00966894"/>
  </w:style>
  <w:style w:type="numbering" w:customStyle="1" w:styleId="81140">
    <w:name w:val="Нет списка8114"/>
    <w:next w:val="af0"/>
    <w:uiPriority w:val="99"/>
    <w:semiHidden/>
    <w:unhideWhenUsed/>
    <w:rsid w:val="00966894"/>
  </w:style>
  <w:style w:type="numbering" w:customStyle="1" w:styleId="15114">
    <w:name w:val="Нет списка15114"/>
    <w:next w:val="af0"/>
    <w:uiPriority w:val="99"/>
    <w:semiHidden/>
    <w:rsid w:val="00966894"/>
  </w:style>
  <w:style w:type="numbering" w:customStyle="1" w:styleId="113114">
    <w:name w:val="Нет списка113114"/>
    <w:next w:val="af0"/>
    <w:uiPriority w:val="99"/>
    <w:semiHidden/>
    <w:rsid w:val="00966894"/>
  </w:style>
  <w:style w:type="numbering" w:customStyle="1" w:styleId="1111113114">
    <w:name w:val="1 / 1.1 / 1.1.13114"/>
    <w:basedOn w:val="af0"/>
    <w:next w:val="1111114"/>
    <w:rsid w:val="00966894"/>
  </w:style>
  <w:style w:type="numbering" w:customStyle="1" w:styleId="231140">
    <w:name w:val="Нет списка23114"/>
    <w:next w:val="af0"/>
    <w:uiPriority w:val="99"/>
    <w:semiHidden/>
    <w:unhideWhenUsed/>
    <w:rsid w:val="00966894"/>
  </w:style>
  <w:style w:type="numbering" w:customStyle="1" w:styleId="1112114">
    <w:name w:val="Нет списка1112114"/>
    <w:next w:val="af0"/>
    <w:semiHidden/>
    <w:rsid w:val="00966894"/>
  </w:style>
  <w:style w:type="numbering" w:customStyle="1" w:styleId="331140">
    <w:name w:val="Нет списка33114"/>
    <w:next w:val="af0"/>
    <w:uiPriority w:val="99"/>
    <w:semiHidden/>
    <w:unhideWhenUsed/>
    <w:rsid w:val="00966894"/>
  </w:style>
  <w:style w:type="numbering" w:customStyle="1" w:styleId="123114">
    <w:name w:val="Нет списка123114"/>
    <w:next w:val="af0"/>
    <w:semiHidden/>
    <w:rsid w:val="00966894"/>
  </w:style>
  <w:style w:type="numbering" w:customStyle="1" w:styleId="421140">
    <w:name w:val="Нет списка42114"/>
    <w:next w:val="af0"/>
    <w:uiPriority w:val="99"/>
    <w:semiHidden/>
    <w:unhideWhenUsed/>
    <w:rsid w:val="00966894"/>
  </w:style>
  <w:style w:type="numbering" w:customStyle="1" w:styleId="511140">
    <w:name w:val="Нет списка51114"/>
    <w:next w:val="af0"/>
    <w:uiPriority w:val="99"/>
    <w:semiHidden/>
    <w:unhideWhenUsed/>
    <w:rsid w:val="00966894"/>
  </w:style>
  <w:style w:type="numbering" w:customStyle="1" w:styleId="1311140">
    <w:name w:val="Нет списка131114"/>
    <w:next w:val="af0"/>
    <w:uiPriority w:val="99"/>
    <w:semiHidden/>
    <w:rsid w:val="00966894"/>
  </w:style>
  <w:style w:type="numbering" w:customStyle="1" w:styleId="11111111150">
    <w:name w:val="Нет списка1111111115"/>
    <w:next w:val="af0"/>
    <w:semiHidden/>
    <w:rsid w:val="00966894"/>
  </w:style>
  <w:style w:type="numbering" w:customStyle="1" w:styleId="11111112114">
    <w:name w:val="1 / 1.1 / 1.1.112114"/>
    <w:basedOn w:val="af0"/>
    <w:next w:val="1111114"/>
    <w:rsid w:val="00966894"/>
  </w:style>
  <w:style w:type="numbering" w:customStyle="1" w:styleId="2111140">
    <w:name w:val="Нет списка211114"/>
    <w:next w:val="af0"/>
    <w:uiPriority w:val="99"/>
    <w:semiHidden/>
    <w:unhideWhenUsed/>
    <w:rsid w:val="00966894"/>
  </w:style>
  <w:style w:type="numbering" w:customStyle="1" w:styleId="111111111140">
    <w:name w:val="Нет списка11111111114"/>
    <w:next w:val="af0"/>
    <w:uiPriority w:val="99"/>
    <w:semiHidden/>
    <w:rsid w:val="00966894"/>
  </w:style>
  <w:style w:type="numbering" w:customStyle="1" w:styleId="3111140">
    <w:name w:val="Нет списка311114"/>
    <w:next w:val="af0"/>
    <w:uiPriority w:val="99"/>
    <w:semiHidden/>
    <w:unhideWhenUsed/>
    <w:rsid w:val="00966894"/>
  </w:style>
  <w:style w:type="numbering" w:customStyle="1" w:styleId="1211114">
    <w:name w:val="Нет списка1211114"/>
    <w:next w:val="af0"/>
    <w:semiHidden/>
    <w:rsid w:val="00966894"/>
  </w:style>
  <w:style w:type="numbering" w:customStyle="1" w:styleId="4111140">
    <w:name w:val="Нет списка411114"/>
    <w:next w:val="af0"/>
    <w:uiPriority w:val="99"/>
    <w:semiHidden/>
    <w:unhideWhenUsed/>
    <w:rsid w:val="00966894"/>
  </w:style>
  <w:style w:type="numbering" w:customStyle="1" w:styleId="61114">
    <w:name w:val="Нет списка61114"/>
    <w:next w:val="af0"/>
    <w:uiPriority w:val="99"/>
    <w:semiHidden/>
    <w:unhideWhenUsed/>
    <w:rsid w:val="00966894"/>
  </w:style>
  <w:style w:type="numbering" w:customStyle="1" w:styleId="71114">
    <w:name w:val="Нет списка71114"/>
    <w:next w:val="af0"/>
    <w:uiPriority w:val="99"/>
    <w:semiHidden/>
    <w:unhideWhenUsed/>
    <w:rsid w:val="00966894"/>
  </w:style>
  <w:style w:type="numbering" w:customStyle="1" w:styleId="141114">
    <w:name w:val="Нет списка141114"/>
    <w:next w:val="af0"/>
    <w:uiPriority w:val="99"/>
    <w:semiHidden/>
    <w:rsid w:val="00966894"/>
  </w:style>
  <w:style w:type="numbering" w:customStyle="1" w:styleId="11111121115">
    <w:name w:val="1 / 1.1 / 1.1.121115"/>
    <w:basedOn w:val="af0"/>
    <w:next w:val="1111114"/>
    <w:rsid w:val="00966894"/>
  </w:style>
  <w:style w:type="numbering" w:customStyle="1" w:styleId="2211140">
    <w:name w:val="Нет списка221114"/>
    <w:next w:val="af0"/>
    <w:uiPriority w:val="99"/>
    <w:semiHidden/>
    <w:unhideWhenUsed/>
    <w:rsid w:val="00966894"/>
  </w:style>
  <w:style w:type="numbering" w:customStyle="1" w:styleId="1121114">
    <w:name w:val="Нет списка1121114"/>
    <w:next w:val="af0"/>
    <w:semiHidden/>
    <w:rsid w:val="00966894"/>
  </w:style>
  <w:style w:type="numbering" w:customStyle="1" w:styleId="3211140">
    <w:name w:val="Нет списка321114"/>
    <w:next w:val="af0"/>
    <w:uiPriority w:val="99"/>
    <w:semiHidden/>
    <w:unhideWhenUsed/>
    <w:rsid w:val="00966894"/>
  </w:style>
  <w:style w:type="numbering" w:customStyle="1" w:styleId="1221114">
    <w:name w:val="Нет списка1221114"/>
    <w:next w:val="af0"/>
    <w:semiHidden/>
    <w:rsid w:val="00966894"/>
  </w:style>
  <w:style w:type="numbering" w:customStyle="1" w:styleId="11111162">
    <w:name w:val="1 / 1.1 / 1.1.162"/>
    <w:basedOn w:val="af0"/>
    <w:next w:val="1111114"/>
    <w:rsid w:val="00966894"/>
  </w:style>
  <w:style w:type="numbering" w:customStyle="1" w:styleId="111111152">
    <w:name w:val="1 / 1.1 / 1.1.1152"/>
    <w:basedOn w:val="af0"/>
    <w:next w:val="1111114"/>
    <w:rsid w:val="00966894"/>
  </w:style>
  <w:style w:type="numbering" w:customStyle="1" w:styleId="1821">
    <w:name w:val="Нет списка182"/>
    <w:next w:val="af0"/>
    <w:uiPriority w:val="99"/>
    <w:semiHidden/>
    <w:unhideWhenUsed/>
    <w:rsid w:val="00966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92997">
      <w:bodyDiv w:val="1"/>
      <w:marLeft w:val="0"/>
      <w:marRight w:val="0"/>
      <w:marTop w:val="0"/>
      <w:marBottom w:val="0"/>
      <w:divBdr>
        <w:top w:val="none" w:sz="0" w:space="0" w:color="auto"/>
        <w:left w:val="none" w:sz="0" w:space="0" w:color="auto"/>
        <w:bottom w:val="none" w:sz="0" w:space="0" w:color="auto"/>
        <w:right w:val="none" w:sz="0" w:space="0" w:color="auto"/>
      </w:divBdr>
    </w:div>
    <w:div w:id="325672619">
      <w:bodyDiv w:val="1"/>
      <w:marLeft w:val="0"/>
      <w:marRight w:val="0"/>
      <w:marTop w:val="0"/>
      <w:marBottom w:val="0"/>
      <w:divBdr>
        <w:top w:val="none" w:sz="0" w:space="0" w:color="auto"/>
        <w:left w:val="none" w:sz="0" w:space="0" w:color="auto"/>
        <w:bottom w:val="none" w:sz="0" w:space="0" w:color="auto"/>
        <w:right w:val="none" w:sz="0" w:space="0" w:color="auto"/>
      </w:divBdr>
    </w:div>
    <w:div w:id="492572414">
      <w:bodyDiv w:val="1"/>
      <w:marLeft w:val="0"/>
      <w:marRight w:val="0"/>
      <w:marTop w:val="0"/>
      <w:marBottom w:val="0"/>
      <w:divBdr>
        <w:top w:val="none" w:sz="0" w:space="0" w:color="auto"/>
        <w:left w:val="none" w:sz="0" w:space="0" w:color="auto"/>
        <w:bottom w:val="none" w:sz="0" w:space="0" w:color="auto"/>
        <w:right w:val="none" w:sz="0" w:space="0" w:color="auto"/>
      </w:divBdr>
    </w:div>
    <w:div w:id="496698705">
      <w:bodyDiv w:val="1"/>
      <w:marLeft w:val="0"/>
      <w:marRight w:val="0"/>
      <w:marTop w:val="0"/>
      <w:marBottom w:val="0"/>
      <w:divBdr>
        <w:top w:val="none" w:sz="0" w:space="0" w:color="auto"/>
        <w:left w:val="none" w:sz="0" w:space="0" w:color="auto"/>
        <w:bottom w:val="none" w:sz="0" w:space="0" w:color="auto"/>
        <w:right w:val="none" w:sz="0" w:space="0" w:color="auto"/>
      </w:divBdr>
    </w:div>
    <w:div w:id="599290841">
      <w:bodyDiv w:val="1"/>
      <w:marLeft w:val="0"/>
      <w:marRight w:val="0"/>
      <w:marTop w:val="0"/>
      <w:marBottom w:val="0"/>
      <w:divBdr>
        <w:top w:val="none" w:sz="0" w:space="0" w:color="auto"/>
        <w:left w:val="none" w:sz="0" w:space="0" w:color="auto"/>
        <w:bottom w:val="none" w:sz="0" w:space="0" w:color="auto"/>
        <w:right w:val="none" w:sz="0" w:space="0" w:color="auto"/>
      </w:divBdr>
    </w:div>
    <w:div w:id="636228784">
      <w:bodyDiv w:val="1"/>
      <w:marLeft w:val="0"/>
      <w:marRight w:val="0"/>
      <w:marTop w:val="0"/>
      <w:marBottom w:val="0"/>
      <w:divBdr>
        <w:top w:val="none" w:sz="0" w:space="0" w:color="auto"/>
        <w:left w:val="none" w:sz="0" w:space="0" w:color="auto"/>
        <w:bottom w:val="none" w:sz="0" w:space="0" w:color="auto"/>
        <w:right w:val="none" w:sz="0" w:space="0" w:color="auto"/>
      </w:divBdr>
    </w:div>
    <w:div w:id="910846756">
      <w:bodyDiv w:val="1"/>
      <w:marLeft w:val="0"/>
      <w:marRight w:val="0"/>
      <w:marTop w:val="0"/>
      <w:marBottom w:val="0"/>
      <w:divBdr>
        <w:top w:val="none" w:sz="0" w:space="0" w:color="auto"/>
        <w:left w:val="none" w:sz="0" w:space="0" w:color="auto"/>
        <w:bottom w:val="none" w:sz="0" w:space="0" w:color="auto"/>
        <w:right w:val="none" w:sz="0" w:space="0" w:color="auto"/>
      </w:divBdr>
    </w:div>
    <w:div w:id="963004967">
      <w:bodyDiv w:val="1"/>
      <w:marLeft w:val="0"/>
      <w:marRight w:val="0"/>
      <w:marTop w:val="0"/>
      <w:marBottom w:val="0"/>
      <w:divBdr>
        <w:top w:val="none" w:sz="0" w:space="0" w:color="auto"/>
        <w:left w:val="none" w:sz="0" w:space="0" w:color="auto"/>
        <w:bottom w:val="none" w:sz="0" w:space="0" w:color="auto"/>
        <w:right w:val="none" w:sz="0" w:space="0" w:color="auto"/>
      </w:divBdr>
    </w:div>
    <w:div w:id="1029600989">
      <w:bodyDiv w:val="1"/>
      <w:marLeft w:val="0"/>
      <w:marRight w:val="0"/>
      <w:marTop w:val="0"/>
      <w:marBottom w:val="0"/>
      <w:divBdr>
        <w:top w:val="none" w:sz="0" w:space="0" w:color="auto"/>
        <w:left w:val="none" w:sz="0" w:space="0" w:color="auto"/>
        <w:bottom w:val="none" w:sz="0" w:space="0" w:color="auto"/>
        <w:right w:val="none" w:sz="0" w:space="0" w:color="auto"/>
      </w:divBdr>
    </w:div>
    <w:div w:id="1098059539">
      <w:bodyDiv w:val="1"/>
      <w:marLeft w:val="0"/>
      <w:marRight w:val="0"/>
      <w:marTop w:val="0"/>
      <w:marBottom w:val="0"/>
      <w:divBdr>
        <w:top w:val="none" w:sz="0" w:space="0" w:color="auto"/>
        <w:left w:val="none" w:sz="0" w:space="0" w:color="auto"/>
        <w:bottom w:val="none" w:sz="0" w:space="0" w:color="auto"/>
        <w:right w:val="none" w:sz="0" w:space="0" w:color="auto"/>
      </w:divBdr>
      <w:divsChild>
        <w:div w:id="1381855095">
          <w:marLeft w:val="0"/>
          <w:marRight w:val="0"/>
          <w:marTop w:val="0"/>
          <w:marBottom w:val="0"/>
          <w:divBdr>
            <w:top w:val="none" w:sz="0" w:space="0" w:color="auto"/>
            <w:left w:val="none" w:sz="0" w:space="0" w:color="auto"/>
            <w:bottom w:val="none" w:sz="0" w:space="0" w:color="auto"/>
            <w:right w:val="none" w:sz="0" w:space="0" w:color="auto"/>
          </w:divBdr>
          <w:divsChild>
            <w:div w:id="1993220010">
              <w:marLeft w:val="0"/>
              <w:marRight w:val="0"/>
              <w:marTop w:val="0"/>
              <w:marBottom w:val="0"/>
              <w:divBdr>
                <w:top w:val="none" w:sz="0" w:space="0" w:color="auto"/>
                <w:left w:val="none" w:sz="0" w:space="0" w:color="auto"/>
                <w:bottom w:val="none" w:sz="0" w:space="0" w:color="auto"/>
                <w:right w:val="none" w:sz="0" w:space="0" w:color="auto"/>
              </w:divBdr>
              <w:divsChild>
                <w:div w:id="85573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891134">
      <w:bodyDiv w:val="1"/>
      <w:marLeft w:val="0"/>
      <w:marRight w:val="0"/>
      <w:marTop w:val="0"/>
      <w:marBottom w:val="0"/>
      <w:divBdr>
        <w:top w:val="none" w:sz="0" w:space="0" w:color="auto"/>
        <w:left w:val="none" w:sz="0" w:space="0" w:color="auto"/>
        <w:bottom w:val="none" w:sz="0" w:space="0" w:color="auto"/>
        <w:right w:val="none" w:sz="0" w:space="0" w:color="auto"/>
      </w:divBdr>
    </w:div>
    <w:div w:id="1182553233">
      <w:bodyDiv w:val="1"/>
      <w:marLeft w:val="0"/>
      <w:marRight w:val="0"/>
      <w:marTop w:val="0"/>
      <w:marBottom w:val="0"/>
      <w:divBdr>
        <w:top w:val="none" w:sz="0" w:space="0" w:color="auto"/>
        <w:left w:val="none" w:sz="0" w:space="0" w:color="auto"/>
        <w:bottom w:val="none" w:sz="0" w:space="0" w:color="auto"/>
        <w:right w:val="none" w:sz="0" w:space="0" w:color="auto"/>
      </w:divBdr>
    </w:div>
    <w:div w:id="1302271373">
      <w:marLeft w:val="0"/>
      <w:marRight w:val="0"/>
      <w:marTop w:val="0"/>
      <w:marBottom w:val="0"/>
      <w:divBdr>
        <w:top w:val="none" w:sz="0" w:space="0" w:color="auto"/>
        <w:left w:val="none" w:sz="0" w:space="0" w:color="auto"/>
        <w:bottom w:val="none" w:sz="0" w:space="0" w:color="auto"/>
        <w:right w:val="none" w:sz="0" w:space="0" w:color="auto"/>
      </w:divBdr>
    </w:div>
    <w:div w:id="1302271374">
      <w:marLeft w:val="0"/>
      <w:marRight w:val="0"/>
      <w:marTop w:val="0"/>
      <w:marBottom w:val="0"/>
      <w:divBdr>
        <w:top w:val="none" w:sz="0" w:space="0" w:color="auto"/>
        <w:left w:val="none" w:sz="0" w:space="0" w:color="auto"/>
        <w:bottom w:val="none" w:sz="0" w:space="0" w:color="auto"/>
        <w:right w:val="none" w:sz="0" w:space="0" w:color="auto"/>
      </w:divBdr>
    </w:div>
    <w:div w:id="1302271375">
      <w:marLeft w:val="0"/>
      <w:marRight w:val="0"/>
      <w:marTop w:val="0"/>
      <w:marBottom w:val="0"/>
      <w:divBdr>
        <w:top w:val="none" w:sz="0" w:space="0" w:color="auto"/>
        <w:left w:val="none" w:sz="0" w:space="0" w:color="auto"/>
        <w:bottom w:val="none" w:sz="0" w:space="0" w:color="auto"/>
        <w:right w:val="none" w:sz="0" w:space="0" w:color="auto"/>
      </w:divBdr>
    </w:div>
    <w:div w:id="1302271376">
      <w:marLeft w:val="0"/>
      <w:marRight w:val="0"/>
      <w:marTop w:val="0"/>
      <w:marBottom w:val="0"/>
      <w:divBdr>
        <w:top w:val="none" w:sz="0" w:space="0" w:color="auto"/>
        <w:left w:val="none" w:sz="0" w:space="0" w:color="auto"/>
        <w:bottom w:val="none" w:sz="0" w:space="0" w:color="auto"/>
        <w:right w:val="none" w:sz="0" w:space="0" w:color="auto"/>
      </w:divBdr>
    </w:div>
    <w:div w:id="1302271377">
      <w:marLeft w:val="0"/>
      <w:marRight w:val="0"/>
      <w:marTop w:val="0"/>
      <w:marBottom w:val="0"/>
      <w:divBdr>
        <w:top w:val="none" w:sz="0" w:space="0" w:color="auto"/>
        <w:left w:val="none" w:sz="0" w:space="0" w:color="auto"/>
        <w:bottom w:val="none" w:sz="0" w:space="0" w:color="auto"/>
        <w:right w:val="none" w:sz="0" w:space="0" w:color="auto"/>
      </w:divBdr>
    </w:div>
    <w:div w:id="1302271378">
      <w:marLeft w:val="0"/>
      <w:marRight w:val="0"/>
      <w:marTop w:val="0"/>
      <w:marBottom w:val="0"/>
      <w:divBdr>
        <w:top w:val="none" w:sz="0" w:space="0" w:color="auto"/>
        <w:left w:val="none" w:sz="0" w:space="0" w:color="auto"/>
        <w:bottom w:val="none" w:sz="0" w:space="0" w:color="auto"/>
        <w:right w:val="none" w:sz="0" w:space="0" w:color="auto"/>
      </w:divBdr>
    </w:div>
    <w:div w:id="1302271379">
      <w:marLeft w:val="0"/>
      <w:marRight w:val="0"/>
      <w:marTop w:val="0"/>
      <w:marBottom w:val="0"/>
      <w:divBdr>
        <w:top w:val="none" w:sz="0" w:space="0" w:color="auto"/>
        <w:left w:val="none" w:sz="0" w:space="0" w:color="auto"/>
        <w:bottom w:val="none" w:sz="0" w:space="0" w:color="auto"/>
        <w:right w:val="none" w:sz="0" w:space="0" w:color="auto"/>
      </w:divBdr>
    </w:div>
    <w:div w:id="1302271380">
      <w:marLeft w:val="0"/>
      <w:marRight w:val="0"/>
      <w:marTop w:val="0"/>
      <w:marBottom w:val="0"/>
      <w:divBdr>
        <w:top w:val="none" w:sz="0" w:space="0" w:color="auto"/>
        <w:left w:val="none" w:sz="0" w:space="0" w:color="auto"/>
        <w:bottom w:val="none" w:sz="0" w:space="0" w:color="auto"/>
        <w:right w:val="none" w:sz="0" w:space="0" w:color="auto"/>
      </w:divBdr>
    </w:div>
    <w:div w:id="1302271381">
      <w:marLeft w:val="0"/>
      <w:marRight w:val="0"/>
      <w:marTop w:val="0"/>
      <w:marBottom w:val="0"/>
      <w:divBdr>
        <w:top w:val="none" w:sz="0" w:space="0" w:color="auto"/>
        <w:left w:val="none" w:sz="0" w:space="0" w:color="auto"/>
        <w:bottom w:val="none" w:sz="0" w:space="0" w:color="auto"/>
        <w:right w:val="none" w:sz="0" w:space="0" w:color="auto"/>
      </w:divBdr>
    </w:div>
    <w:div w:id="1302271382">
      <w:marLeft w:val="0"/>
      <w:marRight w:val="0"/>
      <w:marTop w:val="0"/>
      <w:marBottom w:val="0"/>
      <w:divBdr>
        <w:top w:val="none" w:sz="0" w:space="0" w:color="auto"/>
        <w:left w:val="none" w:sz="0" w:space="0" w:color="auto"/>
        <w:bottom w:val="none" w:sz="0" w:space="0" w:color="auto"/>
        <w:right w:val="none" w:sz="0" w:space="0" w:color="auto"/>
      </w:divBdr>
    </w:div>
    <w:div w:id="1302271383">
      <w:marLeft w:val="0"/>
      <w:marRight w:val="0"/>
      <w:marTop w:val="0"/>
      <w:marBottom w:val="0"/>
      <w:divBdr>
        <w:top w:val="none" w:sz="0" w:space="0" w:color="auto"/>
        <w:left w:val="none" w:sz="0" w:space="0" w:color="auto"/>
        <w:bottom w:val="none" w:sz="0" w:space="0" w:color="auto"/>
        <w:right w:val="none" w:sz="0" w:space="0" w:color="auto"/>
      </w:divBdr>
    </w:div>
    <w:div w:id="1302271384">
      <w:marLeft w:val="0"/>
      <w:marRight w:val="0"/>
      <w:marTop w:val="0"/>
      <w:marBottom w:val="0"/>
      <w:divBdr>
        <w:top w:val="none" w:sz="0" w:space="0" w:color="auto"/>
        <w:left w:val="none" w:sz="0" w:space="0" w:color="auto"/>
        <w:bottom w:val="none" w:sz="0" w:space="0" w:color="auto"/>
        <w:right w:val="none" w:sz="0" w:space="0" w:color="auto"/>
      </w:divBdr>
    </w:div>
    <w:div w:id="1302271385">
      <w:marLeft w:val="0"/>
      <w:marRight w:val="0"/>
      <w:marTop w:val="0"/>
      <w:marBottom w:val="0"/>
      <w:divBdr>
        <w:top w:val="none" w:sz="0" w:space="0" w:color="auto"/>
        <w:left w:val="none" w:sz="0" w:space="0" w:color="auto"/>
        <w:bottom w:val="none" w:sz="0" w:space="0" w:color="auto"/>
        <w:right w:val="none" w:sz="0" w:space="0" w:color="auto"/>
      </w:divBdr>
    </w:div>
    <w:div w:id="1302271386">
      <w:marLeft w:val="0"/>
      <w:marRight w:val="0"/>
      <w:marTop w:val="0"/>
      <w:marBottom w:val="0"/>
      <w:divBdr>
        <w:top w:val="none" w:sz="0" w:space="0" w:color="auto"/>
        <w:left w:val="none" w:sz="0" w:space="0" w:color="auto"/>
        <w:bottom w:val="none" w:sz="0" w:space="0" w:color="auto"/>
        <w:right w:val="none" w:sz="0" w:space="0" w:color="auto"/>
      </w:divBdr>
    </w:div>
    <w:div w:id="1302271387">
      <w:marLeft w:val="0"/>
      <w:marRight w:val="0"/>
      <w:marTop w:val="0"/>
      <w:marBottom w:val="0"/>
      <w:divBdr>
        <w:top w:val="none" w:sz="0" w:space="0" w:color="auto"/>
        <w:left w:val="none" w:sz="0" w:space="0" w:color="auto"/>
        <w:bottom w:val="none" w:sz="0" w:space="0" w:color="auto"/>
        <w:right w:val="none" w:sz="0" w:space="0" w:color="auto"/>
      </w:divBdr>
    </w:div>
    <w:div w:id="1302271388">
      <w:marLeft w:val="0"/>
      <w:marRight w:val="0"/>
      <w:marTop w:val="0"/>
      <w:marBottom w:val="0"/>
      <w:divBdr>
        <w:top w:val="none" w:sz="0" w:space="0" w:color="auto"/>
        <w:left w:val="none" w:sz="0" w:space="0" w:color="auto"/>
        <w:bottom w:val="none" w:sz="0" w:space="0" w:color="auto"/>
        <w:right w:val="none" w:sz="0" w:space="0" w:color="auto"/>
      </w:divBdr>
    </w:div>
    <w:div w:id="1302271389">
      <w:marLeft w:val="0"/>
      <w:marRight w:val="0"/>
      <w:marTop w:val="0"/>
      <w:marBottom w:val="0"/>
      <w:divBdr>
        <w:top w:val="none" w:sz="0" w:space="0" w:color="auto"/>
        <w:left w:val="none" w:sz="0" w:space="0" w:color="auto"/>
        <w:bottom w:val="none" w:sz="0" w:space="0" w:color="auto"/>
        <w:right w:val="none" w:sz="0" w:space="0" w:color="auto"/>
      </w:divBdr>
    </w:div>
    <w:div w:id="1302271390">
      <w:marLeft w:val="0"/>
      <w:marRight w:val="0"/>
      <w:marTop w:val="0"/>
      <w:marBottom w:val="0"/>
      <w:divBdr>
        <w:top w:val="none" w:sz="0" w:space="0" w:color="auto"/>
        <w:left w:val="none" w:sz="0" w:space="0" w:color="auto"/>
        <w:bottom w:val="none" w:sz="0" w:space="0" w:color="auto"/>
        <w:right w:val="none" w:sz="0" w:space="0" w:color="auto"/>
      </w:divBdr>
    </w:div>
    <w:div w:id="1302271391">
      <w:marLeft w:val="0"/>
      <w:marRight w:val="0"/>
      <w:marTop w:val="0"/>
      <w:marBottom w:val="0"/>
      <w:divBdr>
        <w:top w:val="none" w:sz="0" w:space="0" w:color="auto"/>
        <w:left w:val="none" w:sz="0" w:space="0" w:color="auto"/>
        <w:bottom w:val="none" w:sz="0" w:space="0" w:color="auto"/>
        <w:right w:val="none" w:sz="0" w:space="0" w:color="auto"/>
      </w:divBdr>
    </w:div>
    <w:div w:id="1302271392">
      <w:marLeft w:val="0"/>
      <w:marRight w:val="0"/>
      <w:marTop w:val="0"/>
      <w:marBottom w:val="0"/>
      <w:divBdr>
        <w:top w:val="none" w:sz="0" w:space="0" w:color="auto"/>
        <w:left w:val="none" w:sz="0" w:space="0" w:color="auto"/>
        <w:bottom w:val="none" w:sz="0" w:space="0" w:color="auto"/>
        <w:right w:val="none" w:sz="0" w:space="0" w:color="auto"/>
      </w:divBdr>
    </w:div>
    <w:div w:id="1302271393">
      <w:marLeft w:val="0"/>
      <w:marRight w:val="0"/>
      <w:marTop w:val="0"/>
      <w:marBottom w:val="0"/>
      <w:divBdr>
        <w:top w:val="none" w:sz="0" w:space="0" w:color="auto"/>
        <w:left w:val="none" w:sz="0" w:space="0" w:color="auto"/>
        <w:bottom w:val="none" w:sz="0" w:space="0" w:color="auto"/>
        <w:right w:val="none" w:sz="0" w:space="0" w:color="auto"/>
      </w:divBdr>
    </w:div>
    <w:div w:id="1340624351">
      <w:bodyDiv w:val="1"/>
      <w:marLeft w:val="0"/>
      <w:marRight w:val="0"/>
      <w:marTop w:val="0"/>
      <w:marBottom w:val="0"/>
      <w:divBdr>
        <w:top w:val="none" w:sz="0" w:space="0" w:color="auto"/>
        <w:left w:val="none" w:sz="0" w:space="0" w:color="auto"/>
        <w:bottom w:val="none" w:sz="0" w:space="0" w:color="auto"/>
        <w:right w:val="none" w:sz="0" w:space="0" w:color="auto"/>
      </w:divBdr>
    </w:div>
    <w:div w:id="1417441883">
      <w:bodyDiv w:val="1"/>
      <w:marLeft w:val="0"/>
      <w:marRight w:val="0"/>
      <w:marTop w:val="0"/>
      <w:marBottom w:val="0"/>
      <w:divBdr>
        <w:top w:val="none" w:sz="0" w:space="0" w:color="auto"/>
        <w:left w:val="none" w:sz="0" w:space="0" w:color="auto"/>
        <w:bottom w:val="none" w:sz="0" w:space="0" w:color="auto"/>
        <w:right w:val="none" w:sz="0" w:space="0" w:color="auto"/>
      </w:divBdr>
      <w:divsChild>
        <w:div w:id="428965846">
          <w:marLeft w:val="0"/>
          <w:marRight w:val="0"/>
          <w:marTop w:val="0"/>
          <w:marBottom w:val="0"/>
          <w:divBdr>
            <w:top w:val="none" w:sz="0" w:space="0" w:color="auto"/>
            <w:left w:val="none" w:sz="0" w:space="0" w:color="auto"/>
            <w:bottom w:val="none" w:sz="0" w:space="0" w:color="auto"/>
            <w:right w:val="none" w:sz="0" w:space="0" w:color="auto"/>
          </w:divBdr>
        </w:div>
      </w:divsChild>
    </w:div>
    <w:div w:id="1422338733">
      <w:bodyDiv w:val="1"/>
      <w:marLeft w:val="0"/>
      <w:marRight w:val="0"/>
      <w:marTop w:val="0"/>
      <w:marBottom w:val="0"/>
      <w:divBdr>
        <w:top w:val="none" w:sz="0" w:space="0" w:color="auto"/>
        <w:left w:val="none" w:sz="0" w:space="0" w:color="auto"/>
        <w:bottom w:val="none" w:sz="0" w:space="0" w:color="auto"/>
        <w:right w:val="none" w:sz="0" w:space="0" w:color="auto"/>
      </w:divBdr>
    </w:div>
    <w:div w:id="1461074049">
      <w:bodyDiv w:val="1"/>
      <w:marLeft w:val="0"/>
      <w:marRight w:val="0"/>
      <w:marTop w:val="0"/>
      <w:marBottom w:val="0"/>
      <w:divBdr>
        <w:top w:val="none" w:sz="0" w:space="0" w:color="auto"/>
        <w:left w:val="none" w:sz="0" w:space="0" w:color="auto"/>
        <w:bottom w:val="none" w:sz="0" w:space="0" w:color="auto"/>
        <w:right w:val="none" w:sz="0" w:space="0" w:color="auto"/>
      </w:divBdr>
    </w:div>
    <w:div w:id="1679189750">
      <w:bodyDiv w:val="1"/>
      <w:marLeft w:val="0"/>
      <w:marRight w:val="0"/>
      <w:marTop w:val="0"/>
      <w:marBottom w:val="0"/>
      <w:divBdr>
        <w:top w:val="none" w:sz="0" w:space="0" w:color="auto"/>
        <w:left w:val="none" w:sz="0" w:space="0" w:color="auto"/>
        <w:bottom w:val="none" w:sz="0" w:space="0" w:color="auto"/>
        <w:right w:val="none" w:sz="0" w:space="0" w:color="auto"/>
      </w:divBdr>
    </w:div>
    <w:div w:id="1701976928">
      <w:bodyDiv w:val="1"/>
      <w:marLeft w:val="0"/>
      <w:marRight w:val="0"/>
      <w:marTop w:val="0"/>
      <w:marBottom w:val="0"/>
      <w:divBdr>
        <w:top w:val="none" w:sz="0" w:space="0" w:color="auto"/>
        <w:left w:val="none" w:sz="0" w:space="0" w:color="auto"/>
        <w:bottom w:val="none" w:sz="0" w:space="0" w:color="auto"/>
        <w:right w:val="none" w:sz="0" w:space="0" w:color="auto"/>
      </w:divBdr>
    </w:div>
    <w:div w:id="1796560247">
      <w:bodyDiv w:val="1"/>
      <w:marLeft w:val="0"/>
      <w:marRight w:val="0"/>
      <w:marTop w:val="0"/>
      <w:marBottom w:val="0"/>
      <w:divBdr>
        <w:top w:val="none" w:sz="0" w:space="0" w:color="auto"/>
        <w:left w:val="none" w:sz="0" w:space="0" w:color="auto"/>
        <w:bottom w:val="none" w:sz="0" w:space="0" w:color="auto"/>
        <w:right w:val="none" w:sz="0" w:space="0" w:color="auto"/>
      </w:divBdr>
    </w:div>
    <w:div w:id="1946375457">
      <w:bodyDiv w:val="1"/>
      <w:marLeft w:val="0"/>
      <w:marRight w:val="0"/>
      <w:marTop w:val="0"/>
      <w:marBottom w:val="0"/>
      <w:divBdr>
        <w:top w:val="none" w:sz="0" w:space="0" w:color="auto"/>
        <w:left w:val="none" w:sz="0" w:space="0" w:color="auto"/>
        <w:bottom w:val="none" w:sz="0" w:space="0" w:color="auto"/>
        <w:right w:val="none" w:sz="0" w:space="0" w:color="auto"/>
      </w:divBdr>
    </w:div>
    <w:div w:id="2045328933">
      <w:bodyDiv w:val="1"/>
      <w:marLeft w:val="0"/>
      <w:marRight w:val="0"/>
      <w:marTop w:val="0"/>
      <w:marBottom w:val="0"/>
      <w:divBdr>
        <w:top w:val="none" w:sz="0" w:space="0" w:color="auto"/>
        <w:left w:val="none" w:sz="0" w:space="0" w:color="auto"/>
        <w:bottom w:val="none" w:sz="0" w:space="0" w:color="auto"/>
        <w:right w:val="none" w:sz="0" w:space="0" w:color="auto"/>
      </w:divBdr>
    </w:div>
    <w:div w:id="2095123554">
      <w:bodyDiv w:val="1"/>
      <w:marLeft w:val="0"/>
      <w:marRight w:val="0"/>
      <w:marTop w:val="0"/>
      <w:marBottom w:val="0"/>
      <w:divBdr>
        <w:top w:val="none" w:sz="0" w:space="0" w:color="auto"/>
        <w:left w:val="none" w:sz="0" w:space="0" w:color="auto"/>
        <w:bottom w:val="none" w:sz="0" w:space="0" w:color="auto"/>
        <w:right w:val="none" w:sz="0" w:space="0" w:color="auto"/>
      </w:divBdr>
    </w:div>
    <w:div w:id="211485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urchase.fortum.ru/purchase/procurement/trebovania/"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ortum.com/countries/ru/pages/default.aspx"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2b-center.ru" TargetMode="External"/><Relationship Id="rId24" Type="http://schemas.openxmlformats.org/officeDocument/2006/relationships/footer" Target="footer4.xml"/><Relationship Id="rId32" Type="http://schemas.openxmlformats.org/officeDocument/2006/relationships/hyperlink" Target="https://kad.arbitr.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kad.arbitr.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2b-center.ru"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yperlink" Target="http://fssprus.ru/" TargetMode="External"/></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4.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989D23FA4D664297D3A77A968A64C2" ma:contentTypeVersion="11" ma:contentTypeDescription="Create a new document." ma:contentTypeScope="" ma:versionID="593e9b5c4c268f02016790aed35f5524">
  <xsd:schema xmlns:xsd="http://www.w3.org/2001/XMLSchema" xmlns:xs="http://www.w3.org/2001/XMLSchema" xmlns:p="http://schemas.microsoft.com/office/2006/metadata/properties" xmlns:ns3="1e03dc5b-7c48-4c17-bc63-bf71ed958f90" xmlns:ns4="785ea7de-9a2f-48a9-b947-b0954924fea5" targetNamespace="http://schemas.microsoft.com/office/2006/metadata/properties" ma:root="true" ma:fieldsID="473093187938ed8d8666d4fbb507bf87" ns3:_="" ns4:_="">
    <xsd:import namespace="1e03dc5b-7c48-4c17-bc63-bf71ed958f90"/>
    <xsd:import namespace="785ea7de-9a2f-48a9-b947-b0954924fe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03dc5b-7c48-4c17-bc63-bf71ed958f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5ea7de-9a2f-48a9-b947-b0954924fea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A18A0-C804-4FB0-B86E-92A9C3E4ADB3}">
  <ds:schemaRefs>
    <ds:schemaRef ds:uri="http://schemas.microsoft.com/sharepoint/v3/contenttype/forms"/>
  </ds:schemaRefs>
</ds:datastoreItem>
</file>

<file path=customXml/itemProps2.xml><?xml version="1.0" encoding="utf-8"?>
<ds:datastoreItem xmlns:ds="http://schemas.openxmlformats.org/officeDocument/2006/customXml" ds:itemID="{5DA191E9-43EA-4D8B-ABE0-1D0F7BB2BA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7C83DC-8956-468C-8575-F97AF82C1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03dc5b-7c48-4c17-bc63-bf71ed958f90"/>
    <ds:schemaRef ds:uri="785ea7de-9a2f-48a9-b947-b0954924fe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A7696B-9FD6-4B2B-8B61-EC995AC72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15922</Words>
  <Characters>90756</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Проект Государственного контракта</vt:lpstr>
    </vt:vector>
  </TitlesOfParts>
  <Company>fns</Company>
  <LinksUpToDate>false</LinksUpToDate>
  <CharactersWithSpaces>106466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Государственного контракта</dc:title>
  <dc:creator>Василий</dc:creator>
  <cp:lastModifiedBy>Vilkov Ivan</cp:lastModifiedBy>
  <cp:revision>46</cp:revision>
  <cp:lastPrinted>2019-10-24T10:53:00Z</cp:lastPrinted>
  <dcterms:created xsi:type="dcterms:W3CDTF">2019-11-28T07:47:00Z</dcterms:created>
  <dcterms:modified xsi:type="dcterms:W3CDTF">2019-12-10T14:36:00Z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c3b1a5-3e25-4525-b923-a0572e679d8b_Enabled">
    <vt:lpwstr>True</vt:lpwstr>
  </property>
  <property fmtid="{D5CDD505-2E9C-101B-9397-08002B2CF9AE}" pid="3" name="MSIP_Label_65c3b1a5-3e25-4525-b923-a0572e679d8b_SiteId">
    <vt:lpwstr>62a9c2c8-8b09-43be-a7fb-9a87875714a9</vt:lpwstr>
  </property>
  <property fmtid="{D5CDD505-2E9C-101B-9397-08002B2CF9AE}" pid="4" name="MSIP_Label_65c3b1a5-3e25-4525-b923-a0572e679d8b_Owner">
    <vt:lpwstr>Olga.Zabegaeva@fortum.com</vt:lpwstr>
  </property>
  <property fmtid="{D5CDD505-2E9C-101B-9397-08002B2CF9AE}" pid="5" name="MSIP_Label_65c3b1a5-3e25-4525-b923-a0572e679d8b_SetDate">
    <vt:lpwstr>2018-10-23T13:09:16.4275076Z</vt:lpwstr>
  </property>
  <property fmtid="{D5CDD505-2E9C-101B-9397-08002B2CF9AE}" pid="6" name="MSIP_Label_65c3b1a5-3e25-4525-b923-a0572e679d8b_Name">
    <vt:lpwstr>Internal</vt:lpwstr>
  </property>
  <property fmtid="{D5CDD505-2E9C-101B-9397-08002B2CF9AE}" pid="7" name="MSIP_Label_65c3b1a5-3e25-4525-b923-a0572e679d8b_Application">
    <vt:lpwstr>Microsoft Azure Information Protection</vt:lpwstr>
  </property>
  <property fmtid="{D5CDD505-2E9C-101B-9397-08002B2CF9AE}" pid="8" name="MSIP_Label_65c3b1a5-3e25-4525-b923-a0572e679d8b_Extended_MSFT_Method">
    <vt:lpwstr>Automatic</vt:lpwstr>
  </property>
  <property fmtid="{D5CDD505-2E9C-101B-9397-08002B2CF9AE}" pid="9" name="MSIP_Label_f45044c0-b6aa-4b2b-834d-65c9ef8bb134_Enabled">
    <vt:lpwstr>True</vt:lpwstr>
  </property>
  <property fmtid="{D5CDD505-2E9C-101B-9397-08002B2CF9AE}" pid="10" name="MSIP_Label_f45044c0-b6aa-4b2b-834d-65c9ef8bb134_SiteId">
    <vt:lpwstr>62a9c2c8-8b09-43be-a7fb-9a87875714a9</vt:lpwstr>
  </property>
  <property fmtid="{D5CDD505-2E9C-101B-9397-08002B2CF9AE}" pid="11" name="MSIP_Label_f45044c0-b6aa-4b2b-834d-65c9ef8bb134_Owner">
    <vt:lpwstr>Olga.Zabegaeva@fortum.com</vt:lpwstr>
  </property>
  <property fmtid="{D5CDD505-2E9C-101B-9397-08002B2CF9AE}" pid="12" name="MSIP_Label_f45044c0-b6aa-4b2b-834d-65c9ef8bb134_SetDate">
    <vt:lpwstr>2018-10-23T13:09:16.4275076Z</vt:lpwstr>
  </property>
  <property fmtid="{D5CDD505-2E9C-101B-9397-08002B2CF9AE}" pid="13" name="MSIP_Label_f45044c0-b6aa-4b2b-834d-65c9ef8bb134_Name">
    <vt:lpwstr>Hide Visual Label</vt:lpwstr>
  </property>
  <property fmtid="{D5CDD505-2E9C-101B-9397-08002B2CF9AE}" pid="14" name="MSIP_Label_f45044c0-b6aa-4b2b-834d-65c9ef8bb134_Application">
    <vt:lpwstr>Microsoft Azure Information Protection</vt:lpwstr>
  </property>
  <property fmtid="{D5CDD505-2E9C-101B-9397-08002B2CF9AE}" pid="15" name="MSIP_Label_f45044c0-b6aa-4b2b-834d-65c9ef8bb134_Parent">
    <vt:lpwstr>65c3b1a5-3e25-4525-b923-a0572e679d8b</vt:lpwstr>
  </property>
  <property fmtid="{D5CDD505-2E9C-101B-9397-08002B2CF9AE}" pid="16" name="MSIP_Label_f45044c0-b6aa-4b2b-834d-65c9ef8bb134_Extended_MSFT_Method">
    <vt:lpwstr>Automatic</vt:lpwstr>
  </property>
  <property fmtid="{D5CDD505-2E9C-101B-9397-08002B2CF9AE}" pid="17" name="Sensitivity">
    <vt:lpwstr>Internal Hide Visual Label</vt:lpwstr>
  </property>
  <property fmtid="{D5CDD505-2E9C-101B-9397-08002B2CF9AE}" pid="18" name="_NewReviewCycle">
    <vt:lpwstr/>
  </property>
  <property fmtid="{D5CDD505-2E9C-101B-9397-08002B2CF9AE}" pid="19" name="ContentTypeId">
    <vt:lpwstr>0x0101003D989D23FA4D664297D3A77A968A64C2</vt:lpwstr>
  </property>
  <property fmtid="{D5CDD505-2E9C-101B-9397-08002B2CF9AE}" pid="20" name="_AdHocReviewCycleID">
    <vt:i4>1686100372</vt:i4>
  </property>
  <property fmtid="{D5CDD505-2E9C-101B-9397-08002B2CF9AE}" pid="21" name="_EmailSubject">
    <vt:lpwstr>Новые формы типовых ЗД </vt:lpwstr>
  </property>
  <property fmtid="{D5CDD505-2E9C-101B-9397-08002B2CF9AE}" pid="22" name="_AuthorEmail">
    <vt:lpwstr>elizaveta.palagina@fortum.com</vt:lpwstr>
  </property>
  <property fmtid="{D5CDD505-2E9C-101B-9397-08002B2CF9AE}" pid="23" name="_AuthorEmailDisplayName">
    <vt:lpwstr>Palagina Elizaveta</vt:lpwstr>
  </property>
  <property fmtid="{D5CDD505-2E9C-101B-9397-08002B2CF9AE}" pid="24" name="_ReviewingToolsShownOnce">
    <vt:lpwstr/>
  </property>
</Properties>
</file>