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66911" w14:textId="1D6769B6" w:rsidR="00C754AF" w:rsidRDefault="00C754AF" w:rsidP="00C754AF">
      <w:pPr>
        <w:pStyle w:val="1"/>
        <w:ind w:left="567" w:hanging="567"/>
        <w:rPr>
          <w:color w:val="00000A"/>
          <w:kern w:val="28"/>
        </w:rPr>
      </w:pPr>
      <w:bookmarkStart w:id="0" w:name="_Toc376187123"/>
      <w:bookmarkStart w:id="1" w:name="_Toc376187183"/>
      <w:bookmarkStart w:id="2" w:name="_Toc480989276"/>
      <w:bookmarkStart w:id="3" w:name="_Ref166247676"/>
      <w:bookmarkStart w:id="4" w:name="_Toc374530011"/>
      <w:bookmarkStart w:id="5" w:name="_Toc375898348"/>
      <w:bookmarkStart w:id="6" w:name="_Toc375898919"/>
      <w:bookmarkStart w:id="7" w:name="_Toc376104179"/>
      <w:bookmarkStart w:id="8" w:name="_Toc376104280"/>
      <w:bookmarkStart w:id="9" w:name="_Toc376104453"/>
      <w:bookmarkStart w:id="10" w:name="_Toc376104503"/>
      <w:bookmarkStart w:id="11" w:name="_Toc376104551"/>
      <w:bookmarkStart w:id="12" w:name="_Toc376104616"/>
      <w:bookmarkStart w:id="13" w:name="_Toc31975060"/>
      <w:bookmarkStart w:id="14" w:name="_Hlk87974304"/>
      <w:r w:rsidRPr="00571C93">
        <w:rPr>
          <w:rStyle w:val="10"/>
          <w:rFonts w:ascii="Times New Roman" w:hAnsi="Times New Roman" w:cs="Times New Roman"/>
          <w:color w:val="00000A"/>
        </w:rPr>
        <w:t>X</w:t>
      </w:r>
      <w:r>
        <w:rPr>
          <w:rStyle w:val="10"/>
          <w:color w:val="00000A"/>
        </w:rPr>
        <w:t>.</w:t>
      </w:r>
      <w:r>
        <w:rPr>
          <w:rStyle w:val="10"/>
          <w:color w:val="00000A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571C93" w:rsidRPr="00571C93">
        <w:rPr>
          <w:color w:val="00000A"/>
        </w:rPr>
        <w:t>ТЕХНИЧЕСКАЯ ЧАСТЬ ИЗВЕЩЕНИЯ О ПРОВЕДЕНИИ ЗАПРОСА КОТИРОВОК В ЭЛЕКТРОННОЙ ФОРМЕ</w:t>
      </w:r>
    </w:p>
    <w:bookmarkEnd w:id="14"/>
    <w:p w14:paraId="105FE346" w14:textId="2F3F4188" w:rsidR="002C1720" w:rsidRPr="00A908BF" w:rsidRDefault="002C1720" w:rsidP="00A908BF">
      <w:pPr>
        <w:keepNext/>
        <w:spacing w:before="240" w:after="60" w:line="240" w:lineRule="auto"/>
        <w:ind w:left="567" w:hanging="567"/>
        <w:jc w:val="center"/>
        <w:outlineLvl w:val="0"/>
        <w:rPr>
          <w:rFonts w:ascii="Times New Roman" w:eastAsia="Times New Roman" w:hAnsi="Times New Roman"/>
          <w:b/>
          <w:bCs/>
          <w:color w:val="00000A"/>
          <w:kern w:val="32"/>
          <w:sz w:val="28"/>
          <w:szCs w:val="32"/>
          <w:lang w:eastAsia="ru-RU"/>
        </w:rPr>
      </w:pPr>
      <w:r w:rsidRPr="002C1720">
        <w:rPr>
          <w:rFonts w:ascii="Times New Roman" w:eastAsia="Times New Roman" w:hAnsi="Times New Roman"/>
          <w:b/>
          <w:bCs/>
          <w:color w:val="00000A"/>
          <w:kern w:val="32"/>
          <w:sz w:val="28"/>
          <w:szCs w:val="32"/>
          <w:lang w:eastAsia="ru-RU"/>
        </w:rPr>
        <w:t xml:space="preserve">ТЕХНИЧЕСКОЕ ЗАДАНИЕ </w:t>
      </w:r>
    </w:p>
    <w:p w14:paraId="499EB59E" w14:textId="1F80A3E6" w:rsidR="002C1720" w:rsidRDefault="002C1720" w:rsidP="002C1720">
      <w:pPr>
        <w:keepNext/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/>
          <w:b/>
          <w:bCs/>
          <w:color w:val="00000A"/>
          <w:kern w:val="28"/>
          <w:sz w:val="28"/>
          <w:szCs w:val="32"/>
          <w:lang w:eastAsia="ru-RU"/>
        </w:rPr>
      </w:pPr>
      <w:r w:rsidRPr="002C1720">
        <w:rPr>
          <w:rFonts w:ascii="Times New Roman" w:eastAsia="Times New Roman" w:hAnsi="Times New Roman"/>
          <w:b/>
          <w:bCs/>
          <w:color w:val="00000A"/>
          <w:kern w:val="28"/>
          <w:sz w:val="28"/>
          <w:szCs w:val="32"/>
          <w:lang w:eastAsia="ru-RU"/>
        </w:rPr>
        <w:t>на</w:t>
      </w:r>
      <w:r w:rsidRPr="002C1720">
        <w:t xml:space="preserve"> </w:t>
      </w:r>
      <w:r w:rsidRPr="002C1720">
        <w:rPr>
          <w:rFonts w:ascii="Times New Roman" w:eastAsia="Times New Roman" w:hAnsi="Times New Roman"/>
          <w:b/>
          <w:bCs/>
          <w:color w:val="00000A"/>
          <w:kern w:val="28"/>
          <w:sz w:val="28"/>
          <w:szCs w:val="32"/>
          <w:lang w:eastAsia="ru-RU"/>
        </w:rPr>
        <w:t>поставку бутилированной питьевой воды.</w:t>
      </w:r>
    </w:p>
    <w:p w14:paraId="251C816D" w14:textId="77777777" w:rsidR="00571C93" w:rsidRPr="002C1720" w:rsidRDefault="00571C93" w:rsidP="002C1720">
      <w:pPr>
        <w:keepNext/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/>
          <w:b/>
          <w:bCs/>
          <w:color w:val="00000A"/>
          <w:kern w:val="28"/>
          <w:sz w:val="28"/>
          <w:szCs w:val="32"/>
          <w:lang w:eastAsia="ru-RU"/>
        </w:rPr>
      </w:pPr>
      <w:bookmarkStart w:id="15" w:name="_GoBack"/>
      <w:bookmarkEnd w:id="15"/>
    </w:p>
    <w:p w14:paraId="68AA4949" w14:textId="2716DCF0" w:rsidR="002C1720" w:rsidRPr="002C1720" w:rsidRDefault="002C1720" w:rsidP="002C17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1720">
        <w:rPr>
          <w:rFonts w:ascii="Times New Roman" w:hAnsi="Times New Roman"/>
          <w:b/>
          <w:sz w:val="24"/>
          <w:szCs w:val="24"/>
          <w:lang w:eastAsia="ru-RU"/>
        </w:rPr>
        <w:t>1. Срок поставки товара:</w:t>
      </w:r>
      <w:r w:rsidRPr="002C1720">
        <w:rPr>
          <w:rFonts w:ascii="Times New Roman" w:hAnsi="Times New Roman"/>
          <w:sz w:val="24"/>
          <w:szCs w:val="24"/>
          <w:lang w:eastAsia="ru-RU"/>
        </w:rPr>
        <w:t xml:space="preserve"> с даты заключения договора по 31 декабря 202</w:t>
      </w:r>
      <w:r w:rsidR="00B059CC">
        <w:rPr>
          <w:rFonts w:ascii="Times New Roman" w:hAnsi="Times New Roman"/>
          <w:sz w:val="24"/>
          <w:szCs w:val="24"/>
          <w:lang w:eastAsia="ru-RU"/>
        </w:rPr>
        <w:t>2</w:t>
      </w:r>
      <w:r w:rsidRPr="002C1720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C754AF" w:rsidRPr="00C754AF">
        <w:rPr>
          <w:rFonts w:ascii="Times New Roman" w:eastAsia="Times New Roman" w:hAnsi="Times New Roman"/>
          <w:sz w:val="24"/>
          <w:szCs w:val="24"/>
        </w:rPr>
        <w:t xml:space="preserve"> </w:t>
      </w:r>
      <w:r w:rsidR="00C754AF" w:rsidRPr="00571C93">
        <w:rPr>
          <w:rFonts w:ascii="Times New Roman" w:eastAsia="Times New Roman" w:hAnsi="Times New Roman"/>
          <w:sz w:val="24"/>
          <w:szCs w:val="24"/>
        </w:rPr>
        <w:t>Товар поставляется на основании заявки Заказчика в течение 5 (пяти) рабочих дней с даты направления указанной заявки Заказчиком Поставщику</w:t>
      </w:r>
    </w:p>
    <w:p w14:paraId="67CA5C05" w14:textId="77777777" w:rsidR="002C1720" w:rsidRPr="00192241" w:rsidRDefault="002C1720" w:rsidP="002C1720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720">
        <w:rPr>
          <w:rFonts w:ascii="Times New Roman" w:hAnsi="Times New Roman"/>
          <w:b/>
          <w:sz w:val="24"/>
          <w:szCs w:val="24"/>
          <w:lang w:eastAsia="ru-RU"/>
        </w:rPr>
        <w:t>2. Место поставки товара:</w:t>
      </w:r>
      <w:r w:rsidRPr="002C17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172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Московская область, </w:t>
      </w:r>
      <w:proofErr w:type="spellStart"/>
      <w:r w:rsidRPr="002C172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г.о</w:t>
      </w:r>
      <w:proofErr w:type="spellEnd"/>
      <w:r w:rsidRPr="002C172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 Щёлково, г. Щёлково, ул. Супруна, стр.3.</w:t>
      </w:r>
    </w:p>
    <w:p w14:paraId="5939183D" w14:textId="77777777" w:rsidR="002C1720" w:rsidRPr="00192241" w:rsidRDefault="002C1720" w:rsidP="002C1720">
      <w:pPr>
        <w:spacing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241">
        <w:rPr>
          <w:rFonts w:ascii="Times New Roman" w:hAnsi="Times New Roman"/>
          <w:b/>
          <w:sz w:val="24"/>
          <w:szCs w:val="24"/>
        </w:rPr>
        <w:t xml:space="preserve">3. Спецификация поставляемого товара: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999"/>
        <w:gridCol w:w="1276"/>
        <w:gridCol w:w="1559"/>
      </w:tblGrid>
      <w:tr w:rsidR="002C1720" w:rsidRPr="00192241" w14:paraId="68D4CC39" w14:textId="77777777" w:rsidTr="006C2D0D">
        <w:trPr>
          <w:trHeight w:val="1200"/>
        </w:trPr>
        <w:tc>
          <w:tcPr>
            <w:tcW w:w="800" w:type="dxa"/>
            <w:shd w:val="clear" w:color="auto" w:fill="auto"/>
            <w:vAlign w:val="center"/>
            <w:hideMark/>
          </w:tcPr>
          <w:p w14:paraId="7E63AFA0" w14:textId="77777777" w:rsidR="002C1720" w:rsidRPr="00192241" w:rsidRDefault="002C1720" w:rsidP="006C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2241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1559AAA" w14:textId="77777777" w:rsidR="002C1720" w:rsidRPr="00192241" w:rsidRDefault="002C1720" w:rsidP="006C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2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1B4A3E" w14:textId="77777777" w:rsidR="002C1720" w:rsidRPr="00192241" w:rsidRDefault="002C1720" w:rsidP="006C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2241">
              <w:rPr>
                <w:rFonts w:ascii="Times New Roman" w:eastAsia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FC083D" w14:textId="77777777" w:rsidR="002C1720" w:rsidRPr="00192241" w:rsidRDefault="002C1720" w:rsidP="006C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2241">
              <w:rPr>
                <w:rFonts w:ascii="Times New Roman" w:eastAsia="Times New Roman" w:hAnsi="Times New Roman"/>
                <w:color w:val="000000"/>
                <w:lang w:eastAsia="ru-RU"/>
              </w:rPr>
              <w:t>Коли</w:t>
            </w:r>
            <w:r w:rsidRPr="00192241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 xml:space="preserve">чество </w:t>
            </w:r>
          </w:p>
        </w:tc>
      </w:tr>
      <w:tr w:rsidR="002C1720" w:rsidRPr="00192241" w14:paraId="4DF2FB30" w14:textId="77777777" w:rsidTr="00571C93">
        <w:trPr>
          <w:trHeight w:val="388"/>
        </w:trPr>
        <w:tc>
          <w:tcPr>
            <w:tcW w:w="800" w:type="dxa"/>
            <w:shd w:val="clear" w:color="auto" w:fill="auto"/>
            <w:vAlign w:val="center"/>
            <w:hideMark/>
          </w:tcPr>
          <w:p w14:paraId="46AB8C29" w14:textId="77777777" w:rsidR="002C1720" w:rsidRPr="00192241" w:rsidRDefault="002C1720" w:rsidP="006C2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22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E2CD87C" w14:textId="77777777" w:rsidR="002C1720" w:rsidRPr="00192241" w:rsidRDefault="002C1720" w:rsidP="006C2D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2241">
              <w:rPr>
                <w:rFonts w:ascii="Times New Roman" w:eastAsia="Times New Roman" w:hAnsi="Times New Roman"/>
                <w:color w:val="000000"/>
                <w:lang w:eastAsia="ru-RU"/>
              </w:rPr>
              <w:t>Вода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питьевая</w:t>
            </w:r>
            <w:r w:rsidRPr="00192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79F3D9" w14:textId="77777777" w:rsidR="002C1720" w:rsidRPr="00192241" w:rsidRDefault="002C1720" w:rsidP="006C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БУТ.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8CADC4" w14:textId="48095A24" w:rsidR="002C1720" w:rsidRPr="00192241" w:rsidRDefault="006F6A37" w:rsidP="006C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D3290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</w:tbl>
    <w:p w14:paraId="7D9B491C" w14:textId="77777777" w:rsidR="002C1720" w:rsidRPr="00192241" w:rsidRDefault="002C1720" w:rsidP="002C172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22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</w:t>
      </w:r>
      <w:r w:rsidRPr="001922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192241">
        <w:rPr>
          <w:rFonts w:ascii="Times New Roman" w:eastAsia="Times New Roman" w:hAnsi="Times New Roman"/>
          <w:b/>
          <w:sz w:val="24"/>
          <w:szCs w:val="24"/>
        </w:rPr>
        <w:t>Требования к поставляемому товару</w:t>
      </w:r>
    </w:p>
    <w:p w14:paraId="4950ADDC" w14:textId="77777777" w:rsidR="002C1720" w:rsidRPr="00192241" w:rsidRDefault="002C1720" w:rsidP="002C17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2241">
        <w:rPr>
          <w:rFonts w:ascii="Times New Roman" w:eastAsia="Times New Roman" w:hAnsi="Times New Roman"/>
          <w:sz w:val="24"/>
          <w:szCs w:val="24"/>
        </w:rPr>
        <w:t xml:space="preserve">Поставщик не имеет права самостоятельно изменить вид и количество поставляемого товара. Все цены за единицу поставляемого товара не подлежат корректировке в течение срока действия договора. В цену договора должны быть включены все </w:t>
      </w:r>
      <w:r>
        <w:rPr>
          <w:rFonts w:ascii="Times New Roman" w:eastAsia="Times New Roman" w:hAnsi="Times New Roman"/>
          <w:sz w:val="24"/>
          <w:szCs w:val="24"/>
        </w:rPr>
        <w:t xml:space="preserve">расходы, </w:t>
      </w:r>
      <w:r w:rsidRPr="00444E07">
        <w:rPr>
          <w:rFonts w:ascii="Times New Roman" w:eastAsia="Times New Roman" w:hAnsi="Times New Roman"/>
          <w:sz w:val="24"/>
          <w:szCs w:val="24"/>
        </w:rPr>
        <w:t>связанные с поставкой, доставкой, разгрузкой товара, подъём на</w:t>
      </w:r>
      <w:r>
        <w:rPr>
          <w:rFonts w:ascii="Times New Roman" w:eastAsia="Times New Roman" w:hAnsi="Times New Roman"/>
          <w:sz w:val="24"/>
          <w:szCs w:val="24"/>
        </w:rPr>
        <w:t xml:space="preserve"> этажи и разноску по помещениям</w:t>
      </w:r>
      <w:r w:rsidRPr="0019224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расходы на </w:t>
      </w:r>
      <w:r w:rsidRPr="00192241">
        <w:rPr>
          <w:rFonts w:ascii="Times New Roman" w:eastAsia="Times New Roman" w:hAnsi="Times New Roman"/>
          <w:sz w:val="24"/>
          <w:szCs w:val="24"/>
        </w:rPr>
        <w:t>страхование, уплату таможенных пошлин, налогов, сборов и других обязательных платежей.</w:t>
      </w:r>
    </w:p>
    <w:p w14:paraId="372A9FF9" w14:textId="77777777" w:rsidR="002C1720" w:rsidRPr="00192241" w:rsidRDefault="002C1720" w:rsidP="002C172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2241">
        <w:rPr>
          <w:rFonts w:ascii="Times New Roman" w:eastAsia="Times New Roman" w:hAnsi="Times New Roman"/>
          <w:b/>
          <w:sz w:val="24"/>
          <w:szCs w:val="24"/>
        </w:rPr>
        <w:t>5. Требования к качеству и безопасности товара</w:t>
      </w:r>
    </w:p>
    <w:p w14:paraId="7947DF22" w14:textId="77777777" w:rsidR="002C1720" w:rsidRPr="00192241" w:rsidRDefault="002C1720" w:rsidP="002C17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2241">
        <w:rPr>
          <w:rFonts w:ascii="Times New Roman" w:eastAsia="Times New Roman" w:hAnsi="Times New Roman"/>
          <w:sz w:val="24"/>
          <w:szCs w:val="24"/>
        </w:rPr>
        <w:t xml:space="preserve">Товар должен строго соответствовать требованиям к качеству, установленным техническими регламентами, документами в области стандартизации, государственными стандартами, применяемыми для товаров такого рода. Питьевая вода должна быть безопасна в эпидемиологическом и радиационном отношении, безвредна по химическому составу и иметь приятные органолептические свойства. </w:t>
      </w:r>
    </w:p>
    <w:p w14:paraId="554806B9" w14:textId="77777777" w:rsidR="002C1720" w:rsidRPr="00192241" w:rsidRDefault="002C1720" w:rsidP="002C172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2241">
        <w:rPr>
          <w:rFonts w:ascii="Times New Roman" w:eastAsia="Times New Roman" w:hAnsi="Times New Roman"/>
          <w:b/>
          <w:sz w:val="24"/>
          <w:szCs w:val="24"/>
        </w:rPr>
        <w:t>6. Требования к таре и упаковке товара</w:t>
      </w:r>
    </w:p>
    <w:p w14:paraId="4736CC49" w14:textId="77777777" w:rsidR="002C1720" w:rsidRPr="00192241" w:rsidRDefault="002C1720" w:rsidP="002C17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2241">
        <w:rPr>
          <w:rFonts w:ascii="Times New Roman" w:eastAsia="Times New Roman" w:hAnsi="Times New Roman"/>
          <w:sz w:val="24"/>
          <w:szCs w:val="24"/>
        </w:rPr>
        <w:t>Товар (</w:t>
      </w:r>
      <w:r w:rsidRPr="00A908BF">
        <w:rPr>
          <w:rFonts w:ascii="Times New Roman" w:eastAsia="Times New Roman" w:hAnsi="Times New Roman"/>
          <w:sz w:val="24"/>
          <w:szCs w:val="24"/>
        </w:rPr>
        <w:t>бутыль с водой), в момент передачи Заказчику, должен иметь чистый и опрятный внешний вид. Дно бутылей должно быть сухим и чистым. На бутыли или на крышке чётко отпечатана дата розлива. Этикетки на бутыли должны плотно прилегать, а рисунки и надписи на них чётко отпечатаны. На этикетке должна быть указана информация о категории воды, № скважины, адрес производителя, хим. состав и регистрационные</w:t>
      </w:r>
      <w:r w:rsidRPr="00192241">
        <w:rPr>
          <w:rFonts w:ascii="Times New Roman" w:eastAsia="Times New Roman" w:hAnsi="Times New Roman"/>
          <w:sz w:val="24"/>
          <w:szCs w:val="24"/>
        </w:rPr>
        <w:t xml:space="preserve"> данные.</w:t>
      </w:r>
    </w:p>
    <w:p w14:paraId="1C47E7A3" w14:textId="77777777" w:rsidR="002C1720" w:rsidRPr="00192241" w:rsidRDefault="002C1720" w:rsidP="002C17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2241">
        <w:rPr>
          <w:rFonts w:ascii="Times New Roman" w:eastAsia="Times New Roman" w:hAnsi="Times New Roman"/>
          <w:sz w:val="24"/>
          <w:szCs w:val="24"/>
        </w:rPr>
        <w:t>Товар (бутыль с водой) поставляется в возвратной таре без стоимости залога тары из расчета 1:1 полные на пустые бутыли.</w:t>
      </w:r>
    </w:p>
    <w:p w14:paraId="0D8E06E6" w14:textId="77777777" w:rsidR="002C1720" w:rsidRPr="00192241" w:rsidRDefault="002C1720" w:rsidP="002C172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2241">
        <w:rPr>
          <w:rFonts w:ascii="Times New Roman" w:eastAsia="Times New Roman" w:hAnsi="Times New Roman"/>
          <w:b/>
          <w:sz w:val="24"/>
          <w:szCs w:val="24"/>
        </w:rPr>
        <w:t>7. Требования к сроку годности поставляемого товара:</w:t>
      </w:r>
    </w:p>
    <w:p w14:paraId="1CAB5F41" w14:textId="77777777" w:rsidR="002C1720" w:rsidRPr="00192241" w:rsidRDefault="002C1720" w:rsidP="002C1720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2241">
        <w:rPr>
          <w:rFonts w:ascii="Times New Roman" w:hAnsi="Times New Roman"/>
          <w:bCs/>
          <w:sz w:val="24"/>
          <w:szCs w:val="24"/>
        </w:rPr>
        <w:t>Срок годности поставляемого товара на дату поставки должен составлять не менее 80 процентов от установленного производителем, начиная с даты изготовления.</w:t>
      </w:r>
    </w:p>
    <w:p w14:paraId="7571EED7" w14:textId="77777777" w:rsidR="002C1720" w:rsidRPr="00192241" w:rsidRDefault="002C1720" w:rsidP="002C172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2241">
        <w:rPr>
          <w:rFonts w:ascii="Times New Roman" w:eastAsia="Times New Roman" w:hAnsi="Times New Roman"/>
          <w:b/>
          <w:sz w:val="24"/>
          <w:szCs w:val="24"/>
        </w:rPr>
        <w:t>8. Требования, предъявляемые к поставке товара</w:t>
      </w:r>
    </w:p>
    <w:p w14:paraId="2EE4B115" w14:textId="59BABD8C" w:rsidR="002C1720" w:rsidRPr="00192241" w:rsidRDefault="002C1720" w:rsidP="002C17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2241">
        <w:rPr>
          <w:rFonts w:ascii="Times New Roman" w:eastAsia="Times New Roman" w:hAnsi="Times New Roman"/>
          <w:sz w:val="24"/>
          <w:szCs w:val="24"/>
        </w:rPr>
        <w:t>Поставка товара осуществляется с м</w:t>
      </w:r>
      <w:r>
        <w:rPr>
          <w:rFonts w:ascii="Times New Roman" w:eastAsia="Times New Roman" w:hAnsi="Times New Roman"/>
          <w:sz w:val="24"/>
          <w:szCs w:val="24"/>
        </w:rPr>
        <w:t>омента заключения договора по 31 декабря 202</w:t>
      </w:r>
      <w:r w:rsidR="00B059CC">
        <w:rPr>
          <w:rFonts w:ascii="Times New Roman" w:eastAsia="Times New Roman" w:hAnsi="Times New Roman"/>
          <w:sz w:val="24"/>
          <w:szCs w:val="24"/>
        </w:rPr>
        <w:t>2</w:t>
      </w:r>
      <w:r w:rsidRPr="00192241">
        <w:rPr>
          <w:rFonts w:ascii="Times New Roman" w:eastAsia="Times New Roman" w:hAnsi="Times New Roman"/>
          <w:sz w:val="24"/>
          <w:szCs w:val="24"/>
        </w:rPr>
        <w:t xml:space="preserve">г.  </w:t>
      </w:r>
      <w:r>
        <w:rPr>
          <w:rFonts w:ascii="Times New Roman" w:eastAsia="Times New Roman" w:hAnsi="Times New Roman"/>
          <w:sz w:val="24"/>
          <w:szCs w:val="24"/>
        </w:rPr>
        <w:t>Товар поставляется на основании заявки Заказчика в течение 5 (пяти) рабочих дней с даты направления указанной заявки Заказчиком Поставщику.</w:t>
      </w:r>
    </w:p>
    <w:p w14:paraId="166A3997" w14:textId="77777777" w:rsidR="002C1720" w:rsidRPr="00192241" w:rsidRDefault="002C1720" w:rsidP="002C172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2241">
        <w:rPr>
          <w:rFonts w:ascii="Times New Roman" w:eastAsia="Times New Roman" w:hAnsi="Times New Roman"/>
          <w:b/>
          <w:sz w:val="24"/>
          <w:szCs w:val="24"/>
        </w:rPr>
        <w:lastRenderedPageBreak/>
        <w:t>9. Требования сертификации, безопасности, соответствие государственным стандартам, санитарным нормам и правилам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43009DC" w14:textId="77777777" w:rsidR="002C1720" w:rsidRPr="00192241" w:rsidRDefault="002C1720" w:rsidP="002C17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Товар должен соответствовать</w:t>
      </w:r>
      <w:r w:rsidRPr="001922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ГОСТ </w:t>
      </w:r>
      <w:r w:rsidRPr="00192241">
        <w:rPr>
          <w:rFonts w:ascii="Times New Roman" w:eastAsia="Times New Roman" w:hAnsi="Times New Roman"/>
          <w:b/>
          <w:sz w:val="24"/>
          <w:szCs w:val="24"/>
        </w:rPr>
        <w:t>32220-2013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56C0B">
        <w:rPr>
          <w:rFonts w:ascii="Times New Roman" w:eastAsia="Times New Roman" w:hAnsi="Times New Roman"/>
          <w:b/>
          <w:sz w:val="24"/>
          <w:szCs w:val="24"/>
        </w:rPr>
        <w:t>Вода питьевая, расфасованная в емкости. Общие технические условия (Переиздание)</w:t>
      </w:r>
      <w:r w:rsidRPr="00192241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C56C0B">
        <w:rPr>
          <w:rFonts w:ascii="Times New Roman" w:eastAsia="Times New Roman" w:hAnsi="Times New Roman"/>
          <w:b/>
          <w:sz w:val="24"/>
          <w:szCs w:val="24"/>
        </w:rPr>
        <w:t>ГОСТ Р 51074-2003 Продукты пищевые. Информация для потребителя. Общие требования (с Изменениями N 1, 2)</w:t>
      </w:r>
      <w:r w:rsidRPr="0019224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C56C0B">
        <w:rPr>
          <w:rFonts w:ascii="Times New Roman" w:eastAsia="Times New Roman" w:hAnsi="Times New Roman"/>
          <w:sz w:val="24"/>
          <w:szCs w:val="24"/>
        </w:rPr>
        <w:t xml:space="preserve">Общие технические условия должны соответствовать требованию </w:t>
      </w:r>
      <w:r w:rsidRPr="00192241">
        <w:rPr>
          <w:rFonts w:ascii="Times New Roman" w:eastAsia="Times New Roman" w:hAnsi="Times New Roman"/>
          <w:b/>
          <w:sz w:val="24"/>
          <w:szCs w:val="24"/>
        </w:rPr>
        <w:t>СанПиН 2.1.4.1116-02</w:t>
      </w:r>
      <w:r w:rsidRPr="00192241">
        <w:rPr>
          <w:rFonts w:ascii="Times New Roman" w:eastAsia="Times New Roman" w:hAnsi="Times New Roman"/>
          <w:sz w:val="24"/>
          <w:szCs w:val="24"/>
        </w:rPr>
        <w:t xml:space="preserve"> (Гигиенические требования к качеству воды, расфасованной в емкости), единым санитарно-эпи</w:t>
      </w:r>
      <w:r w:rsidRPr="002C1720">
        <w:rPr>
          <w:rFonts w:ascii="Times New Roman" w:eastAsia="Times New Roman" w:hAnsi="Times New Roman"/>
          <w:sz w:val="24"/>
          <w:szCs w:val="24"/>
        </w:rPr>
        <w:t>демиологическим и гигиеническим требованиям к товарам, подлежащим санитарно-эпидемиологическому надзору(контролю), в редакции от 28.06.2010 г.</w:t>
      </w:r>
    </w:p>
    <w:p w14:paraId="41F6F2A5" w14:textId="77777777" w:rsidR="002C1720" w:rsidRDefault="002C1720" w:rsidP="002C17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9C786D9" w14:textId="77777777" w:rsidR="002C1720" w:rsidRPr="00192241" w:rsidRDefault="002C1720" w:rsidP="00B05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08BF">
        <w:rPr>
          <w:rFonts w:ascii="Times New Roman" w:hAnsi="Times New Roman"/>
          <w:b/>
          <w:sz w:val="24"/>
          <w:szCs w:val="24"/>
          <w:lang w:eastAsia="ru-RU"/>
        </w:rPr>
        <w:t>10. Требования Заказчика к качественным характеристикам (потребительским</w:t>
      </w:r>
      <w:r w:rsidRPr="00192241">
        <w:rPr>
          <w:rFonts w:ascii="Times New Roman" w:hAnsi="Times New Roman"/>
          <w:b/>
          <w:sz w:val="24"/>
          <w:szCs w:val="24"/>
          <w:lang w:eastAsia="ru-RU"/>
        </w:rPr>
        <w:t xml:space="preserve"> свойствам) и иным характеристикам товар</w:t>
      </w:r>
      <w:r w:rsidRPr="00440A15">
        <w:rPr>
          <w:rFonts w:ascii="Times New Roman" w:hAnsi="Times New Roman"/>
          <w:b/>
          <w:sz w:val="24"/>
          <w:szCs w:val="24"/>
          <w:lang w:eastAsia="ru-RU"/>
        </w:rPr>
        <w:t>а:</w:t>
      </w:r>
    </w:p>
    <w:p w14:paraId="368D03AE" w14:textId="77777777" w:rsidR="002C1720" w:rsidRPr="00192241" w:rsidRDefault="002C1720" w:rsidP="002C172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15"/>
        <w:gridCol w:w="1231"/>
        <w:gridCol w:w="1407"/>
        <w:gridCol w:w="948"/>
        <w:gridCol w:w="938"/>
        <w:gridCol w:w="1135"/>
        <w:gridCol w:w="1351"/>
        <w:gridCol w:w="717"/>
      </w:tblGrid>
      <w:tr w:rsidR="002C1720" w:rsidRPr="00210012" w14:paraId="399308A6" w14:textId="77777777" w:rsidTr="006C2D0D">
        <w:trPr>
          <w:trHeight w:val="2762"/>
        </w:trPr>
        <w:tc>
          <w:tcPr>
            <w:tcW w:w="287" w:type="pct"/>
            <w:shd w:val="clear" w:color="auto" w:fill="auto"/>
            <w:vAlign w:val="center"/>
            <w:hideMark/>
          </w:tcPr>
          <w:p w14:paraId="5AD303AD" w14:textId="77777777" w:rsidR="002C1720" w:rsidRPr="00210012" w:rsidRDefault="002C1720" w:rsidP="006C2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14:paraId="6C40D90A" w14:textId="77777777" w:rsidR="002C1720" w:rsidRPr="00210012" w:rsidRDefault="002C1720" w:rsidP="006C2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товара </w:t>
            </w:r>
          </w:p>
        </w:tc>
        <w:tc>
          <w:tcPr>
            <w:tcW w:w="656" w:type="pct"/>
            <w:vAlign w:val="center"/>
          </w:tcPr>
          <w:p w14:paraId="0ED342A2" w14:textId="77777777" w:rsidR="002C1720" w:rsidRPr="00210012" w:rsidRDefault="002C1720" w:rsidP="006C2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t>происхож-дения</w:t>
            </w:r>
            <w:proofErr w:type="spellEnd"/>
            <w:proofErr w:type="gramEnd"/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Товарный знак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14:paraId="59AFE6D7" w14:textId="77777777" w:rsidR="002C1720" w:rsidRPr="00210012" w:rsidRDefault="002C1720" w:rsidP="006C2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ние показа</w:t>
            </w: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теля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C37A377" w14:textId="77777777" w:rsidR="002C1720" w:rsidRPr="00210012" w:rsidRDefault="002C1720" w:rsidP="006C2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t>Мини</w:t>
            </w: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мальные значения показате</w:t>
            </w: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лей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0D86F283" w14:textId="77777777" w:rsidR="002C1720" w:rsidRPr="00210012" w:rsidRDefault="002C1720" w:rsidP="006C2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t>Макси</w:t>
            </w: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мальные значения показате</w:t>
            </w: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лей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14:paraId="0D123CBF" w14:textId="77777777" w:rsidR="002C1720" w:rsidRPr="00210012" w:rsidRDefault="002C1720" w:rsidP="006C2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</w:t>
            </w: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лей, которые не мо</w:t>
            </w: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гут изменяться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14:paraId="0FB124DC" w14:textId="77777777" w:rsidR="002C1720" w:rsidRPr="00210012" w:rsidRDefault="002C1720" w:rsidP="006C2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t>Значе</w:t>
            </w: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пока</w:t>
            </w: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зате</w:t>
            </w: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лей, пред</w:t>
            </w: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лагае</w:t>
            </w: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мые участ</w:t>
            </w: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ником за</w:t>
            </w: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купки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14:paraId="19DFCB9D" w14:textId="77777777" w:rsidR="002C1720" w:rsidRPr="00210012" w:rsidRDefault="002C1720" w:rsidP="006C2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</w:t>
            </w: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ме</w:t>
            </w: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ре</w:t>
            </w: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</w:tr>
      <w:tr w:rsidR="002C1720" w:rsidRPr="00210012" w14:paraId="00901660" w14:textId="77777777" w:rsidTr="006C2D0D">
        <w:trPr>
          <w:trHeight w:val="273"/>
        </w:trPr>
        <w:tc>
          <w:tcPr>
            <w:tcW w:w="287" w:type="pct"/>
            <w:vMerge w:val="restart"/>
          </w:tcPr>
          <w:p w14:paraId="58BF8E23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4" w:type="pct"/>
            <w:vMerge w:val="restart"/>
          </w:tcPr>
          <w:p w14:paraId="47BCB9A5" w14:textId="77777777" w:rsidR="002C1720" w:rsidRPr="00571C93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C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Вода питьевая </w:t>
            </w:r>
          </w:p>
          <w:p w14:paraId="2E2ABC1E" w14:textId="1F8C550B" w:rsidR="002C1720" w:rsidRPr="00571C93" w:rsidRDefault="00C754AF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C93">
              <w:rPr>
                <w:rFonts w:ascii="Times New Roman" w:eastAsia="Times New Roman" w:hAnsi="Times New Roman"/>
                <w:b/>
                <w:sz w:val="20"/>
                <w:szCs w:val="20"/>
              </w:rPr>
              <w:t>ГОСТ 32220-2013 Вода питьевая, расфасованная в емкости. Общие технические условия</w:t>
            </w:r>
          </w:p>
        </w:tc>
        <w:tc>
          <w:tcPr>
            <w:tcW w:w="656" w:type="pct"/>
            <w:vMerge w:val="restart"/>
          </w:tcPr>
          <w:p w14:paraId="387FA82F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1463F263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t>Объем бутыли</w:t>
            </w:r>
          </w:p>
        </w:tc>
        <w:tc>
          <w:tcPr>
            <w:tcW w:w="505" w:type="pct"/>
            <w:shd w:val="clear" w:color="auto" w:fill="auto"/>
            <w:vAlign w:val="bottom"/>
          </w:tcPr>
          <w:p w14:paraId="5956753D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14:paraId="64DC849E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noWrap/>
          </w:tcPr>
          <w:p w14:paraId="7AD88AF8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14:paraId="605849AC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14:paraId="360F35CF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</w:p>
        </w:tc>
      </w:tr>
      <w:tr w:rsidR="002C1720" w:rsidRPr="00210012" w14:paraId="50AAA2EB" w14:textId="77777777" w:rsidTr="006C2D0D">
        <w:trPr>
          <w:trHeight w:val="273"/>
        </w:trPr>
        <w:tc>
          <w:tcPr>
            <w:tcW w:w="287" w:type="pct"/>
            <w:vMerge/>
          </w:tcPr>
          <w:p w14:paraId="32B721FD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Merge/>
          </w:tcPr>
          <w:p w14:paraId="369FBAD5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</w:tcPr>
          <w:p w14:paraId="28CF4D24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shd w:val="clear" w:color="auto" w:fill="auto"/>
          </w:tcPr>
          <w:p w14:paraId="33CF3273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t>Степень газации</w:t>
            </w:r>
          </w:p>
        </w:tc>
        <w:tc>
          <w:tcPr>
            <w:tcW w:w="505" w:type="pct"/>
            <w:shd w:val="clear" w:color="auto" w:fill="auto"/>
            <w:vAlign w:val="bottom"/>
          </w:tcPr>
          <w:p w14:paraId="2ECF2D7C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</w:tcPr>
          <w:p w14:paraId="5D10C15E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noWrap/>
          </w:tcPr>
          <w:p w14:paraId="66D70C63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t>негазированная</w:t>
            </w:r>
          </w:p>
        </w:tc>
        <w:tc>
          <w:tcPr>
            <w:tcW w:w="720" w:type="pct"/>
            <w:shd w:val="clear" w:color="auto" w:fill="auto"/>
            <w:noWrap/>
          </w:tcPr>
          <w:p w14:paraId="6303189D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14:paraId="08D43966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1720" w:rsidRPr="00210012" w14:paraId="446607D3" w14:textId="77777777" w:rsidTr="006C2D0D">
        <w:trPr>
          <w:trHeight w:val="273"/>
        </w:trPr>
        <w:tc>
          <w:tcPr>
            <w:tcW w:w="287" w:type="pct"/>
            <w:vMerge/>
          </w:tcPr>
          <w:p w14:paraId="3D38F94C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Merge/>
          </w:tcPr>
          <w:p w14:paraId="4DC0AFFA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</w:tcPr>
          <w:p w14:paraId="742BDBB7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5198E9C6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t>Тип воды</w:t>
            </w:r>
          </w:p>
        </w:tc>
        <w:tc>
          <w:tcPr>
            <w:tcW w:w="505" w:type="pct"/>
            <w:shd w:val="clear" w:color="auto" w:fill="auto"/>
            <w:vAlign w:val="bottom"/>
          </w:tcPr>
          <w:p w14:paraId="724D3927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</w:tcPr>
          <w:p w14:paraId="17968069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noWrap/>
          </w:tcPr>
          <w:p w14:paraId="03C8FDB6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t>природная питьевая</w:t>
            </w:r>
          </w:p>
        </w:tc>
        <w:tc>
          <w:tcPr>
            <w:tcW w:w="720" w:type="pct"/>
            <w:shd w:val="clear" w:color="auto" w:fill="auto"/>
            <w:noWrap/>
          </w:tcPr>
          <w:p w14:paraId="50B9E01F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14:paraId="05D7D72A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1720" w:rsidRPr="00210012" w14:paraId="67A1347A" w14:textId="77777777" w:rsidTr="006C2D0D">
        <w:trPr>
          <w:trHeight w:val="273"/>
        </w:trPr>
        <w:tc>
          <w:tcPr>
            <w:tcW w:w="287" w:type="pct"/>
            <w:vMerge/>
          </w:tcPr>
          <w:p w14:paraId="194711E1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Merge/>
          </w:tcPr>
          <w:p w14:paraId="5685B19D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</w:tcPr>
          <w:p w14:paraId="61FBBBCF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1160E3FF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t>Тип упаковки</w:t>
            </w:r>
          </w:p>
        </w:tc>
        <w:tc>
          <w:tcPr>
            <w:tcW w:w="505" w:type="pct"/>
            <w:shd w:val="clear" w:color="auto" w:fill="auto"/>
            <w:vAlign w:val="bottom"/>
          </w:tcPr>
          <w:p w14:paraId="4D176169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</w:tcPr>
          <w:p w14:paraId="1500E6B1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noWrap/>
          </w:tcPr>
          <w:p w14:paraId="5E9EDD34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0012">
              <w:rPr>
                <w:rFonts w:ascii="Times New Roman" w:hAnsi="Times New Roman"/>
                <w:sz w:val="20"/>
                <w:szCs w:val="20"/>
                <w:lang w:eastAsia="ru-RU"/>
              </w:rPr>
              <w:t>оборотная</w:t>
            </w:r>
          </w:p>
        </w:tc>
        <w:tc>
          <w:tcPr>
            <w:tcW w:w="720" w:type="pct"/>
            <w:shd w:val="clear" w:color="auto" w:fill="auto"/>
            <w:noWrap/>
          </w:tcPr>
          <w:p w14:paraId="0F9909FB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14:paraId="7D209FD9" w14:textId="77777777" w:rsidR="002C1720" w:rsidRPr="00210012" w:rsidRDefault="002C1720" w:rsidP="006C2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F0D624A" w14:textId="77777777" w:rsidR="00571C93" w:rsidRDefault="00571C93" w:rsidP="00571C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</w:rPr>
      </w:pPr>
    </w:p>
    <w:p w14:paraId="3DE3E69E" w14:textId="6048AC78" w:rsidR="00571C93" w:rsidRPr="00571C93" w:rsidRDefault="00571C93" w:rsidP="00571C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</w:rPr>
      </w:pPr>
      <w:r w:rsidRPr="00571C93">
        <w:rPr>
          <w:rFonts w:ascii="Times New Roman" w:eastAsia="Times New Roman" w:hAnsi="Times New Roman"/>
          <w:b/>
          <w:spacing w:val="2"/>
        </w:rPr>
        <w:t>Инструкция по заполнению Участником конкретных показателей товара, соответствующих значениям, установленным в «Требованиях Заказчика к качественным характеристикам (потребительским свойствам) и иным характеристикам товара»</w:t>
      </w:r>
    </w:p>
    <w:p w14:paraId="6B130700" w14:textId="77777777" w:rsidR="00571C93" w:rsidRPr="00571C93" w:rsidRDefault="00571C93" w:rsidP="00571C93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571C93">
        <w:rPr>
          <w:rFonts w:ascii="Times New Roman" w:eastAsia="Times New Roman" w:hAnsi="Times New Roman"/>
          <w:spacing w:val="2"/>
        </w:rPr>
        <w:t xml:space="preserve">Участник закупки представляет по рекомендованной выше форме информацию о конкретных показателях товара, соответствующих значениям, установленным извещением о проведении запроса котировок и подлежащих проверке заказчиком, а также сведения о товарном знаке (его словесном обозначении) (при наличии), знаке обслуживания (при наличии), фирменном наименовании (при наличии), патенте (при наличии), полезных моделях (при наличии), промышленных образцах (при наличии). Участник закупки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участниками должны применяться обозначения (единицы измерения, наименования показателей, технических, функциональных параметров) в соответствии с обозначениями, установленными в Техническом задании настоящего извещения, и «Требованиях Заказчика к качественным характеристикам (потребительским свойствам) и иным характеристикам товара». Участнику закупки необходимо указывать конкретные показатели характеристики товара, указанного в </w:t>
      </w:r>
      <w:r w:rsidRPr="00571C93">
        <w:t>«</w:t>
      </w:r>
      <w:r w:rsidRPr="00571C93">
        <w:rPr>
          <w:rFonts w:ascii="Times New Roman" w:eastAsia="Times New Roman" w:hAnsi="Times New Roman"/>
          <w:spacing w:val="2"/>
        </w:rPr>
        <w:t xml:space="preserve">Требованиях Заказчика к качественным характеристикам (потребительским свойствам) и иным характеристикам товара». Конкретные показатели характеристики товара, указанного в </w:t>
      </w:r>
      <w:r w:rsidRPr="00571C93">
        <w:t>«</w:t>
      </w:r>
      <w:r w:rsidRPr="00571C93">
        <w:rPr>
          <w:rFonts w:ascii="Times New Roman" w:eastAsia="Times New Roman" w:hAnsi="Times New Roman"/>
          <w:spacing w:val="2"/>
        </w:rPr>
        <w:t xml:space="preserve">Требованиях Заказчика к качественным характеристикам (потребительским свойствам) и иным характеристикам товара» подлежат к предоставлению </w:t>
      </w:r>
      <w:r w:rsidRPr="00571C93">
        <w:rPr>
          <w:rFonts w:ascii="Times New Roman" w:eastAsia="Times New Roman" w:hAnsi="Times New Roman"/>
          <w:spacing w:val="2"/>
        </w:rPr>
        <w:lastRenderedPageBreak/>
        <w:t>участником закупки в заявке на участие в закупке. Заявки, поданные с нарушением данных требований, признаются не соответствующими требованиям, установленным настоящим извещением, и будут отклонены.</w:t>
      </w:r>
    </w:p>
    <w:p w14:paraId="54006F67" w14:textId="77777777" w:rsidR="00571C93" w:rsidRPr="00571C93" w:rsidRDefault="00571C93" w:rsidP="00571C93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571C93">
        <w:rPr>
          <w:rFonts w:ascii="Times New Roman" w:eastAsia="Times New Roman" w:hAnsi="Times New Roman"/>
          <w:spacing w:val="2"/>
        </w:rPr>
        <w:t>Слова «Минимальные значения показателей» - означают, что участнику следует предоставить в заявке конкретный показатель, более указанного значения или равный ему;</w:t>
      </w:r>
    </w:p>
    <w:p w14:paraId="2FBEAB8B" w14:textId="77777777" w:rsidR="00571C93" w:rsidRPr="00571C93" w:rsidRDefault="00571C93" w:rsidP="00571C93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571C93">
        <w:rPr>
          <w:rFonts w:ascii="Times New Roman" w:eastAsia="Times New Roman" w:hAnsi="Times New Roman"/>
          <w:spacing w:val="2"/>
        </w:rPr>
        <w:t>Слова «Максимальные значения показателей» - означают, что участнику следует предоставить в заявке конкретный показатель, менее указанного значения или равный ему;</w:t>
      </w:r>
    </w:p>
    <w:p w14:paraId="40C7C744" w14:textId="77777777" w:rsidR="00571C93" w:rsidRPr="00571C93" w:rsidRDefault="00571C93" w:rsidP="00571C93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pacing w:val="2"/>
        </w:rPr>
      </w:pPr>
      <w:r w:rsidRPr="00571C93">
        <w:rPr>
          <w:rFonts w:ascii="Times New Roman" w:eastAsia="Times New Roman" w:hAnsi="Times New Roman"/>
          <w:spacing w:val="2"/>
        </w:rPr>
        <w:t>Слова «Значения показателей, которые не могут изменяться» - означают, что участнику закупки необходимо представить данный показатель как значение показателя в соответствии с настоящей инструкцией.</w:t>
      </w:r>
    </w:p>
    <w:p w14:paraId="4B345864" w14:textId="77777777" w:rsidR="00571C93" w:rsidRPr="00571C93" w:rsidRDefault="00571C93" w:rsidP="00571C93">
      <w:pPr>
        <w:spacing w:after="0" w:line="240" w:lineRule="auto"/>
        <w:ind w:left="-284"/>
        <w:jc w:val="both"/>
        <w:rPr>
          <w:rFonts w:ascii="Times New Roman" w:hAnsi="Times New Roman"/>
          <w:lang w:eastAsia="ru-RU"/>
        </w:rPr>
      </w:pPr>
      <w:r w:rsidRPr="00571C93">
        <w:rPr>
          <w:rFonts w:ascii="Times New Roman" w:hAnsi="Times New Roman"/>
          <w:lang w:eastAsia="ru-RU"/>
        </w:rPr>
        <w:t>В случае, если значения или диапазоны значений параметра указаны с использованием символа «запятая», «/», союза «и»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14:paraId="322FC241" w14:textId="77777777" w:rsidR="00571C93" w:rsidRPr="00571C93" w:rsidRDefault="00571C93" w:rsidP="00571C93">
      <w:pPr>
        <w:spacing w:after="0" w:line="240" w:lineRule="auto"/>
        <w:ind w:left="-284"/>
        <w:jc w:val="both"/>
        <w:rPr>
          <w:rFonts w:ascii="Times New Roman" w:hAnsi="Times New Roman"/>
          <w:lang w:eastAsia="ru-RU"/>
        </w:rPr>
      </w:pPr>
      <w:r w:rsidRPr="00571C93">
        <w:rPr>
          <w:rFonts w:ascii="Times New Roman" w:hAnsi="Times New Roman"/>
          <w:lang w:eastAsia="ru-RU"/>
        </w:rPr>
        <w:t>В случае, если значения или диапазоны значений параметра указаны с использованием символа «точка с запятой», союза «или» - участнику закупки необходимо предоставить одно из указанных значений или диапазонов значений, указанных через данный символ.</w:t>
      </w:r>
    </w:p>
    <w:p w14:paraId="6D3C0DDA" w14:textId="77777777" w:rsidR="00571C93" w:rsidRPr="00571C93" w:rsidRDefault="00571C93" w:rsidP="00571C93">
      <w:pPr>
        <w:spacing w:after="0" w:line="240" w:lineRule="auto"/>
        <w:ind w:left="-284"/>
        <w:jc w:val="both"/>
        <w:rPr>
          <w:rFonts w:ascii="Times New Roman" w:hAnsi="Times New Roman"/>
          <w:lang w:eastAsia="ru-RU"/>
        </w:rPr>
      </w:pPr>
      <w:r w:rsidRPr="00571C93">
        <w:rPr>
          <w:rFonts w:ascii="Times New Roman" w:hAnsi="Times New Roman"/>
          <w:lang w:eastAsia="ru-RU"/>
        </w:rPr>
        <w:t>В случае,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</w:p>
    <w:p w14:paraId="33EC6705" w14:textId="77777777" w:rsidR="00571C93" w:rsidRPr="00571C93" w:rsidRDefault="00571C93" w:rsidP="00571C93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571C93">
        <w:rPr>
          <w:rFonts w:ascii="Times New Roman" w:hAnsi="Times New Roman"/>
        </w:rPr>
        <w:t xml:space="preserve">В случае указания требуемого значения с использованием символа </w:t>
      </w:r>
      <w:proofErr w:type="gramStart"/>
      <w:r w:rsidRPr="00571C93">
        <w:rPr>
          <w:rFonts w:ascii="Times New Roman" w:hAnsi="Times New Roman"/>
        </w:rPr>
        <w:t>«[ ]</w:t>
      </w:r>
      <w:proofErr w:type="gramEnd"/>
      <w:r w:rsidRPr="00571C93">
        <w:rPr>
          <w:rFonts w:ascii="Times New Roman" w:hAnsi="Times New Roman"/>
        </w:rPr>
        <w:t>» 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14:paraId="79016AE7" w14:textId="705FBB3E" w:rsidR="00295A96" w:rsidRPr="0066053F" w:rsidRDefault="00295A96" w:rsidP="00295A96">
      <w:pPr>
        <w:jc w:val="center"/>
        <w:rPr>
          <w:rFonts w:ascii="Times New Roman" w:hAnsi="Times New Roman"/>
          <w:sz w:val="28"/>
          <w:szCs w:val="28"/>
        </w:rPr>
      </w:pPr>
    </w:p>
    <w:sectPr w:rsidR="00295A96" w:rsidRPr="0066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59213" w14:textId="77777777" w:rsidR="002C246E" w:rsidRDefault="002C246E" w:rsidP="00A908BF">
      <w:pPr>
        <w:spacing w:after="0" w:line="240" w:lineRule="auto"/>
      </w:pPr>
      <w:r>
        <w:separator/>
      </w:r>
    </w:p>
  </w:endnote>
  <w:endnote w:type="continuationSeparator" w:id="0">
    <w:p w14:paraId="6F1F5FCD" w14:textId="77777777" w:rsidR="002C246E" w:rsidRDefault="002C246E" w:rsidP="00A9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69DC7" w14:textId="77777777" w:rsidR="002C246E" w:rsidRDefault="002C246E" w:rsidP="00A908BF">
      <w:pPr>
        <w:spacing w:after="0" w:line="240" w:lineRule="auto"/>
      </w:pPr>
      <w:r>
        <w:separator/>
      </w:r>
    </w:p>
  </w:footnote>
  <w:footnote w:type="continuationSeparator" w:id="0">
    <w:p w14:paraId="09EFEE72" w14:textId="77777777" w:rsidR="002C246E" w:rsidRDefault="002C246E" w:rsidP="00A90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EB"/>
    <w:rsid w:val="000330EB"/>
    <w:rsid w:val="001E1B62"/>
    <w:rsid w:val="00295A96"/>
    <w:rsid w:val="002C1720"/>
    <w:rsid w:val="002C246E"/>
    <w:rsid w:val="00440A15"/>
    <w:rsid w:val="004E1483"/>
    <w:rsid w:val="00571C93"/>
    <w:rsid w:val="0059720D"/>
    <w:rsid w:val="0066053F"/>
    <w:rsid w:val="006F6A37"/>
    <w:rsid w:val="00870BD3"/>
    <w:rsid w:val="00A908BF"/>
    <w:rsid w:val="00B059CC"/>
    <w:rsid w:val="00B168EA"/>
    <w:rsid w:val="00B372F3"/>
    <w:rsid w:val="00B60DA0"/>
    <w:rsid w:val="00BA32D9"/>
    <w:rsid w:val="00C754AF"/>
    <w:rsid w:val="00D3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5CD7"/>
  <w15:chartTrackingRefBased/>
  <w15:docId w15:val="{DCE031F2-28DF-4DDF-A5C7-D690EDF5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72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C754A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2C172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2C172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C1720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1720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90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8B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90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8BF"/>
    <w:rPr>
      <w:rFonts w:ascii="Calibri" w:eastAsia="Calibri" w:hAnsi="Calibri" w:cs="Times New Roman"/>
    </w:rPr>
  </w:style>
  <w:style w:type="character" w:customStyle="1" w:styleId="10">
    <w:name w:val="Заголовок 1 Знак"/>
    <w:aliases w:val="Document Header1 Знак"/>
    <w:basedOn w:val="a0"/>
    <w:qFormat/>
    <w:rsid w:val="00C754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Заголовок 1 Знак1"/>
    <w:link w:val="1"/>
    <w:qFormat/>
    <w:rsid w:val="00C754AF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19</cp:revision>
  <dcterms:created xsi:type="dcterms:W3CDTF">2021-04-08T08:56:00Z</dcterms:created>
  <dcterms:modified xsi:type="dcterms:W3CDTF">2022-05-18T11:19:00Z</dcterms:modified>
</cp:coreProperties>
</file>