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2B" w:rsidRPr="00005EF3" w:rsidRDefault="009E612B" w:rsidP="009E612B">
      <w:pPr>
        <w:ind w:left="360" w:right="281"/>
        <w:contextualSpacing/>
        <w:jc w:val="right"/>
        <w:rPr>
          <w:rFonts w:eastAsia="Calibri"/>
          <w:sz w:val="20"/>
          <w:szCs w:val="20"/>
          <w:lang w:eastAsia="en-US"/>
        </w:rPr>
      </w:pPr>
      <w:r w:rsidRPr="00005EF3">
        <w:rPr>
          <w:rFonts w:eastAsia="Calibri"/>
          <w:sz w:val="20"/>
          <w:szCs w:val="20"/>
          <w:lang w:eastAsia="en-US"/>
        </w:rPr>
        <w:t>Приложение №</w:t>
      </w:r>
      <w:r w:rsidR="00694747" w:rsidRPr="00005EF3">
        <w:rPr>
          <w:rFonts w:eastAsia="Calibri"/>
          <w:sz w:val="20"/>
          <w:szCs w:val="20"/>
          <w:lang w:eastAsia="en-US"/>
        </w:rPr>
        <w:t>2</w:t>
      </w:r>
      <w:r w:rsidRPr="00005EF3">
        <w:rPr>
          <w:rFonts w:eastAsia="Calibri"/>
          <w:sz w:val="20"/>
          <w:szCs w:val="20"/>
          <w:lang w:eastAsia="en-US"/>
        </w:rPr>
        <w:t xml:space="preserve"> </w:t>
      </w:r>
    </w:p>
    <w:p w:rsidR="009E612B" w:rsidRPr="00005EF3" w:rsidRDefault="00075D83" w:rsidP="009E612B">
      <w:pPr>
        <w:ind w:left="360" w:right="281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05EF3">
        <w:rPr>
          <w:rFonts w:eastAsia="Calibri"/>
          <w:b/>
          <w:sz w:val="20"/>
          <w:szCs w:val="20"/>
          <w:lang w:eastAsia="en-US"/>
        </w:rPr>
        <w:t>Коммерческое предложение</w:t>
      </w:r>
    </w:p>
    <w:p w:rsidR="00075D83" w:rsidRPr="00005EF3" w:rsidRDefault="00075D83" w:rsidP="00075D83">
      <w:pPr>
        <w:widowControl w:val="0"/>
        <w:adjustRightInd w:val="0"/>
        <w:jc w:val="both"/>
        <w:textAlignment w:val="baseline"/>
        <w:rPr>
          <w:rFonts w:eastAsia="Calibri"/>
          <w:b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410"/>
        <w:gridCol w:w="2693"/>
        <w:gridCol w:w="851"/>
        <w:gridCol w:w="2126"/>
        <w:gridCol w:w="2126"/>
        <w:gridCol w:w="2410"/>
        <w:gridCol w:w="2126"/>
      </w:tblGrid>
      <w:tr w:rsidR="0091534A" w:rsidRPr="00005EF3" w:rsidTr="0091534A">
        <w:trPr>
          <w:trHeight w:val="689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1534A" w:rsidRPr="00005EF3" w:rsidRDefault="0091534A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EF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91534A" w:rsidRPr="00005EF3" w:rsidRDefault="0091534A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EF3">
              <w:rPr>
                <w:b/>
                <w:bCs/>
                <w:color w:val="000000"/>
                <w:sz w:val="20"/>
                <w:szCs w:val="20"/>
              </w:rPr>
              <w:t>Наименование Продукции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модель,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технические характеристики </w:t>
            </w:r>
            <w:r w:rsidRPr="00D75E8B">
              <w:rPr>
                <w:b/>
                <w:bCs/>
                <w:color w:val="FF0000"/>
                <w:sz w:val="20"/>
                <w:szCs w:val="20"/>
              </w:rPr>
              <w:t>(заполняется Участником)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1534A" w:rsidRPr="00D75E8B" w:rsidRDefault="0091534A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Автомобиль для установки</w:t>
            </w:r>
          </w:p>
        </w:tc>
        <w:tc>
          <w:tcPr>
            <w:tcW w:w="851" w:type="dxa"/>
          </w:tcPr>
          <w:p w:rsidR="0091534A" w:rsidRPr="00005EF3" w:rsidRDefault="0091534A" w:rsidP="00A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91534A" w:rsidRPr="00005EF3" w:rsidRDefault="0091534A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EF3">
              <w:rPr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оборудования</w:t>
            </w:r>
            <w:r w:rsidRPr="00005EF3">
              <w:rPr>
                <w:b/>
                <w:bCs/>
                <w:color w:val="000000"/>
                <w:sz w:val="20"/>
                <w:szCs w:val="20"/>
              </w:rPr>
              <w:t>, включая НДС</w:t>
            </w:r>
            <w:r w:rsidRPr="00A614CD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005E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1534A" w:rsidRDefault="0091534A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установки</w:t>
            </w:r>
            <w:r w:rsidRPr="00005EF3">
              <w:rPr>
                <w:b/>
                <w:bCs/>
                <w:color w:val="000000"/>
                <w:sz w:val="20"/>
                <w:szCs w:val="20"/>
              </w:rPr>
              <w:t>, включая НДС</w:t>
            </w:r>
            <w:r w:rsidRPr="00A614CD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005E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1534A" w:rsidRDefault="0091534A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>
              <w:rPr>
                <w:b/>
                <w:bCs/>
                <w:color w:val="000000"/>
                <w:sz w:val="20"/>
                <w:szCs w:val="20"/>
              </w:rPr>
              <w:t>абонентского обслуживания</w:t>
            </w:r>
            <w:r w:rsidRPr="00005EF3">
              <w:rPr>
                <w:b/>
                <w:bCs/>
                <w:color w:val="000000"/>
                <w:sz w:val="20"/>
                <w:szCs w:val="20"/>
              </w:rPr>
              <w:t>, включая НДС</w:t>
            </w:r>
            <w:r w:rsidRPr="00A614CD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005E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1534A" w:rsidRPr="00005EF3" w:rsidRDefault="0091534A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 w:rsidRPr="0091534A">
              <w:rPr>
                <w:b/>
                <w:bCs/>
                <w:color w:val="FF0000"/>
                <w:sz w:val="20"/>
                <w:szCs w:val="20"/>
              </w:rPr>
              <w:t>с учетом количества, установки и обслуживанием на 12 месяцев</w:t>
            </w:r>
            <w:r w:rsidRPr="00005EF3">
              <w:rPr>
                <w:b/>
                <w:bCs/>
                <w:color w:val="000000"/>
                <w:sz w:val="20"/>
                <w:szCs w:val="20"/>
              </w:rPr>
              <w:t>, включая НДС</w:t>
            </w:r>
            <w:r w:rsidRPr="00A614CD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005E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534A" w:rsidRPr="00005EF3" w:rsidTr="0091534A">
        <w:trPr>
          <w:trHeight w:val="489"/>
        </w:trPr>
        <w:tc>
          <w:tcPr>
            <w:tcW w:w="699" w:type="dxa"/>
            <w:shd w:val="clear" w:color="auto" w:fill="auto"/>
            <w:noWrap/>
            <w:vAlign w:val="center"/>
          </w:tcPr>
          <w:p w:rsidR="0091534A" w:rsidRPr="00005EF3" w:rsidRDefault="0091534A" w:rsidP="00A17A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534A" w:rsidRPr="00D75E8B" w:rsidRDefault="0091534A" w:rsidP="00A2405D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91534A" w:rsidRPr="00A2405D" w:rsidRDefault="0091534A" w:rsidP="00A2405D">
            <w:pPr>
              <w:rPr>
                <w:sz w:val="20"/>
                <w:szCs w:val="20"/>
                <w:lang w:val="en-US"/>
              </w:rPr>
            </w:pPr>
            <w:r w:rsidRPr="00D75E8B">
              <w:rPr>
                <w:lang w:val="en-US"/>
              </w:rPr>
              <w:t>Chrysler Grand Voyager</w:t>
            </w:r>
            <w:r w:rsidRPr="00D75E8B">
              <w:rPr>
                <w:lang w:val="en-US"/>
              </w:rPr>
              <w:t xml:space="preserve">, </w:t>
            </w:r>
            <w:r>
              <w:t>год</w:t>
            </w:r>
            <w:r w:rsidRPr="00D75E8B">
              <w:rPr>
                <w:lang w:val="en-US"/>
              </w:rPr>
              <w:t xml:space="preserve"> </w:t>
            </w:r>
            <w:r>
              <w:t>выпуска</w:t>
            </w:r>
            <w:r w:rsidRPr="00D75E8B">
              <w:rPr>
                <w:lang w:val="en-US"/>
              </w:rPr>
              <w:t xml:space="preserve"> 2012</w:t>
            </w:r>
          </w:p>
        </w:tc>
        <w:tc>
          <w:tcPr>
            <w:tcW w:w="851" w:type="dxa"/>
          </w:tcPr>
          <w:p w:rsidR="0091534A" w:rsidRDefault="0091534A" w:rsidP="00A17A42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1534A" w:rsidRPr="00DA5F26" w:rsidRDefault="0091534A" w:rsidP="00200DC6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410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005EF3">
              <w:rPr>
                <w:sz w:val="20"/>
              </w:rPr>
              <w:t>____________ руб., в том числе НДС</w:t>
            </w:r>
          </w:p>
        </w:tc>
      </w:tr>
      <w:tr w:rsidR="0091534A" w:rsidRPr="00005EF3" w:rsidTr="0091534A">
        <w:trPr>
          <w:trHeight w:val="411"/>
        </w:trPr>
        <w:tc>
          <w:tcPr>
            <w:tcW w:w="699" w:type="dxa"/>
            <w:shd w:val="clear" w:color="auto" w:fill="auto"/>
            <w:noWrap/>
            <w:vAlign w:val="center"/>
          </w:tcPr>
          <w:p w:rsidR="0091534A" w:rsidRPr="00005EF3" w:rsidRDefault="0091534A" w:rsidP="00A17A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1534A" w:rsidRDefault="0091534A" w:rsidP="00A2405D"/>
        </w:tc>
        <w:tc>
          <w:tcPr>
            <w:tcW w:w="2693" w:type="dxa"/>
            <w:shd w:val="clear" w:color="auto" w:fill="auto"/>
            <w:noWrap/>
          </w:tcPr>
          <w:p w:rsidR="0091534A" w:rsidRPr="00D75E8B" w:rsidRDefault="0091534A" w:rsidP="00A2405D">
            <w:pPr>
              <w:rPr>
                <w:sz w:val="20"/>
                <w:szCs w:val="20"/>
              </w:rPr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Genesis</w:t>
            </w:r>
            <w:proofErr w:type="spellEnd"/>
            <w:r>
              <w:t>, год выпуска 201</w:t>
            </w:r>
            <w:r>
              <w:t>4</w:t>
            </w:r>
          </w:p>
        </w:tc>
        <w:tc>
          <w:tcPr>
            <w:tcW w:w="851" w:type="dxa"/>
          </w:tcPr>
          <w:p w:rsidR="0091534A" w:rsidRDefault="0091534A" w:rsidP="00A17A42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1534A" w:rsidRPr="00DA5F26" w:rsidRDefault="0091534A" w:rsidP="00200DC6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410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005EF3">
              <w:rPr>
                <w:sz w:val="20"/>
              </w:rPr>
              <w:t>____________ руб., в том числе НДС</w:t>
            </w:r>
          </w:p>
        </w:tc>
      </w:tr>
      <w:tr w:rsidR="0091534A" w:rsidRPr="00005EF3" w:rsidTr="0091534A">
        <w:trPr>
          <w:trHeight w:val="411"/>
        </w:trPr>
        <w:tc>
          <w:tcPr>
            <w:tcW w:w="699" w:type="dxa"/>
            <w:shd w:val="clear" w:color="auto" w:fill="auto"/>
            <w:noWrap/>
            <w:vAlign w:val="center"/>
          </w:tcPr>
          <w:p w:rsidR="0091534A" w:rsidRDefault="0091534A" w:rsidP="00A17A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1534A" w:rsidRDefault="0091534A" w:rsidP="00A2405D"/>
        </w:tc>
        <w:tc>
          <w:tcPr>
            <w:tcW w:w="2693" w:type="dxa"/>
            <w:shd w:val="clear" w:color="auto" w:fill="auto"/>
            <w:noWrap/>
          </w:tcPr>
          <w:p w:rsidR="0091534A" w:rsidRPr="00D75E8B" w:rsidRDefault="0091534A" w:rsidP="00A2405D">
            <w:pPr>
              <w:rPr>
                <w:sz w:val="20"/>
                <w:szCs w:val="20"/>
              </w:rPr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Genesis</w:t>
            </w:r>
            <w:proofErr w:type="spellEnd"/>
            <w:r>
              <w:t>, год выпуска 201</w:t>
            </w:r>
            <w:r>
              <w:t>5</w:t>
            </w:r>
          </w:p>
        </w:tc>
        <w:tc>
          <w:tcPr>
            <w:tcW w:w="851" w:type="dxa"/>
          </w:tcPr>
          <w:p w:rsidR="0091534A" w:rsidRDefault="0091534A" w:rsidP="00A17A42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1534A" w:rsidRPr="00DA5F26" w:rsidRDefault="0091534A" w:rsidP="00200DC6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410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005EF3">
              <w:rPr>
                <w:sz w:val="20"/>
              </w:rPr>
              <w:t>____________ руб., в том числе НДС</w:t>
            </w:r>
          </w:p>
        </w:tc>
      </w:tr>
      <w:tr w:rsidR="0091534A" w:rsidRPr="00005EF3" w:rsidTr="0091534A">
        <w:trPr>
          <w:trHeight w:val="411"/>
        </w:trPr>
        <w:tc>
          <w:tcPr>
            <w:tcW w:w="699" w:type="dxa"/>
            <w:shd w:val="clear" w:color="auto" w:fill="auto"/>
            <w:noWrap/>
            <w:vAlign w:val="center"/>
          </w:tcPr>
          <w:p w:rsidR="0091534A" w:rsidRDefault="0091534A" w:rsidP="00A17A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1534A" w:rsidRDefault="0091534A" w:rsidP="00A2405D"/>
        </w:tc>
        <w:tc>
          <w:tcPr>
            <w:tcW w:w="2693" w:type="dxa"/>
            <w:shd w:val="clear" w:color="auto" w:fill="auto"/>
            <w:noWrap/>
          </w:tcPr>
          <w:p w:rsidR="0091534A" w:rsidRPr="00D75E8B" w:rsidRDefault="0091534A" w:rsidP="00A2405D">
            <w:pPr>
              <w:rPr>
                <w:sz w:val="20"/>
                <w:szCs w:val="20"/>
              </w:rPr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  <w:r>
              <w:t>, год выпуска 201</w:t>
            </w:r>
            <w:r>
              <w:t>6</w:t>
            </w:r>
          </w:p>
        </w:tc>
        <w:tc>
          <w:tcPr>
            <w:tcW w:w="851" w:type="dxa"/>
          </w:tcPr>
          <w:p w:rsidR="0091534A" w:rsidRDefault="0091534A" w:rsidP="00A17A42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1534A" w:rsidRPr="00DA5F26" w:rsidRDefault="0091534A" w:rsidP="00200DC6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410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005EF3">
              <w:rPr>
                <w:sz w:val="20"/>
              </w:rPr>
              <w:t>____________ руб., в том числе НДС</w:t>
            </w:r>
          </w:p>
        </w:tc>
      </w:tr>
      <w:tr w:rsidR="0091534A" w:rsidRPr="00005EF3" w:rsidTr="0091534A">
        <w:trPr>
          <w:trHeight w:val="411"/>
        </w:trPr>
        <w:tc>
          <w:tcPr>
            <w:tcW w:w="699" w:type="dxa"/>
            <w:shd w:val="clear" w:color="auto" w:fill="auto"/>
            <w:noWrap/>
            <w:vAlign w:val="center"/>
          </w:tcPr>
          <w:p w:rsidR="0091534A" w:rsidRDefault="0091534A" w:rsidP="00A17A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1534A" w:rsidRDefault="0091534A" w:rsidP="00A2405D"/>
        </w:tc>
        <w:tc>
          <w:tcPr>
            <w:tcW w:w="2693" w:type="dxa"/>
            <w:shd w:val="clear" w:color="auto" w:fill="auto"/>
            <w:noWrap/>
          </w:tcPr>
          <w:p w:rsidR="0091534A" w:rsidRPr="00D75E8B" w:rsidRDefault="0091534A" w:rsidP="00A2405D">
            <w:pPr>
              <w:rPr>
                <w:sz w:val="20"/>
                <w:szCs w:val="20"/>
              </w:rPr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  <w:r>
              <w:t>, год выпуска 2018</w:t>
            </w:r>
          </w:p>
        </w:tc>
        <w:tc>
          <w:tcPr>
            <w:tcW w:w="851" w:type="dxa"/>
          </w:tcPr>
          <w:p w:rsidR="0091534A" w:rsidRDefault="0091534A" w:rsidP="00A17A42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1534A" w:rsidRPr="00DA5F26" w:rsidRDefault="0091534A" w:rsidP="00200DC6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410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005EF3">
              <w:rPr>
                <w:sz w:val="20"/>
              </w:rPr>
              <w:t>____________ руб., в том числе НДС</w:t>
            </w:r>
          </w:p>
        </w:tc>
      </w:tr>
      <w:tr w:rsidR="0091534A" w:rsidRPr="00005EF3" w:rsidTr="0091534A">
        <w:trPr>
          <w:trHeight w:val="411"/>
        </w:trPr>
        <w:tc>
          <w:tcPr>
            <w:tcW w:w="699" w:type="dxa"/>
            <w:shd w:val="clear" w:color="auto" w:fill="auto"/>
            <w:noWrap/>
            <w:vAlign w:val="center"/>
          </w:tcPr>
          <w:p w:rsidR="0091534A" w:rsidRDefault="0091534A" w:rsidP="00A17A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1534A" w:rsidRDefault="0091534A" w:rsidP="00A2405D"/>
        </w:tc>
        <w:tc>
          <w:tcPr>
            <w:tcW w:w="2693" w:type="dxa"/>
            <w:shd w:val="clear" w:color="auto" w:fill="auto"/>
            <w:noWrap/>
          </w:tcPr>
          <w:p w:rsidR="0091534A" w:rsidRPr="00D75E8B" w:rsidRDefault="0091534A" w:rsidP="00A2405D">
            <w:pPr>
              <w:rPr>
                <w:sz w:val="20"/>
                <w:szCs w:val="20"/>
              </w:rPr>
            </w:pPr>
            <w:proofErr w:type="spellStart"/>
            <w:r>
              <w:t>Genesis</w:t>
            </w:r>
            <w:proofErr w:type="spellEnd"/>
            <w:r>
              <w:t xml:space="preserve"> G80, год выпуска 201</w:t>
            </w:r>
            <w:r>
              <w:t>8</w:t>
            </w:r>
          </w:p>
        </w:tc>
        <w:tc>
          <w:tcPr>
            <w:tcW w:w="851" w:type="dxa"/>
          </w:tcPr>
          <w:p w:rsidR="0091534A" w:rsidRDefault="0091534A" w:rsidP="00A17A42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1534A" w:rsidRPr="00DA5F26" w:rsidRDefault="0091534A" w:rsidP="00200DC6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410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005EF3">
              <w:rPr>
                <w:sz w:val="20"/>
              </w:rPr>
              <w:t>____________ руб., в том числе НДС</w:t>
            </w:r>
          </w:p>
        </w:tc>
      </w:tr>
      <w:tr w:rsidR="0091534A" w:rsidRPr="00005EF3" w:rsidTr="0091534A">
        <w:trPr>
          <w:trHeight w:val="411"/>
        </w:trPr>
        <w:tc>
          <w:tcPr>
            <w:tcW w:w="699" w:type="dxa"/>
            <w:shd w:val="clear" w:color="auto" w:fill="auto"/>
            <w:noWrap/>
            <w:vAlign w:val="center"/>
          </w:tcPr>
          <w:p w:rsidR="0091534A" w:rsidRDefault="0091534A" w:rsidP="00A17A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1534A" w:rsidRDefault="0091534A" w:rsidP="00A2405D"/>
        </w:tc>
        <w:tc>
          <w:tcPr>
            <w:tcW w:w="2693" w:type="dxa"/>
            <w:shd w:val="clear" w:color="auto" w:fill="auto"/>
            <w:noWrap/>
          </w:tcPr>
          <w:p w:rsidR="0091534A" w:rsidRPr="00D75E8B" w:rsidRDefault="0091534A" w:rsidP="00A2405D">
            <w:pPr>
              <w:rPr>
                <w:sz w:val="20"/>
                <w:szCs w:val="20"/>
              </w:rPr>
            </w:pPr>
            <w:proofErr w:type="spellStart"/>
            <w:r>
              <w:t>Genesis</w:t>
            </w:r>
            <w:proofErr w:type="spellEnd"/>
            <w:r>
              <w:t xml:space="preserve"> G80</w:t>
            </w:r>
            <w:r>
              <w:t>, год выпуска 2019</w:t>
            </w:r>
          </w:p>
        </w:tc>
        <w:tc>
          <w:tcPr>
            <w:tcW w:w="851" w:type="dxa"/>
          </w:tcPr>
          <w:p w:rsidR="0091534A" w:rsidRDefault="0091534A" w:rsidP="00A17A42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1534A" w:rsidRPr="00DA5F26" w:rsidRDefault="0091534A" w:rsidP="00200DC6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</w:p>
        </w:tc>
        <w:tc>
          <w:tcPr>
            <w:tcW w:w="2410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DA5F26">
              <w:rPr>
                <w:sz w:val="20"/>
              </w:rPr>
              <w:t>____________ руб., в том числе НДС за 1 штуку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  <w:r w:rsidRPr="00005EF3">
              <w:rPr>
                <w:sz w:val="20"/>
              </w:rPr>
              <w:t>____________ руб., в том числе НДС</w:t>
            </w:r>
          </w:p>
        </w:tc>
      </w:tr>
      <w:tr w:rsidR="0091534A" w:rsidRPr="00005EF3" w:rsidTr="0091534A">
        <w:trPr>
          <w:trHeight w:val="437"/>
        </w:trPr>
        <w:tc>
          <w:tcPr>
            <w:tcW w:w="699" w:type="dxa"/>
            <w:shd w:val="clear" w:color="auto" w:fill="auto"/>
            <w:noWrap/>
            <w:vAlign w:val="center"/>
          </w:tcPr>
          <w:p w:rsidR="0091534A" w:rsidRPr="00005EF3" w:rsidRDefault="0091534A" w:rsidP="00A17A4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534A" w:rsidRPr="00200DC6" w:rsidRDefault="0091534A" w:rsidP="00200DC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91534A" w:rsidRPr="00200DC6" w:rsidRDefault="0091534A" w:rsidP="00200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коммерческому предложению</w:t>
            </w:r>
          </w:p>
        </w:tc>
        <w:tc>
          <w:tcPr>
            <w:tcW w:w="851" w:type="dxa"/>
          </w:tcPr>
          <w:p w:rsidR="0091534A" w:rsidRDefault="0091534A" w:rsidP="00A17A42">
            <w:pPr>
              <w:spacing w:line="3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534A" w:rsidRPr="00DA5F26" w:rsidRDefault="0091534A" w:rsidP="00200DC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91534A" w:rsidRPr="00005EF3" w:rsidRDefault="0091534A" w:rsidP="00A17A4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1534A" w:rsidRPr="00DA5F26" w:rsidRDefault="0091534A" w:rsidP="00A17A42">
            <w:pPr>
              <w:jc w:val="center"/>
              <w:rPr>
                <w:sz w:val="20"/>
              </w:rPr>
            </w:pPr>
            <w:r w:rsidRPr="00005EF3">
              <w:rPr>
                <w:sz w:val="20"/>
              </w:rPr>
              <w:t>____________ руб., в том числе НДС</w:t>
            </w:r>
          </w:p>
        </w:tc>
      </w:tr>
    </w:tbl>
    <w:p w:rsidR="00A614CD" w:rsidRPr="0091534A" w:rsidRDefault="00A614CD" w:rsidP="00A614CD">
      <w:pPr>
        <w:widowControl w:val="0"/>
        <w:adjustRightInd w:val="0"/>
        <w:spacing w:before="120"/>
        <w:jc w:val="both"/>
        <w:textAlignment w:val="baseline"/>
        <w:rPr>
          <w:b/>
          <w:bCs/>
          <w:color w:val="FF0000"/>
          <w:sz w:val="20"/>
          <w:szCs w:val="20"/>
        </w:rPr>
      </w:pPr>
      <w:r w:rsidRPr="00A614CD">
        <w:rPr>
          <w:b/>
          <w:bCs/>
          <w:color w:val="FF0000"/>
          <w:sz w:val="20"/>
          <w:szCs w:val="20"/>
        </w:rPr>
        <w:t>*</w:t>
      </w:r>
      <w:r>
        <w:rPr>
          <w:b/>
          <w:bCs/>
          <w:color w:val="FF0000"/>
          <w:sz w:val="20"/>
          <w:szCs w:val="20"/>
        </w:rPr>
        <w:t xml:space="preserve"> </w:t>
      </w:r>
      <w:r w:rsidRPr="00A614CD">
        <w:rPr>
          <w:b/>
          <w:bCs/>
          <w:color w:val="FF0000"/>
          <w:sz w:val="20"/>
          <w:szCs w:val="20"/>
        </w:rPr>
        <w:t>Цена указывается с учётом расходов по оплате всех необходимых налогов, пошлин и сборов, а также расходов на упаковку, доставку Продукции и иных расходов Поставщика, связанных с исполнением обязательств</w:t>
      </w:r>
      <w:r w:rsidRPr="0091534A">
        <w:rPr>
          <w:b/>
          <w:bCs/>
          <w:color w:val="FF0000"/>
          <w:sz w:val="20"/>
          <w:szCs w:val="20"/>
        </w:rPr>
        <w:t>.</w:t>
      </w:r>
      <w:r w:rsidR="0091534A" w:rsidRPr="0091534A">
        <w:rPr>
          <w:b/>
          <w:bCs/>
          <w:color w:val="FF0000"/>
          <w:sz w:val="20"/>
          <w:szCs w:val="20"/>
        </w:rPr>
        <w:t xml:space="preserve"> </w:t>
      </w:r>
      <w:r w:rsidR="0091534A" w:rsidRPr="0091534A">
        <w:rPr>
          <w:b/>
          <w:bCs/>
          <w:color w:val="FF0000"/>
          <w:sz w:val="20"/>
          <w:szCs w:val="20"/>
        </w:rPr>
        <w:t>(в случае если контрагент освобожден от уплаты или позиция не подлежит налогообложению указывается «НДС не облагается» с ссылкой на статью и норму закона, освобождающего от обложения НДС).</w:t>
      </w:r>
    </w:p>
    <w:tbl>
      <w:tblPr>
        <w:tblW w:w="27340" w:type="dxa"/>
        <w:tblLook w:val="04A0" w:firstRow="1" w:lastRow="0" w:firstColumn="1" w:lastColumn="0" w:noHBand="0" w:noVBand="1"/>
      </w:tblPr>
      <w:tblGrid>
        <w:gridCol w:w="760"/>
        <w:gridCol w:w="7032"/>
        <w:gridCol w:w="7087"/>
        <w:gridCol w:w="12461"/>
      </w:tblGrid>
      <w:tr w:rsidR="00200DC6" w:rsidRPr="00710746" w:rsidTr="00CC03AE">
        <w:trPr>
          <w:trHeight w:val="510"/>
        </w:trPr>
        <w:tc>
          <w:tcPr>
            <w:tcW w:w="2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DC6" w:rsidRPr="00710746" w:rsidRDefault="00200DC6" w:rsidP="00CC03A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0746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Таблица № 2. Условия поставки</w:t>
            </w:r>
          </w:p>
        </w:tc>
      </w:tr>
      <w:tr w:rsidR="00200DC6" w:rsidRPr="00710746" w:rsidTr="00CC03AE">
        <w:trPr>
          <w:gridAfter w:val="1"/>
          <w:wAfter w:w="12461" w:type="dxa"/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0746">
              <w:rPr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0746">
              <w:rPr>
                <w:b/>
                <w:bCs/>
                <w:i/>
                <w:iCs/>
                <w:sz w:val="20"/>
                <w:szCs w:val="20"/>
              </w:rPr>
              <w:t xml:space="preserve">Условия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074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Предложение Участника</w:t>
            </w:r>
          </w:p>
        </w:tc>
      </w:tr>
      <w:tr w:rsidR="00200DC6" w:rsidRPr="00710746" w:rsidTr="00200DC6">
        <w:trPr>
          <w:gridAfter w:val="1"/>
          <w:wAfter w:w="12461" w:type="dxa"/>
          <w:trHeight w:val="3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color w:val="000000"/>
                <w:sz w:val="20"/>
                <w:szCs w:val="20"/>
              </w:rPr>
            </w:pPr>
            <w:r w:rsidRPr="00710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DC6" w:rsidRPr="00710746" w:rsidRDefault="00200DC6" w:rsidP="00200DC6">
            <w:pPr>
              <w:rPr>
                <w:b/>
                <w:bCs/>
                <w:sz w:val="20"/>
                <w:szCs w:val="20"/>
              </w:rPr>
            </w:pPr>
            <w:r w:rsidRPr="00710746">
              <w:rPr>
                <w:b/>
                <w:bCs/>
                <w:sz w:val="20"/>
                <w:szCs w:val="20"/>
              </w:rPr>
              <w:t xml:space="preserve">Срок </w:t>
            </w:r>
            <w:r>
              <w:rPr>
                <w:b/>
                <w:bCs/>
                <w:sz w:val="20"/>
                <w:szCs w:val="20"/>
              </w:rPr>
              <w:t>поставки</w:t>
            </w:r>
            <w:r w:rsidRPr="0071074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0746">
              <w:rPr>
                <w:b/>
                <w:bCs/>
                <w:color w:val="FF0000"/>
                <w:sz w:val="20"/>
                <w:szCs w:val="20"/>
              </w:rPr>
              <w:t xml:space="preserve">указать количество </w:t>
            </w:r>
            <w:r>
              <w:rPr>
                <w:b/>
                <w:bCs/>
                <w:color w:val="FF0000"/>
                <w:sz w:val="20"/>
                <w:szCs w:val="20"/>
              </w:rPr>
              <w:t>рабочих</w:t>
            </w:r>
            <w:r w:rsidRPr="00710746">
              <w:rPr>
                <w:b/>
                <w:bCs/>
                <w:color w:val="FF0000"/>
                <w:sz w:val="20"/>
                <w:szCs w:val="20"/>
              </w:rPr>
              <w:t xml:space="preserve"> дней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sz w:val="20"/>
                <w:szCs w:val="20"/>
              </w:rPr>
            </w:pPr>
          </w:p>
        </w:tc>
      </w:tr>
      <w:tr w:rsidR="00200DC6" w:rsidRPr="00710746" w:rsidTr="00CC03AE">
        <w:trPr>
          <w:gridAfter w:val="1"/>
          <w:wAfter w:w="12461" w:type="dxa"/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D75E8B" w:rsidRDefault="00D75E8B" w:rsidP="00CC03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Условия оплаты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sz w:val="20"/>
                <w:szCs w:val="20"/>
              </w:rPr>
            </w:pPr>
          </w:p>
        </w:tc>
      </w:tr>
      <w:tr w:rsidR="00200DC6" w:rsidRPr="00710746" w:rsidTr="00200DC6">
        <w:trPr>
          <w:gridAfter w:val="1"/>
          <w:wAfter w:w="12461" w:type="dxa"/>
          <w:trHeight w:val="1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746">
              <w:rPr>
                <w:b/>
                <w:bCs/>
                <w:color w:val="000000"/>
                <w:sz w:val="20"/>
                <w:szCs w:val="20"/>
              </w:rPr>
              <w:t>Срок гарантийных обязательств Поставщика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sz w:val="20"/>
                <w:szCs w:val="20"/>
              </w:rPr>
            </w:pPr>
          </w:p>
        </w:tc>
      </w:tr>
      <w:tr w:rsidR="00200DC6" w:rsidRPr="00710746" w:rsidTr="00200DC6">
        <w:trPr>
          <w:gridAfter w:val="1"/>
          <w:wAfter w:w="12461" w:type="dxa"/>
          <w:trHeight w:val="36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746">
              <w:rPr>
                <w:b/>
                <w:bCs/>
                <w:color w:val="000000"/>
                <w:sz w:val="20"/>
                <w:szCs w:val="20"/>
              </w:rPr>
              <w:t>Комплект товаросопроводительной документации на русском языке (предоставляется в момент поставки продукции)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sz w:val="20"/>
                <w:szCs w:val="20"/>
              </w:rPr>
            </w:pPr>
          </w:p>
        </w:tc>
      </w:tr>
      <w:tr w:rsidR="00200DC6" w:rsidRPr="00710746" w:rsidTr="00200DC6">
        <w:trPr>
          <w:gridAfter w:val="1"/>
          <w:wAfter w:w="12461" w:type="dxa"/>
          <w:trHeight w:val="18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200DC6">
            <w:pPr>
              <w:rPr>
                <w:b/>
                <w:bCs/>
                <w:sz w:val="20"/>
                <w:szCs w:val="20"/>
              </w:rPr>
            </w:pPr>
            <w:r w:rsidRPr="00710746">
              <w:rPr>
                <w:b/>
                <w:bCs/>
                <w:sz w:val="20"/>
                <w:szCs w:val="20"/>
              </w:rPr>
              <w:t>Срок действия цены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710746">
              <w:rPr>
                <w:b/>
                <w:bCs/>
                <w:color w:val="FF0000"/>
                <w:sz w:val="20"/>
                <w:szCs w:val="20"/>
              </w:rPr>
              <w:t xml:space="preserve">указать количество </w:t>
            </w:r>
            <w:r>
              <w:rPr>
                <w:b/>
                <w:bCs/>
                <w:color w:val="FF0000"/>
                <w:sz w:val="20"/>
                <w:szCs w:val="20"/>
              </w:rPr>
              <w:t>месяцев</w:t>
            </w:r>
            <w:r w:rsidRPr="00710746">
              <w:rPr>
                <w:b/>
                <w:bCs/>
                <w:color w:val="FF0000"/>
                <w:sz w:val="20"/>
                <w:szCs w:val="20"/>
              </w:rPr>
              <w:t xml:space="preserve"> не менее 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710746">
              <w:rPr>
                <w:b/>
                <w:bCs/>
                <w:color w:val="FF0000"/>
                <w:sz w:val="20"/>
                <w:szCs w:val="20"/>
              </w:rPr>
              <w:t xml:space="preserve"> месяцев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sz w:val="20"/>
                <w:szCs w:val="20"/>
              </w:rPr>
            </w:pPr>
          </w:p>
        </w:tc>
      </w:tr>
      <w:tr w:rsidR="00200DC6" w:rsidRPr="00710746" w:rsidTr="00200DC6">
        <w:trPr>
          <w:gridAfter w:val="1"/>
          <w:wAfter w:w="12461" w:type="dxa"/>
          <w:trHeight w:val="8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746">
              <w:rPr>
                <w:b/>
                <w:bCs/>
                <w:color w:val="000000"/>
                <w:sz w:val="20"/>
                <w:szCs w:val="20"/>
              </w:rPr>
              <w:t>Дополнительные условия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6" w:rsidRPr="00710746" w:rsidRDefault="00200DC6" w:rsidP="00CC03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14CD" w:rsidRDefault="00A614CD" w:rsidP="00574406">
      <w:pPr>
        <w:widowControl w:val="0"/>
        <w:adjustRightInd w:val="0"/>
        <w:spacing w:before="120"/>
        <w:ind w:firstLine="708"/>
        <w:jc w:val="both"/>
        <w:textAlignment w:val="baseline"/>
        <w:rPr>
          <w:bCs/>
          <w:sz w:val="20"/>
          <w:szCs w:val="20"/>
        </w:rPr>
      </w:pPr>
    </w:p>
    <w:p w:rsidR="00075D83" w:rsidRDefault="00574406" w:rsidP="00574406">
      <w:pPr>
        <w:widowControl w:val="0"/>
        <w:adjustRightInd w:val="0"/>
        <w:spacing w:before="120"/>
        <w:ind w:firstLine="708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Генеральный директор (название компании) _____________________________________/Фамилия И.О./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"__" </w:t>
      </w:r>
      <w:r w:rsidR="00F2171A" w:rsidRPr="00F2171A">
        <w:rPr>
          <w:bCs/>
          <w:sz w:val="20"/>
          <w:szCs w:val="20"/>
        </w:rPr>
        <w:t>_</w:t>
      </w:r>
      <w:r w:rsidR="00F2171A" w:rsidRPr="008D6C5B">
        <w:rPr>
          <w:bCs/>
          <w:sz w:val="20"/>
          <w:szCs w:val="20"/>
        </w:rPr>
        <w:t>_______</w:t>
      </w:r>
      <w:r>
        <w:rPr>
          <w:bCs/>
          <w:sz w:val="20"/>
          <w:szCs w:val="20"/>
        </w:rPr>
        <w:t xml:space="preserve"> 201</w:t>
      </w:r>
      <w:r w:rsidR="008D6C5B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г.</w:t>
      </w:r>
    </w:p>
    <w:p w:rsidR="00BD6F80" w:rsidRPr="00005EF3" w:rsidRDefault="00574406" w:rsidP="00574406">
      <w:pPr>
        <w:widowControl w:val="0"/>
        <w:adjustRightInd w:val="0"/>
        <w:spacing w:before="120"/>
        <w:jc w:val="both"/>
        <w:textAlignment w:val="baseline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М.П.</w:t>
      </w:r>
    </w:p>
    <w:sectPr w:rsidR="00BD6F80" w:rsidRPr="00005EF3" w:rsidSect="000B6BE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561"/>
    <w:multiLevelType w:val="hybridMultilevel"/>
    <w:tmpl w:val="DBC49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26CA0"/>
    <w:multiLevelType w:val="hybridMultilevel"/>
    <w:tmpl w:val="81947786"/>
    <w:lvl w:ilvl="0" w:tplc="96326530">
      <w:start w:val="100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3"/>
    <w:rsid w:val="00005EF3"/>
    <w:rsid w:val="00075D83"/>
    <w:rsid w:val="000B6BEF"/>
    <w:rsid w:val="00102194"/>
    <w:rsid w:val="00200DC6"/>
    <w:rsid w:val="00235A86"/>
    <w:rsid w:val="00333A81"/>
    <w:rsid w:val="00352EFC"/>
    <w:rsid w:val="00450684"/>
    <w:rsid w:val="00574406"/>
    <w:rsid w:val="00694747"/>
    <w:rsid w:val="006B0E2A"/>
    <w:rsid w:val="00742C30"/>
    <w:rsid w:val="007608FF"/>
    <w:rsid w:val="00873AC7"/>
    <w:rsid w:val="00881CE6"/>
    <w:rsid w:val="008B14AA"/>
    <w:rsid w:val="008D6C5B"/>
    <w:rsid w:val="008F12E3"/>
    <w:rsid w:val="0091534A"/>
    <w:rsid w:val="009E5696"/>
    <w:rsid w:val="009E612B"/>
    <w:rsid w:val="00A17A42"/>
    <w:rsid w:val="00A2405D"/>
    <w:rsid w:val="00A614CD"/>
    <w:rsid w:val="00BD6F80"/>
    <w:rsid w:val="00C379F4"/>
    <w:rsid w:val="00D75E8B"/>
    <w:rsid w:val="00EC664F"/>
    <w:rsid w:val="00F2153C"/>
    <w:rsid w:val="00F2171A"/>
    <w:rsid w:val="00F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F3F5"/>
  <w15:chartTrackingRefBased/>
  <w15:docId w15:val="{4B896391-36E9-44F9-82BE-1B85124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75D83"/>
    <w:rPr>
      <w:vertAlign w:val="superscript"/>
    </w:rPr>
  </w:style>
  <w:style w:type="paragraph" w:styleId="a4">
    <w:name w:val="List Paragraph"/>
    <w:aliases w:val="1,UL,Абзац маркированнный,Булит 1"/>
    <w:basedOn w:val="a"/>
    <w:link w:val="a5"/>
    <w:uiPriority w:val="34"/>
    <w:qFormat/>
    <w:rsid w:val="00075D83"/>
    <w:pPr>
      <w:ind w:left="720"/>
      <w:contextualSpacing/>
    </w:pPr>
  </w:style>
  <w:style w:type="character" w:customStyle="1" w:styleId="a5">
    <w:name w:val="Абзац списка Знак"/>
    <w:aliases w:val="1 Знак,UL Знак,Абзац маркированнный Знак,Булит 1 Знак"/>
    <w:link w:val="a4"/>
    <w:uiPriority w:val="34"/>
    <w:locked/>
    <w:rsid w:val="0007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075D8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D96F-2A82-45FD-98E3-2CA1BB3C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Ермизина Екатерина Александровна</dc:creator>
  <cp:keywords/>
  <dc:description/>
  <cp:lastModifiedBy>Дюкин Александр Александрович</cp:lastModifiedBy>
  <cp:revision>2</cp:revision>
  <dcterms:created xsi:type="dcterms:W3CDTF">2019-09-25T15:29:00Z</dcterms:created>
  <dcterms:modified xsi:type="dcterms:W3CDTF">2019-09-25T15:29:00Z</dcterms:modified>
</cp:coreProperties>
</file>