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4DE6" w14:textId="75ECEDA8" w:rsidR="00D315EE" w:rsidRPr="00EC2CB5" w:rsidRDefault="00D315EE" w:rsidP="002712FB">
      <w:pPr>
        <w:spacing w:after="200" w:line="276" w:lineRule="auto"/>
        <w:jc w:val="right"/>
        <w:rPr>
          <w:rFonts w:eastAsia="Calibri"/>
          <w:b/>
        </w:rPr>
      </w:pPr>
      <w:r>
        <w:rPr>
          <w:rFonts w:eastAsia="Calibri"/>
          <w:b/>
        </w:rPr>
        <w:t>Приложение №</w:t>
      </w:r>
      <w:r w:rsidR="00B6255F">
        <w:rPr>
          <w:rFonts w:eastAsia="Calibri"/>
          <w:b/>
        </w:rPr>
        <w:t>1</w:t>
      </w:r>
    </w:p>
    <w:p w14:paraId="408E248B" w14:textId="77777777" w:rsidR="004A270F" w:rsidRPr="00521B0F" w:rsidRDefault="004A270F" w:rsidP="004A270F">
      <w:pPr>
        <w:spacing w:after="60"/>
        <w:jc w:val="center"/>
        <w:outlineLvl w:val="0"/>
        <w:rPr>
          <w:b/>
          <w:bCs/>
          <w:caps/>
        </w:rPr>
      </w:pPr>
      <w:r w:rsidRPr="00521B0F">
        <w:rPr>
          <w:b/>
          <w:bCs/>
          <w:caps/>
        </w:rPr>
        <w:t>ТЕХНИЧЕСКое ЗАДАНИЕ</w:t>
      </w:r>
    </w:p>
    <w:p w14:paraId="281CBDFE" w14:textId="600B3ACC" w:rsidR="004A270F" w:rsidRPr="00BC2821" w:rsidRDefault="004A270F" w:rsidP="004A270F">
      <w:pPr>
        <w:jc w:val="center"/>
        <w:rPr>
          <w:rFonts w:eastAsia="Calibri"/>
          <w:b/>
          <w:lang w:eastAsia="ar-SA"/>
        </w:rPr>
      </w:pPr>
      <w:r>
        <w:rPr>
          <w:rFonts w:eastAsia="Calibri"/>
          <w:b/>
          <w:lang w:eastAsia="ar-SA"/>
        </w:rPr>
        <w:t>Н</w:t>
      </w:r>
      <w:r w:rsidRPr="00B21FE5">
        <w:rPr>
          <w:rFonts w:eastAsia="Calibri"/>
          <w:b/>
          <w:lang w:eastAsia="ar-SA"/>
        </w:rPr>
        <w:t xml:space="preserve">а поставку </w:t>
      </w:r>
      <w:r w:rsidR="00071E9E">
        <w:rPr>
          <w:rFonts w:eastAsia="Calibri"/>
          <w:b/>
          <w:lang w:eastAsia="ar-SA"/>
        </w:rPr>
        <w:t xml:space="preserve">комплектов модернизации оперативной памяти </w:t>
      </w:r>
      <w:r w:rsidR="00BC2821">
        <w:rPr>
          <w:rFonts w:eastAsia="Calibri"/>
          <w:b/>
          <w:lang w:eastAsia="ar-SA"/>
        </w:rPr>
        <w:t xml:space="preserve">для серверов </w:t>
      </w:r>
      <w:r w:rsidR="00BC2821">
        <w:rPr>
          <w:rFonts w:eastAsia="Calibri"/>
          <w:b/>
          <w:lang w:val="en-US" w:eastAsia="ar-SA"/>
        </w:rPr>
        <w:t>Oracle</w:t>
      </w:r>
      <w:r w:rsidR="00BC2821" w:rsidRPr="00BC2821">
        <w:rPr>
          <w:rFonts w:eastAsia="Calibri"/>
          <w:b/>
          <w:lang w:eastAsia="ar-SA"/>
        </w:rPr>
        <w:t xml:space="preserve"> </w:t>
      </w:r>
      <w:r w:rsidR="00BC2821">
        <w:rPr>
          <w:rFonts w:eastAsia="Calibri"/>
          <w:b/>
          <w:lang w:val="en-US" w:eastAsia="ar-SA"/>
        </w:rPr>
        <w:t>X</w:t>
      </w:r>
      <w:r w:rsidR="00BC2821" w:rsidRPr="00BC2821">
        <w:rPr>
          <w:rFonts w:eastAsia="Calibri"/>
          <w:b/>
          <w:lang w:eastAsia="ar-SA"/>
        </w:rPr>
        <w:t>7-2</w:t>
      </w:r>
      <w:r w:rsidR="00BC2821">
        <w:rPr>
          <w:rFonts w:eastAsia="Calibri"/>
          <w:b/>
          <w:lang w:val="en-US" w:eastAsia="ar-SA"/>
        </w:rPr>
        <w:t>L</w:t>
      </w:r>
    </w:p>
    <w:p w14:paraId="71B1766A" w14:textId="77777777" w:rsidR="004A270F" w:rsidRPr="00521B0F" w:rsidRDefault="004A270F" w:rsidP="004A270F">
      <w:pPr>
        <w:jc w:val="center"/>
        <w:rPr>
          <w:b/>
        </w:rPr>
      </w:pPr>
    </w:p>
    <w:p w14:paraId="34E2526D" w14:textId="204A4CFB" w:rsidR="00111289" w:rsidRPr="005D723C" w:rsidRDefault="00111289" w:rsidP="005D723C">
      <w:pPr>
        <w:pStyle w:val="af8"/>
        <w:numPr>
          <w:ilvl w:val="0"/>
          <w:numId w:val="16"/>
        </w:numPr>
        <w:ind w:left="993"/>
        <w:jc w:val="both"/>
        <w:rPr>
          <w:b/>
        </w:rPr>
      </w:pPr>
      <w:r w:rsidRPr="00521B0F">
        <w:rPr>
          <w:b/>
          <w:iCs/>
          <w:color w:val="000000"/>
        </w:rPr>
        <w:t>Наименование объекта закупки</w:t>
      </w:r>
      <w:r w:rsidRPr="005D723C">
        <w:rPr>
          <w:b/>
        </w:rPr>
        <w:t xml:space="preserve">: </w:t>
      </w:r>
    </w:p>
    <w:p w14:paraId="6981001A" w14:textId="5E106E53" w:rsidR="00111289" w:rsidRPr="00BC2821" w:rsidRDefault="00111289" w:rsidP="00765E19">
      <w:pPr>
        <w:pStyle w:val="af8"/>
        <w:spacing w:before="120"/>
        <w:ind w:left="992"/>
        <w:contextualSpacing w:val="0"/>
        <w:jc w:val="both"/>
        <w:rPr>
          <w:b/>
        </w:rPr>
      </w:pPr>
      <w:r w:rsidRPr="005103F8">
        <w:rPr>
          <w:iCs/>
          <w:color w:val="000000"/>
        </w:rPr>
        <w:t xml:space="preserve">Поставка </w:t>
      </w:r>
      <w:r w:rsidR="004154A5">
        <w:rPr>
          <w:iCs/>
          <w:color w:val="000000"/>
        </w:rPr>
        <w:t>комплектов модернизации оперативной памяти д</w:t>
      </w:r>
      <w:r w:rsidR="00BC2821">
        <w:rPr>
          <w:iCs/>
          <w:color w:val="000000"/>
        </w:rPr>
        <w:t xml:space="preserve">ля серверов </w:t>
      </w:r>
      <w:r w:rsidR="00BC2821">
        <w:rPr>
          <w:iCs/>
          <w:color w:val="000000"/>
          <w:lang w:val="en-US"/>
        </w:rPr>
        <w:t>Oracle</w:t>
      </w:r>
      <w:r w:rsidR="00BC2821" w:rsidRPr="00BC2821">
        <w:rPr>
          <w:iCs/>
          <w:color w:val="000000"/>
        </w:rPr>
        <w:t xml:space="preserve"> </w:t>
      </w:r>
      <w:r w:rsidR="00BC2821">
        <w:rPr>
          <w:iCs/>
          <w:color w:val="000000"/>
          <w:lang w:val="en-US"/>
        </w:rPr>
        <w:t>X</w:t>
      </w:r>
      <w:r w:rsidR="00BC2821" w:rsidRPr="00BC2821">
        <w:rPr>
          <w:iCs/>
          <w:color w:val="000000"/>
        </w:rPr>
        <w:t>7-2</w:t>
      </w:r>
      <w:r w:rsidR="00BC2821">
        <w:rPr>
          <w:iCs/>
          <w:color w:val="000000"/>
          <w:lang w:val="en-US"/>
        </w:rPr>
        <w:t>L</w:t>
      </w:r>
    </w:p>
    <w:p w14:paraId="14EDE3DA" w14:textId="77777777" w:rsidR="00111289" w:rsidRDefault="00111289" w:rsidP="00765E19">
      <w:pPr>
        <w:pStyle w:val="af8"/>
        <w:numPr>
          <w:ilvl w:val="0"/>
          <w:numId w:val="16"/>
        </w:numPr>
        <w:spacing w:before="120"/>
        <w:ind w:left="992" w:hanging="357"/>
        <w:contextualSpacing w:val="0"/>
        <w:jc w:val="both"/>
        <w:rPr>
          <w:b/>
        </w:rPr>
      </w:pPr>
      <w:r>
        <w:rPr>
          <w:rFonts w:eastAsia="Calibri"/>
          <w:b/>
          <w:iCs/>
          <w:color w:val="000000"/>
          <w:lang w:eastAsia="en-US"/>
        </w:rPr>
        <w:t>Описание объекта закупки:</w:t>
      </w:r>
    </w:p>
    <w:p w14:paraId="054AE616" w14:textId="1690F86D" w:rsidR="00111289" w:rsidRPr="0089607E" w:rsidRDefault="0076661E" w:rsidP="00765E19">
      <w:pPr>
        <w:pStyle w:val="af8"/>
        <w:spacing w:before="120"/>
        <w:ind w:left="992"/>
        <w:contextualSpacing w:val="0"/>
        <w:jc w:val="both"/>
        <w:rPr>
          <w:b/>
        </w:rPr>
      </w:pPr>
      <w:r>
        <w:t>Спецификация</w:t>
      </w:r>
      <w:r w:rsidR="007E3048">
        <w:rPr>
          <w:iCs/>
          <w:color w:val="000000"/>
        </w:rPr>
        <w:t xml:space="preserve"> комплект</w:t>
      </w:r>
      <w:r>
        <w:rPr>
          <w:iCs/>
          <w:color w:val="000000"/>
        </w:rPr>
        <w:t>ов</w:t>
      </w:r>
      <w:r w:rsidR="007E3048">
        <w:rPr>
          <w:iCs/>
          <w:color w:val="000000"/>
        </w:rPr>
        <w:t xml:space="preserve"> модернизации оперативной памяти для серверов </w:t>
      </w:r>
      <w:r w:rsidR="007E3048">
        <w:rPr>
          <w:iCs/>
          <w:color w:val="000000"/>
          <w:lang w:val="en-US"/>
        </w:rPr>
        <w:t>Oracle</w:t>
      </w:r>
      <w:r w:rsidR="007E3048" w:rsidRPr="007E3048">
        <w:rPr>
          <w:iCs/>
          <w:color w:val="000000"/>
        </w:rPr>
        <w:t xml:space="preserve"> </w:t>
      </w:r>
      <w:r w:rsidR="007E3048">
        <w:rPr>
          <w:iCs/>
          <w:color w:val="000000"/>
          <w:lang w:val="en-US"/>
        </w:rPr>
        <w:t>X</w:t>
      </w:r>
      <w:r w:rsidR="007E3048" w:rsidRPr="007E3048">
        <w:rPr>
          <w:iCs/>
          <w:color w:val="000000"/>
        </w:rPr>
        <w:t>7-2</w:t>
      </w:r>
      <w:r w:rsidR="007E3048">
        <w:rPr>
          <w:iCs/>
          <w:color w:val="000000"/>
          <w:lang w:val="en-US"/>
        </w:rPr>
        <w:t>L</w:t>
      </w:r>
      <w:r w:rsidR="007E3048" w:rsidRPr="007E3048">
        <w:rPr>
          <w:iCs/>
          <w:color w:val="000000"/>
        </w:rPr>
        <w:t xml:space="preserve"> </w:t>
      </w:r>
      <w:r w:rsidR="00111289" w:rsidRPr="004B7645">
        <w:rPr>
          <w:iCs/>
          <w:color w:val="000000"/>
        </w:rPr>
        <w:t>указан</w:t>
      </w:r>
      <w:r>
        <w:rPr>
          <w:iCs/>
          <w:color w:val="000000"/>
        </w:rPr>
        <w:t>а в Таблице №1 настоящего технического задания</w:t>
      </w:r>
    </w:p>
    <w:p w14:paraId="25697CD6" w14:textId="77777777" w:rsidR="00111289" w:rsidRDefault="00111289" w:rsidP="00765E19">
      <w:pPr>
        <w:pStyle w:val="af8"/>
        <w:numPr>
          <w:ilvl w:val="0"/>
          <w:numId w:val="16"/>
        </w:numPr>
        <w:spacing w:before="120"/>
        <w:ind w:left="992" w:hanging="357"/>
        <w:contextualSpacing w:val="0"/>
        <w:jc w:val="both"/>
        <w:rPr>
          <w:b/>
        </w:rPr>
      </w:pPr>
      <w:r w:rsidRPr="00EB3E74">
        <w:rPr>
          <w:b/>
        </w:rPr>
        <w:t>Требования к качеству товара:</w:t>
      </w:r>
    </w:p>
    <w:p w14:paraId="5AE6E2FA" w14:textId="77777777" w:rsidR="00111289" w:rsidRPr="00EB3E74" w:rsidRDefault="00111289" w:rsidP="00765E19">
      <w:pPr>
        <w:pStyle w:val="af8"/>
        <w:numPr>
          <w:ilvl w:val="1"/>
          <w:numId w:val="16"/>
        </w:numPr>
        <w:spacing w:before="120"/>
        <w:ind w:left="992" w:firstLine="0"/>
        <w:contextualSpacing w:val="0"/>
        <w:jc w:val="both"/>
        <w:rPr>
          <w:b/>
        </w:rPr>
      </w:pPr>
      <w:r w:rsidRPr="00EB3E74">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соответствующим требованиям, установленным Договором.</w:t>
      </w:r>
    </w:p>
    <w:p w14:paraId="669E645D" w14:textId="77777777" w:rsidR="00111289" w:rsidRDefault="00111289" w:rsidP="00765E19">
      <w:pPr>
        <w:pStyle w:val="af8"/>
        <w:numPr>
          <w:ilvl w:val="1"/>
          <w:numId w:val="16"/>
        </w:numPr>
        <w:spacing w:before="120"/>
        <w:ind w:left="992" w:firstLine="0"/>
        <w:contextualSpacing w:val="0"/>
        <w:jc w:val="both"/>
      </w:pPr>
      <w:r>
        <w:rPr>
          <w:iCs/>
          <w:color w:val="000000"/>
        </w:rPr>
        <w:t>П</w:t>
      </w:r>
      <w:r w:rsidRPr="006F587C">
        <w:rPr>
          <w:iCs/>
          <w:color w:val="000000"/>
        </w:rPr>
        <w:t xml:space="preserve">рименение </w:t>
      </w:r>
      <w:r>
        <w:rPr>
          <w:iCs/>
          <w:color w:val="000000"/>
        </w:rPr>
        <w:t xml:space="preserve">Товара </w:t>
      </w:r>
      <w:r w:rsidRPr="006F587C">
        <w:rPr>
          <w:iCs/>
          <w:color w:val="000000"/>
        </w:rPr>
        <w:t>не должно привести к порче или преждевременному износу того оборудования</w:t>
      </w:r>
      <w:r>
        <w:rPr>
          <w:iCs/>
          <w:color w:val="000000"/>
        </w:rPr>
        <w:t>, в котором он будет установлен</w:t>
      </w:r>
      <w:r w:rsidRPr="006F587C">
        <w:rPr>
          <w:iCs/>
          <w:color w:val="000000"/>
        </w:rPr>
        <w:t xml:space="preserve"> и для которого он предназначен.</w:t>
      </w:r>
    </w:p>
    <w:p w14:paraId="657D31EE" w14:textId="77777777" w:rsidR="00111289" w:rsidRPr="00DA4FFC" w:rsidRDefault="00111289" w:rsidP="00765E19">
      <w:pPr>
        <w:pStyle w:val="af8"/>
        <w:numPr>
          <w:ilvl w:val="1"/>
          <w:numId w:val="16"/>
        </w:numPr>
        <w:spacing w:before="120"/>
        <w:ind w:left="992" w:firstLine="0"/>
        <w:contextualSpacing w:val="0"/>
        <w:jc w:val="both"/>
      </w:pPr>
      <w:r w:rsidRPr="006F587C">
        <w:rPr>
          <w:iCs/>
          <w:color w:val="000000"/>
        </w:rPr>
        <w:t>Корпус Товара не должен иметь потертостей, царапин, сколов и следов вскрытия. На корпусе Товара должны присутствовать: товарный знак и/или наименование производителя, артикул (код) Товара.</w:t>
      </w:r>
    </w:p>
    <w:p w14:paraId="287434F0" w14:textId="77777777" w:rsidR="003559DB" w:rsidRPr="003559DB" w:rsidRDefault="00111289" w:rsidP="003559DB">
      <w:pPr>
        <w:pStyle w:val="af8"/>
        <w:numPr>
          <w:ilvl w:val="1"/>
          <w:numId w:val="16"/>
        </w:numPr>
        <w:spacing w:before="120"/>
        <w:ind w:left="992" w:firstLine="0"/>
        <w:contextualSpacing w:val="0"/>
        <w:jc w:val="both"/>
      </w:pPr>
      <w:r w:rsidRPr="003559DB">
        <w:t xml:space="preserve">Требования к безопасности: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Покупателя. </w:t>
      </w:r>
    </w:p>
    <w:p w14:paraId="0EC530FC" w14:textId="77777777" w:rsidR="003559DB" w:rsidRPr="00B57F5B" w:rsidRDefault="003559DB" w:rsidP="003559DB">
      <w:pPr>
        <w:pStyle w:val="af8"/>
        <w:spacing w:before="120"/>
        <w:ind w:left="792"/>
        <w:contextualSpacing w:val="0"/>
        <w:jc w:val="both"/>
      </w:pPr>
    </w:p>
    <w:p w14:paraId="51F224E8" w14:textId="77777777" w:rsidR="002E147E" w:rsidRDefault="000D6353" w:rsidP="000D6353">
      <w:pPr>
        <w:pStyle w:val="af8"/>
        <w:autoSpaceDE w:val="0"/>
        <w:autoSpaceDN w:val="0"/>
        <w:spacing w:before="100" w:beforeAutospacing="1"/>
        <w:ind w:left="360"/>
        <w:jc w:val="right"/>
      </w:pPr>
      <w:r>
        <w:t xml:space="preserve">Таблица № 1. </w:t>
      </w:r>
    </w:p>
    <w:p w14:paraId="66FA4651" w14:textId="5E6B358C" w:rsidR="000D6353" w:rsidRPr="000D6353" w:rsidRDefault="000D6353" w:rsidP="002E147E">
      <w:pPr>
        <w:pStyle w:val="af8"/>
        <w:autoSpaceDE w:val="0"/>
        <w:autoSpaceDN w:val="0"/>
        <w:spacing w:before="100" w:beforeAutospacing="1"/>
        <w:ind w:left="360"/>
        <w:jc w:val="center"/>
      </w:pPr>
      <w:r w:rsidRPr="000D6353">
        <w:rPr>
          <w:b/>
          <w:bCs/>
        </w:rPr>
        <w:t xml:space="preserve">Перечень поставляемого </w:t>
      </w:r>
      <w:r w:rsidR="003559DB">
        <w:rPr>
          <w:b/>
          <w:bCs/>
        </w:rPr>
        <w:t>Оборудования</w:t>
      </w:r>
    </w:p>
    <w:tbl>
      <w:tblPr>
        <w:tblpPr w:leftFromText="180" w:rightFromText="180" w:vertAnchor="text" w:tblpXSpec="center"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11"/>
        <w:gridCol w:w="1458"/>
        <w:gridCol w:w="734"/>
        <w:gridCol w:w="726"/>
      </w:tblGrid>
      <w:tr w:rsidR="002E147E" w:rsidRPr="002E147E" w14:paraId="0C572EE1" w14:textId="77777777" w:rsidTr="0089758E">
        <w:trPr>
          <w:cantSplit/>
          <w:trHeight w:val="20"/>
          <w:tblHeader/>
        </w:trPr>
        <w:tc>
          <w:tcPr>
            <w:tcW w:w="540" w:type="dxa"/>
            <w:vMerge w:val="restart"/>
            <w:shd w:val="clear" w:color="auto" w:fill="auto"/>
            <w:vAlign w:val="center"/>
            <w:hideMark/>
          </w:tcPr>
          <w:p w14:paraId="68ABA47F" w14:textId="77777777" w:rsidR="002E147E" w:rsidRPr="002E147E" w:rsidRDefault="002E147E" w:rsidP="0089758E">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w:t>
            </w:r>
            <w:r w:rsidRPr="002E147E">
              <w:rPr>
                <w:rFonts w:ascii="Times New Roman" w:hAnsi="Times New Roman" w:cs="Times New Roman"/>
                <w:sz w:val="24"/>
                <w:szCs w:val="24"/>
                <w:lang w:eastAsia="ru-RU"/>
              </w:rPr>
              <w:br/>
              <w:t>п/п</w:t>
            </w:r>
          </w:p>
        </w:tc>
        <w:tc>
          <w:tcPr>
            <w:tcW w:w="8403" w:type="dxa"/>
            <w:gridSpan w:val="3"/>
          </w:tcPr>
          <w:p w14:paraId="1BD2832A" w14:textId="77777777" w:rsidR="002E147E" w:rsidRPr="002E147E" w:rsidRDefault="002E147E" w:rsidP="0089758E">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Наименование Комплекта товара</w:t>
            </w:r>
          </w:p>
        </w:tc>
        <w:tc>
          <w:tcPr>
            <w:tcW w:w="726" w:type="dxa"/>
            <w:vMerge w:val="restart"/>
            <w:shd w:val="clear" w:color="auto" w:fill="auto"/>
            <w:vAlign w:val="center"/>
            <w:hideMark/>
          </w:tcPr>
          <w:p w14:paraId="75FEB2BA" w14:textId="77777777" w:rsidR="002E147E" w:rsidRPr="002E147E" w:rsidRDefault="002E147E" w:rsidP="0089758E">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Кол-во (шт.)</w:t>
            </w:r>
          </w:p>
        </w:tc>
      </w:tr>
      <w:tr w:rsidR="002E147E" w:rsidRPr="002E147E" w14:paraId="0425380E" w14:textId="77777777" w:rsidTr="0089758E">
        <w:trPr>
          <w:cantSplit/>
          <w:trHeight w:val="20"/>
        </w:trPr>
        <w:tc>
          <w:tcPr>
            <w:tcW w:w="540" w:type="dxa"/>
            <w:vMerge/>
            <w:shd w:val="clear" w:color="auto" w:fill="auto"/>
            <w:vAlign w:val="center"/>
          </w:tcPr>
          <w:p w14:paraId="07AE190D" w14:textId="77777777" w:rsidR="002E147E" w:rsidRPr="002E147E" w:rsidRDefault="002E147E" w:rsidP="0089758E">
            <w:pPr>
              <w:pStyle w:val="aff8"/>
              <w:rPr>
                <w:rFonts w:ascii="Times New Roman" w:hAnsi="Times New Roman" w:cs="Times New Roman"/>
                <w:sz w:val="24"/>
                <w:szCs w:val="24"/>
                <w:lang w:eastAsia="ru-RU"/>
              </w:rPr>
            </w:pPr>
          </w:p>
        </w:tc>
        <w:tc>
          <w:tcPr>
            <w:tcW w:w="6211" w:type="dxa"/>
            <w:vAlign w:val="center"/>
          </w:tcPr>
          <w:p w14:paraId="3D03BAC0" w14:textId="77777777" w:rsidR="002E147E" w:rsidRPr="002E147E" w:rsidRDefault="002E147E" w:rsidP="0089758E">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Наименование</w:t>
            </w:r>
          </w:p>
        </w:tc>
        <w:tc>
          <w:tcPr>
            <w:tcW w:w="1458" w:type="dxa"/>
            <w:vAlign w:val="center"/>
          </w:tcPr>
          <w:p w14:paraId="532025F9" w14:textId="77777777" w:rsidR="002E147E" w:rsidRPr="002E147E" w:rsidRDefault="002E147E" w:rsidP="0089758E">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Артикул</w:t>
            </w:r>
          </w:p>
        </w:tc>
        <w:tc>
          <w:tcPr>
            <w:tcW w:w="734" w:type="dxa"/>
            <w:shd w:val="clear" w:color="auto" w:fill="auto"/>
            <w:vAlign w:val="center"/>
          </w:tcPr>
          <w:p w14:paraId="135DB393" w14:textId="77777777" w:rsidR="002E147E" w:rsidRPr="002E147E" w:rsidRDefault="002E147E" w:rsidP="0089758E">
            <w:pPr>
              <w:pStyle w:val="aff8"/>
              <w:jc w:val="center"/>
              <w:rPr>
                <w:rFonts w:ascii="Times New Roman" w:hAnsi="Times New Roman" w:cs="Times New Roman"/>
                <w:sz w:val="24"/>
                <w:szCs w:val="24"/>
                <w:lang w:eastAsia="ru-RU"/>
              </w:rPr>
            </w:pPr>
            <w:r w:rsidRPr="002E147E">
              <w:rPr>
                <w:rFonts w:ascii="Times New Roman" w:hAnsi="Times New Roman" w:cs="Times New Roman"/>
                <w:sz w:val="24"/>
                <w:szCs w:val="24"/>
                <w:lang w:eastAsia="ru-RU"/>
              </w:rPr>
              <w:t>кол-во (шт.)</w:t>
            </w:r>
          </w:p>
        </w:tc>
        <w:tc>
          <w:tcPr>
            <w:tcW w:w="726" w:type="dxa"/>
            <w:vMerge/>
            <w:shd w:val="clear" w:color="auto" w:fill="auto"/>
            <w:vAlign w:val="center"/>
          </w:tcPr>
          <w:p w14:paraId="0CBEDA62" w14:textId="77777777" w:rsidR="002E147E" w:rsidRPr="002E147E" w:rsidRDefault="002E147E" w:rsidP="0089758E">
            <w:pPr>
              <w:pStyle w:val="aff8"/>
              <w:rPr>
                <w:rFonts w:ascii="Times New Roman" w:hAnsi="Times New Roman" w:cs="Times New Roman"/>
                <w:sz w:val="24"/>
                <w:szCs w:val="24"/>
                <w:lang w:eastAsia="ru-RU"/>
              </w:rPr>
            </w:pPr>
          </w:p>
        </w:tc>
      </w:tr>
      <w:tr w:rsidR="004E0233" w:rsidRPr="002E147E" w14:paraId="26C91A9E" w14:textId="77777777" w:rsidTr="0089758E">
        <w:trPr>
          <w:cantSplit/>
          <w:trHeight w:val="20"/>
        </w:trPr>
        <w:tc>
          <w:tcPr>
            <w:tcW w:w="540" w:type="dxa"/>
            <w:vMerge w:val="restart"/>
            <w:shd w:val="clear" w:color="auto" w:fill="auto"/>
            <w:vAlign w:val="center"/>
          </w:tcPr>
          <w:p w14:paraId="22E424B7" w14:textId="48C06222" w:rsidR="004E0233" w:rsidRPr="002E147E" w:rsidRDefault="00EE25D6" w:rsidP="0089758E">
            <w:pPr>
              <w:pStyle w:val="aff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211" w:type="dxa"/>
            <w:vAlign w:val="center"/>
          </w:tcPr>
          <w:p w14:paraId="256139BA" w14:textId="7DB2EEAA" w:rsidR="004E0233" w:rsidRPr="00851E28" w:rsidRDefault="00D37DC9" w:rsidP="0089758E">
            <w:pPr>
              <w:rPr>
                <w:b/>
                <w:bCs/>
                <w:sz w:val="22"/>
                <w:szCs w:val="22"/>
              </w:rPr>
            </w:pPr>
            <w:r w:rsidRPr="00851E28">
              <w:rPr>
                <w:b/>
                <w:bCs/>
                <w:sz w:val="22"/>
                <w:szCs w:val="22"/>
              </w:rPr>
              <w:t xml:space="preserve">Комплект модернизации оперативной памяти для сервера </w:t>
            </w:r>
            <w:r w:rsidRPr="00851E28">
              <w:rPr>
                <w:b/>
                <w:bCs/>
                <w:sz w:val="22"/>
                <w:szCs w:val="22"/>
                <w:lang w:val="en-US"/>
              </w:rPr>
              <w:t>Oracle</w:t>
            </w:r>
            <w:r w:rsidRPr="00851E28">
              <w:rPr>
                <w:b/>
                <w:bCs/>
                <w:sz w:val="22"/>
                <w:szCs w:val="22"/>
              </w:rPr>
              <w:t xml:space="preserve"> </w:t>
            </w:r>
            <w:r w:rsidRPr="00851E28">
              <w:rPr>
                <w:b/>
                <w:bCs/>
                <w:sz w:val="22"/>
                <w:szCs w:val="22"/>
                <w:lang w:val="en-US"/>
              </w:rPr>
              <w:t>X</w:t>
            </w:r>
            <w:r w:rsidRPr="00851E28">
              <w:rPr>
                <w:b/>
                <w:bCs/>
                <w:sz w:val="22"/>
                <w:szCs w:val="22"/>
              </w:rPr>
              <w:t>7-2L в составе:</w:t>
            </w:r>
          </w:p>
        </w:tc>
        <w:tc>
          <w:tcPr>
            <w:tcW w:w="1458" w:type="dxa"/>
            <w:vAlign w:val="center"/>
          </w:tcPr>
          <w:p w14:paraId="3BA59BD8" w14:textId="120C8883" w:rsidR="004E0233" w:rsidRPr="00831558" w:rsidRDefault="004E0233" w:rsidP="0089758E">
            <w:pPr>
              <w:jc w:val="center"/>
              <w:rPr>
                <w:sz w:val="22"/>
                <w:szCs w:val="22"/>
              </w:rPr>
            </w:pPr>
          </w:p>
        </w:tc>
        <w:tc>
          <w:tcPr>
            <w:tcW w:w="734" w:type="dxa"/>
            <w:vAlign w:val="center"/>
          </w:tcPr>
          <w:p w14:paraId="29DB97DE" w14:textId="5828FCEC" w:rsidR="004E0233" w:rsidRPr="00831558" w:rsidRDefault="004E0233" w:rsidP="00A43699">
            <w:pPr>
              <w:rPr>
                <w:sz w:val="22"/>
                <w:szCs w:val="22"/>
              </w:rPr>
            </w:pPr>
          </w:p>
        </w:tc>
        <w:tc>
          <w:tcPr>
            <w:tcW w:w="726" w:type="dxa"/>
            <w:vMerge w:val="restart"/>
            <w:shd w:val="clear" w:color="auto" w:fill="auto"/>
            <w:vAlign w:val="center"/>
          </w:tcPr>
          <w:p w14:paraId="1DF065B8" w14:textId="0278103E" w:rsidR="004E0233" w:rsidRPr="002E147E" w:rsidRDefault="00F00571" w:rsidP="0089758E">
            <w:pPr>
              <w:pStyle w:val="aff8"/>
              <w:jc w:val="center"/>
              <w:rPr>
                <w:rFonts w:ascii="Times New Roman" w:hAnsi="Times New Roman" w:cs="Times New Roman"/>
                <w:sz w:val="24"/>
                <w:szCs w:val="24"/>
              </w:rPr>
            </w:pPr>
            <w:r>
              <w:rPr>
                <w:rFonts w:ascii="Times New Roman" w:hAnsi="Times New Roman" w:cs="Times New Roman"/>
                <w:sz w:val="24"/>
                <w:szCs w:val="24"/>
              </w:rPr>
              <w:t>2</w:t>
            </w:r>
          </w:p>
        </w:tc>
      </w:tr>
      <w:tr w:rsidR="00D37DC9" w:rsidRPr="002E147E" w14:paraId="60F421E6" w14:textId="77777777" w:rsidTr="0089758E">
        <w:trPr>
          <w:cantSplit/>
          <w:trHeight w:val="136"/>
        </w:trPr>
        <w:tc>
          <w:tcPr>
            <w:tcW w:w="540" w:type="dxa"/>
            <w:vMerge/>
            <w:shd w:val="clear" w:color="auto" w:fill="auto"/>
            <w:vAlign w:val="center"/>
          </w:tcPr>
          <w:p w14:paraId="0C0EF711" w14:textId="77777777" w:rsidR="00D37DC9" w:rsidRPr="002E147E" w:rsidRDefault="00D37DC9" w:rsidP="00D37DC9">
            <w:pPr>
              <w:pStyle w:val="aff8"/>
              <w:jc w:val="center"/>
              <w:rPr>
                <w:rFonts w:ascii="Times New Roman" w:hAnsi="Times New Roman" w:cs="Times New Roman"/>
                <w:sz w:val="24"/>
                <w:szCs w:val="24"/>
                <w:lang w:eastAsia="ru-RU"/>
              </w:rPr>
            </w:pPr>
          </w:p>
        </w:tc>
        <w:tc>
          <w:tcPr>
            <w:tcW w:w="6211" w:type="dxa"/>
            <w:vAlign w:val="center"/>
          </w:tcPr>
          <w:p w14:paraId="35290E95" w14:textId="0501A0FC" w:rsidR="00D37DC9" w:rsidRPr="00071E9E" w:rsidRDefault="00D37DC9" w:rsidP="00D37DC9">
            <w:pPr>
              <w:rPr>
                <w:sz w:val="22"/>
                <w:szCs w:val="22"/>
                <w:lang w:val="en-US"/>
              </w:rPr>
            </w:pPr>
            <w:r>
              <w:rPr>
                <w:sz w:val="22"/>
                <w:szCs w:val="22"/>
              </w:rPr>
              <w:t>Модуль</w:t>
            </w:r>
            <w:r w:rsidRPr="00831558">
              <w:rPr>
                <w:sz w:val="22"/>
                <w:szCs w:val="22"/>
                <w:lang w:val="en-US"/>
              </w:rPr>
              <w:t xml:space="preserve"> </w:t>
            </w:r>
            <w:r>
              <w:rPr>
                <w:sz w:val="22"/>
                <w:szCs w:val="22"/>
              </w:rPr>
              <w:t>памяти</w:t>
            </w:r>
            <w:r w:rsidRPr="00831558">
              <w:rPr>
                <w:sz w:val="22"/>
                <w:szCs w:val="22"/>
                <w:lang w:val="en-US"/>
              </w:rPr>
              <w:t xml:space="preserve"> </w:t>
            </w:r>
            <w:r w:rsidRPr="00AD4EBA">
              <w:rPr>
                <w:sz w:val="22"/>
                <w:szCs w:val="22"/>
                <w:lang w:val="en-US"/>
              </w:rPr>
              <w:t>One 32 GB DDR4-2666 registered DIMM</w:t>
            </w:r>
          </w:p>
        </w:tc>
        <w:tc>
          <w:tcPr>
            <w:tcW w:w="1458" w:type="dxa"/>
            <w:vAlign w:val="center"/>
          </w:tcPr>
          <w:p w14:paraId="032147F1" w14:textId="7AE9990E" w:rsidR="00D37DC9" w:rsidRPr="00607D51" w:rsidRDefault="00D37DC9" w:rsidP="00D37DC9">
            <w:pPr>
              <w:jc w:val="center"/>
              <w:rPr>
                <w:sz w:val="22"/>
                <w:szCs w:val="22"/>
              </w:rPr>
            </w:pPr>
            <w:r w:rsidRPr="00831558">
              <w:rPr>
                <w:sz w:val="22"/>
                <w:szCs w:val="22"/>
              </w:rPr>
              <w:t>7115348</w:t>
            </w:r>
          </w:p>
        </w:tc>
        <w:tc>
          <w:tcPr>
            <w:tcW w:w="734" w:type="dxa"/>
            <w:shd w:val="clear" w:color="auto" w:fill="auto"/>
            <w:vAlign w:val="center"/>
          </w:tcPr>
          <w:p w14:paraId="2ED1ABEA" w14:textId="4C7CD50F" w:rsidR="00D37DC9" w:rsidRPr="00607D51" w:rsidRDefault="00D37DC9" w:rsidP="00D37DC9">
            <w:pPr>
              <w:jc w:val="center"/>
              <w:rPr>
                <w:sz w:val="22"/>
                <w:szCs w:val="22"/>
              </w:rPr>
            </w:pPr>
            <w:r w:rsidRPr="00831558">
              <w:rPr>
                <w:sz w:val="22"/>
                <w:szCs w:val="22"/>
              </w:rPr>
              <w:t>8</w:t>
            </w:r>
          </w:p>
        </w:tc>
        <w:tc>
          <w:tcPr>
            <w:tcW w:w="726" w:type="dxa"/>
            <w:vMerge/>
            <w:shd w:val="clear" w:color="auto" w:fill="auto"/>
            <w:vAlign w:val="center"/>
          </w:tcPr>
          <w:p w14:paraId="3CBCEECD" w14:textId="32CA3A71" w:rsidR="00D37DC9" w:rsidRPr="002E147E" w:rsidRDefault="00D37DC9" w:rsidP="00D37DC9">
            <w:pPr>
              <w:pStyle w:val="aff8"/>
              <w:jc w:val="center"/>
              <w:rPr>
                <w:rFonts w:ascii="Times New Roman" w:hAnsi="Times New Roman" w:cs="Times New Roman"/>
                <w:sz w:val="24"/>
                <w:szCs w:val="24"/>
                <w:lang w:val="en-US" w:eastAsia="ru-RU"/>
              </w:rPr>
            </w:pPr>
          </w:p>
        </w:tc>
      </w:tr>
      <w:tr w:rsidR="00F00571" w:rsidRPr="002E147E" w14:paraId="4176E992" w14:textId="77777777" w:rsidTr="0089758E">
        <w:trPr>
          <w:cantSplit/>
          <w:trHeight w:val="20"/>
        </w:trPr>
        <w:tc>
          <w:tcPr>
            <w:tcW w:w="540" w:type="dxa"/>
            <w:vMerge/>
            <w:shd w:val="clear" w:color="auto" w:fill="auto"/>
            <w:vAlign w:val="center"/>
          </w:tcPr>
          <w:p w14:paraId="10C55BF5" w14:textId="77777777" w:rsidR="00F00571" w:rsidRPr="002E147E" w:rsidRDefault="00F00571" w:rsidP="0089758E">
            <w:pPr>
              <w:pStyle w:val="aff8"/>
              <w:jc w:val="center"/>
              <w:rPr>
                <w:rFonts w:ascii="Times New Roman" w:hAnsi="Times New Roman" w:cs="Times New Roman"/>
                <w:sz w:val="24"/>
                <w:szCs w:val="24"/>
                <w:lang w:val="en-US" w:eastAsia="ru-RU"/>
              </w:rPr>
            </w:pPr>
            <w:bookmarkStart w:id="0" w:name="_GoBack" w:colFirst="1" w:colLast="1"/>
          </w:p>
        </w:tc>
        <w:tc>
          <w:tcPr>
            <w:tcW w:w="6211" w:type="dxa"/>
            <w:vAlign w:val="center"/>
          </w:tcPr>
          <w:p w14:paraId="7E6592F4" w14:textId="2F04112F" w:rsidR="00F00571" w:rsidRPr="00A43699" w:rsidRDefault="00F00571" w:rsidP="0089758E">
            <w:pPr>
              <w:rPr>
                <w:sz w:val="22"/>
                <w:szCs w:val="22"/>
              </w:rPr>
            </w:pPr>
            <w:r>
              <w:rPr>
                <w:sz w:val="22"/>
                <w:szCs w:val="22"/>
              </w:rPr>
              <w:t>Ключ активации сервисов технической поддержки</w:t>
            </w:r>
            <w:r w:rsidR="00851E28">
              <w:rPr>
                <w:sz w:val="22"/>
                <w:szCs w:val="22"/>
              </w:rPr>
              <w:t xml:space="preserve"> модуля памяти </w:t>
            </w:r>
            <w:r w:rsidR="00851E28" w:rsidRPr="00AD4EBA">
              <w:rPr>
                <w:sz w:val="22"/>
                <w:szCs w:val="22"/>
                <w:lang w:val="en-US"/>
              </w:rPr>
              <w:t>One</w:t>
            </w:r>
            <w:r w:rsidR="00851E28" w:rsidRPr="00851E28">
              <w:rPr>
                <w:sz w:val="22"/>
                <w:szCs w:val="22"/>
              </w:rPr>
              <w:t xml:space="preserve"> 32 </w:t>
            </w:r>
            <w:r w:rsidR="00851E28" w:rsidRPr="00AD4EBA">
              <w:rPr>
                <w:sz w:val="22"/>
                <w:szCs w:val="22"/>
                <w:lang w:val="en-US"/>
              </w:rPr>
              <w:t>GB</w:t>
            </w:r>
            <w:r w:rsidR="00851E28" w:rsidRPr="00851E28">
              <w:rPr>
                <w:sz w:val="22"/>
                <w:szCs w:val="22"/>
              </w:rPr>
              <w:t xml:space="preserve"> </w:t>
            </w:r>
            <w:r w:rsidR="00851E28" w:rsidRPr="00AD4EBA">
              <w:rPr>
                <w:sz w:val="22"/>
                <w:szCs w:val="22"/>
                <w:lang w:val="en-US"/>
              </w:rPr>
              <w:t>DDR</w:t>
            </w:r>
            <w:r w:rsidR="00851E28" w:rsidRPr="00851E28">
              <w:rPr>
                <w:sz w:val="22"/>
                <w:szCs w:val="22"/>
              </w:rPr>
              <w:t xml:space="preserve">4-2666 </w:t>
            </w:r>
            <w:r w:rsidR="00851E28" w:rsidRPr="00AD4EBA">
              <w:rPr>
                <w:sz w:val="22"/>
                <w:szCs w:val="22"/>
                <w:lang w:val="en-US"/>
              </w:rPr>
              <w:t>registered</w:t>
            </w:r>
            <w:r w:rsidR="00851E28" w:rsidRPr="00851E28">
              <w:rPr>
                <w:sz w:val="22"/>
                <w:szCs w:val="22"/>
              </w:rPr>
              <w:t xml:space="preserve"> </w:t>
            </w:r>
            <w:r w:rsidR="00851E28" w:rsidRPr="00AD4EBA">
              <w:rPr>
                <w:sz w:val="22"/>
                <w:szCs w:val="22"/>
                <w:lang w:val="en-US"/>
              </w:rPr>
              <w:t>DIMM</w:t>
            </w:r>
            <w:r w:rsidR="00851E28" w:rsidRPr="00851E28">
              <w:rPr>
                <w:sz w:val="22"/>
                <w:szCs w:val="22"/>
              </w:rPr>
              <w:t xml:space="preserve"> (</w:t>
            </w:r>
            <w:r w:rsidR="00851E28" w:rsidRPr="00831558">
              <w:rPr>
                <w:sz w:val="22"/>
                <w:szCs w:val="22"/>
              </w:rPr>
              <w:t>7115348</w:t>
            </w:r>
            <w:r w:rsidR="00851E28" w:rsidRPr="00851E28">
              <w:rPr>
                <w:sz w:val="22"/>
                <w:szCs w:val="22"/>
              </w:rPr>
              <w:t>)</w:t>
            </w:r>
            <w:r w:rsidR="00851E28">
              <w:rPr>
                <w:sz w:val="22"/>
                <w:szCs w:val="22"/>
              </w:rPr>
              <w:t xml:space="preserve"> </w:t>
            </w:r>
            <w:r>
              <w:rPr>
                <w:sz w:val="22"/>
                <w:szCs w:val="22"/>
              </w:rPr>
              <w:t xml:space="preserve">от производителя на </w:t>
            </w:r>
            <w:r w:rsidR="00851E28" w:rsidRPr="00851E28">
              <w:rPr>
                <w:sz w:val="22"/>
                <w:szCs w:val="22"/>
              </w:rPr>
              <w:t>12</w:t>
            </w:r>
            <w:r>
              <w:rPr>
                <w:sz w:val="22"/>
                <w:szCs w:val="22"/>
              </w:rPr>
              <w:t xml:space="preserve"> мес.</w:t>
            </w:r>
          </w:p>
        </w:tc>
        <w:tc>
          <w:tcPr>
            <w:tcW w:w="1458" w:type="dxa"/>
            <w:vAlign w:val="center"/>
          </w:tcPr>
          <w:p w14:paraId="19C38963" w14:textId="54D95161" w:rsidR="00F00571" w:rsidRPr="00607D51" w:rsidRDefault="00F00571" w:rsidP="0089758E">
            <w:pPr>
              <w:jc w:val="center"/>
              <w:rPr>
                <w:sz w:val="22"/>
                <w:szCs w:val="22"/>
              </w:rPr>
            </w:pPr>
            <w:r>
              <w:rPr>
                <w:sz w:val="22"/>
                <w:szCs w:val="22"/>
              </w:rPr>
              <w:t>-</w:t>
            </w:r>
          </w:p>
        </w:tc>
        <w:tc>
          <w:tcPr>
            <w:tcW w:w="734" w:type="dxa"/>
            <w:shd w:val="clear" w:color="auto" w:fill="auto"/>
            <w:vAlign w:val="center"/>
          </w:tcPr>
          <w:p w14:paraId="7D7A606C" w14:textId="03A92B68" w:rsidR="00F00571" w:rsidRPr="00607D51" w:rsidRDefault="00851E28" w:rsidP="0089758E">
            <w:pPr>
              <w:jc w:val="center"/>
              <w:rPr>
                <w:sz w:val="22"/>
                <w:szCs w:val="22"/>
              </w:rPr>
            </w:pPr>
            <w:r>
              <w:rPr>
                <w:sz w:val="22"/>
                <w:szCs w:val="22"/>
              </w:rPr>
              <w:t>8</w:t>
            </w:r>
          </w:p>
        </w:tc>
        <w:tc>
          <w:tcPr>
            <w:tcW w:w="726" w:type="dxa"/>
            <w:vMerge/>
            <w:shd w:val="clear" w:color="auto" w:fill="auto"/>
            <w:vAlign w:val="center"/>
          </w:tcPr>
          <w:p w14:paraId="5AD1F7AF" w14:textId="36FACADA" w:rsidR="00F00571" w:rsidRPr="002E147E" w:rsidRDefault="00F00571" w:rsidP="0089758E">
            <w:pPr>
              <w:pStyle w:val="aff8"/>
              <w:jc w:val="center"/>
              <w:rPr>
                <w:rFonts w:ascii="Times New Roman" w:hAnsi="Times New Roman" w:cs="Times New Roman"/>
                <w:sz w:val="24"/>
                <w:szCs w:val="24"/>
                <w:lang w:val="en-US" w:eastAsia="ru-RU"/>
              </w:rPr>
            </w:pPr>
          </w:p>
        </w:tc>
      </w:tr>
    </w:tbl>
    <w:bookmarkEnd w:id="0"/>
    <w:p w14:paraId="16333526" w14:textId="23D44BB7" w:rsidR="008F7B3C" w:rsidRPr="003559DB" w:rsidRDefault="008F7B3C" w:rsidP="00765E19">
      <w:pPr>
        <w:pStyle w:val="af8"/>
        <w:numPr>
          <w:ilvl w:val="0"/>
          <w:numId w:val="16"/>
        </w:numPr>
        <w:spacing w:before="120"/>
        <w:ind w:left="993" w:hanging="357"/>
        <w:contextualSpacing w:val="0"/>
        <w:jc w:val="both"/>
        <w:rPr>
          <w:b/>
          <w:lang w:val="en-US"/>
        </w:rPr>
      </w:pPr>
      <w:r w:rsidRPr="008F7B3C">
        <w:rPr>
          <w:b/>
        </w:rPr>
        <w:t>Требования к поставке товара:</w:t>
      </w:r>
    </w:p>
    <w:p w14:paraId="6E4FC3C1" w14:textId="196C4A3C" w:rsidR="003559DB" w:rsidRPr="003559DB" w:rsidRDefault="008F7B3C" w:rsidP="003559DB">
      <w:pPr>
        <w:pStyle w:val="af8"/>
        <w:numPr>
          <w:ilvl w:val="1"/>
          <w:numId w:val="16"/>
        </w:numPr>
        <w:spacing w:before="120"/>
        <w:jc w:val="both"/>
        <w:rPr>
          <w:color w:val="000000"/>
          <w:lang w:eastAsia="en-US"/>
        </w:rPr>
      </w:pPr>
      <w:r w:rsidRPr="008F7B3C">
        <w:t>Официальная поставка на территорию РФ</w:t>
      </w:r>
      <w:r w:rsidR="003559DB">
        <w:t>.</w:t>
      </w:r>
    </w:p>
    <w:p w14:paraId="075D5EA8" w14:textId="127E731C" w:rsidR="003559DB" w:rsidRPr="003559DB" w:rsidRDefault="008F7B3C" w:rsidP="003559DB">
      <w:pPr>
        <w:pStyle w:val="af8"/>
        <w:numPr>
          <w:ilvl w:val="1"/>
          <w:numId w:val="16"/>
        </w:numPr>
        <w:spacing w:before="120"/>
        <w:jc w:val="both"/>
      </w:pPr>
      <w:r w:rsidRPr="008F7B3C">
        <w:t>Предельный сро</w:t>
      </w:r>
      <w:r w:rsidR="00A80C3B">
        <w:t xml:space="preserve">к поставки – </w:t>
      </w:r>
      <w:r w:rsidR="006919FC" w:rsidRPr="006919FC">
        <w:rPr>
          <w:color w:val="FF0000"/>
        </w:rPr>
        <w:t>56</w:t>
      </w:r>
      <w:r w:rsidR="00A80C3B" w:rsidRPr="006919FC">
        <w:rPr>
          <w:color w:val="FF0000"/>
        </w:rPr>
        <w:t xml:space="preserve"> </w:t>
      </w:r>
      <w:r w:rsidR="00A80C3B">
        <w:t>календарных дня</w:t>
      </w:r>
      <w:r w:rsidR="003559DB">
        <w:t>.</w:t>
      </w:r>
    </w:p>
    <w:p w14:paraId="230B21D2" w14:textId="77777777" w:rsidR="003559DB" w:rsidRDefault="008F7B3C" w:rsidP="003559DB">
      <w:pPr>
        <w:pStyle w:val="af8"/>
        <w:numPr>
          <w:ilvl w:val="1"/>
          <w:numId w:val="16"/>
        </w:numPr>
        <w:spacing w:before="120"/>
        <w:jc w:val="both"/>
      </w:pPr>
      <w:r w:rsidRPr="008F7B3C">
        <w:t xml:space="preserve">Оборудование должно быть доступно к заказу </w:t>
      </w:r>
      <w:r>
        <w:t xml:space="preserve">на </w:t>
      </w:r>
      <w:r w:rsidRPr="008F7B3C">
        <w:t>момент</w:t>
      </w:r>
      <w:r>
        <w:t xml:space="preserve"> подачи </w:t>
      </w:r>
      <w:r w:rsidR="0063186A">
        <w:t>предложения</w:t>
      </w:r>
      <w:r w:rsidRPr="008F7B3C">
        <w:t>.</w:t>
      </w:r>
    </w:p>
    <w:p w14:paraId="7D1D49E1" w14:textId="77777777" w:rsidR="003559DB" w:rsidRPr="003559DB" w:rsidRDefault="003559DB" w:rsidP="003559DB">
      <w:pPr>
        <w:pStyle w:val="af8"/>
        <w:numPr>
          <w:ilvl w:val="1"/>
          <w:numId w:val="16"/>
        </w:numPr>
        <w:spacing w:before="120"/>
        <w:jc w:val="both"/>
      </w:pPr>
      <w:r w:rsidRPr="00385D55">
        <w:t>Адрес доставки:</w:t>
      </w:r>
      <w:r w:rsidRPr="003559DB">
        <w:rPr>
          <w:b/>
        </w:rPr>
        <w:t xml:space="preserve"> </w:t>
      </w:r>
      <w:r w:rsidRPr="003559DB">
        <w:rPr>
          <w:color w:val="000000"/>
        </w:rPr>
        <w:t xml:space="preserve">127015, г. Москва, ул. Большая </w:t>
      </w:r>
      <w:proofErr w:type="spellStart"/>
      <w:r w:rsidRPr="003559DB">
        <w:rPr>
          <w:color w:val="000000"/>
        </w:rPr>
        <w:t>Новодмитровская</w:t>
      </w:r>
      <w:proofErr w:type="spellEnd"/>
      <w:r w:rsidRPr="003559DB">
        <w:rPr>
          <w:color w:val="000000"/>
        </w:rPr>
        <w:t>, д.14, стр. 1</w:t>
      </w:r>
    </w:p>
    <w:sectPr w:rsidR="003559DB" w:rsidRPr="003559DB" w:rsidSect="00CB750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03BC" w14:textId="77777777" w:rsidR="005E0EB3" w:rsidRDefault="005E0EB3" w:rsidP="00D01FF3">
      <w:r>
        <w:separator/>
      </w:r>
    </w:p>
  </w:endnote>
  <w:endnote w:type="continuationSeparator" w:id="0">
    <w:p w14:paraId="6996DABC" w14:textId="77777777" w:rsidR="005E0EB3" w:rsidRDefault="005E0EB3" w:rsidP="00D01FF3">
      <w:r>
        <w:continuationSeparator/>
      </w:r>
    </w:p>
  </w:endnote>
  <w:endnote w:type="continuationNotice" w:id="1">
    <w:p w14:paraId="7F4B6556" w14:textId="77777777" w:rsidR="005E0EB3" w:rsidRDefault="005E0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20B0604020202020204"/>
    <w:charset w:val="CC"/>
    <w:family w:val="swiss"/>
    <w:pitch w:val="variable"/>
    <w:sig w:usb0="00000203" w:usb1="00000000" w:usb2="00000000" w:usb3="00000000" w:csb0="00000005" w:csb1="00000000"/>
  </w:font>
  <w:font w:name="MS Sans Serif">
    <w:altName w:val="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1F56" w14:textId="77777777" w:rsidR="005E0EB3" w:rsidRDefault="005E0EB3" w:rsidP="00D01FF3">
      <w:r>
        <w:separator/>
      </w:r>
    </w:p>
  </w:footnote>
  <w:footnote w:type="continuationSeparator" w:id="0">
    <w:p w14:paraId="0D853BA5" w14:textId="77777777" w:rsidR="005E0EB3" w:rsidRDefault="005E0EB3" w:rsidP="00D01FF3">
      <w:r>
        <w:continuationSeparator/>
      </w:r>
    </w:p>
  </w:footnote>
  <w:footnote w:type="continuationNotice" w:id="1">
    <w:p w14:paraId="060D9B09" w14:textId="77777777" w:rsidR="005E0EB3" w:rsidRDefault="005E0E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C2C2290"/>
    <w:multiLevelType w:val="hybridMultilevel"/>
    <w:tmpl w:val="985EF0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353"/>
        </w:tabs>
        <w:ind w:left="1353" w:hanging="360"/>
      </w:pPr>
      <w:rPr>
        <w:rFonts w:cs="Times New Roman"/>
      </w:rPr>
    </w:lvl>
    <w:lvl w:ilvl="2" w:tplc="04190001">
      <w:start w:val="1"/>
      <w:numFmt w:val="bullet"/>
      <w:lvlText w:val=""/>
      <w:lvlJc w:val="left"/>
      <w:pPr>
        <w:tabs>
          <w:tab w:val="num" w:pos="1457"/>
        </w:tabs>
        <w:ind w:left="1457" w:hanging="1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1AD41C2"/>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46D16"/>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36B82"/>
    <w:multiLevelType w:val="hybridMultilevel"/>
    <w:tmpl w:val="FC22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DD4584E"/>
    <w:multiLevelType w:val="hybridMultilevel"/>
    <w:tmpl w:val="FB9EA812"/>
    <w:lvl w:ilvl="0" w:tplc="D2A6B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5938DA"/>
    <w:multiLevelType w:val="hybridMultilevel"/>
    <w:tmpl w:val="4B88117A"/>
    <w:lvl w:ilvl="0" w:tplc="A9A839A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0"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1" w15:restartNumberingAfterBreak="0">
    <w:nsid w:val="30EA3553"/>
    <w:multiLevelType w:val="hybridMultilevel"/>
    <w:tmpl w:val="30D004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4B4B57"/>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9A43F1"/>
    <w:multiLevelType w:val="hybridMultilevel"/>
    <w:tmpl w:val="9A1486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361477"/>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4EA6A06"/>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A067EF2"/>
    <w:multiLevelType w:val="hybridMultilevel"/>
    <w:tmpl w:val="FBD25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D0531C"/>
    <w:multiLevelType w:val="hybridMultilevel"/>
    <w:tmpl w:val="415C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4"/>
  </w:num>
  <w:num w:numId="11">
    <w:abstractNumId w:val="8"/>
  </w:num>
  <w:num w:numId="12">
    <w:abstractNumId w:val="20"/>
  </w:num>
  <w:num w:numId="13">
    <w:abstractNumId w:val="4"/>
  </w:num>
  <w:num w:numId="14">
    <w:abstractNumId w:val="9"/>
  </w:num>
  <w:num w:numId="15">
    <w:abstractNumId w:val="2"/>
  </w:num>
  <w:num w:numId="16">
    <w:abstractNumId w:val="5"/>
  </w:num>
  <w:num w:numId="17">
    <w:abstractNumId w:val="19"/>
  </w:num>
  <w:num w:numId="18">
    <w:abstractNumId w:val="13"/>
  </w:num>
  <w:num w:numId="19">
    <w:abstractNumId w:val="18"/>
  </w:num>
  <w:num w:numId="20">
    <w:abstractNumId w:val="7"/>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F3"/>
    <w:rsid w:val="00000F50"/>
    <w:rsid w:val="000015F2"/>
    <w:rsid w:val="00002A5E"/>
    <w:rsid w:val="00004C60"/>
    <w:rsid w:val="0001089C"/>
    <w:rsid w:val="000121C1"/>
    <w:rsid w:val="000133A4"/>
    <w:rsid w:val="00014276"/>
    <w:rsid w:val="00016136"/>
    <w:rsid w:val="00017709"/>
    <w:rsid w:val="000179D4"/>
    <w:rsid w:val="000225A2"/>
    <w:rsid w:val="0002379E"/>
    <w:rsid w:val="00023D64"/>
    <w:rsid w:val="0002637A"/>
    <w:rsid w:val="000354DA"/>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16"/>
    <w:rsid w:val="00056E79"/>
    <w:rsid w:val="000577DC"/>
    <w:rsid w:val="00060790"/>
    <w:rsid w:val="00061D97"/>
    <w:rsid w:val="000637B8"/>
    <w:rsid w:val="00063B20"/>
    <w:rsid w:val="0006451A"/>
    <w:rsid w:val="0006605B"/>
    <w:rsid w:val="00071E9E"/>
    <w:rsid w:val="0007444F"/>
    <w:rsid w:val="00076644"/>
    <w:rsid w:val="00081A3C"/>
    <w:rsid w:val="00084EF0"/>
    <w:rsid w:val="000852CE"/>
    <w:rsid w:val="00085836"/>
    <w:rsid w:val="000860C4"/>
    <w:rsid w:val="0009137A"/>
    <w:rsid w:val="00093956"/>
    <w:rsid w:val="000940FC"/>
    <w:rsid w:val="00094E25"/>
    <w:rsid w:val="000952D1"/>
    <w:rsid w:val="0009625B"/>
    <w:rsid w:val="0009646F"/>
    <w:rsid w:val="000A0483"/>
    <w:rsid w:val="000A057C"/>
    <w:rsid w:val="000A117F"/>
    <w:rsid w:val="000A1EF5"/>
    <w:rsid w:val="000A2DAD"/>
    <w:rsid w:val="000A3541"/>
    <w:rsid w:val="000A3C4F"/>
    <w:rsid w:val="000A4289"/>
    <w:rsid w:val="000A5285"/>
    <w:rsid w:val="000A5407"/>
    <w:rsid w:val="000A6254"/>
    <w:rsid w:val="000A79C0"/>
    <w:rsid w:val="000B165C"/>
    <w:rsid w:val="000B1DFA"/>
    <w:rsid w:val="000B3853"/>
    <w:rsid w:val="000B4667"/>
    <w:rsid w:val="000B709A"/>
    <w:rsid w:val="000B70D6"/>
    <w:rsid w:val="000B766F"/>
    <w:rsid w:val="000C0970"/>
    <w:rsid w:val="000C197D"/>
    <w:rsid w:val="000C1D8C"/>
    <w:rsid w:val="000C3869"/>
    <w:rsid w:val="000C38E9"/>
    <w:rsid w:val="000D3427"/>
    <w:rsid w:val="000D3843"/>
    <w:rsid w:val="000D3A96"/>
    <w:rsid w:val="000D4AFB"/>
    <w:rsid w:val="000D56C1"/>
    <w:rsid w:val="000D6353"/>
    <w:rsid w:val="000D71FA"/>
    <w:rsid w:val="000D7602"/>
    <w:rsid w:val="000E0302"/>
    <w:rsid w:val="000E084B"/>
    <w:rsid w:val="000E1605"/>
    <w:rsid w:val="000E1C57"/>
    <w:rsid w:val="000E222F"/>
    <w:rsid w:val="000E2E35"/>
    <w:rsid w:val="000E3464"/>
    <w:rsid w:val="000E4356"/>
    <w:rsid w:val="000E543D"/>
    <w:rsid w:val="000F04CA"/>
    <w:rsid w:val="000F1B21"/>
    <w:rsid w:val="000F2B0F"/>
    <w:rsid w:val="000F3E10"/>
    <w:rsid w:val="000F4199"/>
    <w:rsid w:val="000F566E"/>
    <w:rsid w:val="000F7793"/>
    <w:rsid w:val="00100137"/>
    <w:rsid w:val="001023E3"/>
    <w:rsid w:val="00102EF3"/>
    <w:rsid w:val="00102F81"/>
    <w:rsid w:val="0010659F"/>
    <w:rsid w:val="00111289"/>
    <w:rsid w:val="00111C99"/>
    <w:rsid w:val="00113C0C"/>
    <w:rsid w:val="00114183"/>
    <w:rsid w:val="00114AFE"/>
    <w:rsid w:val="0011697B"/>
    <w:rsid w:val="001175FD"/>
    <w:rsid w:val="00121994"/>
    <w:rsid w:val="00126BD8"/>
    <w:rsid w:val="001271AF"/>
    <w:rsid w:val="00130CF5"/>
    <w:rsid w:val="00132A78"/>
    <w:rsid w:val="001336A5"/>
    <w:rsid w:val="0013399D"/>
    <w:rsid w:val="00134854"/>
    <w:rsid w:val="00134AAB"/>
    <w:rsid w:val="00135146"/>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3769"/>
    <w:rsid w:val="001744F6"/>
    <w:rsid w:val="0017483A"/>
    <w:rsid w:val="0017510C"/>
    <w:rsid w:val="00175952"/>
    <w:rsid w:val="00175A81"/>
    <w:rsid w:val="0018063B"/>
    <w:rsid w:val="00182F14"/>
    <w:rsid w:val="00184769"/>
    <w:rsid w:val="00185C21"/>
    <w:rsid w:val="001861C1"/>
    <w:rsid w:val="001862C0"/>
    <w:rsid w:val="001909E1"/>
    <w:rsid w:val="00191BBD"/>
    <w:rsid w:val="00194D65"/>
    <w:rsid w:val="001A2288"/>
    <w:rsid w:val="001A24A3"/>
    <w:rsid w:val="001A2B70"/>
    <w:rsid w:val="001A2BBB"/>
    <w:rsid w:val="001A4A37"/>
    <w:rsid w:val="001A4C09"/>
    <w:rsid w:val="001A6418"/>
    <w:rsid w:val="001B000B"/>
    <w:rsid w:val="001B1D03"/>
    <w:rsid w:val="001B2F3D"/>
    <w:rsid w:val="001C0FA4"/>
    <w:rsid w:val="001C10FF"/>
    <w:rsid w:val="001C1302"/>
    <w:rsid w:val="001C5E3C"/>
    <w:rsid w:val="001C6C4B"/>
    <w:rsid w:val="001C79A9"/>
    <w:rsid w:val="001D1533"/>
    <w:rsid w:val="001D21D3"/>
    <w:rsid w:val="001D3159"/>
    <w:rsid w:val="001D33C3"/>
    <w:rsid w:val="001D4A38"/>
    <w:rsid w:val="001D4C79"/>
    <w:rsid w:val="001D5B5E"/>
    <w:rsid w:val="001D6F44"/>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64E"/>
    <w:rsid w:val="00220729"/>
    <w:rsid w:val="00221237"/>
    <w:rsid w:val="00224B30"/>
    <w:rsid w:val="00224D5F"/>
    <w:rsid w:val="002315AA"/>
    <w:rsid w:val="002322CB"/>
    <w:rsid w:val="00233260"/>
    <w:rsid w:val="00236285"/>
    <w:rsid w:val="00236D8E"/>
    <w:rsid w:val="00237C04"/>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77D9"/>
    <w:rsid w:val="00267F0D"/>
    <w:rsid w:val="002712FB"/>
    <w:rsid w:val="00271F2B"/>
    <w:rsid w:val="002768CD"/>
    <w:rsid w:val="00277525"/>
    <w:rsid w:val="00280421"/>
    <w:rsid w:val="0028249E"/>
    <w:rsid w:val="00285080"/>
    <w:rsid w:val="002869A3"/>
    <w:rsid w:val="00287985"/>
    <w:rsid w:val="00291FEE"/>
    <w:rsid w:val="00292EB0"/>
    <w:rsid w:val="00293CF9"/>
    <w:rsid w:val="002A1655"/>
    <w:rsid w:val="002A2F77"/>
    <w:rsid w:val="002A5E6D"/>
    <w:rsid w:val="002A6CCF"/>
    <w:rsid w:val="002A6F5F"/>
    <w:rsid w:val="002B10CC"/>
    <w:rsid w:val="002B194B"/>
    <w:rsid w:val="002B5D0A"/>
    <w:rsid w:val="002B5EA7"/>
    <w:rsid w:val="002B66A5"/>
    <w:rsid w:val="002B7208"/>
    <w:rsid w:val="002B728D"/>
    <w:rsid w:val="002B767E"/>
    <w:rsid w:val="002B7DC1"/>
    <w:rsid w:val="002C14D4"/>
    <w:rsid w:val="002C235F"/>
    <w:rsid w:val="002C28E2"/>
    <w:rsid w:val="002C4ABE"/>
    <w:rsid w:val="002C4C4D"/>
    <w:rsid w:val="002C56DE"/>
    <w:rsid w:val="002C7D03"/>
    <w:rsid w:val="002D06A8"/>
    <w:rsid w:val="002D405E"/>
    <w:rsid w:val="002D44D3"/>
    <w:rsid w:val="002D458F"/>
    <w:rsid w:val="002D4A61"/>
    <w:rsid w:val="002D5ED1"/>
    <w:rsid w:val="002D6AD8"/>
    <w:rsid w:val="002E110A"/>
    <w:rsid w:val="002E147E"/>
    <w:rsid w:val="002E1676"/>
    <w:rsid w:val="002E2CA3"/>
    <w:rsid w:val="002E3696"/>
    <w:rsid w:val="002E644D"/>
    <w:rsid w:val="002E719B"/>
    <w:rsid w:val="002E7297"/>
    <w:rsid w:val="002F03AE"/>
    <w:rsid w:val="002F0CBA"/>
    <w:rsid w:val="002F5FD5"/>
    <w:rsid w:val="002F64C1"/>
    <w:rsid w:val="00301C2D"/>
    <w:rsid w:val="00302E74"/>
    <w:rsid w:val="00304777"/>
    <w:rsid w:val="00305A13"/>
    <w:rsid w:val="0031079D"/>
    <w:rsid w:val="0031178A"/>
    <w:rsid w:val="0031286B"/>
    <w:rsid w:val="00313407"/>
    <w:rsid w:val="003148C4"/>
    <w:rsid w:val="00315C0F"/>
    <w:rsid w:val="0032152E"/>
    <w:rsid w:val="00322214"/>
    <w:rsid w:val="003279E2"/>
    <w:rsid w:val="00332894"/>
    <w:rsid w:val="003342DE"/>
    <w:rsid w:val="00334F92"/>
    <w:rsid w:val="00343B00"/>
    <w:rsid w:val="003461F0"/>
    <w:rsid w:val="00346AE7"/>
    <w:rsid w:val="0034702A"/>
    <w:rsid w:val="003473F5"/>
    <w:rsid w:val="003477AE"/>
    <w:rsid w:val="00351311"/>
    <w:rsid w:val="003559DB"/>
    <w:rsid w:val="003563CE"/>
    <w:rsid w:val="00356652"/>
    <w:rsid w:val="00360958"/>
    <w:rsid w:val="00360C08"/>
    <w:rsid w:val="0036105B"/>
    <w:rsid w:val="003615D8"/>
    <w:rsid w:val="00361D29"/>
    <w:rsid w:val="00362ECA"/>
    <w:rsid w:val="003635F3"/>
    <w:rsid w:val="003636A2"/>
    <w:rsid w:val="0036677C"/>
    <w:rsid w:val="003667B2"/>
    <w:rsid w:val="003675C1"/>
    <w:rsid w:val="00370581"/>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35F5"/>
    <w:rsid w:val="0039608B"/>
    <w:rsid w:val="0039650F"/>
    <w:rsid w:val="0039741E"/>
    <w:rsid w:val="003975D6"/>
    <w:rsid w:val="00397970"/>
    <w:rsid w:val="00397B27"/>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7CCD"/>
    <w:rsid w:val="003C0ECC"/>
    <w:rsid w:val="003C139F"/>
    <w:rsid w:val="003C2323"/>
    <w:rsid w:val="003C23AF"/>
    <w:rsid w:val="003C2881"/>
    <w:rsid w:val="003C4674"/>
    <w:rsid w:val="003C5265"/>
    <w:rsid w:val="003C7A7A"/>
    <w:rsid w:val="003D0059"/>
    <w:rsid w:val="003D048F"/>
    <w:rsid w:val="003D0860"/>
    <w:rsid w:val="003D2D39"/>
    <w:rsid w:val="003D4B6B"/>
    <w:rsid w:val="003D6554"/>
    <w:rsid w:val="003D7337"/>
    <w:rsid w:val="003D7AE9"/>
    <w:rsid w:val="003E05D7"/>
    <w:rsid w:val="003E0670"/>
    <w:rsid w:val="003E70C5"/>
    <w:rsid w:val="003F15C1"/>
    <w:rsid w:val="003F1B55"/>
    <w:rsid w:val="003F50E3"/>
    <w:rsid w:val="003F536E"/>
    <w:rsid w:val="003F6017"/>
    <w:rsid w:val="003F62E0"/>
    <w:rsid w:val="004016DA"/>
    <w:rsid w:val="0040205F"/>
    <w:rsid w:val="00404E72"/>
    <w:rsid w:val="00406FCB"/>
    <w:rsid w:val="0040763B"/>
    <w:rsid w:val="0041263B"/>
    <w:rsid w:val="00413438"/>
    <w:rsid w:val="00414330"/>
    <w:rsid w:val="004154A5"/>
    <w:rsid w:val="00415F98"/>
    <w:rsid w:val="00416AB6"/>
    <w:rsid w:val="00417645"/>
    <w:rsid w:val="00420F72"/>
    <w:rsid w:val="00421E14"/>
    <w:rsid w:val="004242EB"/>
    <w:rsid w:val="00425FB0"/>
    <w:rsid w:val="00426825"/>
    <w:rsid w:val="00427ACA"/>
    <w:rsid w:val="004324B9"/>
    <w:rsid w:val="00433790"/>
    <w:rsid w:val="00433C5C"/>
    <w:rsid w:val="0043670E"/>
    <w:rsid w:val="0044139E"/>
    <w:rsid w:val="004415AF"/>
    <w:rsid w:val="004420D7"/>
    <w:rsid w:val="00445443"/>
    <w:rsid w:val="00447361"/>
    <w:rsid w:val="004504B7"/>
    <w:rsid w:val="004504EB"/>
    <w:rsid w:val="004524CD"/>
    <w:rsid w:val="004548AF"/>
    <w:rsid w:val="00454D70"/>
    <w:rsid w:val="004553E7"/>
    <w:rsid w:val="0045733A"/>
    <w:rsid w:val="004579DC"/>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E11"/>
    <w:rsid w:val="004D785E"/>
    <w:rsid w:val="004E0233"/>
    <w:rsid w:val="004E02D5"/>
    <w:rsid w:val="004E0568"/>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FD3"/>
    <w:rsid w:val="0054630F"/>
    <w:rsid w:val="005464AC"/>
    <w:rsid w:val="005472BC"/>
    <w:rsid w:val="00547A75"/>
    <w:rsid w:val="00547CF6"/>
    <w:rsid w:val="00550165"/>
    <w:rsid w:val="0055023D"/>
    <w:rsid w:val="00550CEE"/>
    <w:rsid w:val="00553995"/>
    <w:rsid w:val="00555438"/>
    <w:rsid w:val="00555F9C"/>
    <w:rsid w:val="00556951"/>
    <w:rsid w:val="005604DE"/>
    <w:rsid w:val="005606CA"/>
    <w:rsid w:val="00560932"/>
    <w:rsid w:val="00562F67"/>
    <w:rsid w:val="00563D7F"/>
    <w:rsid w:val="00563E82"/>
    <w:rsid w:val="00564216"/>
    <w:rsid w:val="00564A78"/>
    <w:rsid w:val="00565191"/>
    <w:rsid w:val="00566974"/>
    <w:rsid w:val="00570708"/>
    <w:rsid w:val="005736AE"/>
    <w:rsid w:val="005738B9"/>
    <w:rsid w:val="005748BB"/>
    <w:rsid w:val="0057592B"/>
    <w:rsid w:val="0058231E"/>
    <w:rsid w:val="00585017"/>
    <w:rsid w:val="00586679"/>
    <w:rsid w:val="00587DC9"/>
    <w:rsid w:val="00590DF2"/>
    <w:rsid w:val="00591EAA"/>
    <w:rsid w:val="00592930"/>
    <w:rsid w:val="005943EF"/>
    <w:rsid w:val="0059521A"/>
    <w:rsid w:val="00595517"/>
    <w:rsid w:val="00596A28"/>
    <w:rsid w:val="005A0A54"/>
    <w:rsid w:val="005A1D17"/>
    <w:rsid w:val="005A2661"/>
    <w:rsid w:val="005A27E4"/>
    <w:rsid w:val="005A339E"/>
    <w:rsid w:val="005A506F"/>
    <w:rsid w:val="005A648A"/>
    <w:rsid w:val="005A681C"/>
    <w:rsid w:val="005A7406"/>
    <w:rsid w:val="005A7642"/>
    <w:rsid w:val="005B2CD9"/>
    <w:rsid w:val="005B34E3"/>
    <w:rsid w:val="005B48B1"/>
    <w:rsid w:val="005B4945"/>
    <w:rsid w:val="005B51C4"/>
    <w:rsid w:val="005B5507"/>
    <w:rsid w:val="005C0864"/>
    <w:rsid w:val="005C19D3"/>
    <w:rsid w:val="005C26AF"/>
    <w:rsid w:val="005C3CD0"/>
    <w:rsid w:val="005C63A7"/>
    <w:rsid w:val="005C684B"/>
    <w:rsid w:val="005C7265"/>
    <w:rsid w:val="005C7405"/>
    <w:rsid w:val="005C79D1"/>
    <w:rsid w:val="005D067F"/>
    <w:rsid w:val="005D202D"/>
    <w:rsid w:val="005D2890"/>
    <w:rsid w:val="005D2F1B"/>
    <w:rsid w:val="005D39CA"/>
    <w:rsid w:val="005D6E69"/>
    <w:rsid w:val="005D723C"/>
    <w:rsid w:val="005E0EB3"/>
    <w:rsid w:val="005E12A7"/>
    <w:rsid w:val="005E4402"/>
    <w:rsid w:val="005E4A03"/>
    <w:rsid w:val="005E60BF"/>
    <w:rsid w:val="005F1267"/>
    <w:rsid w:val="005F200F"/>
    <w:rsid w:val="005F2815"/>
    <w:rsid w:val="005F54D5"/>
    <w:rsid w:val="005F5C7D"/>
    <w:rsid w:val="0060047A"/>
    <w:rsid w:val="00603380"/>
    <w:rsid w:val="00605530"/>
    <w:rsid w:val="006076E3"/>
    <w:rsid w:val="00607D51"/>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527"/>
    <w:rsid w:val="00637F5E"/>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64993"/>
    <w:rsid w:val="006650E6"/>
    <w:rsid w:val="00665C72"/>
    <w:rsid w:val="00667C64"/>
    <w:rsid w:val="00671BF3"/>
    <w:rsid w:val="0067274D"/>
    <w:rsid w:val="00674771"/>
    <w:rsid w:val="00676191"/>
    <w:rsid w:val="0068108D"/>
    <w:rsid w:val="00685808"/>
    <w:rsid w:val="00686CE9"/>
    <w:rsid w:val="00686D77"/>
    <w:rsid w:val="00687174"/>
    <w:rsid w:val="00690683"/>
    <w:rsid w:val="006919FC"/>
    <w:rsid w:val="00691DB7"/>
    <w:rsid w:val="00692647"/>
    <w:rsid w:val="0069276A"/>
    <w:rsid w:val="006938D1"/>
    <w:rsid w:val="00694930"/>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187A"/>
    <w:rsid w:val="006F3146"/>
    <w:rsid w:val="006F33A7"/>
    <w:rsid w:val="006F4864"/>
    <w:rsid w:val="006F5550"/>
    <w:rsid w:val="006F5870"/>
    <w:rsid w:val="006F591D"/>
    <w:rsid w:val="006F66F1"/>
    <w:rsid w:val="006F6A4E"/>
    <w:rsid w:val="00701561"/>
    <w:rsid w:val="00701CA5"/>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4CDB"/>
    <w:rsid w:val="007273F4"/>
    <w:rsid w:val="00730FE8"/>
    <w:rsid w:val="00731338"/>
    <w:rsid w:val="007315A7"/>
    <w:rsid w:val="00732439"/>
    <w:rsid w:val="007327B2"/>
    <w:rsid w:val="00733259"/>
    <w:rsid w:val="00734714"/>
    <w:rsid w:val="00734E16"/>
    <w:rsid w:val="00740CFB"/>
    <w:rsid w:val="00742EDD"/>
    <w:rsid w:val="00742F0F"/>
    <w:rsid w:val="00744980"/>
    <w:rsid w:val="00751D66"/>
    <w:rsid w:val="00753D28"/>
    <w:rsid w:val="007540ED"/>
    <w:rsid w:val="00754182"/>
    <w:rsid w:val="00754944"/>
    <w:rsid w:val="00754E5B"/>
    <w:rsid w:val="007570F5"/>
    <w:rsid w:val="0075751D"/>
    <w:rsid w:val="00760233"/>
    <w:rsid w:val="00762FF5"/>
    <w:rsid w:val="00763559"/>
    <w:rsid w:val="00765E19"/>
    <w:rsid w:val="007662AC"/>
    <w:rsid w:val="0076661E"/>
    <w:rsid w:val="00766BF4"/>
    <w:rsid w:val="0077021B"/>
    <w:rsid w:val="00770821"/>
    <w:rsid w:val="00772BB6"/>
    <w:rsid w:val="0077415B"/>
    <w:rsid w:val="0077654C"/>
    <w:rsid w:val="007775DA"/>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A04A0"/>
    <w:rsid w:val="007A053C"/>
    <w:rsid w:val="007A1FF6"/>
    <w:rsid w:val="007A24A7"/>
    <w:rsid w:val="007A3925"/>
    <w:rsid w:val="007A460E"/>
    <w:rsid w:val="007A5296"/>
    <w:rsid w:val="007A60F5"/>
    <w:rsid w:val="007A6F17"/>
    <w:rsid w:val="007A7273"/>
    <w:rsid w:val="007B0D7E"/>
    <w:rsid w:val="007B0F51"/>
    <w:rsid w:val="007B16D6"/>
    <w:rsid w:val="007B488E"/>
    <w:rsid w:val="007B5365"/>
    <w:rsid w:val="007B6510"/>
    <w:rsid w:val="007B67E4"/>
    <w:rsid w:val="007C0EE8"/>
    <w:rsid w:val="007C16D2"/>
    <w:rsid w:val="007C2EF2"/>
    <w:rsid w:val="007C57F3"/>
    <w:rsid w:val="007C5E9F"/>
    <w:rsid w:val="007D0C14"/>
    <w:rsid w:val="007D238F"/>
    <w:rsid w:val="007D23D5"/>
    <w:rsid w:val="007D296F"/>
    <w:rsid w:val="007D4CD8"/>
    <w:rsid w:val="007D5EA0"/>
    <w:rsid w:val="007D691E"/>
    <w:rsid w:val="007D6F86"/>
    <w:rsid w:val="007D7487"/>
    <w:rsid w:val="007E212A"/>
    <w:rsid w:val="007E23B6"/>
    <w:rsid w:val="007E3048"/>
    <w:rsid w:val="007E3BC1"/>
    <w:rsid w:val="007E4BA6"/>
    <w:rsid w:val="007E4CFD"/>
    <w:rsid w:val="007F09BA"/>
    <w:rsid w:val="007F3F72"/>
    <w:rsid w:val="007F3FA9"/>
    <w:rsid w:val="007F5903"/>
    <w:rsid w:val="007F60C2"/>
    <w:rsid w:val="007F752D"/>
    <w:rsid w:val="00800CCF"/>
    <w:rsid w:val="008024D5"/>
    <w:rsid w:val="008024E8"/>
    <w:rsid w:val="008033EE"/>
    <w:rsid w:val="0080429D"/>
    <w:rsid w:val="00805E39"/>
    <w:rsid w:val="00807218"/>
    <w:rsid w:val="00810026"/>
    <w:rsid w:val="00811429"/>
    <w:rsid w:val="008115D7"/>
    <w:rsid w:val="00814F4A"/>
    <w:rsid w:val="00815FFE"/>
    <w:rsid w:val="008176E4"/>
    <w:rsid w:val="00817DF4"/>
    <w:rsid w:val="0082206B"/>
    <w:rsid w:val="00823068"/>
    <w:rsid w:val="00823092"/>
    <w:rsid w:val="00824C2D"/>
    <w:rsid w:val="0082600E"/>
    <w:rsid w:val="008300F4"/>
    <w:rsid w:val="00831558"/>
    <w:rsid w:val="00835055"/>
    <w:rsid w:val="00835AD0"/>
    <w:rsid w:val="00837761"/>
    <w:rsid w:val="008420E8"/>
    <w:rsid w:val="00845730"/>
    <w:rsid w:val="00845F1A"/>
    <w:rsid w:val="008506BC"/>
    <w:rsid w:val="0085160E"/>
    <w:rsid w:val="00851A91"/>
    <w:rsid w:val="00851E28"/>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1FBB"/>
    <w:rsid w:val="00882CEF"/>
    <w:rsid w:val="00883FF0"/>
    <w:rsid w:val="0088464C"/>
    <w:rsid w:val="00884717"/>
    <w:rsid w:val="008850F6"/>
    <w:rsid w:val="008868F2"/>
    <w:rsid w:val="0089007C"/>
    <w:rsid w:val="00890386"/>
    <w:rsid w:val="008907EE"/>
    <w:rsid w:val="00891839"/>
    <w:rsid w:val="00892542"/>
    <w:rsid w:val="00893B17"/>
    <w:rsid w:val="008972B1"/>
    <w:rsid w:val="0089758E"/>
    <w:rsid w:val="008A1463"/>
    <w:rsid w:val="008A2144"/>
    <w:rsid w:val="008A2C33"/>
    <w:rsid w:val="008A4AA8"/>
    <w:rsid w:val="008A4EBE"/>
    <w:rsid w:val="008A56A8"/>
    <w:rsid w:val="008A651D"/>
    <w:rsid w:val="008A670F"/>
    <w:rsid w:val="008A69B5"/>
    <w:rsid w:val="008B11DA"/>
    <w:rsid w:val="008B15FB"/>
    <w:rsid w:val="008B173B"/>
    <w:rsid w:val="008B3204"/>
    <w:rsid w:val="008B553A"/>
    <w:rsid w:val="008B55A0"/>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77C0"/>
    <w:rsid w:val="008E0171"/>
    <w:rsid w:val="008E1B76"/>
    <w:rsid w:val="008E203E"/>
    <w:rsid w:val="008E2C83"/>
    <w:rsid w:val="008E34EB"/>
    <w:rsid w:val="008F2B7F"/>
    <w:rsid w:val="008F303D"/>
    <w:rsid w:val="008F37BC"/>
    <w:rsid w:val="008F38BD"/>
    <w:rsid w:val="008F3A4C"/>
    <w:rsid w:val="008F3B6F"/>
    <w:rsid w:val="008F4263"/>
    <w:rsid w:val="008F7B3C"/>
    <w:rsid w:val="00900082"/>
    <w:rsid w:val="00901040"/>
    <w:rsid w:val="00901C80"/>
    <w:rsid w:val="009026CA"/>
    <w:rsid w:val="00903BCA"/>
    <w:rsid w:val="00906DB1"/>
    <w:rsid w:val="00911270"/>
    <w:rsid w:val="00912E1F"/>
    <w:rsid w:val="00912E93"/>
    <w:rsid w:val="009141DB"/>
    <w:rsid w:val="00916F45"/>
    <w:rsid w:val="00917FAC"/>
    <w:rsid w:val="00921BDF"/>
    <w:rsid w:val="00922AE0"/>
    <w:rsid w:val="00923037"/>
    <w:rsid w:val="00925666"/>
    <w:rsid w:val="00926D6A"/>
    <w:rsid w:val="00931537"/>
    <w:rsid w:val="00931C23"/>
    <w:rsid w:val="00931EB1"/>
    <w:rsid w:val="00933D84"/>
    <w:rsid w:val="00936C02"/>
    <w:rsid w:val="00944E1B"/>
    <w:rsid w:val="00945BFA"/>
    <w:rsid w:val="009465E0"/>
    <w:rsid w:val="009504F7"/>
    <w:rsid w:val="00951C43"/>
    <w:rsid w:val="00952874"/>
    <w:rsid w:val="009557E4"/>
    <w:rsid w:val="009578AA"/>
    <w:rsid w:val="00957FB4"/>
    <w:rsid w:val="009638CD"/>
    <w:rsid w:val="00964069"/>
    <w:rsid w:val="0097179E"/>
    <w:rsid w:val="00971A34"/>
    <w:rsid w:val="00971A72"/>
    <w:rsid w:val="00972329"/>
    <w:rsid w:val="0097336F"/>
    <w:rsid w:val="009736E5"/>
    <w:rsid w:val="00973954"/>
    <w:rsid w:val="00973BDD"/>
    <w:rsid w:val="0097403A"/>
    <w:rsid w:val="0097504D"/>
    <w:rsid w:val="00975961"/>
    <w:rsid w:val="009807D0"/>
    <w:rsid w:val="009813CE"/>
    <w:rsid w:val="00981F07"/>
    <w:rsid w:val="00983209"/>
    <w:rsid w:val="00983458"/>
    <w:rsid w:val="00983B26"/>
    <w:rsid w:val="00985978"/>
    <w:rsid w:val="00986099"/>
    <w:rsid w:val="00992C8D"/>
    <w:rsid w:val="009940E4"/>
    <w:rsid w:val="00994C1F"/>
    <w:rsid w:val="009A1E05"/>
    <w:rsid w:val="009A253B"/>
    <w:rsid w:val="009A2D18"/>
    <w:rsid w:val="009A47DD"/>
    <w:rsid w:val="009A4A9D"/>
    <w:rsid w:val="009B0BB2"/>
    <w:rsid w:val="009B256A"/>
    <w:rsid w:val="009B2900"/>
    <w:rsid w:val="009C1BBA"/>
    <w:rsid w:val="009C3CDE"/>
    <w:rsid w:val="009C541F"/>
    <w:rsid w:val="009C6332"/>
    <w:rsid w:val="009D427D"/>
    <w:rsid w:val="009D69FF"/>
    <w:rsid w:val="009E5899"/>
    <w:rsid w:val="009E639D"/>
    <w:rsid w:val="009F017D"/>
    <w:rsid w:val="009F219E"/>
    <w:rsid w:val="009F2615"/>
    <w:rsid w:val="009F6706"/>
    <w:rsid w:val="009F73E0"/>
    <w:rsid w:val="00A0041A"/>
    <w:rsid w:val="00A01895"/>
    <w:rsid w:val="00A018EF"/>
    <w:rsid w:val="00A01A59"/>
    <w:rsid w:val="00A01AD3"/>
    <w:rsid w:val="00A02612"/>
    <w:rsid w:val="00A0339C"/>
    <w:rsid w:val="00A0422A"/>
    <w:rsid w:val="00A057B5"/>
    <w:rsid w:val="00A06495"/>
    <w:rsid w:val="00A0774C"/>
    <w:rsid w:val="00A15BA2"/>
    <w:rsid w:val="00A1672B"/>
    <w:rsid w:val="00A20249"/>
    <w:rsid w:val="00A21A7E"/>
    <w:rsid w:val="00A21CEB"/>
    <w:rsid w:val="00A2348A"/>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699"/>
    <w:rsid w:val="00A43A57"/>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67B2B"/>
    <w:rsid w:val="00A70B0F"/>
    <w:rsid w:val="00A71F64"/>
    <w:rsid w:val="00A72020"/>
    <w:rsid w:val="00A724B2"/>
    <w:rsid w:val="00A73250"/>
    <w:rsid w:val="00A74241"/>
    <w:rsid w:val="00A8058C"/>
    <w:rsid w:val="00A807FA"/>
    <w:rsid w:val="00A80C3B"/>
    <w:rsid w:val="00A8146C"/>
    <w:rsid w:val="00A81748"/>
    <w:rsid w:val="00A86EED"/>
    <w:rsid w:val="00A877F3"/>
    <w:rsid w:val="00A925B5"/>
    <w:rsid w:val="00A93518"/>
    <w:rsid w:val="00A97AC3"/>
    <w:rsid w:val="00AA0B60"/>
    <w:rsid w:val="00AA396E"/>
    <w:rsid w:val="00AA40D2"/>
    <w:rsid w:val="00AA4A40"/>
    <w:rsid w:val="00AA612C"/>
    <w:rsid w:val="00AA6858"/>
    <w:rsid w:val="00AA741B"/>
    <w:rsid w:val="00AB333F"/>
    <w:rsid w:val="00AB6A32"/>
    <w:rsid w:val="00AB6AE4"/>
    <w:rsid w:val="00AC17C8"/>
    <w:rsid w:val="00AC54E3"/>
    <w:rsid w:val="00AC6EDB"/>
    <w:rsid w:val="00AC6F67"/>
    <w:rsid w:val="00AC71B0"/>
    <w:rsid w:val="00AC7448"/>
    <w:rsid w:val="00AD02DE"/>
    <w:rsid w:val="00AD0C16"/>
    <w:rsid w:val="00AD1F9C"/>
    <w:rsid w:val="00AD34F0"/>
    <w:rsid w:val="00AD3D8B"/>
    <w:rsid w:val="00AD43A1"/>
    <w:rsid w:val="00AD4E08"/>
    <w:rsid w:val="00AD4EBA"/>
    <w:rsid w:val="00AE0C8E"/>
    <w:rsid w:val="00AE1AD6"/>
    <w:rsid w:val="00AE5796"/>
    <w:rsid w:val="00AF0A51"/>
    <w:rsid w:val="00AF12DF"/>
    <w:rsid w:val="00AF190F"/>
    <w:rsid w:val="00AF2050"/>
    <w:rsid w:val="00AF250D"/>
    <w:rsid w:val="00AF3E3E"/>
    <w:rsid w:val="00AF5962"/>
    <w:rsid w:val="00AF5BF8"/>
    <w:rsid w:val="00AF5F23"/>
    <w:rsid w:val="00B00829"/>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509D6"/>
    <w:rsid w:val="00B5462D"/>
    <w:rsid w:val="00B547F0"/>
    <w:rsid w:val="00B559C1"/>
    <w:rsid w:val="00B55DC9"/>
    <w:rsid w:val="00B56A83"/>
    <w:rsid w:val="00B570C0"/>
    <w:rsid w:val="00B61EFC"/>
    <w:rsid w:val="00B6255F"/>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97600"/>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2821"/>
    <w:rsid w:val="00BC3039"/>
    <w:rsid w:val="00BC3746"/>
    <w:rsid w:val="00BC3E37"/>
    <w:rsid w:val="00BC4031"/>
    <w:rsid w:val="00BC42CB"/>
    <w:rsid w:val="00BD0196"/>
    <w:rsid w:val="00BD1375"/>
    <w:rsid w:val="00BD19F3"/>
    <w:rsid w:val="00BD3D3F"/>
    <w:rsid w:val="00BD42CF"/>
    <w:rsid w:val="00BD520F"/>
    <w:rsid w:val="00BD6040"/>
    <w:rsid w:val="00BD7E84"/>
    <w:rsid w:val="00BE15F3"/>
    <w:rsid w:val="00BE1EFA"/>
    <w:rsid w:val="00BE4548"/>
    <w:rsid w:val="00BE4A15"/>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EB"/>
    <w:rsid w:val="00BF7E1C"/>
    <w:rsid w:val="00C0029D"/>
    <w:rsid w:val="00C0258B"/>
    <w:rsid w:val="00C02FDF"/>
    <w:rsid w:val="00C033DC"/>
    <w:rsid w:val="00C04E5A"/>
    <w:rsid w:val="00C05F6E"/>
    <w:rsid w:val="00C102B5"/>
    <w:rsid w:val="00C11CD1"/>
    <w:rsid w:val="00C14FC0"/>
    <w:rsid w:val="00C1556C"/>
    <w:rsid w:val="00C15A29"/>
    <w:rsid w:val="00C171D6"/>
    <w:rsid w:val="00C17AC7"/>
    <w:rsid w:val="00C204A6"/>
    <w:rsid w:val="00C2103D"/>
    <w:rsid w:val="00C21DA3"/>
    <w:rsid w:val="00C24178"/>
    <w:rsid w:val="00C261FF"/>
    <w:rsid w:val="00C26D57"/>
    <w:rsid w:val="00C27891"/>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91F"/>
    <w:rsid w:val="00C54CAF"/>
    <w:rsid w:val="00C56239"/>
    <w:rsid w:val="00C565C4"/>
    <w:rsid w:val="00C6241E"/>
    <w:rsid w:val="00C65177"/>
    <w:rsid w:val="00C6711D"/>
    <w:rsid w:val="00C67DBB"/>
    <w:rsid w:val="00C70414"/>
    <w:rsid w:val="00C707B2"/>
    <w:rsid w:val="00C73D72"/>
    <w:rsid w:val="00C75EB4"/>
    <w:rsid w:val="00C76DF1"/>
    <w:rsid w:val="00C77C38"/>
    <w:rsid w:val="00C806C0"/>
    <w:rsid w:val="00C8120A"/>
    <w:rsid w:val="00C82FB2"/>
    <w:rsid w:val="00C83061"/>
    <w:rsid w:val="00C8477D"/>
    <w:rsid w:val="00C8554E"/>
    <w:rsid w:val="00C91AA6"/>
    <w:rsid w:val="00C933A9"/>
    <w:rsid w:val="00C93FE8"/>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E1F91"/>
    <w:rsid w:val="00CE2688"/>
    <w:rsid w:val="00CE3083"/>
    <w:rsid w:val="00CE7225"/>
    <w:rsid w:val="00CE7DFE"/>
    <w:rsid w:val="00CF1ED5"/>
    <w:rsid w:val="00CF1F71"/>
    <w:rsid w:val="00CF4C0D"/>
    <w:rsid w:val="00CF76CC"/>
    <w:rsid w:val="00CF7F73"/>
    <w:rsid w:val="00D00402"/>
    <w:rsid w:val="00D00F7E"/>
    <w:rsid w:val="00D01FF3"/>
    <w:rsid w:val="00D06307"/>
    <w:rsid w:val="00D1007E"/>
    <w:rsid w:val="00D10F08"/>
    <w:rsid w:val="00D13D44"/>
    <w:rsid w:val="00D14299"/>
    <w:rsid w:val="00D143EA"/>
    <w:rsid w:val="00D159F4"/>
    <w:rsid w:val="00D1782B"/>
    <w:rsid w:val="00D208EE"/>
    <w:rsid w:val="00D22731"/>
    <w:rsid w:val="00D2282C"/>
    <w:rsid w:val="00D26D85"/>
    <w:rsid w:val="00D306B5"/>
    <w:rsid w:val="00D315EE"/>
    <w:rsid w:val="00D33CC5"/>
    <w:rsid w:val="00D34711"/>
    <w:rsid w:val="00D3543C"/>
    <w:rsid w:val="00D3591B"/>
    <w:rsid w:val="00D3614B"/>
    <w:rsid w:val="00D37455"/>
    <w:rsid w:val="00D37D7C"/>
    <w:rsid w:val="00D37DC9"/>
    <w:rsid w:val="00D4093B"/>
    <w:rsid w:val="00D40AF6"/>
    <w:rsid w:val="00D4344C"/>
    <w:rsid w:val="00D43F04"/>
    <w:rsid w:val="00D44FD2"/>
    <w:rsid w:val="00D508D5"/>
    <w:rsid w:val="00D51A6B"/>
    <w:rsid w:val="00D54863"/>
    <w:rsid w:val="00D5508E"/>
    <w:rsid w:val="00D55EA1"/>
    <w:rsid w:val="00D5609A"/>
    <w:rsid w:val="00D56CC7"/>
    <w:rsid w:val="00D5777C"/>
    <w:rsid w:val="00D61F83"/>
    <w:rsid w:val="00D621C5"/>
    <w:rsid w:val="00D62A83"/>
    <w:rsid w:val="00D7004A"/>
    <w:rsid w:val="00D703FC"/>
    <w:rsid w:val="00D71089"/>
    <w:rsid w:val="00D71DD3"/>
    <w:rsid w:val="00D71EAB"/>
    <w:rsid w:val="00D729F9"/>
    <w:rsid w:val="00D7313D"/>
    <w:rsid w:val="00D735B1"/>
    <w:rsid w:val="00D7485C"/>
    <w:rsid w:val="00D74B49"/>
    <w:rsid w:val="00D75090"/>
    <w:rsid w:val="00D75D1D"/>
    <w:rsid w:val="00D769CA"/>
    <w:rsid w:val="00D77300"/>
    <w:rsid w:val="00D80FF5"/>
    <w:rsid w:val="00D81FD2"/>
    <w:rsid w:val="00D82BBC"/>
    <w:rsid w:val="00D85E35"/>
    <w:rsid w:val="00D9024D"/>
    <w:rsid w:val="00D90B57"/>
    <w:rsid w:val="00D92339"/>
    <w:rsid w:val="00D930E1"/>
    <w:rsid w:val="00D942D2"/>
    <w:rsid w:val="00D94860"/>
    <w:rsid w:val="00D967DC"/>
    <w:rsid w:val="00D969C0"/>
    <w:rsid w:val="00D97526"/>
    <w:rsid w:val="00D97B06"/>
    <w:rsid w:val="00D97D15"/>
    <w:rsid w:val="00D97D7D"/>
    <w:rsid w:val="00DA1575"/>
    <w:rsid w:val="00DA2BB9"/>
    <w:rsid w:val="00DA34BC"/>
    <w:rsid w:val="00DA4C0F"/>
    <w:rsid w:val="00DA538A"/>
    <w:rsid w:val="00DB0343"/>
    <w:rsid w:val="00DB07C8"/>
    <w:rsid w:val="00DB102D"/>
    <w:rsid w:val="00DB1476"/>
    <w:rsid w:val="00DB1CBE"/>
    <w:rsid w:val="00DB395E"/>
    <w:rsid w:val="00DB435B"/>
    <w:rsid w:val="00DB573E"/>
    <w:rsid w:val="00DC22BF"/>
    <w:rsid w:val="00DC334F"/>
    <w:rsid w:val="00DC43DF"/>
    <w:rsid w:val="00DC4FF8"/>
    <w:rsid w:val="00DC6033"/>
    <w:rsid w:val="00DD0630"/>
    <w:rsid w:val="00DD139F"/>
    <w:rsid w:val="00DD2162"/>
    <w:rsid w:val="00DD3EEC"/>
    <w:rsid w:val="00DD60D8"/>
    <w:rsid w:val="00DD68AC"/>
    <w:rsid w:val="00DE17AA"/>
    <w:rsid w:val="00DE2C36"/>
    <w:rsid w:val="00DE3912"/>
    <w:rsid w:val="00DE45F1"/>
    <w:rsid w:val="00DF11C0"/>
    <w:rsid w:val="00DF1E4C"/>
    <w:rsid w:val="00DF4DFE"/>
    <w:rsid w:val="00DF73C7"/>
    <w:rsid w:val="00E01F5F"/>
    <w:rsid w:val="00E026EF"/>
    <w:rsid w:val="00E03307"/>
    <w:rsid w:val="00E041F9"/>
    <w:rsid w:val="00E05C28"/>
    <w:rsid w:val="00E05E69"/>
    <w:rsid w:val="00E061E9"/>
    <w:rsid w:val="00E07A80"/>
    <w:rsid w:val="00E102B6"/>
    <w:rsid w:val="00E138AF"/>
    <w:rsid w:val="00E14203"/>
    <w:rsid w:val="00E15660"/>
    <w:rsid w:val="00E15AFE"/>
    <w:rsid w:val="00E21C40"/>
    <w:rsid w:val="00E235B9"/>
    <w:rsid w:val="00E23751"/>
    <w:rsid w:val="00E241AA"/>
    <w:rsid w:val="00E246A2"/>
    <w:rsid w:val="00E24BBF"/>
    <w:rsid w:val="00E27A99"/>
    <w:rsid w:val="00E31B46"/>
    <w:rsid w:val="00E31E45"/>
    <w:rsid w:val="00E3202A"/>
    <w:rsid w:val="00E3313E"/>
    <w:rsid w:val="00E33C85"/>
    <w:rsid w:val="00E34E69"/>
    <w:rsid w:val="00E41941"/>
    <w:rsid w:val="00E41AEC"/>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AA4"/>
    <w:rsid w:val="00E902EF"/>
    <w:rsid w:val="00E92556"/>
    <w:rsid w:val="00E92EE9"/>
    <w:rsid w:val="00E942B1"/>
    <w:rsid w:val="00E97EC6"/>
    <w:rsid w:val="00EA0D6E"/>
    <w:rsid w:val="00EA0ECF"/>
    <w:rsid w:val="00EA228A"/>
    <w:rsid w:val="00EA3549"/>
    <w:rsid w:val="00EA3CC7"/>
    <w:rsid w:val="00EA449D"/>
    <w:rsid w:val="00EA4823"/>
    <w:rsid w:val="00EA589E"/>
    <w:rsid w:val="00EA62A6"/>
    <w:rsid w:val="00EB0559"/>
    <w:rsid w:val="00EB0921"/>
    <w:rsid w:val="00EB1650"/>
    <w:rsid w:val="00EB3B76"/>
    <w:rsid w:val="00EB3EF5"/>
    <w:rsid w:val="00EB43B8"/>
    <w:rsid w:val="00EB6938"/>
    <w:rsid w:val="00EB6D8F"/>
    <w:rsid w:val="00EC113C"/>
    <w:rsid w:val="00EC1190"/>
    <w:rsid w:val="00EC2CB5"/>
    <w:rsid w:val="00EC3846"/>
    <w:rsid w:val="00EC545B"/>
    <w:rsid w:val="00EC554B"/>
    <w:rsid w:val="00EC623F"/>
    <w:rsid w:val="00EC6BEB"/>
    <w:rsid w:val="00EC76E3"/>
    <w:rsid w:val="00EC773C"/>
    <w:rsid w:val="00EC7D1A"/>
    <w:rsid w:val="00ED0173"/>
    <w:rsid w:val="00ED10A0"/>
    <w:rsid w:val="00ED2196"/>
    <w:rsid w:val="00ED56CC"/>
    <w:rsid w:val="00EE0F8D"/>
    <w:rsid w:val="00EE2366"/>
    <w:rsid w:val="00EE25D6"/>
    <w:rsid w:val="00EE30AE"/>
    <w:rsid w:val="00EE5CFE"/>
    <w:rsid w:val="00EE67C3"/>
    <w:rsid w:val="00EF45D0"/>
    <w:rsid w:val="00EF4851"/>
    <w:rsid w:val="00EF73EA"/>
    <w:rsid w:val="00EF78D2"/>
    <w:rsid w:val="00F00571"/>
    <w:rsid w:val="00F011F7"/>
    <w:rsid w:val="00F02100"/>
    <w:rsid w:val="00F02291"/>
    <w:rsid w:val="00F02B96"/>
    <w:rsid w:val="00F046A3"/>
    <w:rsid w:val="00F04AED"/>
    <w:rsid w:val="00F06AF0"/>
    <w:rsid w:val="00F10047"/>
    <w:rsid w:val="00F12F20"/>
    <w:rsid w:val="00F14270"/>
    <w:rsid w:val="00F165C0"/>
    <w:rsid w:val="00F20344"/>
    <w:rsid w:val="00F204A8"/>
    <w:rsid w:val="00F2075D"/>
    <w:rsid w:val="00F20E08"/>
    <w:rsid w:val="00F21E16"/>
    <w:rsid w:val="00F23164"/>
    <w:rsid w:val="00F23232"/>
    <w:rsid w:val="00F237DA"/>
    <w:rsid w:val="00F24E31"/>
    <w:rsid w:val="00F24F05"/>
    <w:rsid w:val="00F26BF6"/>
    <w:rsid w:val="00F3065D"/>
    <w:rsid w:val="00F30A44"/>
    <w:rsid w:val="00F321F2"/>
    <w:rsid w:val="00F32A68"/>
    <w:rsid w:val="00F35310"/>
    <w:rsid w:val="00F36122"/>
    <w:rsid w:val="00F36A7C"/>
    <w:rsid w:val="00F42127"/>
    <w:rsid w:val="00F4453E"/>
    <w:rsid w:val="00F445A0"/>
    <w:rsid w:val="00F451C3"/>
    <w:rsid w:val="00F45598"/>
    <w:rsid w:val="00F4579B"/>
    <w:rsid w:val="00F46D24"/>
    <w:rsid w:val="00F47E3A"/>
    <w:rsid w:val="00F502F4"/>
    <w:rsid w:val="00F50F1E"/>
    <w:rsid w:val="00F51546"/>
    <w:rsid w:val="00F52884"/>
    <w:rsid w:val="00F52BA3"/>
    <w:rsid w:val="00F53437"/>
    <w:rsid w:val="00F55956"/>
    <w:rsid w:val="00F561FA"/>
    <w:rsid w:val="00F578F9"/>
    <w:rsid w:val="00F57A32"/>
    <w:rsid w:val="00F605B2"/>
    <w:rsid w:val="00F61A9E"/>
    <w:rsid w:val="00F633A6"/>
    <w:rsid w:val="00F64135"/>
    <w:rsid w:val="00F64237"/>
    <w:rsid w:val="00F65F5F"/>
    <w:rsid w:val="00F67658"/>
    <w:rsid w:val="00F7289F"/>
    <w:rsid w:val="00F734B3"/>
    <w:rsid w:val="00F75EBE"/>
    <w:rsid w:val="00F7604B"/>
    <w:rsid w:val="00F76290"/>
    <w:rsid w:val="00F7635A"/>
    <w:rsid w:val="00F76D49"/>
    <w:rsid w:val="00F77BEB"/>
    <w:rsid w:val="00F806A8"/>
    <w:rsid w:val="00F81C9D"/>
    <w:rsid w:val="00F82061"/>
    <w:rsid w:val="00F84A17"/>
    <w:rsid w:val="00F900CF"/>
    <w:rsid w:val="00F91DBB"/>
    <w:rsid w:val="00F9294E"/>
    <w:rsid w:val="00F92B41"/>
    <w:rsid w:val="00F94ACD"/>
    <w:rsid w:val="00F96BB2"/>
    <w:rsid w:val="00F976A0"/>
    <w:rsid w:val="00F97748"/>
    <w:rsid w:val="00FA2218"/>
    <w:rsid w:val="00FA484B"/>
    <w:rsid w:val="00FA7FE8"/>
    <w:rsid w:val="00FB04F7"/>
    <w:rsid w:val="00FB0C5B"/>
    <w:rsid w:val="00FB16F2"/>
    <w:rsid w:val="00FB179E"/>
    <w:rsid w:val="00FB2EE6"/>
    <w:rsid w:val="00FB2F90"/>
    <w:rsid w:val="00FB4426"/>
    <w:rsid w:val="00FB597C"/>
    <w:rsid w:val="00FB5FEC"/>
    <w:rsid w:val="00FB6E3F"/>
    <w:rsid w:val="00FC313A"/>
    <w:rsid w:val="00FC46B8"/>
    <w:rsid w:val="00FC6B2A"/>
    <w:rsid w:val="00FC79C7"/>
    <w:rsid w:val="00FC79E3"/>
    <w:rsid w:val="00FC7DE2"/>
    <w:rsid w:val="00FD028F"/>
    <w:rsid w:val="00FD0DED"/>
    <w:rsid w:val="00FD151A"/>
    <w:rsid w:val="00FD293A"/>
    <w:rsid w:val="00FD3012"/>
    <w:rsid w:val="00FD3803"/>
    <w:rsid w:val="00FD6D88"/>
    <w:rsid w:val="00FD730D"/>
    <w:rsid w:val="00FD75C7"/>
    <w:rsid w:val="00FE100B"/>
    <w:rsid w:val="00FE1977"/>
    <w:rsid w:val="00FE62EC"/>
    <w:rsid w:val="00FE68B1"/>
    <w:rsid w:val="00FE6F06"/>
    <w:rsid w:val="00FE752B"/>
    <w:rsid w:val="00FF31E5"/>
    <w:rsid w:val="00F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22F3"/>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0F04CA"/>
    <w:pPr>
      <w:keepNext/>
      <w:numPr>
        <w:numId w:val="3"/>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0F04CA"/>
    <w:pPr>
      <w:keepNext/>
      <w:numPr>
        <w:ilvl w:val="1"/>
        <w:numId w:val="3"/>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0F04CA"/>
    <w:rPr>
      <w:rFonts w:ascii="Times New Roman" w:eastAsia="Times New Roman" w:hAnsi="Times New Roman" w:cs="Times New Roman"/>
      <w:iCs/>
      <w:sz w:val="24"/>
      <w:szCs w:val="24"/>
      <w:lang w:val="x-none" w:eastAsia="x-none"/>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0F04CA"/>
    <w:rPr>
      <w:rFonts w:ascii="Arial" w:eastAsia="Times New Roman" w:hAnsi="Arial" w:cs="Arial"/>
      <w:b/>
      <w:bCs/>
      <w:i/>
      <w:iCs/>
      <w:sz w:val="28"/>
      <w:szCs w:val="28"/>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1"/>
    <w:link w:val="a5"/>
    <w:locked/>
    <w:rsid w:val="00D01FF3"/>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0"/>
    <w:link w:val="a4"/>
    <w:unhideWhenUsed/>
    <w:rsid w:val="00D01FF3"/>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D01FF3"/>
    <w:rPr>
      <w:rFonts w:ascii="Times New Roman" w:eastAsia="Times New Roman" w:hAnsi="Times New Roman" w:cs="Times New Roman"/>
      <w:sz w:val="20"/>
      <w:szCs w:val="20"/>
      <w:lang w:eastAsia="ru-RU"/>
    </w:rPr>
  </w:style>
  <w:style w:type="character" w:styleId="a6">
    <w:name w:val="footnote reference"/>
    <w:uiPriority w:val="99"/>
    <w:unhideWhenUsed/>
    <w:rsid w:val="00D01FF3"/>
    <w:rPr>
      <w:vertAlign w:val="superscript"/>
    </w:rPr>
  </w:style>
  <w:style w:type="paragraph" w:styleId="a7">
    <w:name w:val="Balloon Text"/>
    <w:basedOn w:val="a0"/>
    <w:link w:val="a8"/>
    <w:uiPriority w:val="99"/>
    <w:semiHidden/>
    <w:unhideWhenUsed/>
    <w:rsid w:val="00203EEB"/>
    <w:rPr>
      <w:rFonts w:ascii="Tahoma" w:hAnsi="Tahoma" w:cs="Tahoma"/>
      <w:sz w:val="16"/>
      <w:szCs w:val="16"/>
    </w:rPr>
  </w:style>
  <w:style w:type="character" w:customStyle="1" w:styleId="a8">
    <w:name w:val="Текст выноски Знак"/>
    <w:basedOn w:val="a1"/>
    <w:link w:val="a7"/>
    <w:uiPriority w:val="99"/>
    <w:semiHidden/>
    <w:rsid w:val="00203EEB"/>
    <w:rPr>
      <w:rFonts w:ascii="Tahoma" w:eastAsia="Times New Roman" w:hAnsi="Tahoma" w:cs="Tahoma"/>
      <w:sz w:val="16"/>
      <w:szCs w:val="16"/>
      <w:lang w:eastAsia="ru-RU"/>
    </w:rPr>
  </w:style>
  <w:style w:type="character" w:styleId="a9">
    <w:name w:val="annotation reference"/>
    <w:basedOn w:val="a1"/>
    <w:semiHidden/>
    <w:unhideWhenUsed/>
    <w:rsid w:val="00592930"/>
    <w:rPr>
      <w:sz w:val="16"/>
      <w:szCs w:val="16"/>
    </w:rPr>
  </w:style>
  <w:style w:type="paragraph" w:styleId="aa">
    <w:name w:val="annotation text"/>
    <w:basedOn w:val="a0"/>
    <w:link w:val="ab"/>
    <w:uiPriority w:val="99"/>
    <w:unhideWhenUsed/>
    <w:rsid w:val="00592930"/>
    <w:rPr>
      <w:sz w:val="20"/>
      <w:szCs w:val="20"/>
    </w:rPr>
  </w:style>
  <w:style w:type="character" w:customStyle="1" w:styleId="ab">
    <w:name w:val="Текст примечания Знак"/>
    <w:basedOn w:val="a1"/>
    <w:link w:val="aa"/>
    <w:uiPriority w:val="99"/>
    <w:rsid w:val="0059293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92930"/>
    <w:rPr>
      <w:b/>
      <w:bCs/>
    </w:rPr>
  </w:style>
  <w:style w:type="character" w:customStyle="1" w:styleId="ad">
    <w:name w:val="Тема примечания Знак"/>
    <w:basedOn w:val="ab"/>
    <w:link w:val="ac"/>
    <w:uiPriority w:val="99"/>
    <w:semiHidden/>
    <w:rsid w:val="00592930"/>
    <w:rPr>
      <w:rFonts w:ascii="Times New Roman" w:eastAsia="Times New Roman" w:hAnsi="Times New Roman" w:cs="Times New Roman"/>
      <w:b/>
      <w:bCs/>
      <w:sz w:val="20"/>
      <w:szCs w:val="20"/>
      <w:lang w:eastAsia="ru-RU"/>
    </w:rPr>
  </w:style>
  <w:style w:type="paragraph" w:styleId="ae">
    <w:name w:val="Body Text"/>
    <w:aliases w:val="body text,contents,bt,Body 3,Body Text Char1,body text Char1,contents Char1,bt Char1,Body 3 Char...,conten...Body Text,conten...,Body Text Char Char,body text Char Char,contents Char Char,bt Char Char,Body 3 + Justified Char Char,Заг1,BO"/>
    <w:basedOn w:val="a0"/>
    <w:link w:val="af"/>
    <w:rsid w:val="002C4ABE"/>
    <w:pPr>
      <w:tabs>
        <w:tab w:val="num" w:pos="360"/>
      </w:tabs>
      <w:jc w:val="center"/>
    </w:pPr>
    <w:rPr>
      <w:b/>
      <w:bCs/>
    </w:rPr>
  </w:style>
  <w:style w:type="character" w:customStyle="1" w:styleId="af">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1"/>
    <w:link w:val="ae"/>
    <w:rsid w:val="002C4ABE"/>
    <w:rPr>
      <w:rFonts w:ascii="Times New Roman" w:eastAsia="Times New Roman" w:hAnsi="Times New Roman" w:cs="Times New Roman"/>
      <w:b/>
      <w:bCs/>
      <w:sz w:val="24"/>
      <w:szCs w:val="24"/>
      <w:lang w:eastAsia="ru-RU"/>
    </w:rPr>
  </w:style>
  <w:style w:type="paragraph" w:styleId="af0">
    <w:name w:val="header"/>
    <w:basedOn w:val="a0"/>
    <w:link w:val="af1"/>
    <w:uiPriority w:val="99"/>
    <w:unhideWhenUsed/>
    <w:rsid w:val="00CE2688"/>
    <w:pPr>
      <w:tabs>
        <w:tab w:val="center" w:pos="4677"/>
        <w:tab w:val="right" w:pos="9355"/>
      </w:tabs>
    </w:pPr>
  </w:style>
  <w:style w:type="character" w:customStyle="1" w:styleId="af1">
    <w:name w:val="Верхний колонтитул Знак"/>
    <w:basedOn w:val="a1"/>
    <w:link w:val="af0"/>
    <w:uiPriority w:val="99"/>
    <w:rsid w:val="00CE2688"/>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CE2688"/>
    <w:pPr>
      <w:tabs>
        <w:tab w:val="center" w:pos="4677"/>
        <w:tab w:val="right" w:pos="9355"/>
      </w:tabs>
    </w:pPr>
  </w:style>
  <w:style w:type="character" w:customStyle="1" w:styleId="af3">
    <w:name w:val="Нижний колонтитул Знак"/>
    <w:basedOn w:val="a1"/>
    <w:link w:val="af2"/>
    <w:uiPriority w:val="99"/>
    <w:rsid w:val="00CE2688"/>
    <w:rPr>
      <w:rFonts w:ascii="Times New Roman" w:eastAsia="Times New Roman" w:hAnsi="Times New Roman" w:cs="Times New Roman"/>
      <w:sz w:val="24"/>
      <w:szCs w:val="24"/>
      <w:lang w:eastAsia="ru-RU"/>
    </w:rPr>
  </w:style>
  <w:style w:type="paragraph" w:styleId="af4">
    <w:name w:val="Plain Text"/>
    <w:basedOn w:val="a0"/>
    <w:link w:val="af5"/>
    <w:uiPriority w:val="99"/>
    <w:unhideWhenUsed/>
    <w:rsid w:val="00FA7FE8"/>
    <w:rPr>
      <w:rFonts w:ascii="Calibri" w:eastAsiaTheme="minorHAnsi" w:hAnsi="Calibri" w:cs="Calibri"/>
      <w:sz w:val="22"/>
      <w:szCs w:val="22"/>
      <w:lang w:eastAsia="en-US"/>
    </w:rPr>
  </w:style>
  <w:style w:type="character" w:customStyle="1" w:styleId="af5">
    <w:name w:val="Текст Знак"/>
    <w:basedOn w:val="a1"/>
    <w:link w:val="af4"/>
    <w:uiPriority w:val="99"/>
    <w:rsid w:val="00FA7FE8"/>
    <w:rPr>
      <w:rFonts w:ascii="Calibri" w:hAnsi="Calibri" w:cs="Calibri"/>
    </w:rPr>
  </w:style>
  <w:style w:type="table" w:styleId="af6">
    <w:name w:val="Table Grid"/>
    <w:basedOn w:val="a2"/>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79611C"/>
    <w:rPr>
      <w:color w:val="0000FF"/>
      <w:u w:val="single"/>
    </w:rPr>
  </w:style>
  <w:style w:type="paragraph" w:customStyle="1" w:styleId="a">
    <w:name w:val="Пункт"/>
    <w:basedOn w:val="a0"/>
    <w:rsid w:val="000F04CA"/>
    <w:pPr>
      <w:numPr>
        <w:ilvl w:val="2"/>
        <w:numId w:val="3"/>
      </w:numPr>
      <w:spacing w:line="360" w:lineRule="auto"/>
      <w:jc w:val="both"/>
    </w:pPr>
    <w:rPr>
      <w:snapToGrid w:val="0"/>
      <w:sz w:val="28"/>
      <w:szCs w:val="28"/>
    </w:rPr>
  </w:style>
  <w:style w:type="paragraph" w:styleId="af8">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0"/>
    <w:link w:val="af9"/>
    <w:uiPriority w:val="34"/>
    <w:qFormat/>
    <w:rsid w:val="000F04CA"/>
    <w:pPr>
      <w:ind w:left="720"/>
      <w:contextualSpacing/>
    </w:pPr>
  </w:style>
  <w:style w:type="character" w:customStyle="1" w:styleId="af9">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8"/>
    <w:uiPriority w:val="34"/>
    <w:qFormat/>
    <w:locked/>
    <w:rsid w:val="00496227"/>
    <w:rPr>
      <w:rFonts w:ascii="Times New Roman" w:eastAsia="Times New Roman" w:hAnsi="Times New Roman" w:cs="Times New Roman"/>
      <w:sz w:val="24"/>
      <w:szCs w:val="24"/>
      <w:lang w:eastAsia="ru-RU"/>
    </w:rPr>
  </w:style>
  <w:style w:type="paragraph" w:styleId="afa">
    <w:name w:val="Body Text Indent"/>
    <w:basedOn w:val="a0"/>
    <w:link w:val="afb"/>
    <w:uiPriority w:val="99"/>
    <w:semiHidden/>
    <w:unhideWhenUsed/>
    <w:rsid w:val="00343B00"/>
    <w:pPr>
      <w:spacing w:after="120"/>
      <w:ind w:left="283"/>
    </w:pPr>
  </w:style>
  <w:style w:type="character" w:customStyle="1" w:styleId="afb">
    <w:name w:val="Основной текст с отступом Знак"/>
    <w:basedOn w:val="a1"/>
    <w:link w:val="afa"/>
    <w:uiPriority w:val="99"/>
    <w:semiHidden/>
    <w:rsid w:val="00343B00"/>
    <w:rPr>
      <w:rFonts w:ascii="Times New Roman" w:eastAsia="Times New Roman" w:hAnsi="Times New Roman" w:cs="Times New Roman"/>
      <w:sz w:val="24"/>
      <w:szCs w:val="24"/>
      <w:lang w:eastAsia="ru-RU"/>
    </w:rPr>
  </w:style>
  <w:style w:type="paragraph" w:styleId="afc">
    <w:name w:val="Title"/>
    <w:basedOn w:val="a0"/>
    <w:link w:val="afd"/>
    <w:qFormat/>
    <w:rsid w:val="00F61A9E"/>
    <w:pPr>
      <w:ind w:right="-766"/>
      <w:jc w:val="center"/>
    </w:pPr>
    <w:rPr>
      <w:rFonts w:ascii="PragmaticaCTT" w:hAnsi="PragmaticaCTT"/>
      <w:b/>
      <w:sz w:val="22"/>
      <w:szCs w:val="20"/>
    </w:rPr>
  </w:style>
  <w:style w:type="character" w:customStyle="1" w:styleId="afd">
    <w:name w:val="Заголовок Знак"/>
    <w:basedOn w:val="a1"/>
    <w:link w:val="afc"/>
    <w:rsid w:val="00F61A9E"/>
    <w:rPr>
      <w:rFonts w:ascii="PragmaticaCTT" w:eastAsia="Times New Roman" w:hAnsi="PragmaticaCTT" w:cs="Times New Roman"/>
      <w:b/>
      <w:szCs w:val="20"/>
      <w:lang w:eastAsia="ru-RU"/>
    </w:rPr>
  </w:style>
  <w:style w:type="paragraph" w:customStyle="1" w:styleId="3">
    <w:name w:val="Пункт_3"/>
    <w:basedOn w:val="a0"/>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0"/>
    <w:uiPriority w:val="99"/>
    <w:rsid w:val="00496227"/>
    <w:pPr>
      <w:overflowPunct w:val="0"/>
      <w:autoSpaceDE w:val="0"/>
      <w:autoSpaceDN w:val="0"/>
      <w:adjustRightInd w:val="0"/>
      <w:ind w:firstLine="567"/>
      <w:jc w:val="both"/>
    </w:pPr>
    <w:rPr>
      <w:bCs/>
      <w:szCs w:val="22"/>
    </w:rPr>
  </w:style>
  <w:style w:type="paragraph" w:styleId="afe">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
    <w:name w:val="endnote text"/>
    <w:basedOn w:val="a0"/>
    <w:link w:val="aff0"/>
    <w:uiPriority w:val="99"/>
    <w:semiHidden/>
    <w:unhideWhenUsed/>
    <w:rsid w:val="009B0BB2"/>
    <w:pPr>
      <w:autoSpaceDE w:val="0"/>
      <w:autoSpaceDN w:val="0"/>
    </w:pPr>
    <w:rPr>
      <w:rFonts w:eastAsiaTheme="minorEastAsia"/>
      <w:sz w:val="20"/>
      <w:szCs w:val="20"/>
    </w:rPr>
  </w:style>
  <w:style w:type="character" w:customStyle="1" w:styleId="aff0">
    <w:name w:val="Текст концевой сноски Знак"/>
    <w:basedOn w:val="a1"/>
    <w:link w:val="aff"/>
    <w:uiPriority w:val="99"/>
    <w:semiHidden/>
    <w:rsid w:val="009B0BB2"/>
    <w:rPr>
      <w:rFonts w:ascii="Times New Roman" w:eastAsiaTheme="minorEastAsia" w:hAnsi="Times New Roman" w:cs="Times New Roman"/>
      <w:sz w:val="20"/>
      <w:szCs w:val="20"/>
      <w:lang w:eastAsia="ru-RU"/>
    </w:rPr>
  </w:style>
  <w:style w:type="character" w:styleId="aff1">
    <w:name w:val="endnote reference"/>
    <w:basedOn w:val="a1"/>
    <w:uiPriority w:val="99"/>
    <w:semiHidden/>
    <w:unhideWhenUsed/>
    <w:rsid w:val="009B0BB2"/>
    <w:rPr>
      <w:vertAlign w:val="superscript"/>
    </w:rPr>
  </w:style>
  <w:style w:type="character" w:styleId="aff2">
    <w:name w:val="FollowedHyperlink"/>
    <w:basedOn w:val="a1"/>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Пункт б/н"/>
    <w:basedOn w:val="a0"/>
    <w:uiPriority w:val="99"/>
    <w:semiHidden/>
    <w:rsid w:val="007D0C14"/>
    <w:pPr>
      <w:tabs>
        <w:tab w:val="left" w:pos="1134"/>
      </w:tabs>
      <w:snapToGrid w:val="0"/>
      <w:spacing w:line="360" w:lineRule="auto"/>
      <w:ind w:firstLine="567"/>
      <w:jc w:val="both"/>
    </w:pPr>
    <w:rPr>
      <w:bCs/>
      <w:sz w:val="22"/>
      <w:szCs w:val="22"/>
    </w:rPr>
  </w:style>
  <w:style w:type="paragraph" w:customStyle="1" w:styleId="aff4">
    <w:name w:val="Таблица шапка"/>
    <w:basedOn w:val="a0"/>
    <w:uiPriority w:val="99"/>
    <w:semiHidden/>
    <w:rsid w:val="007D0C14"/>
    <w:pPr>
      <w:keepNext/>
      <w:snapToGrid w:val="0"/>
      <w:spacing w:before="40" w:after="40"/>
      <w:ind w:left="57" w:right="57"/>
    </w:pPr>
    <w:rPr>
      <w:sz w:val="22"/>
      <w:szCs w:val="20"/>
    </w:rPr>
  </w:style>
  <w:style w:type="paragraph" w:customStyle="1" w:styleId="aff5">
    <w:name w:val="Таблица текст"/>
    <w:basedOn w:val="a0"/>
    <w:uiPriority w:val="99"/>
    <w:semiHidden/>
    <w:rsid w:val="007D0C14"/>
    <w:pPr>
      <w:snapToGrid w:val="0"/>
      <w:spacing w:before="40" w:after="40"/>
      <w:ind w:left="57" w:right="57"/>
    </w:pPr>
    <w:rPr>
      <w:szCs w:val="20"/>
    </w:rPr>
  </w:style>
  <w:style w:type="paragraph" w:customStyle="1" w:styleId="ConsPlusNonformat">
    <w:name w:val="ConsPlusNonformat"/>
    <w:uiPriority w:val="99"/>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0">
    <w:name w:val="Body Text 3"/>
    <w:basedOn w:val="a0"/>
    <w:link w:val="31"/>
    <w:uiPriority w:val="99"/>
    <w:unhideWhenUsed/>
    <w:rsid w:val="00D75D1D"/>
    <w:pPr>
      <w:spacing w:after="120"/>
    </w:pPr>
    <w:rPr>
      <w:rFonts w:ascii="Arial" w:hAnsi="Arial"/>
      <w:sz w:val="16"/>
      <w:szCs w:val="16"/>
      <w:lang w:val="en-GB" w:eastAsia="en-US"/>
    </w:rPr>
  </w:style>
  <w:style w:type="character" w:customStyle="1" w:styleId="31">
    <w:name w:val="Основной текст 3 Знак"/>
    <w:basedOn w:val="a1"/>
    <w:link w:val="30"/>
    <w:uiPriority w:val="99"/>
    <w:rsid w:val="00D75D1D"/>
    <w:rPr>
      <w:rFonts w:ascii="Arial" w:eastAsia="Times New Roman" w:hAnsi="Arial" w:cs="Times New Roman"/>
      <w:sz w:val="16"/>
      <w:szCs w:val="16"/>
      <w:lang w:val="en-GB"/>
    </w:rPr>
  </w:style>
  <w:style w:type="paragraph" w:customStyle="1" w:styleId="formattext">
    <w:name w:val="formattext"/>
    <w:basedOn w:val="a0"/>
    <w:rsid w:val="00372CCD"/>
    <w:pPr>
      <w:spacing w:before="100" w:beforeAutospacing="1" w:after="100" w:afterAutospacing="1"/>
    </w:pPr>
  </w:style>
  <w:style w:type="character" w:customStyle="1" w:styleId="apple-converted-space">
    <w:name w:val="apple-converted-space"/>
    <w:basedOn w:val="a1"/>
    <w:rsid w:val="00372CCD"/>
  </w:style>
  <w:style w:type="paragraph" w:styleId="aff6">
    <w:name w:val="Normal (Web)"/>
    <w:aliases w:val="Обычный (Web),Обычный (веб) Знак Знак,Обычный (Web) Знак Знак Знак"/>
    <w:basedOn w:val="a0"/>
    <w:link w:val="aff7"/>
    <w:rsid w:val="00D315EE"/>
    <w:pPr>
      <w:spacing w:before="100" w:beforeAutospacing="1" w:after="100" w:afterAutospacing="1"/>
    </w:pPr>
  </w:style>
  <w:style w:type="paragraph" w:styleId="21">
    <w:name w:val="Body Text 2"/>
    <w:basedOn w:val="a0"/>
    <w:link w:val="22"/>
    <w:rsid w:val="00D315EE"/>
    <w:pPr>
      <w:spacing w:after="120" w:line="480" w:lineRule="auto"/>
    </w:pPr>
  </w:style>
  <w:style w:type="character" w:customStyle="1" w:styleId="22">
    <w:name w:val="Основной текст 2 Знак"/>
    <w:basedOn w:val="a1"/>
    <w:link w:val="21"/>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0"/>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0"/>
    <w:rsid w:val="007C57F3"/>
    <w:pPr>
      <w:spacing w:before="100" w:beforeAutospacing="1" w:after="100" w:afterAutospacing="1"/>
    </w:pPr>
    <w:rPr>
      <w:i/>
      <w:iCs/>
      <w:color w:val="000000"/>
      <w:sz w:val="20"/>
      <w:szCs w:val="20"/>
    </w:rPr>
  </w:style>
  <w:style w:type="paragraph" w:customStyle="1" w:styleId="xl63">
    <w:name w:val="xl63"/>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0"/>
    <w:rsid w:val="007C57F3"/>
    <w:pPr>
      <w:spacing w:before="100" w:beforeAutospacing="1" w:after="100" w:afterAutospacing="1"/>
      <w:jc w:val="center"/>
      <w:textAlignment w:val="center"/>
    </w:pPr>
  </w:style>
  <w:style w:type="paragraph" w:customStyle="1" w:styleId="xl68">
    <w:name w:val="xl68"/>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8">
    <w:name w:val="No Spacing"/>
    <w:uiPriority w:val="1"/>
    <w:qFormat/>
    <w:rsid w:val="007A053C"/>
    <w:pPr>
      <w:spacing w:after="0" w:line="240" w:lineRule="auto"/>
    </w:pPr>
  </w:style>
  <w:style w:type="character" w:customStyle="1" w:styleId="aff7">
    <w:name w:val="Обычный (Интернет) Знак"/>
    <w:aliases w:val="Обычный (Web) Знак,Обычный (веб) Знак Знак Знак,Обычный (Web) Знак Знак Знак Знак"/>
    <w:link w:val="aff6"/>
    <w:locked/>
    <w:rsid w:val="002E14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1777412">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387410726">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597250279">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55709-2A96-43F8-A0A0-39541A5F1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3BE1C-7AC7-4DA6-B3CD-FB51F0019681}">
  <ds:schemaRefs>
    <ds:schemaRef ds:uri="http://schemas.microsoft.com/sharepoint/v3/contenttype/forms"/>
  </ds:schemaRefs>
</ds:datastoreItem>
</file>

<file path=customXml/itemProps4.xml><?xml version="1.0" encoding="utf-8"?>
<ds:datastoreItem xmlns:ds="http://schemas.openxmlformats.org/officeDocument/2006/customXml" ds:itemID="{7F2F736B-45AF-5541-BAC8-E81CC8D6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Рабкин Эдуард Анатольевич</cp:lastModifiedBy>
  <cp:revision>39</cp:revision>
  <cp:lastPrinted>2017-07-24T09:11:00Z</cp:lastPrinted>
  <dcterms:created xsi:type="dcterms:W3CDTF">2019-06-07T09:34:00Z</dcterms:created>
  <dcterms:modified xsi:type="dcterms:W3CDTF">2020-02-18T06:18:00Z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