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52" w:rsidRPr="006F34FC" w:rsidRDefault="00421152" w:rsidP="00120742">
      <w:pPr>
        <w:pStyle w:val="-"/>
        <w:jc w:val="center"/>
        <w:rPr>
          <w:rFonts w:ascii="Times New Roman" w:hAnsi="Times New Roman"/>
          <w:sz w:val="22"/>
          <w:szCs w:val="22"/>
        </w:rPr>
      </w:pPr>
      <w:bookmarkStart w:id="0" w:name="_Toc392487742"/>
      <w:bookmarkStart w:id="1" w:name="_Toc392489446"/>
    </w:p>
    <w:p w:rsidR="00A94BD3" w:rsidRDefault="00A94BD3" w:rsidP="00A94BD3">
      <w:pPr>
        <w:pStyle w:val="ae"/>
      </w:pPr>
      <w:bookmarkStart w:id="2" w:name="_Toc392487741"/>
      <w:bookmarkStart w:id="3" w:name="_Toc392489445"/>
      <w:r>
        <w:t>Блок 7 «Техническое задание»</w:t>
      </w:r>
      <w:bookmarkEnd w:id="2"/>
      <w:bookmarkEnd w:id="3"/>
    </w:p>
    <w:p w:rsidR="00236B55" w:rsidRDefault="00A94BD3" w:rsidP="00236B55">
      <w:pPr>
        <w:keepNext/>
        <w:kinsoku/>
        <w:overflowPunct/>
        <w:autoSpaceDE/>
        <w:autoSpaceDN/>
        <w:spacing w:line="240" w:lineRule="auto"/>
        <w:ind w:firstLine="0"/>
        <w:jc w:val="center"/>
        <w:outlineLvl w:val="1"/>
        <w:rPr>
          <w:b/>
          <w:bCs/>
          <w:caps/>
          <w:sz w:val="24"/>
          <w:szCs w:val="24"/>
        </w:rPr>
      </w:pPr>
      <w:r>
        <w:rPr>
          <w:rFonts w:ascii="Arial" w:hAnsi="Arial" w:cs="Arial"/>
          <w:b/>
          <w:sz w:val="36"/>
          <w:szCs w:val="36"/>
        </w:rPr>
        <w:t>(блок 7 из 8)</w:t>
      </w:r>
      <w:r>
        <w:rPr>
          <w:szCs w:val="22"/>
        </w:rPr>
        <w:br w:type="page"/>
      </w:r>
      <w:r w:rsidR="00236B55">
        <w:rPr>
          <w:b/>
          <w:bCs/>
          <w:caps/>
          <w:sz w:val="24"/>
          <w:szCs w:val="24"/>
        </w:rPr>
        <w:lastRenderedPageBreak/>
        <w:t xml:space="preserve">   </w:t>
      </w:r>
      <w:r w:rsidR="00236B55" w:rsidRPr="00E531E1">
        <w:rPr>
          <w:b/>
          <w:bCs/>
          <w:caps/>
          <w:sz w:val="24"/>
          <w:szCs w:val="24"/>
        </w:rPr>
        <w:t>Техническое задание Н</w:t>
      </w:r>
      <w:r w:rsidR="00236B55">
        <w:rPr>
          <w:b/>
          <w:bCs/>
          <w:caps/>
          <w:sz w:val="24"/>
          <w:szCs w:val="24"/>
        </w:rPr>
        <w:t>А ПРОВЕДЕНИЕ открытого ЗАПРОСА предложений</w:t>
      </w:r>
    </w:p>
    <w:p w:rsidR="00236B55" w:rsidRPr="00F05356" w:rsidRDefault="00236B55" w:rsidP="00236B55">
      <w:pPr>
        <w:jc w:val="center"/>
        <w:rPr>
          <w:b/>
          <w:sz w:val="24"/>
          <w:szCs w:val="24"/>
        </w:rPr>
      </w:pPr>
      <w:r w:rsidRPr="006E17F3">
        <w:rPr>
          <w:b/>
          <w:sz w:val="24"/>
          <w:szCs w:val="24"/>
        </w:rPr>
        <w:t xml:space="preserve">на поставку </w:t>
      </w:r>
      <w:r>
        <w:rPr>
          <w:b/>
          <w:sz w:val="24"/>
          <w:szCs w:val="24"/>
        </w:rPr>
        <w:t>«Окрасочных аппаратов безвоздушного распыления и пескоструйных аппаратов»</w:t>
      </w:r>
    </w:p>
    <w:p w:rsidR="00236B55" w:rsidRDefault="00236B55" w:rsidP="00236B55">
      <w:pPr>
        <w:ind w:firstLine="0"/>
        <w:jc w:val="left"/>
        <w:rPr>
          <w:b/>
          <w:sz w:val="24"/>
          <w:szCs w:val="24"/>
        </w:rPr>
      </w:pPr>
    </w:p>
    <w:p w:rsidR="00236B55" w:rsidRPr="00E531E1" w:rsidRDefault="00236B55" w:rsidP="00236B55">
      <w:pPr>
        <w:ind w:firstLine="0"/>
        <w:jc w:val="left"/>
        <w:rPr>
          <w:sz w:val="24"/>
          <w:szCs w:val="24"/>
        </w:rPr>
      </w:pPr>
      <w:r>
        <w:rPr>
          <w:sz w:val="24"/>
          <w:szCs w:val="24"/>
        </w:rPr>
        <w:t xml:space="preserve"> </w:t>
      </w:r>
      <w:r w:rsidRPr="008A41E7">
        <w:rPr>
          <w:sz w:val="24"/>
          <w:szCs w:val="24"/>
        </w:rPr>
        <w:t xml:space="preserve">№ </w:t>
      </w:r>
      <w:r w:rsidR="00B33B1E">
        <w:rPr>
          <w:sz w:val="24"/>
          <w:szCs w:val="24"/>
        </w:rPr>
        <w:t xml:space="preserve">10/20-ЗП </w:t>
      </w:r>
      <w:r>
        <w:rPr>
          <w:sz w:val="24"/>
          <w:szCs w:val="24"/>
        </w:rPr>
        <w:t>от «___»_________</w:t>
      </w:r>
      <w:r w:rsidRPr="00E531E1">
        <w:rPr>
          <w:sz w:val="24"/>
          <w:szCs w:val="24"/>
        </w:rPr>
        <w:t>20</w:t>
      </w:r>
      <w:r>
        <w:rPr>
          <w:sz w:val="24"/>
          <w:szCs w:val="24"/>
        </w:rPr>
        <w:t xml:space="preserve">20 </w:t>
      </w:r>
      <w:r w:rsidRPr="00E531E1">
        <w:rPr>
          <w:sz w:val="24"/>
          <w:szCs w:val="24"/>
        </w:rPr>
        <w:t>г</w:t>
      </w:r>
      <w:r>
        <w:rPr>
          <w:sz w:val="24"/>
          <w:szCs w:val="24"/>
        </w:rPr>
        <w:t>.</w:t>
      </w:r>
      <w:r w:rsidRPr="00E531E1">
        <w:rPr>
          <w:sz w:val="24"/>
          <w:szCs w:val="24"/>
        </w:rPr>
        <w:t xml:space="preserve"> </w:t>
      </w:r>
      <w:r>
        <w:rPr>
          <w:sz w:val="24"/>
          <w:szCs w:val="24"/>
        </w:rPr>
        <w:t xml:space="preserve">                                                          </w:t>
      </w:r>
      <w:r w:rsidRPr="00E613C9">
        <w:rPr>
          <w:sz w:val="24"/>
          <w:szCs w:val="24"/>
        </w:rPr>
        <w:t>г. Большой Камень</w:t>
      </w:r>
      <w:r>
        <w:rPr>
          <w:sz w:val="24"/>
          <w:szCs w:val="24"/>
        </w:rPr>
        <w:t xml:space="preserve">                                                                </w:t>
      </w:r>
      <w:r w:rsidRPr="00596C37">
        <w:rPr>
          <w:sz w:val="24"/>
          <w:szCs w:val="24"/>
        </w:rPr>
        <w:t xml:space="preserve">                       </w:t>
      </w:r>
      <w:r>
        <w:rPr>
          <w:sz w:val="24"/>
          <w:szCs w:val="24"/>
        </w:rPr>
        <w:t xml:space="preserve">       </w:t>
      </w:r>
      <w:r w:rsidRPr="00596C37">
        <w:rPr>
          <w:sz w:val="24"/>
          <w:szCs w:val="24"/>
        </w:rPr>
        <w:t xml:space="preserve"> </w:t>
      </w:r>
      <w:r>
        <w:rPr>
          <w:sz w:val="24"/>
          <w:szCs w:val="24"/>
        </w:rPr>
        <w:t xml:space="preserve">                          </w:t>
      </w:r>
    </w:p>
    <w:p w:rsidR="00236B55" w:rsidRPr="00E531E1" w:rsidRDefault="00236B55" w:rsidP="00236B55">
      <w:pPr>
        <w:widowControl w:val="0"/>
        <w:tabs>
          <w:tab w:val="left" w:pos="720"/>
          <w:tab w:val="left" w:pos="1560"/>
        </w:tabs>
        <w:kinsoku/>
        <w:overflowPunct/>
        <w:autoSpaceDE/>
        <w:autoSpaceDN/>
        <w:spacing w:before="120" w:after="120" w:line="240" w:lineRule="auto"/>
        <w:ind w:firstLine="0"/>
        <w:outlineLvl w:val="2"/>
        <w:rPr>
          <w:rFonts w:eastAsia="Calibri"/>
          <w:b/>
          <w:bCs/>
          <w:color w:val="FF0000"/>
          <w:sz w:val="24"/>
          <w:szCs w:val="24"/>
        </w:rPr>
      </w:pPr>
      <w:r w:rsidRPr="00E531E1">
        <w:rPr>
          <w:rFonts w:eastAsia="Calibri"/>
          <w:b/>
          <w:bCs/>
          <w:sz w:val="24"/>
          <w:szCs w:val="24"/>
        </w:rPr>
        <w:t>Способ закупки:</w:t>
      </w:r>
      <w:r w:rsidRPr="00E531E1">
        <w:rPr>
          <w:rFonts w:eastAsia="Calibri"/>
          <w:color w:val="FF0000"/>
          <w:sz w:val="24"/>
          <w:szCs w:val="24"/>
        </w:rPr>
        <w:t xml:space="preserve"> </w:t>
      </w:r>
      <w:r>
        <w:rPr>
          <w:rFonts w:eastAsia="Calibri"/>
          <w:color w:val="000000"/>
          <w:sz w:val="24"/>
          <w:szCs w:val="24"/>
        </w:rPr>
        <w:t>запрос предложений</w:t>
      </w:r>
      <w:r w:rsidRPr="00E531E1">
        <w:rPr>
          <w:rFonts w:eastAsia="Calibri"/>
          <w:color w:val="FF0000"/>
          <w:sz w:val="24"/>
          <w:szCs w:val="24"/>
        </w:rPr>
        <w:t xml:space="preserve"> </w:t>
      </w:r>
    </w:p>
    <w:p w:rsidR="00236B55" w:rsidRDefault="00236B55" w:rsidP="00236B55">
      <w:pPr>
        <w:widowControl w:val="0"/>
        <w:tabs>
          <w:tab w:val="left" w:pos="720"/>
          <w:tab w:val="left" w:pos="1560"/>
        </w:tabs>
        <w:kinsoku/>
        <w:overflowPunct/>
        <w:autoSpaceDE/>
        <w:autoSpaceDN/>
        <w:spacing w:before="120" w:after="120" w:line="240" w:lineRule="auto"/>
        <w:ind w:firstLine="0"/>
        <w:outlineLvl w:val="2"/>
        <w:rPr>
          <w:rFonts w:eastAsia="Calibri"/>
          <w:bCs/>
          <w:color w:val="000000"/>
          <w:sz w:val="24"/>
          <w:szCs w:val="24"/>
        </w:rPr>
      </w:pPr>
      <w:r w:rsidRPr="00E531E1">
        <w:rPr>
          <w:rFonts w:eastAsia="Calibri"/>
          <w:b/>
          <w:bCs/>
          <w:sz w:val="24"/>
          <w:szCs w:val="24"/>
        </w:rPr>
        <w:t>Форма закупки</w:t>
      </w:r>
      <w:r w:rsidRPr="00E531E1">
        <w:rPr>
          <w:rFonts w:eastAsia="Calibri"/>
          <w:bCs/>
          <w:sz w:val="24"/>
          <w:szCs w:val="24"/>
        </w:rPr>
        <w:t xml:space="preserve">: </w:t>
      </w:r>
      <w:r w:rsidRPr="00E531E1">
        <w:rPr>
          <w:rFonts w:eastAsia="Calibri"/>
          <w:bCs/>
          <w:color w:val="000000"/>
          <w:sz w:val="24"/>
          <w:szCs w:val="24"/>
        </w:rPr>
        <w:t>открытая,</w:t>
      </w:r>
      <w:r w:rsidRPr="00E531E1">
        <w:rPr>
          <w:rFonts w:eastAsia="Calibri"/>
          <w:b/>
          <w:bCs/>
          <w:color w:val="000000"/>
          <w:sz w:val="24"/>
          <w:szCs w:val="24"/>
        </w:rPr>
        <w:t xml:space="preserve"> </w:t>
      </w:r>
      <w:r w:rsidRPr="00E531E1">
        <w:rPr>
          <w:rFonts w:eastAsia="Calibri"/>
          <w:bCs/>
          <w:color w:val="000000"/>
          <w:sz w:val="24"/>
          <w:szCs w:val="24"/>
        </w:rPr>
        <w:t>электронная.</w:t>
      </w:r>
    </w:p>
    <w:p w:rsidR="00236B55" w:rsidRPr="00E531E1" w:rsidRDefault="00236B55" w:rsidP="00236B55">
      <w:pPr>
        <w:widowControl w:val="0"/>
        <w:tabs>
          <w:tab w:val="left" w:pos="720"/>
          <w:tab w:val="left" w:pos="1560"/>
        </w:tabs>
        <w:kinsoku/>
        <w:overflowPunct/>
        <w:autoSpaceDE/>
        <w:autoSpaceDN/>
        <w:spacing w:before="120" w:after="120" w:line="240" w:lineRule="auto"/>
        <w:ind w:firstLine="0"/>
        <w:outlineLvl w:val="2"/>
        <w:rPr>
          <w:rFonts w:eastAsia="Calibri"/>
          <w:bCs/>
          <w:color w:val="FF0000"/>
          <w:sz w:val="24"/>
          <w:szCs w:val="24"/>
        </w:rPr>
      </w:pPr>
    </w:p>
    <w:p w:rsidR="00236B55" w:rsidRPr="009079E4" w:rsidRDefault="00236B55" w:rsidP="00236B55">
      <w:pPr>
        <w:numPr>
          <w:ilvl w:val="2"/>
          <w:numId w:val="1"/>
        </w:numPr>
        <w:spacing w:line="240" w:lineRule="auto"/>
        <w:ind w:left="567" w:hanging="567"/>
        <w:rPr>
          <w:b/>
          <w:sz w:val="23"/>
          <w:szCs w:val="23"/>
        </w:rPr>
      </w:pPr>
      <w:r w:rsidRPr="009079E4">
        <w:rPr>
          <w:b/>
          <w:sz w:val="23"/>
          <w:szCs w:val="23"/>
        </w:rPr>
        <w:t>Предмет закупки</w:t>
      </w:r>
    </w:p>
    <w:p w:rsidR="00236B55" w:rsidRPr="009079E4" w:rsidRDefault="00236B55" w:rsidP="00236B55">
      <w:pPr>
        <w:jc w:val="center"/>
        <w:rPr>
          <w:sz w:val="23"/>
          <w:szCs w:val="23"/>
        </w:rPr>
      </w:pPr>
      <w:r w:rsidRPr="009079E4">
        <w:rPr>
          <w:sz w:val="23"/>
          <w:szCs w:val="23"/>
        </w:rPr>
        <w:t>Общество с ограниченной ответственностью «Судостроительный комплекс «Звезда» (далее – Покупатель), проводит процедуру</w:t>
      </w:r>
      <w:r w:rsidRPr="009079E4">
        <w:rPr>
          <w:color w:val="FF0000"/>
          <w:sz w:val="23"/>
          <w:szCs w:val="23"/>
        </w:rPr>
        <w:t xml:space="preserve"> </w:t>
      </w:r>
      <w:r w:rsidRPr="009079E4">
        <w:rPr>
          <w:sz w:val="23"/>
          <w:szCs w:val="23"/>
        </w:rPr>
        <w:t xml:space="preserve">закупки на поставку </w:t>
      </w:r>
      <w:r>
        <w:rPr>
          <w:b/>
          <w:sz w:val="24"/>
          <w:szCs w:val="24"/>
        </w:rPr>
        <w:t>окрасочных аппаратов безвоздушного распыления и пескоструйных аппаратов</w:t>
      </w:r>
      <w:r w:rsidRPr="00F05356">
        <w:rPr>
          <w:b/>
          <w:sz w:val="24"/>
          <w:szCs w:val="24"/>
        </w:rPr>
        <w:t>,</w:t>
      </w:r>
      <w:r w:rsidRPr="009079E4">
        <w:rPr>
          <w:sz w:val="23"/>
          <w:szCs w:val="23"/>
        </w:rPr>
        <w:t xml:space="preserve"> а именно:</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736"/>
        <w:gridCol w:w="3084"/>
        <w:gridCol w:w="1320"/>
        <w:gridCol w:w="784"/>
        <w:gridCol w:w="2712"/>
      </w:tblGrid>
      <w:tr w:rsidR="00236B55" w:rsidRPr="00C00839" w:rsidTr="00A35ED7">
        <w:trPr>
          <w:jc w:val="center"/>
        </w:trPr>
        <w:tc>
          <w:tcPr>
            <w:tcW w:w="584" w:type="dxa"/>
          </w:tcPr>
          <w:p w:rsidR="00236B55" w:rsidRPr="00C00839" w:rsidRDefault="00236B55" w:rsidP="00A35ED7">
            <w:pPr>
              <w:spacing w:line="240" w:lineRule="auto"/>
              <w:ind w:firstLine="0"/>
              <w:jc w:val="center"/>
              <w:rPr>
                <w:b/>
                <w:sz w:val="23"/>
                <w:szCs w:val="23"/>
              </w:rPr>
            </w:pPr>
            <w:r w:rsidRPr="00C00839">
              <w:rPr>
                <w:b/>
                <w:sz w:val="23"/>
                <w:szCs w:val="23"/>
              </w:rPr>
              <w:t>№ п/п</w:t>
            </w:r>
          </w:p>
        </w:tc>
        <w:tc>
          <w:tcPr>
            <w:tcW w:w="1747" w:type="dxa"/>
          </w:tcPr>
          <w:p w:rsidR="00236B55" w:rsidRPr="00C00839" w:rsidRDefault="00236B55" w:rsidP="00A35ED7">
            <w:pPr>
              <w:spacing w:line="240" w:lineRule="auto"/>
              <w:ind w:firstLine="0"/>
              <w:jc w:val="center"/>
              <w:rPr>
                <w:b/>
                <w:sz w:val="23"/>
                <w:szCs w:val="23"/>
              </w:rPr>
            </w:pPr>
            <w:r w:rsidRPr="00C00839">
              <w:rPr>
                <w:b/>
                <w:sz w:val="23"/>
                <w:szCs w:val="23"/>
              </w:rPr>
              <w:t>ОКВЭД-2/ ОКПД-2</w:t>
            </w:r>
          </w:p>
        </w:tc>
        <w:tc>
          <w:tcPr>
            <w:tcW w:w="3128" w:type="dxa"/>
          </w:tcPr>
          <w:p w:rsidR="00236B55" w:rsidRPr="00C00839" w:rsidRDefault="00236B55" w:rsidP="00A35ED7">
            <w:pPr>
              <w:spacing w:line="240" w:lineRule="auto"/>
              <w:ind w:firstLine="0"/>
              <w:jc w:val="center"/>
              <w:rPr>
                <w:b/>
                <w:sz w:val="23"/>
                <w:szCs w:val="23"/>
              </w:rPr>
            </w:pPr>
            <w:r w:rsidRPr="00C00839">
              <w:rPr>
                <w:b/>
                <w:sz w:val="23"/>
                <w:szCs w:val="23"/>
              </w:rPr>
              <w:t>Наименование и краткие характеристики товара (работ, услуг)</w:t>
            </w:r>
          </w:p>
        </w:tc>
        <w:tc>
          <w:tcPr>
            <w:tcW w:w="1320" w:type="dxa"/>
          </w:tcPr>
          <w:p w:rsidR="00236B55" w:rsidRPr="00C00839" w:rsidRDefault="00236B55" w:rsidP="00A35ED7">
            <w:pPr>
              <w:spacing w:line="240" w:lineRule="auto"/>
              <w:ind w:firstLine="0"/>
              <w:jc w:val="center"/>
              <w:rPr>
                <w:b/>
                <w:sz w:val="23"/>
                <w:szCs w:val="23"/>
              </w:rPr>
            </w:pPr>
            <w:r w:rsidRPr="00C00839">
              <w:rPr>
                <w:b/>
                <w:sz w:val="23"/>
                <w:szCs w:val="23"/>
              </w:rPr>
              <w:t>Единицы измерения</w:t>
            </w:r>
          </w:p>
        </w:tc>
        <w:tc>
          <w:tcPr>
            <w:tcW w:w="704" w:type="dxa"/>
          </w:tcPr>
          <w:p w:rsidR="00236B55" w:rsidRPr="00C00839" w:rsidRDefault="00236B55" w:rsidP="00A35ED7">
            <w:pPr>
              <w:spacing w:line="240" w:lineRule="auto"/>
              <w:ind w:firstLine="0"/>
              <w:jc w:val="center"/>
              <w:rPr>
                <w:b/>
                <w:sz w:val="23"/>
                <w:szCs w:val="23"/>
              </w:rPr>
            </w:pPr>
            <w:r w:rsidRPr="00C00839">
              <w:rPr>
                <w:b/>
                <w:sz w:val="23"/>
                <w:szCs w:val="23"/>
              </w:rPr>
              <w:t>Кол-во</w:t>
            </w:r>
          </w:p>
        </w:tc>
        <w:tc>
          <w:tcPr>
            <w:tcW w:w="2735" w:type="dxa"/>
          </w:tcPr>
          <w:p w:rsidR="00236B55" w:rsidRPr="00C00839" w:rsidRDefault="00236B55" w:rsidP="00A35ED7">
            <w:pPr>
              <w:spacing w:line="240" w:lineRule="auto"/>
              <w:ind w:firstLine="0"/>
              <w:jc w:val="center"/>
              <w:rPr>
                <w:b/>
                <w:sz w:val="23"/>
                <w:szCs w:val="23"/>
              </w:rPr>
            </w:pPr>
            <w:r w:rsidRPr="00C00839">
              <w:rPr>
                <w:b/>
                <w:sz w:val="23"/>
                <w:szCs w:val="23"/>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236B55" w:rsidRPr="00C00839" w:rsidTr="00A35ED7">
        <w:trPr>
          <w:trHeight w:val="948"/>
          <w:jc w:val="center"/>
        </w:trPr>
        <w:tc>
          <w:tcPr>
            <w:tcW w:w="584" w:type="dxa"/>
          </w:tcPr>
          <w:p w:rsidR="00236B55" w:rsidRPr="00C00839" w:rsidRDefault="00236B55" w:rsidP="00A35ED7">
            <w:pPr>
              <w:spacing w:line="240" w:lineRule="auto"/>
              <w:ind w:firstLine="0"/>
              <w:jc w:val="center"/>
              <w:rPr>
                <w:sz w:val="23"/>
                <w:szCs w:val="23"/>
              </w:rPr>
            </w:pPr>
          </w:p>
          <w:p w:rsidR="00236B55" w:rsidRPr="00C00839" w:rsidRDefault="00236B55" w:rsidP="00A35ED7">
            <w:pPr>
              <w:spacing w:line="240" w:lineRule="auto"/>
              <w:ind w:firstLine="0"/>
              <w:jc w:val="center"/>
              <w:rPr>
                <w:sz w:val="23"/>
                <w:szCs w:val="23"/>
              </w:rPr>
            </w:pPr>
            <w:r w:rsidRPr="00C00839">
              <w:rPr>
                <w:sz w:val="23"/>
                <w:szCs w:val="23"/>
              </w:rPr>
              <w:t>1</w:t>
            </w:r>
          </w:p>
        </w:tc>
        <w:tc>
          <w:tcPr>
            <w:tcW w:w="1747" w:type="dxa"/>
          </w:tcPr>
          <w:p w:rsidR="00236B55" w:rsidRPr="00C00839" w:rsidRDefault="00236B55" w:rsidP="00A35ED7">
            <w:pPr>
              <w:tabs>
                <w:tab w:val="clear" w:pos="1134"/>
              </w:tabs>
              <w:kinsoku/>
              <w:overflowPunct/>
              <w:autoSpaceDE/>
              <w:autoSpaceDN/>
              <w:spacing w:line="240" w:lineRule="auto"/>
              <w:ind w:firstLine="0"/>
              <w:jc w:val="center"/>
              <w:rPr>
                <w:rFonts w:eastAsia="Calibri"/>
                <w:highlight w:val="yellow"/>
                <w:lang w:eastAsia="en-US"/>
              </w:rPr>
            </w:pPr>
          </w:p>
          <w:p w:rsidR="00236B55" w:rsidRPr="00C00839" w:rsidRDefault="00236B55" w:rsidP="00A35ED7">
            <w:pPr>
              <w:tabs>
                <w:tab w:val="clear" w:pos="1134"/>
              </w:tabs>
              <w:kinsoku/>
              <w:overflowPunct/>
              <w:autoSpaceDE/>
              <w:autoSpaceDN/>
              <w:spacing w:line="240" w:lineRule="auto"/>
              <w:ind w:firstLine="0"/>
              <w:jc w:val="center"/>
              <w:rPr>
                <w:rFonts w:eastAsia="Calibri"/>
                <w:highlight w:val="yellow"/>
                <w:lang w:eastAsia="en-US"/>
              </w:rPr>
            </w:pPr>
            <w:r w:rsidRPr="00C00839">
              <w:rPr>
                <w:rFonts w:eastAsia="Calibri"/>
                <w:lang w:eastAsia="en-US"/>
              </w:rPr>
              <w:t>25.61/25.61.1</w:t>
            </w:r>
          </w:p>
        </w:tc>
        <w:tc>
          <w:tcPr>
            <w:tcW w:w="3128" w:type="dxa"/>
            <w:vAlign w:val="center"/>
          </w:tcPr>
          <w:p w:rsidR="00236B55" w:rsidRPr="00C00839" w:rsidRDefault="00236B55" w:rsidP="00A35ED7">
            <w:pPr>
              <w:keepNext/>
              <w:keepLines/>
              <w:widowControl w:val="0"/>
              <w:spacing w:line="240" w:lineRule="auto"/>
              <w:ind w:firstLine="0"/>
              <w:jc w:val="left"/>
              <w:rPr>
                <w:sz w:val="23"/>
                <w:szCs w:val="23"/>
              </w:rPr>
            </w:pPr>
            <w:r w:rsidRPr="00C00839">
              <w:t xml:space="preserve">Окрасочный аппарат безвоздушного распыления </w:t>
            </w:r>
            <w:r w:rsidRPr="00C00839">
              <w:rPr>
                <w:lang w:val="en-US"/>
              </w:rPr>
              <w:t>GRACO</w:t>
            </w:r>
            <w:r w:rsidRPr="00C00839">
              <w:t xml:space="preserve"> </w:t>
            </w:r>
            <w:r w:rsidRPr="00C00839">
              <w:rPr>
                <w:lang w:val="en-US"/>
              </w:rPr>
              <w:t>XTREME</w:t>
            </w:r>
            <w:r w:rsidRPr="00C00839">
              <w:t xml:space="preserve"> </w:t>
            </w:r>
            <w:r w:rsidRPr="00C00839">
              <w:rPr>
                <w:lang w:val="en-US"/>
              </w:rPr>
              <w:t>NXT</w:t>
            </w:r>
            <w:r w:rsidRPr="00C00839">
              <w:t xml:space="preserve"> </w:t>
            </w:r>
            <w:r w:rsidRPr="00C00839">
              <w:rPr>
                <w:lang w:val="en-US"/>
              </w:rPr>
              <w:t>X</w:t>
            </w:r>
            <w:r w:rsidRPr="00C00839">
              <w:t>60</w:t>
            </w:r>
            <w:r w:rsidRPr="00C00839">
              <w:rPr>
                <w:lang w:val="en-US"/>
              </w:rPr>
              <w:t>DH</w:t>
            </w:r>
            <w:r w:rsidRPr="00C00839">
              <w:t>2 (</w:t>
            </w:r>
            <w:r w:rsidRPr="00C00839">
              <w:rPr>
                <w:sz w:val="23"/>
                <w:szCs w:val="23"/>
              </w:rPr>
              <w:t>или эквивалент)</w:t>
            </w:r>
          </w:p>
        </w:tc>
        <w:tc>
          <w:tcPr>
            <w:tcW w:w="1320" w:type="dxa"/>
          </w:tcPr>
          <w:p w:rsidR="00236B55" w:rsidRPr="00C00839" w:rsidRDefault="00236B55" w:rsidP="00A35ED7">
            <w:pPr>
              <w:keepNext/>
              <w:keepLines/>
              <w:widowControl w:val="0"/>
              <w:spacing w:line="240" w:lineRule="auto"/>
              <w:ind w:firstLine="0"/>
              <w:rPr>
                <w:color w:val="FF0000"/>
                <w:sz w:val="23"/>
                <w:szCs w:val="23"/>
              </w:rPr>
            </w:pPr>
          </w:p>
          <w:p w:rsidR="00236B55" w:rsidRPr="00C00839" w:rsidRDefault="00236B55" w:rsidP="00A35ED7">
            <w:pPr>
              <w:keepNext/>
              <w:keepLines/>
              <w:widowControl w:val="0"/>
              <w:spacing w:line="240" w:lineRule="auto"/>
              <w:ind w:firstLine="0"/>
              <w:jc w:val="center"/>
              <w:rPr>
                <w:sz w:val="23"/>
                <w:szCs w:val="23"/>
              </w:rPr>
            </w:pPr>
            <w:r w:rsidRPr="00C00839">
              <w:rPr>
                <w:sz w:val="23"/>
                <w:szCs w:val="23"/>
              </w:rPr>
              <w:t>компл.</w:t>
            </w:r>
          </w:p>
        </w:tc>
        <w:tc>
          <w:tcPr>
            <w:tcW w:w="704" w:type="dxa"/>
          </w:tcPr>
          <w:p w:rsidR="00236B55" w:rsidRPr="00C00839" w:rsidRDefault="00236B55" w:rsidP="00A35ED7">
            <w:pPr>
              <w:spacing w:line="240" w:lineRule="auto"/>
              <w:ind w:firstLine="0"/>
              <w:rPr>
                <w:color w:val="FF0000"/>
                <w:sz w:val="23"/>
                <w:szCs w:val="23"/>
              </w:rPr>
            </w:pPr>
          </w:p>
          <w:p w:rsidR="00236B55" w:rsidRPr="00C00839" w:rsidRDefault="00236B55" w:rsidP="00A35ED7">
            <w:pPr>
              <w:spacing w:line="240" w:lineRule="auto"/>
              <w:ind w:firstLine="0"/>
              <w:jc w:val="center"/>
              <w:rPr>
                <w:sz w:val="23"/>
                <w:szCs w:val="23"/>
              </w:rPr>
            </w:pPr>
            <w:r w:rsidRPr="00C00839">
              <w:rPr>
                <w:sz w:val="23"/>
                <w:szCs w:val="23"/>
              </w:rPr>
              <w:t>6</w:t>
            </w:r>
          </w:p>
        </w:tc>
        <w:tc>
          <w:tcPr>
            <w:tcW w:w="2735" w:type="dxa"/>
          </w:tcPr>
          <w:p w:rsidR="00236B55" w:rsidRPr="00C00839" w:rsidRDefault="00236B55" w:rsidP="00A35ED7">
            <w:pPr>
              <w:spacing w:line="240" w:lineRule="auto"/>
              <w:ind w:firstLine="0"/>
              <w:rPr>
                <w:sz w:val="23"/>
                <w:szCs w:val="23"/>
              </w:rPr>
            </w:pPr>
            <w:r w:rsidRPr="00C00839">
              <w:rPr>
                <w:sz w:val="23"/>
                <w:szCs w:val="23"/>
              </w:rPr>
              <w:t>В соответствии с Приложением № 1 к Техническому заданию</w:t>
            </w:r>
          </w:p>
        </w:tc>
      </w:tr>
      <w:tr w:rsidR="00236B55" w:rsidRPr="00C00839" w:rsidTr="00A35ED7">
        <w:trPr>
          <w:trHeight w:val="1114"/>
          <w:jc w:val="center"/>
        </w:trPr>
        <w:tc>
          <w:tcPr>
            <w:tcW w:w="584" w:type="dxa"/>
          </w:tcPr>
          <w:p w:rsidR="00236B55" w:rsidRPr="00C00839" w:rsidRDefault="00236B55" w:rsidP="00A35ED7">
            <w:pPr>
              <w:spacing w:line="240" w:lineRule="auto"/>
              <w:ind w:firstLine="0"/>
              <w:jc w:val="center"/>
              <w:rPr>
                <w:sz w:val="23"/>
                <w:szCs w:val="23"/>
              </w:rPr>
            </w:pPr>
            <w:r w:rsidRPr="00C00839">
              <w:rPr>
                <w:sz w:val="23"/>
                <w:szCs w:val="23"/>
              </w:rPr>
              <w:t>2</w:t>
            </w:r>
          </w:p>
          <w:p w:rsidR="00236B55" w:rsidRPr="00C00839" w:rsidRDefault="00236B55" w:rsidP="00A35ED7">
            <w:pPr>
              <w:spacing w:line="240" w:lineRule="auto"/>
              <w:jc w:val="center"/>
              <w:rPr>
                <w:sz w:val="23"/>
                <w:szCs w:val="23"/>
              </w:rPr>
            </w:pPr>
          </w:p>
        </w:tc>
        <w:tc>
          <w:tcPr>
            <w:tcW w:w="1747" w:type="dxa"/>
          </w:tcPr>
          <w:p w:rsidR="00236B55" w:rsidRPr="00C00839" w:rsidRDefault="00236B55" w:rsidP="00A35ED7">
            <w:pPr>
              <w:spacing w:line="240" w:lineRule="auto"/>
              <w:ind w:firstLine="0"/>
              <w:jc w:val="center"/>
              <w:rPr>
                <w:rFonts w:eastAsia="Calibri"/>
                <w:highlight w:val="yellow"/>
                <w:lang w:eastAsia="en-US"/>
              </w:rPr>
            </w:pPr>
            <w:r w:rsidRPr="00C00839">
              <w:rPr>
                <w:rFonts w:eastAsia="Calibri"/>
                <w:lang w:eastAsia="en-US"/>
              </w:rPr>
              <w:t>25.61/25.61.1</w:t>
            </w:r>
          </w:p>
        </w:tc>
        <w:tc>
          <w:tcPr>
            <w:tcW w:w="3128" w:type="dxa"/>
            <w:vAlign w:val="center"/>
          </w:tcPr>
          <w:p w:rsidR="00236B55" w:rsidRPr="00C00839" w:rsidRDefault="00236B55" w:rsidP="00A35ED7">
            <w:pPr>
              <w:tabs>
                <w:tab w:val="clear" w:pos="1134"/>
              </w:tabs>
              <w:kinsoku/>
              <w:overflowPunct/>
              <w:autoSpaceDE/>
              <w:autoSpaceDN/>
              <w:spacing w:line="240" w:lineRule="auto"/>
              <w:ind w:firstLine="0"/>
              <w:rPr>
                <w:bCs/>
                <w:color w:val="000000"/>
                <w:sz w:val="24"/>
                <w:szCs w:val="24"/>
                <w:highlight w:val="yellow"/>
              </w:rPr>
            </w:pPr>
            <w:r w:rsidRPr="00C00839">
              <w:rPr>
                <w:sz w:val="24"/>
                <w:szCs w:val="24"/>
              </w:rPr>
              <w:t xml:space="preserve">Окрасочный аппарат безвоздушного распыления </w:t>
            </w:r>
            <w:r w:rsidRPr="00C00839">
              <w:rPr>
                <w:sz w:val="24"/>
                <w:szCs w:val="24"/>
                <w:lang w:val="en-US"/>
              </w:rPr>
              <w:t>GRACO</w:t>
            </w:r>
            <w:r w:rsidRPr="00C00839">
              <w:rPr>
                <w:sz w:val="24"/>
                <w:szCs w:val="24"/>
              </w:rPr>
              <w:t xml:space="preserve"> </w:t>
            </w:r>
            <w:r w:rsidRPr="00C00839">
              <w:rPr>
                <w:sz w:val="24"/>
                <w:szCs w:val="24"/>
                <w:lang w:val="en-US"/>
              </w:rPr>
              <w:t>XTREME</w:t>
            </w:r>
            <w:r w:rsidRPr="00C00839">
              <w:rPr>
                <w:sz w:val="24"/>
                <w:szCs w:val="24"/>
              </w:rPr>
              <w:t xml:space="preserve"> </w:t>
            </w:r>
            <w:r w:rsidRPr="00C00839">
              <w:rPr>
                <w:sz w:val="24"/>
                <w:szCs w:val="24"/>
                <w:lang w:val="en-US"/>
              </w:rPr>
              <w:t>NXT</w:t>
            </w:r>
            <w:r w:rsidRPr="00C00839">
              <w:rPr>
                <w:sz w:val="24"/>
                <w:szCs w:val="24"/>
              </w:rPr>
              <w:t xml:space="preserve"> </w:t>
            </w:r>
            <w:r w:rsidRPr="00C00839">
              <w:rPr>
                <w:sz w:val="24"/>
                <w:szCs w:val="24"/>
                <w:lang w:val="en-US"/>
              </w:rPr>
              <w:t>X</w:t>
            </w:r>
            <w:r w:rsidRPr="00C00839">
              <w:rPr>
                <w:sz w:val="24"/>
                <w:szCs w:val="24"/>
              </w:rPr>
              <w:t>60</w:t>
            </w:r>
            <w:r w:rsidRPr="00C00839">
              <w:rPr>
                <w:sz w:val="24"/>
                <w:szCs w:val="24"/>
                <w:lang w:val="en-US"/>
              </w:rPr>
              <w:t>DH</w:t>
            </w:r>
            <w:r w:rsidRPr="00C00839">
              <w:rPr>
                <w:sz w:val="24"/>
                <w:szCs w:val="24"/>
              </w:rPr>
              <w:t>2 (</w:t>
            </w:r>
            <w:r w:rsidRPr="00C00839">
              <w:rPr>
                <w:sz w:val="23"/>
                <w:szCs w:val="23"/>
              </w:rPr>
              <w:t>или эквивалент)</w:t>
            </w:r>
          </w:p>
        </w:tc>
        <w:tc>
          <w:tcPr>
            <w:tcW w:w="1320" w:type="dxa"/>
          </w:tcPr>
          <w:p w:rsidR="00236B55" w:rsidRPr="00C00839" w:rsidRDefault="00236B55" w:rsidP="00A35ED7">
            <w:pPr>
              <w:keepNext/>
              <w:keepLines/>
              <w:widowControl w:val="0"/>
              <w:spacing w:line="240" w:lineRule="auto"/>
              <w:ind w:firstLine="0"/>
              <w:rPr>
                <w:sz w:val="23"/>
                <w:szCs w:val="23"/>
              </w:rPr>
            </w:pPr>
          </w:p>
          <w:p w:rsidR="00236B55" w:rsidRPr="00C00839" w:rsidRDefault="00236B55" w:rsidP="00A35ED7">
            <w:pPr>
              <w:keepNext/>
              <w:keepLines/>
              <w:widowControl w:val="0"/>
              <w:spacing w:line="240" w:lineRule="auto"/>
              <w:ind w:firstLine="0"/>
              <w:jc w:val="center"/>
              <w:rPr>
                <w:color w:val="FF0000"/>
                <w:sz w:val="23"/>
                <w:szCs w:val="23"/>
              </w:rPr>
            </w:pPr>
            <w:r w:rsidRPr="00C00839">
              <w:rPr>
                <w:sz w:val="23"/>
                <w:szCs w:val="23"/>
              </w:rPr>
              <w:t>компл.</w:t>
            </w:r>
          </w:p>
        </w:tc>
        <w:tc>
          <w:tcPr>
            <w:tcW w:w="704" w:type="dxa"/>
          </w:tcPr>
          <w:p w:rsidR="00236B55" w:rsidRPr="00C00839" w:rsidRDefault="00236B55" w:rsidP="00A35ED7">
            <w:pPr>
              <w:spacing w:line="240" w:lineRule="auto"/>
              <w:jc w:val="center"/>
              <w:rPr>
                <w:color w:val="FF0000"/>
                <w:sz w:val="23"/>
                <w:szCs w:val="23"/>
              </w:rPr>
            </w:pPr>
          </w:p>
          <w:p w:rsidR="00236B55" w:rsidRPr="00C00839" w:rsidRDefault="00236B55" w:rsidP="00A35ED7">
            <w:pPr>
              <w:spacing w:line="240" w:lineRule="auto"/>
              <w:ind w:firstLine="0"/>
              <w:jc w:val="center"/>
              <w:rPr>
                <w:sz w:val="23"/>
                <w:szCs w:val="23"/>
              </w:rPr>
            </w:pPr>
            <w:r w:rsidRPr="00C00839">
              <w:rPr>
                <w:sz w:val="23"/>
                <w:szCs w:val="23"/>
              </w:rPr>
              <w:t>8</w:t>
            </w:r>
          </w:p>
        </w:tc>
        <w:tc>
          <w:tcPr>
            <w:tcW w:w="2735" w:type="dxa"/>
          </w:tcPr>
          <w:p w:rsidR="00236B55" w:rsidRPr="00C00839" w:rsidRDefault="00236B55" w:rsidP="00A35ED7">
            <w:pPr>
              <w:spacing w:line="240" w:lineRule="auto"/>
              <w:ind w:firstLine="0"/>
              <w:rPr>
                <w:color w:val="FF0000"/>
                <w:sz w:val="23"/>
                <w:szCs w:val="23"/>
              </w:rPr>
            </w:pPr>
            <w:r w:rsidRPr="00C00839">
              <w:rPr>
                <w:sz w:val="23"/>
                <w:szCs w:val="23"/>
              </w:rPr>
              <w:t>В соответствии с Приложением № 1 к Техническому заданию</w:t>
            </w:r>
          </w:p>
        </w:tc>
      </w:tr>
      <w:tr w:rsidR="00236B55" w:rsidRPr="00C00839" w:rsidTr="00A35ED7">
        <w:trPr>
          <w:trHeight w:val="795"/>
          <w:jc w:val="center"/>
        </w:trPr>
        <w:tc>
          <w:tcPr>
            <w:tcW w:w="584" w:type="dxa"/>
          </w:tcPr>
          <w:p w:rsidR="00236B55" w:rsidRPr="00C00839" w:rsidRDefault="00236B55" w:rsidP="00A35ED7">
            <w:pPr>
              <w:spacing w:line="240" w:lineRule="auto"/>
              <w:ind w:firstLine="0"/>
              <w:jc w:val="center"/>
              <w:rPr>
                <w:sz w:val="23"/>
                <w:szCs w:val="23"/>
              </w:rPr>
            </w:pPr>
            <w:r w:rsidRPr="00C00839">
              <w:rPr>
                <w:sz w:val="23"/>
                <w:szCs w:val="23"/>
              </w:rPr>
              <w:t>3</w:t>
            </w:r>
          </w:p>
        </w:tc>
        <w:tc>
          <w:tcPr>
            <w:tcW w:w="1747" w:type="dxa"/>
          </w:tcPr>
          <w:p w:rsidR="00236B55" w:rsidRPr="00C00839" w:rsidRDefault="00236B55" w:rsidP="00A35ED7">
            <w:pPr>
              <w:tabs>
                <w:tab w:val="clear" w:pos="1134"/>
              </w:tabs>
              <w:kinsoku/>
              <w:overflowPunct/>
              <w:autoSpaceDE/>
              <w:autoSpaceDN/>
              <w:spacing w:line="240" w:lineRule="auto"/>
              <w:ind w:firstLine="0"/>
              <w:jc w:val="center"/>
              <w:rPr>
                <w:rFonts w:eastAsia="Calibri"/>
                <w:highlight w:val="yellow"/>
                <w:lang w:eastAsia="en-US"/>
              </w:rPr>
            </w:pPr>
            <w:r w:rsidRPr="00C00839">
              <w:rPr>
                <w:rFonts w:eastAsia="Calibri"/>
                <w:lang w:eastAsia="en-US"/>
              </w:rPr>
              <w:t>25.61/25.61.1</w:t>
            </w:r>
          </w:p>
        </w:tc>
        <w:tc>
          <w:tcPr>
            <w:tcW w:w="3128" w:type="dxa"/>
            <w:vAlign w:val="center"/>
          </w:tcPr>
          <w:p w:rsidR="00236B55" w:rsidRPr="00C00839" w:rsidRDefault="00236B55" w:rsidP="00A35ED7">
            <w:pPr>
              <w:keepNext/>
              <w:keepLines/>
              <w:widowControl w:val="0"/>
              <w:spacing w:line="240" w:lineRule="auto"/>
              <w:ind w:firstLine="0"/>
              <w:jc w:val="left"/>
              <w:rPr>
                <w:color w:val="000000"/>
                <w:sz w:val="24"/>
                <w:szCs w:val="24"/>
              </w:rPr>
            </w:pPr>
            <w:r w:rsidRPr="00C00839">
              <w:rPr>
                <w:color w:val="000000"/>
                <w:sz w:val="24"/>
                <w:szCs w:val="24"/>
              </w:rPr>
              <w:t xml:space="preserve">Пескоструйный аппарат </w:t>
            </w:r>
            <w:r w:rsidRPr="00C00839">
              <w:rPr>
                <w:lang w:val="en-US"/>
              </w:rPr>
              <w:t>Clemco</w:t>
            </w:r>
            <w:r w:rsidRPr="00C00839">
              <w:t xml:space="preserve"> </w:t>
            </w:r>
            <w:r w:rsidRPr="00C00839">
              <w:rPr>
                <w:lang w:val="en-US"/>
              </w:rPr>
              <w:t>SCWB</w:t>
            </w:r>
            <w:r w:rsidRPr="00C00839">
              <w:t xml:space="preserve"> 2452 (или эквивалент)</w:t>
            </w:r>
          </w:p>
        </w:tc>
        <w:tc>
          <w:tcPr>
            <w:tcW w:w="1320" w:type="dxa"/>
          </w:tcPr>
          <w:p w:rsidR="00236B55" w:rsidRPr="00C00839" w:rsidRDefault="00236B55" w:rsidP="00A35ED7">
            <w:pPr>
              <w:keepNext/>
              <w:keepLines/>
              <w:widowControl w:val="0"/>
              <w:spacing w:line="240" w:lineRule="auto"/>
              <w:ind w:firstLine="0"/>
              <w:rPr>
                <w:sz w:val="23"/>
                <w:szCs w:val="23"/>
              </w:rPr>
            </w:pPr>
          </w:p>
          <w:p w:rsidR="00236B55" w:rsidRPr="00C00839" w:rsidRDefault="00236B55" w:rsidP="00A35ED7">
            <w:pPr>
              <w:keepNext/>
              <w:keepLines/>
              <w:widowControl w:val="0"/>
              <w:spacing w:line="240" w:lineRule="auto"/>
              <w:ind w:firstLine="0"/>
              <w:jc w:val="center"/>
              <w:rPr>
                <w:sz w:val="23"/>
                <w:szCs w:val="23"/>
              </w:rPr>
            </w:pPr>
            <w:r w:rsidRPr="00C00839">
              <w:rPr>
                <w:sz w:val="23"/>
                <w:szCs w:val="23"/>
              </w:rPr>
              <w:t>компл.</w:t>
            </w:r>
          </w:p>
        </w:tc>
        <w:tc>
          <w:tcPr>
            <w:tcW w:w="704" w:type="dxa"/>
          </w:tcPr>
          <w:p w:rsidR="00236B55" w:rsidRPr="00C00839" w:rsidRDefault="00236B55" w:rsidP="00A35ED7">
            <w:pPr>
              <w:spacing w:line="240" w:lineRule="auto"/>
              <w:ind w:firstLine="0"/>
              <w:jc w:val="center"/>
              <w:rPr>
                <w:sz w:val="23"/>
                <w:szCs w:val="23"/>
              </w:rPr>
            </w:pPr>
          </w:p>
          <w:p w:rsidR="00236B55" w:rsidRPr="00C00839" w:rsidRDefault="00236B55" w:rsidP="00A35ED7">
            <w:pPr>
              <w:spacing w:line="240" w:lineRule="auto"/>
              <w:ind w:firstLine="0"/>
              <w:jc w:val="center"/>
              <w:rPr>
                <w:sz w:val="23"/>
                <w:szCs w:val="23"/>
              </w:rPr>
            </w:pPr>
            <w:r w:rsidRPr="00C00839">
              <w:rPr>
                <w:sz w:val="23"/>
                <w:szCs w:val="23"/>
              </w:rPr>
              <w:t>6</w:t>
            </w:r>
          </w:p>
        </w:tc>
        <w:tc>
          <w:tcPr>
            <w:tcW w:w="2735" w:type="dxa"/>
          </w:tcPr>
          <w:p w:rsidR="00236B55" w:rsidRPr="00C00839" w:rsidRDefault="00236B55" w:rsidP="00A35ED7">
            <w:pPr>
              <w:spacing w:line="240" w:lineRule="auto"/>
              <w:ind w:firstLine="0"/>
              <w:rPr>
                <w:sz w:val="23"/>
                <w:szCs w:val="23"/>
              </w:rPr>
            </w:pPr>
            <w:r w:rsidRPr="00C00839">
              <w:rPr>
                <w:sz w:val="23"/>
                <w:szCs w:val="23"/>
              </w:rPr>
              <w:t xml:space="preserve">В соответствии с Приложением № </w:t>
            </w:r>
            <w:r>
              <w:rPr>
                <w:sz w:val="23"/>
                <w:szCs w:val="23"/>
              </w:rPr>
              <w:t>2</w:t>
            </w:r>
            <w:r w:rsidRPr="00C00839">
              <w:rPr>
                <w:sz w:val="23"/>
                <w:szCs w:val="23"/>
              </w:rPr>
              <w:t xml:space="preserve"> к Техническому заданию</w:t>
            </w:r>
          </w:p>
        </w:tc>
      </w:tr>
      <w:tr w:rsidR="00236B55" w:rsidRPr="00C00839" w:rsidTr="00A35ED7">
        <w:trPr>
          <w:trHeight w:val="431"/>
          <w:jc w:val="center"/>
        </w:trPr>
        <w:tc>
          <w:tcPr>
            <w:tcW w:w="584" w:type="dxa"/>
          </w:tcPr>
          <w:p w:rsidR="00236B55" w:rsidRPr="00C00839" w:rsidRDefault="00236B55" w:rsidP="00A35ED7">
            <w:pPr>
              <w:spacing w:line="240" w:lineRule="auto"/>
              <w:ind w:firstLine="0"/>
              <w:rPr>
                <w:sz w:val="23"/>
                <w:szCs w:val="23"/>
              </w:rPr>
            </w:pPr>
          </w:p>
        </w:tc>
        <w:tc>
          <w:tcPr>
            <w:tcW w:w="1747" w:type="dxa"/>
          </w:tcPr>
          <w:p w:rsidR="00236B55" w:rsidRPr="00C00839" w:rsidRDefault="00236B55" w:rsidP="00A35ED7">
            <w:pPr>
              <w:spacing w:line="240" w:lineRule="auto"/>
              <w:ind w:firstLine="0"/>
              <w:rPr>
                <w:b/>
                <w:sz w:val="23"/>
                <w:szCs w:val="23"/>
              </w:rPr>
            </w:pPr>
            <w:r w:rsidRPr="00C00839">
              <w:rPr>
                <w:b/>
                <w:sz w:val="23"/>
                <w:szCs w:val="23"/>
              </w:rPr>
              <w:t>ИТОГО</w:t>
            </w:r>
          </w:p>
        </w:tc>
        <w:tc>
          <w:tcPr>
            <w:tcW w:w="3128" w:type="dxa"/>
            <w:vAlign w:val="center"/>
          </w:tcPr>
          <w:p w:rsidR="00236B55" w:rsidRPr="00C00839" w:rsidRDefault="00236B55" w:rsidP="00A35ED7">
            <w:pPr>
              <w:tabs>
                <w:tab w:val="clear" w:pos="1134"/>
                <w:tab w:val="left" w:pos="142"/>
              </w:tabs>
              <w:kinsoku/>
              <w:overflowPunct/>
              <w:autoSpaceDE/>
              <w:autoSpaceDN/>
              <w:spacing w:line="240" w:lineRule="auto"/>
              <w:ind w:right="126" w:firstLine="0"/>
              <w:rPr>
                <w:rFonts w:eastAsia="Calibri"/>
                <w:sz w:val="23"/>
                <w:szCs w:val="23"/>
              </w:rPr>
            </w:pPr>
          </w:p>
        </w:tc>
        <w:tc>
          <w:tcPr>
            <w:tcW w:w="1320" w:type="dxa"/>
          </w:tcPr>
          <w:p w:rsidR="00236B55" w:rsidRPr="00C00839" w:rsidRDefault="00236B55" w:rsidP="00A35ED7">
            <w:pPr>
              <w:spacing w:line="240" w:lineRule="auto"/>
              <w:ind w:firstLine="0"/>
              <w:jc w:val="center"/>
              <w:rPr>
                <w:sz w:val="23"/>
                <w:szCs w:val="23"/>
              </w:rPr>
            </w:pPr>
            <w:r w:rsidRPr="00C00839">
              <w:rPr>
                <w:sz w:val="23"/>
                <w:szCs w:val="23"/>
              </w:rPr>
              <w:t>компл.</w:t>
            </w:r>
          </w:p>
        </w:tc>
        <w:tc>
          <w:tcPr>
            <w:tcW w:w="704" w:type="dxa"/>
          </w:tcPr>
          <w:p w:rsidR="00236B55" w:rsidRPr="00C00839" w:rsidRDefault="00236B55" w:rsidP="00A35ED7">
            <w:pPr>
              <w:spacing w:line="240" w:lineRule="auto"/>
              <w:ind w:firstLine="0"/>
              <w:jc w:val="center"/>
              <w:rPr>
                <w:sz w:val="23"/>
                <w:szCs w:val="23"/>
              </w:rPr>
            </w:pPr>
            <w:r w:rsidRPr="00C00839">
              <w:rPr>
                <w:sz w:val="23"/>
                <w:szCs w:val="23"/>
              </w:rPr>
              <w:t>20</w:t>
            </w:r>
          </w:p>
        </w:tc>
        <w:tc>
          <w:tcPr>
            <w:tcW w:w="2735" w:type="dxa"/>
          </w:tcPr>
          <w:p w:rsidR="00236B55" w:rsidRPr="00C00839" w:rsidRDefault="00236B55" w:rsidP="00A35ED7">
            <w:pPr>
              <w:spacing w:line="240" w:lineRule="auto"/>
              <w:ind w:firstLine="0"/>
              <w:rPr>
                <w:sz w:val="23"/>
                <w:szCs w:val="23"/>
              </w:rPr>
            </w:pPr>
          </w:p>
        </w:tc>
      </w:tr>
    </w:tbl>
    <w:p w:rsidR="00236B55" w:rsidRPr="005F55AE" w:rsidRDefault="00236B55" w:rsidP="00236B55">
      <w:pPr>
        <w:pStyle w:val="af3"/>
        <w:tabs>
          <w:tab w:val="clear" w:pos="1134"/>
        </w:tabs>
        <w:ind w:left="0"/>
        <w:jc w:val="both"/>
        <w:rPr>
          <w:rFonts w:ascii="Times New Roman" w:eastAsia="Times New Roman" w:hAnsi="Times New Roman" w:cs="Times New Roman"/>
          <w:b/>
          <w:color w:val="FF0000"/>
          <w:sz w:val="23"/>
          <w:szCs w:val="23"/>
          <w:lang w:eastAsia="ru-RU"/>
        </w:rPr>
      </w:pPr>
      <w:r w:rsidRPr="009079E4">
        <w:rPr>
          <w:rFonts w:ascii="Times New Roman" w:eastAsia="Times New Roman" w:hAnsi="Times New Roman" w:cs="Times New Roman"/>
          <w:b/>
          <w:color w:val="FF0000"/>
          <w:sz w:val="23"/>
          <w:szCs w:val="23"/>
          <w:lang w:eastAsia="ru-RU"/>
        </w:rPr>
        <w:t xml:space="preserve">     </w:t>
      </w:r>
      <w:r w:rsidRPr="009079E4">
        <w:rPr>
          <w:rFonts w:ascii="Times New Roman" w:eastAsia="Times New Roman" w:hAnsi="Times New Roman" w:cs="Times New Roman"/>
          <w:b/>
          <w:sz w:val="23"/>
          <w:szCs w:val="23"/>
          <w:lang w:eastAsia="ru-RU"/>
        </w:rPr>
        <w:t>Начальная (максималь</w:t>
      </w:r>
      <w:r>
        <w:rPr>
          <w:rFonts w:ascii="Times New Roman" w:eastAsia="Times New Roman" w:hAnsi="Times New Roman" w:cs="Times New Roman"/>
          <w:b/>
          <w:sz w:val="23"/>
          <w:szCs w:val="23"/>
          <w:lang w:eastAsia="ru-RU"/>
        </w:rPr>
        <w:t>ная) цена договора (цена лота): 6 026 732,10</w:t>
      </w:r>
      <w:r w:rsidRPr="00213209">
        <w:rPr>
          <w:rFonts w:ascii="Times New Roman" w:eastAsia="Times New Roman" w:hAnsi="Times New Roman" w:cs="Times New Roman"/>
          <w:b/>
          <w:sz w:val="23"/>
          <w:szCs w:val="23"/>
          <w:lang w:eastAsia="ru-RU"/>
        </w:rPr>
        <w:t xml:space="preserve"> </w:t>
      </w:r>
      <w:r w:rsidRPr="009079E4">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шесть миллионов двадцать шесть тысяч семьсот тридцать два</w:t>
      </w:r>
      <w:r w:rsidRPr="009079E4">
        <w:rPr>
          <w:rFonts w:ascii="Times New Roman" w:eastAsia="Times New Roman" w:hAnsi="Times New Roman" w:cs="Times New Roman"/>
          <w:sz w:val="23"/>
          <w:szCs w:val="23"/>
          <w:lang w:eastAsia="ru-RU"/>
        </w:rPr>
        <w:t xml:space="preserve">) </w:t>
      </w:r>
      <w:r w:rsidRPr="009079E4">
        <w:rPr>
          <w:rFonts w:ascii="Times New Roman" w:eastAsia="Times New Roman" w:hAnsi="Times New Roman" w:cs="Times New Roman"/>
          <w:b/>
          <w:sz w:val="23"/>
          <w:szCs w:val="23"/>
          <w:lang w:eastAsia="ru-RU"/>
        </w:rPr>
        <w:t>руб</w:t>
      </w:r>
      <w:r>
        <w:rPr>
          <w:rFonts w:ascii="Times New Roman" w:eastAsia="Times New Roman" w:hAnsi="Times New Roman" w:cs="Times New Roman"/>
          <w:b/>
          <w:sz w:val="23"/>
          <w:szCs w:val="23"/>
          <w:lang w:eastAsia="ru-RU"/>
        </w:rPr>
        <w:t>.</w:t>
      </w:r>
      <w:r w:rsidRPr="009079E4">
        <w:rPr>
          <w:rFonts w:ascii="Times New Roman" w:eastAsia="Times New Roman" w:hAnsi="Times New Roman" w:cs="Times New Roman"/>
          <w:b/>
          <w:sz w:val="23"/>
          <w:szCs w:val="23"/>
          <w:lang w:eastAsia="ru-RU"/>
        </w:rPr>
        <w:t xml:space="preserve"> </w:t>
      </w:r>
      <w:r>
        <w:rPr>
          <w:rFonts w:ascii="Times New Roman" w:eastAsia="Times New Roman" w:hAnsi="Times New Roman" w:cs="Times New Roman"/>
          <w:b/>
          <w:sz w:val="23"/>
          <w:szCs w:val="23"/>
          <w:lang w:eastAsia="ru-RU"/>
        </w:rPr>
        <w:t>10</w:t>
      </w:r>
      <w:r w:rsidRPr="009079E4">
        <w:rPr>
          <w:rFonts w:ascii="Times New Roman" w:eastAsia="Times New Roman" w:hAnsi="Times New Roman" w:cs="Times New Roman"/>
          <w:b/>
          <w:sz w:val="23"/>
          <w:szCs w:val="23"/>
          <w:lang w:eastAsia="ru-RU"/>
        </w:rPr>
        <w:t xml:space="preserve"> коп.,</w:t>
      </w:r>
      <w:r w:rsidRPr="009079E4">
        <w:rPr>
          <w:rFonts w:ascii="Times New Roman" w:eastAsia="Times New Roman" w:hAnsi="Times New Roman" w:cs="Times New Roman"/>
          <w:sz w:val="23"/>
          <w:szCs w:val="23"/>
          <w:lang w:eastAsia="ru-RU"/>
        </w:rPr>
        <w:t xml:space="preserve"> без НДС</w:t>
      </w:r>
      <w:r>
        <w:rPr>
          <w:rFonts w:ascii="Times New Roman" w:eastAsia="Times New Roman" w:hAnsi="Times New Roman" w:cs="Times New Roman"/>
          <w:sz w:val="23"/>
          <w:szCs w:val="23"/>
          <w:lang w:eastAsia="ru-RU"/>
        </w:rPr>
        <w:t xml:space="preserve"> 20%</w:t>
      </w:r>
      <w:r w:rsidRPr="009079E4">
        <w:rPr>
          <w:rFonts w:ascii="Times New Roman" w:eastAsia="Times New Roman" w:hAnsi="Times New Roman" w:cs="Times New Roman"/>
          <w:sz w:val="23"/>
          <w:szCs w:val="23"/>
          <w:lang w:eastAsia="ru-RU"/>
        </w:rPr>
        <w:t>, кроме того НДС</w:t>
      </w:r>
      <w:r>
        <w:rPr>
          <w:rFonts w:ascii="Times New Roman" w:eastAsia="Times New Roman" w:hAnsi="Times New Roman" w:cs="Times New Roman"/>
          <w:sz w:val="23"/>
          <w:szCs w:val="23"/>
          <w:lang w:eastAsia="ru-RU"/>
        </w:rPr>
        <w:t xml:space="preserve"> 20%</w:t>
      </w:r>
      <w:r w:rsidRPr="009079E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b/>
          <w:sz w:val="23"/>
          <w:szCs w:val="23"/>
          <w:lang w:eastAsia="ru-RU"/>
        </w:rPr>
        <w:t>1 205 346, 42</w:t>
      </w:r>
      <w:r w:rsidRPr="00213209">
        <w:rPr>
          <w:rFonts w:ascii="Times New Roman" w:eastAsia="Times New Roman" w:hAnsi="Times New Roman" w:cs="Times New Roman"/>
          <w:b/>
          <w:sz w:val="23"/>
          <w:szCs w:val="23"/>
          <w:lang w:eastAsia="ru-RU"/>
        </w:rPr>
        <w:t xml:space="preserve"> </w:t>
      </w:r>
      <w:r w:rsidRPr="009079E4">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один миллион двести пять тысяч триста сорок шесть</w:t>
      </w:r>
      <w:r w:rsidRPr="009079E4">
        <w:rPr>
          <w:rFonts w:ascii="Times New Roman" w:eastAsia="Times New Roman" w:hAnsi="Times New Roman" w:cs="Times New Roman"/>
          <w:sz w:val="23"/>
          <w:szCs w:val="23"/>
          <w:lang w:eastAsia="ru-RU"/>
        </w:rPr>
        <w:t>)</w:t>
      </w:r>
      <w:r w:rsidRPr="009079E4">
        <w:rPr>
          <w:rFonts w:ascii="Times New Roman" w:eastAsia="Times New Roman" w:hAnsi="Times New Roman" w:cs="Times New Roman"/>
          <w:b/>
          <w:sz w:val="23"/>
          <w:szCs w:val="23"/>
          <w:lang w:eastAsia="ru-RU"/>
        </w:rPr>
        <w:t xml:space="preserve"> </w:t>
      </w:r>
      <w:r>
        <w:rPr>
          <w:rFonts w:ascii="Times New Roman" w:eastAsia="Times New Roman" w:hAnsi="Times New Roman" w:cs="Times New Roman"/>
          <w:b/>
          <w:sz w:val="23"/>
          <w:szCs w:val="23"/>
          <w:lang w:eastAsia="ru-RU"/>
        </w:rPr>
        <w:t>руб. 42</w:t>
      </w:r>
      <w:r w:rsidRPr="009079E4">
        <w:rPr>
          <w:rFonts w:ascii="Times New Roman" w:eastAsia="Times New Roman" w:hAnsi="Times New Roman" w:cs="Times New Roman"/>
          <w:b/>
          <w:sz w:val="23"/>
          <w:szCs w:val="23"/>
          <w:lang w:eastAsia="ru-RU"/>
        </w:rPr>
        <w:t xml:space="preserve"> коп.,</w:t>
      </w:r>
      <w:r w:rsidRPr="009079E4">
        <w:rPr>
          <w:rFonts w:ascii="Times New Roman" w:eastAsia="Times New Roman" w:hAnsi="Times New Roman" w:cs="Times New Roman"/>
          <w:sz w:val="23"/>
          <w:szCs w:val="23"/>
          <w:lang w:eastAsia="ru-RU"/>
        </w:rPr>
        <w:t xml:space="preserve"> итого с НДС</w:t>
      </w:r>
      <w:r>
        <w:rPr>
          <w:rFonts w:ascii="Times New Roman" w:eastAsia="Times New Roman" w:hAnsi="Times New Roman" w:cs="Times New Roman"/>
          <w:sz w:val="23"/>
          <w:szCs w:val="23"/>
          <w:lang w:eastAsia="ru-RU"/>
        </w:rPr>
        <w:t xml:space="preserve"> 20%</w:t>
      </w:r>
      <w:r w:rsidRPr="009079E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b/>
          <w:sz w:val="23"/>
          <w:szCs w:val="23"/>
          <w:lang w:eastAsia="ru-RU"/>
        </w:rPr>
        <w:t>7 232 078,52</w:t>
      </w:r>
      <w:r w:rsidRPr="00213209">
        <w:rPr>
          <w:rFonts w:ascii="Times New Roman" w:eastAsia="Times New Roman" w:hAnsi="Times New Roman" w:cs="Times New Roman"/>
          <w:b/>
          <w:sz w:val="23"/>
          <w:szCs w:val="23"/>
          <w:lang w:eastAsia="ru-RU"/>
        </w:rPr>
        <w:t xml:space="preserve"> </w:t>
      </w:r>
      <w:r w:rsidRPr="009079E4">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семь миллионов двести тридцать две тысячи семьдесят восемь</w:t>
      </w:r>
      <w:r w:rsidRPr="009079E4">
        <w:rPr>
          <w:rFonts w:ascii="Times New Roman" w:eastAsia="Times New Roman" w:hAnsi="Times New Roman" w:cs="Times New Roman"/>
          <w:sz w:val="23"/>
          <w:szCs w:val="23"/>
          <w:lang w:eastAsia="ru-RU"/>
        </w:rPr>
        <w:t xml:space="preserve">) </w:t>
      </w:r>
      <w:r w:rsidRPr="009079E4">
        <w:rPr>
          <w:rFonts w:ascii="Times New Roman" w:eastAsia="Times New Roman" w:hAnsi="Times New Roman" w:cs="Times New Roman"/>
          <w:b/>
          <w:sz w:val="23"/>
          <w:szCs w:val="23"/>
          <w:lang w:eastAsia="ru-RU"/>
        </w:rPr>
        <w:t>руб</w:t>
      </w:r>
      <w:r>
        <w:rPr>
          <w:rFonts w:ascii="Times New Roman" w:eastAsia="Times New Roman" w:hAnsi="Times New Roman" w:cs="Times New Roman"/>
          <w:b/>
          <w:sz w:val="23"/>
          <w:szCs w:val="23"/>
          <w:lang w:eastAsia="ru-RU"/>
        </w:rPr>
        <w:t>.</w:t>
      </w:r>
      <w:r w:rsidRPr="009079E4">
        <w:rPr>
          <w:rFonts w:ascii="Times New Roman" w:eastAsia="Times New Roman" w:hAnsi="Times New Roman" w:cs="Times New Roman"/>
          <w:b/>
          <w:sz w:val="23"/>
          <w:szCs w:val="23"/>
          <w:lang w:eastAsia="ru-RU"/>
        </w:rPr>
        <w:t xml:space="preserve"> </w:t>
      </w:r>
      <w:r>
        <w:rPr>
          <w:rFonts w:ascii="Times New Roman" w:eastAsia="Times New Roman" w:hAnsi="Times New Roman" w:cs="Times New Roman"/>
          <w:b/>
          <w:sz w:val="23"/>
          <w:szCs w:val="23"/>
          <w:lang w:eastAsia="ru-RU"/>
        </w:rPr>
        <w:t>52</w:t>
      </w:r>
      <w:r w:rsidRPr="009079E4">
        <w:rPr>
          <w:rFonts w:ascii="Times New Roman" w:eastAsia="Times New Roman" w:hAnsi="Times New Roman" w:cs="Times New Roman"/>
          <w:b/>
          <w:sz w:val="23"/>
          <w:szCs w:val="23"/>
          <w:lang w:eastAsia="ru-RU"/>
        </w:rPr>
        <w:t xml:space="preserve"> </w:t>
      </w:r>
      <w:r>
        <w:rPr>
          <w:rFonts w:ascii="Times New Roman" w:eastAsia="Times New Roman" w:hAnsi="Times New Roman" w:cs="Times New Roman"/>
          <w:b/>
          <w:sz w:val="23"/>
          <w:szCs w:val="23"/>
          <w:lang w:eastAsia="ru-RU"/>
        </w:rPr>
        <w:t>коп.</w:t>
      </w:r>
    </w:p>
    <w:p w:rsidR="00236B55" w:rsidRDefault="00236B55" w:rsidP="00236B55">
      <w:pPr>
        <w:tabs>
          <w:tab w:val="clear" w:pos="1134"/>
        </w:tabs>
        <w:kinsoku/>
        <w:overflowPunct/>
        <w:autoSpaceDE/>
        <w:autoSpaceDN/>
        <w:spacing w:line="240" w:lineRule="auto"/>
        <w:ind w:firstLine="0"/>
        <w:rPr>
          <w:sz w:val="23"/>
          <w:szCs w:val="23"/>
        </w:rPr>
      </w:pPr>
    </w:p>
    <w:p w:rsidR="00236B55" w:rsidRPr="009915F7" w:rsidRDefault="00236B55" w:rsidP="00236B55">
      <w:pPr>
        <w:tabs>
          <w:tab w:val="clear" w:pos="1134"/>
        </w:tabs>
        <w:kinsoku/>
        <w:overflowPunct/>
        <w:autoSpaceDE/>
        <w:autoSpaceDN/>
        <w:spacing w:line="240" w:lineRule="auto"/>
        <w:ind w:firstLine="0"/>
        <w:rPr>
          <w:rFonts w:eastAsia="Calibri"/>
          <w:b/>
          <w:color w:val="000000"/>
          <w:sz w:val="24"/>
          <w:szCs w:val="24"/>
          <w:lang w:eastAsia="en-US"/>
        </w:rPr>
      </w:pPr>
      <w:r w:rsidRPr="009079E4">
        <w:rPr>
          <w:sz w:val="23"/>
          <w:szCs w:val="23"/>
        </w:rPr>
        <w:t>Цена договора должна включать в себя:</w:t>
      </w:r>
    </w:p>
    <w:p w:rsidR="00236B55" w:rsidRPr="002529CB" w:rsidRDefault="00236B55" w:rsidP="0048644F">
      <w:pPr>
        <w:numPr>
          <w:ilvl w:val="3"/>
          <w:numId w:val="6"/>
        </w:numPr>
        <w:tabs>
          <w:tab w:val="clear" w:pos="1134"/>
        </w:tabs>
        <w:kinsoku/>
        <w:overflowPunct/>
        <w:autoSpaceDE/>
        <w:autoSpaceDN/>
        <w:spacing w:after="200" w:line="240" w:lineRule="auto"/>
        <w:ind w:left="426" w:hanging="45"/>
        <w:contextualSpacing/>
        <w:jc w:val="left"/>
        <w:rPr>
          <w:rFonts w:eastAsia="Calibri"/>
          <w:color w:val="000000"/>
          <w:sz w:val="24"/>
          <w:szCs w:val="24"/>
          <w:lang w:eastAsia="en-US"/>
        </w:rPr>
      </w:pPr>
      <w:r w:rsidRPr="002529CB">
        <w:rPr>
          <w:rFonts w:eastAsia="Calibri"/>
          <w:color w:val="000000"/>
          <w:sz w:val="24"/>
          <w:szCs w:val="24"/>
          <w:lang w:eastAsia="en-US"/>
        </w:rPr>
        <w:t xml:space="preserve">Цена поставляемого Товара, </w:t>
      </w:r>
      <w:r w:rsidRPr="002529CB">
        <w:rPr>
          <w:rFonts w:eastAsia="Calibri"/>
          <w:sz w:val="24"/>
          <w:szCs w:val="24"/>
          <w:lang w:eastAsia="en-US"/>
        </w:rPr>
        <w:t>в том числе НДС 20%;</w:t>
      </w:r>
      <w:r w:rsidRPr="002529CB" w:rsidDel="00C340BC">
        <w:rPr>
          <w:rFonts w:eastAsia="Calibri"/>
          <w:color w:val="000000"/>
          <w:sz w:val="24"/>
          <w:szCs w:val="24"/>
          <w:lang w:eastAsia="en-US"/>
        </w:rPr>
        <w:t xml:space="preserve"> </w:t>
      </w:r>
    </w:p>
    <w:p w:rsidR="00236B55" w:rsidRPr="002529CB" w:rsidRDefault="00236B55" w:rsidP="0048644F">
      <w:pPr>
        <w:numPr>
          <w:ilvl w:val="0"/>
          <w:numId w:val="6"/>
        </w:numPr>
        <w:tabs>
          <w:tab w:val="clear" w:pos="1134"/>
        </w:tabs>
        <w:kinsoku/>
        <w:overflowPunct/>
        <w:autoSpaceDE/>
        <w:autoSpaceDN/>
        <w:spacing w:after="200" w:line="240" w:lineRule="auto"/>
        <w:contextualSpacing/>
        <w:jc w:val="left"/>
        <w:rPr>
          <w:rFonts w:eastAsia="Calibri"/>
          <w:color w:val="000000"/>
          <w:sz w:val="24"/>
          <w:szCs w:val="24"/>
          <w:lang w:eastAsia="en-US"/>
        </w:rPr>
      </w:pPr>
      <w:r w:rsidRPr="002529CB">
        <w:rPr>
          <w:rFonts w:eastAsia="Calibri"/>
          <w:color w:val="000000"/>
          <w:sz w:val="24"/>
          <w:szCs w:val="24"/>
          <w:lang w:eastAsia="en-US"/>
        </w:rPr>
        <w:t xml:space="preserve">Стоимость доставки в Место приемки Товара согласно п.5.3 </w:t>
      </w:r>
      <w:r>
        <w:rPr>
          <w:rFonts w:eastAsia="Calibri"/>
          <w:color w:val="000000"/>
          <w:sz w:val="24"/>
          <w:szCs w:val="24"/>
          <w:lang w:eastAsia="en-US"/>
        </w:rPr>
        <w:t xml:space="preserve">проекта </w:t>
      </w:r>
      <w:r w:rsidRPr="002529CB">
        <w:rPr>
          <w:rFonts w:eastAsia="Calibri"/>
          <w:color w:val="000000"/>
          <w:sz w:val="24"/>
          <w:szCs w:val="24"/>
          <w:lang w:eastAsia="en-US"/>
        </w:rPr>
        <w:t>Договор</w:t>
      </w:r>
      <w:r>
        <w:rPr>
          <w:rFonts w:eastAsia="Calibri"/>
          <w:color w:val="000000"/>
          <w:sz w:val="24"/>
          <w:szCs w:val="24"/>
          <w:lang w:eastAsia="en-US"/>
        </w:rPr>
        <w:t>а</w:t>
      </w:r>
      <w:r w:rsidRPr="002529CB">
        <w:rPr>
          <w:rFonts w:eastAsia="Calibri"/>
          <w:color w:val="000000"/>
          <w:sz w:val="24"/>
          <w:szCs w:val="24"/>
          <w:lang w:eastAsia="en-US"/>
        </w:rPr>
        <w:t>;</w:t>
      </w:r>
    </w:p>
    <w:p w:rsidR="00236B55" w:rsidRPr="002529CB" w:rsidRDefault="00236B55" w:rsidP="0048644F">
      <w:pPr>
        <w:numPr>
          <w:ilvl w:val="0"/>
          <w:numId w:val="6"/>
        </w:numPr>
        <w:tabs>
          <w:tab w:val="clear" w:pos="1134"/>
        </w:tabs>
        <w:kinsoku/>
        <w:overflowPunct/>
        <w:autoSpaceDE/>
        <w:autoSpaceDN/>
        <w:spacing w:after="200" w:line="240" w:lineRule="auto"/>
        <w:contextualSpacing/>
        <w:jc w:val="left"/>
        <w:rPr>
          <w:rFonts w:eastAsia="Calibri"/>
          <w:color w:val="000000"/>
          <w:sz w:val="24"/>
          <w:szCs w:val="24"/>
          <w:lang w:eastAsia="en-US"/>
        </w:rPr>
      </w:pPr>
      <w:r w:rsidRPr="002529CB">
        <w:rPr>
          <w:rFonts w:eastAsia="Calibri"/>
          <w:color w:val="000000"/>
          <w:sz w:val="24"/>
          <w:szCs w:val="24"/>
          <w:lang w:eastAsia="en-US"/>
        </w:rPr>
        <w:t>Упаковка;</w:t>
      </w:r>
    </w:p>
    <w:p w:rsidR="00236B55" w:rsidRPr="002529CB" w:rsidRDefault="00236B55" w:rsidP="0048644F">
      <w:pPr>
        <w:numPr>
          <w:ilvl w:val="0"/>
          <w:numId w:val="6"/>
        </w:numPr>
        <w:tabs>
          <w:tab w:val="clear" w:pos="1134"/>
        </w:tabs>
        <w:kinsoku/>
        <w:overflowPunct/>
        <w:autoSpaceDE/>
        <w:autoSpaceDN/>
        <w:spacing w:after="200" w:line="240" w:lineRule="auto"/>
        <w:contextualSpacing/>
        <w:jc w:val="left"/>
        <w:rPr>
          <w:rFonts w:eastAsia="Calibri"/>
          <w:color w:val="000000"/>
          <w:sz w:val="24"/>
          <w:szCs w:val="24"/>
          <w:lang w:eastAsia="en-US"/>
        </w:rPr>
      </w:pPr>
      <w:r w:rsidRPr="002529CB">
        <w:rPr>
          <w:rFonts w:eastAsia="Calibri"/>
          <w:color w:val="000000"/>
          <w:sz w:val="24"/>
          <w:szCs w:val="24"/>
          <w:lang w:eastAsia="en-US"/>
        </w:rPr>
        <w:t xml:space="preserve">Документация согласно п. 5.7 </w:t>
      </w:r>
      <w:r>
        <w:rPr>
          <w:rFonts w:eastAsia="Calibri"/>
          <w:color w:val="000000"/>
          <w:sz w:val="24"/>
          <w:szCs w:val="24"/>
          <w:lang w:eastAsia="en-US"/>
        </w:rPr>
        <w:t>проекта</w:t>
      </w:r>
      <w:r w:rsidRPr="002529CB">
        <w:rPr>
          <w:rFonts w:eastAsia="Calibri"/>
          <w:color w:val="000000"/>
          <w:sz w:val="24"/>
          <w:szCs w:val="24"/>
          <w:lang w:eastAsia="en-US"/>
        </w:rPr>
        <w:t xml:space="preserve"> Договор</w:t>
      </w:r>
      <w:r>
        <w:rPr>
          <w:rFonts w:eastAsia="Calibri"/>
          <w:color w:val="000000"/>
          <w:sz w:val="24"/>
          <w:szCs w:val="24"/>
          <w:lang w:eastAsia="en-US"/>
        </w:rPr>
        <w:t>а</w:t>
      </w:r>
      <w:r w:rsidRPr="002529CB">
        <w:rPr>
          <w:rFonts w:eastAsia="Calibri"/>
          <w:color w:val="000000"/>
          <w:sz w:val="24"/>
          <w:szCs w:val="24"/>
          <w:lang w:eastAsia="en-US"/>
        </w:rPr>
        <w:t xml:space="preserve">; </w:t>
      </w:r>
    </w:p>
    <w:p w:rsidR="00236B55" w:rsidRPr="002529CB" w:rsidRDefault="00236B55" w:rsidP="0048644F">
      <w:pPr>
        <w:numPr>
          <w:ilvl w:val="3"/>
          <w:numId w:val="6"/>
        </w:numPr>
        <w:tabs>
          <w:tab w:val="clear" w:pos="1134"/>
        </w:tabs>
        <w:kinsoku/>
        <w:overflowPunct/>
        <w:autoSpaceDE/>
        <w:autoSpaceDN/>
        <w:spacing w:after="200" w:line="240" w:lineRule="auto"/>
        <w:ind w:left="426" w:hanging="45"/>
        <w:contextualSpacing/>
        <w:jc w:val="left"/>
        <w:rPr>
          <w:rFonts w:eastAsia="Calibri"/>
          <w:color w:val="000000"/>
          <w:sz w:val="24"/>
          <w:szCs w:val="24"/>
          <w:lang w:eastAsia="en-US"/>
        </w:rPr>
      </w:pPr>
      <w:r w:rsidRPr="002529CB">
        <w:rPr>
          <w:rFonts w:eastAsia="Calibri"/>
          <w:bCs/>
          <w:sz w:val="24"/>
          <w:szCs w:val="24"/>
          <w:lang w:eastAsia="en-US"/>
        </w:rPr>
        <w:t>Выгрузка и разгрузка Товара силами и за счет Поставщика в месте нахождения Грузополучателя;</w:t>
      </w:r>
    </w:p>
    <w:p w:rsidR="00236B55" w:rsidRPr="002529CB" w:rsidRDefault="00236B55" w:rsidP="0048644F">
      <w:pPr>
        <w:numPr>
          <w:ilvl w:val="3"/>
          <w:numId w:val="6"/>
        </w:numPr>
        <w:tabs>
          <w:tab w:val="clear" w:pos="1134"/>
        </w:tabs>
        <w:kinsoku/>
        <w:overflowPunct/>
        <w:autoSpaceDE/>
        <w:autoSpaceDN/>
        <w:spacing w:after="200" w:line="240" w:lineRule="auto"/>
        <w:ind w:left="426" w:hanging="45"/>
        <w:contextualSpacing/>
        <w:jc w:val="left"/>
        <w:rPr>
          <w:rFonts w:eastAsia="Calibri"/>
          <w:color w:val="000000"/>
          <w:sz w:val="24"/>
          <w:szCs w:val="24"/>
          <w:lang w:eastAsia="en-US"/>
        </w:rPr>
      </w:pPr>
      <w:r w:rsidRPr="002529CB">
        <w:rPr>
          <w:rFonts w:eastAsia="Calibri"/>
          <w:bCs/>
          <w:sz w:val="24"/>
          <w:szCs w:val="24"/>
          <w:lang w:eastAsia="en-US"/>
        </w:rPr>
        <w:t xml:space="preserve">Иные расходы на сохранность Оборудования при транспортировке согласно требованиям раздела 5 </w:t>
      </w:r>
      <w:r>
        <w:rPr>
          <w:rFonts w:eastAsia="Calibri"/>
          <w:bCs/>
          <w:sz w:val="24"/>
          <w:szCs w:val="24"/>
          <w:lang w:eastAsia="en-US"/>
        </w:rPr>
        <w:t xml:space="preserve">проекта </w:t>
      </w:r>
      <w:r w:rsidRPr="002529CB">
        <w:rPr>
          <w:rFonts w:eastAsia="Calibri"/>
          <w:bCs/>
          <w:sz w:val="24"/>
          <w:szCs w:val="24"/>
          <w:lang w:eastAsia="en-US"/>
        </w:rPr>
        <w:t>Договора;</w:t>
      </w:r>
    </w:p>
    <w:p w:rsidR="00236B55" w:rsidRPr="002529CB" w:rsidRDefault="00236B55" w:rsidP="0048644F">
      <w:pPr>
        <w:numPr>
          <w:ilvl w:val="0"/>
          <w:numId w:val="6"/>
        </w:numPr>
        <w:tabs>
          <w:tab w:val="clear" w:pos="1134"/>
        </w:tabs>
        <w:kinsoku/>
        <w:overflowPunct/>
        <w:autoSpaceDE/>
        <w:autoSpaceDN/>
        <w:spacing w:after="200" w:line="240" w:lineRule="auto"/>
        <w:contextualSpacing/>
        <w:jc w:val="left"/>
        <w:rPr>
          <w:rFonts w:eastAsia="Calibri"/>
          <w:color w:val="000000"/>
          <w:sz w:val="24"/>
          <w:szCs w:val="24"/>
          <w:lang w:eastAsia="en-US"/>
        </w:rPr>
      </w:pPr>
      <w:r w:rsidRPr="002529CB">
        <w:rPr>
          <w:rFonts w:eastAsia="Calibri"/>
          <w:color w:val="000000"/>
          <w:sz w:val="24"/>
          <w:szCs w:val="24"/>
          <w:lang w:eastAsia="en-US"/>
        </w:rPr>
        <w:t>Расходы по уплате всех пошлин, налогов и сборов на территории Российской Федерации.</w:t>
      </w:r>
    </w:p>
    <w:p w:rsidR="00236B55" w:rsidRPr="002529CB" w:rsidRDefault="00236B55" w:rsidP="0048644F">
      <w:pPr>
        <w:numPr>
          <w:ilvl w:val="0"/>
          <w:numId w:val="6"/>
        </w:numPr>
        <w:tabs>
          <w:tab w:val="clear" w:pos="1134"/>
        </w:tabs>
        <w:kinsoku/>
        <w:overflowPunct/>
        <w:autoSpaceDE/>
        <w:autoSpaceDN/>
        <w:spacing w:after="200" w:line="240" w:lineRule="auto"/>
        <w:contextualSpacing/>
        <w:jc w:val="left"/>
        <w:rPr>
          <w:rFonts w:eastAsia="Calibri"/>
          <w:color w:val="000000"/>
          <w:sz w:val="24"/>
          <w:szCs w:val="24"/>
          <w:lang w:eastAsia="en-US"/>
        </w:rPr>
      </w:pPr>
      <w:r w:rsidRPr="002529CB">
        <w:rPr>
          <w:rFonts w:eastAsia="Calibri"/>
          <w:color w:val="000000"/>
          <w:sz w:val="24"/>
          <w:szCs w:val="24"/>
          <w:lang w:eastAsia="en-US"/>
        </w:rPr>
        <w:t>Услуги по обучению / инструктажу специалистов Покупателя.</w:t>
      </w:r>
    </w:p>
    <w:p w:rsidR="00236B55" w:rsidRPr="002529CB" w:rsidRDefault="00236B55" w:rsidP="00236B55">
      <w:pPr>
        <w:tabs>
          <w:tab w:val="clear" w:pos="1134"/>
        </w:tabs>
        <w:kinsoku/>
        <w:overflowPunct/>
        <w:autoSpaceDE/>
        <w:autoSpaceDN/>
        <w:spacing w:line="240" w:lineRule="auto"/>
        <w:ind w:firstLine="0"/>
        <w:contextualSpacing/>
        <w:rPr>
          <w:rFonts w:eastAsia="Calibri"/>
          <w:color w:val="000000"/>
          <w:sz w:val="24"/>
          <w:szCs w:val="24"/>
          <w:lang w:eastAsia="en-US"/>
        </w:rPr>
      </w:pPr>
      <w:r w:rsidRPr="002529CB">
        <w:rPr>
          <w:rFonts w:eastAsia="Calibri"/>
          <w:color w:val="000000"/>
          <w:sz w:val="24"/>
          <w:szCs w:val="24"/>
          <w:lang w:eastAsia="en-US"/>
        </w:rPr>
        <w:lastRenderedPageBreak/>
        <w:t>В цену Договора включена стоимость Услуг/Работ с учетом НДС 20%.</w:t>
      </w:r>
    </w:p>
    <w:p w:rsidR="00236B55" w:rsidRPr="009840AE" w:rsidRDefault="00236B55" w:rsidP="00236B55">
      <w:pPr>
        <w:pStyle w:val="af3"/>
        <w:widowControl/>
        <w:tabs>
          <w:tab w:val="clear" w:pos="1134"/>
        </w:tabs>
        <w:spacing w:before="0"/>
        <w:jc w:val="both"/>
        <w:rPr>
          <w:rFonts w:ascii="Times New Roman" w:hAnsi="Times New Roman"/>
          <w:color w:val="000000"/>
          <w:sz w:val="24"/>
          <w:szCs w:val="24"/>
        </w:rPr>
      </w:pPr>
    </w:p>
    <w:p w:rsidR="00236B55" w:rsidRPr="004D3A5B" w:rsidRDefault="00236B55" w:rsidP="00236B55">
      <w:pPr>
        <w:pStyle w:val="af3"/>
        <w:tabs>
          <w:tab w:val="clear" w:pos="1134"/>
        </w:tabs>
        <w:suppressAutoHyphens/>
        <w:ind w:left="0"/>
        <w:rPr>
          <w:rFonts w:ascii="Times New Roman" w:hAnsi="Times New Roman" w:cs="Times New Roman"/>
          <w:b/>
          <w:sz w:val="28"/>
          <w:szCs w:val="28"/>
        </w:rPr>
      </w:pPr>
      <w:r w:rsidRPr="004D3A5B">
        <w:rPr>
          <w:rFonts w:ascii="Times New Roman" w:hAnsi="Times New Roman" w:cs="Times New Roman"/>
          <w:b/>
          <w:color w:val="000000"/>
          <w:sz w:val="28"/>
          <w:szCs w:val="28"/>
        </w:rPr>
        <w:t>1.1</w:t>
      </w:r>
      <w:r w:rsidRPr="004D3A5B">
        <w:rPr>
          <w:rFonts w:ascii="Times New Roman" w:hAnsi="Times New Roman" w:cs="Times New Roman"/>
          <w:b/>
          <w:sz w:val="28"/>
          <w:szCs w:val="28"/>
        </w:rPr>
        <w:t xml:space="preserve"> Общие требования к участникам закупки</w:t>
      </w:r>
    </w:p>
    <w:p w:rsidR="00236B55" w:rsidRDefault="00236B55" w:rsidP="00236B55">
      <w:pPr>
        <w:tabs>
          <w:tab w:val="clear" w:pos="1134"/>
        </w:tabs>
        <w:kinsoku/>
        <w:overflowPunct/>
        <w:autoSpaceDE/>
        <w:autoSpaceDN/>
        <w:spacing w:after="200" w:line="276" w:lineRule="auto"/>
        <w:contextualSpacing/>
        <w:rPr>
          <w:b/>
          <w:color w:val="000000"/>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280"/>
        <w:gridCol w:w="3893"/>
      </w:tblGrid>
      <w:tr w:rsidR="00236B55" w:rsidRPr="00551CF4" w:rsidTr="00A35ED7">
        <w:trPr>
          <w:trHeight w:val="360"/>
        </w:trPr>
        <w:tc>
          <w:tcPr>
            <w:tcW w:w="680" w:type="dxa"/>
            <w:shd w:val="clear" w:color="auto" w:fill="auto"/>
            <w:noWrap/>
            <w:hideMark/>
          </w:tcPr>
          <w:p w:rsidR="00236B55" w:rsidRPr="00551CF4" w:rsidRDefault="00236B55" w:rsidP="00A35ED7">
            <w:pPr>
              <w:tabs>
                <w:tab w:val="clear" w:pos="1134"/>
              </w:tabs>
              <w:suppressAutoHyphens/>
              <w:spacing w:line="240" w:lineRule="auto"/>
              <w:ind w:firstLine="0"/>
              <w:jc w:val="center"/>
              <w:rPr>
                <w:b/>
                <w:lang w:eastAsia="zh-CN"/>
              </w:rPr>
            </w:pPr>
            <w:r w:rsidRPr="00551CF4">
              <w:rPr>
                <w:b/>
                <w:lang w:eastAsia="zh-CN"/>
              </w:rPr>
              <w:t>п/п</w:t>
            </w:r>
          </w:p>
        </w:tc>
        <w:tc>
          <w:tcPr>
            <w:tcW w:w="4280" w:type="dxa"/>
            <w:shd w:val="clear" w:color="auto" w:fill="auto"/>
            <w:noWrap/>
            <w:hideMark/>
          </w:tcPr>
          <w:p w:rsidR="00236B55" w:rsidRPr="00551CF4" w:rsidRDefault="00236B55" w:rsidP="00A35ED7">
            <w:pPr>
              <w:tabs>
                <w:tab w:val="clear" w:pos="1134"/>
              </w:tabs>
              <w:suppressAutoHyphens/>
              <w:spacing w:line="240" w:lineRule="auto"/>
              <w:jc w:val="center"/>
              <w:rPr>
                <w:b/>
                <w:lang w:eastAsia="zh-CN"/>
              </w:rPr>
            </w:pPr>
            <w:r w:rsidRPr="00551CF4">
              <w:rPr>
                <w:b/>
                <w:lang w:eastAsia="zh-CN"/>
              </w:rPr>
              <w:t>Требования</w:t>
            </w:r>
          </w:p>
        </w:tc>
        <w:tc>
          <w:tcPr>
            <w:tcW w:w="3893" w:type="dxa"/>
            <w:shd w:val="clear" w:color="auto" w:fill="auto"/>
            <w:noWrap/>
            <w:hideMark/>
          </w:tcPr>
          <w:p w:rsidR="00236B55" w:rsidRPr="00551CF4" w:rsidRDefault="00236B55" w:rsidP="00A35ED7">
            <w:pPr>
              <w:tabs>
                <w:tab w:val="clear" w:pos="1134"/>
              </w:tabs>
              <w:suppressAutoHyphens/>
              <w:spacing w:line="240" w:lineRule="auto"/>
              <w:jc w:val="center"/>
              <w:rPr>
                <w:b/>
                <w:lang w:eastAsia="zh-CN"/>
              </w:rPr>
            </w:pPr>
            <w:r w:rsidRPr="00551CF4">
              <w:rPr>
                <w:b/>
                <w:lang w:eastAsia="zh-CN"/>
              </w:rPr>
              <w:t>Подтверждающие документы</w:t>
            </w:r>
          </w:p>
        </w:tc>
      </w:tr>
      <w:tr w:rsidR="00236B55" w:rsidRPr="00551CF4" w:rsidTr="00A35ED7">
        <w:trPr>
          <w:trHeight w:val="383"/>
        </w:trPr>
        <w:tc>
          <w:tcPr>
            <w:tcW w:w="680" w:type="dxa"/>
            <w:shd w:val="clear" w:color="auto" w:fill="auto"/>
            <w:noWrap/>
            <w:hideMark/>
          </w:tcPr>
          <w:p w:rsidR="00236B55" w:rsidRPr="00551CF4" w:rsidRDefault="00236B55" w:rsidP="00A35ED7">
            <w:pPr>
              <w:tabs>
                <w:tab w:val="clear" w:pos="1134"/>
              </w:tabs>
              <w:suppressAutoHyphens/>
              <w:spacing w:line="240" w:lineRule="auto"/>
              <w:ind w:firstLine="0"/>
              <w:rPr>
                <w:b/>
                <w:lang w:eastAsia="zh-CN"/>
              </w:rPr>
            </w:pPr>
            <w:r w:rsidRPr="00551CF4">
              <w:rPr>
                <w:b/>
                <w:lang w:eastAsia="zh-CN"/>
              </w:rPr>
              <w:t>1</w:t>
            </w:r>
          </w:p>
        </w:tc>
        <w:tc>
          <w:tcPr>
            <w:tcW w:w="8173" w:type="dxa"/>
            <w:gridSpan w:val="2"/>
            <w:shd w:val="clear" w:color="auto" w:fill="auto"/>
            <w:noWrap/>
            <w:hideMark/>
          </w:tcPr>
          <w:p w:rsidR="00236B55" w:rsidRPr="00551CF4" w:rsidRDefault="00236B55" w:rsidP="00A35ED7">
            <w:pPr>
              <w:tabs>
                <w:tab w:val="clear" w:pos="1134"/>
              </w:tabs>
              <w:suppressAutoHyphens/>
              <w:spacing w:line="240" w:lineRule="auto"/>
              <w:jc w:val="center"/>
              <w:rPr>
                <w:b/>
                <w:lang w:eastAsia="zh-CN"/>
              </w:rPr>
            </w:pPr>
            <w:r w:rsidRPr="00551CF4">
              <w:rPr>
                <w:b/>
                <w:lang w:eastAsia="zh-CN"/>
              </w:rPr>
              <w:t>Общие требования к участникам закупки</w:t>
            </w:r>
          </w:p>
        </w:tc>
      </w:tr>
      <w:tr w:rsidR="00236B55" w:rsidRPr="00551CF4" w:rsidTr="00A35ED7">
        <w:trPr>
          <w:trHeight w:val="1429"/>
        </w:trPr>
        <w:tc>
          <w:tcPr>
            <w:tcW w:w="680" w:type="dxa"/>
            <w:shd w:val="clear" w:color="auto" w:fill="auto"/>
            <w:hideMark/>
          </w:tcPr>
          <w:p w:rsidR="00236B55" w:rsidRPr="00551CF4" w:rsidRDefault="00236B55" w:rsidP="00A35ED7">
            <w:pPr>
              <w:tabs>
                <w:tab w:val="clear" w:pos="1134"/>
              </w:tabs>
              <w:suppressAutoHyphens/>
              <w:spacing w:line="240" w:lineRule="auto"/>
              <w:jc w:val="left"/>
              <w:rPr>
                <w:color w:val="000000"/>
                <w:sz w:val="24"/>
                <w:szCs w:val="24"/>
                <w:lang w:eastAsia="zh-CN"/>
              </w:rPr>
            </w:pPr>
            <w:r w:rsidRPr="00551CF4">
              <w:rPr>
                <w:color w:val="000000"/>
                <w:sz w:val="24"/>
                <w:szCs w:val="24"/>
                <w:lang w:eastAsia="zh-CN"/>
              </w:rPr>
              <w:t xml:space="preserve"> 1.1</w:t>
            </w:r>
          </w:p>
        </w:tc>
        <w:tc>
          <w:tcPr>
            <w:tcW w:w="4280" w:type="dxa"/>
            <w:shd w:val="clear" w:color="auto" w:fill="auto"/>
            <w:hideMark/>
          </w:tcPr>
          <w:p w:rsidR="00236B55" w:rsidRPr="00551CF4" w:rsidRDefault="00236B55" w:rsidP="00A35ED7">
            <w:pPr>
              <w:tabs>
                <w:tab w:val="clear" w:pos="1134"/>
              </w:tabs>
              <w:suppressAutoHyphens/>
              <w:spacing w:line="240" w:lineRule="auto"/>
              <w:ind w:firstLine="0"/>
              <w:rPr>
                <w:color w:val="000000"/>
                <w:lang w:eastAsia="zh-CN"/>
              </w:rPr>
            </w:pPr>
            <w:r w:rsidRPr="00551CF4">
              <w:rPr>
                <w:color w:val="000000"/>
                <w:lang w:eastAsia="zh-CN"/>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3893" w:type="dxa"/>
            <w:shd w:val="clear" w:color="auto" w:fill="auto"/>
            <w:hideMark/>
          </w:tcPr>
          <w:p w:rsidR="00236B55" w:rsidRPr="00551CF4" w:rsidRDefault="00236B55" w:rsidP="00A35ED7">
            <w:pPr>
              <w:tabs>
                <w:tab w:val="clear" w:pos="1134"/>
              </w:tabs>
              <w:suppressAutoHyphens/>
              <w:spacing w:line="240" w:lineRule="auto"/>
              <w:ind w:firstLine="0"/>
              <w:jc w:val="left"/>
              <w:rPr>
                <w:color w:val="000000"/>
                <w:lang w:eastAsia="zh-CN"/>
              </w:rPr>
            </w:pPr>
            <w:r w:rsidRPr="00551CF4">
              <w:rPr>
                <w:color w:val="000000"/>
                <w:lang w:eastAsia="zh-CN"/>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http://zakupki.rosneft.ru/postinfo/</w:t>
            </w:r>
          </w:p>
        </w:tc>
      </w:tr>
      <w:tr w:rsidR="00236B55" w:rsidRPr="00551CF4" w:rsidTr="00A35ED7">
        <w:trPr>
          <w:trHeight w:val="1129"/>
        </w:trPr>
        <w:tc>
          <w:tcPr>
            <w:tcW w:w="680" w:type="dxa"/>
            <w:shd w:val="clear" w:color="auto" w:fill="auto"/>
            <w:hideMark/>
          </w:tcPr>
          <w:p w:rsidR="00236B55" w:rsidRPr="00551CF4" w:rsidRDefault="00236B55" w:rsidP="00A35ED7">
            <w:pPr>
              <w:tabs>
                <w:tab w:val="clear" w:pos="1134"/>
              </w:tabs>
              <w:suppressAutoHyphens/>
              <w:spacing w:line="240" w:lineRule="auto"/>
              <w:jc w:val="left"/>
              <w:rPr>
                <w:color w:val="000000"/>
                <w:sz w:val="24"/>
                <w:szCs w:val="24"/>
                <w:lang w:eastAsia="zh-CN"/>
              </w:rPr>
            </w:pPr>
            <w:r w:rsidRPr="00551CF4">
              <w:rPr>
                <w:color w:val="000000"/>
                <w:sz w:val="24"/>
                <w:szCs w:val="24"/>
                <w:lang w:eastAsia="zh-CN"/>
              </w:rPr>
              <w:t xml:space="preserve"> 1.2</w:t>
            </w:r>
          </w:p>
        </w:tc>
        <w:tc>
          <w:tcPr>
            <w:tcW w:w="4280" w:type="dxa"/>
            <w:shd w:val="clear" w:color="auto" w:fill="auto"/>
            <w:hideMark/>
          </w:tcPr>
          <w:p w:rsidR="00236B55" w:rsidRPr="00551CF4" w:rsidRDefault="00236B55" w:rsidP="00A35ED7">
            <w:pPr>
              <w:tabs>
                <w:tab w:val="clear" w:pos="1134"/>
              </w:tabs>
              <w:suppressAutoHyphens/>
              <w:spacing w:line="240" w:lineRule="auto"/>
              <w:ind w:firstLine="0"/>
              <w:jc w:val="left"/>
              <w:rPr>
                <w:color w:val="000000"/>
                <w:lang w:eastAsia="zh-CN"/>
              </w:rPr>
            </w:pPr>
            <w:r w:rsidRPr="00551CF4">
              <w:rPr>
                <w:color w:val="000000"/>
                <w:lang w:eastAsia="zh-C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3893" w:type="dxa"/>
            <w:shd w:val="clear" w:color="auto" w:fill="auto"/>
            <w:hideMark/>
          </w:tcPr>
          <w:p w:rsidR="00236B55" w:rsidRPr="00551CF4" w:rsidRDefault="00236B55" w:rsidP="00A35ED7">
            <w:pPr>
              <w:tabs>
                <w:tab w:val="clear" w:pos="1134"/>
              </w:tabs>
              <w:suppressAutoHyphens/>
              <w:spacing w:line="240" w:lineRule="auto"/>
              <w:ind w:firstLine="0"/>
              <w:jc w:val="left"/>
              <w:rPr>
                <w:color w:val="000000"/>
                <w:lang w:eastAsia="zh-CN"/>
              </w:rPr>
            </w:pPr>
            <w:r w:rsidRPr="00551CF4">
              <w:rPr>
                <w:color w:val="000000"/>
                <w:lang w:eastAsia="zh-CN"/>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236B55" w:rsidRPr="00551CF4" w:rsidTr="00A35ED7">
        <w:trPr>
          <w:trHeight w:val="841"/>
        </w:trPr>
        <w:tc>
          <w:tcPr>
            <w:tcW w:w="680" w:type="dxa"/>
            <w:shd w:val="clear" w:color="auto" w:fill="auto"/>
            <w:hideMark/>
          </w:tcPr>
          <w:p w:rsidR="00236B55" w:rsidRPr="00551CF4" w:rsidRDefault="00236B55" w:rsidP="00A35ED7">
            <w:pPr>
              <w:tabs>
                <w:tab w:val="clear" w:pos="1134"/>
              </w:tabs>
              <w:suppressAutoHyphens/>
              <w:spacing w:line="240" w:lineRule="auto"/>
              <w:jc w:val="left"/>
              <w:rPr>
                <w:color w:val="000000"/>
                <w:sz w:val="24"/>
                <w:szCs w:val="24"/>
                <w:lang w:eastAsia="zh-CN"/>
              </w:rPr>
            </w:pPr>
            <w:r w:rsidRPr="00551CF4">
              <w:rPr>
                <w:color w:val="000000"/>
                <w:sz w:val="24"/>
                <w:szCs w:val="24"/>
                <w:lang w:eastAsia="zh-CN"/>
              </w:rPr>
              <w:t xml:space="preserve"> 1.3</w:t>
            </w:r>
          </w:p>
        </w:tc>
        <w:tc>
          <w:tcPr>
            <w:tcW w:w="4280" w:type="dxa"/>
            <w:shd w:val="clear" w:color="auto" w:fill="auto"/>
            <w:hideMark/>
          </w:tcPr>
          <w:p w:rsidR="00236B55" w:rsidRPr="00551CF4" w:rsidRDefault="00236B55" w:rsidP="00A35ED7">
            <w:pPr>
              <w:tabs>
                <w:tab w:val="clear" w:pos="1134"/>
              </w:tabs>
              <w:suppressAutoHyphens/>
              <w:spacing w:line="240" w:lineRule="auto"/>
              <w:ind w:firstLine="0"/>
              <w:jc w:val="left"/>
              <w:rPr>
                <w:color w:val="000000"/>
                <w:lang w:eastAsia="zh-CN"/>
              </w:rPr>
            </w:pPr>
            <w:r w:rsidRPr="00551CF4">
              <w:rPr>
                <w:color w:val="000000"/>
                <w:lang w:eastAsia="zh-CN"/>
              </w:rPr>
              <w:t>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3893" w:type="dxa"/>
            <w:shd w:val="clear" w:color="auto" w:fill="auto"/>
            <w:hideMark/>
          </w:tcPr>
          <w:p w:rsidR="00236B55" w:rsidRPr="00551CF4" w:rsidRDefault="00236B55" w:rsidP="00A35ED7">
            <w:pPr>
              <w:tabs>
                <w:tab w:val="clear" w:pos="1134"/>
              </w:tabs>
              <w:suppressAutoHyphens/>
              <w:spacing w:line="240" w:lineRule="auto"/>
              <w:ind w:firstLine="0"/>
              <w:jc w:val="left"/>
              <w:rPr>
                <w:color w:val="000000"/>
                <w:lang w:eastAsia="zh-CN"/>
              </w:rPr>
            </w:pPr>
            <w:r w:rsidRPr="00551CF4">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551CF4">
              <w:rPr>
                <w:color w:val="000000"/>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236B55" w:rsidRPr="00551CF4" w:rsidTr="00A35ED7">
        <w:trPr>
          <w:trHeight w:val="3263"/>
        </w:trPr>
        <w:tc>
          <w:tcPr>
            <w:tcW w:w="680" w:type="dxa"/>
            <w:shd w:val="clear" w:color="auto" w:fill="auto"/>
            <w:hideMark/>
          </w:tcPr>
          <w:p w:rsidR="00236B55" w:rsidRPr="00551CF4" w:rsidRDefault="00236B55" w:rsidP="00A35ED7">
            <w:pPr>
              <w:tabs>
                <w:tab w:val="clear" w:pos="1134"/>
              </w:tabs>
              <w:suppressAutoHyphens/>
              <w:spacing w:line="240" w:lineRule="auto"/>
              <w:jc w:val="left"/>
              <w:rPr>
                <w:color w:val="000000"/>
                <w:sz w:val="24"/>
                <w:szCs w:val="24"/>
                <w:lang w:eastAsia="zh-CN"/>
              </w:rPr>
            </w:pPr>
            <w:r w:rsidRPr="00551CF4">
              <w:rPr>
                <w:color w:val="000000"/>
                <w:sz w:val="24"/>
                <w:szCs w:val="24"/>
                <w:lang w:eastAsia="zh-CN"/>
              </w:rPr>
              <w:t xml:space="preserve"> 1.4</w:t>
            </w:r>
          </w:p>
        </w:tc>
        <w:tc>
          <w:tcPr>
            <w:tcW w:w="4280" w:type="dxa"/>
            <w:shd w:val="clear" w:color="auto" w:fill="auto"/>
            <w:hideMark/>
          </w:tcPr>
          <w:p w:rsidR="00236B55" w:rsidRPr="00551CF4" w:rsidRDefault="00236B55" w:rsidP="00A35ED7">
            <w:pPr>
              <w:tabs>
                <w:tab w:val="clear" w:pos="1134"/>
              </w:tabs>
              <w:suppressAutoHyphens/>
              <w:spacing w:line="240" w:lineRule="auto"/>
              <w:ind w:firstLine="0"/>
              <w:rPr>
                <w:color w:val="000000"/>
                <w:lang w:eastAsia="zh-CN"/>
              </w:rPr>
            </w:pPr>
            <w:r w:rsidRPr="00551CF4">
              <w:rPr>
                <w:color w:val="000000"/>
                <w:lang w:eastAsia="zh-CN"/>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Pr="00551CF4">
              <w:rPr>
                <w:color w:val="000000"/>
                <w:lang w:eastAsia="zh-CN"/>
              </w:rPr>
              <w:lastRenderedPageBreak/>
              <w:t>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3893" w:type="dxa"/>
            <w:shd w:val="clear" w:color="auto" w:fill="auto"/>
            <w:hideMark/>
          </w:tcPr>
          <w:p w:rsidR="00236B55" w:rsidRPr="00551CF4" w:rsidRDefault="00236B55" w:rsidP="00A35ED7">
            <w:pPr>
              <w:tabs>
                <w:tab w:val="clear" w:pos="1134"/>
              </w:tabs>
              <w:suppressAutoHyphens/>
              <w:spacing w:line="240" w:lineRule="auto"/>
              <w:ind w:firstLine="0"/>
              <w:jc w:val="left"/>
              <w:rPr>
                <w:color w:val="000000"/>
                <w:lang w:eastAsia="zh-CN"/>
              </w:rPr>
            </w:pPr>
            <w:r w:rsidRPr="00551CF4">
              <w:rPr>
                <w:color w:val="000000"/>
                <w:lang w:eastAsia="zh-CN"/>
              </w:rPr>
              <w:lastRenderedPageBreak/>
              <w:t>Декларация Участника закупки о соответствии данному требованию за подписью руководителя Участника закупки по форме 1а/1б.</w:t>
            </w:r>
            <w:r w:rsidRPr="00551CF4">
              <w:rPr>
                <w:color w:val="000000"/>
                <w:lang w:eastAsia="zh-CN"/>
              </w:rPr>
              <w:b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r w:rsidRPr="00551CF4">
              <w:rPr>
                <w:color w:val="000000"/>
                <w:lang w:eastAsia="zh-CN"/>
              </w:rPr>
              <w:br/>
            </w:r>
            <w:r w:rsidRPr="00551CF4">
              <w:rPr>
                <w:color w:val="000000"/>
                <w:lang w:eastAsia="zh-CN"/>
              </w:rPr>
              <w:lastRenderedPageBreak/>
              <w:t>Копия Бухгалтерского баланса за последний отчетный период, предоставленная в соответствии с требованиями Блока 8 закупочной документации.</w:t>
            </w:r>
            <w:r w:rsidRPr="00551CF4">
              <w:rPr>
                <w:color w:val="000000"/>
                <w:lang w:eastAsia="zh-CN"/>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236B55" w:rsidRPr="00551CF4" w:rsidTr="00A35ED7">
        <w:trPr>
          <w:trHeight w:val="1752"/>
        </w:trPr>
        <w:tc>
          <w:tcPr>
            <w:tcW w:w="680" w:type="dxa"/>
            <w:shd w:val="clear" w:color="auto" w:fill="auto"/>
            <w:hideMark/>
          </w:tcPr>
          <w:p w:rsidR="00236B55" w:rsidRPr="00551CF4" w:rsidRDefault="00236B55" w:rsidP="00A35ED7">
            <w:pPr>
              <w:tabs>
                <w:tab w:val="clear" w:pos="1134"/>
              </w:tabs>
              <w:suppressAutoHyphens/>
              <w:spacing w:line="240" w:lineRule="auto"/>
              <w:jc w:val="left"/>
              <w:rPr>
                <w:color w:val="000000"/>
                <w:sz w:val="24"/>
                <w:szCs w:val="24"/>
                <w:lang w:eastAsia="zh-CN"/>
              </w:rPr>
            </w:pPr>
            <w:r w:rsidRPr="00551CF4">
              <w:rPr>
                <w:color w:val="000000"/>
                <w:sz w:val="24"/>
                <w:szCs w:val="24"/>
                <w:lang w:eastAsia="zh-CN"/>
              </w:rPr>
              <w:lastRenderedPageBreak/>
              <w:t xml:space="preserve"> 1.5</w:t>
            </w:r>
          </w:p>
        </w:tc>
        <w:tc>
          <w:tcPr>
            <w:tcW w:w="4280" w:type="dxa"/>
            <w:shd w:val="clear" w:color="auto" w:fill="auto"/>
            <w:hideMark/>
          </w:tcPr>
          <w:p w:rsidR="00236B55" w:rsidRPr="00551CF4" w:rsidRDefault="00236B55" w:rsidP="00A35ED7">
            <w:pPr>
              <w:tabs>
                <w:tab w:val="clear" w:pos="1134"/>
              </w:tabs>
              <w:suppressAutoHyphens/>
              <w:spacing w:line="240" w:lineRule="auto"/>
              <w:ind w:firstLine="0"/>
              <w:jc w:val="left"/>
              <w:rPr>
                <w:color w:val="000000"/>
                <w:lang w:eastAsia="zh-CN"/>
              </w:rPr>
            </w:pPr>
            <w:r w:rsidRPr="00551CF4">
              <w:rPr>
                <w:color w:val="000000"/>
                <w:lang w:eastAsia="zh-C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3893" w:type="dxa"/>
            <w:shd w:val="clear" w:color="auto" w:fill="auto"/>
            <w:hideMark/>
          </w:tcPr>
          <w:p w:rsidR="00236B55" w:rsidRPr="00551CF4" w:rsidRDefault="00236B55" w:rsidP="00A35ED7">
            <w:pPr>
              <w:tabs>
                <w:tab w:val="clear" w:pos="1134"/>
              </w:tabs>
              <w:suppressAutoHyphens/>
              <w:spacing w:line="240" w:lineRule="auto"/>
              <w:ind w:firstLine="0"/>
              <w:jc w:val="left"/>
              <w:rPr>
                <w:color w:val="000000"/>
                <w:lang w:eastAsia="zh-CN"/>
              </w:rPr>
            </w:pPr>
            <w:r w:rsidRPr="00551CF4">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551CF4">
              <w:rPr>
                <w:color w:val="000000"/>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236B55" w:rsidRPr="00551CF4" w:rsidTr="00A35ED7">
        <w:trPr>
          <w:trHeight w:val="2029"/>
        </w:trPr>
        <w:tc>
          <w:tcPr>
            <w:tcW w:w="680" w:type="dxa"/>
            <w:shd w:val="clear" w:color="auto" w:fill="auto"/>
            <w:hideMark/>
          </w:tcPr>
          <w:p w:rsidR="00236B55" w:rsidRPr="00551CF4" w:rsidRDefault="00236B55" w:rsidP="00A35ED7">
            <w:pPr>
              <w:tabs>
                <w:tab w:val="clear" w:pos="1134"/>
              </w:tabs>
              <w:suppressAutoHyphens/>
              <w:spacing w:line="240" w:lineRule="auto"/>
              <w:jc w:val="left"/>
              <w:rPr>
                <w:color w:val="000000"/>
                <w:sz w:val="24"/>
                <w:szCs w:val="24"/>
                <w:lang w:eastAsia="zh-CN"/>
              </w:rPr>
            </w:pPr>
            <w:r w:rsidRPr="00551CF4">
              <w:rPr>
                <w:color w:val="000000"/>
                <w:sz w:val="24"/>
                <w:szCs w:val="24"/>
                <w:lang w:eastAsia="zh-CN"/>
              </w:rPr>
              <w:t xml:space="preserve"> 1.6</w:t>
            </w:r>
          </w:p>
        </w:tc>
        <w:tc>
          <w:tcPr>
            <w:tcW w:w="4280" w:type="dxa"/>
            <w:shd w:val="clear" w:color="auto" w:fill="auto"/>
            <w:hideMark/>
          </w:tcPr>
          <w:p w:rsidR="00236B55" w:rsidRPr="00551CF4" w:rsidRDefault="00236B55" w:rsidP="00A35ED7">
            <w:pPr>
              <w:tabs>
                <w:tab w:val="clear" w:pos="1134"/>
              </w:tabs>
              <w:suppressAutoHyphens/>
              <w:spacing w:line="240" w:lineRule="auto"/>
              <w:ind w:firstLine="0"/>
              <w:jc w:val="left"/>
              <w:rPr>
                <w:color w:val="000000"/>
                <w:lang w:eastAsia="zh-CN"/>
              </w:rPr>
            </w:pPr>
            <w:r w:rsidRPr="00551CF4">
              <w:rPr>
                <w:color w:val="000000"/>
                <w:lang w:eastAsia="zh-C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3893" w:type="dxa"/>
            <w:shd w:val="clear" w:color="auto" w:fill="auto"/>
            <w:hideMark/>
          </w:tcPr>
          <w:p w:rsidR="00236B55" w:rsidRPr="00551CF4" w:rsidRDefault="00236B55" w:rsidP="00A35ED7">
            <w:pPr>
              <w:tabs>
                <w:tab w:val="clear" w:pos="1134"/>
              </w:tabs>
              <w:suppressAutoHyphens/>
              <w:spacing w:line="240" w:lineRule="auto"/>
              <w:ind w:firstLine="0"/>
              <w:jc w:val="left"/>
              <w:rPr>
                <w:color w:val="000000"/>
                <w:lang w:eastAsia="zh-CN"/>
              </w:rPr>
            </w:pPr>
            <w:r w:rsidRPr="00551CF4">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551CF4">
              <w:rPr>
                <w:color w:val="000000"/>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236B55" w:rsidRPr="00551CF4" w:rsidTr="00A35ED7">
        <w:trPr>
          <w:trHeight w:val="1718"/>
        </w:trPr>
        <w:tc>
          <w:tcPr>
            <w:tcW w:w="680" w:type="dxa"/>
            <w:shd w:val="clear" w:color="auto" w:fill="auto"/>
            <w:hideMark/>
          </w:tcPr>
          <w:p w:rsidR="00236B55" w:rsidRPr="00551CF4" w:rsidRDefault="00236B55" w:rsidP="00A35ED7">
            <w:pPr>
              <w:tabs>
                <w:tab w:val="clear" w:pos="1134"/>
              </w:tabs>
              <w:suppressAutoHyphens/>
              <w:spacing w:line="240" w:lineRule="auto"/>
              <w:jc w:val="left"/>
              <w:rPr>
                <w:color w:val="000000"/>
                <w:sz w:val="24"/>
                <w:szCs w:val="24"/>
                <w:lang w:eastAsia="zh-CN"/>
              </w:rPr>
            </w:pPr>
            <w:r w:rsidRPr="00551CF4">
              <w:rPr>
                <w:color w:val="000000"/>
                <w:sz w:val="24"/>
                <w:szCs w:val="24"/>
                <w:lang w:eastAsia="zh-CN"/>
              </w:rPr>
              <w:lastRenderedPageBreak/>
              <w:t xml:space="preserve"> 1.7</w:t>
            </w:r>
          </w:p>
        </w:tc>
        <w:tc>
          <w:tcPr>
            <w:tcW w:w="4280" w:type="dxa"/>
            <w:shd w:val="clear" w:color="auto" w:fill="auto"/>
            <w:hideMark/>
          </w:tcPr>
          <w:p w:rsidR="00236B55" w:rsidRPr="00551CF4" w:rsidRDefault="00236B55" w:rsidP="00A35ED7">
            <w:pPr>
              <w:tabs>
                <w:tab w:val="clear" w:pos="1134"/>
              </w:tabs>
              <w:suppressAutoHyphens/>
              <w:spacing w:line="240" w:lineRule="auto"/>
              <w:ind w:firstLine="0"/>
              <w:jc w:val="left"/>
              <w:rPr>
                <w:color w:val="000000"/>
                <w:lang w:eastAsia="zh-CN"/>
              </w:rPr>
            </w:pPr>
            <w:r w:rsidRPr="00551CF4">
              <w:rPr>
                <w:color w:val="000000"/>
                <w:lang w:eastAsia="zh-CN"/>
              </w:rPr>
              <w:t xml:space="preserve"> 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3893" w:type="dxa"/>
            <w:shd w:val="clear" w:color="auto" w:fill="auto"/>
            <w:hideMark/>
          </w:tcPr>
          <w:p w:rsidR="00236B55" w:rsidRPr="00551CF4" w:rsidRDefault="00236B55" w:rsidP="00A35ED7">
            <w:pPr>
              <w:tabs>
                <w:tab w:val="clear" w:pos="1134"/>
              </w:tabs>
              <w:suppressAutoHyphens/>
              <w:spacing w:line="240" w:lineRule="auto"/>
              <w:ind w:firstLine="0"/>
              <w:jc w:val="left"/>
              <w:rPr>
                <w:color w:val="000000"/>
                <w:lang w:eastAsia="zh-CN"/>
              </w:rPr>
            </w:pPr>
            <w:r w:rsidRPr="00551CF4">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551CF4">
              <w:rPr>
                <w:color w:val="000000"/>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236B55" w:rsidRPr="00551CF4" w:rsidTr="00A35ED7">
        <w:trPr>
          <w:trHeight w:val="1200"/>
        </w:trPr>
        <w:tc>
          <w:tcPr>
            <w:tcW w:w="680" w:type="dxa"/>
            <w:shd w:val="clear" w:color="auto" w:fill="auto"/>
            <w:hideMark/>
          </w:tcPr>
          <w:p w:rsidR="00236B55" w:rsidRPr="00551CF4" w:rsidRDefault="00236B55" w:rsidP="00A35ED7">
            <w:pPr>
              <w:tabs>
                <w:tab w:val="clear" w:pos="1134"/>
              </w:tabs>
              <w:suppressAutoHyphens/>
              <w:spacing w:line="240" w:lineRule="auto"/>
              <w:jc w:val="left"/>
              <w:rPr>
                <w:color w:val="000000"/>
                <w:sz w:val="24"/>
                <w:szCs w:val="24"/>
                <w:lang w:eastAsia="zh-CN"/>
              </w:rPr>
            </w:pPr>
            <w:r w:rsidRPr="00551CF4">
              <w:rPr>
                <w:color w:val="000000"/>
                <w:sz w:val="24"/>
                <w:szCs w:val="24"/>
                <w:lang w:eastAsia="zh-CN"/>
              </w:rPr>
              <w:t xml:space="preserve"> 1.8</w:t>
            </w:r>
          </w:p>
        </w:tc>
        <w:tc>
          <w:tcPr>
            <w:tcW w:w="4280" w:type="dxa"/>
            <w:shd w:val="clear" w:color="auto" w:fill="auto"/>
            <w:hideMark/>
          </w:tcPr>
          <w:p w:rsidR="00236B55" w:rsidRPr="00551CF4" w:rsidRDefault="00236B55" w:rsidP="00A35ED7">
            <w:pPr>
              <w:tabs>
                <w:tab w:val="clear" w:pos="1134"/>
              </w:tabs>
              <w:suppressAutoHyphens/>
              <w:spacing w:line="240" w:lineRule="auto"/>
              <w:ind w:firstLine="0"/>
              <w:jc w:val="left"/>
              <w:rPr>
                <w:color w:val="000000"/>
                <w:lang w:eastAsia="zh-CN"/>
              </w:rPr>
            </w:pPr>
            <w:r w:rsidRPr="00551CF4">
              <w:rPr>
                <w:color w:val="000000"/>
                <w:lang w:eastAsia="zh-CN"/>
              </w:rPr>
              <w:t>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3893" w:type="dxa"/>
            <w:shd w:val="clear" w:color="auto" w:fill="auto"/>
            <w:hideMark/>
          </w:tcPr>
          <w:p w:rsidR="00236B55" w:rsidRPr="00551CF4" w:rsidRDefault="00236B55" w:rsidP="00A35ED7">
            <w:pPr>
              <w:tabs>
                <w:tab w:val="clear" w:pos="1134"/>
              </w:tabs>
              <w:suppressAutoHyphens/>
              <w:spacing w:line="240" w:lineRule="auto"/>
              <w:ind w:firstLine="0"/>
              <w:jc w:val="left"/>
              <w:rPr>
                <w:color w:val="000000"/>
                <w:lang w:eastAsia="zh-CN"/>
              </w:rPr>
            </w:pPr>
            <w:r w:rsidRPr="00551CF4">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551CF4">
              <w:rPr>
                <w:color w:val="000000"/>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236B55" w:rsidRPr="00551CF4" w:rsidTr="00A35ED7">
        <w:trPr>
          <w:trHeight w:val="1740"/>
        </w:trPr>
        <w:tc>
          <w:tcPr>
            <w:tcW w:w="680" w:type="dxa"/>
            <w:shd w:val="clear" w:color="auto" w:fill="auto"/>
            <w:hideMark/>
          </w:tcPr>
          <w:p w:rsidR="00236B55" w:rsidRPr="00551CF4" w:rsidRDefault="00236B55" w:rsidP="00A35ED7">
            <w:pPr>
              <w:tabs>
                <w:tab w:val="clear" w:pos="1134"/>
              </w:tabs>
              <w:suppressAutoHyphens/>
              <w:spacing w:line="240" w:lineRule="auto"/>
              <w:jc w:val="left"/>
              <w:rPr>
                <w:color w:val="000000"/>
                <w:sz w:val="24"/>
                <w:szCs w:val="24"/>
                <w:lang w:eastAsia="zh-CN"/>
              </w:rPr>
            </w:pPr>
            <w:r w:rsidRPr="00551CF4">
              <w:rPr>
                <w:color w:val="000000"/>
                <w:sz w:val="24"/>
                <w:szCs w:val="24"/>
                <w:lang w:eastAsia="zh-CN"/>
              </w:rPr>
              <w:t xml:space="preserve"> 1.9</w:t>
            </w:r>
          </w:p>
        </w:tc>
        <w:tc>
          <w:tcPr>
            <w:tcW w:w="4280" w:type="dxa"/>
            <w:shd w:val="clear" w:color="auto" w:fill="auto"/>
            <w:hideMark/>
          </w:tcPr>
          <w:p w:rsidR="00236B55" w:rsidRPr="00551CF4" w:rsidRDefault="00236B55" w:rsidP="00A35ED7">
            <w:pPr>
              <w:tabs>
                <w:tab w:val="clear" w:pos="1134"/>
              </w:tabs>
              <w:suppressAutoHyphens/>
              <w:spacing w:line="240" w:lineRule="auto"/>
              <w:ind w:firstLine="0"/>
              <w:jc w:val="left"/>
              <w:rPr>
                <w:color w:val="000000"/>
                <w:lang w:eastAsia="zh-CN"/>
              </w:rPr>
            </w:pPr>
            <w:r w:rsidRPr="00551CF4">
              <w:rPr>
                <w:color w:val="000000"/>
                <w:lang w:eastAsia="zh-CN"/>
              </w:rPr>
              <w:t>Отсутствие у Участника закупки ограничений для участия в закупках, установленных законодательством РФ</w:t>
            </w:r>
          </w:p>
        </w:tc>
        <w:tc>
          <w:tcPr>
            <w:tcW w:w="3893" w:type="dxa"/>
            <w:shd w:val="clear" w:color="auto" w:fill="auto"/>
            <w:hideMark/>
          </w:tcPr>
          <w:p w:rsidR="00236B55" w:rsidRPr="00551CF4" w:rsidRDefault="00236B55" w:rsidP="00A35ED7">
            <w:pPr>
              <w:tabs>
                <w:tab w:val="clear" w:pos="1134"/>
              </w:tabs>
              <w:suppressAutoHyphens/>
              <w:spacing w:line="240" w:lineRule="auto"/>
              <w:ind w:firstLine="0"/>
              <w:jc w:val="left"/>
              <w:rPr>
                <w:color w:val="000000"/>
                <w:lang w:eastAsia="zh-CN"/>
              </w:rPr>
            </w:pPr>
            <w:r w:rsidRPr="00551CF4">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551CF4">
              <w:rPr>
                <w:color w:val="000000"/>
                <w:lang w:eastAsia="zh-CN"/>
              </w:rPr>
              <w:br/>
              <w:t>Должны отсутствовать соответствующие законы и/или иные нормативно- правовые акты РФ, ограничивающие Участника в участии в закупках.</w:t>
            </w:r>
            <w:r w:rsidRPr="00551CF4">
              <w:rPr>
                <w:color w:val="000000"/>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236B55" w:rsidRPr="00551CF4" w:rsidTr="00A35ED7">
        <w:trPr>
          <w:trHeight w:val="1163"/>
        </w:trPr>
        <w:tc>
          <w:tcPr>
            <w:tcW w:w="680" w:type="dxa"/>
            <w:shd w:val="clear" w:color="auto" w:fill="auto"/>
            <w:hideMark/>
          </w:tcPr>
          <w:p w:rsidR="00236B55" w:rsidRPr="00551CF4" w:rsidRDefault="00236B55" w:rsidP="00A35ED7">
            <w:pPr>
              <w:tabs>
                <w:tab w:val="clear" w:pos="1134"/>
              </w:tabs>
              <w:suppressAutoHyphens/>
              <w:spacing w:line="240" w:lineRule="auto"/>
              <w:jc w:val="left"/>
              <w:rPr>
                <w:color w:val="000000"/>
                <w:sz w:val="24"/>
                <w:szCs w:val="24"/>
                <w:lang w:eastAsia="zh-CN"/>
              </w:rPr>
            </w:pPr>
            <w:r w:rsidRPr="00551CF4">
              <w:rPr>
                <w:color w:val="000000"/>
                <w:sz w:val="24"/>
                <w:szCs w:val="24"/>
                <w:lang w:eastAsia="zh-CN"/>
              </w:rPr>
              <w:t xml:space="preserve"> 1.10</w:t>
            </w:r>
          </w:p>
        </w:tc>
        <w:tc>
          <w:tcPr>
            <w:tcW w:w="4280" w:type="dxa"/>
            <w:shd w:val="clear" w:color="auto" w:fill="auto"/>
            <w:hideMark/>
          </w:tcPr>
          <w:p w:rsidR="00236B55" w:rsidRPr="00551CF4" w:rsidRDefault="00236B55" w:rsidP="00A35ED7">
            <w:pPr>
              <w:tabs>
                <w:tab w:val="clear" w:pos="1134"/>
              </w:tabs>
              <w:suppressAutoHyphens/>
              <w:spacing w:line="240" w:lineRule="auto"/>
              <w:ind w:firstLine="0"/>
              <w:jc w:val="left"/>
              <w:rPr>
                <w:color w:val="000000"/>
                <w:lang w:eastAsia="zh-CN"/>
              </w:rPr>
            </w:pPr>
            <w:r w:rsidRPr="00551CF4">
              <w:rPr>
                <w:color w:val="000000"/>
                <w:lang w:eastAsia="zh-CN"/>
              </w:rPr>
              <w:t>Приемлемый уровень устойчивости финансового состояния Участника закупки</w:t>
            </w:r>
          </w:p>
        </w:tc>
        <w:tc>
          <w:tcPr>
            <w:tcW w:w="3893" w:type="dxa"/>
            <w:shd w:val="clear" w:color="auto" w:fill="auto"/>
            <w:hideMark/>
          </w:tcPr>
          <w:p w:rsidR="00236B55" w:rsidRPr="00551CF4" w:rsidRDefault="00236B55" w:rsidP="00A35ED7">
            <w:pPr>
              <w:tabs>
                <w:tab w:val="clear" w:pos="1134"/>
              </w:tabs>
              <w:suppressAutoHyphens/>
              <w:spacing w:line="240" w:lineRule="auto"/>
              <w:ind w:firstLine="0"/>
              <w:jc w:val="left"/>
              <w:rPr>
                <w:color w:val="000000"/>
                <w:lang w:eastAsia="zh-CN"/>
              </w:rPr>
            </w:pPr>
            <w:r w:rsidRPr="00551CF4">
              <w:rPr>
                <w:color w:val="000000"/>
                <w:lang w:eastAsia="zh-CN"/>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236B55" w:rsidRPr="00551CF4" w:rsidTr="00A35ED7">
        <w:trPr>
          <w:trHeight w:val="1763"/>
        </w:trPr>
        <w:tc>
          <w:tcPr>
            <w:tcW w:w="680" w:type="dxa"/>
            <w:shd w:val="clear" w:color="auto" w:fill="auto"/>
            <w:hideMark/>
          </w:tcPr>
          <w:p w:rsidR="00236B55" w:rsidRPr="00551CF4" w:rsidRDefault="00236B55" w:rsidP="00A35ED7">
            <w:pPr>
              <w:tabs>
                <w:tab w:val="clear" w:pos="1134"/>
              </w:tabs>
              <w:suppressAutoHyphens/>
              <w:spacing w:line="240" w:lineRule="auto"/>
              <w:jc w:val="left"/>
              <w:rPr>
                <w:color w:val="000000"/>
                <w:sz w:val="24"/>
                <w:szCs w:val="24"/>
                <w:lang w:eastAsia="zh-CN"/>
              </w:rPr>
            </w:pPr>
            <w:r w:rsidRPr="00551CF4">
              <w:rPr>
                <w:color w:val="000000"/>
                <w:sz w:val="24"/>
                <w:szCs w:val="24"/>
                <w:lang w:eastAsia="zh-CN"/>
              </w:rPr>
              <w:lastRenderedPageBreak/>
              <w:t xml:space="preserve"> 1.1</w:t>
            </w:r>
            <w:r>
              <w:rPr>
                <w:color w:val="000000"/>
                <w:sz w:val="24"/>
                <w:szCs w:val="24"/>
                <w:lang w:eastAsia="zh-CN"/>
              </w:rPr>
              <w:t>1</w:t>
            </w:r>
          </w:p>
        </w:tc>
        <w:tc>
          <w:tcPr>
            <w:tcW w:w="4280" w:type="dxa"/>
            <w:shd w:val="clear" w:color="auto" w:fill="auto"/>
            <w:hideMark/>
          </w:tcPr>
          <w:p w:rsidR="00236B55" w:rsidRPr="00F77EA0" w:rsidRDefault="00236B55" w:rsidP="00A35ED7">
            <w:pPr>
              <w:tabs>
                <w:tab w:val="clear" w:pos="1134"/>
              </w:tabs>
              <w:suppressAutoHyphens/>
              <w:spacing w:line="240" w:lineRule="auto"/>
              <w:ind w:firstLine="0"/>
              <w:jc w:val="left"/>
              <w:rPr>
                <w:color w:val="000000"/>
                <w:lang w:eastAsia="zh-CN"/>
              </w:rPr>
            </w:pPr>
            <w:r w:rsidRPr="00551CF4">
              <w:rPr>
                <w:color w:val="000000"/>
                <w:lang w:eastAsia="zh-CN"/>
              </w:rPr>
              <w:t xml:space="preserve"> </w:t>
            </w:r>
            <w:r w:rsidRPr="00F77EA0">
              <w:rPr>
                <w:color w:val="000000"/>
                <w:lang w:eastAsia="zh-CN"/>
              </w:rPr>
              <w:t xml:space="preserve">Отсутствие в отношении Участника закупки фактов отклонения от участия в закупочных процедурах ПАО НК «Роснефть»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w:t>
            </w:r>
          </w:p>
          <w:p w:rsidR="00236B55" w:rsidRPr="00551CF4" w:rsidRDefault="00236B55" w:rsidP="00A35ED7">
            <w:pPr>
              <w:tabs>
                <w:tab w:val="clear" w:pos="1134"/>
              </w:tabs>
              <w:suppressAutoHyphens/>
              <w:spacing w:line="240" w:lineRule="auto"/>
              <w:ind w:firstLine="0"/>
              <w:jc w:val="left"/>
              <w:rPr>
                <w:color w:val="000000"/>
                <w:lang w:eastAsia="zh-CN"/>
              </w:rPr>
            </w:pPr>
            <w:r w:rsidRPr="00F77EA0">
              <w:rPr>
                <w:color w:val="000000"/>
                <w:lang w:eastAsia="zh-CN"/>
              </w:rPr>
              <w:t>участие в закупке и в течение срока проведения процедуры закупки до подведения ее итогов</w:t>
            </w:r>
          </w:p>
        </w:tc>
        <w:tc>
          <w:tcPr>
            <w:tcW w:w="3893" w:type="dxa"/>
            <w:shd w:val="clear" w:color="auto" w:fill="auto"/>
            <w:hideMark/>
          </w:tcPr>
          <w:p w:rsidR="00236B55" w:rsidRPr="00551CF4" w:rsidRDefault="00236B55" w:rsidP="00A35ED7">
            <w:pPr>
              <w:tabs>
                <w:tab w:val="clear" w:pos="1134"/>
              </w:tabs>
              <w:suppressAutoHyphens/>
              <w:spacing w:line="240" w:lineRule="auto"/>
              <w:ind w:firstLine="0"/>
              <w:jc w:val="left"/>
              <w:rPr>
                <w:color w:val="000000"/>
                <w:lang w:eastAsia="zh-CN"/>
              </w:rPr>
            </w:pPr>
            <w:r>
              <w:rPr>
                <w:color w:val="000000"/>
                <w:sz w:val="24"/>
                <w:szCs w:val="24"/>
              </w:rPr>
              <w:t>Декларация Участника закупки о соответствии данному требованию за подписью руководителя Участника закупки по форме 1а/1б.</w:t>
            </w:r>
            <w:r>
              <w:rPr>
                <w:color w:val="000000"/>
                <w:sz w:val="24"/>
                <w:szCs w:val="24"/>
              </w:rPr>
              <w:br/>
              <w:t>Должны отсутствовать соответствующие протоколы проведения закупочных процедур ПАО НК «Роснефть» и обществ группы, содержащие факты отклонения Участника по соответствующим причинам.</w:t>
            </w:r>
            <w:r>
              <w:rPr>
                <w:color w:val="000000"/>
                <w:sz w:val="24"/>
                <w:szCs w:val="24"/>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236B55" w:rsidRPr="00551CF4" w:rsidTr="00A35ED7">
        <w:trPr>
          <w:trHeight w:val="841"/>
        </w:trPr>
        <w:tc>
          <w:tcPr>
            <w:tcW w:w="680" w:type="dxa"/>
            <w:shd w:val="clear" w:color="auto" w:fill="auto"/>
            <w:hideMark/>
          </w:tcPr>
          <w:p w:rsidR="00236B55" w:rsidRPr="00551CF4" w:rsidRDefault="00236B55" w:rsidP="00A35ED7">
            <w:pPr>
              <w:tabs>
                <w:tab w:val="clear" w:pos="1134"/>
              </w:tabs>
              <w:suppressAutoHyphens/>
              <w:spacing w:line="240" w:lineRule="auto"/>
              <w:jc w:val="left"/>
              <w:rPr>
                <w:color w:val="000000"/>
                <w:sz w:val="24"/>
                <w:szCs w:val="24"/>
                <w:lang w:eastAsia="zh-CN"/>
              </w:rPr>
            </w:pPr>
            <w:r w:rsidRPr="00551CF4">
              <w:rPr>
                <w:color w:val="000000"/>
                <w:sz w:val="24"/>
                <w:szCs w:val="24"/>
                <w:lang w:eastAsia="zh-CN"/>
              </w:rPr>
              <w:t xml:space="preserve"> 1.1</w:t>
            </w:r>
            <w:r>
              <w:rPr>
                <w:color w:val="000000"/>
                <w:sz w:val="24"/>
                <w:szCs w:val="24"/>
                <w:lang w:eastAsia="zh-CN"/>
              </w:rPr>
              <w:t>2</w:t>
            </w:r>
          </w:p>
        </w:tc>
        <w:tc>
          <w:tcPr>
            <w:tcW w:w="4280" w:type="dxa"/>
            <w:shd w:val="clear" w:color="auto" w:fill="auto"/>
            <w:hideMark/>
          </w:tcPr>
          <w:p w:rsidR="00236B55" w:rsidRPr="00551CF4" w:rsidRDefault="00236B55" w:rsidP="00A35ED7">
            <w:pPr>
              <w:tabs>
                <w:tab w:val="clear" w:pos="1134"/>
              </w:tabs>
              <w:suppressAutoHyphens/>
              <w:spacing w:line="240" w:lineRule="auto"/>
              <w:ind w:firstLine="0"/>
              <w:jc w:val="left"/>
              <w:rPr>
                <w:color w:val="000000"/>
                <w:lang w:eastAsia="zh-CN"/>
              </w:rPr>
            </w:pPr>
            <w:r w:rsidRPr="00551CF4">
              <w:rPr>
                <w:color w:val="000000"/>
                <w:lang w:eastAsia="zh-CN"/>
              </w:rPr>
              <w:t>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tc>
        <w:tc>
          <w:tcPr>
            <w:tcW w:w="3893" w:type="dxa"/>
            <w:shd w:val="clear" w:color="auto" w:fill="auto"/>
            <w:hideMark/>
          </w:tcPr>
          <w:p w:rsidR="00236B55" w:rsidRPr="00551CF4" w:rsidRDefault="00236B55" w:rsidP="00A35ED7">
            <w:pPr>
              <w:tabs>
                <w:tab w:val="clear" w:pos="1134"/>
              </w:tabs>
              <w:suppressAutoHyphens/>
              <w:spacing w:line="240" w:lineRule="auto"/>
              <w:ind w:firstLine="0"/>
              <w:jc w:val="left"/>
              <w:rPr>
                <w:color w:val="000000"/>
                <w:lang w:eastAsia="zh-CN"/>
              </w:rPr>
            </w:pPr>
            <w:r w:rsidRPr="00551CF4">
              <w:rPr>
                <w:color w:val="000000"/>
                <w:lang w:eastAsia="zh-CN"/>
              </w:rPr>
              <w:t>Декларация Участника закупки о соответствии данному требованию за подписью руководителя Участника закупки по форме 1а/1б.</w:t>
            </w:r>
            <w:r w:rsidRPr="00551CF4">
              <w:rPr>
                <w:color w:val="000000"/>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236B55" w:rsidRPr="00551CF4" w:rsidTr="00A35ED7">
        <w:trPr>
          <w:trHeight w:val="2256"/>
        </w:trPr>
        <w:tc>
          <w:tcPr>
            <w:tcW w:w="680" w:type="dxa"/>
            <w:shd w:val="clear" w:color="auto" w:fill="auto"/>
            <w:hideMark/>
          </w:tcPr>
          <w:p w:rsidR="00236B55" w:rsidRPr="00551CF4" w:rsidRDefault="00236B55" w:rsidP="00A35ED7">
            <w:pPr>
              <w:tabs>
                <w:tab w:val="clear" w:pos="1134"/>
              </w:tabs>
              <w:suppressAutoHyphens/>
              <w:spacing w:line="240" w:lineRule="auto"/>
              <w:jc w:val="left"/>
              <w:rPr>
                <w:color w:val="000000"/>
                <w:sz w:val="24"/>
                <w:szCs w:val="24"/>
                <w:lang w:eastAsia="zh-CN"/>
              </w:rPr>
            </w:pPr>
            <w:r w:rsidRPr="00551CF4">
              <w:rPr>
                <w:color w:val="000000"/>
                <w:sz w:val="24"/>
                <w:szCs w:val="24"/>
                <w:lang w:eastAsia="zh-CN"/>
              </w:rPr>
              <w:t xml:space="preserve"> 1.1</w:t>
            </w:r>
            <w:r>
              <w:rPr>
                <w:color w:val="000000"/>
                <w:sz w:val="24"/>
                <w:szCs w:val="24"/>
                <w:lang w:eastAsia="zh-CN"/>
              </w:rPr>
              <w:t>3</w:t>
            </w:r>
          </w:p>
        </w:tc>
        <w:tc>
          <w:tcPr>
            <w:tcW w:w="4280" w:type="dxa"/>
            <w:shd w:val="clear" w:color="auto" w:fill="auto"/>
            <w:hideMark/>
          </w:tcPr>
          <w:p w:rsidR="00236B55" w:rsidRPr="00551CF4" w:rsidRDefault="00236B55" w:rsidP="00A35ED7">
            <w:pPr>
              <w:tabs>
                <w:tab w:val="clear" w:pos="1134"/>
              </w:tabs>
              <w:suppressAutoHyphens/>
              <w:spacing w:line="240" w:lineRule="auto"/>
              <w:ind w:firstLine="0"/>
              <w:jc w:val="left"/>
              <w:rPr>
                <w:color w:val="000000"/>
                <w:lang w:eastAsia="zh-CN"/>
              </w:rPr>
            </w:pPr>
            <w:r w:rsidRPr="00551CF4">
              <w:rPr>
                <w:color w:val="000000"/>
                <w:lang w:eastAsia="zh-CN"/>
              </w:rPr>
              <w:t>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3893" w:type="dxa"/>
            <w:shd w:val="clear" w:color="auto" w:fill="auto"/>
            <w:hideMark/>
          </w:tcPr>
          <w:p w:rsidR="00236B55" w:rsidRDefault="00236B55" w:rsidP="00A35ED7">
            <w:pPr>
              <w:tabs>
                <w:tab w:val="clear" w:pos="1134"/>
              </w:tabs>
              <w:suppressAutoHyphens/>
              <w:spacing w:line="240" w:lineRule="auto"/>
              <w:ind w:firstLine="0"/>
              <w:jc w:val="left"/>
              <w:rPr>
                <w:color w:val="000000"/>
                <w:lang w:eastAsia="zh-CN"/>
              </w:rPr>
            </w:pPr>
            <w:r w:rsidRPr="00551CF4">
              <w:rPr>
                <w:color w:val="000000"/>
                <w:lang w:eastAsia="zh-CN"/>
              </w:rPr>
              <w:t xml:space="preserve">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w:t>
            </w:r>
            <w:hyperlink r:id="rId8" w:history="1">
              <w:r w:rsidRPr="009C65C2">
                <w:rPr>
                  <w:rStyle w:val="af6"/>
                  <w:lang w:eastAsia="zh-CN"/>
                </w:rPr>
                <w:t>http://zakupki.rosneft.ru/postinfo/</w:t>
              </w:r>
            </w:hyperlink>
          </w:p>
          <w:p w:rsidR="00236B55" w:rsidRPr="00551CF4" w:rsidRDefault="00236B55" w:rsidP="00A35ED7">
            <w:pPr>
              <w:tabs>
                <w:tab w:val="clear" w:pos="1134"/>
              </w:tabs>
              <w:suppressAutoHyphens/>
              <w:spacing w:line="240" w:lineRule="auto"/>
              <w:ind w:firstLine="0"/>
              <w:jc w:val="left"/>
              <w:rPr>
                <w:color w:val="000000"/>
                <w:lang w:eastAsia="zh-CN"/>
              </w:rPr>
            </w:pPr>
          </w:p>
        </w:tc>
      </w:tr>
    </w:tbl>
    <w:p w:rsidR="00236B55" w:rsidRDefault="00236B55" w:rsidP="00236B55">
      <w:pPr>
        <w:spacing w:line="240" w:lineRule="auto"/>
        <w:ind w:left="567" w:firstLine="0"/>
        <w:rPr>
          <w:b/>
          <w:sz w:val="23"/>
          <w:szCs w:val="23"/>
        </w:rPr>
      </w:pPr>
    </w:p>
    <w:p w:rsidR="00236B55" w:rsidRPr="00D35F96" w:rsidRDefault="00236B55" w:rsidP="00236B55">
      <w:pPr>
        <w:numPr>
          <w:ilvl w:val="2"/>
          <w:numId w:val="1"/>
        </w:numPr>
        <w:spacing w:line="240" w:lineRule="auto"/>
        <w:ind w:left="567" w:hanging="567"/>
        <w:rPr>
          <w:b/>
          <w:sz w:val="23"/>
          <w:szCs w:val="23"/>
        </w:rPr>
      </w:pPr>
      <w:r w:rsidRPr="009079E4">
        <w:rPr>
          <w:b/>
          <w:sz w:val="23"/>
          <w:szCs w:val="23"/>
        </w:rPr>
        <w:t>Требования к поставке</w:t>
      </w:r>
      <w:r w:rsidRPr="009079E4">
        <w:rPr>
          <w:bCs/>
          <w:sz w:val="23"/>
          <w:szCs w:val="23"/>
        </w:rPr>
        <w:t xml:space="preserve"> </w:t>
      </w:r>
      <w:r w:rsidRPr="009079E4">
        <w:rPr>
          <w:b/>
          <w:bCs/>
          <w:sz w:val="23"/>
          <w:szCs w:val="23"/>
        </w:rPr>
        <w:t>товара, выполнению работ, оказанию услуг</w:t>
      </w:r>
    </w:p>
    <w:p w:rsidR="00236B55" w:rsidRPr="009079E4" w:rsidRDefault="00236B55" w:rsidP="00236B55">
      <w:pPr>
        <w:tabs>
          <w:tab w:val="left" w:pos="567"/>
        </w:tabs>
        <w:spacing w:line="240" w:lineRule="auto"/>
        <w:ind w:left="567" w:firstLine="0"/>
        <w:jc w:val="left"/>
        <w:rPr>
          <w:sz w:val="23"/>
          <w:szCs w:val="23"/>
        </w:rPr>
      </w:pPr>
      <w:r w:rsidRPr="009079E4">
        <w:rPr>
          <w:sz w:val="23"/>
          <w:szCs w:val="23"/>
        </w:rPr>
        <w:t>2.1 Предусмотрены следующие требования к условиям поставки и подтверждающим документам, входящим в техническую часть заявки:</w:t>
      </w:r>
    </w:p>
    <w:tbl>
      <w:tblPr>
        <w:tblW w:w="974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29"/>
        <w:gridCol w:w="1701"/>
      </w:tblGrid>
      <w:tr w:rsidR="00236B55" w:rsidRPr="009079E4" w:rsidTr="00A35ED7">
        <w:tc>
          <w:tcPr>
            <w:tcW w:w="817" w:type="dxa"/>
            <w:shd w:val="clear" w:color="auto" w:fill="auto"/>
          </w:tcPr>
          <w:p w:rsidR="00236B55" w:rsidRPr="009079E4" w:rsidRDefault="00236B55" w:rsidP="00A35ED7">
            <w:pPr>
              <w:tabs>
                <w:tab w:val="left" w:pos="567"/>
              </w:tabs>
              <w:spacing w:line="240" w:lineRule="auto"/>
              <w:ind w:firstLine="0"/>
              <w:jc w:val="left"/>
              <w:rPr>
                <w:sz w:val="23"/>
                <w:szCs w:val="23"/>
              </w:rPr>
            </w:pPr>
            <w:r w:rsidRPr="009079E4">
              <w:rPr>
                <w:sz w:val="23"/>
                <w:szCs w:val="23"/>
                <w:lang w:bidi="he-IL"/>
              </w:rPr>
              <w:t>№</w:t>
            </w:r>
          </w:p>
        </w:tc>
        <w:tc>
          <w:tcPr>
            <w:tcW w:w="7229" w:type="dxa"/>
            <w:shd w:val="clear" w:color="auto" w:fill="auto"/>
          </w:tcPr>
          <w:p w:rsidR="00236B55" w:rsidRPr="009079E4" w:rsidRDefault="00236B55" w:rsidP="00A35ED7">
            <w:pPr>
              <w:tabs>
                <w:tab w:val="left" w:pos="567"/>
              </w:tabs>
              <w:spacing w:line="240" w:lineRule="auto"/>
              <w:ind w:firstLine="0"/>
              <w:jc w:val="left"/>
              <w:rPr>
                <w:sz w:val="23"/>
                <w:szCs w:val="23"/>
              </w:rPr>
            </w:pPr>
            <w:r w:rsidRPr="009079E4">
              <w:rPr>
                <w:sz w:val="23"/>
                <w:szCs w:val="23"/>
              </w:rPr>
              <w:t>Требования</w:t>
            </w:r>
          </w:p>
        </w:tc>
        <w:tc>
          <w:tcPr>
            <w:tcW w:w="1701" w:type="dxa"/>
            <w:shd w:val="clear" w:color="auto" w:fill="auto"/>
          </w:tcPr>
          <w:p w:rsidR="00236B55" w:rsidRPr="009079E4" w:rsidRDefault="00236B55" w:rsidP="00A35ED7">
            <w:pPr>
              <w:tabs>
                <w:tab w:val="left" w:pos="567"/>
              </w:tabs>
              <w:spacing w:line="240" w:lineRule="auto"/>
              <w:ind w:firstLine="0"/>
              <w:jc w:val="left"/>
              <w:rPr>
                <w:sz w:val="23"/>
                <w:szCs w:val="23"/>
              </w:rPr>
            </w:pPr>
            <w:r w:rsidRPr="009079E4">
              <w:rPr>
                <w:sz w:val="23"/>
                <w:szCs w:val="23"/>
              </w:rPr>
              <w:t>Подтверждающие документы</w:t>
            </w:r>
          </w:p>
        </w:tc>
      </w:tr>
      <w:tr w:rsidR="00236B55" w:rsidRPr="009079E4" w:rsidTr="00A35ED7">
        <w:tc>
          <w:tcPr>
            <w:tcW w:w="817" w:type="dxa"/>
            <w:shd w:val="clear" w:color="auto" w:fill="auto"/>
          </w:tcPr>
          <w:p w:rsidR="00236B55" w:rsidRPr="009079E4" w:rsidRDefault="00236B55" w:rsidP="00A35ED7">
            <w:pPr>
              <w:tabs>
                <w:tab w:val="left" w:pos="567"/>
              </w:tabs>
              <w:spacing w:line="240" w:lineRule="auto"/>
              <w:ind w:firstLine="0"/>
              <w:jc w:val="left"/>
              <w:rPr>
                <w:sz w:val="23"/>
                <w:szCs w:val="23"/>
              </w:rPr>
            </w:pPr>
            <w:r w:rsidRPr="009079E4">
              <w:rPr>
                <w:sz w:val="23"/>
                <w:szCs w:val="23"/>
              </w:rPr>
              <w:t>1</w:t>
            </w:r>
          </w:p>
        </w:tc>
        <w:tc>
          <w:tcPr>
            <w:tcW w:w="7229" w:type="dxa"/>
            <w:shd w:val="clear" w:color="auto" w:fill="auto"/>
          </w:tcPr>
          <w:p w:rsidR="00236B55" w:rsidRDefault="00236B55" w:rsidP="00A35ED7">
            <w:pPr>
              <w:tabs>
                <w:tab w:val="left" w:pos="567"/>
              </w:tabs>
              <w:spacing w:line="240" w:lineRule="auto"/>
              <w:ind w:firstLine="0"/>
              <w:jc w:val="left"/>
              <w:rPr>
                <w:sz w:val="23"/>
                <w:szCs w:val="23"/>
              </w:rPr>
            </w:pPr>
            <w:r w:rsidRPr="009079E4">
              <w:rPr>
                <w:sz w:val="23"/>
                <w:szCs w:val="23"/>
              </w:rPr>
              <w:t>Место поставки товара: 692801, Россия, Приморский край, г. Большой Камень, ул. Степана Лебедева, дом 1 ООО «ССК «Звезда»</w:t>
            </w:r>
          </w:p>
          <w:p w:rsidR="00236B55" w:rsidRPr="009079E4" w:rsidRDefault="00236B55" w:rsidP="00A35ED7">
            <w:pPr>
              <w:tabs>
                <w:tab w:val="left" w:pos="567"/>
              </w:tabs>
              <w:spacing w:line="240" w:lineRule="auto"/>
              <w:ind w:firstLine="0"/>
              <w:jc w:val="left"/>
              <w:rPr>
                <w:sz w:val="23"/>
                <w:szCs w:val="23"/>
              </w:rPr>
            </w:pPr>
          </w:p>
        </w:tc>
        <w:tc>
          <w:tcPr>
            <w:tcW w:w="1701" w:type="dxa"/>
            <w:vMerge w:val="restart"/>
            <w:shd w:val="clear" w:color="auto" w:fill="auto"/>
          </w:tcPr>
          <w:p w:rsidR="00236B55" w:rsidRPr="009079E4" w:rsidRDefault="00236B55" w:rsidP="00A35ED7">
            <w:pPr>
              <w:tabs>
                <w:tab w:val="left" w:pos="567"/>
              </w:tabs>
              <w:spacing w:line="240" w:lineRule="auto"/>
              <w:ind w:firstLine="0"/>
              <w:jc w:val="left"/>
              <w:rPr>
                <w:sz w:val="23"/>
                <w:szCs w:val="23"/>
              </w:rPr>
            </w:pPr>
          </w:p>
          <w:p w:rsidR="00236B55" w:rsidRPr="009079E4" w:rsidRDefault="00236B55" w:rsidP="00A35ED7">
            <w:pPr>
              <w:rPr>
                <w:sz w:val="23"/>
                <w:szCs w:val="23"/>
              </w:rPr>
            </w:pPr>
          </w:p>
          <w:p w:rsidR="00236B55" w:rsidRPr="009079E4" w:rsidRDefault="00236B55" w:rsidP="00A35ED7">
            <w:pPr>
              <w:rPr>
                <w:sz w:val="23"/>
                <w:szCs w:val="23"/>
              </w:rPr>
            </w:pPr>
          </w:p>
          <w:p w:rsidR="00236B55" w:rsidRPr="009079E4" w:rsidRDefault="00236B55" w:rsidP="00A35ED7">
            <w:pPr>
              <w:rPr>
                <w:sz w:val="23"/>
                <w:szCs w:val="23"/>
              </w:rPr>
            </w:pPr>
          </w:p>
          <w:p w:rsidR="00236B55" w:rsidRPr="009079E4" w:rsidRDefault="00236B55" w:rsidP="00A35ED7">
            <w:pPr>
              <w:rPr>
                <w:sz w:val="23"/>
                <w:szCs w:val="23"/>
              </w:rPr>
            </w:pPr>
          </w:p>
          <w:p w:rsidR="00236B55" w:rsidRPr="009079E4" w:rsidRDefault="00236B55" w:rsidP="00A35ED7">
            <w:pPr>
              <w:rPr>
                <w:sz w:val="23"/>
                <w:szCs w:val="23"/>
              </w:rPr>
            </w:pPr>
          </w:p>
          <w:p w:rsidR="00236B55" w:rsidRPr="009079E4" w:rsidRDefault="00236B55" w:rsidP="00A35ED7">
            <w:pPr>
              <w:rPr>
                <w:sz w:val="23"/>
                <w:szCs w:val="23"/>
              </w:rPr>
            </w:pPr>
          </w:p>
          <w:p w:rsidR="00236B55" w:rsidRPr="009079E4" w:rsidRDefault="00236B55" w:rsidP="00A35ED7">
            <w:pPr>
              <w:rPr>
                <w:sz w:val="23"/>
                <w:szCs w:val="23"/>
              </w:rPr>
            </w:pPr>
          </w:p>
          <w:p w:rsidR="00236B55" w:rsidRDefault="00236B55" w:rsidP="00A35ED7">
            <w:pPr>
              <w:ind w:firstLine="0"/>
              <w:rPr>
                <w:sz w:val="23"/>
                <w:szCs w:val="23"/>
              </w:rPr>
            </w:pPr>
            <w:r w:rsidRPr="009079E4">
              <w:rPr>
                <w:sz w:val="23"/>
                <w:szCs w:val="23"/>
              </w:rPr>
              <w:t>Подписанный проект Договора</w:t>
            </w:r>
            <w:r>
              <w:rPr>
                <w:sz w:val="23"/>
                <w:szCs w:val="23"/>
              </w:rPr>
              <w:t xml:space="preserve"> в </w:t>
            </w:r>
            <w:r>
              <w:rPr>
                <w:sz w:val="23"/>
                <w:szCs w:val="23"/>
              </w:rPr>
              <w:lastRenderedPageBreak/>
              <w:t>составе коммерческой части заявки.</w:t>
            </w:r>
          </w:p>
          <w:p w:rsidR="00236B55" w:rsidRPr="009079E4" w:rsidRDefault="00236B55" w:rsidP="00A35ED7">
            <w:pPr>
              <w:ind w:firstLine="0"/>
              <w:rPr>
                <w:sz w:val="23"/>
                <w:szCs w:val="23"/>
              </w:rPr>
            </w:pPr>
            <w:r w:rsidRPr="009079E4">
              <w:rPr>
                <w:sz w:val="23"/>
                <w:szCs w:val="23"/>
              </w:rPr>
              <w:t xml:space="preserve"> Техническое предложение по форме</w:t>
            </w:r>
            <w:r>
              <w:rPr>
                <w:sz w:val="23"/>
                <w:szCs w:val="23"/>
              </w:rPr>
              <w:t xml:space="preserve"> </w:t>
            </w:r>
            <w:r w:rsidRPr="009079E4">
              <w:rPr>
                <w:sz w:val="23"/>
                <w:szCs w:val="23"/>
              </w:rPr>
              <w:t>8,</w:t>
            </w:r>
            <w:r>
              <w:rPr>
                <w:sz w:val="23"/>
                <w:szCs w:val="23"/>
              </w:rPr>
              <w:t xml:space="preserve"> </w:t>
            </w:r>
            <w:r w:rsidRPr="009079E4">
              <w:rPr>
                <w:sz w:val="23"/>
                <w:szCs w:val="23"/>
              </w:rPr>
              <w:t>8а. Блок 4</w:t>
            </w:r>
            <w:r>
              <w:rPr>
                <w:sz w:val="23"/>
                <w:szCs w:val="23"/>
              </w:rPr>
              <w:t>:</w:t>
            </w:r>
            <w:r w:rsidRPr="009079E4">
              <w:rPr>
                <w:sz w:val="23"/>
                <w:szCs w:val="23"/>
              </w:rPr>
              <w:t xml:space="preserve"> «Образцы форм документов»</w:t>
            </w:r>
          </w:p>
        </w:tc>
      </w:tr>
      <w:tr w:rsidR="00236B55" w:rsidRPr="009079E4" w:rsidTr="00A35ED7">
        <w:tc>
          <w:tcPr>
            <w:tcW w:w="817" w:type="dxa"/>
            <w:shd w:val="clear" w:color="auto" w:fill="auto"/>
          </w:tcPr>
          <w:p w:rsidR="00236B55" w:rsidRPr="009079E4" w:rsidRDefault="00236B55" w:rsidP="00A35ED7">
            <w:pPr>
              <w:tabs>
                <w:tab w:val="left" w:pos="567"/>
              </w:tabs>
              <w:spacing w:line="240" w:lineRule="auto"/>
              <w:ind w:firstLine="0"/>
              <w:jc w:val="left"/>
              <w:rPr>
                <w:sz w:val="23"/>
                <w:szCs w:val="23"/>
              </w:rPr>
            </w:pPr>
            <w:r w:rsidRPr="009079E4">
              <w:rPr>
                <w:sz w:val="23"/>
                <w:szCs w:val="23"/>
              </w:rPr>
              <w:t>2</w:t>
            </w:r>
          </w:p>
        </w:tc>
        <w:tc>
          <w:tcPr>
            <w:tcW w:w="7229" w:type="dxa"/>
            <w:shd w:val="clear" w:color="auto" w:fill="auto"/>
          </w:tcPr>
          <w:p w:rsidR="00236B55" w:rsidRPr="009079E4" w:rsidRDefault="00236B55" w:rsidP="00A35ED7">
            <w:pPr>
              <w:spacing w:line="240" w:lineRule="auto"/>
              <w:ind w:firstLine="0"/>
              <w:rPr>
                <w:bCs/>
                <w:sz w:val="23"/>
                <w:szCs w:val="23"/>
                <w:lang w:bidi="he-IL"/>
              </w:rPr>
            </w:pPr>
            <w:r w:rsidRPr="009079E4">
              <w:rPr>
                <w:bCs/>
                <w:sz w:val="23"/>
                <w:szCs w:val="23"/>
                <w:lang w:bidi="he-IL"/>
              </w:rPr>
              <w:t xml:space="preserve">Условия поставки Товара: </w:t>
            </w:r>
          </w:p>
          <w:p w:rsidR="00236B55" w:rsidRDefault="00236B55" w:rsidP="00A35ED7">
            <w:pPr>
              <w:tabs>
                <w:tab w:val="left" w:pos="567"/>
              </w:tabs>
              <w:spacing w:line="240" w:lineRule="auto"/>
              <w:ind w:firstLine="0"/>
              <w:jc w:val="left"/>
              <w:rPr>
                <w:sz w:val="24"/>
                <w:szCs w:val="24"/>
              </w:rPr>
            </w:pPr>
            <w:r w:rsidRPr="000778E0">
              <w:rPr>
                <w:sz w:val="24"/>
                <w:szCs w:val="24"/>
              </w:rPr>
              <w:t>Обеспечение Поставщиком доставки Товара непосредственно до местонахождения Грузополучателя.</w:t>
            </w:r>
          </w:p>
          <w:p w:rsidR="00236B55" w:rsidRPr="009079E4" w:rsidRDefault="00236B55" w:rsidP="00A35ED7">
            <w:pPr>
              <w:tabs>
                <w:tab w:val="left" w:pos="567"/>
              </w:tabs>
              <w:spacing w:line="240" w:lineRule="auto"/>
              <w:ind w:firstLine="0"/>
              <w:jc w:val="left"/>
              <w:rPr>
                <w:sz w:val="23"/>
                <w:szCs w:val="23"/>
              </w:rPr>
            </w:pPr>
          </w:p>
        </w:tc>
        <w:tc>
          <w:tcPr>
            <w:tcW w:w="1701" w:type="dxa"/>
            <w:vMerge/>
            <w:shd w:val="clear" w:color="auto" w:fill="auto"/>
          </w:tcPr>
          <w:p w:rsidR="00236B55" w:rsidRPr="009079E4" w:rsidRDefault="00236B55" w:rsidP="00A35ED7">
            <w:pPr>
              <w:tabs>
                <w:tab w:val="left" w:pos="567"/>
              </w:tabs>
              <w:spacing w:line="240" w:lineRule="auto"/>
              <w:ind w:firstLine="0"/>
              <w:jc w:val="left"/>
              <w:rPr>
                <w:sz w:val="23"/>
                <w:szCs w:val="23"/>
              </w:rPr>
            </w:pPr>
          </w:p>
        </w:tc>
      </w:tr>
      <w:tr w:rsidR="00236B55" w:rsidRPr="009079E4" w:rsidTr="00A35ED7">
        <w:trPr>
          <w:trHeight w:val="928"/>
        </w:trPr>
        <w:tc>
          <w:tcPr>
            <w:tcW w:w="817" w:type="dxa"/>
            <w:shd w:val="clear" w:color="auto" w:fill="auto"/>
          </w:tcPr>
          <w:p w:rsidR="00236B55" w:rsidRPr="009079E4" w:rsidRDefault="00236B55" w:rsidP="00A35ED7">
            <w:pPr>
              <w:tabs>
                <w:tab w:val="left" w:pos="567"/>
              </w:tabs>
              <w:spacing w:line="240" w:lineRule="auto"/>
              <w:ind w:firstLine="0"/>
              <w:jc w:val="left"/>
              <w:rPr>
                <w:sz w:val="23"/>
                <w:szCs w:val="23"/>
              </w:rPr>
            </w:pPr>
            <w:r w:rsidRPr="009079E4">
              <w:rPr>
                <w:sz w:val="23"/>
                <w:szCs w:val="23"/>
              </w:rPr>
              <w:t>3</w:t>
            </w:r>
          </w:p>
        </w:tc>
        <w:tc>
          <w:tcPr>
            <w:tcW w:w="7229" w:type="dxa"/>
            <w:shd w:val="clear" w:color="auto" w:fill="auto"/>
          </w:tcPr>
          <w:p w:rsidR="00236B55" w:rsidRPr="009079E4" w:rsidRDefault="00236B55" w:rsidP="00A35ED7">
            <w:pPr>
              <w:tabs>
                <w:tab w:val="left" w:pos="567"/>
              </w:tabs>
              <w:spacing w:line="240" w:lineRule="auto"/>
              <w:ind w:firstLine="0"/>
              <w:jc w:val="left"/>
              <w:rPr>
                <w:sz w:val="23"/>
                <w:szCs w:val="23"/>
              </w:rPr>
            </w:pPr>
            <w:r w:rsidRPr="009079E4">
              <w:rPr>
                <w:sz w:val="23"/>
                <w:szCs w:val="23"/>
              </w:rPr>
              <w:t xml:space="preserve">Срок поставки: </w:t>
            </w:r>
          </w:p>
          <w:p w:rsidR="00236B55" w:rsidRPr="00CC770D" w:rsidRDefault="00236B55" w:rsidP="00A35ED7">
            <w:pPr>
              <w:tabs>
                <w:tab w:val="left" w:pos="567"/>
              </w:tabs>
              <w:spacing w:line="240" w:lineRule="auto"/>
              <w:ind w:firstLine="0"/>
              <w:jc w:val="left"/>
              <w:rPr>
                <w:sz w:val="23"/>
                <w:szCs w:val="23"/>
              </w:rPr>
            </w:pPr>
            <w:r>
              <w:rPr>
                <w:sz w:val="23"/>
                <w:szCs w:val="23"/>
              </w:rPr>
              <w:t>3 (три) месяца с момента подписания Договора.</w:t>
            </w:r>
          </w:p>
        </w:tc>
        <w:tc>
          <w:tcPr>
            <w:tcW w:w="1701" w:type="dxa"/>
            <w:vMerge/>
            <w:shd w:val="clear" w:color="auto" w:fill="auto"/>
          </w:tcPr>
          <w:p w:rsidR="00236B55" w:rsidRPr="009079E4" w:rsidRDefault="00236B55" w:rsidP="00A35ED7">
            <w:pPr>
              <w:tabs>
                <w:tab w:val="left" w:pos="567"/>
              </w:tabs>
              <w:spacing w:line="240" w:lineRule="auto"/>
              <w:ind w:firstLine="0"/>
              <w:jc w:val="left"/>
              <w:rPr>
                <w:sz w:val="23"/>
                <w:szCs w:val="23"/>
              </w:rPr>
            </w:pPr>
          </w:p>
        </w:tc>
      </w:tr>
      <w:tr w:rsidR="00236B55" w:rsidRPr="009079E4" w:rsidTr="00A35ED7">
        <w:tc>
          <w:tcPr>
            <w:tcW w:w="817" w:type="dxa"/>
            <w:shd w:val="clear" w:color="auto" w:fill="auto"/>
          </w:tcPr>
          <w:p w:rsidR="00236B55" w:rsidRPr="009079E4" w:rsidRDefault="00236B55" w:rsidP="00A35ED7">
            <w:pPr>
              <w:tabs>
                <w:tab w:val="left" w:pos="567"/>
              </w:tabs>
              <w:spacing w:line="240" w:lineRule="auto"/>
              <w:ind w:firstLine="0"/>
              <w:jc w:val="left"/>
              <w:rPr>
                <w:sz w:val="23"/>
                <w:szCs w:val="23"/>
              </w:rPr>
            </w:pPr>
            <w:r w:rsidRPr="009079E4">
              <w:rPr>
                <w:sz w:val="23"/>
                <w:szCs w:val="23"/>
              </w:rPr>
              <w:t>4</w:t>
            </w:r>
          </w:p>
        </w:tc>
        <w:tc>
          <w:tcPr>
            <w:tcW w:w="7229" w:type="dxa"/>
            <w:shd w:val="clear" w:color="auto" w:fill="auto"/>
          </w:tcPr>
          <w:p w:rsidR="00236B55" w:rsidRDefault="00236B55" w:rsidP="00A35ED7">
            <w:pPr>
              <w:spacing w:line="240" w:lineRule="auto"/>
              <w:ind w:firstLine="0"/>
              <w:rPr>
                <w:color w:val="000000"/>
                <w:sz w:val="24"/>
                <w:szCs w:val="24"/>
              </w:rPr>
            </w:pPr>
            <w:r>
              <w:rPr>
                <w:color w:val="000000"/>
                <w:sz w:val="24"/>
                <w:szCs w:val="24"/>
              </w:rPr>
              <w:t>Условия оплаты:</w:t>
            </w:r>
          </w:p>
          <w:p w:rsidR="00236B55" w:rsidRPr="006553E3" w:rsidRDefault="00236B55" w:rsidP="00A35ED7">
            <w:pPr>
              <w:tabs>
                <w:tab w:val="clear" w:pos="1134"/>
              </w:tabs>
              <w:kinsoku/>
              <w:overflowPunct/>
              <w:autoSpaceDE/>
              <w:autoSpaceDN/>
              <w:spacing w:line="276" w:lineRule="auto"/>
              <w:ind w:firstLine="0"/>
              <w:jc w:val="left"/>
              <w:rPr>
                <w:rFonts w:eastAsia="Calibri"/>
                <w:b/>
                <w:bCs/>
                <w:i/>
                <w:iCs/>
                <w:color w:val="000000"/>
                <w:sz w:val="24"/>
                <w:lang w:eastAsia="en-US"/>
              </w:rPr>
            </w:pPr>
            <w:r w:rsidRPr="006553E3">
              <w:rPr>
                <w:rFonts w:eastAsia="Calibri"/>
                <w:b/>
                <w:bCs/>
                <w:i/>
                <w:iCs/>
                <w:color w:val="000000"/>
                <w:sz w:val="24"/>
                <w:lang w:eastAsia="en-US"/>
              </w:rPr>
              <w:lastRenderedPageBreak/>
              <w:t>В случае, если Поставщик не является субъектом малого и среднего предпринимательства:</w:t>
            </w:r>
          </w:p>
          <w:p w:rsidR="00236B55" w:rsidRPr="006553E3" w:rsidRDefault="00236B55" w:rsidP="00A35ED7">
            <w:pPr>
              <w:tabs>
                <w:tab w:val="clear" w:pos="1134"/>
              </w:tabs>
              <w:kinsoku/>
              <w:overflowPunct/>
              <w:autoSpaceDE/>
              <w:autoSpaceDN/>
              <w:spacing w:line="240" w:lineRule="auto"/>
              <w:ind w:firstLine="0"/>
              <w:rPr>
                <w:rFonts w:eastAsia="Calibri"/>
                <w:sz w:val="24"/>
                <w:szCs w:val="24"/>
                <w:lang w:eastAsia="en-US"/>
              </w:rPr>
            </w:pPr>
            <w:r>
              <w:rPr>
                <w:rFonts w:eastAsia="Calibri"/>
                <w:color w:val="000000"/>
                <w:sz w:val="24"/>
                <w:szCs w:val="24"/>
                <w:lang w:eastAsia="en-US"/>
              </w:rPr>
              <w:t xml:space="preserve">          </w:t>
            </w:r>
            <w:r w:rsidRPr="006553E3">
              <w:rPr>
                <w:rFonts w:eastAsia="Calibri"/>
                <w:color w:val="000000"/>
                <w:sz w:val="24"/>
                <w:szCs w:val="24"/>
                <w:lang w:eastAsia="en-US"/>
              </w:rPr>
              <w:t>Платеж в размере 95 % (девяносто пять) от общей стоимости Товара</w:t>
            </w:r>
            <w:r w:rsidRPr="006553E3">
              <w:rPr>
                <w:rFonts w:eastAsia="Calibri"/>
                <w:sz w:val="24"/>
                <w:szCs w:val="24"/>
                <w:lang w:eastAsia="en-US"/>
              </w:rPr>
              <w:t xml:space="preserve"> согласно Спецификации № 1 (Приложение № 3</w:t>
            </w:r>
            <w:r>
              <w:rPr>
                <w:rFonts w:eastAsia="Calibri"/>
                <w:sz w:val="24"/>
                <w:szCs w:val="24"/>
                <w:lang w:eastAsia="en-US"/>
              </w:rPr>
              <w:t xml:space="preserve"> проекта Договора</w:t>
            </w:r>
            <w:r w:rsidRPr="006553E3">
              <w:rPr>
                <w:rFonts w:eastAsia="Calibri"/>
                <w:sz w:val="24"/>
                <w:szCs w:val="24"/>
                <w:lang w:eastAsia="en-US"/>
              </w:rPr>
              <w:t xml:space="preserve">), в том числе НДС </w:t>
            </w:r>
            <w:r w:rsidRPr="006553E3">
              <w:rPr>
                <w:rFonts w:eastAsia="Calibri"/>
                <w:color w:val="000000"/>
                <w:sz w:val="24"/>
                <w:szCs w:val="24"/>
                <w:lang w:eastAsia="en-US"/>
              </w:rPr>
              <w:t>(20%)</w:t>
            </w:r>
            <w:r w:rsidRPr="006553E3">
              <w:rPr>
                <w:rFonts w:eastAsia="Calibri"/>
                <w:sz w:val="24"/>
                <w:szCs w:val="24"/>
                <w:lang w:eastAsia="en-US"/>
              </w:rPr>
              <w:t xml:space="preserve">, производится Покупателем банковским переводом в течение 45 (сорок пять) календарных дней, но не ранее, чем через </w:t>
            </w:r>
            <w:r w:rsidRPr="006553E3">
              <w:rPr>
                <w:rFonts w:eastAsia="Calibri"/>
                <w:color w:val="000000"/>
                <w:sz w:val="24"/>
                <w:szCs w:val="24"/>
                <w:lang w:eastAsia="en-US"/>
              </w:rPr>
              <w:t xml:space="preserve">30 (тридцать)  календарных дней </w:t>
            </w:r>
            <w:r w:rsidRPr="006553E3">
              <w:rPr>
                <w:bCs/>
                <w:sz w:val="24"/>
                <w:szCs w:val="24"/>
                <w:lang w:bidi="he-IL"/>
              </w:rPr>
              <w:t>по факту поставки всего Товара в соответствии со</w:t>
            </w:r>
            <w:r w:rsidRPr="006553E3">
              <w:rPr>
                <w:bCs/>
                <w:sz w:val="24"/>
                <w:szCs w:val="24"/>
              </w:rPr>
              <w:t xml:space="preserve"> Спецификацией № 1 (Приложение № 3</w:t>
            </w:r>
            <w:r>
              <w:rPr>
                <w:bCs/>
                <w:sz w:val="24"/>
                <w:szCs w:val="24"/>
              </w:rPr>
              <w:t xml:space="preserve"> </w:t>
            </w:r>
            <w:r>
              <w:rPr>
                <w:rFonts w:eastAsia="Calibri"/>
                <w:sz w:val="24"/>
                <w:szCs w:val="24"/>
                <w:lang w:eastAsia="en-US"/>
              </w:rPr>
              <w:t>проекта Договора</w:t>
            </w:r>
            <w:r w:rsidRPr="006553E3">
              <w:rPr>
                <w:bCs/>
                <w:sz w:val="24"/>
                <w:szCs w:val="24"/>
                <w:lang w:bidi="he-IL"/>
              </w:rPr>
              <w:t>) и Тех</w:t>
            </w:r>
            <w:r w:rsidRPr="006553E3">
              <w:rPr>
                <w:bCs/>
                <w:sz w:val="24"/>
                <w:szCs w:val="24"/>
              </w:rPr>
              <w:t>ническим заданием №1, №2 (Приложение № 1, № 2</w:t>
            </w:r>
            <w:r>
              <w:rPr>
                <w:bCs/>
                <w:sz w:val="24"/>
                <w:szCs w:val="24"/>
              </w:rPr>
              <w:t xml:space="preserve"> </w:t>
            </w:r>
            <w:r>
              <w:rPr>
                <w:rFonts w:eastAsia="Calibri"/>
                <w:sz w:val="24"/>
                <w:szCs w:val="24"/>
                <w:lang w:eastAsia="en-US"/>
              </w:rPr>
              <w:t>проекта Договора</w:t>
            </w:r>
            <w:r w:rsidRPr="006553E3">
              <w:rPr>
                <w:bCs/>
                <w:sz w:val="24"/>
                <w:szCs w:val="24"/>
              </w:rPr>
              <w:t>) в М</w:t>
            </w:r>
            <w:r w:rsidRPr="006553E3">
              <w:rPr>
                <w:bCs/>
                <w:sz w:val="24"/>
                <w:szCs w:val="24"/>
                <w:lang w:bidi="he-IL"/>
              </w:rPr>
              <w:t>есто приемки Товара,</w:t>
            </w:r>
            <w:r w:rsidRPr="006553E3">
              <w:rPr>
                <w:rFonts w:eastAsia="Calibri"/>
                <w:sz w:val="24"/>
                <w:szCs w:val="24"/>
                <w:lang w:eastAsia="en-US"/>
              </w:rPr>
              <w:t xml:space="preserve"> с даты </w:t>
            </w:r>
            <w:r w:rsidRPr="006553E3">
              <w:rPr>
                <w:rFonts w:eastAsia="Calibri"/>
                <w:color w:val="000000"/>
                <w:sz w:val="24"/>
                <w:szCs w:val="24"/>
                <w:lang w:eastAsia="en-US"/>
              </w:rPr>
              <w:t xml:space="preserve">подписания </w:t>
            </w:r>
            <w:r w:rsidRPr="006553E3">
              <w:rPr>
                <w:bCs/>
                <w:sz w:val="24"/>
                <w:szCs w:val="24"/>
                <w:lang w:bidi="he-IL"/>
              </w:rPr>
              <w:t>обеими сторонами</w:t>
            </w:r>
            <w:r w:rsidRPr="006553E3">
              <w:rPr>
                <w:rFonts w:eastAsia="Calibri"/>
                <w:color w:val="000000"/>
                <w:sz w:val="24"/>
                <w:szCs w:val="24"/>
                <w:lang w:eastAsia="en-US"/>
              </w:rPr>
              <w:t xml:space="preserve"> Акта приемки Товара по форме согласно </w:t>
            </w:r>
            <w:r w:rsidRPr="006553E3">
              <w:rPr>
                <w:rFonts w:eastAsia="Calibri"/>
                <w:sz w:val="24"/>
                <w:szCs w:val="24"/>
                <w:lang w:eastAsia="en-US"/>
              </w:rPr>
              <w:t>Приложению № 4</w:t>
            </w:r>
            <w:r>
              <w:rPr>
                <w:rFonts w:eastAsia="Calibri"/>
                <w:sz w:val="24"/>
                <w:szCs w:val="24"/>
                <w:lang w:eastAsia="en-US"/>
              </w:rPr>
              <w:t xml:space="preserve"> проекта Договора</w:t>
            </w:r>
            <w:r w:rsidRPr="006553E3">
              <w:rPr>
                <w:rFonts w:eastAsia="Calibri"/>
                <w:color w:val="000000"/>
                <w:sz w:val="24"/>
                <w:szCs w:val="24"/>
                <w:lang w:eastAsia="en-US"/>
              </w:rPr>
              <w:t>, на основании подписанной обеими Сторонами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w:t>
            </w:r>
          </w:p>
          <w:p w:rsidR="00236B55" w:rsidRPr="006553E3" w:rsidRDefault="00236B55" w:rsidP="00A35ED7">
            <w:pPr>
              <w:tabs>
                <w:tab w:val="clear" w:pos="1134"/>
              </w:tabs>
              <w:kinsoku/>
              <w:overflowPunct/>
              <w:autoSpaceDE/>
              <w:autoSpaceDN/>
              <w:spacing w:line="240" w:lineRule="auto"/>
              <w:ind w:firstLine="0"/>
              <w:rPr>
                <w:rFonts w:eastAsia="Calibri"/>
                <w:sz w:val="24"/>
                <w:szCs w:val="24"/>
                <w:lang w:eastAsia="en-US"/>
              </w:rPr>
            </w:pPr>
            <w:r w:rsidRPr="006553E3">
              <w:rPr>
                <w:rFonts w:eastAsia="Calibri"/>
                <w:sz w:val="24"/>
                <w:szCs w:val="24"/>
                <w:lang w:eastAsia="en-US"/>
              </w:rPr>
              <w:t xml:space="preserve">           Платёж 100 % (сто процентов) от стоимости Услуг/Работ, согласно Спецификации № 2 (Приложение № 3.1</w:t>
            </w:r>
            <w:r>
              <w:rPr>
                <w:rFonts w:eastAsia="Calibri"/>
                <w:sz w:val="24"/>
                <w:szCs w:val="24"/>
                <w:lang w:eastAsia="en-US"/>
              </w:rPr>
              <w:t xml:space="preserve"> проекта Договора</w:t>
            </w:r>
            <w:r w:rsidRPr="006553E3">
              <w:rPr>
                <w:rFonts w:eastAsia="Calibri"/>
                <w:sz w:val="24"/>
                <w:szCs w:val="24"/>
                <w:lang w:eastAsia="en-US"/>
              </w:rPr>
              <w:t xml:space="preserve">), в том числе НДС </w:t>
            </w:r>
            <w:r w:rsidRPr="006553E3">
              <w:rPr>
                <w:rFonts w:eastAsia="Calibri"/>
                <w:color w:val="000000"/>
                <w:sz w:val="24"/>
                <w:szCs w:val="24"/>
                <w:lang w:eastAsia="en-US"/>
              </w:rPr>
              <w:t>(20%)</w:t>
            </w:r>
            <w:r w:rsidRPr="006553E3">
              <w:rPr>
                <w:rFonts w:eastAsia="Calibri"/>
                <w:sz w:val="24"/>
                <w:szCs w:val="24"/>
                <w:lang w:eastAsia="en-US"/>
              </w:rPr>
              <w:t xml:space="preserve">, производится Покупателем прямым банковским переводом в течение 45 (сорок пять) календарных дней, но не ранее, чем через </w:t>
            </w:r>
            <w:r w:rsidRPr="006553E3">
              <w:rPr>
                <w:rFonts w:eastAsia="Calibri"/>
                <w:color w:val="000000"/>
                <w:sz w:val="24"/>
                <w:szCs w:val="24"/>
                <w:lang w:eastAsia="en-US"/>
              </w:rPr>
              <w:t>30 (тридцать)  календарных дней</w:t>
            </w:r>
            <w:r w:rsidRPr="006553E3">
              <w:rPr>
                <w:rFonts w:eastAsia="Calibri"/>
                <w:sz w:val="24"/>
                <w:szCs w:val="24"/>
                <w:lang w:eastAsia="en-US"/>
              </w:rPr>
              <w:t xml:space="preserve"> по факту завершения всех Услуг/Работ с момента подписания обеими Сторонами Акта о выполнении Услуг/Работ (Приложение № 16</w:t>
            </w:r>
            <w:r>
              <w:rPr>
                <w:rFonts w:eastAsia="Calibri"/>
                <w:sz w:val="24"/>
                <w:szCs w:val="24"/>
                <w:lang w:eastAsia="en-US"/>
              </w:rPr>
              <w:t xml:space="preserve"> проекта Договора</w:t>
            </w:r>
            <w:r w:rsidRPr="006553E3">
              <w:rPr>
                <w:rFonts w:eastAsia="Calibri"/>
                <w:sz w:val="24"/>
                <w:szCs w:val="24"/>
                <w:lang w:eastAsia="en-US"/>
              </w:rPr>
              <w:t>), при наличии выставленных Поставщиком счета на оплату, согласованного по содержанию с Покупателем, и счета-фактуры на выполненные Услуги/Работы.</w:t>
            </w:r>
          </w:p>
          <w:p w:rsidR="00236B55" w:rsidRPr="006553E3" w:rsidRDefault="00236B55" w:rsidP="00A35ED7">
            <w:pPr>
              <w:tabs>
                <w:tab w:val="clear" w:pos="1134"/>
              </w:tabs>
              <w:kinsoku/>
              <w:overflowPunct/>
              <w:autoSpaceDE/>
              <w:autoSpaceDN/>
              <w:spacing w:line="240" w:lineRule="auto"/>
              <w:ind w:firstLine="0"/>
              <w:rPr>
                <w:rFonts w:eastAsia="Calibri"/>
                <w:sz w:val="24"/>
                <w:szCs w:val="24"/>
                <w:lang w:eastAsia="en-US"/>
              </w:rPr>
            </w:pPr>
            <w:r>
              <w:rPr>
                <w:rFonts w:eastAsia="Calibri"/>
                <w:sz w:val="24"/>
                <w:szCs w:val="24"/>
                <w:lang w:eastAsia="en-US"/>
              </w:rPr>
              <w:t xml:space="preserve">          </w:t>
            </w:r>
            <w:r w:rsidRPr="006553E3">
              <w:rPr>
                <w:rFonts w:eastAsia="Calibri"/>
                <w:sz w:val="24"/>
                <w:szCs w:val="24"/>
                <w:lang w:eastAsia="en-US"/>
              </w:rPr>
              <w:t>Платёж 5 % (пять процентов) от общей стоимости Товара, согласно Спецификации № 1 (Приложение № 3</w:t>
            </w:r>
            <w:r>
              <w:rPr>
                <w:rFonts w:eastAsia="Calibri"/>
                <w:sz w:val="24"/>
                <w:szCs w:val="24"/>
                <w:lang w:eastAsia="en-US"/>
              </w:rPr>
              <w:t xml:space="preserve"> проекта Договора</w:t>
            </w:r>
            <w:r w:rsidRPr="006553E3">
              <w:rPr>
                <w:rFonts w:eastAsia="Calibri"/>
                <w:sz w:val="24"/>
                <w:szCs w:val="24"/>
                <w:lang w:eastAsia="en-US"/>
              </w:rPr>
              <w:t xml:space="preserve">), в том числе НДС </w:t>
            </w:r>
            <w:r w:rsidRPr="006553E3">
              <w:rPr>
                <w:rFonts w:eastAsia="Calibri"/>
                <w:color w:val="000000"/>
                <w:sz w:val="24"/>
                <w:szCs w:val="24"/>
                <w:lang w:eastAsia="en-US"/>
              </w:rPr>
              <w:t>(20%)</w:t>
            </w:r>
            <w:r w:rsidRPr="006553E3">
              <w:rPr>
                <w:rFonts w:eastAsia="Calibri"/>
                <w:sz w:val="24"/>
                <w:szCs w:val="24"/>
                <w:lang w:eastAsia="en-US"/>
              </w:rPr>
              <w:t xml:space="preserve">, производится Покупателем прямым банковским переводом в течение 45 (сорок пять) календарных дней, но не ранее, чем через </w:t>
            </w:r>
            <w:r w:rsidRPr="006553E3">
              <w:rPr>
                <w:rFonts w:eastAsia="Calibri"/>
                <w:color w:val="000000"/>
                <w:sz w:val="24"/>
                <w:szCs w:val="24"/>
                <w:lang w:eastAsia="en-US"/>
              </w:rPr>
              <w:t>30 (тридцать)  календарных дней</w:t>
            </w:r>
            <w:r w:rsidRPr="006553E3">
              <w:rPr>
                <w:rFonts w:eastAsia="Calibri"/>
                <w:sz w:val="24"/>
                <w:szCs w:val="24"/>
                <w:lang w:eastAsia="en-US"/>
              </w:rPr>
              <w:t xml:space="preserve"> по факту завершения всех Услуг/Работ с момента подписания обеими Сторонами Акта о выполнении Услуг/Работ (Приложение № 16</w:t>
            </w:r>
            <w:r>
              <w:rPr>
                <w:rFonts w:eastAsia="Calibri"/>
                <w:sz w:val="24"/>
                <w:szCs w:val="24"/>
                <w:lang w:eastAsia="en-US"/>
              </w:rPr>
              <w:t xml:space="preserve"> проекта Договора</w:t>
            </w:r>
            <w:r w:rsidRPr="006553E3">
              <w:rPr>
                <w:rFonts w:eastAsia="Calibri"/>
                <w:sz w:val="24"/>
                <w:szCs w:val="24"/>
                <w:lang w:eastAsia="en-US"/>
              </w:rPr>
              <w:t xml:space="preserve">), на основании ранее подписанных обеими Сторонами Товарной накладной (форма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счета-фактуры на Товар (при необходимости), а также при условии приемки Покупателем оригинала Банковской гарантии исполнения гарантийных обязательств, оформленной в соответствии с требованиями, указанными в Приложении № 8 </w:t>
            </w:r>
            <w:r>
              <w:rPr>
                <w:rFonts w:eastAsia="Calibri"/>
                <w:sz w:val="24"/>
                <w:szCs w:val="24"/>
                <w:lang w:eastAsia="en-US"/>
              </w:rPr>
              <w:t>проекта</w:t>
            </w:r>
            <w:r w:rsidRPr="006553E3">
              <w:rPr>
                <w:rFonts w:eastAsia="Calibri"/>
                <w:sz w:val="24"/>
                <w:szCs w:val="24"/>
                <w:lang w:eastAsia="en-US"/>
              </w:rPr>
              <w:t xml:space="preserve"> Договора.</w:t>
            </w:r>
          </w:p>
          <w:p w:rsidR="00236B55" w:rsidRPr="006553E3" w:rsidRDefault="00236B55" w:rsidP="00A35ED7">
            <w:pPr>
              <w:tabs>
                <w:tab w:val="clear" w:pos="1134"/>
              </w:tabs>
              <w:kinsoku/>
              <w:overflowPunct/>
              <w:autoSpaceDE/>
              <w:autoSpaceDN/>
              <w:spacing w:line="240" w:lineRule="auto"/>
              <w:rPr>
                <w:rFonts w:eastAsia="Calibri"/>
                <w:sz w:val="24"/>
                <w:szCs w:val="24"/>
                <w:lang w:eastAsia="en-US"/>
              </w:rPr>
            </w:pPr>
            <w:r w:rsidRPr="006553E3">
              <w:rPr>
                <w:rFonts w:eastAsia="Calibri"/>
                <w:sz w:val="24"/>
                <w:szCs w:val="24"/>
                <w:lang w:eastAsia="en-US"/>
              </w:rPr>
              <w:t xml:space="preserve">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Приложении № 8 </w:t>
            </w:r>
            <w:r>
              <w:rPr>
                <w:rFonts w:eastAsia="Calibri"/>
                <w:sz w:val="24"/>
                <w:szCs w:val="24"/>
                <w:lang w:eastAsia="en-US"/>
              </w:rPr>
              <w:t>проекта</w:t>
            </w:r>
            <w:r w:rsidRPr="006553E3">
              <w:rPr>
                <w:rFonts w:eastAsia="Calibri"/>
                <w:sz w:val="24"/>
                <w:szCs w:val="24"/>
                <w:lang w:eastAsia="en-US"/>
              </w:rPr>
              <w:t xml:space="preserve"> Договора, платёж 5% (пять процентов) от общей стоимости Товара, согласно Спецификации № 1 (Приложение № 3</w:t>
            </w:r>
            <w:r>
              <w:rPr>
                <w:rFonts w:eastAsia="Calibri"/>
                <w:sz w:val="24"/>
                <w:szCs w:val="24"/>
                <w:lang w:eastAsia="en-US"/>
              </w:rPr>
              <w:t xml:space="preserve"> проекта Договора</w:t>
            </w:r>
            <w:r w:rsidRPr="006553E3">
              <w:rPr>
                <w:rFonts w:eastAsia="Calibri"/>
                <w:sz w:val="24"/>
                <w:szCs w:val="24"/>
                <w:lang w:eastAsia="en-US"/>
              </w:rPr>
              <w:t xml:space="preserve">), в том числе НДС </w:t>
            </w:r>
            <w:r w:rsidRPr="006553E3">
              <w:rPr>
                <w:rFonts w:eastAsia="Calibri"/>
                <w:color w:val="000000"/>
                <w:sz w:val="24"/>
                <w:szCs w:val="24"/>
                <w:lang w:eastAsia="en-US"/>
              </w:rPr>
              <w:t>20%</w:t>
            </w:r>
            <w:r w:rsidRPr="006553E3">
              <w:rPr>
                <w:rFonts w:eastAsia="Calibri"/>
                <w:sz w:val="24"/>
                <w:szCs w:val="24"/>
                <w:lang w:eastAsia="en-US"/>
              </w:rPr>
              <w:t xml:space="preserve">, производится Покупателем прямым банковским переводом в течение 45 (сорок пять) календарных дней, но не ранее, чем через </w:t>
            </w:r>
            <w:r w:rsidRPr="006553E3">
              <w:rPr>
                <w:rFonts w:eastAsia="Calibri"/>
                <w:color w:val="000000"/>
                <w:sz w:val="24"/>
                <w:szCs w:val="24"/>
                <w:lang w:eastAsia="en-US"/>
              </w:rPr>
              <w:t>30 (тридцать)  календарных дней</w:t>
            </w:r>
            <w:r w:rsidRPr="006553E3">
              <w:rPr>
                <w:rFonts w:eastAsia="Calibri"/>
                <w:sz w:val="24"/>
                <w:szCs w:val="24"/>
                <w:lang w:eastAsia="en-US"/>
              </w:rPr>
              <w:t xml:space="preserve"> по истечению гарантийного срока на Товар, установленного пунктом 6.2. </w:t>
            </w:r>
            <w:r>
              <w:rPr>
                <w:rFonts w:eastAsia="Calibri"/>
                <w:sz w:val="24"/>
                <w:szCs w:val="24"/>
                <w:lang w:eastAsia="en-US"/>
              </w:rPr>
              <w:t>проекта</w:t>
            </w:r>
            <w:r w:rsidRPr="006553E3">
              <w:rPr>
                <w:rFonts w:eastAsia="Calibri"/>
                <w:sz w:val="24"/>
                <w:szCs w:val="24"/>
                <w:lang w:eastAsia="en-US"/>
              </w:rPr>
              <w:t xml:space="preserve"> Договора, при наличии Акта о выполнении Услуг/Работ (Приложение № 16</w:t>
            </w:r>
            <w:r>
              <w:rPr>
                <w:rFonts w:eastAsia="Calibri"/>
                <w:sz w:val="24"/>
                <w:szCs w:val="24"/>
                <w:lang w:eastAsia="en-US"/>
              </w:rPr>
              <w:t xml:space="preserve"> проекта </w:t>
            </w:r>
            <w:r>
              <w:rPr>
                <w:rFonts w:eastAsia="Calibri"/>
                <w:sz w:val="24"/>
                <w:szCs w:val="24"/>
                <w:lang w:eastAsia="en-US"/>
              </w:rPr>
              <w:lastRenderedPageBreak/>
              <w:t>Договора</w:t>
            </w:r>
            <w:r w:rsidRPr="006553E3">
              <w:rPr>
                <w:rFonts w:eastAsia="Calibri"/>
                <w:sz w:val="24"/>
                <w:szCs w:val="24"/>
                <w:lang w:eastAsia="en-US"/>
              </w:rPr>
              <w:t>), подписанной обеими Сторонами Товарной накладной (форма ТОРГ-12) или универсального передаточного документа (УПД), счета-фактуры на Товар (при необходимости), а также выставленного счета Поставщика, согласованного по содержанию с Покупателем.</w:t>
            </w:r>
          </w:p>
          <w:p w:rsidR="00236B55" w:rsidRDefault="00236B55" w:rsidP="00A35ED7">
            <w:pPr>
              <w:tabs>
                <w:tab w:val="clear" w:pos="1134"/>
              </w:tabs>
              <w:kinsoku/>
              <w:overflowPunct/>
              <w:autoSpaceDE/>
              <w:autoSpaceDN/>
              <w:spacing w:line="240" w:lineRule="auto"/>
              <w:ind w:firstLine="0"/>
              <w:rPr>
                <w:rFonts w:eastAsia="Calibri"/>
                <w:color w:val="000000"/>
                <w:sz w:val="24"/>
                <w:szCs w:val="24"/>
                <w:lang w:eastAsia="en-US"/>
              </w:rPr>
            </w:pPr>
          </w:p>
          <w:p w:rsidR="00236B55" w:rsidRPr="006553E3" w:rsidRDefault="00236B55" w:rsidP="00A35ED7">
            <w:pPr>
              <w:tabs>
                <w:tab w:val="clear" w:pos="1134"/>
              </w:tabs>
              <w:kinsoku/>
              <w:overflowPunct/>
              <w:autoSpaceDE/>
              <w:autoSpaceDN/>
              <w:spacing w:line="240" w:lineRule="auto"/>
              <w:ind w:firstLine="0"/>
              <w:rPr>
                <w:rFonts w:eastAsia="Calibri"/>
                <w:b/>
                <w:i/>
                <w:color w:val="000000"/>
                <w:sz w:val="24"/>
                <w:szCs w:val="24"/>
                <w:lang w:eastAsia="en-US"/>
              </w:rPr>
            </w:pPr>
            <w:r w:rsidRPr="006553E3">
              <w:rPr>
                <w:rFonts w:eastAsia="Calibri"/>
                <w:b/>
                <w:i/>
                <w:color w:val="000000"/>
                <w:sz w:val="24"/>
                <w:szCs w:val="24"/>
                <w:lang w:eastAsia="en-US"/>
              </w:rPr>
              <w:t>Поставщик является субъектом малого и среднего предпринимательства:</w:t>
            </w:r>
          </w:p>
          <w:p w:rsidR="00236B55" w:rsidRPr="006553E3" w:rsidRDefault="00236B55" w:rsidP="00A35ED7">
            <w:pPr>
              <w:tabs>
                <w:tab w:val="clear" w:pos="1134"/>
              </w:tabs>
              <w:kinsoku/>
              <w:overflowPunct/>
              <w:autoSpaceDE/>
              <w:autoSpaceDN/>
              <w:spacing w:line="240" w:lineRule="auto"/>
              <w:ind w:firstLine="0"/>
              <w:rPr>
                <w:rFonts w:eastAsia="Calibri"/>
                <w:sz w:val="24"/>
                <w:szCs w:val="24"/>
                <w:lang w:eastAsia="en-US"/>
              </w:rPr>
            </w:pPr>
            <w:r>
              <w:rPr>
                <w:rFonts w:eastAsia="Calibri"/>
                <w:sz w:val="24"/>
                <w:szCs w:val="24"/>
                <w:lang w:eastAsia="en-US"/>
              </w:rPr>
              <w:t xml:space="preserve">         </w:t>
            </w:r>
            <w:r w:rsidRPr="006553E3">
              <w:rPr>
                <w:rFonts w:eastAsia="Calibri"/>
                <w:color w:val="000000"/>
                <w:sz w:val="24"/>
                <w:szCs w:val="24"/>
                <w:lang w:eastAsia="en-US"/>
              </w:rPr>
              <w:t>Платеж в размере 95 % (девяносто пять) от общей стоимости Товара</w:t>
            </w:r>
            <w:r w:rsidRPr="006553E3">
              <w:rPr>
                <w:rFonts w:eastAsia="Calibri"/>
                <w:sz w:val="24"/>
                <w:szCs w:val="24"/>
                <w:lang w:eastAsia="en-US"/>
              </w:rPr>
              <w:t xml:space="preserve"> согласно Спецификации № 1 (Приложение № 3</w:t>
            </w:r>
            <w:r>
              <w:rPr>
                <w:rFonts w:eastAsia="Calibri"/>
                <w:sz w:val="24"/>
                <w:szCs w:val="24"/>
                <w:lang w:eastAsia="en-US"/>
              </w:rPr>
              <w:t xml:space="preserve"> проекта Договора</w:t>
            </w:r>
            <w:r w:rsidRPr="006553E3">
              <w:rPr>
                <w:rFonts w:eastAsia="Calibri"/>
                <w:sz w:val="24"/>
                <w:szCs w:val="24"/>
                <w:lang w:eastAsia="en-US"/>
              </w:rPr>
              <w:t xml:space="preserve">), в том числе НДС </w:t>
            </w:r>
            <w:r w:rsidRPr="006553E3">
              <w:rPr>
                <w:rFonts w:eastAsia="Calibri"/>
                <w:color w:val="000000"/>
                <w:sz w:val="24"/>
                <w:szCs w:val="24"/>
                <w:lang w:eastAsia="en-US"/>
              </w:rPr>
              <w:t>(20%)</w:t>
            </w:r>
            <w:r w:rsidRPr="006553E3">
              <w:rPr>
                <w:rFonts w:eastAsia="Calibri"/>
                <w:sz w:val="24"/>
                <w:szCs w:val="24"/>
                <w:lang w:eastAsia="en-US"/>
              </w:rPr>
              <w:t xml:space="preserve">, производится Покупателем банковским переводом в течение </w:t>
            </w:r>
            <w:r>
              <w:rPr>
                <w:szCs w:val="21"/>
              </w:rPr>
              <w:t>15</w:t>
            </w:r>
            <w:r w:rsidRPr="009E0B6C">
              <w:rPr>
                <w:szCs w:val="21"/>
              </w:rPr>
              <w:t xml:space="preserve"> (</w:t>
            </w:r>
            <w:r>
              <w:rPr>
                <w:szCs w:val="21"/>
              </w:rPr>
              <w:t>пятнадцати</w:t>
            </w:r>
            <w:r w:rsidRPr="009E0B6C">
              <w:rPr>
                <w:szCs w:val="21"/>
              </w:rPr>
              <w:t xml:space="preserve">)  </w:t>
            </w:r>
            <w:r>
              <w:rPr>
                <w:szCs w:val="21"/>
              </w:rPr>
              <w:t>рабочих</w:t>
            </w:r>
            <w:r w:rsidRPr="009E0B6C">
              <w:rPr>
                <w:szCs w:val="21"/>
              </w:rPr>
              <w:t xml:space="preserve"> </w:t>
            </w:r>
            <w:r w:rsidRPr="006553E3">
              <w:rPr>
                <w:rFonts w:eastAsia="Calibri"/>
                <w:color w:val="000000"/>
                <w:sz w:val="24"/>
                <w:szCs w:val="24"/>
                <w:lang w:eastAsia="en-US"/>
              </w:rPr>
              <w:t xml:space="preserve">дней </w:t>
            </w:r>
            <w:r w:rsidRPr="006553E3">
              <w:rPr>
                <w:bCs/>
                <w:sz w:val="24"/>
                <w:szCs w:val="24"/>
                <w:lang w:bidi="he-IL"/>
              </w:rPr>
              <w:t>по факту поставки всего Товара в соответствии со</w:t>
            </w:r>
            <w:r w:rsidRPr="006553E3">
              <w:rPr>
                <w:bCs/>
                <w:sz w:val="24"/>
                <w:szCs w:val="24"/>
              </w:rPr>
              <w:t xml:space="preserve"> Спецификацией № 1 (Приложение № 3</w:t>
            </w:r>
            <w:r>
              <w:rPr>
                <w:rFonts w:eastAsia="Calibri"/>
                <w:sz w:val="24"/>
                <w:szCs w:val="24"/>
                <w:lang w:eastAsia="en-US"/>
              </w:rPr>
              <w:t xml:space="preserve"> проекта Договора</w:t>
            </w:r>
            <w:r w:rsidRPr="006553E3">
              <w:rPr>
                <w:bCs/>
                <w:sz w:val="24"/>
                <w:szCs w:val="24"/>
                <w:lang w:bidi="he-IL"/>
              </w:rPr>
              <w:t>) и Тех</w:t>
            </w:r>
            <w:r w:rsidRPr="006553E3">
              <w:rPr>
                <w:bCs/>
                <w:sz w:val="24"/>
                <w:szCs w:val="24"/>
              </w:rPr>
              <w:t>ническим заданием №1, №2 (Приложение № 1, № 2</w:t>
            </w:r>
            <w:r>
              <w:rPr>
                <w:rFonts w:eastAsia="Calibri"/>
                <w:sz w:val="24"/>
                <w:szCs w:val="24"/>
                <w:lang w:eastAsia="en-US"/>
              </w:rPr>
              <w:t xml:space="preserve"> проекта Договора</w:t>
            </w:r>
            <w:r w:rsidRPr="006553E3">
              <w:rPr>
                <w:bCs/>
                <w:sz w:val="24"/>
                <w:szCs w:val="24"/>
              </w:rPr>
              <w:t>) в М</w:t>
            </w:r>
            <w:r w:rsidRPr="006553E3">
              <w:rPr>
                <w:bCs/>
                <w:sz w:val="24"/>
                <w:szCs w:val="24"/>
                <w:lang w:bidi="he-IL"/>
              </w:rPr>
              <w:t>есто приемки Товара,</w:t>
            </w:r>
            <w:r w:rsidRPr="006553E3">
              <w:rPr>
                <w:rFonts w:eastAsia="Calibri"/>
                <w:sz w:val="24"/>
                <w:szCs w:val="24"/>
                <w:lang w:eastAsia="en-US"/>
              </w:rPr>
              <w:t xml:space="preserve"> с даты </w:t>
            </w:r>
            <w:r w:rsidRPr="006553E3">
              <w:rPr>
                <w:rFonts w:eastAsia="Calibri"/>
                <w:color w:val="000000"/>
                <w:sz w:val="24"/>
                <w:szCs w:val="24"/>
                <w:lang w:eastAsia="en-US"/>
              </w:rPr>
              <w:t xml:space="preserve">подписания </w:t>
            </w:r>
            <w:r w:rsidRPr="006553E3">
              <w:rPr>
                <w:bCs/>
                <w:sz w:val="24"/>
                <w:szCs w:val="24"/>
                <w:lang w:bidi="he-IL"/>
              </w:rPr>
              <w:t>обеими сторонами</w:t>
            </w:r>
            <w:r w:rsidRPr="006553E3">
              <w:rPr>
                <w:rFonts w:eastAsia="Calibri"/>
                <w:color w:val="000000"/>
                <w:sz w:val="24"/>
                <w:szCs w:val="24"/>
                <w:lang w:eastAsia="en-US"/>
              </w:rPr>
              <w:t xml:space="preserve"> Акта приемки Товара по форме согласно </w:t>
            </w:r>
            <w:r w:rsidRPr="006553E3">
              <w:rPr>
                <w:rFonts w:eastAsia="Calibri"/>
                <w:sz w:val="24"/>
                <w:szCs w:val="24"/>
                <w:lang w:eastAsia="en-US"/>
              </w:rPr>
              <w:t>Приложению № 4</w:t>
            </w:r>
            <w:r>
              <w:rPr>
                <w:rFonts w:eastAsia="Calibri"/>
                <w:sz w:val="24"/>
                <w:szCs w:val="24"/>
                <w:lang w:eastAsia="en-US"/>
              </w:rPr>
              <w:t xml:space="preserve"> проекта Договора</w:t>
            </w:r>
            <w:r w:rsidRPr="006553E3">
              <w:rPr>
                <w:rFonts w:eastAsia="Calibri"/>
                <w:color w:val="000000"/>
                <w:sz w:val="24"/>
                <w:szCs w:val="24"/>
                <w:lang w:eastAsia="en-US"/>
              </w:rPr>
              <w:t>, на основании подписанной обеими Сторонами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w:t>
            </w:r>
          </w:p>
          <w:p w:rsidR="00236B55" w:rsidRPr="006553E3" w:rsidRDefault="00236B55" w:rsidP="00A35ED7">
            <w:pPr>
              <w:tabs>
                <w:tab w:val="clear" w:pos="1134"/>
              </w:tabs>
              <w:kinsoku/>
              <w:overflowPunct/>
              <w:autoSpaceDE/>
              <w:autoSpaceDN/>
              <w:spacing w:line="240" w:lineRule="auto"/>
              <w:ind w:firstLine="0"/>
              <w:rPr>
                <w:rFonts w:eastAsia="Calibri"/>
                <w:sz w:val="24"/>
                <w:szCs w:val="24"/>
                <w:lang w:eastAsia="en-US"/>
              </w:rPr>
            </w:pPr>
            <w:r w:rsidRPr="006553E3">
              <w:rPr>
                <w:rFonts w:eastAsia="Calibri"/>
                <w:sz w:val="24"/>
                <w:szCs w:val="24"/>
                <w:lang w:eastAsia="en-US"/>
              </w:rPr>
              <w:t xml:space="preserve">          Платёж 100 % (сто процентов) от стоимости Услуг/Работ, согласно Спецификации № 2 (Приложение № 3.1</w:t>
            </w:r>
            <w:r>
              <w:rPr>
                <w:rFonts w:eastAsia="Calibri"/>
                <w:sz w:val="24"/>
                <w:szCs w:val="24"/>
                <w:lang w:eastAsia="en-US"/>
              </w:rPr>
              <w:t xml:space="preserve"> проекта Договора</w:t>
            </w:r>
            <w:r w:rsidRPr="006553E3">
              <w:rPr>
                <w:rFonts w:eastAsia="Calibri"/>
                <w:sz w:val="24"/>
                <w:szCs w:val="24"/>
                <w:lang w:eastAsia="en-US"/>
              </w:rPr>
              <w:t xml:space="preserve">), в том числе НДС </w:t>
            </w:r>
            <w:r w:rsidRPr="006553E3">
              <w:rPr>
                <w:rFonts w:eastAsia="Calibri"/>
                <w:color w:val="000000"/>
                <w:sz w:val="24"/>
                <w:szCs w:val="24"/>
                <w:lang w:eastAsia="en-US"/>
              </w:rPr>
              <w:t>(20%)</w:t>
            </w:r>
            <w:r w:rsidRPr="006553E3">
              <w:rPr>
                <w:rFonts w:eastAsia="Calibri"/>
                <w:sz w:val="24"/>
                <w:szCs w:val="24"/>
                <w:lang w:eastAsia="en-US"/>
              </w:rPr>
              <w:t xml:space="preserve">, производится Покупателем прямым банковским переводом в течение </w:t>
            </w:r>
            <w:r>
              <w:rPr>
                <w:szCs w:val="21"/>
              </w:rPr>
              <w:t>15</w:t>
            </w:r>
            <w:r w:rsidRPr="009E0B6C">
              <w:rPr>
                <w:szCs w:val="21"/>
              </w:rPr>
              <w:t xml:space="preserve"> (</w:t>
            </w:r>
            <w:r>
              <w:rPr>
                <w:szCs w:val="21"/>
              </w:rPr>
              <w:t>пятнадцати</w:t>
            </w:r>
            <w:r w:rsidRPr="009E0B6C">
              <w:rPr>
                <w:szCs w:val="21"/>
              </w:rPr>
              <w:t xml:space="preserve">)  </w:t>
            </w:r>
            <w:r>
              <w:rPr>
                <w:szCs w:val="21"/>
              </w:rPr>
              <w:t>рабочих</w:t>
            </w:r>
            <w:r w:rsidRPr="009E0B6C">
              <w:rPr>
                <w:szCs w:val="21"/>
              </w:rPr>
              <w:t xml:space="preserve"> </w:t>
            </w:r>
            <w:r w:rsidRPr="006553E3">
              <w:rPr>
                <w:rFonts w:eastAsia="Calibri"/>
                <w:sz w:val="24"/>
                <w:szCs w:val="24"/>
                <w:lang w:eastAsia="en-US"/>
              </w:rPr>
              <w:t>дней по факту завершения всех Услуг/Работ с момента подписания обеими Сторонами Акта о выполнении Услуг/Работ (Приложение № 16</w:t>
            </w:r>
            <w:r>
              <w:rPr>
                <w:rFonts w:eastAsia="Calibri"/>
                <w:sz w:val="24"/>
                <w:szCs w:val="24"/>
                <w:lang w:eastAsia="en-US"/>
              </w:rPr>
              <w:t xml:space="preserve"> проекта Договора</w:t>
            </w:r>
            <w:r w:rsidRPr="006553E3">
              <w:rPr>
                <w:rFonts w:eastAsia="Calibri"/>
                <w:sz w:val="24"/>
                <w:szCs w:val="24"/>
                <w:lang w:eastAsia="en-US"/>
              </w:rPr>
              <w:t>), при наличии выставленных Поставщиком счета на оплату, согласованного по содержанию с Покупателем, и счета-фактуры на выполненные Услуги/Работы.</w:t>
            </w:r>
          </w:p>
          <w:p w:rsidR="00236B55" w:rsidRPr="006553E3" w:rsidRDefault="00236B55" w:rsidP="00A35ED7">
            <w:pPr>
              <w:tabs>
                <w:tab w:val="clear" w:pos="1134"/>
              </w:tabs>
              <w:kinsoku/>
              <w:overflowPunct/>
              <w:autoSpaceDE/>
              <w:autoSpaceDN/>
              <w:spacing w:line="240" w:lineRule="auto"/>
              <w:ind w:firstLine="0"/>
              <w:rPr>
                <w:rFonts w:eastAsia="Calibri"/>
                <w:sz w:val="24"/>
                <w:szCs w:val="24"/>
                <w:lang w:eastAsia="en-US"/>
              </w:rPr>
            </w:pPr>
            <w:r>
              <w:rPr>
                <w:rFonts w:eastAsia="Calibri"/>
                <w:sz w:val="24"/>
                <w:szCs w:val="24"/>
                <w:lang w:eastAsia="en-US"/>
              </w:rPr>
              <w:t xml:space="preserve">        </w:t>
            </w:r>
            <w:r w:rsidRPr="006553E3">
              <w:rPr>
                <w:rFonts w:eastAsia="Calibri"/>
                <w:sz w:val="24"/>
                <w:szCs w:val="24"/>
                <w:lang w:eastAsia="en-US"/>
              </w:rPr>
              <w:t xml:space="preserve"> Платёж 5 % (пять процентов) от общей стоимости Товара, согласно Спецификации № 1 (Приложение № 3</w:t>
            </w:r>
            <w:r>
              <w:rPr>
                <w:rFonts w:eastAsia="Calibri"/>
                <w:sz w:val="24"/>
                <w:szCs w:val="24"/>
                <w:lang w:eastAsia="en-US"/>
              </w:rPr>
              <w:t xml:space="preserve"> проекта Договора</w:t>
            </w:r>
            <w:r w:rsidRPr="006553E3">
              <w:rPr>
                <w:rFonts w:eastAsia="Calibri"/>
                <w:sz w:val="24"/>
                <w:szCs w:val="24"/>
                <w:lang w:eastAsia="en-US"/>
              </w:rPr>
              <w:t xml:space="preserve">), в том числе НДС </w:t>
            </w:r>
            <w:r w:rsidRPr="006553E3">
              <w:rPr>
                <w:rFonts w:eastAsia="Calibri"/>
                <w:color w:val="000000"/>
                <w:sz w:val="24"/>
                <w:szCs w:val="24"/>
                <w:lang w:eastAsia="en-US"/>
              </w:rPr>
              <w:t>(20%)</w:t>
            </w:r>
            <w:r w:rsidRPr="006553E3">
              <w:rPr>
                <w:rFonts w:eastAsia="Calibri"/>
                <w:sz w:val="24"/>
                <w:szCs w:val="24"/>
                <w:lang w:eastAsia="en-US"/>
              </w:rPr>
              <w:t xml:space="preserve">, производится Покупателем прямым банковским переводом в течение </w:t>
            </w:r>
            <w:r>
              <w:rPr>
                <w:szCs w:val="21"/>
              </w:rPr>
              <w:t>15</w:t>
            </w:r>
            <w:r w:rsidRPr="009E0B6C">
              <w:rPr>
                <w:szCs w:val="21"/>
              </w:rPr>
              <w:t xml:space="preserve"> (</w:t>
            </w:r>
            <w:r>
              <w:rPr>
                <w:szCs w:val="21"/>
              </w:rPr>
              <w:t>пятнадцати</w:t>
            </w:r>
            <w:r w:rsidRPr="009E0B6C">
              <w:rPr>
                <w:szCs w:val="21"/>
              </w:rPr>
              <w:t xml:space="preserve">)  </w:t>
            </w:r>
            <w:r>
              <w:rPr>
                <w:szCs w:val="21"/>
              </w:rPr>
              <w:t>рабочих</w:t>
            </w:r>
            <w:r w:rsidRPr="009E0B6C">
              <w:rPr>
                <w:szCs w:val="21"/>
              </w:rPr>
              <w:t xml:space="preserve"> </w:t>
            </w:r>
            <w:r w:rsidRPr="006553E3">
              <w:rPr>
                <w:rFonts w:eastAsia="Calibri"/>
                <w:sz w:val="24"/>
                <w:szCs w:val="24"/>
                <w:lang w:eastAsia="en-US"/>
              </w:rPr>
              <w:t>дней по факту завершения всех Услуг/Работ с момента подписания обеими Сторонами Акта о выполнении Услуг/Работ (Приложение № 16</w:t>
            </w:r>
            <w:r>
              <w:rPr>
                <w:rFonts w:eastAsia="Calibri"/>
                <w:sz w:val="24"/>
                <w:szCs w:val="24"/>
                <w:lang w:eastAsia="en-US"/>
              </w:rPr>
              <w:t xml:space="preserve"> проекта Договора</w:t>
            </w:r>
            <w:r w:rsidRPr="006553E3">
              <w:rPr>
                <w:rFonts w:eastAsia="Calibri"/>
                <w:sz w:val="24"/>
                <w:szCs w:val="24"/>
                <w:lang w:eastAsia="en-US"/>
              </w:rPr>
              <w:t xml:space="preserve">), на основании ранее подписанных обеими Сторонами Товарной накладной (форма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счета-фактуры на Товар (при необходимости), а также при условии приемки Покупателем оригинала Банковской гарантии исполнения гарантийных обязательств, оформленной в соответствии с требованиями, указанными в Приложении № 8 </w:t>
            </w:r>
            <w:r>
              <w:rPr>
                <w:rFonts w:eastAsia="Calibri"/>
                <w:sz w:val="24"/>
                <w:szCs w:val="24"/>
                <w:lang w:eastAsia="en-US"/>
              </w:rPr>
              <w:t>проекта</w:t>
            </w:r>
            <w:r w:rsidRPr="006553E3">
              <w:rPr>
                <w:rFonts w:eastAsia="Calibri"/>
                <w:sz w:val="24"/>
                <w:szCs w:val="24"/>
                <w:lang w:eastAsia="en-US"/>
              </w:rPr>
              <w:t xml:space="preserve"> Договора.</w:t>
            </w:r>
          </w:p>
          <w:p w:rsidR="00236B55" w:rsidRPr="006553E3" w:rsidRDefault="00236B55" w:rsidP="00A35ED7">
            <w:pPr>
              <w:tabs>
                <w:tab w:val="clear" w:pos="1134"/>
              </w:tabs>
              <w:kinsoku/>
              <w:overflowPunct/>
              <w:autoSpaceDE/>
              <w:autoSpaceDN/>
              <w:spacing w:line="240" w:lineRule="auto"/>
              <w:rPr>
                <w:rFonts w:eastAsia="Calibri"/>
                <w:sz w:val="24"/>
                <w:szCs w:val="24"/>
                <w:lang w:eastAsia="en-US"/>
              </w:rPr>
            </w:pPr>
            <w:r w:rsidRPr="006553E3">
              <w:rPr>
                <w:rFonts w:eastAsia="Calibri"/>
                <w:sz w:val="24"/>
                <w:szCs w:val="24"/>
                <w:lang w:eastAsia="en-US"/>
              </w:rPr>
              <w:t xml:space="preserve">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Приложении № 8 </w:t>
            </w:r>
            <w:r>
              <w:rPr>
                <w:rFonts w:eastAsia="Calibri"/>
                <w:sz w:val="24"/>
                <w:szCs w:val="24"/>
                <w:lang w:eastAsia="en-US"/>
              </w:rPr>
              <w:t>проекта</w:t>
            </w:r>
            <w:r w:rsidRPr="006553E3">
              <w:rPr>
                <w:rFonts w:eastAsia="Calibri"/>
                <w:sz w:val="24"/>
                <w:szCs w:val="24"/>
                <w:lang w:eastAsia="en-US"/>
              </w:rPr>
              <w:t xml:space="preserve"> Договора, платёж 5% (пять процентов) от общей стоимости Товара, согласно Спецификации № 1 (Приложение № 3</w:t>
            </w:r>
            <w:r>
              <w:rPr>
                <w:rFonts w:eastAsia="Calibri"/>
                <w:sz w:val="24"/>
                <w:szCs w:val="24"/>
                <w:lang w:eastAsia="en-US"/>
              </w:rPr>
              <w:t xml:space="preserve"> проекта Договора</w:t>
            </w:r>
            <w:r w:rsidRPr="006553E3">
              <w:rPr>
                <w:rFonts w:eastAsia="Calibri"/>
                <w:sz w:val="24"/>
                <w:szCs w:val="24"/>
                <w:lang w:eastAsia="en-US"/>
              </w:rPr>
              <w:t xml:space="preserve">), в том числе НДС </w:t>
            </w:r>
            <w:r w:rsidRPr="006553E3">
              <w:rPr>
                <w:rFonts w:eastAsia="Calibri"/>
                <w:color w:val="000000"/>
                <w:sz w:val="24"/>
                <w:szCs w:val="24"/>
                <w:lang w:eastAsia="en-US"/>
              </w:rPr>
              <w:t>20%</w:t>
            </w:r>
            <w:r w:rsidRPr="006553E3">
              <w:rPr>
                <w:rFonts w:eastAsia="Calibri"/>
                <w:sz w:val="24"/>
                <w:szCs w:val="24"/>
                <w:lang w:eastAsia="en-US"/>
              </w:rPr>
              <w:t xml:space="preserve">, производится Покупателем прямым банковским переводом в течение </w:t>
            </w:r>
            <w:r>
              <w:rPr>
                <w:szCs w:val="21"/>
              </w:rPr>
              <w:t>15</w:t>
            </w:r>
            <w:r w:rsidRPr="009E0B6C">
              <w:rPr>
                <w:szCs w:val="21"/>
              </w:rPr>
              <w:t xml:space="preserve"> (</w:t>
            </w:r>
            <w:r>
              <w:rPr>
                <w:szCs w:val="21"/>
              </w:rPr>
              <w:t>пятнадцати</w:t>
            </w:r>
            <w:r w:rsidRPr="009E0B6C">
              <w:rPr>
                <w:szCs w:val="21"/>
              </w:rPr>
              <w:t xml:space="preserve">)  </w:t>
            </w:r>
            <w:r>
              <w:rPr>
                <w:szCs w:val="21"/>
              </w:rPr>
              <w:t>рабочих</w:t>
            </w:r>
            <w:r w:rsidRPr="009E0B6C">
              <w:rPr>
                <w:szCs w:val="21"/>
              </w:rPr>
              <w:t xml:space="preserve"> </w:t>
            </w:r>
            <w:r w:rsidRPr="006553E3">
              <w:rPr>
                <w:rFonts w:eastAsia="Calibri"/>
                <w:sz w:val="24"/>
                <w:szCs w:val="24"/>
                <w:lang w:eastAsia="en-US"/>
              </w:rPr>
              <w:t xml:space="preserve">дней по истечению гарантийного </w:t>
            </w:r>
            <w:r w:rsidRPr="006553E3">
              <w:rPr>
                <w:rFonts w:eastAsia="Calibri"/>
                <w:sz w:val="24"/>
                <w:szCs w:val="24"/>
                <w:lang w:eastAsia="en-US"/>
              </w:rPr>
              <w:lastRenderedPageBreak/>
              <w:t xml:space="preserve">срока на Товар, установленного пунктом 6.2. </w:t>
            </w:r>
            <w:r>
              <w:rPr>
                <w:rFonts w:eastAsia="Calibri"/>
                <w:sz w:val="24"/>
                <w:szCs w:val="24"/>
                <w:lang w:eastAsia="en-US"/>
              </w:rPr>
              <w:t>проекта</w:t>
            </w:r>
            <w:r w:rsidRPr="006553E3">
              <w:rPr>
                <w:rFonts w:eastAsia="Calibri"/>
                <w:sz w:val="24"/>
                <w:szCs w:val="24"/>
                <w:lang w:eastAsia="en-US"/>
              </w:rPr>
              <w:t xml:space="preserve"> Договора, при наличии Акта о выполнении Услуг/Работ (Приложение № 16</w:t>
            </w:r>
            <w:r>
              <w:rPr>
                <w:rFonts w:eastAsia="Calibri"/>
                <w:sz w:val="24"/>
                <w:szCs w:val="24"/>
                <w:lang w:eastAsia="en-US"/>
              </w:rPr>
              <w:t xml:space="preserve"> проекта Договора</w:t>
            </w:r>
            <w:r w:rsidRPr="006553E3">
              <w:rPr>
                <w:rFonts w:eastAsia="Calibri"/>
                <w:sz w:val="24"/>
                <w:szCs w:val="24"/>
                <w:lang w:eastAsia="en-US"/>
              </w:rPr>
              <w:t>), подписанной обеими Сторонами Товарной накладной (форма ТОРГ-12) или универсального передаточного документа (УПД), счета-фактуры на Товар (при необходимости), а также выставленного счета Поставщика, согласованного по содержанию с Покупателем.</w:t>
            </w:r>
          </w:p>
          <w:p w:rsidR="00236B55" w:rsidRPr="00823FB8" w:rsidRDefault="00236B55" w:rsidP="00A35ED7">
            <w:pPr>
              <w:spacing w:line="240" w:lineRule="auto"/>
              <w:rPr>
                <w:rFonts w:eastAsia="Calibri"/>
                <w:color w:val="FF0000"/>
                <w:sz w:val="24"/>
                <w:szCs w:val="24"/>
                <w:lang w:eastAsia="en-US"/>
              </w:rPr>
            </w:pPr>
          </w:p>
        </w:tc>
        <w:tc>
          <w:tcPr>
            <w:tcW w:w="1701" w:type="dxa"/>
            <w:vMerge/>
            <w:shd w:val="clear" w:color="auto" w:fill="auto"/>
          </w:tcPr>
          <w:p w:rsidR="00236B55" w:rsidRPr="009079E4" w:rsidRDefault="00236B55" w:rsidP="00A35ED7">
            <w:pPr>
              <w:tabs>
                <w:tab w:val="left" w:pos="567"/>
              </w:tabs>
              <w:spacing w:line="240" w:lineRule="auto"/>
              <w:ind w:firstLine="0"/>
              <w:jc w:val="left"/>
              <w:rPr>
                <w:sz w:val="23"/>
                <w:szCs w:val="23"/>
              </w:rPr>
            </w:pPr>
          </w:p>
        </w:tc>
      </w:tr>
    </w:tbl>
    <w:p w:rsidR="00236B55" w:rsidRDefault="00236B55" w:rsidP="00236B55">
      <w:pPr>
        <w:spacing w:before="60" w:after="60" w:line="240" w:lineRule="auto"/>
        <w:ind w:firstLine="0"/>
        <w:rPr>
          <w:noProof/>
          <w:sz w:val="23"/>
          <w:szCs w:val="23"/>
          <w:lang w:bidi="he-IL"/>
        </w:rPr>
      </w:pPr>
    </w:p>
    <w:p w:rsidR="00236B55" w:rsidRDefault="00236B55" w:rsidP="00236B55">
      <w:pPr>
        <w:spacing w:before="60" w:after="60" w:line="240" w:lineRule="auto"/>
        <w:ind w:firstLine="0"/>
      </w:pPr>
      <w:r>
        <w:t xml:space="preserve">2.2 </w:t>
      </w:r>
      <w:r w:rsidRPr="00345AB4">
        <w:rPr>
          <w:lang w:bidi="he-IL"/>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410"/>
        <w:gridCol w:w="4306"/>
      </w:tblGrid>
      <w:tr w:rsidR="00236B55" w:rsidTr="00A35ED7">
        <w:trPr>
          <w:trHeight w:val="273"/>
        </w:trPr>
        <w:tc>
          <w:tcPr>
            <w:tcW w:w="441" w:type="dxa"/>
            <w:shd w:val="clear" w:color="auto" w:fill="D9D9D9"/>
          </w:tcPr>
          <w:p w:rsidR="00236B55" w:rsidRPr="003D3AE9" w:rsidRDefault="00236B55" w:rsidP="00A35ED7">
            <w:pPr>
              <w:pStyle w:val="a8"/>
              <w:spacing w:before="0" w:after="0"/>
              <w:ind w:left="0" w:right="0"/>
              <w:rPr>
                <w:sz w:val="20"/>
                <w:szCs w:val="20"/>
              </w:rPr>
            </w:pPr>
            <w:r w:rsidRPr="003D3AE9">
              <w:rPr>
                <w:sz w:val="20"/>
                <w:szCs w:val="20"/>
              </w:rPr>
              <w:t>№</w:t>
            </w:r>
          </w:p>
        </w:tc>
        <w:tc>
          <w:tcPr>
            <w:tcW w:w="5410" w:type="dxa"/>
            <w:shd w:val="clear" w:color="auto" w:fill="D9D9D9"/>
          </w:tcPr>
          <w:p w:rsidR="00236B55" w:rsidRPr="003D3AE9" w:rsidRDefault="00236B55" w:rsidP="00A35ED7">
            <w:pPr>
              <w:pStyle w:val="a8"/>
              <w:spacing w:before="0" w:after="0"/>
              <w:ind w:left="0" w:right="0"/>
              <w:rPr>
                <w:sz w:val="20"/>
                <w:szCs w:val="20"/>
              </w:rPr>
            </w:pPr>
            <w:r w:rsidRPr="003D3AE9">
              <w:rPr>
                <w:sz w:val="20"/>
                <w:szCs w:val="20"/>
              </w:rPr>
              <w:t>Требования</w:t>
            </w:r>
          </w:p>
        </w:tc>
        <w:tc>
          <w:tcPr>
            <w:tcW w:w="4306" w:type="dxa"/>
            <w:shd w:val="clear" w:color="auto" w:fill="D9D9D9"/>
          </w:tcPr>
          <w:p w:rsidR="00236B55" w:rsidRPr="003D3AE9" w:rsidRDefault="00236B55" w:rsidP="00A35ED7">
            <w:pPr>
              <w:pStyle w:val="a8"/>
              <w:spacing w:before="0" w:after="0"/>
              <w:ind w:left="0" w:right="0"/>
              <w:rPr>
                <w:sz w:val="20"/>
                <w:szCs w:val="20"/>
              </w:rPr>
            </w:pPr>
            <w:r w:rsidRPr="003D3AE9">
              <w:rPr>
                <w:sz w:val="20"/>
                <w:szCs w:val="20"/>
              </w:rPr>
              <w:t>Подтверждающие документы</w:t>
            </w:r>
          </w:p>
        </w:tc>
      </w:tr>
      <w:tr w:rsidR="00236B55" w:rsidTr="00A35ED7">
        <w:trPr>
          <w:trHeight w:val="439"/>
        </w:trPr>
        <w:tc>
          <w:tcPr>
            <w:tcW w:w="441" w:type="dxa"/>
            <w:shd w:val="clear" w:color="auto" w:fill="auto"/>
          </w:tcPr>
          <w:p w:rsidR="00236B55" w:rsidRPr="000E4466" w:rsidRDefault="00236B55" w:rsidP="00A35ED7">
            <w:pPr>
              <w:spacing w:before="60" w:after="60" w:line="240" w:lineRule="auto"/>
              <w:ind w:firstLine="0"/>
              <w:jc w:val="left"/>
              <w:rPr>
                <w:noProof/>
                <w:lang w:bidi="he-IL"/>
              </w:rPr>
            </w:pPr>
            <w:r w:rsidRPr="000E4466">
              <w:rPr>
                <w:noProof/>
                <w:lang w:bidi="he-IL"/>
              </w:rPr>
              <w:t>1</w:t>
            </w:r>
          </w:p>
        </w:tc>
        <w:tc>
          <w:tcPr>
            <w:tcW w:w="5410" w:type="dxa"/>
            <w:shd w:val="clear" w:color="auto" w:fill="auto"/>
          </w:tcPr>
          <w:p w:rsidR="00236B55" w:rsidRPr="000E4466" w:rsidRDefault="00236B55" w:rsidP="00A35ED7">
            <w:pPr>
              <w:spacing w:before="60" w:after="60" w:line="240" w:lineRule="auto"/>
              <w:ind w:firstLine="0"/>
              <w:jc w:val="left"/>
              <w:rPr>
                <w:noProof/>
                <w:lang w:bidi="he-IL"/>
              </w:rPr>
            </w:pPr>
            <w:r w:rsidRPr="000E4466">
              <w:rPr>
                <w:noProof/>
                <w:lang w:bidi="he-IL"/>
              </w:rPr>
              <w:t>Не требуется</w:t>
            </w:r>
          </w:p>
        </w:tc>
        <w:tc>
          <w:tcPr>
            <w:tcW w:w="4306" w:type="dxa"/>
            <w:shd w:val="clear" w:color="auto" w:fill="auto"/>
          </w:tcPr>
          <w:p w:rsidR="00236B55" w:rsidRPr="000E4466" w:rsidRDefault="00236B55" w:rsidP="00A35ED7">
            <w:pPr>
              <w:spacing w:before="60" w:after="60" w:line="240" w:lineRule="auto"/>
              <w:ind w:firstLine="0"/>
              <w:jc w:val="left"/>
              <w:rPr>
                <w:noProof/>
                <w:lang w:bidi="he-IL"/>
              </w:rPr>
            </w:pPr>
            <w:r w:rsidRPr="000E4466">
              <w:rPr>
                <w:noProof/>
                <w:lang w:bidi="he-IL"/>
              </w:rPr>
              <w:t>Не требуется</w:t>
            </w:r>
          </w:p>
        </w:tc>
      </w:tr>
    </w:tbl>
    <w:p w:rsidR="00236B55" w:rsidRDefault="00236B55" w:rsidP="00236B55">
      <w:pPr>
        <w:spacing w:before="60" w:after="60" w:line="240" w:lineRule="auto"/>
        <w:ind w:left="567" w:firstLine="0"/>
        <w:rPr>
          <w:lang w:bidi="he-IL"/>
        </w:rPr>
      </w:pPr>
    </w:p>
    <w:p w:rsidR="00236B55" w:rsidRDefault="00236B55" w:rsidP="00236B55">
      <w:pPr>
        <w:spacing w:before="60" w:after="60" w:line="240" w:lineRule="auto"/>
        <w:ind w:firstLine="0"/>
        <w:rPr>
          <w:lang w:bidi="he-IL"/>
        </w:rPr>
      </w:pPr>
      <w:r w:rsidRPr="00345AB4">
        <w:rPr>
          <w:lang w:bidi="he-IL"/>
        </w:rPr>
        <w:t>2.3 Участник закупки (и/или предприятие-изготовитель) должен обеспечить выполнение следующих требований в отношении сопутствующих обязательств (</w:t>
      </w:r>
      <w:r>
        <w:rPr>
          <w:lang w:bidi="he-IL"/>
        </w:rPr>
        <w:t>сборка, приемо-сдаточные испытания, обучение персонала и др.)</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410"/>
        <w:gridCol w:w="4306"/>
      </w:tblGrid>
      <w:tr w:rsidR="00236B55" w:rsidTr="00A35ED7">
        <w:trPr>
          <w:trHeight w:val="273"/>
        </w:trPr>
        <w:tc>
          <w:tcPr>
            <w:tcW w:w="441" w:type="dxa"/>
            <w:shd w:val="clear" w:color="auto" w:fill="D9D9D9"/>
          </w:tcPr>
          <w:p w:rsidR="00236B55" w:rsidRPr="003D3AE9" w:rsidRDefault="00236B55" w:rsidP="00A35ED7">
            <w:pPr>
              <w:pStyle w:val="a8"/>
              <w:spacing w:before="0" w:after="0"/>
              <w:ind w:left="0" w:right="0"/>
              <w:rPr>
                <w:sz w:val="20"/>
                <w:szCs w:val="20"/>
              </w:rPr>
            </w:pPr>
            <w:r w:rsidRPr="003D3AE9">
              <w:rPr>
                <w:sz w:val="20"/>
                <w:szCs w:val="20"/>
              </w:rPr>
              <w:t>№</w:t>
            </w:r>
          </w:p>
        </w:tc>
        <w:tc>
          <w:tcPr>
            <w:tcW w:w="5410" w:type="dxa"/>
            <w:shd w:val="clear" w:color="auto" w:fill="D9D9D9"/>
          </w:tcPr>
          <w:p w:rsidR="00236B55" w:rsidRPr="003D3AE9" w:rsidRDefault="00236B55" w:rsidP="00A35ED7">
            <w:pPr>
              <w:pStyle w:val="a8"/>
              <w:spacing w:before="0" w:after="0"/>
              <w:ind w:left="0" w:right="0"/>
              <w:rPr>
                <w:sz w:val="20"/>
                <w:szCs w:val="20"/>
              </w:rPr>
            </w:pPr>
            <w:r w:rsidRPr="003D3AE9">
              <w:rPr>
                <w:sz w:val="20"/>
                <w:szCs w:val="20"/>
              </w:rPr>
              <w:t>Требования</w:t>
            </w:r>
          </w:p>
        </w:tc>
        <w:tc>
          <w:tcPr>
            <w:tcW w:w="4306" w:type="dxa"/>
            <w:shd w:val="clear" w:color="auto" w:fill="D9D9D9"/>
          </w:tcPr>
          <w:p w:rsidR="00236B55" w:rsidRPr="003D3AE9" w:rsidRDefault="00236B55" w:rsidP="00A35ED7">
            <w:pPr>
              <w:pStyle w:val="a8"/>
              <w:spacing w:before="0" w:after="0"/>
              <w:ind w:left="0" w:right="0"/>
              <w:rPr>
                <w:sz w:val="20"/>
                <w:szCs w:val="20"/>
              </w:rPr>
            </w:pPr>
            <w:r w:rsidRPr="003D3AE9">
              <w:rPr>
                <w:sz w:val="20"/>
                <w:szCs w:val="20"/>
              </w:rPr>
              <w:t>Подтверждающие документы</w:t>
            </w:r>
          </w:p>
        </w:tc>
      </w:tr>
      <w:tr w:rsidR="00236B55" w:rsidTr="00A35ED7">
        <w:trPr>
          <w:trHeight w:val="439"/>
        </w:trPr>
        <w:tc>
          <w:tcPr>
            <w:tcW w:w="441" w:type="dxa"/>
            <w:shd w:val="clear" w:color="auto" w:fill="auto"/>
          </w:tcPr>
          <w:p w:rsidR="00236B55" w:rsidRPr="000E4466" w:rsidRDefault="00236B55" w:rsidP="00A35ED7">
            <w:pPr>
              <w:spacing w:before="60" w:after="60" w:line="240" w:lineRule="auto"/>
              <w:ind w:firstLine="0"/>
              <w:jc w:val="left"/>
              <w:rPr>
                <w:noProof/>
                <w:lang w:bidi="he-IL"/>
              </w:rPr>
            </w:pPr>
            <w:r w:rsidRPr="000E4466">
              <w:rPr>
                <w:noProof/>
                <w:lang w:bidi="he-IL"/>
              </w:rPr>
              <w:t>1</w:t>
            </w:r>
          </w:p>
        </w:tc>
        <w:tc>
          <w:tcPr>
            <w:tcW w:w="5410" w:type="dxa"/>
            <w:shd w:val="clear" w:color="auto" w:fill="auto"/>
          </w:tcPr>
          <w:p w:rsidR="00236B55" w:rsidRPr="000E4466" w:rsidRDefault="00236B55" w:rsidP="00A35ED7">
            <w:pPr>
              <w:spacing w:before="60" w:after="60" w:line="240" w:lineRule="auto"/>
              <w:ind w:firstLine="0"/>
              <w:jc w:val="left"/>
              <w:rPr>
                <w:noProof/>
                <w:lang w:bidi="he-IL"/>
              </w:rPr>
            </w:pPr>
            <w:r w:rsidRPr="000E4466">
              <w:rPr>
                <w:noProof/>
                <w:lang w:bidi="he-IL"/>
              </w:rPr>
              <w:t xml:space="preserve">Не </w:t>
            </w:r>
            <w:r>
              <w:rPr>
                <w:noProof/>
                <w:lang w:bidi="he-IL"/>
              </w:rPr>
              <w:t>предусмотрено</w:t>
            </w:r>
          </w:p>
        </w:tc>
        <w:tc>
          <w:tcPr>
            <w:tcW w:w="4306" w:type="dxa"/>
            <w:shd w:val="clear" w:color="auto" w:fill="auto"/>
          </w:tcPr>
          <w:p w:rsidR="00236B55" w:rsidRPr="000E4466" w:rsidRDefault="00236B55" w:rsidP="00A35ED7">
            <w:pPr>
              <w:spacing w:before="60" w:after="60" w:line="240" w:lineRule="auto"/>
              <w:ind w:firstLine="0"/>
              <w:jc w:val="left"/>
              <w:rPr>
                <w:noProof/>
                <w:lang w:bidi="he-IL"/>
              </w:rPr>
            </w:pPr>
            <w:r>
              <w:rPr>
                <w:noProof/>
                <w:lang w:bidi="he-IL"/>
              </w:rPr>
              <w:t>Не предусмотрено</w:t>
            </w:r>
          </w:p>
        </w:tc>
      </w:tr>
    </w:tbl>
    <w:p w:rsidR="00236B55" w:rsidRDefault="00236B55" w:rsidP="00236B55">
      <w:pPr>
        <w:spacing w:before="60" w:after="60" w:line="240" w:lineRule="auto"/>
        <w:ind w:left="567" w:firstLine="0"/>
        <w:rPr>
          <w:lang w:bidi="he-IL"/>
        </w:rPr>
      </w:pPr>
    </w:p>
    <w:tbl>
      <w:tblPr>
        <w:tblW w:w="0" w:type="auto"/>
        <w:tblInd w:w="15" w:type="dxa"/>
        <w:tblLayout w:type="fixed"/>
        <w:tblLook w:val="04A0" w:firstRow="1" w:lastRow="0" w:firstColumn="1" w:lastColumn="0" w:noHBand="0" w:noVBand="1"/>
      </w:tblPr>
      <w:tblGrid>
        <w:gridCol w:w="9350"/>
      </w:tblGrid>
      <w:tr w:rsidR="00236B55" w:rsidRPr="009079E4" w:rsidTr="00A35ED7">
        <w:tc>
          <w:tcPr>
            <w:tcW w:w="9350" w:type="dxa"/>
            <w:shd w:val="clear" w:color="auto" w:fill="auto"/>
            <w:vAlign w:val="center"/>
          </w:tcPr>
          <w:p w:rsidR="00236B55" w:rsidRPr="009079E4" w:rsidRDefault="00236B55" w:rsidP="00A35ED7">
            <w:pPr>
              <w:spacing w:before="60" w:after="60" w:line="240" w:lineRule="auto"/>
              <w:ind w:firstLine="0"/>
              <w:rPr>
                <w:sz w:val="23"/>
                <w:szCs w:val="23"/>
                <w:lang w:bidi="he-IL"/>
              </w:rPr>
            </w:pPr>
            <w:r w:rsidRPr="009079E4">
              <w:rPr>
                <w:sz w:val="23"/>
                <w:szCs w:val="23"/>
                <w:lang w:bidi="he-IL"/>
              </w:rPr>
              <w:t>2.4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411"/>
              <w:gridCol w:w="4111"/>
            </w:tblGrid>
            <w:tr w:rsidR="00236B55" w:rsidRPr="009079E4" w:rsidTr="00A35ED7">
              <w:tc>
                <w:tcPr>
                  <w:tcW w:w="470" w:type="dxa"/>
                  <w:tcBorders>
                    <w:top w:val="single" w:sz="4" w:space="0" w:color="auto"/>
                    <w:left w:val="single" w:sz="4" w:space="0" w:color="auto"/>
                    <w:bottom w:val="single" w:sz="4" w:space="0" w:color="auto"/>
                    <w:right w:val="single" w:sz="4" w:space="0" w:color="auto"/>
                  </w:tcBorders>
                  <w:shd w:val="clear" w:color="auto" w:fill="D9D9D9"/>
                </w:tcPr>
                <w:p w:rsidR="00236B55" w:rsidRPr="009079E4" w:rsidRDefault="00236B55" w:rsidP="00A35ED7">
                  <w:pPr>
                    <w:spacing w:line="240" w:lineRule="auto"/>
                    <w:ind w:firstLine="0"/>
                    <w:rPr>
                      <w:sz w:val="23"/>
                      <w:szCs w:val="23"/>
                      <w:lang w:bidi="he-IL"/>
                    </w:rPr>
                  </w:pPr>
                  <w:r w:rsidRPr="009079E4">
                    <w:rPr>
                      <w:sz w:val="23"/>
                      <w:szCs w:val="23"/>
                      <w:lang w:bidi="he-IL"/>
                    </w:rPr>
                    <w:t>№</w:t>
                  </w:r>
                </w:p>
              </w:tc>
              <w:tc>
                <w:tcPr>
                  <w:tcW w:w="4411" w:type="dxa"/>
                  <w:tcBorders>
                    <w:top w:val="single" w:sz="4" w:space="0" w:color="auto"/>
                    <w:left w:val="single" w:sz="4" w:space="0" w:color="auto"/>
                    <w:bottom w:val="single" w:sz="4" w:space="0" w:color="auto"/>
                    <w:right w:val="single" w:sz="4" w:space="0" w:color="auto"/>
                  </w:tcBorders>
                  <w:shd w:val="clear" w:color="auto" w:fill="D9D9D9"/>
                </w:tcPr>
                <w:p w:rsidR="00236B55" w:rsidRPr="009079E4" w:rsidRDefault="00236B55" w:rsidP="00A35ED7">
                  <w:pPr>
                    <w:spacing w:line="240" w:lineRule="auto"/>
                    <w:ind w:firstLine="0"/>
                    <w:rPr>
                      <w:sz w:val="23"/>
                      <w:szCs w:val="23"/>
                      <w:lang w:bidi="he-IL"/>
                    </w:rPr>
                  </w:pPr>
                  <w:r w:rsidRPr="009079E4">
                    <w:rPr>
                      <w:sz w:val="23"/>
                      <w:szCs w:val="23"/>
                      <w:lang w:bidi="he-IL"/>
                    </w:rPr>
                    <w:t>Требования</w:t>
                  </w:r>
                </w:p>
              </w:tc>
              <w:tc>
                <w:tcPr>
                  <w:tcW w:w="4111" w:type="dxa"/>
                  <w:tcBorders>
                    <w:top w:val="single" w:sz="4" w:space="0" w:color="auto"/>
                    <w:left w:val="single" w:sz="4" w:space="0" w:color="auto"/>
                    <w:bottom w:val="single" w:sz="4" w:space="0" w:color="auto"/>
                    <w:right w:val="single" w:sz="4" w:space="0" w:color="auto"/>
                  </w:tcBorders>
                  <w:shd w:val="clear" w:color="auto" w:fill="D9D9D9"/>
                </w:tcPr>
                <w:p w:rsidR="00236B55" w:rsidRPr="009079E4" w:rsidRDefault="00236B55" w:rsidP="00A35ED7">
                  <w:pPr>
                    <w:spacing w:line="240" w:lineRule="auto"/>
                    <w:ind w:firstLine="0"/>
                    <w:rPr>
                      <w:sz w:val="23"/>
                      <w:szCs w:val="23"/>
                      <w:lang w:bidi="he-IL"/>
                    </w:rPr>
                  </w:pPr>
                  <w:r w:rsidRPr="009079E4">
                    <w:rPr>
                      <w:sz w:val="23"/>
                      <w:szCs w:val="23"/>
                      <w:lang w:bidi="he-IL"/>
                    </w:rPr>
                    <w:t>Подтверждающие документы</w:t>
                  </w:r>
                </w:p>
              </w:tc>
            </w:tr>
            <w:tr w:rsidR="00236B55" w:rsidRPr="009079E4" w:rsidTr="00A35ED7">
              <w:tc>
                <w:tcPr>
                  <w:tcW w:w="470" w:type="dxa"/>
                  <w:tcBorders>
                    <w:top w:val="single" w:sz="4" w:space="0" w:color="auto"/>
                    <w:left w:val="single" w:sz="4" w:space="0" w:color="auto"/>
                    <w:bottom w:val="single" w:sz="4" w:space="0" w:color="auto"/>
                    <w:right w:val="single" w:sz="4" w:space="0" w:color="auto"/>
                  </w:tcBorders>
                  <w:shd w:val="clear" w:color="auto" w:fill="auto"/>
                </w:tcPr>
                <w:p w:rsidR="00236B55" w:rsidRPr="009079E4" w:rsidRDefault="00236B55" w:rsidP="00A35ED7">
                  <w:pPr>
                    <w:spacing w:line="240" w:lineRule="auto"/>
                    <w:ind w:firstLine="0"/>
                    <w:rPr>
                      <w:sz w:val="23"/>
                      <w:szCs w:val="23"/>
                      <w:lang w:bidi="he-IL"/>
                    </w:rPr>
                  </w:pPr>
                  <w:r w:rsidRPr="009079E4">
                    <w:rPr>
                      <w:sz w:val="23"/>
                      <w:szCs w:val="23"/>
                      <w:lang w:bidi="he-IL"/>
                    </w:rPr>
                    <w:t>1</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236B55" w:rsidRPr="005E3D54" w:rsidRDefault="00236B55" w:rsidP="00A35ED7">
                  <w:pPr>
                    <w:pStyle w:val="43"/>
                    <w:ind w:left="0"/>
                    <w:jc w:val="both"/>
                    <w:rPr>
                      <w:rFonts w:eastAsia="Batang"/>
                      <w:lang w:eastAsia="en-US"/>
                    </w:rPr>
                  </w:pPr>
                  <w:r w:rsidRPr="00A562AD">
                    <w:rPr>
                      <w:bCs/>
                      <w:szCs w:val="23"/>
                    </w:rPr>
                    <w:t xml:space="preserve">Гарантийный срок эксплуатации Оборудования составляет 12 месяцев с </w:t>
                  </w:r>
                  <w:r>
                    <w:rPr>
                      <w:bCs/>
                      <w:szCs w:val="23"/>
                    </w:rPr>
                    <w:t>даты приемки оборудования по качеству Покупателем (дата подписания сторонами Акта о выполнении Услуг/Работ).</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36B55" w:rsidRPr="009079E4" w:rsidRDefault="00236B55" w:rsidP="00A35ED7">
                  <w:pPr>
                    <w:tabs>
                      <w:tab w:val="clear" w:pos="1134"/>
                    </w:tabs>
                    <w:ind w:firstLine="0"/>
                    <w:jc w:val="left"/>
                    <w:rPr>
                      <w:sz w:val="23"/>
                      <w:szCs w:val="23"/>
                      <w:lang w:bidi="he-IL"/>
                    </w:rPr>
                  </w:pPr>
                  <w:r w:rsidRPr="009079E4">
                    <w:rPr>
                      <w:sz w:val="23"/>
                      <w:szCs w:val="23"/>
                      <w:lang w:bidi="he-IL"/>
                    </w:rPr>
                    <w:t>Подписанный проект Договора</w:t>
                  </w:r>
                </w:p>
              </w:tc>
            </w:tr>
          </w:tbl>
          <w:p w:rsidR="00236B55" w:rsidRPr="009079E4" w:rsidRDefault="00236B55" w:rsidP="00A35ED7">
            <w:pPr>
              <w:spacing w:before="60" w:after="60" w:line="240" w:lineRule="auto"/>
              <w:ind w:firstLine="0"/>
              <w:rPr>
                <w:sz w:val="23"/>
                <w:szCs w:val="23"/>
                <w:lang w:bidi="he-IL"/>
              </w:rPr>
            </w:pPr>
          </w:p>
        </w:tc>
      </w:tr>
    </w:tbl>
    <w:p w:rsidR="00236B55" w:rsidRDefault="00236B55" w:rsidP="00236B55">
      <w:pPr>
        <w:spacing w:line="240" w:lineRule="auto"/>
        <w:ind w:firstLine="0"/>
        <w:rPr>
          <w:b/>
          <w:sz w:val="23"/>
          <w:szCs w:val="23"/>
        </w:rPr>
      </w:pPr>
    </w:p>
    <w:tbl>
      <w:tblPr>
        <w:tblW w:w="0" w:type="auto"/>
        <w:tblInd w:w="15" w:type="dxa"/>
        <w:tblLayout w:type="fixed"/>
        <w:tblLook w:val="04A0" w:firstRow="1" w:lastRow="0" w:firstColumn="1" w:lastColumn="0" w:noHBand="0" w:noVBand="1"/>
      </w:tblPr>
      <w:tblGrid>
        <w:gridCol w:w="9350"/>
      </w:tblGrid>
      <w:tr w:rsidR="00236B55" w:rsidRPr="009079E4" w:rsidTr="00A35ED7">
        <w:tc>
          <w:tcPr>
            <w:tcW w:w="9350" w:type="dxa"/>
            <w:shd w:val="clear" w:color="auto" w:fill="auto"/>
            <w:vAlign w:val="center"/>
          </w:tcPr>
          <w:p w:rsidR="00236B55" w:rsidRDefault="00236B55" w:rsidP="00A35ED7">
            <w:pPr>
              <w:spacing w:before="60" w:after="60" w:line="240" w:lineRule="auto"/>
              <w:ind w:firstLine="0"/>
              <w:rPr>
                <w:sz w:val="23"/>
                <w:szCs w:val="23"/>
                <w:lang w:bidi="he-IL"/>
              </w:rPr>
            </w:pPr>
            <w:r w:rsidRPr="009079E4">
              <w:rPr>
                <w:sz w:val="23"/>
                <w:szCs w:val="23"/>
                <w:lang w:bidi="he-IL"/>
              </w:rPr>
              <w:t>2.5 Иные требования:</w:t>
            </w:r>
          </w:p>
          <w:p w:rsidR="00236B55" w:rsidRPr="009079E4" w:rsidRDefault="00236B55" w:rsidP="00A35ED7">
            <w:pPr>
              <w:spacing w:before="60" w:after="60" w:line="240" w:lineRule="auto"/>
              <w:ind w:firstLine="0"/>
              <w:rPr>
                <w:sz w:val="23"/>
                <w:szCs w:val="23"/>
                <w:lang w:bidi="he-IL"/>
              </w:rPr>
            </w:pPr>
          </w:p>
          <w:tbl>
            <w:tblPr>
              <w:tblW w:w="9321"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269"/>
              <w:gridCol w:w="4582"/>
            </w:tblGrid>
            <w:tr w:rsidR="00236B55" w:rsidRPr="009079E4" w:rsidTr="00A35ED7">
              <w:tc>
                <w:tcPr>
                  <w:tcW w:w="470" w:type="dxa"/>
                  <w:tcBorders>
                    <w:top w:val="single" w:sz="4" w:space="0" w:color="auto"/>
                    <w:left w:val="single" w:sz="4" w:space="0" w:color="auto"/>
                    <w:bottom w:val="single" w:sz="4" w:space="0" w:color="auto"/>
                    <w:right w:val="single" w:sz="4" w:space="0" w:color="auto"/>
                  </w:tcBorders>
                  <w:shd w:val="clear" w:color="auto" w:fill="D9D9D9"/>
                </w:tcPr>
                <w:p w:rsidR="00236B55" w:rsidRPr="009079E4" w:rsidRDefault="00236B55" w:rsidP="00A35ED7">
                  <w:pPr>
                    <w:spacing w:line="240" w:lineRule="auto"/>
                    <w:ind w:firstLine="0"/>
                    <w:rPr>
                      <w:sz w:val="23"/>
                      <w:szCs w:val="23"/>
                      <w:lang w:bidi="he-IL"/>
                    </w:rPr>
                  </w:pPr>
                  <w:r w:rsidRPr="009079E4">
                    <w:rPr>
                      <w:sz w:val="23"/>
                      <w:szCs w:val="23"/>
                      <w:lang w:bidi="he-IL"/>
                    </w:rPr>
                    <w:t>№</w:t>
                  </w:r>
                </w:p>
              </w:tc>
              <w:tc>
                <w:tcPr>
                  <w:tcW w:w="4269" w:type="dxa"/>
                  <w:tcBorders>
                    <w:top w:val="single" w:sz="4" w:space="0" w:color="auto"/>
                    <w:left w:val="single" w:sz="4" w:space="0" w:color="auto"/>
                    <w:bottom w:val="single" w:sz="4" w:space="0" w:color="auto"/>
                    <w:right w:val="single" w:sz="4" w:space="0" w:color="auto"/>
                  </w:tcBorders>
                  <w:shd w:val="clear" w:color="auto" w:fill="D9D9D9"/>
                </w:tcPr>
                <w:p w:rsidR="00236B55" w:rsidRPr="009079E4" w:rsidRDefault="00236B55" w:rsidP="00A35ED7">
                  <w:pPr>
                    <w:spacing w:line="240" w:lineRule="auto"/>
                    <w:ind w:firstLine="0"/>
                    <w:rPr>
                      <w:sz w:val="23"/>
                      <w:szCs w:val="23"/>
                      <w:lang w:bidi="he-IL"/>
                    </w:rPr>
                  </w:pPr>
                  <w:r w:rsidRPr="009079E4">
                    <w:rPr>
                      <w:sz w:val="23"/>
                      <w:szCs w:val="23"/>
                      <w:lang w:bidi="he-IL"/>
                    </w:rPr>
                    <w:t>Требования</w:t>
                  </w:r>
                </w:p>
              </w:tc>
              <w:tc>
                <w:tcPr>
                  <w:tcW w:w="4582" w:type="dxa"/>
                  <w:tcBorders>
                    <w:top w:val="single" w:sz="4" w:space="0" w:color="auto"/>
                    <w:left w:val="single" w:sz="4" w:space="0" w:color="auto"/>
                    <w:bottom w:val="single" w:sz="4" w:space="0" w:color="auto"/>
                    <w:right w:val="single" w:sz="4" w:space="0" w:color="auto"/>
                  </w:tcBorders>
                  <w:shd w:val="clear" w:color="auto" w:fill="D9D9D9"/>
                </w:tcPr>
                <w:p w:rsidR="00236B55" w:rsidRPr="009079E4" w:rsidRDefault="00236B55" w:rsidP="00A35ED7">
                  <w:pPr>
                    <w:spacing w:line="240" w:lineRule="auto"/>
                    <w:ind w:firstLine="0"/>
                    <w:rPr>
                      <w:sz w:val="23"/>
                      <w:szCs w:val="23"/>
                      <w:lang w:bidi="he-IL"/>
                    </w:rPr>
                  </w:pPr>
                  <w:r w:rsidRPr="009079E4">
                    <w:rPr>
                      <w:sz w:val="23"/>
                      <w:szCs w:val="23"/>
                      <w:lang w:bidi="he-IL"/>
                    </w:rPr>
                    <w:t>Подтверждающие документы</w:t>
                  </w:r>
                </w:p>
              </w:tc>
            </w:tr>
            <w:tr w:rsidR="00236B55" w:rsidRPr="009079E4" w:rsidTr="00A35ED7">
              <w:trPr>
                <w:trHeight w:val="2705"/>
              </w:trPr>
              <w:tc>
                <w:tcPr>
                  <w:tcW w:w="470" w:type="dxa"/>
                  <w:tcBorders>
                    <w:top w:val="single" w:sz="4" w:space="0" w:color="auto"/>
                    <w:left w:val="single" w:sz="4" w:space="0" w:color="auto"/>
                    <w:bottom w:val="nil"/>
                    <w:right w:val="single" w:sz="4" w:space="0" w:color="auto"/>
                  </w:tcBorders>
                  <w:shd w:val="clear" w:color="auto" w:fill="auto"/>
                </w:tcPr>
                <w:p w:rsidR="00236B55" w:rsidRPr="009079E4" w:rsidRDefault="00236B55" w:rsidP="00A35ED7">
                  <w:pPr>
                    <w:spacing w:line="240" w:lineRule="auto"/>
                    <w:ind w:firstLine="0"/>
                    <w:rPr>
                      <w:sz w:val="23"/>
                      <w:szCs w:val="23"/>
                      <w:lang w:bidi="he-IL"/>
                    </w:rPr>
                  </w:pPr>
                  <w:r>
                    <w:rPr>
                      <w:sz w:val="23"/>
                      <w:szCs w:val="23"/>
                      <w:lang w:bidi="he-IL"/>
                    </w:rPr>
                    <w:t xml:space="preserve"> </w:t>
                  </w:r>
                  <w:r w:rsidRPr="009079E4">
                    <w:rPr>
                      <w:sz w:val="23"/>
                      <w:szCs w:val="23"/>
                      <w:lang w:bidi="he-IL"/>
                    </w:rPr>
                    <w:t>1</w:t>
                  </w:r>
                </w:p>
              </w:tc>
              <w:tc>
                <w:tcPr>
                  <w:tcW w:w="4269" w:type="dxa"/>
                  <w:tcBorders>
                    <w:top w:val="single" w:sz="4" w:space="0" w:color="auto"/>
                    <w:left w:val="single" w:sz="4" w:space="0" w:color="auto"/>
                    <w:bottom w:val="single" w:sz="4" w:space="0" w:color="auto"/>
                    <w:right w:val="single" w:sz="4" w:space="0" w:color="auto"/>
                  </w:tcBorders>
                  <w:shd w:val="clear" w:color="000000" w:fill="FFFFFF"/>
                </w:tcPr>
                <w:p w:rsidR="00236B55" w:rsidRDefault="00236B55" w:rsidP="00A35ED7">
                  <w:pPr>
                    <w:tabs>
                      <w:tab w:val="clear" w:pos="1134"/>
                    </w:tabs>
                    <w:kinsoku/>
                    <w:overflowPunct/>
                    <w:autoSpaceDE/>
                    <w:autoSpaceDN/>
                    <w:spacing w:line="240" w:lineRule="auto"/>
                    <w:ind w:firstLine="0"/>
                    <w:jc w:val="left"/>
                    <w:rPr>
                      <w:color w:val="000000"/>
                      <w:sz w:val="24"/>
                      <w:szCs w:val="24"/>
                    </w:rPr>
                  </w:pPr>
                  <w:r>
                    <w:rPr>
                      <w:color w:val="000000"/>
                    </w:rPr>
                    <w:t>Оборудование и сопутствующие работы / услуги должны соответствовать описанию и требованиям предусмотренным Техническим заданием (блок 7 закупочной документации).</w:t>
                  </w:r>
                </w:p>
              </w:tc>
              <w:tc>
                <w:tcPr>
                  <w:tcW w:w="4582" w:type="dxa"/>
                  <w:tcBorders>
                    <w:top w:val="nil"/>
                    <w:left w:val="single" w:sz="4" w:space="0" w:color="auto"/>
                    <w:bottom w:val="nil"/>
                    <w:right w:val="single" w:sz="4" w:space="0" w:color="auto"/>
                  </w:tcBorders>
                  <w:shd w:val="clear" w:color="auto" w:fill="auto"/>
                </w:tcPr>
                <w:p w:rsidR="00236B55" w:rsidRPr="009079E4" w:rsidRDefault="00236B55" w:rsidP="00A35ED7">
                  <w:pPr>
                    <w:spacing w:line="240" w:lineRule="auto"/>
                    <w:ind w:firstLine="0"/>
                    <w:rPr>
                      <w:sz w:val="23"/>
                      <w:szCs w:val="23"/>
                      <w:lang w:bidi="he-IL"/>
                    </w:rPr>
                  </w:pPr>
                  <w:r w:rsidRPr="00551CF4">
                    <w:rPr>
                      <w:color w:val="000000"/>
                    </w:rPr>
                    <w:t>Участнику закупки, необходимо представить техническую часть заявки с описанием оборудования и сопутствующими работами / услугами по содержанию, форме, оформлению и составу соответствующим п.п. 3.3, 3.6 Документации (Блок 3 «Инструкция для участника закупки»).</w:t>
                  </w:r>
                  <w:r w:rsidRPr="00551CF4">
                    <w:rPr>
                      <w:color w:val="000000"/>
                    </w:rPr>
                    <w:br/>
                    <w:t>- В описании оборудования указывается оригинальное наименование продукции / компонентов, марка, страна производитель продукц</w:t>
                  </w:r>
                  <w:r>
                    <w:rPr>
                      <w:color w:val="000000"/>
                    </w:rPr>
                    <w:t>ии / компонентов (мейкерс лист).</w:t>
                  </w:r>
                </w:p>
              </w:tc>
            </w:tr>
            <w:tr w:rsidR="00236B55" w:rsidRPr="009079E4" w:rsidTr="00A35ED7">
              <w:trPr>
                <w:trHeight w:val="105"/>
              </w:trPr>
              <w:tc>
                <w:tcPr>
                  <w:tcW w:w="470" w:type="dxa"/>
                  <w:tcBorders>
                    <w:top w:val="single" w:sz="4" w:space="0" w:color="auto"/>
                    <w:left w:val="single" w:sz="4" w:space="0" w:color="auto"/>
                    <w:bottom w:val="single" w:sz="4" w:space="0" w:color="auto"/>
                    <w:right w:val="single" w:sz="4" w:space="0" w:color="auto"/>
                  </w:tcBorders>
                  <w:shd w:val="clear" w:color="auto" w:fill="auto"/>
                </w:tcPr>
                <w:p w:rsidR="00236B55" w:rsidRDefault="00236B55" w:rsidP="00A35ED7">
                  <w:pPr>
                    <w:spacing w:line="240" w:lineRule="auto"/>
                    <w:ind w:firstLine="0"/>
                    <w:rPr>
                      <w:sz w:val="23"/>
                      <w:szCs w:val="23"/>
                      <w:lang w:bidi="he-IL"/>
                    </w:rPr>
                  </w:pPr>
                  <w:r>
                    <w:rPr>
                      <w:sz w:val="23"/>
                      <w:szCs w:val="23"/>
                      <w:lang w:bidi="he-IL"/>
                    </w:rPr>
                    <w:t xml:space="preserve"> 2</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236B55" w:rsidRPr="009822F6" w:rsidRDefault="00236B55" w:rsidP="00A35ED7">
                  <w:pPr>
                    <w:spacing w:line="240" w:lineRule="auto"/>
                    <w:ind w:firstLine="0"/>
                    <w:rPr>
                      <w:rFonts w:eastAsia="Calibri"/>
                      <w:lang w:eastAsia="en-US"/>
                    </w:rPr>
                  </w:pPr>
                  <w:r>
                    <w:rPr>
                      <w:rFonts w:eastAsia="Calibri"/>
                      <w:lang w:eastAsia="en-US"/>
                    </w:rPr>
                    <w:t xml:space="preserve">Вся предоставляемая информация, техническое описание, характеристики, марка модель, производитель, комплектация предлагаемого оборудования от Поставщика должна быть </w:t>
                  </w:r>
                  <w:r>
                    <w:rPr>
                      <w:rFonts w:eastAsia="Calibri"/>
                      <w:lang w:eastAsia="en-US"/>
                    </w:rPr>
                    <w:lastRenderedPageBreak/>
                    <w:t>предоставлена в форме сравнительной таблицы (в объеме и порядке, указанном в исходных технических требованиях (далее – ИТТ).</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236B55" w:rsidRDefault="00236B55" w:rsidP="00A35ED7">
                  <w:pPr>
                    <w:spacing w:line="240" w:lineRule="auto"/>
                    <w:ind w:firstLine="0"/>
                    <w:jc w:val="center"/>
                    <w:rPr>
                      <w:color w:val="000000"/>
                    </w:rPr>
                  </w:pPr>
                </w:p>
                <w:p w:rsidR="00236B55" w:rsidRDefault="00236B55" w:rsidP="00A35ED7">
                  <w:pPr>
                    <w:spacing w:line="240" w:lineRule="auto"/>
                    <w:ind w:firstLine="0"/>
                    <w:jc w:val="center"/>
                    <w:rPr>
                      <w:color w:val="000000"/>
                    </w:rPr>
                  </w:pPr>
                </w:p>
                <w:p w:rsidR="00236B55" w:rsidRDefault="00236B55" w:rsidP="00A35ED7">
                  <w:pPr>
                    <w:spacing w:line="240" w:lineRule="auto"/>
                    <w:ind w:firstLine="0"/>
                    <w:jc w:val="center"/>
                    <w:rPr>
                      <w:color w:val="000000"/>
                    </w:rPr>
                  </w:pPr>
                </w:p>
                <w:p w:rsidR="00236B55" w:rsidRPr="00E744C2" w:rsidRDefault="00236B55" w:rsidP="00A35ED7">
                  <w:pPr>
                    <w:spacing w:line="240" w:lineRule="auto"/>
                    <w:ind w:firstLine="0"/>
                    <w:jc w:val="center"/>
                    <w:rPr>
                      <w:color w:val="000000"/>
                    </w:rPr>
                  </w:pPr>
                  <w:r>
                    <w:rPr>
                      <w:color w:val="000000"/>
                    </w:rPr>
                    <w:t>Техническое предложение по форме 8, 8а</w:t>
                  </w:r>
                </w:p>
              </w:tc>
            </w:tr>
            <w:tr w:rsidR="00236B55" w:rsidRPr="009079E4" w:rsidTr="00A35ED7">
              <w:trPr>
                <w:trHeight w:val="6924"/>
              </w:trPr>
              <w:tc>
                <w:tcPr>
                  <w:tcW w:w="470" w:type="dxa"/>
                  <w:tcBorders>
                    <w:top w:val="single" w:sz="4" w:space="0" w:color="auto"/>
                    <w:left w:val="single" w:sz="4" w:space="0" w:color="auto"/>
                    <w:bottom w:val="single" w:sz="4" w:space="0" w:color="auto"/>
                    <w:right w:val="single" w:sz="4" w:space="0" w:color="auto"/>
                  </w:tcBorders>
                  <w:shd w:val="clear" w:color="auto" w:fill="auto"/>
                </w:tcPr>
                <w:p w:rsidR="00236B55" w:rsidRDefault="00236B55" w:rsidP="00A35ED7">
                  <w:pPr>
                    <w:spacing w:line="240" w:lineRule="auto"/>
                    <w:ind w:firstLine="0"/>
                    <w:jc w:val="center"/>
                    <w:rPr>
                      <w:sz w:val="23"/>
                      <w:szCs w:val="23"/>
                      <w:lang w:bidi="he-IL"/>
                    </w:rPr>
                  </w:pPr>
                  <w:r>
                    <w:rPr>
                      <w:sz w:val="23"/>
                      <w:szCs w:val="23"/>
                      <w:lang w:bidi="he-IL"/>
                    </w:rPr>
                    <w:t>3</w:t>
                  </w:r>
                </w:p>
                <w:p w:rsidR="00236B55" w:rsidRDefault="00236B55" w:rsidP="00A35ED7">
                  <w:pPr>
                    <w:spacing w:line="240" w:lineRule="auto"/>
                    <w:rPr>
                      <w:sz w:val="23"/>
                      <w:szCs w:val="23"/>
                      <w:lang w:bidi="he-IL"/>
                    </w:rPr>
                  </w:pPr>
                  <w:r>
                    <w:rPr>
                      <w:sz w:val="23"/>
                      <w:szCs w:val="23"/>
                      <w:lang w:bidi="he-IL"/>
                    </w:rPr>
                    <w:t>2</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236B55" w:rsidRDefault="00236B55" w:rsidP="00073837">
                  <w:pPr>
                    <w:spacing w:line="240" w:lineRule="auto"/>
                    <w:ind w:firstLine="0"/>
                    <w:rPr>
                      <w:color w:val="000000"/>
                    </w:rPr>
                  </w:pPr>
                  <w:r w:rsidRPr="00647723">
                    <w:rPr>
                      <w:color w:val="000000"/>
                    </w:rPr>
                    <w:t xml:space="preserve">Наличие у Участника закупки опыта поставки Продукции/выполнения работ/ оказания услуг не менее </w:t>
                  </w:r>
                  <w:r w:rsidR="00073837">
                    <w:rPr>
                      <w:color w:val="000000"/>
                    </w:rPr>
                    <w:t>1 (одного) года</w:t>
                  </w:r>
                  <w:r w:rsidRPr="00647723">
                    <w:rPr>
                      <w:color w:val="000000"/>
                    </w:rPr>
                    <w:t xml:space="preserve"> по </w:t>
                  </w:r>
                  <w:r>
                    <w:rPr>
                      <w:color w:val="000000"/>
                    </w:rPr>
                    <w:t>поставке о</w:t>
                  </w:r>
                  <w:r w:rsidRPr="001F17CD">
                    <w:rPr>
                      <w:color w:val="000000"/>
                    </w:rPr>
                    <w:t>красочных аппаратов безвоздушного распыления и пескоструйных аппаратов</w:t>
                  </w:r>
                  <w:r>
                    <w:rPr>
                      <w:color w:val="000000"/>
                    </w:rPr>
                    <w:t>.</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236B55" w:rsidRDefault="00236B55" w:rsidP="00A35ED7">
                  <w:pPr>
                    <w:spacing w:line="240" w:lineRule="auto"/>
                    <w:rPr>
                      <w:b/>
                      <w:bCs/>
                      <w:color w:val="000000"/>
                    </w:rPr>
                  </w:pPr>
                  <w:r w:rsidRPr="00647723">
                    <w:rPr>
                      <w:b/>
                      <w:bCs/>
                      <w:color w:val="000000"/>
                    </w:rPr>
                    <w:t>У</w:t>
                  </w:r>
                  <w:r>
                    <w:rPr>
                      <w:b/>
                      <w:bCs/>
                      <w:color w:val="000000"/>
                    </w:rPr>
                    <w:t>ч</w:t>
                  </w:r>
                  <w:r w:rsidRPr="00647723">
                    <w:rPr>
                      <w:b/>
                      <w:bCs/>
                      <w:color w:val="000000"/>
                    </w:rPr>
                    <w:t xml:space="preserve">астнику закупки, для подтверждения опыта, в составе заявки необходимо предоставить: </w:t>
                  </w:r>
                  <w:r w:rsidRPr="00647723">
                    <w:rPr>
                      <w:b/>
                      <w:bCs/>
                      <w:color w:val="000000"/>
                    </w:rPr>
                    <w:br/>
                  </w:r>
                  <w:r w:rsidRPr="00647723">
                    <w:rPr>
                      <w:color w:val="000000"/>
                    </w:rPr>
                    <w:t xml:space="preserve">- Референс-лист с приложением копий договоров (с печатями и подписями сторон) и документов подтверждающих </w:t>
                  </w:r>
                  <w:r>
                    <w:rPr>
                      <w:color w:val="000000"/>
                    </w:rPr>
                    <w:t xml:space="preserve">поставку </w:t>
                  </w:r>
                  <w:r w:rsidRPr="00647723">
                    <w:rPr>
                      <w:color w:val="000000"/>
                    </w:rPr>
                    <w:t xml:space="preserve">Продукции/выполнения работ/ оказания услуг. Рассматриваются документы по </w:t>
                  </w:r>
                  <w:r>
                    <w:rPr>
                      <w:color w:val="000000"/>
                    </w:rPr>
                    <w:t>поставке о</w:t>
                  </w:r>
                  <w:r w:rsidRPr="001F17CD">
                    <w:rPr>
                      <w:color w:val="000000"/>
                    </w:rPr>
                    <w:t>красочных аппаратов безвоздушного распыления и пескоструйных аппаратов</w:t>
                  </w:r>
                  <w:r>
                    <w:rPr>
                      <w:color w:val="000000"/>
                    </w:rPr>
                    <w:t xml:space="preserve"> </w:t>
                  </w:r>
                  <w:r w:rsidRPr="00647723">
                    <w:rPr>
                      <w:color w:val="000000"/>
                    </w:rPr>
                    <w:t xml:space="preserve">за период с 2015 - 2019 годы с суммарной ценой не менее </w:t>
                  </w:r>
                  <w:r>
                    <w:rPr>
                      <w:color w:val="000000"/>
                    </w:rPr>
                    <w:t>50</w:t>
                  </w:r>
                  <w:r w:rsidRPr="00647723">
                    <w:rPr>
                      <w:color w:val="000000"/>
                    </w:rPr>
                    <w:t>% НМЦ закупки).</w:t>
                  </w:r>
                  <w:r w:rsidRPr="00647723">
                    <w:rPr>
                      <w:b/>
                      <w:bCs/>
                      <w:color w:val="000000"/>
                    </w:rPr>
                    <w:t xml:space="preserve"> </w:t>
                  </w:r>
                  <w:r w:rsidRPr="00647723">
                    <w:rPr>
                      <w:color w:val="000000"/>
                    </w:rPr>
                    <w:br/>
                  </w:r>
                  <w:r w:rsidRPr="00647723">
                    <w:rPr>
                      <w:b/>
                      <w:bCs/>
                      <w:color w:val="000000"/>
                    </w:rPr>
                    <w:t>В случае, если участник является нерезидентом:</w:t>
                  </w:r>
                  <w:r w:rsidRPr="00647723">
                    <w:rPr>
                      <w:b/>
                      <w:bCs/>
                      <w:color w:val="000000"/>
                    </w:rPr>
                    <w:br/>
                  </w:r>
                  <w:r w:rsidRPr="00647723">
                    <w:rPr>
                      <w:color w:val="000000"/>
                    </w:rPr>
                    <w:t xml:space="preserve">- Референс-лист с приложением копий договоров (с печатями и подписями сторон) и документов подтверждающих поставку Продукции/выполнения работ/ оказания услуг. </w:t>
                  </w:r>
                  <w:r w:rsidRPr="00647723">
                    <w:rPr>
                      <w:b/>
                      <w:bCs/>
                      <w:color w:val="000000"/>
                    </w:rPr>
                    <w:t xml:space="preserve"> </w:t>
                  </w:r>
                  <w:r w:rsidRPr="00647723">
                    <w:rPr>
                      <w:color w:val="000000"/>
                    </w:rPr>
                    <w:br/>
                    <w:t>- Перевод на русский язык части договора позволяющей однозначно подтвердить поставку продукции / выполнение работ / оказание услуг (предмет договора, спецификацию на Продукцию / Работы / Услуги), иные необходимые сведения;</w:t>
                  </w:r>
                  <w:r w:rsidRPr="00647723">
                    <w:rPr>
                      <w:color w:val="000000"/>
                    </w:rPr>
                    <w:br/>
                    <w:t>- Перевод на русский язык документов подтверждающих поставку продукции/вы</w:t>
                  </w:r>
                  <w:r>
                    <w:rPr>
                      <w:color w:val="000000"/>
                    </w:rPr>
                    <w:t>полнение работ/ оказание услуг.</w:t>
                  </w:r>
                </w:p>
              </w:tc>
            </w:tr>
            <w:tr w:rsidR="00236B55" w:rsidRPr="009079E4" w:rsidTr="00A35ED7">
              <w:trPr>
                <w:trHeight w:val="1966"/>
              </w:trPr>
              <w:tc>
                <w:tcPr>
                  <w:tcW w:w="470" w:type="dxa"/>
                  <w:tcBorders>
                    <w:top w:val="single" w:sz="4" w:space="0" w:color="auto"/>
                    <w:left w:val="single" w:sz="4" w:space="0" w:color="auto"/>
                    <w:bottom w:val="single" w:sz="4" w:space="0" w:color="auto"/>
                    <w:right w:val="single" w:sz="4" w:space="0" w:color="auto"/>
                  </w:tcBorders>
                  <w:shd w:val="clear" w:color="auto" w:fill="auto"/>
                </w:tcPr>
                <w:p w:rsidR="00236B55" w:rsidRDefault="00236B55" w:rsidP="00A35ED7">
                  <w:pPr>
                    <w:spacing w:line="240" w:lineRule="auto"/>
                    <w:ind w:firstLine="0"/>
                    <w:rPr>
                      <w:sz w:val="23"/>
                      <w:szCs w:val="23"/>
                      <w:lang w:bidi="he-IL"/>
                    </w:rPr>
                  </w:pPr>
                  <w:r>
                    <w:rPr>
                      <w:sz w:val="23"/>
                      <w:szCs w:val="23"/>
                      <w:lang w:bidi="he-IL"/>
                    </w:rPr>
                    <w:t>4</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236B55" w:rsidRDefault="00236B55" w:rsidP="00A35ED7">
                  <w:pPr>
                    <w:spacing w:line="240" w:lineRule="auto"/>
                    <w:ind w:firstLine="0"/>
                    <w:rPr>
                      <w:rFonts w:eastAsia="Calibri"/>
                      <w:lang w:eastAsia="en-US"/>
                    </w:rPr>
                  </w:pPr>
                  <w:r w:rsidRPr="00551CF4">
                    <w:rPr>
                      <w:color w:val="000000"/>
                    </w:rPr>
                    <w:t>Соответствие предлагаемых условий поставки оборудования и  выполнения сопутствующих работ / оказания услуг, условиям и требованиям предусмотренным Техническим заданием (блок 7 закупочной документации) и проектом Договора (блок 6 закупочной документации).</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236B55" w:rsidRPr="00AA1890" w:rsidRDefault="00236B55" w:rsidP="00A35ED7">
                  <w:pPr>
                    <w:spacing w:line="240" w:lineRule="auto"/>
                    <w:ind w:firstLine="0"/>
                    <w:rPr>
                      <w:color w:val="000000"/>
                    </w:rPr>
                  </w:pPr>
                  <w:r w:rsidRPr="00AA1890">
                    <w:rPr>
                      <w:color w:val="000000"/>
                    </w:rPr>
                    <w:t xml:space="preserve">Участнику закупки, </w:t>
                  </w:r>
                  <w:r w:rsidRPr="00AA1890">
                    <w:rPr>
                      <w:b/>
                      <w:i/>
                      <w:color w:val="000000"/>
                      <w:u w:val="single"/>
                    </w:rPr>
                    <w:t>в составе заявки</w:t>
                  </w:r>
                  <w:r w:rsidRPr="00AA1890">
                    <w:rPr>
                      <w:i/>
                      <w:color w:val="000000"/>
                    </w:rPr>
                    <w:t xml:space="preserve"> </w:t>
                  </w:r>
                  <w:r w:rsidRPr="00AA1890">
                    <w:rPr>
                      <w:color w:val="000000"/>
                    </w:rPr>
                    <w:t xml:space="preserve">необходимо представить подписанный проект Договора, в редакции закупочной документации (блок 6 закупочной документации) без внесения изменений и предоставления протокола разногласий, </w:t>
                  </w:r>
                  <w:r w:rsidRPr="00AA1890">
                    <w:rPr>
                      <w:b/>
                      <w:color w:val="000000"/>
                    </w:rPr>
                    <w:t>за исключением Технического задания (Приложение №1</w:t>
                  </w:r>
                  <w:r w:rsidR="00EA55FA">
                    <w:rPr>
                      <w:b/>
                      <w:color w:val="000000"/>
                    </w:rPr>
                    <w:t>,2</w:t>
                  </w:r>
                  <w:bookmarkStart w:id="4" w:name="_GoBack"/>
                  <w:bookmarkEnd w:id="4"/>
                  <w:r w:rsidRPr="00AA1890">
                    <w:rPr>
                      <w:b/>
                      <w:color w:val="000000"/>
                    </w:rPr>
                    <w:t xml:space="preserve"> к </w:t>
                  </w:r>
                </w:p>
                <w:p w:rsidR="00236B55" w:rsidRPr="00AA1890" w:rsidRDefault="00236B55" w:rsidP="00A35ED7">
                  <w:pPr>
                    <w:spacing w:line="240" w:lineRule="auto"/>
                    <w:ind w:firstLine="0"/>
                    <w:rPr>
                      <w:color w:val="000000"/>
                    </w:rPr>
                  </w:pPr>
                  <w:r w:rsidRPr="00AA1890">
                    <w:rPr>
                      <w:b/>
                      <w:color w:val="000000"/>
                    </w:rPr>
                    <w:t>проекту Договора) в части заполнения марки, модели и характеристик оборудования и его составных частей при поставке эквивалента</w:t>
                  </w:r>
                  <w:r w:rsidRPr="00AA1890">
                    <w:rPr>
                      <w:color w:val="000000"/>
                    </w:rPr>
                    <w:t xml:space="preserve">, </w:t>
                  </w:r>
                  <w:r w:rsidRPr="00AA1890">
                    <w:rPr>
                      <w:b/>
                      <w:color w:val="000000"/>
                      <w:u w:val="single"/>
                    </w:rPr>
                    <w:t>без указания сведений о цене</w:t>
                  </w:r>
                  <w:r w:rsidRPr="00AA1890">
                    <w:rPr>
                      <w:color w:val="000000"/>
                    </w:rPr>
                    <w:t>.</w:t>
                  </w:r>
                </w:p>
              </w:tc>
            </w:tr>
            <w:tr w:rsidR="00236B55" w:rsidRPr="009079E4" w:rsidTr="00A35ED7">
              <w:trPr>
                <w:trHeight w:val="843"/>
              </w:trPr>
              <w:tc>
                <w:tcPr>
                  <w:tcW w:w="470" w:type="dxa"/>
                  <w:tcBorders>
                    <w:top w:val="single" w:sz="4" w:space="0" w:color="auto"/>
                    <w:left w:val="single" w:sz="4" w:space="0" w:color="auto"/>
                    <w:bottom w:val="single" w:sz="4" w:space="0" w:color="auto"/>
                    <w:right w:val="single" w:sz="4" w:space="0" w:color="auto"/>
                  </w:tcBorders>
                  <w:shd w:val="clear" w:color="auto" w:fill="auto"/>
                </w:tcPr>
                <w:p w:rsidR="00236B55" w:rsidRDefault="00236B55" w:rsidP="00A35ED7">
                  <w:pPr>
                    <w:spacing w:line="240" w:lineRule="auto"/>
                    <w:ind w:firstLine="0"/>
                    <w:rPr>
                      <w:sz w:val="23"/>
                      <w:szCs w:val="23"/>
                      <w:lang w:bidi="he-IL"/>
                    </w:rPr>
                  </w:pPr>
                  <w:r>
                    <w:rPr>
                      <w:sz w:val="23"/>
                      <w:szCs w:val="23"/>
                      <w:lang w:bidi="he-IL"/>
                    </w:rPr>
                    <w:t>5</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236B55" w:rsidRPr="00551CF4" w:rsidRDefault="00236B55" w:rsidP="00A35ED7">
                  <w:pPr>
                    <w:spacing w:line="240" w:lineRule="auto"/>
                    <w:ind w:firstLine="0"/>
                    <w:jc w:val="left"/>
                    <w:rPr>
                      <w:color w:val="000000"/>
                    </w:rPr>
                  </w:pPr>
                  <w:r w:rsidRPr="00647723">
                    <w:rPr>
                      <w:color w:val="000000"/>
                    </w:rPr>
                    <w:t>Уча</w:t>
                  </w:r>
                  <w:r>
                    <w:rPr>
                      <w:color w:val="000000"/>
                    </w:rPr>
                    <w:t xml:space="preserve">стником закупки может быть: </w:t>
                  </w:r>
                  <w:r>
                    <w:rPr>
                      <w:color w:val="000000"/>
                    </w:rPr>
                    <w:br/>
                    <w:t>1.</w:t>
                  </w:r>
                  <w:r w:rsidRPr="00647723">
                    <w:rPr>
                      <w:color w:val="000000"/>
                    </w:rPr>
                    <w:t>Производитель;</w:t>
                  </w:r>
                  <w:r w:rsidRPr="00647723">
                    <w:rPr>
                      <w:color w:val="000000"/>
                    </w:rPr>
                    <w:br/>
                    <w:t>2.</w:t>
                  </w:r>
                  <w:r>
                    <w:rPr>
                      <w:color w:val="000000"/>
                    </w:rPr>
                    <w:t xml:space="preserve">Представитель </w:t>
                  </w:r>
                  <w:r w:rsidRPr="00647723">
                    <w:rPr>
                      <w:color w:val="000000"/>
                    </w:rPr>
                    <w:t xml:space="preserve">производителя </w:t>
                  </w:r>
                  <w:r w:rsidRPr="00647723">
                    <w:rPr>
                      <w:color w:val="000000"/>
                    </w:rPr>
                    <w:br/>
                    <w:t>(завода изготовителя);</w:t>
                  </w:r>
                  <w:r w:rsidRPr="00647723">
                    <w:rPr>
                      <w:color w:val="000000"/>
                    </w:rPr>
                    <w:br/>
                    <w:t>3. Дилер;</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236B55" w:rsidRDefault="00236B55" w:rsidP="00A35ED7">
                  <w:pPr>
                    <w:spacing w:line="240" w:lineRule="auto"/>
                    <w:ind w:firstLine="0"/>
                    <w:jc w:val="left"/>
                    <w:rPr>
                      <w:color w:val="000000"/>
                    </w:rPr>
                  </w:pPr>
                  <w:r w:rsidRPr="00647723">
                    <w:rPr>
                      <w:b/>
                      <w:bCs/>
                      <w:color w:val="000000"/>
                    </w:rPr>
                    <w:t>1. Участнику закупки, являющемуся производителем, в составе заявки необходимо представить:</w:t>
                  </w:r>
                  <w:r w:rsidRPr="00647723">
                    <w:rPr>
                      <w:color w:val="000000"/>
                    </w:rPr>
                    <w:br/>
                    <w:t>- Документы, подтверждающие наличие производственных мощностей (Право собственности / договор аренды участка земли / помещений, иные необходимые документы);</w:t>
                  </w:r>
                  <w:r w:rsidRPr="00647723">
                    <w:rPr>
                      <w:color w:val="000000"/>
                    </w:rPr>
                    <w:br/>
                    <w:t>- Представить документы подтверждающие производство оборудования (Сертификаты ТР/ТС, сертификаты продукции собственного производства, сертификаты о происхожден</w:t>
                  </w:r>
                  <w:r>
                    <w:rPr>
                      <w:color w:val="000000"/>
                    </w:rPr>
                    <w:t>ии товара / продукции, патенты)</w:t>
                  </w:r>
                  <w:r w:rsidRPr="00647723">
                    <w:rPr>
                      <w:color w:val="000000"/>
                    </w:rPr>
                    <w:t>;</w:t>
                  </w:r>
                  <w:r w:rsidRPr="00647723">
                    <w:rPr>
                      <w:color w:val="000000"/>
                    </w:rPr>
                    <w:br/>
                  </w:r>
                  <w:r w:rsidRPr="00647723">
                    <w:rPr>
                      <w:color w:val="000000"/>
                    </w:rPr>
                    <w:lastRenderedPageBreak/>
                    <w:t>- Каталог производимого оборудования по предмету закупки.</w:t>
                  </w:r>
                  <w:r w:rsidRPr="00647723">
                    <w:rPr>
                      <w:color w:val="000000"/>
                    </w:rPr>
                    <w:br/>
                  </w:r>
                  <w:r w:rsidRPr="00647723">
                    <w:rPr>
                      <w:b/>
                      <w:bCs/>
                      <w:color w:val="000000"/>
                    </w:rPr>
                    <w:t>2. Участнику закупки, являющемуся представителем производителя, в составе заявки необходимо представить:</w:t>
                  </w:r>
                  <w:r w:rsidRPr="00647723">
                    <w:rPr>
                      <w:b/>
                      <w:bCs/>
                      <w:color w:val="000000"/>
                    </w:rPr>
                    <w:br/>
                  </w:r>
                  <w:r w:rsidRPr="00647723">
                    <w:rPr>
                      <w:color w:val="000000"/>
                    </w:rPr>
                    <w:t xml:space="preserve">- Документы подтверждающие полномочия представителя по предмету закупки </w:t>
                  </w:r>
                </w:p>
                <w:p w:rsidR="00236B55" w:rsidRPr="00647723" w:rsidRDefault="00236B55" w:rsidP="00A35ED7">
                  <w:pPr>
                    <w:spacing w:line="240" w:lineRule="auto"/>
                    <w:ind w:right="177" w:firstLine="0"/>
                    <w:jc w:val="left"/>
                    <w:rPr>
                      <w:color w:val="000000"/>
                    </w:rPr>
                  </w:pPr>
                  <w:r w:rsidRPr="00647723">
                    <w:rPr>
                      <w:color w:val="000000"/>
                    </w:rPr>
                    <w:t>(письма производителя, сертификаты, соглашение и иные документы наделяющие представителя представлять интересы производителя по поставке оборудования / гарантийным обязательствам, сопутствующим работам/услугам связанным с поставкой оборудования по предмету закупки);</w:t>
                  </w:r>
                  <w:r w:rsidRPr="00647723">
                    <w:rPr>
                      <w:color w:val="000000"/>
                    </w:rPr>
                    <w:br/>
                    <w:t xml:space="preserve">- Письмо производителя, с печатью и подписью уполномоченного лица, подтверждающее выдачу сертификатов/ соглашений наделяющих полномочиями Представителя;  </w:t>
                  </w:r>
                  <w:r w:rsidRPr="00647723">
                    <w:rPr>
                      <w:color w:val="000000"/>
                    </w:rPr>
                    <w:br/>
                    <w:t>- Документы, подтверждающие наличие производственных мощностей у Производителя (Право собственности / договор аренды участка земли / помещений, иные необходимые документы);</w:t>
                  </w:r>
                  <w:r w:rsidRPr="00647723">
                    <w:rPr>
                      <w:color w:val="000000"/>
                    </w:rPr>
                    <w:br/>
                    <w:t>- Представить документы подтверждающие производство оборудования производителем (Сертификаты ТР/ТС, сертификаты продукции собственного производства, сертификаты о происхожден</w:t>
                  </w:r>
                  <w:r>
                    <w:rPr>
                      <w:color w:val="000000"/>
                    </w:rPr>
                    <w:t>ии товара / продукции, патенты)</w:t>
                  </w:r>
                  <w:r w:rsidRPr="00647723">
                    <w:rPr>
                      <w:color w:val="000000"/>
                    </w:rPr>
                    <w:t>;</w:t>
                  </w:r>
                  <w:r w:rsidRPr="00647723">
                    <w:rPr>
                      <w:color w:val="000000"/>
                    </w:rPr>
                    <w:br/>
                    <w:t>- Каталог оборудования производителя по предмету закупки.</w:t>
                  </w:r>
                  <w:r w:rsidRPr="00647723">
                    <w:rPr>
                      <w:color w:val="000000"/>
                    </w:rPr>
                    <w:br/>
                  </w:r>
                  <w:r w:rsidRPr="00647723">
                    <w:rPr>
                      <w:b/>
                      <w:bCs/>
                      <w:color w:val="000000"/>
                    </w:rPr>
                    <w:t>3. Участнику закупки, являющемуся дилером производителя / представителя производителя, в составе заявки необходимо представить:</w:t>
                  </w:r>
                  <w:r w:rsidRPr="00647723">
                    <w:rPr>
                      <w:color w:val="000000"/>
                    </w:rPr>
                    <w:br/>
                    <w:t>- Документы подтверждающие полномочия дилера и представителя производителя по предмету закупки (письма производителя и/или представителя производителя, дилерские соглашения, сертификаты, иные документы наделяющие дилера и/или представителя производителя представлять интересы производителя по поставке оборудования / гарантийным обязательствам / сопутствующим работам/ услугам связанным с поставкой товара по предмету закупки);</w:t>
                  </w:r>
                  <w:r w:rsidRPr="00647723">
                    <w:rPr>
                      <w:color w:val="000000"/>
                    </w:rPr>
                    <w:br/>
                    <w:t xml:space="preserve">- Письмо производителя, с печатью и подписью уполномоченного лица, подтверждающее выдачу сертификатов/соглашений и иных документов наделяющих полномочиями Представителя / Дилера; </w:t>
                  </w:r>
                  <w:r w:rsidRPr="00647723">
                    <w:rPr>
                      <w:color w:val="000000"/>
                    </w:rPr>
                    <w:br/>
                    <w:t xml:space="preserve">- Документы, подтверждающие наличие производственных мощностей у производителя (Право собственнсти / </w:t>
                  </w:r>
                  <w:r w:rsidRPr="00647723">
                    <w:rPr>
                      <w:color w:val="000000"/>
                    </w:rPr>
                    <w:lastRenderedPageBreak/>
                    <w:t>договор аренды участка земли / помещений, иные необходимые документы);</w:t>
                  </w:r>
                  <w:r w:rsidRPr="00647723">
                    <w:rPr>
                      <w:color w:val="000000"/>
                    </w:rPr>
                    <w:br/>
                    <w:t xml:space="preserve">- Представить документы подтверждающие производство оборудования производителем (Сертификаты ТР/ТС, сертификаты продукции собственного производства, сертификаты о происхождении товара / </w:t>
                  </w:r>
                  <w:r>
                    <w:rPr>
                      <w:color w:val="000000"/>
                    </w:rPr>
                    <w:t>продукции, патенты)</w:t>
                  </w:r>
                  <w:r w:rsidRPr="00647723">
                    <w:rPr>
                      <w:color w:val="000000"/>
                    </w:rPr>
                    <w:t>;</w:t>
                  </w:r>
                  <w:r w:rsidRPr="00647723">
                    <w:rPr>
                      <w:color w:val="000000"/>
                    </w:rPr>
                    <w:br/>
                    <w:t>- Каталог оборудования про</w:t>
                  </w:r>
                  <w:r>
                    <w:rPr>
                      <w:color w:val="000000"/>
                    </w:rPr>
                    <w:t>изводителя по предмету закупки.</w:t>
                  </w:r>
                </w:p>
                <w:p w:rsidR="00236B55" w:rsidRPr="00647723" w:rsidRDefault="00236B55" w:rsidP="00A35ED7">
                  <w:pPr>
                    <w:spacing w:line="240" w:lineRule="auto"/>
                    <w:ind w:firstLine="0"/>
                    <w:rPr>
                      <w:color w:val="000000"/>
                    </w:rPr>
                  </w:pPr>
                  <w:r w:rsidRPr="00647723">
                    <w:rPr>
                      <w:color w:val="000000"/>
                    </w:rPr>
                    <w:t xml:space="preserve">Участником могут быть представлены иные документы, подтверждающие положительный опыт изготовления / поставки оборудования по предмету закупки. </w:t>
                  </w:r>
                </w:p>
                <w:p w:rsidR="00236B55" w:rsidRPr="00551CF4" w:rsidRDefault="00236B55" w:rsidP="00A35ED7">
                  <w:pPr>
                    <w:spacing w:line="240" w:lineRule="auto"/>
                    <w:ind w:firstLine="0"/>
                    <w:rPr>
                      <w:color w:val="000000"/>
                    </w:rPr>
                  </w:pPr>
                  <w:r w:rsidRPr="00647723">
                    <w:rPr>
                      <w:color w:val="000000"/>
                    </w:rPr>
                    <w:t>Организатор закупки (Покупатель/Заказчик) оставляет за собой право требовать подтверждение подлинности представленных Дилерами / Представителями производителя  документов от Производителя.</w:t>
                  </w:r>
                </w:p>
              </w:tc>
            </w:tr>
            <w:tr w:rsidR="00236B55" w:rsidRPr="009079E4" w:rsidTr="00A35ED7">
              <w:trPr>
                <w:trHeight w:val="622"/>
              </w:trPr>
              <w:tc>
                <w:tcPr>
                  <w:tcW w:w="470" w:type="dxa"/>
                  <w:tcBorders>
                    <w:top w:val="single" w:sz="4" w:space="0" w:color="auto"/>
                    <w:left w:val="single" w:sz="4" w:space="0" w:color="auto"/>
                    <w:bottom w:val="single" w:sz="4" w:space="0" w:color="auto"/>
                    <w:right w:val="single" w:sz="4" w:space="0" w:color="auto"/>
                  </w:tcBorders>
                  <w:shd w:val="clear" w:color="auto" w:fill="auto"/>
                </w:tcPr>
                <w:p w:rsidR="00236B55" w:rsidRDefault="00236B55" w:rsidP="00A35ED7">
                  <w:pPr>
                    <w:spacing w:line="240" w:lineRule="auto"/>
                    <w:ind w:firstLine="0"/>
                    <w:rPr>
                      <w:sz w:val="23"/>
                      <w:szCs w:val="23"/>
                      <w:lang w:bidi="he-IL"/>
                    </w:rPr>
                  </w:pPr>
                  <w:r>
                    <w:rPr>
                      <w:sz w:val="23"/>
                      <w:szCs w:val="23"/>
                      <w:lang w:bidi="he-IL"/>
                    </w:rPr>
                    <w:lastRenderedPageBreak/>
                    <w:t>6</w:t>
                  </w:r>
                </w:p>
              </w:tc>
              <w:tc>
                <w:tcPr>
                  <w:tcW w:w="4269" w:type="dxa"/>
                  <w:tcBorders>
                    <w:top w:val="single" w:sz="4" w:space="0" w:color="auto"/>
                    <w:left w:val="single" w:sz="4" w:space="0" w:color="auto"/>
                    <w:bottom w:val="single" w:sz="4" w:space="0" w:color="auto"/>
                    <w:right w:val="single" w:sz="4" w:space="0" w:color="auto"/>
                  </w:tcBorders>
                  <w:shd w:val="clear" w:color="auto" w:fill="auto"/>
                </w:tcPr>
                <w:p w:rsidR="00236B55" w:rsidRDefault="00236B55" w:rsidP="00A35ED7">
                  <w:pPr>
                    <w:spacing w:line="240" w:lineRule="auto"/>
                    <w:ind w:firstLine="0"/>
                    <w:rPr>
                      <w:rFonts w:eastAsia="Calibri"/>
                      <w:lang w:eastAsia="en-US"/>
                    </w:rPr>
                  </w:pPr>
                  <w:r w:rsidRPr="00551CF4">
                    <w:rPr>
                      <w:color w:val="000000"/>
                    </w:rPr>
                    <w:t>Наличие у Участника закупки сервисной поддержки поставляемой Продукции на территории РФ.</w:t>
                  </w:r>
                </w:p>
              </w:tc>
              <w:tc>
                <w:tcPr>
                  <w:tcW w:w="4582" w:type="dxa"/>
                  <w:tcBorders>
                    <w:top w:val="single" w:sz="4" w:space="0" w:color="auto"/>
                    <w:left w:val="single" w:sz="4" w:space="0" w:color="auto"/>
                    <w:bottom w:val="single" w:sz="4" w:space="0" w:color="auto"/>
                    <w:right w:val="single" w:sz="4" w:space="0" w:color="auto"/>
                  </w:tcBorders>
                  <w:shd w:val="clear" w:color="auto" w:fill="auto"/>
                </w:tcPr>
                <w:p w:rsidR="00236B55" w:rsidRDefault="00236B55" w:rsidP="00A35ED7">
                  <w:pPr>
                    <w:spacing w:line="240" w:lineRule="auto"/>
                    <w:ind w:firstLine="0"/>
                    <w:jc w:val="left"/>
                    <w:rPr>
                      <w:b/>
                      <w:bCs/>
                      <w:color w:val="000000"/>
                    </w:rPr>
                  </w:pPr>
                  <w:r w:rsidRPr="00551CF4">
                    <w:rPr>
                      <w:b/>
                      <w:bCs/>
                      <w:color w:val="000000"/>
                    </w:rPr>
                    <w:t>Участнику закупки, для подтверждения наличия сервисной поддержки поставляемой Продукции на территории РФ, в составе заявки необходимо предоставить:</w:t>
                  </w:r>
                  <w:r w:rsidRPr="00551CF4">
                    <w:rPr>
                      <w:b/>
                      <w:bCs/>
                      <w:color w:val="000000"/>
                    </w:rPr>
                    <w:br/>
                  </w:r>
                  <w:r w:rsidRPr="00551CF4">
                    <w:rPr>
                      <w:color w:val="000000"/>
                    </w:rPr>
                    <w:t xml:space="preserve">- Документы, подтверждающие наличие сервисных мощностей - право собственности / договор аренды участка земли / зданий / помещений / транспортных средств / </w:t>
                  </w:r>
                  <w:r>
                    <w:rPr>
                      <w:color w:val="000000"/>
                    </w:rPr>
                    <w:t xml:space="preserve">оборудования и иные необходимые </w:t>
                  </w:r>
                  <w:r w:rsidRPr="00551CF4">
                    <w:rPr>
                      <w:color w:val="000000"/>
                    </w:rPr>
                    <w:t>документы;</w:t>
                  </w:r>
                  <w:r w:rsidRPr="00551CF4">
                    <w:rPr>
                      <w:color w:val="000000"/>
                    </w:rPr>
                    <w:br/>
                    <w:t>- Сертификаты, дипломы, грамоты и/или иные документы на сервисную службу и/или сервисных специалистов, прошедших обуч</w:t>
                  </w:r>
                  <w:r>
                    <w:rPr>
                      <w:color w:val="000000"/>
                    </w:rPr>
                    <w:t>ение у производителя Продукции;</w:t>
                  </w:r>
                </w:p>
                <w:p w:rsidR="00236B55" w:rsidRDefault="00236B55" w:rsidP="00A35ED7">
                  <w:pPr>
                    <w:spacing w:line="240" w:lineRule="auto"/>
                    <w:ind w:firstLine="0"/>
                    <w:jc w:val="left"/>
                    <w:rPr>
                      <w:color w:val="000000"/>
                    </w:rPr>
                  </w:pPr>
                  <w:r w:rsidRPr="00551CF4">
                    <w:rPr>
                      <w:b/>
                      <w:bCs/>
                      <w:color w:val="000000"/>
                    </w:rPr>
                    <w:t>Участнику закупки, в случае заключения договора на сервисную поддержку поставляемой Продукции с третьим лицом, в составе заявки необходимо предоставить:</w:t>
                  </w:r>
                  <w:r w:rsidRPr="00551CF4">
                    <w:rPr>
                      <w:color w:val="000000"/>
                    </w:rPr>
                    <w:br/>
                    <w:t>- Копию договора с юридическим лицом, представляющим интересы Поставщика Продукции, уполномоченным осуществлять сервисное / гарантийное обслуживание Продукции, исполнять гарантийные обязательства;</w:t>
                  </w:r>
                </w:p>
                <w:p w:rsidR="00236B55" w:rsidRPr="00CC3CE3" w:rsidRDefault="00236B55" w:rsidP="00A35ED7">
                  <w:pPr>
                    <w:tabs>
                      <w:tab w:val="clear" w:pos="1134"/>
                      <w:tab w:val="left" w:pos="190"/>
                    </w:tabs>
                    <w:spacing w:line="240" w:lineRule="auto"/>
                    <w:ind w:left="-29" w:firstLine="0"/>
                    <w:rPr>
                      <w:lang w:bidi="he-IL"/>
                    </w:rPr>
                  </w:pPr>
                  <w:r w:rsidRPr="00CC3CE3">
                    <w:rPr>
                      <w:lang w:bidi="he-IL"/>
                    </w:rPr>
                    <w:t>- Гарантийное письмо на фирменном бланке организации Участника о заключении договора на сервисную поддержку поставляемого Оборудования с третьим лицом на территории РФ на момент поставки Оборудования, оказания Услуг/Работ;</w:t>
                  </w:r>
                </w:p>
                <w:p w:rsidR="00236B55" w:rsidRPr="005F55AE" w:rsidRDefault="00236B55" w:rsidP="00A35ED7">
                  <w:pPr>
                    <w:spacing w:line="240" w:lineRule="auto"/>
                    <w:ind w:firstLine="0"/>
                    <w:jc w:val="left"/>
                    <w:rPr>
                      <w:color w:val="000000"/>
                    </w:rPr>
                  </w:pPr>
                  <w:r w:rsidRPr="00551CF4">
                    <w:rPr>
                      <w:color w:val="000000"/>
                    </w:rPr>
                    <w:t xml:space="preserve">- Документы, подтверждающие наличие сервисных мощностей - право собственности / договор аренды участка земли / зданий / помещений / транспортных средств / оборудования и иные необходимые документы; </w:t>
                  </w:r>
                  <w:r w:rsidRPr="00551CF4">
                    <w:rPr>
                      <w:color w:val="000000"/>
                    </w:rPr>
                    <w:br/>
                    <w:t xml:space="preserve">- Сертификаты, дипломы, грамоты и/или </w:t>
                  </w:r>
                  <w:r w:rsidRPr="00551CF4">
                    <w:rPr>
                      <w:color w:val="000000"/>
                    </w:rPr>
                    <w:lastRenderedPageBreak/>
                    <w:t>иные документы, подтверждающие полномочия / опыт / возможность юридического лица  осуществлять сервисное / гарантийное обслуживание Продукции, исполнять гарантийные обязательства.</w:t>
                  </w:r>
                </w:p>
              </w:tc>
            </w:tr>
          </w:tbl>
          <w:p w:rsidR="00236B55" w:rsidRPr="009079E4" w:rsidRDefault="00236B55" w:rsidP="00A35ED7">
            <w:pPr>
              <w:spacing w:before="60" w:after="60" w:line="240" w:lineRule="auto"/>
              <w:ind w:firstLine="0"/>
              <w:rPr>
                <w:sz w:val="23"/>
                <w:szCs w:val="23"/>
                <w:lang w:bidi="he-IL"/>
              </w:rPr>
            </w:pPr>
          </w:p>
        </w:tc>
      </w:tr>
    </w:tbl>
    <w:p w:rsidR="00236B55" w:rsidRPr="00F91A72" w:rsidRDefault="00236B55" w:rsidP="00236B55">
      <w:pPr>
        <w:spacing w:line="240" w:lineRule="auto"/>
        <w:ind w:firstLine="0"/>
        <w:rPr>
          <w:b/>
          <w:szCs w:val="24"/>
        </w:rPr>
      </w:pPr>
    </w:p>
    <w:p w:rsidR="00236B55" w:rsidRPr="00F91A72" w:rsidRDefault="00236B55" w:rsidP="00236B55">
      <w:pPr>
        <w:spacing w:line="240" w:lineRule="auto"/>
        <w:ind w:firstLine="0"/>
        <w:rPr>
          <w:b/>
          <w:sz w:val="20"/>
          <w:szCs w:val="24"/>
        </w:rPr>
      </w:pPr>
      <w:r w:rsidRPr="00F91A72">
        <w:rPr>
          <w:b/>
          <w:sz w:val="20"/>
          <w:szCs w:val="24"/>
        </w:rPr>
        <w:t>* Марка и модель окрасочных аппаратов безвоздушного распыления, пескоструйных аппаратов (и их комплектующих) указывается Участником в техническом предложении (Форма 8а), а также в Приложениях №1, №2 к проекту Договора (Блок 6) в момент подачи заявки.</w:t>
      </w:r>
    </w:p>
    <w:p w:rsidR="00236B55" w:rsidRDefault="00236B55" w:rsidP="00236B55">
      <w:pPr>
        <w:spacing w:line="240" w:lineRule="auto"/>
        <w:ind w:left="426" w:firstLine="0"/>
        <w:rPr>
          <w:b/>
          <w:sz w:val="23"/>
          <w:szCs w:val="23"/>
        </w:rPr>
      </w:pPr>
    </w:p>
    <w:p w:rsidR="00236B55" w:rsidRPr="00D35F96" w:rsidRDefault="00236B55" w:rsidP="00236B55">
      <w:pPr>
        <w:numPr>
          <w:ilvl w:val="2"/>
          <w:numId w:val="1"/>
        </w:numPr>
        <w:tabs>
          <w:tab w:val="clear" w:pos="1134"/>
          <w:tab w:val="clear" w:pos="2160"/>
          <w:tab w:val="left" w:pos="426"/>
        </w:tabs>
        <w:spacing w:line="240" w:lineRule="auto"/>
        <w:ind w:left="0" w:firstLine="0"/>
        <w:rPr>
          <w:b/>
          <w:sz w:val="23"/>
          <w:szCs w:val="23"/>
        </w:rPr>
      </w:pPr>
      <w:r w:rsidRPr="009079E4">
        <w:rPr>
          <w:b/>
          <w:sz w:val="23"/>
          <w:szCs w:val="23"/>
        </w:rPr>
        <w:t xml:space="preserve">Приложения к техническому заданию (если применимо): </w:t>
      </w:r>
      <w:r w:rsidRPr="00E61158">
        <w:rPr>
          <w:sz w:val="23"/>
          <w:szCs w:val="23"/>
        </w:rPr>
        <w:t>Приложение №1</w:t>
      </w:r>
      <w:r>
        <w:rPr>
          <w:sz w:val="23"/>
          <w:szCs w:val="23"/>
        </w:rPr>
        <w:t>, №2</w:t>
      </w:r>
      <w:r w:rsidRPr="00E61158">
        <w:rPr>
          <w:sz w:val="23"/>
          <w:szCs w:val="23"/>
        </w:rPr>
        <w:t xml:space="preserve"> к Техническому заданию</w:t>
      </w:r>
      <w:r>
        <w:rPr>
          <w:sz w:val="23"/>
          <w:szCs w:val="23"/>
        </w:rPr>
        <w:t xml:space="preserve"> </w:t>
      </w:r>
      <w:r w:rsidRPr="00E61158">
        <w:rPr>
          <w:sz w:val="23"/>
          <w:szCs w:val="23"/>
        </w:rPr>
        <w:t>-</w:t>
      </w:r>
      <w:r>
        <w:rPr>
          <w:sz w:val="23"/>
          <w:szCs w:val="23"/>
        </w:rPr>
        <w:t xml:space="preserve"> </w:t>
      </w:r>
      <w:r w:rsidRPr="00E61158">
        <w:rPr>
          <w:sz w:val="23"/>
          <w:szCs w:val="23"/>
        </w:rPr>
        <w:t xml:space="preserve">Исходные Технические Требования на </w:t>
      </w:r>
      <w:r w:rsidRPr="009079E4">
        <w:rPr>
          <w:sz w:val="23"/>
          <w:szCs w:val="23"/>
        </w:rPr>
        <w:t xml:space="preserve">поставку </w:t>
      </w:r>
      <w:r>
        <w:rPr>
          <w:sz w:val="24"/>
          <w:szCs w:val="24"/>
        </w:rPr>
        <w:t>окрасочных аппаратов безвоздушного распыления, пескоструйных аппаратов.</w:t>
      </w:r>
    </w:p>
    <w:p w:rsidR="00236B55" w:rsidRPr="00D35F96" w:rsidRDefault="00236B55" w:rsidP="00236B55">
      <w:pPr>
        <w:tabs>
          <w:tab w:val="clear" w:pos="1134"/>
          <w:tab w:val="left" w:pos="426"/>
        </w:tabs>
        <w:spacing w:line="240" w:lineRule="auto"/>
        <w:ind w:firstLine="0"/>
        <w:rPr>
          <w:b/>
          <w:sz w:val="23"/>
          <w:szCs w:val="23"/>
        </w:rPr>
      </w:pPr>
    </w:p>
    <w:p w:rsidR="00236B55" w:rsidRPr="00AE6412" w:rsidRDefault="00236B55" w:rsidP="00236B55">
      <w:pPr>
        <w:spacing w:line="240" w:lineRule="auto"/>
        <w:ind w:firstLine="0"/>
        <w:rPr>
          <w:b/>
          <w:sz w:val="24"/>
          <w:szCs w:val="24"/>
        </w:rPr>
      </w:pPr>
      <w:r w:rsidRPr="00AE6412">
        <w:rPr>
          <w:b/>
          <w:sz w:val="24"/>
          <w:szCs w:val="24"/>
        </w:rPr>
        <w:t xml:space="preserve">4. Требования к субподрядчикам (соисполнителям) (если применимо): </w:t>
      </w:r>
    </w:p>
    <w:p w:rsidR="00236B55" w:rsidRDefault="00236B55" w:rsidP="00236B55">
      <w:pPr>
        <w:pStyle w:val="43"/>
        <w:keepNext/>
        <w:keepLines/>
        <w:ind w:left="0"/>
        <w:jc w:val="both"/>
      </w:pPr>
      <w:r w:rsidRPr="00D35F96">
        <w:t xml:space="preserve">Привлечение субподрядчиков: не </w:t>
      </w:r>
      <w:r w:rsidRPr="00D35F96">
        <w:rPr>
          <w:u w:val="single"/>
        </w:rPr>
        <w:t>предусмотрено.</w:t>
      </w:r>
      <w:r w:rsidRPr="00D35F96">
        <w:t xml:space="preserve"> </w:t>
      </w:r>
    </w:p>
    <w:p w:rsidR="00236B55" w:rsidRPr="00D35F96" w:rsidRDefault="00236B55" w:rsidP="00236B55">
      <w:pPr>
        <w:pStyle w:val="43"/>
        <w:keepNext/>
        <w:keepLines/>
        <w:ind w:left="0"/>
        <w:jc w:val="both"/>
      </w:pPr>
    </w:p>
    <w:p w:rsidR="00236B55" w:rsidRPr="00D35F96" w:rsidRDefault="00236B55" w:rsidP="00236B55">
      <w:pPr>
        <w:spacing w:line="240" w:lineRule="auto"/>
        <w:ind w:firstLine="0"/>
        <w:rPr>
          <w:b/>
          <w:sz w:val="24"/>
          <w:szCs w:val="24"/>
        </w:rPr>
      </w:pPr>
      <w:r w:rsidRPr="00AE6412">
        <w:rPr>
          <w:b/>
          <w:sz w:val="24"/>
          <w:szCs w:val="24"/>
        </w:rPr>
        <w:t xml:space="preserve">5. Иные параметры технического задания: </w:t>
      </w:r>
      <w:r w:rsidRPr="00AE6412">
        <w:rPr>
          <w:sz w:val="24"/>
          <w:szCs w:val="24"/>
          <w:u w:val="single"/>
        </w:rPr>
        <w:t>не предусмотрено.</w:t>
      </w:r>
    </w:p>
    <w:p w:rsidR="00236B55" w:rsidRDefault="00236B55" w:rsidP="00236B55">
      <w:pPr>
        <w:pStyle w:val="af3"/>
        <w:tabs>
          <w:tab w:val="clear" w:pos="1134"/>
          <w:tab w:val="left" w:pos="567"/>
        </w:tabs>
        <w:ind w:left="0"/>
        <w:rPr>
          <w:rFonts w:ascii="Times New Roman" w:eastAsia="Times New Roman" w:hAnsi="Times New Roman" w:cs="Times New Roman"/>
          <w:sz w:val="24"/>
          <w:szCs w:val="24"/>
          <w:u w:val="single"/>
          <w:lang w:eastAsia="ru-RU"/>
        </w:rPr>
      </w:pPr>
      <w:r>
        <w:rPr>
          <w:rFonts w:ascii="Times New Roman" w:hAnsi="Times New Roman"/>
          <w:b/>
          <w:color w:val="000000"/>
          <w:sz w:val="24"/>
          <w:szCs w:val="24"/>
        </w:rPr>
        <w:t>6</w:t>
      </w:r>
      <w:r w:rsidRPr="00AE6412">
        <w:rPr>
          <w:rFonts w:ascii="Times New Roman" w:hAnsi="Times New Roman"/>
          <w:b/>
          <w:color w:val="000000"/>
          <w:sz w:val="24"/>
          <w:szCs w:val="24"/>
        </w:rPr>
        <w:t xml:space="preserve">. Форма, размер и порядок предоставления обеспечения заявок на участие в закупочной процедуре – </w:t>
      </w:r>
      <w:r w:rsidRPr="00D35F96">
        <w:rPr>
          <w:rFonts w:ascii="Times New Roman" w:eastAsia="Times New Roman" w:hAnsi="Times New Roman" w:cs="Times New Roman"/>
          <w:sz w:val="24"/>
          <w:szCs w:val="24"/>
          <w:u w:val="single"/>
          <w:lang w:eastAsia="ru-RU"/>
        </w:rPr>
        <w:t>не предусмотрено.</w:t>
      </w:r>
    </w:p>
    <w:p w:rsidR="00236B55" w:rsidRDefault="00236B55" w:rsidP="0048644F">
      <w:pPr>
        <w:widowControl w:val="0"/>
        <w:numPr>
          <w:ilvl w:val="0"/>
          <w:numId w:val="38"/>
        </w:numPr>
        <w:tabs>
          <w:tab w:val="clear" w:pos="1134"/>
        </w:tabs>
        <w:kinsoku/>
        <w:overflowPunct/>
        <w:autoSpaceDE/>
        <w:autoSpaceDN/>
        <w:spacing w:before="120" w:line="240" w:lineRule="auto"/>
        <w:ind w:left="284"/>
        <w:contextualSpacing/>
        <w:jc w:val="left"/>
        <w:rPr>
          <w:b/>
          <w:color w:val="000000"/>
          <w:sz w:val="23"/>
          <w:szCs w:val="23"/>
        </w:rPr>
      </w:pPr>
      <w:r w:rsidRPr="009079E4">
        <w:rPr>
          <w:b/>
          <w:color w:val="000000"/>
          <w:sz w:val="23"/>
          <w:szCs w:val="23"/>
        </w:rPr>
        <w:t>Форма, размер и порядок предоставления обеспечения исполнения договора</w:t>
      </w:r>
    </w:p>
    <w:p w:rsidR="00236B55" w:rsidRPr="003B77F3" w:rsidRDefault="00236B55" w:rsidP="00236B55">
      <w:pPr>
        <w:tabs>
          <w:tab w:val="clear" w:pos="1134"/>
        </w:tabs>
        <w:kinsoku/>
        <w:overflowPunct/>
        <w:autoSpaceDE/>
        <w:autoSpaceDN/>
        <w:spacing w:line="240" w:lineRule="auto"/>
        <w:ind w:firstLine="0"/>
        <w:contextualSpacing/>
        <w:rPr>
          <w:rFonts w:eastAsia="Calibri"/>
          <w:b/>
          <w:sz w:val="23"/>
          <w:szCs w:val="23"/>
        </w:rPr>
      </w:pPr>
      <w:r>
        <w:rPr>
          <w:rFonts w:eastAsia="Calibri"/>
          <w:b/>
          <w:sz w:val="23"/>
          <w:szCs w:val="23"/>
        </w:rPr>
        <w:t>7</w:t>
      </w:r>
      <w:r w:rsidRPr="003B77F3">
        <w:rPr>
          <w:rFonts w:eastAsia="Calibri"/>
          <w:b/>
          <w:sz w:val="23"/>
          <w:szCs w:val="23"/>
        </w:rPr>
        <w:t>.1.  Проект банковской гарантии исполнения гарантийных обязательств:</w:t>
      </w:r>
    </w:p>
    <w:p w:rsidR="00236B55" w:rsidRPr="008D73C0" w:rsidRDefault="00236B55" w:rsidP="00236B55">
      <w:pPr>
        <w:tabs>
          <w:tab w:val="clear" w:pos="1134"/>
        </w:tabs>
        <w:kinsoku/>
        <w:overflowPunct/>
        <w:autoSpaceDE/>
        <w:autoSpaceDN/>
        <w:spacing w:line="276" w:lineRule="auto"/>
        <w:ind w:firstLine="284"/>
        <w:contextualSpacing/>
        <w:rPr>
          <w:rFonts w:eastAsia="Calibri"/>
        </w:rPr>
      </w:pPr>
      <w:r>
        <w:rPr>
          <w:rFonts w:eastAsia="Calibri"/>
          <w:sz w:val="24"/>
          <w:szCs w:val="24"/>
        </w:rPr>
        <w:t xml:space="preserve">  </w:t>
      </w:r>
      <w:r w:rsidRPr="008D73C0">
        <w:rPr>
          <w:rFonts w:eastAsia="Calibri"/>
        </w:rPr>
        <w:t xml:space="preserve">Проект Банковской гарантии исполнения гарантийных обязательств по договору должен быть направлен Поставщиком на согласование Покупателю до начала выполнения </w:t>
      </w:r>
      <w:r>
        <w:rPr>
          <w:rFonts w:eastAsia="Calibri"/>
        </w:rPr>
        <w:t>Работ/Услуг</w:t>
      </w:r>
      <w:r w:rsidRPr="008D73C0">
        <w:rPr>
          <w:rFonts w:eastAsia="Calibri"/>
        </w:rPr>
        <w:t xml:space="preserve">. Оригинал согласованной Банковской гарантии исполнения гарантийных обязательств должен быть предоставлен Поставщиком Покупателю не позднее ввода Товара в эксплуатацию. </w:t>
      </w:r>
    </w:p>
    <w:p w:rsidR="00236B55" w:rsidRPr="008D73C0" w:rsidRDefault="00236B55" w:rsidP="00236B55">
      <w:pPr>
        <w:tabs>
          <w:tab w:val="clear" w:pos="1134"/>
        </w:tabs>
        <w:kinsoku/>
        <w:overflowPunct/>
        <w:autoSpaceDE/>
        <w:autoSpaceDN/>
        <w:spacing w:line="276" w:lineRule="auto"/>
        <w:ind w:firstLine="284"/>
        <w:contextualSpacing/>
        <w:rPr>
          <w:rFonts w:eastAsia="Calibri"/>
        </w:rPr>
      </w:pPr>
      <w:r>
        <w:rPr>
          <w:rFonts w:eastAsia="Calibri"/>
        </w:rPr>
        <w:t xml:space="preserve">  </w:t>
      </w:r>
      <w:r w:rsidRPr="008D73C0">
        <w:rPr>
          <w:rFonts w:eastAsia="Calibri"/>
        </w:rPr>
        <w:t>Дополнительно Покупателем непосредственного от банка-гаранта должен быть получен оригинал документа, подтверждающий выдачу банком банковской гарантии, указанной в предыдущем абзаце настоящего пункта.</w:t>
      </w:r>
    </w:p>
    <w:p w:rsidR="00236B55" w:rsidRDefault="00236B55" w:rsidP="00236B55">
      <w:pPr>
        <w:tabs>
          <w:tab w:val="clear" w:pos="1134"/>
        </w:tabs>
        <w:kinsoku/>
        <w:overflowPunct/>
        <w:autoSpaceDE/>
        <w:autoSpaceDN/>
        <w:spacing w:line="276" w:lineRule="auto"/>
        <w:ind w:firstLine="284"/>
        <w:contextualSpacing/>
        <w:rPr>
          <w:color w:val="000000"/>
          <w:sz w:val="23"/>
          <w:szCs w:val="23"/>
        </w:rPr>
      </w:pPr>
      <w:r>
        <w:rPr>
          <w:rFonts w:eastAsia="Calibri"/>
        </w:rPr>
        <w:t xml:space="preserve">  </w:t>
      </w:r>
      <w:r w:rsidRPr="008D73C0">
        <w:rPr>
          <w:rFonts w:eastAsia="Calibri"/>
        </w:rPr>
        <w:t>Сумма Банковской гарантии исполнения гарантийных обязательств должна быть не менее 5 % (Пяти процентов) от цены Договора.</w:t>
      </w:r>
    </w:p>
    <w:p w:rsidR="00236B55" w:rsidRDefault="00236B55" w:rsidP="00236B55">
      <w:pPr>
        <w:spacing w:line="240" w:lineRule="auto"/>
        <w:ind w:firstLine="0"/>
        <w:rPr>
          <w:b/>
          <w:sz w:val="23"/>
          <w:szCs w:val="23"/>
        </w:rPr>
      </w:pPr>
      <w:r>
        <w:rPr>
          <w:b/>
          <w:sz w:val="23"/>
          <w:szCs w:val="23"/>
        </w:rPr>
        <w:t>8</w:t>
      </w:r>
      <w:r w:rsidRPr="009079E4">
        <w:rPr>
          <w:b/>
          <w:sz w:val="23"/>
          <w:szCs w:val="23"/>
        </w:rPr>
        <w:t>.     Контактная информация</w:t>
      </w:r>
    </w:p>
    <w:p w:rsidR="00236B55" w:rsidRPr="009079E4" w:rsidRDefault="00236B55" w:rsidP="00236B55">
      <w:pPr>
        <w:spacing w:line="240" w:lineRule="auto"/>
        <w:ind w:firstLine="0"/>
        <w:rPr>
          <w:b/>
          <w:sz w:val="23"/>
          <w:szCs w:val="23"/>
        </w:rPr>
      </w:pPr>
    </w:p>
    <w:tbl>
      <w:tblPr>
        <w:tblW w:w="4688" w:type="pct"/>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87"/>
        <w:gridCol w:w="2865"/>
        <w:gridCol w:w="5836"/>
      </w:tblGrid>
      <w:tr w:rsidR="00236B55" w:rsidRPr="009079E4" w:rsidTr="00A35ED7">
        <w:tc>
          <w:tcPr>
            <w:tcW w:w="5000" w:type="pct"/>
            <w:gridSpan w:val="3"/>
            <w:shd w:val="clear" w:color="auto" w:fill="FFFFFF"/>
            <w:hideMark/>
          </w:tcPr>
          <w:p w:rsidR="00236B55" w:rsidRPr="009079E4" w:rsidRDefault="00236B55" w:rsidP="00A35ED7">
            <w:pPr>
              <w:spacing w:line="240" w:lineRule="auto"/>
              <w:ind w:firstLine="0"/>
              <w:jc w:val="center"/>
              <w:rPr>
                <w:sz w:val="23"/>
                <w:szCs w:val="23"/>
                <w:lang w:bidi="he-IL"/>
              </w:rPr>
            </w:pPr>
            <w:bookmarkStart w:id="5" w:name="_Toc342986378"/>
            <w:bookmarkStart w:id="6" w:name="_Toc342986425"/>
            <w:bookmarkStart w:id="7" w:name="_Toc342986555"/>
            <w:bookmarkStart w:id="8" w:name="_Toc342986602"/>
            <w:bookmarkStart w:id="9" w:name="_Toc342986648"/>
            <w:bookmarkEnd w:id="5"/>
            <w:bookmarkEnd w:id="6"/>
            <w:bookmarkEnd w:id="7"/>
            <w:bookmarkEnd w:id="8"/>
            <w:bookmarkEnd w:id="9"/>
            <w:r w:rsidRPr="009079E4">
              <w:rPr>
                <w:sz w:val="23"/>
                <w:szCs w:val="23"/>
                <w:lang w:bidi="he-IL"/>
              </w:rPr>
              <w:t xml:space="preserve">Контактная информация </w:t>
            </w:r>
          </w:p>
        </w:tc>
      </w:tr>
      <w:tr w:rsidR="00236B55" w:rsidRPr="009079E4" w:rsidTr="00A35ED7">
        <w:tc>
          <w:tcPr>
            <w:tcW w:w="265" w:type="pct"/>
            <w:shd w:val="clear" w:color="auto" w:fill="FFFFFF"/>
          </w:tcPr>
          <w:p w:rsidR="00236B55" w:rsidRPr="009079E4" w:rsidRDefault="00236B55" w:rsidP="00A35ED7">
            <w:pPr>
              <w:ind w:firstLine="0"/>
              <w:rPr>
                <w:rFonts w:eastAsia="Calibri"/>
                <w:sz w:val="23"/>
                <w:szCs w:val="23"/>
                <w:lang w:eastAsia="en-US" w:bidi="he-IL"/>
              </w:rPr>
            </w:pPr>
            <w:r w:rsidRPr="009079E4">
              <w:rPr>
                <w:rFonts w:eastAsia="Calibri"/>
                <w:sz w:val="23"/>
                <w:szCs w:val="23"/>
                <w:lang w:bidi="he-IL"/>
              </w:rPr>
              <w:t>1</w:t>
            </w:r>
          </w:p>
        </w:tc>
        <w:tc>
          <w:tcPr>
            <w:tcW w:w="1559" w:type="pct"/>
            <w:shd w:val="clear" w:color="auto" w:fill="FFFFFF"/>
            <w:hideMark/>
          </w:tcPr>
          <w:p w:rsidR="00236B55" w:rsidRPr="009079E4" w:rsidRDefault="00236B55" w:rsidP="00A35ED7">
            <w:pPr>
              <w:ind w:firstLine="0"/>
              <w:rPr>
                <w:sz w:val="23"/>
                <w:szCs w:val="23"/>
                <w:lang w:bidi="he-IL"/>
              </w:rPr>
            </w:pPr>
            <w:r w:rsidRPr="009079E4">
              <w:rPr>
                <w:sz w:val="23"/>
                <w:szCs w:val="23"/>
                <w:lang w:bidi="he-IL"/>
              </w:rPr>
              <w:t>Контактное лицо (ФИО)</w:t>
            </w:r>
          </w:p>
        </w:tc>
        <w:tc>
          <w:tcPr>
            <w:tcW w:w="3176" w:type="pct"/>
            <w:shd w:val="clear" w:color="auto" w:fill="FFFFFF"/>
          </w:tcPr>
          <w:p w:rsidR="00236B55" w:rsidRPr="009079E4" w:rsidRDefault="00236B55" w:rsidP="00A35ED7">
            <w:pPr>
              <w:ind w:firstLine="0"/>
              <w:rPr>
                <w:sz w:val="23"/>
                <w:szCs w:val="23"/>
                <w:lang w:bidi="he-IL"/>
              </w:rPr>
            </w:pPr>
            <w:r>
              <w:rPr>
                <w:sz w:val="23"/>
                <w:szCs w:val="23"/>
                <w:lang w:bidi="he-IL"/>
              </w:rPr>
              <w:t>Кириллова Евгения Николаевна</w:t>
            </w:r>
            <w:r w:rsidRPr="009079E4">
              <w:rPr>
                <w:sz w:val="23"/>
                <w:szCs w:val="23"/>
                <w:lang w:bidi="he-IL"/>
              </w:rPr>
              <w:t xml:space="preserve"> </w:t>
            </w:r>
          </w:p>
        </w:tc>
      </w:tr>
      <w:tr w:rsidR="00236B55" w:rsidRPr="00073837" w:rsidTr="00A35ED7">
        <w:trPr>
          <w:trHeight w:val="315"/>
        </w:trPr>
        <w:tc>
          <w:tcPr>
            <w:tcW w:w="265" w:type="pct"/>
            <w:shd w:val="clear" w:color="auto" w:fill="FFFFFF"/>
          </w:tcPr>
          <w:p w:rsidR="00236B55" w:rsidRPr="009079E4" w:rsidRDefault="00236B55" w:rsidP="00A35ED7">
            <w:pPr>
              <w:ind w:firstLine="0"/>
              <w:rPr>
                <w:rFonts w:eastAsia="Calibri"/>
                <w:sz w:val="23"/>
                <w:szCs w:val="23"/>
                <w:lang w:bidi="he-IL"/>
              </w:rPr>
            </w:pPr>
            <w:r w:rsidRPr="009079E4">
              <w:rPr>
                <w:rFonts w:eastAsia="Calibri"/>
                <w:sz w:val="23"/>
                <w:szCs w:val="23"/>
                <w:lang w:bidi="he-IL"/>
              </w:rPr>
              <w:t>2</w:t>
            </w:r>
          </w:p>
        </w:tc>
        <w:tc>
          <w:tcPr>
            <w:tcW w:w="1559" w:type="pct"/>
            <w:shd w:val="clear" w:color="auto" w:fill="FFFFFF"/>
            <w:hideMark/>
          </w:tcPr>
          <w:p w:rsidR="00236B55" w:rsidRPr="009079E4" w:rsidRDefault="00236B55" w:rsidP="00A35ED7">
            <w:pPr>
              <w:ind w:firstLine="0"/>
              <w:rPr>
                <w:sz w:val="23"/>
                <w:szCs w:val="23"/>
                <w:lang w:bidi="he-IL"/>
              </w:rPr>
            </w:pPr>
            <w:r w:rsidRPr="009079E4">
              <w:rPr>
                <w:sz w:val="23"/>
                <w:szCs w:val="23"/>
                <w:lang w:bidi="he-IL"/>
              </w:rPr>
              <w:t>Электронная почта</w:t>
            </w:r>
          </w:p>
        </w:tc>
        <w:tc>
          <w:tcPr>
            <w:tcW w:w="3176" w:type="pct"/>
            <w:shd w:val="clear" w:color="auto" w:fill="FFFFFF"/>
            <w:hideMark/>
          </w:tcPr>
          <w:p w:rsidR="00236B55" w:rsidRPr="008D292F" w:rsidRDefault="00236B55" w:rsidP="00A35ED7">
            <w:pPr>
              <w:tabs>
                <w:tab w:val="clear" w:pos="1134"/>
                <w:tab w:val="left" w:pos="743"/>
              </w:tabs>
              <w:spacing w:line="240" w:lineRule="auto"/>
              <w:ind w:firstLine="0"/>
              <w:rPr>
                <w:sz w:val="23"/>
                <w:szCs w:val="23"/>
                <w:lang w:val="en-US"/>
              </w:rPr>
            </w:pPr>
            <w:r w:rsidRPr="009079E4">
              <w:rPr>
                <w:sz w:val="23"/>
                <w:szCs w:val="23"/>
                <w:lang w:val="en-US" w:bidi="he-IL"/>
              </w:rPr>
              <w:t>e</w:t>
            </w:r>
            <w:r w:rsidRPr="008D292F">
              <w:rPr>
                <w:sz w:val="23"/>
                <w:szCs w:val="23"/>
                <w:lang w:val="en-US" w:bidi="he-IL"/>
              </w:rPr>
              <w:t>-</w:t>
            </w:r>
            <w:r w:rsidRPr="009079E4">
              <w:rPr>
                <w:sz w:val="23"/>
                <w:szCs w:val="23"/>
                <w:lang w:val="en-US" w:bidi="he-IL"/>
              </w:rPr>
              <w:t>mail</w:t>
            </w:r>
            <w:r w:rsidRPr="008D292F">
              <w:rPr>
                <w:sz w:val="23"/>
                <w:szCs w:val="23"/>
                <w:lang w:val="en-US" w:bidi="he-IL"/>
              </w:rPr>
              <w:t xml:space="preserve">: </w:t>
            </w:r>
            <w:r>
              <w:rPr>
                <w:sz w:val="23"/>
                <w:szCs w:val="23"/>
                <w:lang w:val="en-US" w:bidi="he-IL"/>
              </w:rPr>
              <w:t>Kirillova</w:t>
            </w:r>
            <w:r w:rsidRPr="008D292F">
              <w:rPr>
                <w:sz w:val="23"/>
                <w:szCs w:val="23"/>
                <w:lang w:val="en-US" w:bidi="he-IL"/>
              </w:rPr>
              <w:t>EN@</w:t>
            </w:r>
            <w:r w:rsidRPr="009079E4">
              <w:rPr>
                <w:sz w:val="23"/>
                <w:szCs w:val="23"/>
                <w:lang w:val="en-US" w:bidi="he-IL"/>
              </w:rPr>
              <w:t>sskzvezda</w:t>
            </w:r>
            <w:r w:rsidRPr="008D292F">
              <w:rPr>
                <w:sz w:val="23"/>
                <w:szCs w:val="23"/>
                <w:lang w:val="en-US" w:bidi="he-IL"/>
              </w:rPr>
              <w:t>.</w:t>
            </w:r>
            <w:r w:rsidRPr="009079E4">
              <w:rPr>
                <w:sz w:val="23"/>
                <w:szCs w:val="23"/>
                <w:lang w:val="en-US" w:bidi="he-IL"/>
              </w:rPr>
              <w:t>ru</w:t>
            </w:r>
          </w:p>
        </w:tc>
      </w:tr>
      <w:tr w:rsidR="00236B55" w:rsidRPr="009079E4" w:rsidTr="00A35ED7">
        <w:tc>
          <w:tcPr>
            <w:tcW w:w="265" w:type="pct"/>
            <w:shd w:val="clear" w:color="auto" w:fill="FFFFFF"/>
          </w:tcPr>
          <w:p w:rsidR="00236B55" w:rsidRPr="009079E4" w:rsidRDefault="00236B55" w:rsidP="00A35ED7">
            <w:pPr>
              <w:ind w:firstLine="0"/>
              <w:rPr>
                <w:rFonts w:eastAsia="Calibri"/>
                <w:sz w:val="23"/>
                <w:szCs w:val="23"/>
                <w:lang w:bidi="he-IL"/>
              </w:rPr>
            </w:pPr>
            <w:r w:rsidRPr="009079E4">
              <w:rPr>
                <w:rFonts w:eastAsia="Calibri"/>
                <w:sz w:val="23"/>
                <w:szCs w:val="23"/>
                <w:lang w:bidi="he-IL"/>
              </w:rPr>
              <w:t>3</w:t>
            </w:r>
          </w:p>
        </w:tc>
        <w:tc>
          <w:tcPr>
            <w:tcW w:w="1559" w:type="pct"/>
            <w:shd w:val="clear" w:color="auto" w:fill="FFFFFF"/>
            <w:hideMark/>
          </w:tcPr>
          <w:p w:rsidR="00236B55" w:rsidRPr="009079E4" w:rsidRDefault="00236B55" w:rsidP="00A35ED7">
            <w:pPr>
              <w:ind w:firstLine="0"/>
              <w:rPr>
                <w:sz w:val="23"/>
                <w:szCs w:val="23"/>
                <w:lang w:bidi="he-IL"/>
              </w:rPr>
            </w:pPr>
            <w:r w:rsidRPr="009079E4">
              <w:rPr>
                <w:sz w:val="23"/>
                <w:szCs w:val="23"/>
                <w:lang w:bidi="he-IL"/>
              </w:rPr>
              <w:t>Телефон</w:t>
            </w:r>
          </w:p>
        </w:tc>
        <w:tc>
          <w:tcPr>
            <w:tcW w:w="3176" w:type="pct"/>
            <w:shd w:val="clear" w:color="auto" w:fill="FFFFFF"/>
            <w:hideMark/>
          </w:tcPr>
          <w:p w:rsidR="00236B55" w:rsidRPr="000540FC" w:rsidRDefault="00236B55" w:rsidP="00A35ED7">
            <w:pPr>
              <w:ind w:firstLine="0"/>
              <w:rPr>
                <w:rFonts w:ascii="Calibri" w:hAnsi="Calibri"/>
                <w:sz w:val="23"/>
                <w:szCs w:val="23"/>
                <w:lang w:val="en-US" w:bidi="he-IL"/>
              </w:rPr>
            </w:pPr>
            <w:r w:rsidRPr="009079E4">
              <w:rPr>
                <w:sz w:val="23"/>
                <w:szCs w:val="23"/>
                <w:lang w:bidi="he-IL"/>
              </w:rPr>
              <w:t xml:space="preserve">тел. </w:t>
            </w:r>
            <w:r w:rsidRPr="000540FC">
              <w:rPr>
                <w:rFonts w:ascii="Calibri" w:eastAsia="Calibri" w:hAnsi="Calibri" w:cs="Helv"/>
                <w:sz w:val="23"/>
                <w:szCs w:val="23"/>
                <w:lang w:eastAsia="en-US"/>
              </w:rPr>
              <w:t>8 (42335</w:t>
            </w:r>
            <w:r>
              <w:rPr>
                <w:rFonts w:ascii="Calibri" w:eastAsia="Calibri" w:hAnsi="Calibri" w:cs="Helv"/>
                <w:sz w:val="23"/>
                <w:szCs w:val="23"/>
                <w:lang w:eastAsia="en-US"/>
              </w:rPr>
              <w:t>)</w:t>
            </w:r>
            <w:r w:rsidRPr="000540FC">
              <w:rPr>
                <w:rFonts w:ascii="Calibri" w:eastAsia="Calibri" w:hAnsi="Calibri" w:cs="Helv"/>
                <w:sz w:val="23"/>
                <w:szCs w:val="23"/>
                <w:lang w:eastAsia="en-US"/>
              </w:rPr>
              <w:t xml:space="preserve"> 40 000 доб.70472</w:t>
            </w:r>
          </w:p>
        </w:tc>
      </w:tr>
      <w:tr w:rsidR="00236B55" w:rsidRPr="009079E4" w:rsidTr="00A35ED7">
        <w:tc>
          <w:tcPr>
            <w:tcW w:w="265" w:type="pct"/>
            <w:shd w:val="clear" w:color="auto" w:fill="FFFFFF"/>
          </w:tcPr>
          <w:p w:rsidR="00236B55" w:rsidRPr="009079E4" w:rsidRDefault="00236B55" w:rsidP="00A35ED7">
            <w:pPr>
              <w:ind w:firstLine="0"/>
              <w:rPr>
                <w:rFonts w:eastAsia="Calibri"/>
                <w:sz w:val="23"/>
                <w:szCs w:val="23"/>
                <w:lang w:bidi="he-IL"/>
              </w:rPr>
            </w:pPr>
            <w:r w:rsidRPr="009079E4">
              <w:rPr>
                <w:rFonts w:eastAsia="Calibri"/>
                <w:sz w:val="23"/>
                <w:szCs w:val="23"/>
                <w:lang w:bidi="he-IL"/>
              </w:rPr>
              <w:t>4</w:t>
            </w:r>
          </w:p>
        </w:tc>
        <w:tc>
          <w:tcPr>
            <w:tcW w:w="1559" w:type="pct"/>
            <w:shd w:val="clear" w:color="auto" w:fill="FFFFFF"/>
            <w:hideMark/>
          </w:tcPr>
          <w:p w:rsidR="00236B55" w:rsidRPr="009079E4" w:rsidRDefault="00236B55" w:rsidP="00A35ED7">
            <w:pPr>
              <w:ind w:firstLine="0"/>
              <w:rPr>
                <w:sz w:val="23"/>
                <w:szCs w:val="23"/>
                <w:lang w:bidi="he-IL"/>
              </w:rPr>
            </w:pPr>
            <w:r w:rsidRPr="009079E4">
              <w:rPr>
                <w:sz w:val="23"/>
                <w:szCs w:val="23"/>
                <w:lang w:bidi="he-IL"/>
              </w:rPr>
              <w:t>Факс</w:t>
            </w:r>
          </w:p>
        </w:tc>
        <w:tc>
          <w:tcPr>
            <w:tcW w:w="3176" w:type="pct"/>
            <w:shd w:val="clear" w:color="auto" w:fill="FFFFFF"/>
          </w:tcPr>
          <w:p w:rsidR="00236B55" w:rsidRPr="009079E4" w:rsidRDefault="00236B55" w:rsidP="00A35ED7">
            <w:pPr>
              <w:ind w:firstLine="0"/>
              <w:rPr>
                <w:sz w:val="23"/>
                <w:szCs w:val="23"/>
                <w:lang w:bidi="he-IL"/>
              </w:rPr>
            </w:pPr>
            <w:r w:rsidRPr="009079E4">
              <w:rPr>
                <w:sz w:val="23"/>
                <w:szCs w:val="23"/>
                <w:lang w:bidi="he-IL"/>
              </w:rPr>
              <w:t>-</w:t>
            </w:r>
          </w:p>
        </w:tc>
      </w:tr>
      <w:tr w:rsidR="00236B55" w:rsidRPr="009079E4" w:rsidTr="00A35ED7">
        <w:tc>
          <w:tcPr>
            <w:tcW w:w="265" w:type="pct"/>
            <w:shd w:val="clear" w:color="auto" w:fill="FFFFFF"/>
          </w:tcPr>
          <w:p w:rsidR="00236B55" w:rsidRPr="009079E4" w:rsidRDefault="00236B55" w:rsidP="00A35ED7">
            <w:pPr>
              <w:ind w:firstLine="0"/>
              <w:rPr>
                <w:rFonts w:eastAsia="Calibri"/>
                <w:sz w:val="23"/>
                <w:szCs w:val="23"/>
                <w:lang w:bidi="he-IL"/>
              </w:rPr>
            </w:pPr>
            <w:r w:rsidRPr="009079E4">
              <w:rPr>
                <w:rFonts w:eastAsia="Calibri"/>
                <w:sz w:val="23"/>
                <w:szCs w:val="23"/>
                <w:lang w:bidi="he-IL"/>
              </w:rPr>
              <w:t>5</w:t>
            </w:r>
          </w:p>
        </w:tc>
        <w:tc>
          <w:tcPr>
            <w:tcW w:w="1559" w:type="pct"/>
            <w:shd w:val="clear" w:color="auto" w:fill="FFFFFF"/>
            <w:hideMark/>
          </w:tcPr>
          <w:p w:rsidR="00236B55" w:rsidRPr="009079E4" w:rsidRDefault="00236B55" w:rsidP="00A35ED7">
            <w:pPr>
              <w:ind w:firstLine="0"/>
              <w:rPr>
                <w:sz w:val="23"/>
                <w:szCs w:val="23"/>
                <w:lang w:bidi="he-IL"/>
              </w:rPr>
            </w:pPr>
            <w:r w:rsidRPr="009079E4">
              <w:rPr>
                <w:sz w:val="23"/>
                <w:szCs w:val="23"/>
                <w:lang w:bidi="he-IL"/>
              </w:rPr>
              <w:t>Дополнительная контактная информация</w:t>
            </w:r>
          </w:p>
        </w:tc>
        <w:tc>
          <w:tcPr>
            <w:tcW w:w="3176" w:type="pct"/>
            <w:shd w:val="clear" w:color="auto" w:fill="FFFFFF"/>
            <w:hideMark/>
          </w:tcPr>
          <w:p w:rsidR="00236B55" w:rsidRPr="009079E4" w:rsidRDefault="00236B55" w:rsidP="00A35ED7">
            <w:pPr>
              <w:ind w:firstLine="0"/>
              <w:rPr>
                <w:sz w:val="23"/>
                <w:szCs w:val="23"/>
                <w:lang w:bidi="he-IL"/>
              </w:rPr>
            </w:pPr>
            <w:r>
              <w:rPr>
                <w:sz w:val="23"/>
                <w:szCs w:val="23"/>
                <w:lang w:bidi="he-IL"/>
              </w:rPr>
              <w:t>Теплоухов Сергей Владиславович</w:t>
            </w:r>
          </w:p>
          <w:p w:rsidR="00236B55" w:rsidRPr="009079E4" w:rsidRDefault="00236B55" w:rsidP="00A35ED7">
            <w:pPr>
              <w:ind w:firstLine="0"/>
              <w:rPr>
                <w:sz w:val="23"/>
                <w:szCs w:val="23"/>
                <w:lang w:bidi="he-IL"/>
              </w:rPr>
            </w:pPr>
            <w:r w:rsidRPr="008D292F">
              <w:rPr>
                <w:sz w:val="23"/>
                <w:szCs w:val="23"/>
                <w:lang w:val="en-US" w:bidi="he-IL"/>
              </w:rPr>
              <w:t>TeploukhovSV</w:t>
            </w:r>
            <w:r w:rsidRPr="008D292F">
              <w:rPr>
                <w:sz w:val="23"/>
                <w:szCs w:val="23"/>
                <w:lang w:bidi="he-IL"/>
              </w:rPr>
              <w:t>@</w:t>
            </w:r>
            <w:r w:rsidRPr="008D292F">
              <w:rPr>
                <w:sz w:val="23"/>
                <w:szCs w:val="23"/>
                <w:lang w:val="en-US" w:bidi="he-IL"/>
              </w:rPr>
              <w:t>sskzvezda</w:t>
            </w:r>
            <w:r w:rsidRPr="008D292F">
              <w:rPr>
                <w:sz w:val="23"/>
                <w:szCs w:val="23"/>
                <w:lang w:bidi="he-IL"/>
              </w:rPr>
              <w:t>.</w:t>
            </w:r>
            <w:r w:rsidRPr="008D292F">
              <w:rPr>
                <w:sz w:val="23"/>
                <w:szCs w:val="23"/>
                <w:lang w:val="en-US" w:bidi="he-IL"/>
              </w:rPr>
              <w:t>ru</w:t>
            </w:r>
          </w:p>
        </w:tc>
      </w:tr>
    </w:tbl>
    <w:p w:rsidR="00236B55" w:rsidRDefault="00236B55" w:rsidP="00236B55">
      <w:pPr>
        <w:spacing w:before="120" w:after="120"/>
        <w:ind w:firstLine="0"/>
        <w:outlineLvl w:val="0"/>
        <w:rPr>
          <w:sz w:val="23"/>
          <w:szCs w:val="23"/>
        </w:rPr>
      </w:pPr>
    </w:p>
    <w:p w:rsidR="00236B55" w:rsidRDefault="00236B55" w:rsidP="00236B55">
      <w:pPr>
        <w:spacing w:before="120" w:after="120"/>
        <w:ind w:firstLine="0"/>
        <w:outlineLvl w:val="0"/>
        <w:rPr>
          <w:sz w:val="23"/>
          <w:szCs w:val="23"/>
        </w:rPr>
      </w:pPr>
    </w:p>
    <w:p w:rsidR="00236B55" w:rsidRDefault="00236B55" w:rsidP="00236B55">
      <w:pPr>
        <w:spacing w:before="120" w:after="120"/>
        <w:ind w:firstLine="0"/>
        <w:outlineLvl w:val="0"/>
        <w:rPr>
          <w:sz w:val="23"/>
          <w:szCs w:val="23"/>
        </w:rPr>
      </w:pPr>
    </w:p>
    <w:p w:rsidR="00236B55" w:rsidRDefault="00236B55" w:rsidP="00236B55">
      <w:pPr>
        <w:spacing w:before="120" w:after="120"/>
        <w:ind w:firstLine="0"/>
        <w:outlineLvl w:val="0"/>
        <w:rPr>
          <w:sz w:val="23"/>
          <w:szCs w:val="23"/>
        </w:rPr>
      </w:pPr>
    </w:p>
    <w:p w:rsidR="00236B55" w:rsidRDefault="00236B55" w:rsidP="00236B55">
      <w:pPr>
        <w:spacing w:before="120" w:after="120"/>
        <w:ind w:firstLine="0"/>
        <w:outlineLvl w:val="0"/>
        <w:rPr>
          <w:sz w:val="23"/>
          <w:szCs w:val="23"/>
        </w:rPr>
      </w:pPr>
    </w:p>
    <w:p w:rsidR="00236B55" w:rsidRDefault="00236B55" w:rsidP="00236B55">
      <w:pPr>
        <w:spacing w:before="120" w:after="120"/>
        <w:ind w:firstLine="0"/>
        <w:outlineLvl w:val="0"/>
        <w:rPr>
          <w:sz w:val="23"/>
          <w:szCs w:val="23"/>
        </w:rPr>
      </w:pPr>
    </w:p>
    <w:p w:rsidR="00236B55" w:rsidRDefault="00236B55" w:rsidP="00236B55">
      <w:pPr>
        <w:spacing w:before="120" w:after="120"/>
        <w:ind w:firstLine="0"/>
        <w:outlineLvl w:val="0"/>
        <w:rPr>
          <w:sz w:val="23"/>
          <w:szCs w:val="23"/>
        </w:rPr>
      </w:pPr>
    </w:p>
    <w:p w:rsidR="00236B55" w:rsidRPr="00C81F37" w:rsidRDefault="00236B55" w:rsidP="00236B55">
      <w:pPr>
        <w:spacing w:before="120" w:after="120"/>
        <w:ind w:firstLine="0"/>
        <w:outlineLvl w:val="0"/>
        <w:rPr>
          <w:sz w:val="23"/>
          <w:szCs w:val="23"/>
        </w:rPr>
      </w:pPr>
      <w:r w:rsidRPr="00C81F37">
        <w:rPr>
          <w:b/>
        </w:rPr>
        <w:t>РАЗМЕЩЕНО НА САЙТЕ WWW.FABRIKANT.RU, ТОРГОВАЯ ПРОЦЕДУРА</w:t>
      </w:r>
      <w:r>
        <w:rPr>
          <w:b/>
          <w:sz w:val="24"/>
          <w:szCs w:val="24"/>
        </w:rPr>
        <w:t xml:space="preserve">___________ № </w:t>
      </w:r>
      <w:r w:rsidRPr="00D50F00">
        <w:rPr>
          <w:b/>
          <w:sz w:val="24"/>
          <w:szCs w:val="24"/>
        </w:rPr>
        <w:t>.</w:t>
      </w:r>
    </w:p>
    <w:p w:rsidR="00236B55" w:rsidRPr="005F55AE" w:rsidRDefault="00236B55" w:rsidP="00236B55">
      <w:pPr>
        <w:spacing w:line="240" w:lineRule="auto"/>
        <w:ind w:firstLine="0"/>
        <w:jc w:val="right"/>
        <w:rPr>
          <w:b/>
          <w:color w:val="000000"/>
        </w:rPr>
      </w:pPr>
      <w:r w:rsidRPr="005F55AE">
        <w:rPr>
          <w:b/>
          <w:noProof/>
          <w:color w:val="000000"/>
        </w:rPr>
        <w:lastRenderedPageBreak/>
        <mc:AlternateContent>
          <mc:Choice Requires="wps">
            <w:drawing>
              <wp:anchor distT="0" distB="0" distL="114300" distR="114300" simplePos="0" relativeHeight="251659264" behindDoc="0" locked="0" layoutInCell="1" allowOverlap="1">
                <wp:simplePos x="0" y="0"/>
                <wp:positionH relativeFrom="column">
                  <wp:posOffset>2813685</wp:posOffset>
                </wp:positionH>
                <wp:positionV relativeFrom="paragraph">
                  <wp:posOffset>-394970</wp:posOffset>
                </wp:positionV>
                <wp:extent cx="792480" cy="304800"/>
                <wp:effectExtent l="5080" t="12065" r="12065" b="698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3048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8634DA" id="Овал 1" o:spid="_x0000_s1026" style="position:absolute;margin-left:221.55pt;margin-top:-31.1pt;width:6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" strokecolor="white"/>
            </w:pict>
          </mc:Fallback>
        </mc:AlternateContent>
      </w:r>
      <w:r w:rsidRPr="005F55AE">
        <w:rPr>
          <w:b/>
          <w:color w:val="000000"/>
        </w:rPr>
        <w:t>Приложение № 1</w:t>
      </w:r>
    </w:p>
    <w:p w:rsidR="00236B55" w:rsidRPr="005F55AE" w:rsidRDefault="00236B55" w:rsidP="00236B55">
      <w:pPr>
        <w:spacing w:line="240" w:lineRule="auto"/>
        <w:ind w:firstLine="0"/>
        <w:jc w:val="right"/>
        <w:rPr>
          <w:b/>
          <w:color w:val="000000"/>
        </w:rPr>
      </w:pPr>
    </w:p>
    <w:p w:rsidR="00236B55" w:rsidRPr="005F55AE" w:rsidRDefault="00236B55" w:rsidP="00236B55">
      <w:pPr>
        <w:tabs>
          <w:tab w:val="clear" w:pos="1134"/>
        </w:tabs>
        <w:kinsoku/>
        <w:overflowPunct/>
        <w:autoSpaceDE/>
        <w:autoSpaceDN/>
        <w:spacing w:after="200" w:line="240" w:lineRule="auto"/>
        <w:ind w:firstLine="0"/>
        <w:jc w:val="right"/>
        <w:rPr>
          <w:b/>
          <w:bCs/>
          <w:color w:val="000000"/>
          <w:sz w:val="24"/>
          <w:szCs w:val="24"/>
          <w:lang w:eastAsia="en-US"/>
        </w:rPr>
      </w:pPr>
      <w:r w:rsidRPr="005F55AE">
        <w:rPr>
          <w:b/>
          <w:bCs/>
          <w:color w:val="000000"/>
          <w:lang w:eastAsia="en-US"/>
        </w:rPr>
        <w:t>к Договору поставки №</w:t>
      </w:r>
      <w:r w:rsidRPr="005F55AE">
        <w:rPr>
          <w:rFonts w:eastAsia="Batang"/>
          <w:b/>
          <w:bCs/>
          <w:color w:val="000000"/>
        </w:rPr>
        <w:t xml:space="preserve"> ________</w:t>
      </w:r>
      <w:r>
        <w:rPr>
          <w:rFonts w:eastAsia="Batang"/>
          <w:b/>
          <w:bCs/>
          <w:color w:val="000000"/>
        </w:rPr>
        <w:t>____</w:t>
      </w:r>
      <w:r w:rsidRPr="005F55AE">
        <w:rPr>
          <w:b/>
          <w:bCs/>
          <w:color w:val="000000"/>
          <w:lang w:eastAsia="en-US"/>
        </w:rPr>
        <w:t xml:space="preserve">от  «  » </w:t>
      </w:r>
      <w:r>
        <w:rPr>
          <w:b/>
          <w:bCs/>
          <w:color w:val="000000"/>
          <w:lang w:eastAsia="en-US"/>
        </w:rPr>
        <w:t>__________</w:t>
      </w:r>
      <w:r w:rsidRPr="005F55AE">
        <w:rPr>
          <w:b/>
          <w:bCs/>
          <w:color w:val="000000"/>
          <w:lang w:eastAsia="en-US"/>
        </w:rPr>
        <w:t xml:space="preserve"> 2019 г.</w:t>
      </w:r>
    </w:p>
    <w:p w:rsidR="00236B55" w:rsidRPr="005F55AE" w:rsidRDefault="00236B55" w:rsidP="00236B55">
      <w:pPr>
        <w:tabs>
          <w:tab w:val="clear" w:pos="1134"/>
        </w:tabs>
        <w:kinsoku/>
        <w:overflowPunct/>
        <w:autoSpaceDE/>
        <w:autoSpaceDN/>
        <w:spacing w:line="240" w:lineRule="auto"/>
        <w:ind w:firstLine="0"/>
        <w:jc w:val="center"/>
        <w:rPr>
          <w:b/>
          <w:bCs/>
          <w:sz w:val="26"/>
          <w:szCs w:val="26"/>
        </w:rPr>
      </w:pPr>
      <w:r w:rsidRPr="005F55AE">
        <w:rPr>
          <w:b/>
          <w:bCs/>
          <w:sz w:val="26"/>
          <w:szCs w:val="26"/>
        </w:rPr>
        <w:t xml:space="preserve">ТЕХНИЧЕСКОЕ ЗАДАНИЕ № 1 </w:t>
      </w:r>
    </w:p>
    <w:p w:rsidR="00236B55" w:rsidRPr="005F55AE" w:rsidRDefault="00236B55" w:rsidP="00236B55">
      <w:pPr>
        <w:tabs>
          <w:tab w:val="clear" w:pos="1134"/>
        </w:tabs>
        <w:kinsoku/>
        <w:overflowPunct/>
        <w:autoSpaceDE/>
        <w:autoSpaceDN/>
        <w:spacing w:line="240" w:lineRule="auto"/>
        <w:ind w:firstLine="0"/>
        <w:jc w:val="center"/>
        <w:rPr>
          <w:b/>
          <w:bCs/>
          <w:sz w:val="26"/>
          <w:szCs w:val="26"/>
        </w:rPr>
      </w:pPr>
    </w:p>
    <w:p w:rsidR="00236B55" w:rsidRPr="005F55AE" w:rsidRDefault="00236B55" w:rsidP="00236B55">
      <w:pPr>
        <w:tabs>
          <w:tab w:val="clear" w:pos="1134"/>
        </w:tabs>
        <w:kinsoku/>
        <w:overflowPunct/>
        <w:autoSpaceDE/>
        <w:autoSpaceDN/>
        <w:spacing w:line="240" w:lineRule="auto"/>
        <w:ind w:firstLine="0"/>
        <w:jc w:val="center"/>
        <w:rPr>
          <w:b/>
          <w:bCs/>
          <w:sz w:val="26"/>
          <w:szCs w:val="26"/>
        </w:rPr>
      </w:pPr>
      <w:r w:rsidRPr="005F55AE">
        <w:rPr>
          <w:b/>
          <w:bCs/>
          <w:sz w:val="26"/>
          <w:szCs w:val="26"/>
        </w:rPr>
        <w:t>на окрасочный аппарат безвоздушного распыления.</w:t>
      </w:r>
    </w:p>
    <w:p w:rsidR="00236B55" w:rsidRPr="005F55AE" w:rsidRDefault="00236B55" w:rsidP="00236B55">
      <w:pPr>
        <w:widowControl w:val="0"/>
        <w:tabs>
          <w:tab w:val="clear" w:pos="1134"/>
        </w:tabs>
        <w:kinsoku/>
        <w:overflowPunct/>
        <w:autoSpaceDE/>
        <w:autoSpaceDN/>
        <w:spacing w:line="274" w:lineRule="exact"/>
        <w:ind w:right="20" w:firstLine="0"/>
        <w:rPr>
          <w:sz w:val="24"/>
          <w:szCs w:val="24"/>
        </w:rPr>
      </w:pPr>
    </w:p>
    <w:p w:rsidR="00236B55" w:rsidRPr="005F55AE" w:rsidRDefault="00236B55" w:rsidP="00236B55">
      <w:pPr>
        <w:tabs>
          <w:tab w:val="clear" w:pos="1134"/>
        </w:tabs>
        <w:kinsoku/>
        <w:overflowPunct/>
        <w:autoSpaceDE/>
        <w:autoSpaceDN/>
        <w:spacing w:line="240" w:lineRule="auto"/>
        <w:rPr>
          <w:b/>
          <w:sz w:val="24"/>
          <w:szCs w:val="24"/>
        </w:rPr>
      </w:pPr>
      <w:r w:rsidRPr="005F55AE">
        <w:rPr>
          <w:b/>
          <w:sz w:val="24"/>
        </w:rPr>
        <w:t>Объект №1</w:t>
      </w:r>
    </w:p>
    <w:p w:rsidR="00236B55" w:rsidRPr="005F55AE" w:rsidRDefault="00236B55" w:rsidP="00236B55">
      <w:pPr>
        <w:tabs>
          <w:tab w:val="clear" w:pos="1134"/>
        </w:tabs>
        <w:kinsoku/>
        <w:overflowPunct/>
        <w:autoSpaceDE/>
        <w:autoSpaceDN/>
        <w:spacing w:line="240" w:lineRule="auto"/>
        <w:rPr>
          <w:b/>
          <w:color w:val="000000"/>
          <w:sz w:val="24"/>
          <w:szCs w:val="24"/>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7324"/>
        <w:gridCol w:w="2121"/>
      </w:tblGrid>
      <w:tr w:rsidR="00236B55" w:rsidRPr="005F55AE" w:rsidTr="00A35ED7">
        <w:trPr>
          <w:cantSplit/>
          <w:trHeight w:val="226"/>
          <w:tblHeader/>
          <w:jc w:val="center"/>
        </w:trPr>
        <w:tc>
          <w:tcPr>
            <w:tcW w:w="468" w:type="dxa"/>
            <w:shd w:val="clear" w:color="auto" w:fill="BFBFBF"/>
            <w:vAlign w:val="center"/>
          </w:tcPr>
          <w:p w:rsidR="00236B55" w:rsidRPr="005F55AE" w:rsidRDefault="00236B55" w:rsidP="00A35ED7">
            <w:pPr>
              <w:tabs>
                <w:tab w:val="clear" w:pos="1134"/>
              </w:tabs>
              <w:kinsoku/>
              <w:overflowPunct/>
              <w:autoSpaceDE/>
              <w:autoSpaceDN/>
              <w:spacing w:line="240" w:lineRule="auto"/>
              <w:ind w:firstLine="0"/>
              <w:jc w:val="center"/>
              <w:rPr>
                <w:b/>
                <w:bCs/>
                <w:color w:val="000000"/>
                <w:sz w:val="20"/>
                <w:szCs w:val="24"/>
              </w:rPr>
            </w:pPr>
            <w:r w:rsidRPr="005F55AE">
              <w:rPr>
                <w:b/>
                <w:bCs/>
                <w:color w:val="000000"/>
                <w:sz w:val="20"/>
                <w:szCs w:val="24"/>
              </w:rPr>
              <w:t>№</w:t>
            </w:r>
          </w:p>
        </w:tc>
        <w:tc>
          <w:tcPr>
            <w:tcW w:w="7324" w:type="dxa"/>
            <w:shd w:val="clear" w:color="auto" w:fill="BFBFBF"/>
            <w:vAlign w:val="center"/>
          </w:tcPr>
          <w:p w:rsidR="00236B55" w:rsidRPr="005F55AE" w:rsidRDefault="00236B55" w:rsidP="00A35ED7">
            <w:pPr>
              <w:tabs>
                <w:tab w:val="clear" w:pos="1134"/>
              </w:tabs>
              <w:kinsoku/>
              <w:overflowPunct/>
              <w:autoSpaceDE/>
              <w:autoSpaceDN/>
              <w:spacing w:line="240" w:lineRule="auto"/>
              <w:ind w:firstLine="0"/>
              <w:jc w:val="center"/>
              <w:rPr>
                <w:b/>
                <w:bCs/>
                <w:color w:val="000000"/>
                <w:sz w:val="20"/>
                <w:szCs w:val="24"/>
              </w:rPr>
            </w:pPr>
            <w:r w:rsidRPr="005F55AE">
              <w:rPr>
                <w:b/>
                <w:bCs/>
                <w:color w:val="000000"/>
                <w:sz w:val="20"/>
                <w:szCs w:val="24"/>
              </w:rPr>
              <w:t>Наименование</w:t>
            </w:r>
          </w:p>
        </w:tc>
        <w:tc>
          <w:tcPr>
            <w:tcW w:w="2121" w:type="dxa"/>
            <w:shd w:val="clear" w:color="auto" w:fill="BFBFBF"/>
            <w:vAlign w:val="center"/>
          </w:tcPr>
          <w:p w:rsidR="00236B55" w:rsidRPr="005F55AE" w:rsidRDefault="00236B55" w:rsidP="00A35ED7">
            <w:pPr>
              <w:tabs>
                <w:tab w:val="clear" w:pos="1134"/>
              </w:tabs>
              <w:kinsoku/>
              <w:overflowPunct/>
              <w:autoSpaceDE/>
              <w:autoSpaceDN/>
              <w:spacing w:line="240" w:lineRule="auto"/>
              <w:ind w:firstLine="0"/>
              <w:jc w:val="center"/>
              <w:rPr>
                <w:b/>
                <w:bCs/>
                <w:color w:val="000000"/>
                <w:sz w:val="20"/>
                <w:szCs w:val="24"/>
              </w:rPr>
            </w:pPr>
            <w:r w:rsidRPr="005F55AE">
              <w:rPr>
                <w:b/>
                <w:bCs/>
                <w:color w:val="000000"/>
                <w:sz w:val="20"/>
                <w:szCs w:val="24"/>
              </w:rPr>
              <w:t>Кол-во комплектов</w:t>
            </w:r>
          </w:p>
        </w:tc>
      </w:tr>
      <w:tr w:rsidR="00236B55" w:rsidRPr="005F55AE" w:rsidTr="00A35ED7">
        <w:trPr>
          <w:cantSplit/>
          <w:trHeight w:val="589"/>
          <w:jc w:val="center"/>
        </w:trPr>
        <w:tc>
          <w:tcPr>
            <w:tcW w:w="468" w:type="dxa"/>
            <w:vAlign w:val="center"/>
          </w:tcPr>
          <w:p w:rsidR="00236B55" w:rsidRPr="005F55AE" w:rsidRDefault="00236B55" w:rsidP="00A35ED7">
            <w:pPr>
              <w:tabs>
                <w:tab w:val="clear" w:pos="1134"/>
              </w:tabs>
              <w:kinsoku/>
              <w:overflowPunct/>
              <w:autoSpaceDE/>
              <w:autoSpaceDN/>
              <w:spacing w:line="240" w:lineRule="auto"/>
              <w:ind w:firstLine="0"/>
              <w:jc w:val="center"/>
              <w:rPr>
                <w:bCs/>
                <w:sz w:val="24"/>
                <w:szCs w:val="24"/>
              </w:rPr>
            </w:pPr>
            <w:r w:rsidRPr="005F55AE">
              <w:rPr>
                <w:bCs/>
                <w:sz w:val="24"/>
                <w:szCs w:val="24"/>
              </w:rPr>
              <w:t>1</w:t>
            </w:r>
          </w:p>
        </w:tc>
        <w:tc>
          <w:tcPr>
            <w:tcW w:w="7324"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rPr>
                <w:bCs/>
                <w:color w:val="000000"/>
                <w:sz w:val="24"/>
                <w:szCs w:val="24"/>
              </w:rPr>
            </w:pPr>
            <w:r w:rsidRPr="005F55AE">
              <w:rPr>
                <w:sz w:val="24"/>
                <w:szCs w:val="24"/>
                <w:lang w:val="en-US"/>
              </w:rPr>
              <w:t>GRACO</w:t>
            </w:r>
            <w:r w:rsidRPr="005F55AE">
              <w:rPr>
                <w:sz w:val="24"/>
                <w:szCs w:val="24"/>
              </w:rPr>
              <w:t xml:space="preserve"> </w:t>
            </w:r>
            <w:r w:rsidRPr="005F55AE">
              <w:rPr>
                <w:sz w:val="24"/>
                <w:szCs w:val="24"/>
                <w:lang w:val="en-US"/>
              </w:rPr>
              <w:t>XTREME</w:t>
            </w:r>
            <w:r w:rsidRPr="005F55AE">
              <w:rPr>
                <w:sz w:val="24"/>
                <w:szCs w:val="24"/>
              </w:rPr>
              <w:t xml:space="preserve"> </w:t>
            </w:r>
            <w:r w:rsidRPr="005F55AE">
              <w:rPr>
                <w:sz w:val="24"/>
                <w:szCs w:val="24"/>
                <w:lang w:val="en-US"/>
              </w:rPr>
              <w:t>NXT</w:t>
            </w:r>
            <w:r w:rsidRPr="005F55AE">
              <w:rPr>
                <w:sz w:val="24"/>
                <w:szCs w:val="24"/>
              </w:rPr>
              <w:t xml:space="preserve"> </w:t>
            </w:r>
            <w:r w:rsidRPr="005F55AE">
              <w:rPr>
                <w:sz w:val="24"/>
                <w:szCs w:val="24"/>
                <w:lang w:val="en-US"/>
              </w:rPr>
              <w:t>X</w:t>
            </w:r>
            <w:r w:rsidRPr="005F55AE">
              <w:rPr>
                <w:sz w:val="24"/>
                <w:szCs w:val="24"/>
              </w:rPr>
              <w:t>60</w:t>
            </w:r>
            <w:r w:rsidRPr="005F55AE">
              <w:rPr>
                <w:sz w:val="24"/>
                <w:szCs w:val="24"/>
                <w:lang w:val="en-US"/>
              </w:rPr>
              <w:t>DH</w:t>
            </w:r>
            <w:r w:rsidRPr="005F55AE">
              <w:rPr>
                <w:sz w:val="24"/>
                <w:szCs w:val="24"/>
              </w:rPr>
              <w:t>2 или эквивалент</w:t>
            </w:r>
          </w:p>
        </w:tc>
        <w:tc>
          <w:tcPr>
            <w:tcW w:w="2121"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jc w:val="center"/>
              <w:rPr>
                <w:bCs/>
                <w:color w:val="000000"/>
                <w:sz w:val="24"/>
                <w:szCs w:val="24"/>
              </w:rPr>
            </w:pPr>
            <w:r w:rsidRPr="005F55AE">
              <w:rPr>
                <w:bCs/>
                <w:color w:val="000000"/>
                <w:sz w:val="24"/>
                <w:szCs w:val="24"/>
              </w:rPr>
              <w:t>6</w:t>
            </w:r>
          </w:p>
        </w:tc>
      </w:tr>
    </w:tbl>
    <w:p w:rsidR="00236B55" w:rsidRPr="005F55AE" w:rsidRDefault="00236B55" w:rsidP="00236B55">
      <w:pPr>
        <w:tabs>
          <w:tab w:val="clear" w:pos="1134"/>
        </w:tabs>
        <w:kinsoku/>
        <w:overflowPunct/>
        <w:autoSpaceDE/>
        <w:autoSpaceDN/>
        <w:spacing w:line="240" w:lineRule="auto"/>
        <w:rPr>
          <w:b/>
          <w:sz w:val="24"/>
          <w:szCs w:val="24"/>
        </w:rPr>
      </w:pPr>
      <w:r w:rsidRPr="005F55AE">
        <w:rPr>
          <w:b/>
          <w:sz w:val="24"/>
          <w:szCs w:val="24"/>
        </w:rPr>
        <w:t xml:space="preserve"> </w:t>
      </w:r>
    </w:p>
    <w:p w:rsidR="00236B55" w:rsidRPr="005F55AE" w:rsidRDefault="00236B55" w:rsidP="00236B55">
      <w:pPr>
        <w:tabs>
          <w:tab w:val="clear" w:pos="1134"/>
        </w:tabs>
        <w:kinsoku/>
        <w:overflowPunct/>
        <w:autoSpaceDE/>
        <w:autoSpaceDN/>
        <w:spacing w:line="240" w:lineRule="auto"/>
        <w:rPr>
          <w:b/>
          <w:sz w:val="24"/>
          <w:szCs w:val="24"/>
        </w:rPr>
      </w:pPr>
      <w:r w:rsidRPr="005F55AE">
        <w:rPr>
          <w:b/>
          <w:sz w:val="24"/>
          <w:szCs w:val="24"/>
        </w:rPr>
        <w:t>Объект №2</w:t>
      </w:r>
    </w:p>
    <w:p w:rsidR="00236B55" w:rsidRPr="005F55AE" w:rsidRDefault="00236B55" w:rsidP="00236B55">
      <w:pPr>
        <w:tabs>
          <w:tab w:val="clear" w:pos="1134"/>
        </w:tabs>
        <w:kinsoku/>
        <w:overflowPunct/>
        <w:autoSpaceDE/>
        <w:autoSpaceDN/>
        <w:spacing w:line="240" w:lineRule="auto"/>
        <w:rPr>
          <w:b/>
          <w:sz w:val="24"/>
          <w:szCs w:val="32"/>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7352"/>
        <w:gridCol w:w="2152"/>
      </w:tblGrid>
      <w:tr w:rsidR="00236B55" w:rsidRPr="005F55AE" w:rsidTr="00A35ED7">
        <w:trPr>
          <w:cantSplit/>
          <w:trHeight w:val="194"/>
          <w:tblHeader/>
          <w:jc w:val="center"/>
        </w:trPr>
        <w:tc>
          <w:tcPr>
            <w:tcW w:w="471" w:type="dxa"/>
            <w:shd w:val="clear" w:color="auto" w:fill="BFBFBF"/>
            <w:vAlign w:val="center"/>
          </w:tcPr>
          <w:p w:rsidR="00236B55" w:rsidRPr="005F55AE" w:rsidRDefault="00236B55" w:rsidP="00A35ED7">
            <w:pPr>
              <w:tabs>
                <w:tab w:val="clear" w:pos="1134"/>
              </w:tabs>
              <w:kinsoku/>
              <w:overflowPunct/>
              <w:autoSpaceDE/>
              <w:autoSpaceDN/>
              <w:spacing w:line="240" w:lineRule="auto"/>
              <w:ind w:firstLine="0"/>
              <w:jc w:val="center"/>
              <w:rPr>
                <w:b/>
                <w:bCs/>
                <w:color w:val="000000"/>
                <w:sz w:val="20"/>
                <w:szCs w:val="24"/>
                <w:highlight w:val="yellow"/>
              </w:rPr>
            </w:pPr>
            <w:r w:rsidRPr="005F55AE">
              <w:rPr>
                <w:b/>
                <w:bCs/>
                <w:color w:val="000000"/>
                <w:sz w:val="20"/>
                <w:szCs w:val="24"/>
              </w:rPr>
              <w:t>№</w:t>
            </w:r>
          </w:p>
        </w:tc>
        <w:tc>
          <w:tcPr>
            <w:tcW w:w="7352" w:type="dxa"/>
            <w:shd w:val="clear" w:color="auto" w:fill="BFBFBF"/>
            <w:vAlign w:val="center"/>
          </w:tcPr>
          <w:p w:rsidR="00236B55" w:rsidRPr="005F55AE" w:rsidRDefault="00236B55" w:rsidP="00A35ED7">
            <w:pPr>
              <w:tabs>
                <w:tab w:val="clear" w:pos="1134"/>
              </w:tabs>
              <w:kinsoku/>
              <w:overflowPunct/>
              <w:autoSpaceDE/>
              <w:autoSpaceDN/>
              <w:spacing w:line="240" w:lineRule="auto"/>
              <w:ind w:firstLine="0"/>
              <w:jc w:val="center"/>
              <w:rPr>
                <w:b/>
                <w:bCs/>
                <w:color w:val="000000"/>
                <w:sz w:val="20"/>
                <w:szCs w:val="24"/>
                <w:highlight w:val="yellow"/>
              </w:rPr>
            </w:pPr>
            <w:r w:rsidRPr="005F55AE">
              <w:rPr>
                <w:b/>
                <w:bCs/>
                <w:color w:val="000000"/>
                <w:sz w:val="20"/>
                <w:szCs w:val="24"/>
              </w:rPr>
              <w:t>Наименование</w:t>
            </w:r>
          </w:p>
        </w:tc>
        <w:tc>
          <w:tcPr>
            <w:tcW w:w="2152" w:type="dxa"/>
            <w:shd w:val="clear" w:color="auto" w:fill="BFBFBF"/>
            <w:vAlign w:val="center"/>
          </w:tcPr>
          <w:p w:rsidR="00236B55" w:rsidRPr="005F55AE" w:rsidRDefault="00236B55" w:rsidP="00A35ED7">
            <w:pPr>
              <w:tabs>
                <w:tab w:val="clear" w:pos="1134"/>
              </w:tabs>
              <w:kinsoku/>
              <w:overflowPunct/>
              <w:autoSpaceDE/>
              <w:autoSpaceDN/>
              <w:spacing w:line="240" w:lineRule="auto"/>
              <w:ind w:firstLine="0"/>
              <w:jc w:val="center"/>
              <w:rPr>
                <w:b/>
                <w:bCs/>
                <w:color w:val="000000"/>
                <w:sz w:val="20"/>
                <w:szCs w:val="24"/>
                <w:highlight w:val="yellow"/>
              </w:rPr>
            </w:pPr>
            <w:r w:rsidRPr="005F55AE">
              <w:rPr>
                <w:b/>
                <w:bCs/>
                <w:color w:val="000000"/>
                <w:sz w:val="20"/>
                <w:szCs w:val="24"/>
              </w:rPr>
              <w:t>Кол-во комплектов</w:t>
            </w:r>
          </w:p>
        </w:tc>
      </w:tr>
      <w:tr w:rsidR="00236B55" w:rsidRPr="005F55AE" w:rsidTr="00A35ED7">
        <w:trPr>
          <w:cantSplit/>
          <w:trHeight w:val="507"/>
          <w:jc w:val="center"/>
        </w:trPr>
        <w:tc>
          <w:tcPr>
            <w:tcW w:w="471" w:type="dxa"/>
            <w:vAlign w:val="center"/>
          </w:tcPr>
          <w:p w:rsidR="00236B55" w:rsidRPr="005F55AE" w:rsidRDefault="00236B55" w:rsidP="00A35ED7">
            <w:pPr>
              <w:tabs>
                <w:tab w:val="clear" w:pos="1134"/>
              </w:tabs>
              <w:kinsoku/>
              <w:overflowPunct/>
              <w:autoSpaceDE/>
              <w:autoSpaceDN/>
              <w:spacing w:line="240" w:lineRule="auto"/>
              <w:ind w:firstLine="0"/>
              <w:jc w:val="center"/>
              <w:rPr>
                <w:bCs/>
                <w:sz w:val="24"/>
                <w:szCs w:val="24"/>
                <w:highlight w:val="yellow"/>
              </w:rPr>
            </w:pPr>
            <w:r w:rsidRPr="005F55AE">
              <w:rPr>
                <w:bCs/>
                <w:sz w:val="24"/>
                <w:szCs w:val="24"/>
              </w:rPr>
              <w:t>2</w:t>
            </w:r>
          </w:p>
        </w:tc>
        <w:tc>
          <w:tcPr>
            <w:tcW w:w="7352"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rPr>
                <w:bCs/>
                <w:color w:val="000000"/>
                <w:sz w:val="24"/>
                <w:szCs w:val="24"/>
                <w:highlight w:val="yellow"/>
              </w:rPr>
            </w:pPr>
            <w:r w:rsidRPr="005F55AE">
              <w:rPr>
                <w:sz w:val="24"/>
                <w:szCs w:val="24"/>
                <w:lang w:val="en-US"/>
              </w:rPr>
              <w:t>GRACO</w:t>
            </w:r>
            <w:r w:rsidRPr="005F55AE">
              <w:rPr>
                <w:sz w:val="24"/>
                <w:szCs w:val="24"/>
              </w:rPr>
              <w:t xml:space="preserve"> </w:t>
            </w:r>
            <w:r w:rsidRPr="005F55AE">
              <w:rPr>
                <w:sz w:val="24"/>
                <w:szCs w:val="24"/>
                <w:lang w:val="en-US"/>
              </w:rPr>
              <w:t>XTREME</w:t>
            </w:r>
            <w:r w:rsidRPr="005F55AE">
              <w:rPr>
                <w:sz w:val="24"/>
                <w:szCs w:val="24"/>
              </w:rPr>
              <w:t xml:space="preserve"> </w:t>
            </w:r>
            <w:r w:rsidRPr="005F55AE">
              <w:rPr>
                <w:sz w:val="24"/>
                <w:szCs w:val="24"/>
                <w:lang w:val="en-US"/>
              </w:rPr>
              <w:t>NXT</w:t>
            </w:r>
            <w:r w:rsidRPr="005F55AE">
              <w:rPr>
                <w:sz w:val="24"/>
                <w:szCs w:val="24"/>
              </w:rPr>
              <w:t xml:space="preserve"> </w:t>
            </w:r>
            <w:r w:rsidRPr="005F55AE">
              <w:rPr>
                <w:sz w:val="24"/>
                <w:szCs w:val="24"/>
                <w:lang w:val="en-US"/>
              </w:rPr>
              <w:t>X</w:t>
            </w:r>
            <w:r w:rsidRPr="005F55AE">
              <w:rPr>
                <w:sz w:val="24"/>
                <w:szCs w:val="24"/>
              </w:rPr>
              <w:t>60</w:t>
            </w:r>
            <w:r w:rsidRPr="005F55AE">
              <w:rPr>
                <w:sz w:val="24"/>
                <w:szCs w:val="24"/>
                <w:lang w:val="en-US"/>
              </w:rPr>
              <w:t>DH</w:t>
            </w:r>
            <w:r w:rsidRPr="005F55AE">
              <w:rPr>
                <w:sz w:val="24"/>
                <w:szCs w:val="24"/>
              </w:rPr>
              <w:t>2 или эквивалент</w:t>
            </w:r>
          </w:p>
        </w:tc>
        <w:tc>
          <w:tcPr>
            <w:tcW w:w="2152"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jc w:val="center"/>
              <w:rPr>
                <w:bCs/>
                <w:color w:val="000000"/>
                <w:sz w:val="24"/>
                <w:szCs w:val="24"/>
              </w:rPr>
            </w:pPr>
            <w:r w:rsidRPr="005F55AE">
              <w:rPr>
                <w:bCs/>
                <w:color w:val="000000"/>
                <w:sz w:val="24"/>
                <w:szCs w:val="24"/>
              </w:rPr>
              <w:t>8</w:t>
            </w:r>
          </w:p>
        </w:tc>
      </w:tr>
    </w:tbl>
    <w:p w:rsidR="00236B55" w:rsidRPr="005F55AE" w:rsidRDefault="00236B55" w:rsidP="00236B55">
      <w:pPr>
        <w:tabs>
          <w:tab w:val="clear" w:pos="1134"/>
          <w:tab w:val="num" w:pos="851"/>
        </w:tabs>
        <w:kinsoku/>
        <w:overflowPunct/>
        <w:autoSpaceDN/>
        <w:spacing w:line="276" w:lineRule="auto"/>
        <w:ind w:firstLine="709"/>
        <w:rPr>
          <w:b/>
          <w:bCs/>
          <w:sz w:val="24"/>
          <w:szCs w:val="24"/>
        </w:rPr>
      </w:pPr>
    </w:p>
    <w:p w:rsidR="00236B55" w:rsidRPr="005F55AE" w:rsidRDefault="00236B55" w:rsidP="00236B55">
      <w:pPr>
        <w:tabs>
          <w:tab w:val="clear" w:pos="1134"/>
          <w:tab w:val="num" w:pos="851"/>
        </w:tabs>
        <w:kinsoku/>
        <w:overflowPunct/>
        <w:autoSpaceDN/>
        <w:spacing w:line="276" w:lineRule="auto"/>
        <w:ind w:firstLine="709"/>
        <w:rPr>
          <w:b/>
          <w:bCs/>
          <w:sz w:val="24"/>
          <w:szCs w:val="24"/>
        </w:rPr>
      </w:pPr>
      <w:r w:rsidRPr="005F55AE">
        <w:rPr>
          <w:b/>
          <w:bCs/>
          <w:sz w:val="24"/>
          <w:szCs w:val="24"/>
        </w:rPr>
        <w:t>Требования к поставляемому товару:</w:t>
      </w:r>
    </w:p>
    <w:p w:rsidR="00236B55" w:rsidRPr="005F55AE" w:rsidRDefault="00236B55" w:rsidP="00236B55">
      <w:pPr>
        <w:tabs>
          <w:tab w:val="clear" w:pos="1134"/>
          <w:tab w:val="num" w:pos="851"/>
        </w:tabs>
        <w:kinsoku/>
        <w:overflowPunct/>
        <w:autoSpaceDN/>
        <w:spacing w:line="276" w:lineRule="auto"/>
        <w:ind w:firstLine="709"/>
        <w:rPr>
          <w:sz w:val="24"/>
          <w:szCs w:val="24"/>
        </w:rPr>
      </w:pPr>
    </w:p>
    <w:p w:rsidR="00236B55" w:rsidRPr="005F55AE" w:rsidRDefault="00236B55" w:rsidP="0048644F">
      <w:pPr>
        <w:numPr>
          <w:ilvl w:val="0"/>
          <w:numId w:val="5"/>
        </w:numPr>
        <w:tabs>
          <w:tab w:val="clear" w:pos="1134"/>
          <w:tab w:val="left" w:pos="819"/>
        </w:tabs>
        <w:kinsoku/>
        <w:overflowPunct/>
        <w:autoSpaceDE/>
        <w:autoSpaceDN/>
        <w:spacing w:line="276" w:lineRule="auto"/>
        <w:ind w:left="284" w:hanging="284"/>
        <w:contextualSpacing/>
        <w:jc w:val="left"/>
        <w:rPr>
          <w:rFonts w:eastAsia="Batang"/>
          <w:b/>
          <w:sz w:val="24"/>
          <w:szCs w:val="24"/>
          <w:lang w:eastAsia="en-US"/>
        </w:rPr>
      </w:pPr>
      <w:r w:rsidRPr="005F55AE">
        <w:rPr>
          <w:rFonts w:eastAsia="Batang"/>
          <w:b/>
          <w:sz w:val="24"/>
          <w:szCs w:val="24"/>
          <w:lang w:eastAsia="en-US"/>
        </w:rPr>
        <w:t>Срок выполнения работ:</w:t>
      </w:r>
    </w:p>
    <w:p w:rsidR="00236B55" w:rsidRPr="005F55AE" w:rsidRDefault="00236B55" w:rsidP="00236B55">
      <w:pPr>
        <w:tabs>
          <w:tab w:val="clear" w:pos="1134"/>
          <w:tab w:val="left" w:pos="819"/>
        </w:tabs>
        <w:kinsoku/>
        <w:overflowPunct/>
        <w:autoSpaceDE/>
        <w:autoSpaceDN/>
        <w:spacing w:line="276" w:lineRule="auto"/>
        <w:ind w:left="360" w:firstLine="0"/>
        <w:contextualSpacing/>
        <w:rPr>
          <w:rFonts w:eastAsia="Batang"/>
          <w:b/>
          <w:sz w:val="24"/>
          <w:szCs w:val="24"/>
          <w:lang w:eastAsia="en-US"/>
        </w:rPr>
      </w:pPr>
    </w:p>
    <w:p w:rsidR="00236B55" w:rsidRPr="005F55AE" w:rsidRDefault="00236B55" w:rsidP="00236B55">
      <w:pPr>
        <w:tabs>
          <w:tab w:val="clear" w:pos="1134"/>
        </w:tabs>
        <w:kinsoku/>
        <w:overflowPunct/>
        <w:autoSpaceDE/>
        <w:autoSpaceDN/>
        <w:spacing w:line="276" w:lineRule="auto"/>
        <w:ind w:firstLine="709"/>
        <w:rPr>
          <w:b/>
          <w:bCs/>
          <w:sz w:val="24"/>
          <w:szCs w:val="24"/>
        </w:rPr>
      </w:pPr>
      <w:r w:rsidRPr="005F55AE">
        <w:rPr>
          <w:sz w:val="24"/>
          <w:szCs w:val="24"/>
        </w:rPr>
        <w:t xml:space="preserve">Срок поставки должен быть </w:t>
      </w:r>
      <w:r w:rsidRPr="005F55AE">
        <w:rPr>
          <w:sz w:val="24"/>
          <w:szCs w:val="24"/>
          <w:u w:val="single"/>
        </w:rPr>
        <w:t>не более 4,5 месяцев</w:t>
      </w:r>
      <w:r w:rsidRPr="005F55AE">
        <w:rPr>
          <w:sz w:val="24"/>
          <w:szCs w:val="24"/>
        </w:rPr>
        <w:t xml:space="preserve"> с даты подписания договора или с даты предоплаты в зависимости от условий договора. </w:t>
      </w:r>
    </w:p>
    <w:p w:rsidR="00236B55" w:rsidRPr="005F55AE" w:rsidRDefault="00236B55" w:rsidP="00236B55">
      <w:pPr>
        <w:tabs>
          <w:tab w:val="clear" w:pos="1134"/>
        </w:tabs>
        <w:kinsoku/>
        <w:overflowPunct/>
        <w:autoSpaceDE/>
        <w:autoSpaceDN/>
        <w:spacing w:line="276" w:lineRule="auto"/>
        <w:ind w:firstLine="709"/>
        <w:rPr>
          <w:bCs/>
          <w:iCs/>
          <w:sz w:val="24"/>
          <w:szCs w:val="24"/>
        </w:rPr>
      </w:pPr>
      <w:r w:rsidRPr="005F55AE">
        <w:rPr>
          <w:bCs/>
          <w:iCs/>
          <w:sz w:val="24"/>
          <w:szCs w:val="24"/>
        </w:rPr>
        <w:t>Время проведения обучения специалистов составляет не менее 1 рабочего дня на площадке покупателя.</w:t>
      </w:r>
    </w:p>
    <w:p w:rsidR="00236B55" w:rsidRPr="005F55AE" w:rsidRDefault="00236B55" w:rsidP="00236B55">
      <w:pPr>
        <w:tabs>
          <w:tab w:val="clear" w:pos="1134"/>
        </w:tabs>
        <w:kinsoku/>
        <w:overflowPunct/>
        <w:autoSpaceDE/>
        <w:autoSpaceDN/>
        <w:spacing w:line="276" w:lineRule="auto"/>
        <w:ind w:firstLine="709"/>
        <w:rPr>
          <w:sz w:val="24"/>
          <w:szCs w:val="24"/>
        </w:rPr>
      </w:pPr>
    </w:p>
    <w:p w:rsidR="00236B55" w:rsidRPr="005F55AE" w:rsidRDefault="00236B55" w:rsidP="0048644F">
      <w:pPr>
        <w:numPr>
          <w:ilvl w:val="0"/>
          <w:numId w:val="5"/>
        </w:numPr>
        <w:tabs>
          <w:tab w:val="clear" w:pos="1134"/>
          <w:tab w:val="left" w:pos="819"/>
        </w:tabs>
        <w:kinsoku/>
        <w:overflowPunct/>
        <w:autoSpaceDE/>
        <w:autoSpaceDN/>
        <w:spacing w:line="276" w:lineRule="auto"/>
        <w:ind w:left="284" w:hanging="284"/>
        <w:contextualSpacing/>
        <w:jc w:val="left"/>
        <w:rPr>
          <w:rFonts w:eastAsia="Batang"/>
          <w:b/>
          <w:sz w:val="24"/>
          <w:szCs w:val="24"/>
          <w:lang w:eastAsia="en-US"/>
        </w:rPr>
      </w:pPr>
      <w:r w:rsidRPr="005F55AE">
        <w:rPr>
          <w:rFonts w:eastAsia="Batang"/>
          <w:b/>
          <w:sz w:val="24"/>
          <w:szCs w:val="24"/>
          <w:lang w:eastAsia="en-US"/>
        </w:rPr>
        <w:t>Требования к поставщику</w:t>
      </w:r>
    </w:p>
    <w:p w:rsidR="00236B55" w:rsidRPr="005F55AE" w:rsidRDefault="00236B55" w:rsidP="00236B55">
      <w:pPr>
        <w:tabs>
          <w:tab w:val="clear" w:pos="1134"/>
          <w:tab w:val="left" w:pos="819"/>
        </w:tabs>
        <w:kinsoku/>
        <w:overflowPunct/>
        <w:autoSpaceDE/>
        <w:autoSpaceDN/>
        <w:spacing w:line="276" w:lineRule="auto"/>
        <w:ind w:left="360" w:firstLine="0"/>
        <w:contextualSpacing/>
        <w:rPr>
          <w:rFonts w:eastAsia="Batang"/>
          <w:b/>
          <w:sz w:val="24"/>
          <w:szCs w:val="24"/>
          <w:lang w:eastAsia="en-US"/>
        </w:rPr>
      </w:pPr>
    </w:p>
    <w:p w:rsidR="00236B55" w:rsidRPr="005F55AE" w:rsidRDefault="00236B55" w:rsidP="00236B55">
      <w:pPr>
        <w:tabs>
          <w:tab w:val="clear" w:pos="1134"/>
        </w:tabs>
        <w:kinsoku/>
        <w:overflowPunct/>
        <w:adjustRightInd w:val="0"/>
        <w:spacing w:line="240" w:lineRule="auto"/>
        <w:ind w:firstLine="709"/>
        <w:rPr>
          <w:rFonts w:eastAsia="Calibri"/>
          <w:color w:val="000000"/>
          <w:sz w:val="24"/>
          <w:szCs w:val="24"/>
          <w:lang w:eastAsia="en-US"/>
        </w:rPr>
      </w:pPr>
      <w:r w:rsidRPr="005F55AE">
        <w:rPr>
          <w:rFonts w:eastAsia="Calibri"/>
          <w:color w:val="000000"/>
          <w:sz w:val="24"/>
          <w:szCs w:val="24"/>
          <w:lang w:eastAsia="en-US"/>
        </w:rPr>
        <w:t>Наличие производственных связей с изготовителями оборудования и материалов.</w:t>
      </w:r>
    </w:p>
    <w:p w:rsidR="00236B55" w:rsidRPr="005F55AE" w:rsidRDefault="00236B55" w:rsidP="00236B55">
      <w:pPr>
        <w:tabs>
          <w:tab w:val="clear" w:pos="1134"/>
        </w:tabs>
        <w:kinsoku/>
        <w:overflowPunct/>
        <w:adjustRightInd w:val="0"/>
        <w:spacing w:line="240" w:lineRule="auto"/>
        <w:ind w:firstLine="709"/>
        <w:rPr>
          <w:rFonts w:eastAsia="Calibri"/>
          <w:color w:val="000000"/>
          <w:sz w:val="24"/>
          <w:szCs w:val="24"/>
          <w:lang w:eastAsia="en-US"/>
        </w:rPr>
      </w:pPr>
      <w:r w:rsidRPr="005F55AE">
        <w:rPr>
          <w:rFonts w:eastAsia="Calibri"/>
          <w:color w:val="000000"/>
          <w:sz w:val="24"/>
          <w:szCs w:val="24"/>
          <w:lang w:eastAsia="en-US"/>
        </w:rPr>
        <w:t>Опыт поставки оборудования (</w:t>
      </w:r>
      <w:r w:rsidRPr="005F55AE">
        <w:rPr>
          <w:sz w:val="24"/>
          <w:szCs w:val="24"/>
        </w:rPr>
        <w:t>окрасочный аппарат безвоздушного распыления</w:t>
      </w:r>
      <w:r w:rsidRPr="005F55AE">
        <w:rPr>
          <w:rFonts w:eastAsia="Calibri"/>
          <w:color w:val="000000"/>
          <w:sz w:val="24"/>
          <w:szCs w:val="24"/>
          <w:lang w:eastAsia="en-US"/>
        </w:rPr>
        <w:t>) в течение последних 3 лет с наличием копий договоров (минимум один договор на каждый год).</w:t>
      </w:r>
    </w:p>
    <w:p w:rsidR="00236B55" w:rsidRPr="005F55AE" w:rsidRDefault="00236B55" w:rsidP="00236B55">
      <w:pPr>
        <w:tabs>
          <w:tab w:val="clear" w:pos="1134"/>
        </w:tabs>
        <w:kinsoku/>
        <w:overflowPunct/>
        <w:adjustRightInd w:val="0"/>
        <w:spacing w:line="240" w:lineRule="auto"/>
        <w:ind w:firstLine="708"/>
        <w:rPr>
          <w:color w:val="000000"/>
          <w:sz w:val="24"/>
          <w:szCs w:val="24"/>
        </w:rPr>
      </w:pPr>
      <w:r w:rsidRPr="005F55AE">
        <w:rPr>
          <w:color w:val="000000"/>
          <w:sz w:val="24"/>
          <w:szCs w:val="24"/>
        </w:rPr>
        <w:t xml:space="preserve">Наличие у поставщика сервисного центра на территории Дальнего Востока, собственной технической базы, достаточной </w:t>
      </w:r>
      <w:r w:rsidRPr="005F55AE">
        <w:rPr>
          <w:bCs/>
          <w:color w:val="000000"/>
          <w:sz w:val="24"/>
          <w:szCs w:val="24"/>
        </w:rPr>
        <w:t>для выполнения гарантийных обязательств, сервисного обслуживания и (в случае необходимости) постгарантийных обязательств.</w:t>
      </w:r>
      <w:r w:rsidRPr="005F55AE">
        <w:rPr>
          <w:color w:val="000000"/>
          <w:sz w:val="24"/>
          <w:szCs w:val="24"/>
        </w:rPr>
        <w:t xml:space="preserve"> Возможность выезда в течение 48 часов русскоязычного сервисного инженера, гражданина РФ, прошедшего обучение на заводе-изготовителе, что подтверждается соответствующим документом.</w:t>
      </w:r>
    </w:p>
    <w:p w:rsidR="00236B55" w:rsidRPr="005F55AE" w:rsidRDefault="00236B55" w:rsidP="00236B55">
      <w:pPr>
        <w:tabs>
          <w:tab w:val="clear" w:pos="1134"/>
        </w:tabs>
        <w:kinsoku/>
        <w:overflowPunct/>
        <w:autoSpaceDE/>
        <w:autoSpaceDN/>
        <w:spacing w:line="240" w:lineRule="auto"/>
        <w:ind w:firstLine="709"/>
        <w:rPr>
          <w:sz w:val="24"/>
          <w:szCs w:val="24"/>
        </w:rPr>
      </w:pPr>
      <w:r w:rsidRPr="005F55AE">
        <w:rPr>
          <w:sz w:val="24"/>
          <w:szCs w:val="24"/>
        </w:rPr>
        <w:t>В объем поставки должны быть включены все расходы для выполнения обучения персонала Покупателя.</w:t>
      </w:r>
    </w:p>
    <w:p w:rsidR="00236B55" w:rsidRPr="005F55AE" w:rsidRDefault="00236B55" w:rsidP="00236B55">
      <w:pPr>
        <w:tabs>
          <w:tab w:val="clear" w:pos="1134"/>
        </w:tabs>
        <w:kinsoku/>
        <w:overflowPunct/>
        <w:autoSpaceDE/>
        <w:autoSpaceDN/>
        <w:spacing w:line="240" w:lineRule="auto"/>
        <w:ind w:firstLine="709"/>
        <w:rPr>
          <w:sz w:val="24"/>
          <w:szCs w:val="24"/>
        </w:rPr>
      </w:pPr>
      <w:r w:rsidRPr="005F55AE">
        <w:rPr>
          <w:sz w:val="24"/>
          <w:szCs w:val="24"/>
        </w:rPr>
        <w:t>По окончанию обучения Поставщик обязан выдать сертификат, подтверждающий проведение обучения (по работе на Оборудовании, техническому обслуживанию и ремонту Оборудования) специалистов Покупателя.</w:t>
      </w:r>
    </w:p>
    <w:p w:rsidR="00236B55" w:rsidRPr="005F55AE" w:rsidRDefault="00236B55" w:rsidP="00236B55">
      <w:pPr>
        <w:tabs>
          <w:tab w:val="clear" w:pos="1134"/>
        </w:tabs>
        <w:kinsoku/>
        <w:overflowPunct/>
        <w:autoSpaceDE/>
        <w:autoSpaceDN/>
        <w:spacing w:line="240" w:lineRule="auto"/>
        <w:ind w:firstLine="709"/>
        <w:rPr>
          <w:sz w:val="24"/>
          <w:szCs w:val="24"/>
        </w:rPr>
      </w:pPr>
    </w:p>
    <w:p w:rsidR="00236B55" w:rsidRPr="005F55AE" w:rsidRDefault="00236B55" w:rsidP="00236B55">
      <w:pPr>
        <w:tabs>
          <w:tab w:val="clear" w:pos="1134"/>
        </w:tabs>
        <w:kinsoku/>
        <w:overflowPunct/>
        <w:autoSpaceDE/>
        <w:autoSpaceDN/>
        <w:spacing w:line="276" w:lineRule="auto"/>
        <w:ind w:firstLine="0"/>
        <w:jc w:val="left"/>
        <w:rPr>
          <w:b/>
          <w:sz w:val="24"/>
          <w:szCs w:val="24"/>
        </w:rPr>
      </w:pPr>
      <w:r>
        <w:rPr>
          <w:b/>
          <w:sz w:val="24"/>
          <w:szCs w:val="24"/>
        </w:rPr>
        <w:t xml:space="preserve">3.       </w:t>
      </w:r>
      <w:r w:rsidRPr="005F55AE">
        <w:rPr>
          <w:b/>
          <w:sz w:val="24"/>
          <w:szCs w:val="24"/>
        </w:rPr>
        <w:t>Поставка оборудования и вспомогательного оборудования.</w:t>
      </w:r>
    </w:p>
    <w:p w:rsidR="00236B55" w:rsidRPr="005F55AE" w:rsidRDefault="00236B55" w:rsidP="00236B55">
      <w:pPr>
        <w:tabs>
          <w:tab w:val="clear" w:pos="1134"/>
        </w:tabs>
        <w:kinsoku/>
        <w:overflowPunct/>
        <w:autoSpaceDE/>
        <w:autoSpaceDN/>
        <w:spacing w:line="276" w:lineRule="auto"/>
        <w:ind w:left="360" w:firstLine="0"/>
        <w:rPr>
          <w:b/>
          <w:sz w:val="24"/>
          <w:szCs w:val="24"/>
        </w:rPr>
      </w:pPr>
    </w:p>
    <w:p w:rsidR="00236B55" w:rsidRPr="005F55AE" w:rsidRDefault="00236B55" w:rsidP="00236B55">
      <w:pPr>
        <w:tabs>
          <w:tab w:val="clear" w:pos="1134"/>
        </w:tabs>
        <w:kinsoku/>
        <w:overflowPunct/>
        <w:autoSpaceDE/>
        <w:autoSpaceDN/>
        <w:spacing w:line="276" w:lineRule="auto"/>
        <w:ind w:firstLine="709"/>
        <w:rPr>
          <w:sz w:val="24"/>
          <w:szCs w:val="24"/>
        </w:rPr>
      </w:pPr>
      <w:r w:rsidRPr="005F55AE">
        <w:rPr>
          <w:sz w:val="24"/>
          <w:szCs w:val="24"/>
        </w:rPr>
        <w:t xml:space="preserve">Поставщик обязан в сроки, установленные настоящим ИТТ, поставить новое оборудование и вспомогательное оборудование (не находившееся в использовании у Поставщика и (или) у третьих лиц), не подвергавшееся ранее ремонту (модернизации или восстановлению, не выставочное оборудование), которое не должно находиться в залоге, под </w:t>
      </w:r>
      <w:r w:rsidRPr="005F55AE">
        <w:rPr>
          <w:sz w:val="24"/>
          <w:szCs w:val="24"/>
        </w:rPr>
        <w:lastRenderedPageBreak/>
        <w:t>арестом или под иным обременением и произведенное не ранее 201</w:t>
      </w:r>
      <w:r>
        <w:rPr>
          <w:sz w:val="24"/>
          <w:szCs w:val="24"/>
        </w:rPr>
        <w:t>9</w:t>
      </w:r>
      <w:r w:rsidRPr="005F55AE">
        <w:rPr>
          <w:sz w:val="24"/>
          <w:szCs w:val="24"/>
        </w:rPr>
        <w:t xml:space="preserve"> г, отвечающее требованиям настоящего ИТТ.</w:t>
      </w:r>
    </w:p>
    <w:p w:rsidR="00236B55" w:rsidRPr="005F55AE" w:rsidRDefault="00236B55" w:rsidP="00236B55">
      <w:pPr>
        <w:tabs>
          <w:tab w:val="clear" w:pos="1134"/>
        </w:tabs>
        <w:kinsoku/>
        <w:overflowPunct/>
        <w:autoSpaceDE/>
        <w:autoSpaceDN/>
        <w:spacing w:line="276" w:lineRule="auto"/>
        <w:ind w:firstLine="709"/>
        <w:rPr>
          <w:sz w:val="24"/>
          <w:szCs w:val="24"/>
        </w:rPr>
      </w:pPr>
    </w:p>
    <w:p w:rsidR="00236B55" w:rsidRPr="005F55AE" w:rsidRDefault="00236B55" w:rsidP="00236B55">
      <w:pPr>
        <w:tabs>
          <w:tab w:val="clear" w:pos="1134"/>
        </w:tabs>
        <w:kinsoku/>
        <w:overflowPunct/>
        <w:autoSpaceDE/>
        <w:autoSpaceDN/>
        <w:spacing w:line="276" w:lineRule="auto"/>
        <w:ind w:firstLine="0"/>
        <w:jc w:val="left"/>
        <w:rPr>
          <w:b/>
          <w:sz w:val="24"/>
          <w:szCs w:val="24"/>
        </w:rPr>
      </w:pPr>
      <w:r>
        <w:rPr>
          <w:b/>
          <w:sz w:val="24"/>
          <w:szCs w:val="24"/>
        </w:rPr>
        <w:t xml:space="preserve">4. </w:t>
      </w:r>
      <w:r w:rsidRPr="005F55AE">
        <w:rPr>
          <w:b/>
          <w:sz w:val="24"/>
          <w:szCs w:val="24"/>
        </w:rPr>
        <w:t>Участие Покупателя во входном контроле качества поставляемого оборудования, вспомогательного оборудования и материалов, оперативный контроль качества выполняемых работ.</w:t>
      </w:r>
    </w:p>
    <w:p w:rsidR="00236B55" w:rsidRPr="005F55AE" w:rsidRDefault="00236B55" w:rsidP="00236B55">
      <w:pPr>
        <w:tabs>
          <w:tab w:val="clear" w:pos="1134"/>
        </w:tabs>
        <w:kinsoku/>
        <w:overflowPunct/>
        <w:autoSpaceDE/>
        <w:autoSpaceDN/>
        <w:spacing w:line="276" w:lineRule="auto"/>
        <w:ind w:left="360" w:firstLine="0"/>
        <w:rPr>
          <w:b/>
          <w:sz w:val="24"/>
          <w:szCs w:val="24"/>
        </w:rPr>
      </w:pPr>
    </w:p>
    <w:p w:rsidR="00236B55" w:rsidRPr="005F55AE" w:rsidRDefault="00236B55" w:rsidP="00236B55">
      <w:pPr>
        <w:tabs>
          <w:tab w:val="clear" w:pos="1134"/>
        </w:tabs>
        <w:kinsoku/>
        <w:overflowPunct/>
        <w:autoSpaceDE/>
        <w:autoSpaceDN/>
        <w:spacing w:line="276" w:lineRule="auto"/>
        <w:ind w:firstLine="709"/>
        <w:rPr>
          <w:b/>
          <w:sz w:val="24"/>
          <w:szCs w:val="24"/>
        </w:rPr>
      </w:pPr>
      <w:r w:rsidRPr="005F55AE">
        <w:rPr>
          <w:sz w:val="24"/>
          <w:szCs w:val="24"/>
        </w:rPr>
        <w:t>Покупатель вправе организовать контроль за качеством изготовления оборудования, вспомогательного оборудования и комплектующих к нему.</w:t>
      </w:r>
    </w:p>
    <w:p w:rsidR="00236B55" w:rsidRPr="005F55AE" w:rsidRDefault="00236B55" w:rsidP="00236B55">
      <w:pPr>
        <w:tabs>
          <w:tab w:val="clear" w:pos="1134"/>
          <w:tab w:val="left" w:pos="2386"/>
        </w:tabs>
        <w:kinsoku/>
        <w:overflowPunct/>
        <w:autoSpaceDE/>
        <w:autoSpaceDN/>
        <w:spacing w:line="276" w:lineRule="auto"/>
        <w:ind w:firstLine="709"/>
        <w:rPr>
          <w:color w:val="000000"/>
          <w:sz w:val="24"/>
          <w:szCs w:val="24"/>
        </w:rPr>
      </w:pPr>
      <w:r w:rsidRPr="005F55AE">
        <w:rPr>
          <w:color w:val="000000"/>
          <w:sz w:val="24"/>
          <w:szCs w:val="24"/>
        </w:rPr>
        <w:t>Покупатель вправе привлечь для контроля качества независимого эксперта.</w:t>
      </w:r>
    </w:p>
    <w:p w:rsidR="00236B55" w:rsidRPr="005F55AE" w:rsidRDefault="00236B55" w:rsidP="00236B55">
      <w:pPr>
        <w:tabs>
          <w:tab w:val="clear" w:pos="1134"/>
          <w:tab w:val="left" w:pos="2386"/>
        </w:tabs>
        <w:kinsoku/>
        <w:overflowPunct/>
        <w:autoSpaceDE/>
        <w:autoSpaceDN/>
        <w:spacing w:line="276" w:lineRule="auto"/>
        <w:ind w:left="708" w:firstLine="0"/>
        <w:rPr>
          <w:color w:val="000000"/>
          <w:sz w:val="24"/>
          <w:szCs w:val="24"/>
        </w:rPr>
      </w:pPr>
    </w:p>
    <w:p w:rsidR="00236B55" w:rsidRDefault="00236B55" w:rsidP="00236B55">
      <w:pPr>
        <w:tabs>
          <w:tab w:val="clear" w:pos="1134"/>
        </w:tabs>
        <w:kinsoku/>
        <w:overflowPunct/>
        <w:autoSpaceDE/>
        <w:autoSpaceDN/>
        <w:spacing w:line="276" w:lineRule="auto"/>
        <w:ind w:firstLine="0"/>
        <w:jc w:val="left"/>
        <w:rPr>
          <w:b/>
          <w:bCs/>
          <w:sz w:val="24"/>
          <w:szCs w:val="24"/>
        </w:rPr>
      </w:pPr>
      <w:r>
        <w:rPr>
          <w:b/>
          <w:bCs/>
          <w:sz w:val="24"/>
          <w:szCs w:val="24"/>
        </w:rPr>
        <w:t xml:space="preserve">5.  </w:t>
      </w:r>
      <w:r w:rsidRPr="005F55AE">
        <w:rPr>
          <w:b/>
          <w:bCs/>
          <w:sz w:val="24"/>
          <w:szCs w:val="24"/>
        </w:rPr>
        <w:t>Технические данные и условия эксплуатации</w:t>
      </w:r>
      <w:r w:rsidRPr="005F55AE">
        <w:rPr>
          <w:rFonts w:eastAsia="Calibri"/>
          <w:b/>
          <w:bCs/>
          <w:sz w:val="24"/>
          <w:szCs w:val="24"/>
          <w:lang w:eastAsia="en-US"/>
        </w:rPr>
        <w:t xml:space="preserve"> </w:t>
      </w:r>
      <w:r w:rsidRPr="005F55AE">
        <w:rPr>
          <w:b/>
          <w:sz w:val="24"/>
          <w:szCs w:val="24"/>
        </w:rPr>
        <w:t>окрасочного аппарата безвоздушного распыления</w:t>
      </w:r>
      <w:r w:rsidRPr="005F55AE">
        <w:rPr>
          <w:b/>
          <w:bCs/>
          <w:sz w:val="24"/>
          <w:szCs w:val="24"/>
        </w:rPr>
        <w:t>.</w:t>
      </w:r>
    </w:p>
    <w:p w:rsidR="00236B55" w:rsidRPr="00FA4166" w:rsidRDefault="00236B55" w:rsidP="00236B55">
      <w:pPr>
        <w:spacing w:line="240" w:lineRule="auto"/>
        <w:rPr>
          <w:b/>
          <w:bCs/>
          <w:sz w:val="24"/>
          <w:szCs w:val="24"/>
        </w:rPr>
      </w:pPr>
      <w:r w:rsidRPr="00FA4166">
        <w:rPr>
          <w:sz w:val="24"/>
          <w:szCs w:val="24"/>
        </w:rPr>
        <w:t>5.1 Комплект поставки/комплектация поставки должен обеспечивать достижение Оборудованием требуемых/указанных технических характеристик, даже в том случае, если какие-либо опции/детали/комплектующие не включены в п. «комплект поставки/комплектация поставки», но присутствуют в требуемых/указанных технических характеристиках.</w:t>
      </w:r>
    </w:p>
    <w:p w:rsidR="00236B55" w:rsidRDefault="00236B55" w:rsidP="00236B55">
      <w:pPr>
        <w:spacing w:line="240" w:lineRule="auto"/>
        <w:ind w:firstLine="0"/>
        <w:contextualSpacing/>
        <w:rPr>
          <w:sz w:val="24"/>
          <w:szCs w:val="24"/>
        </w:rPr>
      </w:pPr>
      <w:r>
        <w:rPr>
          <w:sz w:val="24"/>
          <w:szCs w:val="24"/>
        </w:rPr>
        <w:t xml:space="preserve">        </w:t>
      </w:r>
      <w:r w:rsidRPr="00FA4166">
        <w:rPr>
          <w:sz w:val="24"/>
          <w:szCs w:val="24"/>
        </w:rPr>
        <w:t xml:space="preserve"> 5.2 Технические характеристики и качество поставляемых частей (к) Оборудования(ю), комплектующих (к) Оборудования(ю) должны быть не хуже, чем характеристики самого Оборудования, и обеспечивать возможность работы/эксплуатации Оборудования при его максимальных режимах работы/максимальных значениях параметров работы.</w:t>
      </w:r>
      <w:r>
        <w:rPr>
          <w:sz w:val="24"/>
          <w:szCs w:val="24"/>
        </w:rPr>
        <w:t xml:space="preserve"> </w:t>
      </w:r>
    </w:p>
    <w:p w:rsidR="00236B55" w:rsidRDefault="00236B55" w:rsidP="00236B55">
      <w:pPr>
        <w:tabs>
          <w:tab w:val="clear" w:pos="1134"/>
          <w:tab w:val="left" w:pos="360"/>
        </w:tabs>
        <w:kinsoku/>
        <w:overflowPunct/>
        <w:autoSpaceDE/>
        <w:autoSpaceDN/>
        <w:spacing w:line="276" w:lineRule="auto"/>
        <w:ind w:left="360" w:firstLine="0"/>
        <w:jc w:val="left"/>
        <w:rPr>
          <w:sz w:val="24"/>
          <w:szCs w:val="24"/>
        </w:rPr>
      </w:pPr>
    </w:p>
    <w:p w:rsidR="00236B55" w:rsidRPr="00D13A03" w:rsidRDefault="00236B55" w:rsidP="00236B55">
      <w:pPr>
        <w:tabs>
          <w:tab w:val="clear" w:pos="1134"/>
          <w:tab w:val="left" w:pos="360"/>
        </w:tabs>
        <w:kinsoku/>
        <w:overflowPunct/>
        <w:autoSpaceDE/>
        <w:autoSpaceDN/>
        <w:spacing w:line="276" w:lineRule="auto"/>
        <w:ind w:left="360" w:firstLine="0"/>
        <w:jc w:val="left"/>
        <w:rPr>
          <w:sz w:val="24"/>
          <w:szCs w:val="24"/>
        </w:rPr>
      </w:pPr>
      <w:r>
        <w:rPr>
          <w:sz w:val="24"/>
          <w:szCs w:val="24"/>
        </w:rPr>
        <w:t xml:space="preserve">    </w:t>
      </w:r>
      <w:r w:rsidRPr="00D13A03">
        <w:rPr>
          <w:sz w:val="24"/>
          <w:szCs w:val="24"/>
        </w:rPr>
        <w:t>5.</w:t>
      </w:r>
      <w:r>
        <w:rPr>
          <w:sz w:val="24"/>
          <w:szCs w:val="24"/>
        </w:rPr>
        <w:t>3</w:t>
      </w:r>
      <w:r w:rsidRPr="00D13A03">
        <w:rPr>
          <w:sz w:val="24"/>
          <w:szCs w:val="24"/>
        </w:rPr>
        <w:t xml:space="preserve"> Технические данные окрасочного аппарата безвоздушного распыления </w:t>
      </w:r>
    </w:p>
    <w:p w:rsidR="00236B55" w:rsidRPr="00D13A03" w:rsidRDefault="00236B55" w:rsidP="00236B55">
      <w:pPr>
        <w:tabs>
          <w:tab w:val="clear" w:pos="1134"/>
          <w:tab w:val="left" w:pos="360"/>
        </w:tabs>
        <w:kinsoku/>
        <w:overflowPunct/>
        <w:autoSpaceDE/>
        <w:autoSpaceDN/>
        <w:spacing w:line="276" w:lineRule="auto"/>
        <w:ind w:left="360" w:firstLine="0"/>
        <w:jc w:val="left"/>
        <w:rPr>
          <w:sz w:val="24"/>
          <w:szCs w:val="24"/>
        </w:rPr>
      </w:pPr>
      <w:r w:rsidRPr="00D13A03">
        <w:rPr>
          <w:sz w:val="24"/>
          <w:szCs w:val="24"/>
          <w:lang w:val="en-US"/>
        </w:rPr>
        <w:t>GRACO</w:t>
      </w:r>
      <w:r w:rsidRPr="00D13A03">
        <w:rPr>
          <w:sz w:val="24"/>
          <w:szCs w:val="24"/>
        </w:rPr>
        <w:t xml:space="preserve"> </w:t>
      </w:r>
      <w:r w:rsidRPr="00D13A03">
        <w:rPr>
          <w:sz w:val="24"/>
          <w:szCs w:val="24"/>
          <w:lang w:val="en-US"/>
        </w:rPr>
        <w:t>XTREME</w:t>
      </w:r>
      <w:r w:rsidRPr="00D13A03">
        <w:rPr>
          <w:sz w:val="24"/>
          <w:szCs w:val="24"/>
        </w:rPr>
        <w:t xml:space="preserve"> </w:t>
      </w:r>
      <w:r w:rsidRPr="00D13A03">
        <w:rPr>
          <w:sz w:val="24"/>
          <w:szCs w:val="24"/>
          <w:lang w:val="en-US"/>
        </w:rPr>
        <w:t>NXT</w:t>
      </w:r>
      <w:r w:rsidRPr="00D13A03">
        <w:rPr>
          <w:sz w:val="24"/>
          <w:szCs w:val="24"/>
        </w:rPr>
        <w:t xml:space="preserve"> </w:t>
      </w:r>
      <w:r w:rsidRPr="00D13A03">
        <w:rPr>
          <w:sz w:val="24"/>
          <w:szCs w:val="24"/>
          <w:lang w:val="en-US"/>
        </w:rPr>
        <w:t>X</w:t>
      </w:r>
      <w:r w:rsidRPr="00D13A03">
        <w:rPr>
          <w:sz w:val="24"/>
          <w:szCs w:val="24"/>
        </w:rPr>
        <w:t>60</w:t>
      </w:r>
      <w:r w:rsidRPr="00D13A03">
        <w:rPr>
          <w:sz w:val="24"/>
          <w:szCs w:val="24"/>
          <w:lang w:val="en-US"/>
        </w:rPr>
        <w:t>DH</w:t>
      </w:r>
      <w:r w:rsidRPr="00D13A03">
        <w:rPr>
          <w:sz w:val="24"/>
          <w:szCs w:val="24"/>
        </w:rPr>
        <w:t>2 (или эквивалент):</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2551"/>
      </w:tblGrid>
      <w:tr w:rsidR="00236B55" w:rsidRPr="00D13A03" w:rsidTr="00A35ED7">
        <w:trPr>
          <w:trHeight w:val="389"/>
          <w:tblHeader/>
        </w:trPr>
        <w:tc>
          <w:tcPr>
            <w:tcW w:w="6203" w:type="dxa"/>
            <w:shd w:val="clear" w:color="auto" w:fill="D9D9D9"/>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center"/>
              <w:rPr>
                <w:sz w:val="24"/>
                <w:szCs w:val="24"/>
              </w:rPr>
            </w:pPr>
            <w:r w:rsidRPr="00D13A03">
              <w:rPr>
                <w:sz w:val="24"/>
                <w:szCs w:val="24"/>
              </w:rPr>
              <w:t>Наименование</w:t>
            </w:r>
          </w:p>
        </w:tc>
        <w:tc>
          <w:tcPr>
            <w:tcW w:w="2551" w:type="dxa"/>
            <w:shd w:val="clear" w:color="auto" w:fill="D9D9D9"/>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center"/>
              <w:rPr>
                <w:sz w:val="24"/>
                <w:szCs w:val="24"/>
              </w:rPr>
            </w:pPr>
            <w:r w:rsidRPr="00D13A03">
              <w:rPr>
                <w:sz w:val="24"/>
                <w:szCs w:val="24"/>
              </w:rPr>
              <w:t>Значение</w:t>
            </w:r>
          </w:p>
        </w:tc>
      </w:tr>
      <w:tr w:rsidR="00236B55" w:rsidRPr="00D13A03" w:rsidTr="00A35ED7">
        <w:trPr>
          <w:trHeight w:val="769"/>
        </w:trPr>
        <w:tc>
          <w:tcPr>
            <w:tcW w:w="6203" w:type="dxa"/>
            <w:shd w:val="clear" w:color="auto" w:fill="auto"/>
            <w:vAlign w:val="center"/>
          </w:tcPr>
          <w:p w:rsidR="00236B55" w:rsidRPr="00D13A03" w:rsidRDefault="00236B55" w:rsidP="00A35ED7">
            <w:pPr>
              <w:shd w:val="clear" w:color="auto" w:fill="FFFFFF"/>
              <w:tabs>
                <w:tab w:val="clear" w:pos="1134"/>
              </w:tabs>
              <w:kinsoku/>
              <w:overflowPunct/>
              <w:autoSpaceDE/>
              <w:autoSpaceDN/>
              <w:spacing w:before="120" w:line="240" w:lineRule="auto"/>
              <w:ind w:left="284" w:right="170" w:firstLine="851"/>
              <w:outlineLvl w:val="2"/>
              <w:rPr>
                <w:iCs/>
                <w:sz w:val="24"/>
                <w:szCs w:val="24"/>
              </w:rPr>
            </w:pPr>
            <w:r w:rsidRPr="00D13A03">
              <w:rPr>
                <w:i/>
                <w:iCs/>
                <w:sz w:val="24"/>
                <w:szCs w:val="24"/>
              </w:rPr>
              <w:t>Тип двигателя.</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center"/>
              <w:rPr>
                <w:sz w:val="24"/>
                <w:szCs w:val="24"/>
                <w:lang w:val="en-US"/>
              </w:rPr>
            </w:pPr>
            <w:r w:rsidRPr="00D13A03">
              <w:rPr>
                <w:i/>
                <w:iCs/>
                <w:sz w:val="24"/>
                <w:szCs w:val="24"/>
              </w:rPr>
              <w:t xml:space="preserve">Пневматический </w:t>
            </w:r>
            <w:r w:rsidRPr="00D13A03">
              <w:rPr>
                <w:i/>
                <w:iCs/>
                <w:sz w:val="24"/>
                <w:szCs w:val="24"/>
                <w:lang w:val="en-US"/>
              </w:rPr>
              <w:t>NXT 6500</w:t>
            </w:r>
          </w:p>
        </w:tc>
      </w:tr>
      <w:tr w:rsidR="00236B55" w:rsidRPr="00D13A03" w:rsidTr="00A35ED7">
        <w:trPr>
          <w:trHeight w:val="269"/>
        </w:trPr>
        <w:tc>
          <w:tcPr>
            <w:tcW w:w="6203" w:type="dxa"/>
            <w:shd w:val="clear" w:color="auto" w:fill="auto"/>
            <w:vAlign w:val="center"/>
          </w:tcPr>
          <w:p w:rsidR="00236B55" w:rsidRPr="00D13A03" w:rsidRDefault="00236B55" w:rsidP="00A35ED7">
            <w:pPr>
              <w:shd w:val="clear" w:color="auto" w:fill="FFFFFF"/>
              <w:tabs>
                <w:tab w:val="clear" w:pos="1134"/>
              </w:tabs>
              <w:kinsoku/>
              <w:overflowPunct/>
              <w:autoSpaceDE/>
              <w:autoSpaceDN/>
              <w:spacing w:before="120" w:line="240" w:lineRule="auto"/>
              <w:ind w:right="170" w:firstLine="0"/>
              <w:jc w:val="left"/>
              <w:outlineLvl w:val="2"/>
              <w:rPr>
                <w:iCs/>
                <w:sz w:val="24"/>
                <w:szCs w:val="24"/>
              </w:rPr>
            </w:pPr>
            <w:r w:rsidRPr="00D13A03">
              <w:rPr>
                <w:sz w:val="24"/>
                <w:szCs w:val="24"/>
              </w:rPr>
              <w:t>Рабочий объем двигателя, не менее, см.</w:t>
            </w:r>
            <w:r w:rsidRPr="00D13A03">
              <w:rPr>
                <w:sz w:val="24"/>
                <w:szCs w:val="24"/>
                <w:vertAlign w:val="superscript"/>
              </w:rPr>
              <w:t>3</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6500</w:t>
            </w:r>
          </w:p>
        </w:tc>
      </w:tr>
      <w:tr w:rsidR="00236B55" w:rsidRPr="00D13A03" w:rsidTr="00A35ED7">
        <w:trPr>
          <w:trHeight w:val="106"/>
        </w:trPr>
        <w:tc>
          <w:tcPr>
            <w:tcW w:w="6203"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left"/>
              <w:rPr>
                <w:sz w:val="24"/>
                <w:szCs w:val="24"/>
              </w:rPr>
            </w:pPr>
            <w:r w:rsidRPr="00D13A03">
              <w:rPr>
                <w:sz w:val="24"/>
                <w:szCs w:val="24"/>
              </w:rPr>
              <w:t>Максимальное рабочее давление, не менее, бар.</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417</w:t>
            </w:r>
          </w:p>
        </w:tc>
      </w:tr>
      <w:tr w:rsidR="00236B55" w:rsidRPr="00D13A03" w:rsidTr="00A35ED7">
        <w:trPr>
          <w:trHeight w:val="70"/>
        </w:trPr>
        <w:tc>
          <w:tcPr>
            <w:tcW w:w="6203"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left"/>
              <w:rPr>
                <w:sz w:val="24"/>
                <w:szCs w:val="24"/>
              </w:rPr>
            </w:pPr>
            <w:r w:rsidRPr="00D13A03">
              <w:rPr>
                <w:sz w:val="24"/>
                <w:szCs w:val="24"/>
              </w:rPr>
              <w:t>Максимальное давление на входе, бар.</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7</w:t>
            </w:r>
          </w:p>
        </w:tc>
      </w:tr>
      <w:tr w:rsidR="00236B55" w:rsidRPr="00D13A03" w:rsidTr="00A35ED7">
        <w:trPr>
          <w:trHeight w:val="75"/>
        </w:trPr>
        <w:tc>
          <w:tcPr>
            <w:tcW w:w="6203"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left"/>
              <w:rPr>
                <w:sz w:val="24"/>
                <w:szCs w:val="24"/>
              </w:rPr>
            </w:pPr>
            <w:r w:rsidRPr="00D13A03">
              <w:rPr>
                <w:sz w:val="24"/>
                <w:szCs w:val="24"/>
              </w:rPr>
              <w:t>Скорость подачи самотеком, не менее, л/мин.</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center"/>
              <w:rPr>
                <w:sz w:val="24"/>
                <w:szCs w:val="24"/>
              </w:rPr>
            </w:pPr>
            <w:r w:rsidRPr="00D13A03">
              <w:rPr>
                <w:sz w:val="24"/>
                <w:szCs w:val="24"/>
              </w:rPr>
              <w:t>38</w:t>
            </w:r>
          </w:p>
        </w:tc>
      </w:tr>
      <w:tr w:rsidR="00236B55" w:rsidRPr="00D13A03" w:rsidTr="00A35ED7">
        <w:trPr>
          <w:trHeight w:val="70"/>
        </w:trPr>
        <w:tc>
          <w:tcPr>
            <w:tcW w:w="6203"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left"/>
              <w:rPr>
                <w:sz w:val="24"/>
                <w:szCs w:val="24"/>
              </w:rPr>
            </w:pPr>
            <w:r w:rsidRPr="00D13A03">
              <w:rPr>
                <w:sz w:val="24"/>
                <w:szCs w:val="24"/>
              </w:rPr>
              <w:t>Производительность, не менее л/мин.</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12,9</w:t>
            </w:r>
          </w:p>
        </w:tc>
      </w:tr>
      <w:tr w:rsidR="00236B55" w:rsidRPr="00D13A03" w:rsidTr="00A35ED7">
        <w:trPr>
          <w:trHeight w:val="70"/>
        </w:trPr>
        <w:tc>
          <w:tcPr>
            <w:tcW w:w="6203" w:type="dxa"/>
            <w:shd w:val="clear" w:color="auto" w:fill="auto"/>
            <w:vAlign w:val="center"/>
          </w:tcPr>
          <w:p w:rsidR="00236B55" w:rsidRPr="00D13A03" w:rsidRDefault="00236B55" w:rsidP="00A35ED7">
            <w:pPr>
              <w:shd w:val="clear" w:color="auto" w:fill="FFFFFF"/>
              <w:tabs>
                <w:tab w:val="clear" w:pos="1134"/>
              </w:tabs>
              <w:kinsoku/>
              <w:overflowPunct/>
              <w:autoSpaceDE/>
              <w:autoSpaceDN/>
              <w:spacing w:before="120" w:line="240" w:lineRule="auto"/>
              <w:ind w:right="170" w:firstLine="0"/>
              <w:jc w:val="left"/>
              <w:outlineLvl w:val="2"/>
              <w:rPr>
                <w:sz w:val="24"/>
                <w:szCs w:val="24"/>
                <w:lang w:val="en-US"/>
              </w:rPr>
            </w:pPr>
            <w:r w:rsidRPr="00D13A03">
              <w:rPr>
                <w:sz w:val="24"/>
                <w:szCs w:val="24"/>
              </w:rPr>
              <w:t>Тип насоса</w:t>
            </w:r>
            <w:r w:rsidRPr="00D13A03">
              <w:rPr>
                <w:sz w:val="24"/>
                <w:szCs w:val="24"/>
                <w:lang w:val="en-US"/>
              </w:rPr>
              <w:t>.</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center"/>
              <w:rPr>
                <w:sz w:val="24"/>
                <w:szCs w:val="24"/>
              </w:rPr>
            </w:pPr>
            <w:r w:rsidRPr="00D13A03">
              <w:rPr>
                <w:sz w:val="24"/>
                <w:szCs w:val="24"/>
              </w:rPr>
              <w:t>Поршневой</w:t>
            </w:r>
          </w:p>
        </w:tc>
      </w:tr>
      <w:tr w:rsidR="00236B55" w:rsidRPr="00D13A03" w:rsidTr="00A35ED7">
        <w:trPr>
          <w:trHeight w:val="137"/>
        </w:trPr>
        <w:tc>
          <w:tcPr>
            <w:tcW w:w="6203" w:type="dxa"/>
            <w:shd w:val="clear" w:color="auto" w:fill="auto"/>
            <w:vAlign w:val="center"/>
          </w:tcPr>
          <w:p w:rsidR="00236B55" w:rsidRPr="00D13A03" w:rsidRDefault="00236B55" w:rsidP="00A35ED7">
            <w:pPr>
              <w:shd w:val="clear" w:color="auto" w:fill="FFFFFF"/>
              <w:tabs>
                <w:tab w:val="clear" w:pos="1134"/>
              </w:tabs>
              <w:kinsoku/>
              <w:overflowPunct/>
              <w:autoSpaceDE/>
              <w:autoSpaceDN/>
              <w:spacing w:before="120" w:line="240" w:lineRule="auto"/>
              <w:ind w:right="170" w:firstLine="0"/>
              <w:jc w:val="left"/>
              <w:outlineLvl w:val="2"/>
              <w:rPr>
                <w:sz w:val="24"/>
                <w:szCs w:val="24"/>
              </w:rPr>
            </w:pPr>
            <w:r w:rsidRPr="00D13A03">
              <w:rPr>
                <w:sz w:val="24"/>
                <w:szCs w:val="24"/>
              </w:rPr>
              <w:t>Объем перекачиваемой жидкости за один такт, не менее, см.</w:t>
            </w:r>
            <w:r w:rsidRPr="00D13A03">
              <w:rPr>
                <w:sz w:val="24"/>
                <w:szCs w:val="24"/>
                <w:vertAlign w:val="superscript"/>
              </w:rPr>
              <w:t>3</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center"/>
              <w:rPr>
                <w:sz w:val="24"/>
                <w:szCs w:val="24"/>
              </w:rPr>
            </w:pPr>
            <w:r w:rsidRPr="00D13A03">
              <w:rPr>
                <w:sz w:val="24"/>
                <w:szCs w:val="24"/>
              </w:rPr>
              <w:t>220</w:t>
            </w:r>
          </w:p>
        </w:tc>
      </w:tr>
      <w:tr w:rsidR="00236B55" w:rsidRPr="00D13A03" w:rsidTr="00A35ED7">
        <w:trPr>
          <w:trHeight w:val="175"/>
        </w:trPr>
        <w:tc>
          <w:tcPr>
            <w:tcW w:w="6203"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left"/>
              <w:rPr>
                <w:sz w:val="24"/>
                <w:szCs w:val="24"/>
              </w:rPr>
            </w:pPr>
            <w:r w:rsidRPr="00D13A03">
              <w:rPr>
                <w:sz w:val="24"/>
                <w:szCs w:val="24"/>
              </w:rPr>
              <w:t xml:space="preserve">Защита от обледенения </w:t>
            </w:r>
            <w:r w:rsidRPr="00D13A03">
              <w:rPr>
                <w:sz w:val="24"/>
                <w:szCs w:val="24"/>
                <w:lang w:val="en-US"/>
              </w:rPr>
              <w:t>De</w:t>
            </w:r>
            <w:r w:rsidRPr="00D13A03">
              <w:rPr>
                <w:sz w:val="24"/>
                <w:szCs w:val="24"/>
              </w:rPr>
              <w:t>-</w:t>
            </w:r>
            <w:r w:rsidRPr="00D13A03">
              <w:rPr>
                <w:sz w:val="24"/>
                <w:szCs w:val="24"/>
                <w:lang w:val="en-US"/>
              </w:rPr>
              <w:t>icing</w:t>
            </w:r>
            <w:r w:rsidRPr="00D13A03">
              <w:rPr>
                <w:sz w:val="24"/>
                <w:szCs w:val="24"/>
              </w:rPr>
              <w:t>.</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есть</w:t>
            </w:r>
          </w:p>
        </w:tc>
      </w:tr>
      <w:tr w:rsidR="00236B55" w:rsidRPr="00D13A03" w:rsidTr="00A35ED7">
        <w:trPr>
          <w:trHeight w:val="140"/>
        </w:trPr>
        <w:tc>
          <w:tcPr>
            <w:tcW w:w="6203" w:type="dxa"/>
            <w:shd w:val="clear" w:color="auto" w:fill="auto"/>
            <w:vAlign w:val="center"/>
          </w:tcPr>
          <w:p w:rsidR="00236B55" w:rsidRPr="00D13A03" w:rsidRDefault="00236B55" w:rsidP="00A35ED7">
            <w:pPr>
              <w:tabs>
                <w:tab w:val="clear" w:pos="1134"/>
              </w:tabs>
              <w:kinsoku/>
              <w:overflowPunct/>
              <w:autoSpaceDE/>
              <w:autoSpaceDN/>
              <w:spacing w:before="120" w:line="240" w:lineRule="auto"/>
              <w:ind w:right="170" w:firstLine="0"/>
              <w:jc w:val="left"/>
              <w:rPr>
                <w:sz w:val="24"/>
                <w:szCs w:val="24"/>
              </w:rPr>
            </w:pPr>
            <w:r w:rsidRPr="00D13A03">
              <w:rPr>
                <w:sz w:val="24"/>
                <w:szCs w:val="24"/>
              </w:rPr>
              <w:t>Усиленная тележка.</w:t>
            </w:r>
          </w:p>
        </w:tc>
        <w:tc>
          <w:tcPr>
            <w:tcW w:w="2551" w:type="dxa"/>
            <w:shd w:val="clear" w:color="auto" w:fill="auto"/>
            <w:vAlign w:val="center"/>
          </w:tcPr>
          <w:p w:rsidR="00236B55" w:rsidRPr="00D13A03" w:rsidRDefault="00236B55" w:rsidP="00A35ED7">
            <w:pPr>
              <w:tabs>
                <w:tab w:val="clear" w:pos="1134"/>
              </w:tabs>
              <w:kinsoku/>
              <w:overflowPunct/>
              <w:autoSpaceDE/>
              <w:autoSpaceDN/>
              <w:spacing w:before="120" w:line="240" w:lineRule="auto"/>
              <w:ind w:right="170" w:firstLine="0"/>
              <w:jc w:val="center"/>
              <w:rPr>
                <w:sz w:val="24"/>
                <w:szCs w:val="24"/>
              </w:rPr>
            </w:pPr>
            <w:r w:rsidRPr="00D13A03">
              <w:rPr>
                <w:sz w:val="24"/>
                <w:szCs w:val="24"/>
              </w:rPr>
              <w:t>есть</w:t>
            </w:r>
          </w:p>
        </w:tc>
      </w:tr>
      <w:tr w:rsidR="00236B55" w:rsidRPr="00D13A03" w:rsidTr="00A35ED7">
        <w:trPr>
          <w:trHeight w:val="831"/>
        </w:trPr>
        <w:tc>
          <w:tcPr>
            <w:tcW w:w="6203"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left"/>
              <w:rPr>
                <w:sz w:val="24"/>
                <w:szCs w:val="24"/>
              </w:rPr>
            </w:pPr>
            <w:r w:rsidRPr="00D13A03">
              <w:rPr>
                <w:sz w:val="24"/>
                <w:szCs w:val="24"/>
              </w:rPr>
              <w:t>Должна быть предусмотрена возможность регулировки давления сжатого воздуха в двигатель.</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есть</w:t>
            </w:r>
          </w:p>
        </w:tc>
      </w:tr>
      <w:tr w:rsidR="00236B55" w:rsidRPr="00D13A03" w:rsidTr="00A35ED7">
        <w:trPr>
          <w:trHeight w:val="413"/>
        </w:trPr>
        <w:tc>
          <w:tcPr>
            <w:tcW w:w="6203"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left"/>
              <w:rPr>
                <w:sz w:val="24"/>
                <w:szCs w:val="24"/>
              </w:rPr>
            </w:pPr>
            <w:r w:rsidRPr="00D13A03">
              <w:rPr>
                <w:sz w:val="24"/>
                <w:szCs w:val="24"/>
              </w:rPr>
              <w:t>Должна быть предусмотрена возможность устранения загрязнений, попадающие в систему из источника сжатого воздуха.</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есть</w:t>
            </w:r>
          </w:p>
        </w:tc>
      </w:tr>
      <w:tr w:rsidR="00236B55" w:rsidRPr="00D13A03" w:rsidTr="00A35ED7">
        <w:trPr>
          <w:trHeight w:val="807"/>
        </w:trPr>
        <w:tc>
          <w:tcPr>
            <w:tcW w:w="6203" w:type="dxa"/>
            <w:shd w:val="clear" w:color="auto" w:fill="auto"/>
            <w:vAlign w:val="center"/>
          </w:tcPr>
          <w:p w:rsidR="00236B55" w:rsidRPr="00D13A03" w:rsidRDefault="00236B55" w:rsidP="00A35ED7">
            <w:pPr>
              <w:tabs>
                <w:tab w:val="clear" w:pos="1134"/>
              </w:tabs>
              <w:kinsoku/>
              <w:overflowPunct/>
              <w:autoSpaceDE/>
              <w:autoSpaceDN/>
              <w:spacing w:before="120" w:line="240" w:lineRule="auto"/>
              <w:ind w:right="170" w:firstLine="0"/>
              <w:rPr>
                <w:sz w:val="24"/>
                <w:szCs w:val="24"/>
              </w:rPr>
            </w:pPr>
            <w:r w:rsidRPr="00D13A03">
              <w:rPr>
                <w:sz w:val="24"/>
                <w:szCs w:val="24"/>
              </w:rPr>
              <w:lastRenderedPageBreak/>
              <w:t>Должна быть возможность определения давления воздуха в системе.</w:t>
            </w:r>
          </w:p>
        </w:tc>
        <w:tc>
          <w:tcPr>
            <w:tcW w:w="2551" w:type="dxa"/>
            <w:shd w:val="clear" w:color="auto" w:fill="auto"/>
            <w:vAlign w:val="center"/>
          </w:tcPr>
          <w:p w:rsidR="00236B55" w:rsidRPr="00D13A03" w:rsidRDefault="00236B55" w:rsidP="00A35ED7">
            <w:pPr>
              <w:tabs>
                <w:tab w:val="clear" w:pos="1134"/>
              </w:tabs>
              <w:kinsoku/>
              <w:overflowPunct/>
              <w:autoSpaceDE/>
              <w:autoSpaceDN/>
              <w:spacing w:before="120" w:line="240" w:lineRule="auto"/>
              <w:ind w:right="170" w:firstLine="0"/>
              <w:jc w:val="center"/>
              <w:rPr>
                <w:sz w:val="24"/>
                <w:szCs w:val="24"/>
              </w:rPr>
            </w:pPr>
            <w:r w:rsidRPr="00D13A03">
              <w:rPr>
                <w:sz w:val="24"/>
                <w:szCs w:val="24"/>
              </w:rPr>
              <w:t>есть</w:t>
            </w:r>
          </w:p>
        </w:tc>
      </w:tr>
      <w:tr w:rsidR="00236B55" w:rsidRPr="00D13A03" w:rsidTr="00A35ED7">
        <w:trPr>
          <w:trHeight w:val="869"/>
        </w:trPr>
        <w:tc>
          <w:tcPr>
            <w:tcW w:w="6203"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rPr>
                <w:sz w:val="24"/>
                <w:szCs w:val="24"/>
              </w:rPr>
            </w:pPr>
            <w:r w:rsidRPr="00D13A03">
              <w:rPr>
                <w:sz w:val="24"/>
                <w:szCs w:val="24"/>
              </w:rPr>
              <w:t>Должна быть возможность автоматического стравливания избыточного давления воздуха с двигателя.</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есть</w:t>
            </w:r>
          </w:p>
        </w:tc>
      </w:tr>
      <w:tr w:rsidR="00236B55" w:rsidRPr="00D13A03" w:rsidTr="00A35ED7">
        <w:trPr>
          <w:trHeight w:val="1559"/>
        </w:trPr>
        <w:tc>
          <w:tcPr>
            <w:tcW w:w="6203"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rPr>
                <w:sz w:val="24"/>
                <w:szCs w:val="24"/>
              </w:rPr>
            </w:pPr>
            <w:r w:rsidRPr="00D13A03">
              <w:rPr>
                <w:sz w:val="24"/>
                <w:szCs w:val="24"/>
              </w:rPr>
              <w:t>Допустимая температура эксплуатации:</w:t>
            </w:r>
          </w:p>
          <w:p w:rsidR="00236B55" w:rsidRPr="00D13A03" w:rsidRDefault="00236B55" w:rsidP="00A35ED7">
            <w:pPr>
              <w:tabs>
                <w:tab w:val="clear" w:pos="1134"/>
                <w:tab w:val="left" w:pos="360"/>
              </w:tabs>
              <w:kinsoku/>
              <w:overflowPunct/>
              <w:autoSpaceDE/>
              <w:autoSpaceDN/>
              <w:spacing w:before="120" w:line="276" w:lineRule="auto"/>
              <w:ind w:right="170" w:firstLine="0"/>
              <w:rPr>
                <w:sz w:val="24"/>
                <w:szCs w:val="24"/>
              </w:rPr>
            </w:pPr>
            <w:r w:rsidRPr="00D13A03">
              <w:rPr>
                <w:sz w:val="24"/>
                <w:szCs w:val="24"/>
              </w:rPr>
              <w:t>Минимальная, ºC</w:t>
            </w:r>
          </w:p>
          <w:p w:rsidR="00236B55" w:rsidRPr="00D13A03" w:rsidRDefault="00236B55" w:rsidP="00A35ED7">
            <w:pPr>
              <w:tabs>
                <w:tab w:val="clear" w:pos="1134"/>
                <w:tab w:val="left" w:pos="360"/>
              </w:tabs>
              <w:kinsoku/>
              <w:overflowPunct/>
              <w:autoSpaceDE/>
              <w:autoSpaceDN/>
              <w:spacing w:before="120" w:line="276" w:lineRule="auto"/>
              <w:ind w:right="170" w:firstLine="0"/>
              <w:rPr>
                <w:sz w:val="24"/>
                <w:szCs w:val="24"/>
              </w:rPr>
            </w:pPr>
            <w:r w:rsidRPr="00D13A03">
              <w:rPr>
                <w:sz w:val="24"/>
                <w:szCs w:val="24"/>
              </w:rPr>
              <w:t>Максимальная, ºC</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center"/>
              <w:rPr>
                <w:sz w:val="24"/>
                <w:szCs w:val="24"/>
              </w:rPr>
            </w:pPr>
          </w:p>
          <w:p w:rsidR="00236B55" w:rsidRPr="00D13A03" w:rsidRDefault="00236B55" w:rsidP="00A35ED7">
            <w:pPr>
              <w:tabs>
                <w:tab w:val="clear" w:pos="1134"/>
                <w:tab w:val="left" w:pos="360"/>
              </w:tabs>
              <w:kinsoku/>
              <w:overflowPunct/>
              <w:autoSpaceDE/>
              <w:autoSpaceDN/>
              <w:spacing w:before="120" w:line="276" w:lineRule="auto"/>
              <w:ind w:right="170" w:firstLine="0"/>
              <w:jc w:val="center"/>
              <w:rPr>
                <w:sz w:val="24"/>
                <w:szCs w:val="24"/>
              </w:rPr>
            </w:pPr>
            <w:r w:rsidRPr="00D13A03">
              <w:rPr>
                <w:sz w:val="24"/>
                <w:szCs w:val="24"/>
              </w:rPr>
              <w:t>-10</w:t>
            </w:r>
          </w:p>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+50</w:t>
            </w:r>
          </w:p>
        </w:tc>
      </w:tr>
      <w:tr w:rsidR="00236B55" w:rsidRPr="00D13A03" w:rsidTr="00A35ED7">
        <w:trPr>
          <w:trHeight w:val="413"/>
        </w:trPr>
        <w:tc>
          <w:tcPr>
            <w:tcW w:w="6203"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rPr>
                <w:sz w:val="24"/>
                <w:szCs w:val="24"/>
              </w:rPr>
            </w:pPr>
            <w:r w:rsidRPr="00D13A03">
              <w:rPr>
                <w:sz w:val="24"/>
                <w:szCs w:val="24"/>
              </w:rPr>
              <w:t>Допустимая температура хранения:</w:t>
            </w:r>
          </w:p>
          <w:p w:rsidR="00236B55" w:rsidRPr="00D13A03" w:rsidRDefault="00236B55" w:rsidP="00A35ED7">
            <w:pPr>
              <w:tabs>
                <w:tab w:val="clear" w:pos="1134"/>
                <w:tab w:val="left" w:pos="360"/>
              </w:tabs>
              <w:kinsoku/>
              <w:overflowPunct/>
              <w:autoSpaceDE/>
              <w:autoSpaceDN/>
              <w:spacing w:before="120" w:line="276" w:lineRule="auto"/>
              <w:ind w:right="170" w:firstLine="0"/>
              <w:rPr>
                <w:sz w:val="24"/>
                <w:szCs w:val="24"/>
              </w:rPr>
            </w:pPr>
            <w:r w:rsidRPr="00D13A03">
              <w:rPr>
                <w:sz w:val="24"/>
                <w:szCs w:val="24"/>
              </w:rPr>
              <w:t>Минимальная, ºC</w:t>
            </w:r>
          </w:p>
          <w:p w:rsidR="00236B55" w:rsidRPr="00D13A03" w:rsidRDefault="00236B55" w:rsidP="00A35ED7">
            <w:pPr>
              <w:tabs>
                <w:tab w:val="clear" w:pos="1134"/>
                <w:tab w:val="left" w:pos="360"/>
              </w:tabs>
              <w:kinsoku/>
              <w:overflowPunct/>
              <w:autoSpaceDE/>
              <w:autoSpaceDN/>
              <w:spacing w:before="120" w:line="276" w:lineRule="auto"/>
              <w:ind w:right="170" w:firstLine="0"/>
              <w:rPr>
                <w:sz w:val="24"/>
                <w:szCs w:val="24"/>
              </w:rPr>
            </w:pPr>
            <w:r w:rsidRPr="00D13A03">
              <w:rPr>
                <w:sz w:val="24"/>
                <w:szCs w:val="24"/>
              </w:rPr>
              <w:t>Максимальная, ºC</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center"/>
              <w:rPr>
                <w:sz w:val="24"/>
                <w:szCs w:val="24"/>
              </w:rPr>
            </w:pPr>
          </w:p>
          <w:p w:rsidR="00236B55" w:rsidRPr="00D13A03" w:rsidRDefault="00236B55" w:rsidP="00A35ED7">
            <w:pPr>
              <w:tabs>
                <w:tab w:val="clear" w:pos="1134"/>
                <w:tab w:val="left" w:pos="360"/>
              </w:tabs>
              <w:kinsoku/>
              <w:overflowPunct/>
              <w:autoSpaceDE/>
              <w:autoSpaceDN/>
              <w:spacing w:before="120" w:line="276" w:lineRule="auto"/>
              <w:ind w:right="170" w:firstLine="0"/>
              <w:jc w:val="center"/>
              <w:rPr>
                <w:sz w:val="24"/>
                <w:szCs w:val="24"/>
              </w:rPr>
            </w:pPr>
            <w:r w:rsidRPr="00D13A03">
              <w:rPr>
                <w:sz w:val="24"/>
                <w:szCs w:val="24"/>
              </w:rPr>
              <w:t>-25</w:t>
            </w:r>
          </w:p>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+50</w:t>
            </w:r>
          </w:p>
        </w:tc>
      </w:tr>
      <w:tr w:rsidR="00236B55" w:rsidRPr="00D13A03" w:rsidTr="00A35ED7">
        <w:trPr>
          <w:trHeight w:val="672"/>
        </w:trPr>
        <w:tc>
          <w:tcPr>
            <w:tcW w:w="6203"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rPr>
                <w:sz w:val="24"/>
                <w:szCs w:val="24"/>
              </w:rPr>
            </w:pPr>
            <w:r w:rsidRPr="00D13A03">
              <w:rPr>
                <w:sz w:val="24"/>
                <w:szCs w:val="24"/>
              </w:rPr>
              <w:t>Масса (без шлангов и пистолета), кг.</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lang w:val="en-US"/>
              </w:rPr>
            </w:pPr>
            <w:r w:rsidRPr="00D13A03">
              <w:rPr>
                <w:sz w:val="24"/>
                <w:szCs w:val="24"/>
              </w:rPr>
              <w:t>120</w:t>
            </w:r>
            <w:r w:rsidRPr="00D13A03">
              <w:rPr>
                <w:sz w:val="24"/>
                <w:szCs w:val="24"/>
                <w:lang w:val="en-US"/>
              </w:rPr>
              <w:t xml:space="preserve"> (-</w:t>
            </w:r>
            <w:r w:rsidRPr="00D13A03">
              <w:rPr>
                <w:sz w:val="24"/>
                <w:szCs w:val="24"/>
              </w:rPr>
              <w:t>9</w:t>
            </w:r>
            <w:r w:rsidRPr="00D13A03">
              <w:rPr>
                <w:sz w:val="24"/>
                <w:szCs w:val="24"/>
                <w:lang w:val="en-US"/>
              </w:rPr>
              <w:t>)</w:t>
            </w:r>
          </w:p>
        </w:tc>
      </w:tr>
      <w:tr w:rsidR="00236B55" w:rsidRPr="00D13A03" w:rsidTr="00A35ED7">
        <w:trPr>
          <w:trHeight w:val="672"/>
        </w:trPr>
        <w:tc>
          <w:tcPr>
            <w:tcW w:w="6203"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rPr>
                <w:sz w:val="24"/>
                <w:szCs w:val="24"/>
              </w:rPr>
            </w:pPr>
            <w:r w:rsidRPr="00D13A03">
              <w:rPr>
                <w:sz w:val="24"/>
                <w:szCs w:val="24"/>
              </w:rPr>
              <w:t>Габаритные размеры (без упаковки), мм</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left"/>
              <w:rPr>
                <w:sz w:val="24"/>
                <w:szCs w:val="24"/>
                <w:lang w:val="en-US"/>
              </w:rPr>
            </w:pPr>
            <w:r w:rsidRPr="00D13A03">
              <w:rPr>
                <w:sz w:val="24"/>
                <w:szCs w:val="24"/>
              </w:rPr>
              <w:t>730</w:t>
            </w:r>
            <w:r w:rsidRPr="00D13A03">
              <w:rPr>
                <w:sz w:val="24"/>
                <w:szCs w:val="24"/>
                <w:lang w:val="en-US"/>
              </w:rPr>
              <w:t xml:space="preserve"> (-</w:t>
            </w:r>
            <w:r w:rsidRPr="00D13A03">
              <w:rPr>
                <w:sz w:val="24"/>
                <w:szCs w:val="24"/>
              </w:rPr>
              <w:t>6</w:t>
            </w:r>
            <w:r w:rsidRPr="00D13A03">
              <w:rPr>
                <w:sz w:val="24"/>
                <w:szCs w:val="24"/>
                <w:lang w:val="en-US"/>
              </w:rPr>
              <w:t>)</w:t>
            </w:r>
            <w:r w:rsidRPr="00D13A03">
              <w:rPr>
                <w:sz w:val="24"/>
                <w:szCs w:val="24"/>
              </w:rPr>
              <w:t xml:space="preserve"> х 710 </w:t>
            </w:r>
            <w:r w:rsidRPr="00D13A03">
              <w:rPr>
                <w:sz w:val="24"/>
                <w:szCs w:val="24"/>
                <w:lang w:val="en-US"/>
              </w:rPr>
              <w:t>(-57)</w:t>
            </w:r>
            <w:r w:rsidRPr="00D13A03">
              <w:rPr>
                <w:sz w:val="24"/>
                <w:szCs w:val="24"/>
              </w:rPr>
              <w:t xml:space="preserve"> х 1190 </w:t>
            </w:r>
            <w:r w:rsidRPr="00D13A03">
              <w:rPr>
                <w:sz w:val="24"/>
                <w:szCs w:val="24"/>
                <w:lang w:val="en-US"/>
              </w:rPr>
              <w:t>(-106)</w:t>
            </w:r>
          </w:p>
        </w:tc>
      </w:tr>
    </w:tbl>
    <w:p w:rsidR="00236B55" w:rsidRPr="00D13A03" w:rsidRDefault="00236B55" w:rsidP="00236B55">
      <w:pPr>
        <w:tabs>
          <w:tab w:val="clear" w:pos="1134"/>
          <w:tab w:val="left" w:pos="360"/>
        </w:tabs>
        <w:kinsoku/>
        <w:overflowPunct/>
        <w:autoSpaceDE/>
        <w:autoSpaceDN/>
        <w:spacing w:line="276" w:lineRule="auto"/>
        <w:ind w:left="360" w:firstLine="0"/>
        <w:jc w:val="left"/>
        <w:rPr>
          <w:sz w:val="24"/>
          <w:szCs w:val="24"/>
        </w:rPr>
      </w:pPr>
    </w:p>
    <w:p w:rsidR="00236B55" w:rsidRPr="00D13A03" w:rsidRDefault="00236B55" w:rsidP="00236B55">
      <w:pPr>
        <w:tabs>
          <w:tab w:val="clear" w:pos="1134"/>
          <w:tab w:val="left" w:pos="360"/>
        </w:tabs>
        <w:kinsoku/>
        <w:overflowPunct/>
        <w:autoSpaceDE/>
        <w:autoSpaceDN/>
        <w:spacing w:line="276" w:lineRule="auto"/>
        <w:ind w:firstLine="0"/>
        <w:jc w:val="left"/>
        <w:rPr>
          <w:sz w:val="24"/>
          <w:szCs w:val="24"/>
        </w:rPr>
      </w:pPr>
      <w:r w:rsidRPr="00D13A03">
        <w:rPr>
          <w:sz w:val="24"/>
          <w:szCs w:val="24"/>
        </w:rPr>
        <w:tab/>
        <w:t>5.</w:t>
      </w:r>
      <w:r>
        <w:rPr>
          <w:sz w:val="24"/>
          <w:szCs w:val="24"/>
        </w:rPr>
        <w:t>4</w:t>
      </w:r>
      <w:r w:rsidRPr="00D13A03">
        <w:rPr>
          <w:sz w:val="24"/>
          <w:szCs w:val="24"/>
        </w:rPr>
        <w:t xml:space="preserve"> Комплект поставки окрасочного аппарата безвоздушного распыления:</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5392"/>
        <w:gridCol w:w="2515"/>
      </w:tblGrid>
      <w:tr w:rsidR="00236B55" w:rsidRPr="00D13A03" w:rsidTr="00A35ED7">
        <w:trPr>
          <w:trHeight w:val="385"/>
          <w:tblHeader/>
        </w:trPr>
        <w:tc>
          <w:tcPr>
            <w:tcW w:w="686" w:type="dxa"/>
            <w:shd w:val="clear" w:color="auto" w:fill="D9D9D9"/>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center"/>
              <w:rPr>
                <w:sz w:val="24"/>
                <w:szCs w:val="24"/>
              </w:rPr>
            </w:pPr>
            <w:r w:rsidRPr="00D13A03">
              <w:rPr>
                <w:sz w:val="24"/>
                <w:szCs w:val="24"/>
              </w:rPr>
              <w:t>№</w:t>
            </w:r>
          </w:p>
        </w:tc>
        <w:tc>
          <w:tcPr>
            <w:tcW w:w="5517" w:type="dxa"/>
            <w:shd w:val="clear" w:color="auto" w:fill="D9D9D9"/>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center"/>
              <w:rPr>
                <w:sz w:val="24"/>
                <w:szCs w:val="24"/>
              </w:rPr>
            </w:pPr>
            <w:r w:rsidRPr="00D13A03">
              <w:rPr>
                <w:sz w:val="24"/>
                <w:szCs w:val="24"/>
              </w:rPr>
              <w:t>Наименование</w:t>
            </w:r>
          </w:p>
        </w:tc>
        <w:tc>
          <w:tcPr>
            <w:tcW w:w="2551" w:type="dxa"/>
            <w:shd w:val="clear" w:color="auto" w:fill="D9D9D9"/>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center"/>
              <w:rPr>
                <w:sz w:val="24"/>
                <w:szCs w:val="24"/>
              </w:rPr>
            </w:pPr>
            <w:r w:rsidRPr="00D13A03">
              <w:rPr>
                <w:sz w:val="24"/>
                <w:szCs w:val="24"/>
              </w:rPr>
              <w:t>Общее кол-во компл.</w:t>
            </w:r>
          </w:p>
        </w:tc>
      </w:tr>
      <w:tr w:rsidR="00236B55" w:rsidRPr="00D13A03" w:rsidTr="00A35ED7">
        <w:trPr>
          <w:trHeight w:val="694"/>
        </w:trPr>
        <w:tc>
          <w:tcPr>
            <w:tcW w:w="686"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center"/>
              <w:rPr>
                <w:sz w:val="24"/>
                <w:szCs w:val="24"/>
              </w:rPr>
            </w:pPr>
            <w:r w:rsidRPr="00D13A03">
              <w:rPr>
                <w:sz w:val="24"/>
                <w:szCs w:val="24"/>
              </w:rPr>
              <w:t>1</w:t>
            </w:r>
          </w:p>
        </w:tc>
        <w:tc>
          <w:tcPr>
            <w:tcW w:w="5517"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rPr>
                <w:sz w:val="24"/>
                <w:szCs w:val="24"/>
              </w:rPr>
            </w:pPr>
            <w:r w:rsidRPr="00D13A03">
              <w:rPr>
                <w:sz w:val="24"/>
                <w:szCs w:val="24"/>
              </w:rPr>
              <w:t xml:space="preserve">Аппарат окрасочный </w:t>
            </w:r>
            <w:r w:rsidRPr="00D13A03">
              <w:rPr>
                <w:sz w:val="24"/>
                <w:szCs w:val="24"/>
                <w:lang w:val="en-US"/>
              </w:rPr>
              <w:t>GRACO</w:t>
            </w:r>
            <w:r w:rsidRPr="00D13A03">
              <w:rPr>
                <w:sz w:val="24"/>
                <w:szCs w:val="24"/>
              </w:rPr>
              <w:t xml:space="preserve"> </w:t>
            </w:r>
            <w:r w:rsidRPr="00D13A03">
              <w:rPr>
                <w:sz w:val="24"/>
                <w:szCs w:val="24"/>
                <w:lang w:val="en-US"/>
              </w:rPr>
              <w:t>XTREME</w:t>
            </w:r>
            <w:r w:rsidRPr="00D13A03">
              <w:rPr>
                <w:sz w:val="24"/>
                <w:szCs w:val="24"/>
              </w:rPr>
              <w:t xml:space="preserve"> </w:t>
            </w:r>
            <w:r w:rsidRPr="00D13A03">
              <w:rPr>
                <w:sz w:val="24"/>
                <w:szCs w:val="24"/>
                <w:lang w:val="en-US"/>
              </w:rPr>
              <w:t>NXT</w:t>
            </w:r>
            <w:r w:rsidRPr="00D13A03">
              <w:rPr>
                <w:sz w:val="24"/>
                <w:szCs w:val="24"/>
              </w:rPr>
              <w:t xml:space="preserve"> </w:t>
            </w:r>
            <w:r w:rsidRPr="00D13A03">
              <w:rPr>
                <w:sz w:val="24"/>
                <w:szCs w:val="24"/>
                <w:lang w:val="en-US"/>
              </w:rPr>
              <w:t>X</w:t>
            </w:r>
            <w:r w:rsidRPr="00D13A03">
              <w:rPr>
                <w:sz w:val="24"/>
                <w:szCs w:val="24"/>
              </w:rPr>
              <w:t>60</w:t>
            </w:r>
            <w:r w:rsidRPr="00D13A03">
              <w:rPr>
                <w:sz w:val="24"/>
                <w:szCs w:val="24"/>
                <w:lang w:val="en-US"/>
              </w:rPr>
              <w:t>DH</w:t>
            </w:r>
            <w:r w:rsidRPr="00D13A03">
              <w:rPr>
                <w:sz w:val="24"/>
                <w:szCs w:val="24"/>
              </w:rPr>
              <w:t>2   (1 шт. в комплекте).</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14</w:t>
            </w:r>
          </w:p>
        </w:tc>
      </w:tr>
      <w:tr w:rsidR="00236B55" w:rsidRPr="00D13A03" w:rsidTr="00A35ED7">
        <w:trPr>
          <w:trHeight w:val="533"/>
        </w:trPr>
        <w:tc>
          <w:tcPr>
            <w:tcW w:w="686"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left"/>
              <w:rPr>
                <w:sz w:val="24"/>
                <w:szCs w:val="24"/>
              </w:rPr>
            </w:pPr>
            <w:r w:rsidRPr="00D13A03">
              <w:rPr>
                <w:sz w:val="24"/>
                <w:szCs w:val="24"/>
              </w:rPr>
              <w:t>1.1</w:t>
            </w:r>
          </w:p>
        </w:tc>
        <w:tc>
          <w:tcPr>
            <w:tcW w:w="5517"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rPr>
                <w:sz w:val="24"/>
                <w:szCs w:val="24"/>
              </w:rPr>
            </w:pPr>
            <w:r w:rsidRPr="00D13A03">
              <w:rPr>
                <w:sz w:val="24"/>
                <w:szCs w:val="24"/>
              </w:rPr>
              <w:t>Шланг всасывающий 25,4 мм (1”), длина не более 1,8 м (1 шт. в комплекте).</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lang w:val="en-US"/>
              </w:rPr>
            </w:pPr>
            <w:r w:rsidRPr="00D13A03">
              <w:rPr>
                <w:sz w:val="24"/>
                <w:szCs w:val="24"/>
                <w:lang w:val="en-US"/>
              </w:rPr>
              <w:t>14</w:t>
            </w:r>
          </w:p>
        </w:tc>
      </w:tr>
      <w:tr w:rsidR="00236B55" w:rsidRPr="00D13A03" w:rsidTr="00A35ED7">
        <w:trPr>
          <w:trHeight w:val="627"/>
        </w:trPr>
        <w:tc>
          <w:tcPr>
            <w:tcW w:w="686"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left"/>
              <w:rPr>
                <w:sz w:val="24"/>
                <w:szCs w:val="24"/>
              </w:rPr>
            </w:pPr>
            <w:r w:rsidRPr="00D13A03">
              <w:rPr>
                <w:sz w:val="24"/>
                <w:szCs w:val="24"/>
              </w:rPr>
              <w:t>1.2</w:t>
            </w:r>
          </w:p>
        </w:tc>
        <w:tc>
          <w:tcPr>
            <w:tcW w:w="5517"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rPr>
                <w:sz w:val="24"/>
                <w:szCs w:val="24"/>
              </w:rPr>
            </w:pPr>
            <w:r w:rsidRPr="00D13A03">
              <w:rPr>
                <w:sz w:val="24"/>
                <w:szCs w:val="24"/>
              </w:rPr>
              <w:t>Трубка всасывающая (в емкость с жидкостью), длина не более 59 см (1 шт. в комплекте).</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14</w:t>
            </w:r>
          </w:p>
        </w:tc>
      </w:tr>
      <w:tr w:rsidR="00236B55" w:rsidRPr="00D13A03" w:rsidTr="00A35ED7">
        <w:trPr>
          <w:trHeight w:val="976"/>
        </w:trPr>
        <w:tc>
          <w:tcPr>
            <w:tcW w:w="686"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left"/>
              <w:rPr>
                <w:sz w:val="24"/>
                <w:szCs w:val="24"/>
              </w:rPr>
            </w:pPr>
            <w:r w:rsidRPr="00D13A03">
              <w:rPr>
                <w:sz w:val="24"/>
                <w:szCs w:val="24"/>
              </w:rPr>
              <w:t>1.3</w:t>
            </w:r>
          </w:p>
        </w:tc>
        <w:tc>
          <w:tcPr>
            <w:tcW w:w="5517"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rPr>
                <w:bCs/>
                <w:sz w:val="24"/>
                <w:szCs w:val="24"/>
              </w:rPr>
            </w:pPr>
            <w:r w:rsidRPr="00D13A03">
              <w:rPr>
                <w:bCs/>
                <w:sz w:val="24"/>
              </w:rPr>
              <w:t xml:space="preserve">Шланг высокого давления </w:t>
            </w:r>
            <w:r w:rsidRPr="00D13A03">
              <w:rPr>
                <w:sz w:val="24"/>
                <w:szCs w:val="24"/>
                <w:lang w:val="en-US"/>
              </w:rPr>
              <w:t>GRACO</w:t>
            </w:r>
            <w:r w:rsidRPr="00D13A03">
              <w:rPr>
                <w:bCs/>
                <w:sz w:val="24"/>
              </w:rPr>
              <w:t xml:space="preserve"> Xtreme-Duty 500 бар, внутренний диаметр</w:t>
            </w:r>
            <w:r w:rsidRPr="00D13A03">
              <w:rPr>
                <w:sz w:val="24"/>
                <w:szCs w:val="24"/>
              </w:rPr>
              <w:t xml:space="preserve"> 6,35 мм (1/4”), внутренняя резьба 1/4</w:t>
            </w:r>
            <w:r w:rsidRPr="00D13A03">
              <w:rPr>
                <w:sz w:val="24"/>
                <w:szCs w:val="24"/>
                <w:lang w:val="en-US"/>
              </w:rPr>
              <w:t>ID</w:t>
            </w:r>
            <w:r w:rsidRPr="00D13A03">
              <w:rPr>
                <w:sz w:val="24"/>
                <w:szCs w:val="24"/>
              </w:rPr>
              <w:t xml:space="preserve"> с обоих концов, длина 1,8 м (1 шт. в комплекте).</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14</w:t>
            </w:r>
          </w:p>
        </w:tc>
      </w:tr>
      <w:tr w:rsidR="00236B55" w:rsidRPr="00D13A03" w:rsidTr="00A35ED7">
        <w:trPr>
          <w:trHeight w:val="948"/>
        </w:trPr>
        <w:tc>
          <w:tcPr>
            <w:tcW w:w="686"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left"/>
              <w:rPr>
                <w:sz w:val="24"/>
                <w:szCs w:val="24"/>
              </w:rPr>
            </w:pPr>
            <w:r w:rsidRPr="00D13A03">
              <w:rPr>
                <w:sz w:val="24"/>
                <w:szCs w:val="24"/>
              </w:rPr>
              <w:t>1.4</w:t>
            </w:r>
          </w:p>
        </w:tc>
        <w:tc>
          <w:tcPr>
            <w:tcW w:w="5517"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rPr>
                <w:bCs/>
                <w:sz w:val="24"/>
              </w:rPr>
            </w:pPr>
            <w:r w:rsidRPr="00D13A03">
              <w:rPr>
                <w:bCs/>
                <w:sz w:val="24"/>
              </w:rPr>
              <w:t xml:space="preserve">Шланг высокого давления </w:t>
            </w:r>
            <w:r w:rsidRPr="00D13A03">
              <w:rPr>
                <w:sz w:val="24"/>
                <w:szCs w:val="24"/>
                <w:lang w:val="en-US"/>
              </w:rPr>
              <w:t>GRACO</w:t>
            </w:r>
            <w:r w:rsidRPr="00D13A03">
              <w:rPr>
                <w:bCs/>
                <w:sz w:val="24"/>
              </w:rPr>
              <w:t xml:space="preserve"> Xtreme-Duty 500 бар, внутренний диаметр 9,5 мм (3/8</w:t>
            </w:r>
            <w:r w:rsidRPr="00D13A03">
              <w:rPr>
                <w:sz w:val="24"/>
                <w:szCs w:val="24"/>
              </w:rPr>
              <w:t>”</w:t>
            </w:r>
            <w:r w:rsidRPr="00D13A03">
              <w:rPr>
                <w:bCs/>
                <w:sz w:val="24"/>
              </w:rPr>
              <w:t xml:space="preserve">), </w:t>
            </w:r>
            <w:r w:rsidRPr="00D13A03">
              <w:rPr>
                <w:sz w:val="24"/>
                <w:szCs w:val="24"/>
              </w:rPr>
              <w:t xml:space="preserve">внутренняя резьба </w:t>
            </w:r>
            <w:r w:rsidRPr="00D13A03">
              <w:rPr>
                <w:bCs/>
                <w:sz w:val="24"/>
              </w:rPr>
              <w:t>3/8ID</w:t>
            </w:r>
            <w:r w:rsidRPr="00D13A03">
              <w:rPr>
                <w:sz w:val="24"/>
                <w:szCs w:val="24"/>
              </w:rPr>
              <w:t xml:space="preserve"> с обоих концов</w:t>
            </w:r>
            <w:r w:rsidRPr="00D13A03">
              <w:rPr>
                <w:bCs/>
                <w:sz w:val="24"/>
              </w:rPr>
              <w:t>, длина 30,5 м. Допускается соединение из двух шлангов длина каждого 15,2 м с фитингом на 510 бар ("папа-папа" для соединения двух шлангов)</w:t>
            </w:r>
            <w:r w:rsidRPr="00D13A03">
              <w:rPr>
                <w:sz w:val="24"/>
                <w:szCs w:val="24"/>
              </w:rPr>
              <w:t xml:space="preserve"> (1 шт. в комплекте).</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14</w:t>
            </w:r>
          </w:p>
        </w:tc>
      </w:tr>
      <w:tr w:rsidR="00236B55" w:rsidRPr="00D13A03" w:rsidTr="00A35ED7">
        <w:trPr>
          <w:trHeight w:val="1545"/>
        </w:trPr>
        <w:tc>
          <w:tcPr>
            <w:tcW w:w="686"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center"/>
              <w:rPr>
                <w:sz w:val="24"/>
                <w:szCs w:val="24"/>
              </w:rPr>
            </w:pPr>
            <w:r w:rsidRPr="00D13A03">
              <w:rPr>
                <w:sz w:val="24"/>
                <w:szCs w:val="24"/>
              </w:rPr>
              <w:lastRenderedPageBreak/>
              <w:t>2</w:t>
            </w:r>
          </w:p>
        </w:tc>
        <w:tc>
          <w:tcPr>
            <w:tcW w:w="5517"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rPr>
                <w:bCs/>
                <w:sz w:val="24"/>
              </w:rPr>
            </w:pPr>
            <w:r w:rsidRPr="00D13A03">
              <w:rPr>
                <w:bCs/>
                <w:sz w:val="24"/>
              </w:rPr>
              <w:t xml:space="preserve">Крышка для ведра с мешалкой и регулировкой потока сжатого воздуха для пневмопривода (обеспечивает размерное перемешивание жидкости). Применяется для ведра объемом 18,9 л, длина штока с винтом 33,6 см. Винт состоит из трех круглых лопастей, сделанных из нержавеющей стали. В крышке есть отверстие в которое опускается трубка с фильтром для всасывания жидкости </w:t>
            </w:r>
            <w:r w:rsidRPr="00D13A03">
              <w:rPr>
                <w:sz w:val="24"/>
                <w:szCs w:val="24"/>
              </w:rPr>
              <w:t>(1 шт. в комплекте).</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14</w:t>
            </w:r>
          </w:p>
        </w:tc>
      </w:tr>
      <w:tr w:rsidR="00236B55" w:rsidRPr="00D13A03" w:rsidTr="00A35ED7">
        <w:trPr>
          <w:trHeight w:val="629"/>
        </w:trPr>
        <w:tc>
          <w:tcPr>
            <w:tcW w:w="686"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center"/>
              <w:rPr>
                <w:sz w:val="24"/>
                <w:szCs w:val="24"/>
              </w:rPr>
            </w:pPr>
            <w:r w:rsidRPr="00D13A03">
              <w:rPr>
                <w:sz w:val="24"/>
                <w:szCs w:val="24"/>
              </w:rPr>
              <w:t>3</w:t>
            </w:r>
          </w:p>
        </w:tc>
        <w:tc>
          <w:tcPr>
            <w:tcW w:w="5517"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rPr>
                <w:sz w:val="24"/>
                <w:szCs w:val="24"/>
              </w:rPr>
            </w:pPr>
            <w:r w:rsidRPr="00D13A03">
              <w:rPr>
                <w:sz w:val="24"/>
                <w:szCs w:val="24"/>
              </w:rPr>
              <w:t>Пистолет-распылитель XTR-7 с круглой рукояткой и  комплектом курка под 4 пальца (1 шт. в комплекте).</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14</w:t>
            </w:r>
          </w:p>
        </w:tc>
      </w:tr>
      <w:tr w:rsidR="00236B55" w:rsidRPr="00D13A03" w:rsidTr="00A35ED7">
        <w:trPr>
          <w:trHeight w:val="695"/>
        </w:trPr>
        <w:tc>
          <w:tcPr>
            <w:tcW w:w="686"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center"/>
              <w:rPr>
                <w:bCs/>
                <w:sz w:val="24"/>
                <w:szCs w:val="24"/>
              </w:rPr>
            </w:pPr>
            <w:r w:rsidRPr="00D13A03">
              <w:rPr>
                <w:bCs/>
                <w:sz w:val="24"/>
                <w:szCs w:val="24"/>
              </w:rPr>
              <w:t>4</w:t>
            </w:r>
          </w:p>
        </w:tc>
        <w:tc>
          <w:tcPr>
            <w:tcW w:w="5517"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rPr>
                <w:bCs/>
                <w:sz w:val="24"/>
              </w:rPr>
            </w:pPr>
            <w:r w:rsidRPr="00D13A03">
              <w:rPr>
                <w:bCs/>
                <w:sz w:val="24"/>
              </w:rPr>
              <w:t xml:space="preserve">Соплодержатель </w:t>
            </w:r>
            <w:r w:rsidRPr="00D13A03">
              <w:rPr>
                <w:bCs/>
                <w:sz w:val="24"/>
                <w:lang w:val="en-US"/>
              </w:rPr>
              <w:t>XHD</w:t>
            </w:r>
            <w:r w:rsidRPr="00D13A03">
              <w:rPr>
                <w:bCs/>
                <w:sz w:val="24"/>
              </w:rPr>
              <w:t xml:space="preserve"> GUARD 22,2 мм (7/8")               (</w:t>
            </w:r>
            <w:r w:rsidRPr="00D13A03">
              <w:rPr>
                <w:sz w:val="24"/>
                <w:szCs w:val="24"/>
              </w:rPr>
              <w:t>для пистолета-распылителя XTR-7) (1 шт. в комплекте).</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14</w:t>
            </w:r>
          </w:p>
        </w:tc>
      </w:tr>
      <w:tr w:rsidR="00236B55" w:rsidRPr="00D13A03" w:rsidTr="00A35ED7">
        <w:trPr>
          <w:trHeight w:val="691"/>
        </w:trPr>
        <w:tc>
          <w:tcPr>
            <w:tcW w:w="686"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center"/>
              <w:rPr>
                <w:bCs/>
                <w:sz w:val="24"/>
                <w:szCs w:val="24"/>
              </w:rPr>
            </w:pPr>
            <w:r w:rsidRPr="00D13A03">
              <w:rPr>
                <w:bCs/>
                <w:sz w:val="24"/>
                <w:szCs w:val="24"/>
              </w:rPr>
              <w:t>5</w:t>
            </w:r>
          </w:p>
        </w:tc>
        <w:tc>
          <w:tcPr>
            <w:tcW w:w="5517"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rPr>
                <w:bCs/>
                <w:sz w:val="24"/>
                <w:szCs w:val="24"/>
              </w:rPr>
            </w:pPr>
            <w:r w:rsidRPr="00D13A03">
              <w:rPr>
                <w:bCs/>
                <w:sz w:val="24"/>
              </w:rPr>
              <w:t>Сопло окрасочное</w:t>
            </w:r>
            <w:r w:rsidRPr="00D13A03">
              <w:rPr>
                <w:sz w:val="24"/>
                <w:szCs w:val="24"/>
              </w:rPr>
              <w:t xml:space="preserve"> </w:t>
            </w:r>
            <w:r w:rsidRPr="00D13A03">
              <w:rPr>
                <w:bCs/>
                <w:sz w:val="24"/>
                <w:lang w:val="en-US"/>
              </w:rPr>
              <w:t>XHD</w:t>
            </w:r>
            <w:r w:rsidRPr="00D13A03">
              <w:rPr>
                <w:bCs/>
                <w:sz w:val="24"/>
              </w:rPr>
              <w:t xml:space="preserve"> 629 </w:t>
            </w:r>
            <w:r w:rsidRPr="00D13A03">
              <w:rPr>
                <w:bCs/>
                <w:sz w:val="24"/>
                <w:lang w:val="en-US"/>
              </w:rPr>
              <w:t>RAC</w:t>
            </w:r>
            <w:r w:rsidRPr="00D13A03">
              <w:rPr>
                <w:bCs/>
                <w:sz w:val="24"/>
              </w:rPr>
              <w:t xml:space="preserve"> (для соплодержателя </w:t>
            </w:r>
            <w:r w:rsidRPr="00D13A03">
              <w:rPr>
                <w:bCs/>
                <w:sz w:val="24"/>
                <w:lang w:val="en-US"/>
              </w:rPr>
              <w:t>XHD</w:t>
            </w:r>
            <w:r w:rsidRPr="00D13A03">
              <w:rPr>
                <w:bCs/>
                <w:sz w:val="24"/>
              </w:rPr>
              <w:t xml:space="preserve"> GUARD 7/8") </w:t>
            </w:r>
            <w:r w:rsidRPr="00D13A03">
              <w:rPr>
                <w:sz w:val="24"/>
                <w:szCs w:val="24"/>
              </w:rPr>
              <w:t>(1 шт. в комплекте).</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lang w:val="en-US"/>
              </w:rPr>
              <w:t>14</w:t>
            </w:r>
          </w:p>
        </w:tc>
      </w:tr>
      <w:tr w:rsidR="00236B55" w:rsidRPr="00D13A03" w:rsidTr="00A35ED7">
        <w:trPr>
          <w:trHeight w:val="842"/>
        </w:trPr>
        <w:tc>
          <w:tcPr>
            <w:tcW w:w="686"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center"/>
              <w:rPr>
                <w:bCs/>
                <w:sz w:val="24"/>
                <w:szCs w:val="24"/>
              </w:rPr>
            </w:pPr>
            <w:r w:rsidRPr="00D13A03">
              <w:rPr>
                <w:bCs/>
                <w:sz w:val="24"/>
                <w:szCs w:val="24"/>
              </w:rPr>
              <w:t>6</w:t>
            </w:r>
          </w:p>
        </w:tc>
        <w:tc>
          <w:tcPr>
            <w:tcW w:w="5517"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rPr>
                <w:bCs/>
                <w:sz w:val="24"/>
              </w:rPr>
            </w:pPr>
            <w:r w:rsidRPr="00D13A03">
              <w:rPr>
                <w:bCs/>
                <w:sz w:val="24"/>
              </w:rPr>
              <w:t xml:space="preserve">Удлинитель-насадка (для </w:t>
            </w:r>
            <w:r w:rsidRPr="00D13A03">
              <w:rPr>
                <w:sz w:val="24"/>
                <w:szCs w:val="24"/>
              </w:rPr>
              <w:t xml:space="preserve">пистолета-распылителя </w:t>
            </w:r>
            <w:r w:rsidRPr="00D13A03">
              <w:rPr>
                <w:sz w:val="24"/>
                <w:szCs w:val="24"/>
                <w:lang w:val="en-US"/>
              </w:rPr>
              <w:t>GRACO</w:t>
            </w:r>
            <w:r w:rsidRPr="00D13A03">
              <w:rPr>
                <w:sz w:val="24"/>
                <w:szCs w:val="24"/>
              </w:rPr>
              <w:t xml:space="preserve"> XTR-7)</w:t>
            </w:r>
            <w:r w:rsidRPr="00D13A03">
              <w:rPr>
                <w:bCs/>
                <w:sz w:val="24"/>
              </w:rPr>
              <w:t xml:space="preserve">, длина 457 мм </w:t>
            </w:r>
            <w:r w:rsidRPr="00D13A03">
              <w:rPr>
                <w:sz w:val="24"/>
                <w:szCs w:val="24"/>
              </w:rPr>
              <w:t>(1 шт. в комплекте).</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lang w:val="en-US"/>
              </w:rPr>
              <w:t>14</w:t>
            </w:r>
          </w:p>
        </w:tc>
      </w:tr>
      <w:tr w:rsidR="00236B55" w:rsidRPr="00D13A03" w:rsidTr="00A35ED7">
        <w:trPr>
          <w:trHeight w:val="982"/>
        </w:trPr>
        <w:tc>
          <w:tcPr>
            <w:tcW w:w="686"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center"/>
              <w:rPr>
                <w:bCs/>
                <w:sz w:val="24"/>
                <w:szCs w:val="24"/>
              </w:rPr>
            </w:pPr>
            <w:r w:rsidRPr="00D13A03">
              <w:rPr>
                <w:bCs/>
                <w:sz w:val="24"/>
                <w:szCs w:val="24"/>
              </w:rPr>
              <w:t>7</w:t>
            </w:r>
          </w:p>
        </w:tc>
        <w:tc>
          <w:tcPr>
            <w:tcW w:w="5517"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rPr>
                <w:bCs/>
                <w:sz w:val="24"/>
              </w:rPr>
            </w:pPr>
            <w:r w:rsidRPr="00D13A03">
              <w:rPr>
                <w:bCs/>
                <w:sz w:val="24"/>
              </w:rPr>
              <w:t xml:space="preserve">Фитинг ниппельный переходный 510 бар ("папа-папа" для соединения двух шлангов) 9,5 х 6,35 мм (3/8" х 1/4"), наружная резьба </w:t>
            </w:r>
            <w:r w:rsidRPr="00D13A03">
              <w:rPr>
                <w:sz w:val="24"/>
                <w:szCs w:val="24"/>
              </w:rPr>
              <w:t>(1 шт. в комплекте).</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14</w:t>
            </w:r>
          </w:p>
        </w:tc>
      </w:tr>
      <w:tr w:rsidR="00236B55" w:rsidRPr="00D13A03" w:rsidTr="00A35ED7">
        <w:trPr>
          <w:trHeight w:val="699"/>
        </w:trPr>
        <w:tc>
          <w:tcPr>
            <w:tcW w:w="686"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center"/>
              <w:rPr>
                <w:bCs/>
                <w:sz w:val="24"/>
                <w:szCs w:val="24"/>
                <w:lang w:val="en-US"/>
              </w:rPr>
            </w:pPr>
            <w:r w:rsidRPr="00D13A03">
              <w:rPr>
                <w:bCs/>
                <w:sz w:val="24"/>
                <w:szCs w:val="24"/>
                <w:lang w:val="en-US"/>
              </w:rPr>
              <w:t>8</w:t>
            </w:r>
          </w:p>
        </w:tc>
        <w:tc>
          <w:tcPr>
            <w:tcW w:w="5517"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rPr>
                <w:sz w:val="24"/>
                <w:szCs w:val="24"/>
              </w:rPr>
            </w:pPr>
            <w:r w:rsidRPr="00D13A03">
              <w:rPr>
                <w:sz w:val="24"/>
                <w:szCs w:val="24"/>
              </w:rPr>
              <w:t>Ремонтный комплект для пистолета-распылителя XTR-7, (1 шт. в комплекте).</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14</w:t>
            </w:r>
          </w:p>
        </w:tc>
      </w:tr>
      <w:tr w:rsidR="00236B55" w:rsidRPr="00D13A03" w:rsidTr="00A35ED7">
        <w:trPr>
          <w:trHeight w:val="841"/>
        </w:trPr>
        <w:tc>
          <w:tcPr>
            <w:tcW w:w="686"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center"/>
              <w:rPr>
                <w:bCs/>
                <w:sz w:val="24"/>
                <w:szCs w:val="24"/>
                <w:lang w:val="en-US"/>
              </w:rPr>
            </w:pPr>
            <w:r w:rsidRPr="00D13A03">
              <w:rPr>
                <w:bCs/>
                <w:sz w:val="24"/>
                <w:szCs w:val="24"/>
                <w:lang w:val="en-US"/>
              </w:rPr>
              <w:t>9</w:t>
            </w:r>
          </w:p>
        </w:tc>
        <w:tc>
          <w:tcPr>
            <w:tcW w:w="5517"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rPr>
                <w:sz w:val="24"/>
                <w:szCs w:val="24"/>
              </w:rPr>
            </w:pPr>
            <w:r w:rsidRPr="00D13A03">
              <w:rPr>
                <w:sz w:val="24"/>
                <w:szCs w:val="24"/>
              </w:rPr>
              <w:t>Ремонтный комплект для насоса XTR</w:t>
            </w:r>
            <w:r w:rsidRPr="00D13A03">
              <w:rPr>
                <w:sz w:val="24"/>
                <w:szCs w:val="24"/>
                <w:lang w:val="en-US"/>
              </w:rPr>
              <w:t>E</w:t>
            </w:r>
            <w:r w:rsidRPr="00D13A03">
              <w:rPr>
                <w:sz w:val="24"/>
                <w:szCs w:val="24"/>
              </w:rPr>
              <w:t>MЕ 900 OEM 220сс  (1 шт. в комплекте).</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14</w:t>
            </w:r>
          </w:p>
        </w:tc>
      </w:tr>
      <w:tr w:rsidR="00236B55" w:rsidRPr="00D13A03" w:rsidTr="00A35ED7">
        <w:trPr>
          <w:trHeight w:val="306"/>
        </w:trPr>
        <w:tc>
          <w:tcPr>
            <w:tcW w:w="686"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center"/>
              <w:rPr>
                <w:bCs/>
                <w:sz w:val="24"/>
                <w:szCs w:val="24"/>
                <w:lang w:val="en-US"/>
              </w:rPr>
            </w:pPr>
            <w:r w:rsidRPr="00D13A03">
              <w:rPr>
                <w:bCs/>
                <w:sz w:val="24"/>
                <w:szCs w:val="24"/>
                <w:lang w:val="en-US"/>
              </w:rPr>
              <w:t>10</w:t>
            </w:r>
          </w:p>
        </w:tc>
        <w:tc>
          <w:tcPr>
            <w:tcW w:w="5517"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rPr>
                <w:sz w:val="24"/>
                <w:szCs w:val="24"/>
              </w:rPr>
            </w:pPr>
            <w:r w:rsidRPr="00D13A03">
              <w:rPr>
                <w:sz w:val="24"/>
                <w:szCs w:val="24"/>
              </w:rPr>
              <w:t>Фильтр грубой очистки (для всасывающей трубки</w:t>
            </w:r>
            <w:r w:rsidRPr="00D13A03">
              <w:rPr>
                <w:b/>
                <w:sz w:val="24"/>
                <w:szCs w:val="24"/>
              </w:rPr>
              <w:t xml:space="preserve">), </w:t>
            </w:r>
            <w:r w:rsidRPr="00D13A03">
              <w:rPr>
                <w:sz w:val="24"/>
                <w:szCs w:val="24"/>
              </w:rPr>
              <w:t>диаметр</w:t>
            </w:r>
            <w:r w:rsidRPr="00D13A03">
              <w:rPr>
                <w:b/>
                <w:sz w:val="24"/>
                <w:szCs w:val="24"/>
              </w:rPr>
              <w:t xml:space="preserve"> </w:t>
            </w:r>
            <w:r w:rsidRPr="00D13A03">
              <w:rPr>
                <w:sz w:val="24"/>
                <w:szCs w:val="24"/>
              </w:rPr>
              <w:t xml:space="preserve">25,4 мм (1”), 16 ячеек (16 </w:t>
            </w:r>
            <w:r w:rsidRPr="00D13A03">
              <w:rPr>
                <w:sz w:val="24"/>
                <w:szCs w:val="24"/>
                <w:lang w:val="en-US"/>
              </w:rPr>
              <w:t>mesh</w:t>
            </w:r>
            <w:r w:rsidRPr="00D13A03">
              <w:rPr>
                <w:sz w:val="24"/>
                <w:szCs w:val="24"/>
              </w:rPr>
              <w:t>)                                   (1 шт. в комплекте).</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14</w:t>
            </w:r>
          </w:p>
        </w:tc>
      </w:tr>
      <w:tr w:rsidR="00236B55" w:rsidRPr="00D13A03" w:rsidTr="00A35ED7">
        <w:trPr>
          <w:trHeight w:val="382"/>
        </w:trPr>
        <w:tc>
          <w:tcPr>
            <w:tcW w:w="686"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center"/>
              <w:rPr>
                <w:bCs/>
                <w:sz w:val="24"/>
                <w:szCs w:val="24"/>
                <w:lang w:val="en-US"/>
              </w:rPr>
            </w:pPr>
            <w:r w:rsidRPr="00D13A03">
              <w:rPr>
                <w:bCs/>
                <w:sz w:val="24"/>
                <w:szCs w:val="24"/>
                <w:lang w:val="en-US"/>
              </w:rPr>
              <w:t>11</w:t>
            </w:r>
          </w:p>
        </w:tc>
        <w:tc>
          <w:tcPr>
            <w:tcW w:w="5517"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rPr>
                <w:sz w:val="24"/>
                <w:szCs w:val="24"/>
                <w:lang w:val="en-US"/>
              </w:rPr>
            </w:pPr>
            <w:r w:rsidRPr="00D13A03">
              <w:rPr>
                <w:sz w:val="24"/>
                <w:szCs w:val="24"/>
              </w:rPr>
              <w:t>Фильтр</w:t>
            </w:r>
            <w:r w:rsidRPr="00D13A03">
              <w:rPr>
                <w:sz w:val="24"/>
                <w:szCs w:val="24"/>
                <w:lang w:val="en-US"/>
              </w:rPr>
              <w:t xml:space="preserve"> </w:t>
            </w:r>
            <w:r w:rsidRPr="00D13A03">
              <w:rPr>
                <w:sz w:val="24"/>
                <w:szCs w:val="24"/>
              </w:rPr>
              <w:t>тонкой</w:t>
            </w:r>
            <w:r w:rsidRPr="00D13A03">
              <w:rPr>
                <w:sz w:val="24"/>
                <w:szCs w:val="24"/>
                <w:lang w:val="en-US"/>
              </w:rPr>
              <w:t xml:space="preserve"> </w:t>
            </w:r>
            <w:r w:rsidRPr="00D13A03">
              <w:rPr>
                <w:sz w:val="24"/>
                <w:szCs w:val="24"/>
              </w:rPr>
              <w:t>очистки</w:t>
            </w:r>
            <w:r w:rsidRPr="00D13A03">
              <w:rPr>
                <w:sz w:val="24"/>
                <w:szCs w:val="24"/>
                <w:lang w:val="en-US"/>
              </w:rPr>
              <w:t xml:space="preserve"> (</w:t>
            </w:r>
            <w:r w:rsidRPr="00D13A03">
              <w:rPr>
                <w:sz w:val="24"/>
                <w:szCs w:val="24"/>
              </w:rPr>
              <w:t>для</w:t>
            </w:r>
            <w:r w:rsidRPr="00D13A03">
              <w:rPr>
                <w:sz w:val="24"/>
                <w:szCs w:val="24"/>
                <w:lang w:val="en-US"/>
              </w:rPr>
              <w:t xml:space="preserve"> </w:t>
            </w:r>
            <w:r w:rsidRPr="00D13A03">
              <w:rPr>
                <w:sz w:val="24"/>
                <w:szCs w:val="24"/>
              </w:rPr>
              <w:t>аппарата</w:t>
            </w:r>
            <w:r w:rsidRPr="00D13A03">
              <w:rPr>
                <w:sz w:val="24"/>
                <w:szCs w:val="24"/>
                <w:lang w:val="en-US"/>
              </w:rPr>
              <w:t xml:space="preserve">) GRACO King, Merkuri 60 </w:t>
            </w:r>
            <w:r w:rsidRPr="00D13A03">
              <w:rPr>
                <w:sz w:val="24"/>
                <w:szCs w:val="24"/>
              </w:rPr>
              <w:t>ячеек</w:t>
            </w:r>
            <w:r w:rsidRPr="00D13A03">
              <w:rPr>
                <w:sz w:val="24"/>
                <w:szCs w:val="24"/>
                <w:lang w:val="en-US"/>
              </w:rPr>
              <w:t xml:space="preserve"> (60 mesh) (1 </w:t>
            </w:r>
            <w:r w:rsidRPr="00D13A03">
              <w:rPr>
                <w:sz w:val="24"/>
                <w:szCs w:val="24"/>
              </w:rPr>
              <w:t>шт</w:t>
            </w:r>
            <w:r w:rsidRPr="00D13A03">
              <w:rPr>
                <w:sz w:val="24"/>
                <w:szCs w:val="24"/>
                <w:lang w:val="en-US"/>
              </w:rPr>
              <w:t xml:space="preserve">. </w:t>
            </w:r>
            <w:r w:rsidRPr="00D13A03">
              <w:rPr>
                <w:sz w:val="24"/>
                <w:szCs w:val="24"/>
              </w:rPr>
              <w:t>в</w:t>
            </w:r>
            <w:r w:rsidRPr="00D13A03">
              <w:rPr>
                <w:sz w:val="24"/>
                <w:szCs w:val="24"/>
                <w:lang w:val="en-US"/>
              </w:rPr>
              <w:t xml:space="preserve"> </w:t>
            </w:r>
            <w:r w:rsidRPr="00D13A03">
              <w:rPr>
                <w:sz w:val="24"/>
                <w:szCs w:val="24"/>
              </w:rPr>
              <w:t>комплекте</w:t>
            </w:r>
            <w:r w:rsidRPr="00D13A03">
              <w:rPr>
                <w:sz w:val="24"/>
                <w:szCs w:val="24"/>
                <w:lang w:val="en-US"/>
              </w:rPr>
              <w:t>).</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14</w:t>
            </w:r>
          </w:p>
        </w:tc>
      </w:tr>
      <w:tr w:rsidR="00236B55" w:rsidRPr="00D13A03" w:rsidTr="00A35ED7">
        <w:trPr>
          <w:trHeight w:val="841"/>
        </w:trPr>
        <w:tc>
          <w:tcPr>
            <w:tcW w:w="686"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center"/>
              <w:rPr>
                <w:bCs/>
                <w:sz w:val="24"/>
                <w:szCs w:val="24"/>
                <w:lang w:val="en-US"/>
              </w:rPr>
            </w:pPr>
            <w:r w:rsidRPr="00D13A03">
              <w:rPr>
                <w:bCs/>
                <w:sz w:val="24"/>
                <w:szCs w:val="24"/>
                <w:lang w:val="en-US"/>
              </w:rPr>
              <w:t>12</w:t>
            </w:r>
          </w:p>
        </w:tc>
        <w:tc>
          <w:tcPr>
            <w:tcW w:w="5517"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rPr>
                <w:sz w:val="24"/>
                <w:szCs w:val="24"/>
              </w:rPr>
            </w:pPr>
            <w:r w:rsidRPr="00D13A03">
              <w:rPr>
                <w:sz w:val="24"/>
                <w:szCs w:val="24"/>
              </w:rPr>
              <w:t xml:space="preserve">Фильтр тонкой очистки (для пистолета) GRACO XTR,  60 ячеек (60 </w:t>
            </w:r>
            <w:r w:rsidRPr="00D13A03">
              <w:rPr>
                <w:sz w:val="24"/>
                <w:szCs w:val="24"/>
                <w:lang w:val="en-US"/>
              </w:rPr>
              <w:t>m</w:t>
            </w:r>
            <w:r w:rsidRPr="00D13A03">
              <w:rPr>
                <w:sz w:val="24"/>
                <w:szCs w:val="24"/>
              </w:rPr>
              <w:t>esh) (1 шт. в комплекте).</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14</w:t>
            </w:r>
          </w:p>
        </w:tc>
      </w:tr>
      <w:tr w:rsidR="00236B55" w:rsidRPr="00D13A03" w:rsidTr="00A35ED7">
        <w:trPr>
          <w:trHeight w:val="841"/>
        </w:trPr>
        <w:tc>
          <w:tcPr>
            <w:tcW w:w="686"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center"/>
              <w:rPr>
                <w:bCs/>
                <w:sz w:val="24"/>
                <w:szCs w:val="24"/>
              </w:rPr>
            </w:pPr>
            <w:r w:rsidRPr="00D13A03">
              <w:rPr>
                <w:bCs/>
                <w:sz w:val="24"/>
                <w:szCs w:val="24"/>
              </w:rPr>
              <w:t>13</w:t>
            </w:r>
          </w:p>
        </w:tc>
        <w:tc>
          <w:tcPr>
            <w:tcW w:w="5517" w:type="dxa"/>
            <w:shd w:val="clear" w:color="auto" w:fill="auto"/>
            <w:vAlign w:val="center"/>
          </w:tcPr>
          <w:p w:rsidR="00236B55" w:rsidRPr="00D13A03" w:rsidRDefault="00236B55" w:rsidP="00A35ED7">
            <w:pPr>
              <w:tabs>
                <w:tab w:val="clear" w:pos="1134"/>
              </w:tabs>
              <w:kinsoku/>
              <w:overflowPunct/>
              <w:autoSpaceDE/>
              <w:autoSpaceDN/>
              <w:spacing w:before="120" w:line="240" w:lineRule="auto"/>
              <w:ind w:right="170" w:firstLine="0"/>
              <w:rPr>
                <w:sz w:val="24"/>
                <w:szCs w:val="24"/>
              </w:rPr>
            </w:pPr>
            <w:r w:rsidRPr="00D13A03">
              <w:rPr>
                <w:sz w:val="24"/>
                <w:szCs w:val="24"/>
              </w:rPr>
              <w:t>Фильтр тонкой очистки (в ручку пистолета) GRACO XTR, 100 ячеек (100 mesh) (1 шт. в комплекте).</w:t>
            </w:r>
          </w:p>
        </w:tc>
        <w:tc>
          <w:tcPr>
            <w:tcW w:w="2551" w:type="dxa"/>
            <w:shd w:val="clear" w:color="auto" w:fill="auto"/>
            <w:vAlign w:val="center"/>
          </w:tcPr>
          <w:p w:rsidR="00236B55" w:rsidRPr="00D13A03" w:rsidRDefault="00236B55" w:rsidP="00A35ED7">
            <w:pPr>
              <w:tabs>
                <w:tab w:val="clear" w:pos="1134"/>
              </w:tabs>
              <w:kinsoku/>
              <w:overflowPunct/>
              <w:autoSpaceDE/>
              <w:autoSpaceDN/>
              <w:spacing w:before="120" w:line="240" w:lineRule="auto"/>
              <w:ind w:right="170" w:firstLine="0"/>
              <w:jc w:val="center"/>
              <w:rPr>
                <w:sz w:val="24"/>
                <w:szCs w:val="24"/>
              </w:rPr>
            </w:pPr>
            <w:r w:rsidRPr="00D13A03">
              <w:rPr>
                <w:sz w:val="24"/>
                <w:szCs w:val="24"/>
              </w:rPr>
              <w:t>14</w:t>
            </w:r>
          </w:p>
        </w:tc>
      </w:tr>
      <w:tr w:rsidR="00236B55" w:rsidRPr="00D13A03" w:rsidTr="00A35ED7">
        <w:trPr>
          <w:trHeight w:val="841"/>
        </w:trPr>
        <w:tc>
          <w:tcPr>
            <w:tcW w:w="686"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center"/>
              <w:rPr>
                <w:bCs/>
                <w:sz w:val="24"/>
                <w:szCs w:val="24"/>
              </w:rPr>
            </w:pPr>
            <w:r w:rsidRPr="00D13A03">
              <w:rPr>
                <w:bCs/>
                <w:sz w:val="24"/>
                <w:szCs w:val="24"/>
              </w:rPr>
              <w:lastRenderedPageBreak/>
              <w:t>14</w:t>
            </w:r>
          </w:p>
        </w:tc>
        <w:tc>
          <w:tcPr>
            <w:tcW w:w="5517"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rPr>
                <w:sz w:val="24"/>
                <w:szCs w:val="24"/>
              </w:rPr>
            </w:pPr>
            <w:r w:rsidRPr="00D13A03">
              <w:rPr>
                <w:sz w:val="24"/>
                <w:szCs w:val="24"/>
              </w:rPr>
              <w:t>Страховочный тросик (для безопасного соединения шланга сжатого воздуха от компрессора с впускным патрубком на входе в двигатель) (1 шт. в комплекте).</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14</w:t>
            </w:r>
          </w:p>
        </w:tc>
      </w:tr>
      <w:tr w:rsidR="00236B55" w:rsidRPr="00D13A03" w:rsidTr="00A35ED7">
        <w:trPr>
          <w:trHeight w:val="841"/>
        </w:trPr>
        <w:tc>
          <w:tcPr>
            <w:tcW w:w="686"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center"/>
              <w:rPr>
                <w:bCs/>
                <w:sz w:val="24"/>
                <w:szCs w:val="24"/>
              </w:rPr>
            </w:pPr>
            <w:r w:rsidRPr="00D13A03">
              <w:rPr>
                <w:bCs/>
                <w:sz w:val="24"/>
                <w:szCs w:val="24"/>
              </w:rPr>
              <w:t>15</w:t>
            </w:r>
          </w:p>
        </w:tc>
        <w:tc>
          <w:tcPr>
            <w:tcW w:w="5517" w:type="dxa"/>
            <w:shd w:val="clear" w:color="auto" w:fill="auto"/>
            <w:vAlign w:val="center"/>
          </w:tcPr>
          <w:p w:rsidR="00236B55" w:rsidRPr="00D13A03" w:rsidRDefault="00236B55" w:rsidP="00A35ED7">
            <w:pPr>
              <w:tabs>
                <w:tab w:val="clear" w:pos="1134"/>
              </w:tabs>
              <w:kinsoku/>
              <w:overflowPunct/>
              <w:autoSpaceDE/>
              <w:autoSpaceDN/>
              <w:spacing w:before="120" w:line="240" w:lineRule="auto"/>
              <w:ind w:right="170" w:firstLine="0"/>
              <w:rPr>
                <w:sz w:val="24"/>
                <w:szCs w:val="24"/>
              </w:rPr>
            </w:pPr>
            <w:r w:rsidRPr="00D13A03">
              <w:rPr>
                <w:sz w:val="24"/>
                <w:szCs w:val="24"/>
              </w:rPr>
              <w:t>Провод узла заземления с зажимом (для снижения риска образования статического разряда, при котором возможно воспламенение или взрыв паров жидкости)     (1 шт. в комплекте).</w:t>
            </w:r>
          </w:p>
        </w:tc>
        <w:tc>
          <w:tcPr>
            <w:tcW w:w="2551" w:type="dxa"/>
            <w:shd w:val="clear" w:color="auto" w:fill="auto"/>
            <w:vAlign w:val="center"/>
          </w:tcPr>
          <w:p w:rsidR="00236B55" w:rsidRPr="00D13A03" w:rsidRDefault="00236B55" w:rsidP="00A35ED7">
            <w:pPr>
              <w:tabs>
                <w:tab w:val="clear" w:pos="1134"/>
              </w:tabs>
              <w:kinsoku/>
              <w:overflowPunct/>
              <w:autoSpaceDE/>
              <w:autoSpaceDN/>
              <w:spacing w:before="120" w:line="240" w:lineRule="auto"/>
              <w:ind w:left="284" w:right="170" w:firstLine="851"/>
              <w:jc w:val="center"/>
              <w:rPr>
                <w:sz w:val="24"/>
                <w:szCs w:val="24"/>
              </w:rPr>
            </w:pPr>
            <w:r w:rsidRPr="00D13A03">
              <w:rPr>
                <w:sz w:val="24"/>
                <w:szCs w:val="24"/>
              </w:rPr>
              <w:t>14</w:t>
            </w:r>
          </w:p>
        </w:tc>
      </w:tr>
      <w:tr w:rsidR="00236B55" w:rsidRPr="00D13A03" w:rsidTr="00A35ED7">
        <w:trPr>
          <w:trHeight w:val="841"/>
        </w:trPr>
        <w:tc>
          <w:tcPr>
            <w:tcW w:w="686"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jc w:val="center"/>
              <w:rPr>
                <w:bCs/>
                <w:sz w:val="24"/>
                <w:szCs w:val="24"/>
                <w:lang w:val="en-US"/>
              </w:rPr>
            </w:pPr>
            <w:r w:rsidRPr="00D13A03">
              <w:rPr>
                <w:bCs/>
                <w:sz w:val="24"/>
                <w:szCs w:val="24"/>
                <w:lang w:val="en-US"/>
              </w:rPr>
              <w:t>16</w:t>
            </w:r>
          </w:p>
        </w:tc>
        <w:tc>
          <w:tcPr>
            <w:tcW w:w="5517"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0"/>
              <w:rPr>
                <w:sz w:val="24"/>
                <w:szCs w:val="24"/>
              </w:rPr>
            </w:pPr>
            <w:r w:rsidRPr="00D13A03">
              <w:rPr>
                <w:bCs/>
                <w:sz w:val="24"/>
                <w:lang w:val="en-US"/>
              </w:rPr>
              <w:t>Graco</w:t>
            </w:r>
            <w:r w:rsidRPr="00D13A03">
              <w:rPr>
                <w:bCs/>
                <w:sz w:val="24"/>
              </w:rPr>
              <w:t xml:space="preserve"> масло </w:t>
            </w:r>
            <w:r w:rsidRPr="00D13A03">
              <w:rPr>
                <w:bCs/>
                <w:sz w:val="24"/>
                <w:lang w:val="en-US"/>
              </w:rPr>
              <w:t>TSL</w:t>
            </w:r>
            <w:r w:rsidRPr="00D13A03">
              <w:rPr>
                <w:bCs/>
                <w:sz w:val="24"/>
              </w:rPr>
              <w:t xml:space="preserve"> (жидкость для поршневых насосов окрасочных аппаратов </w:t>
            </w:r>
            <w:r w:rsidRPr="00D13A03">
              <w:rPr>
                <w:bCs/>
                <w:sz w:val="24"/>
                <w:lang w:val="en-US"/>
              </w:rPr>
              <w:t>Graco</w:t>
            </w:r>
            <w:r w:rsidRPr="00D13A03">
              <w:rPr>
                <w:bCs/>
                <w:sz w:val="24"/>
              </w:rPr>
              <w:t xml:space="preserve">) 1,0 л. </w:t>
            </w:r>
            <w:r w:rsidRPr="00D13A03">
              <w:rPr>
                <w:sz w:val="24"/>
                <w:szCs w:val="24"/>
              </w:rPr>
              <w:t>(1 шт. в комплекте).</w:t>
            </w:r>
          </w:p>
        </w:tc>
        <w:tc>
          <w:tcPr>
            <w:tcW w:w="2551" w:type="dxa"/>
            <w:shd w:val="clear" w:color="auto" w:fill="auto"/>
            <w:vAlign w:val="center"/>
          </w:tcPr>
          <w:p w:rsidR="00236B55" w:rsidRPr="00D13A03" w:rsidRDefault="00236B55" w:rsidP="00A35ED7">
            <w:pPr>
              <w:tabs>
                <w:tab w:val="clear" w:pos="1134"/>
                <w:tab w:val="left" w:pos="360"/>
              </w:tabs>
              <w:kinsoku/>
              <w:overflowPunct/>
              <w:autoSpaceDE/>
              <w:autoSpaceDN/>
              <w:spacing w:before="120" w:line="276" w:lineRule="auto"/>
              <w:ind w:right="170" w:firstLine="851"/>
              <w:jc w:val="left"/>
              <w:rPr>
                <w:sz w:val="24"/>
                <w:szCs w:val="24"/>
              </w:rPr>
            </w:pPr>
            <w:r w:rsidRPr="00D13A03">
              <w:rPr>
                <w:sz w:val="24"/>
                <w:szCs w:val="24"/>
              </w:rPr>
              <w:t>14</w:t>
            </w:r>
          </w:p>
        </w:tc>
      </w:tr>
    </w:tbl>
    <w:p w:rsidR="00236B55" w:rsidRPr="00D13A03" w:rsidRDefault="00236B55" w:rsidP="00236B55">
      <w:pPr>
        <w:tabs>
          <w:tab w:val="clear" w:pos="1134"/>
          <w:tab w:val="left" w:pos="360"/>
        </w:tabs>
        <w:kinsoku/>
        <w:overflowPunct/>
        <w:adjustRightInd w:val="0"/>
        <w:spacing w:line="276" w:lineRule="auto"/>
        <w:ind w:firstLine="0"/>
        <w:jc w:val="left"/>
        <w:rPr>
          <w:rFonts w:eastAsia="Calibri"/>
          <w:bCs/>
          <w:color w:val="000000"/>
          <w:sz w:val="24"/>
          <w:szCs w:val="24"/>
          <w:lang w:eastAsia="en-US"/>
        </w:rPr>
      </w:pPr>
      <w:r w:rsidRPr="00D13A03">
        <w:rPr>
          <w:rFonts w:eastAsia="Calibri"/>
          <w:bCs/>
          <w:color w:val="000000"/>
          <w:sz w:val="24"/>
          <w:szCs w:val="24"/>
          <w:lang w:eastAsia="en-US"/>
        </w:rPr>
        <w:tab/>
      </w:r>
    </w:p>
    <w:p w:rsidR="00236B55" w:rsidRPr="00D13A03" w:rsidRDefault="00236B55" w:rsidP="00236B55">
      <w:pPr>
        <w:tabs>
          <w:tab w:val="clear" w:pos="1134"/>
          <w:tab w:val="left" w:pos="360"/>
        </w:tabs>
        <w:kinsoku/>
        <w:overflowPunct/>
        <w:adjustRightInd w:val="0"/>
        <w:spacing w:line="276" w:lineRule="auto"/>
        <w:ind w:firstLine="0"/>
        <w:jc w:val="left"/>
        <w:rPr>
          <w:sz w:val="24"/>
          <w:szCs w:val="24"/>
        </w:rPr>
      </w:pPr>
      <w:r w:rsidRPr="00D13A03">
        <w:rPr>
          <w:rFonts w:eastAsia="Calibri"/>
          <w:bCs/>
          <w:color w:val="000000"/>
          <w:sz w:val="24"/>
          <w:szCs w:val="24"/>
          <w:lang w:eastAsia="en-US"/>
        </w:rPr>
        <w:tab/>
        <w:t>5.</w:t>
      </w:r>
      <w:r>
        <w:rPr>
          <w:rFonts w:eastAsia="Calibri"/>
          <w:bCs/>
          <w:color w:val="000000"/>
          <w:sz w:val="24"/>
          <w:szCs w:val="24"/>
          <w:lang w:eastAsia="en-US"/>
        </w:rPr>
        <w:t>5</w:t>
      </w:r>
      <w:r w:rsidRPr="00D13A03">
        <w:rPr>
          <w:rFonts w:eastAsia="Calibri"/>
          <w:bCs/>
          <w:color w:val="000000"/>
          <w:sz w:val="24"/>
          <w:szCs w:val="24"/>
          <w:lang w:eastAsia="en-US"/>
        </w:rPr>
        <w:t xml:space="preserve"> Требование к составу ЗИП для каждой единицы оборудования и вспомогательного оборудования на весь период гарантии:</w:t>
      </w:r>
    </w:p>
    <w:p w:rsidR="00236B55" w:rsidRPr="00D13A03" w:rsidRDefault="00236B55" w:rsidP="00236B55">
      <w:pPr>
        <w:tabs>
          <w:tab w:val="clear" w:pos="1134"/>
          <w:tab w:val="left" w:pos="360"/>
        </w:tabs>
        <w:kinsoku/>
        <w:overflowPunct/>
        <w:adjustRightInd w:val="0"/>
        <w:spacing w:line="240" w:lineRule="auto"/>
        <w:ind w:firstLine="709"/>
        <w:rPr>
          <w:rFonts w:eastAsia="Calibri"/>
          <w:color w:val="000000"/>
          <w:sz w:val="24"/>
          <w:szCs w:val="24"/>
          <w:lang w:eastAsia="en-US"/>
        </w:rPr>
      </w:pPr>
      <w:r w:rsidRPr="00D13A03">
        <w:rPr>
          <w:rFonts w:eastAsia="Calibri"/>
          <w:color w:val="000000"/>
          <w:sz w:val="24"/>
          <w:szCs w:val="24"/>
          <w:lang w:eastAsia="en-US"/>
        </w:rPr>
        <w:t>- комплект ЗИП должен быть достаточен для проведения всех регламентных работ в рамках технического обслуживания, описанных в инструкции по техническому обслуживанию.</w:t>
      </w:r>
    </w:p>
    <w:p w:rsidR="00236B55" w:rsidRPr="00D13A03" w:rsidRDefault="00236B55" w:rsidP="00236B55">
      <w:pPr>
        <w:tabs>
          <w:tab w:val="clear" w:pos="1134"/>
          <w:tab w:val="left" w:pos="360"/>
        </w:tabs>
        <w:kinsoku/>
        <w:overflowPunct/>
        <w:adjustRightInd w:val="0"/>
        <w:spacing w:line="240" w:lineRule="auto"/>
        <w:ind w:firstLine="709"/>
        <w:rPr>
          <w:rFonts w:eastAsia="Calibri"/>
          <w:color w:val="000000"/>
          <w:sz w:val="24"/>
          <w:szCs w:val="24"/>
          <w:lang w:eastAsia="en-US"/>
        </w:rPr>
      </w:pPr>
      <w:r w:rsidRPr="00D13A03">
        <w:rPr>
          <w:rFonts w:eastAsia="Calibri"/>
          <w:color w:val="000000"/>
          <w:sz w:val="24"/>
          <w:szCs w:val="24"/>
          <w:lang w:eastAsia="en-US"/>
        </w:rPr>
        <w:t>- комплект инструмента и необходимых приспособлений, необходимых для технического обслуживания по ведомости ЗИП завода изготовителя.</w:t>
      </w:r>
    </w:p>
    <w:p w:rsidR="00236B55" w:rsidRPr="00D13A03" w:rsidRDefault="00236B55" w:rsidP="00236B55">
      <w:pPr>
        <w:tabs>
          <w:tab w:val="clear" w:pos="1134"/>
          <w:tab w:val="left" w:pos="567"/>
        </w:tabs>
        <w:kinsoku/>
        <w:overflowPunct/>
        <w:autoSpaceDE/>
        <w:autoSpaceDN/>
        <w:spacing w:line="240" w:lineRule="auto"/>
        <w:ind w:firstLine="709"/>
        <w:contextualSpacing/>
        <w:jc w:val="left"/>
        <w:rPr>
          <w:rFonts w:eastAsia="Calibri"/>
          <w:color w:val="000000"/>
          <w:sz w:val="24"/>
          <w:szCs w:val="24"/>
          <w:lang w:eastAsia="en-US"/>
        </w:rPr>
      </w:pPr>
      <w:r w:rsidRPr="00D13A03">
        <w:rPr>
          <w:rFonts w:eastAsia="Calibri"/>
          <w:color w:val="000000"/>
          <w:sz w:val="24"/>
          <w:szCs w:val="24"/>
          <w:lang w:eastAsia="en-US"/>
        </w:rPr>
        <w:t>- срок годности ЗИПа, расходных материалов и быстроизнашивающихся деталей на момент поставки не может быть меньше гарантийного срока оборудования и вспомогательного оборудования.</w:t>
      </w:r>
    </w:p>
    <w:p w:rsidR="00236B55" w:rsidRPr="00D13A03" w:rsidRDefault="00236B55" w:rsidP="00236B55">
      <w:pPr>
        <w:tabs>
          <w:tab w:val="clear" w:pos="1134"/>
          <w:tab w:val="left" w:pos="567"/>
        </w:tabs>
        <w:kinsoku/>
        <w:overflowPunct/>
        <w:autoSpaceDE/>
        <w:autoSpaceDN/>
        <w:spacing w:line="240" w:lineRule="auto"/>
        <w:ind w:firstLine="709"/>
        <w:contextualSpacing/>
        <w:jc w:val="left"/>
        <w:rPr>
          <w:rFonts w:eastAsia="Calibri"/>
          <w:color w:val="000000"/>
          <w:sz w:val="24"/>
          <w:szCs w:val="24"/>
          <w:lang w:eastAsia="en-US"/>
        </w:rPr>
      </w:pPr>
    </w:p>
    <w:p w:rsidR="00236B55" w:rsidRDefault="00236B55" w:rsidP="00236B55">
      <w:pPr>
        <w:widowControl w:val="0"/>
        <w:kinsoku/>
        <w:overflowPunct/>
        <w:autoSpaceDE/>
        <w:autoSpaceDN/>
        <w:spacing w:after="275" w:line="274" w:lineRule="exact"/>
        <w:ind w:right="40" w:firstLine="0"/>
        <w:jc w:val="right"/>
        <w:rPr>
          <w:b/>
          <w:sz w:val="24"/>
          <w:szCs w:val="24"/>
        </w:rPr>
      </w:pPr>
    </w:p>
    <w:p w:rsidR="00236B55" w:rsidRDefault="00236B55" w:rsidP="00236B55">
      <w:pPr>
        <w:widowControl w:val="0"/>
        <w:kinsoku/>
        <w:overflowPunct/>
        <w:autoSpaceDE/>
        <w:autoSpaceDN/>
        <w:spacing w:after="275" w:line="274" w:lineRule="exact"/>
        <w:ind w:right="40" w:firstLine="0"/>
        <w:jc w:val="right"/>
        <w:rPr>
          <w:b/>
          <w:sz w:val="24"/>
          <w:szCs w:val="24"/>
        </w:rPr>
      </w:pPr>
    </w:p>
    <w:p w:rsidR="00236B55" w:rsidRDefault="00236B55" w:rsidP="00236B55">
      <w:pPr>
        <w:widowControl w:val="0"/>
        <w:kinsoku/>
        <w:overflowPunct/>
        <w:autoSpaceDE/>
        <w:autoSpaceDN/>
        <w:spacing w:after="275" w:line="274" w:lineRule="exact"/>
        <w:ind w:right="40" w:firstLine="0"/>
        <w:jc w:val="right"/>
        <w:rPr>
          <w:b/>
          <w:sz w:val="24"/>
          <w:szCs w:val="24"/>
        </w:rPr>
      </w:pPr>
    </w:p>
    <w:p w:rsidR="00236B55" w:rsidRDefault="00236B55" w:rsidP="00236B55">
      <w:pPr>
        <w:widowControl w:val="0"/>
        <w:kinsoku/>
        <w:overflowPunct/>
        <w:autoSpaceDE/>
        <w:autoSpaceDN/>
        <w:spacing w:after="275" w:line="274" w:lineRule="exact"/>
        <w:ind w:right="40" w:firstLine="0"/>
        <w:jc w:val="right"/>
        <w:rPr>
          <w:b/>
          <w:sz w:val="24"/>
          <w:szCs w:val="24"/>
        </w:rPr>
      </w:pPr>
    </w:p>
    <w:p w:rsidR="00236B55" w:rsidRDefault="00236B55" w:rsidP="00236B55">
      <w:pPr>
        <w:widowControl w:val="0"/>
        <w:kinsoku/>
        <w:overflowPunct/>
        <w:autoSpaceDE/>
        <w:autoSpaceDN/>
        <w:spacing w:after="275" w:line="274" w:lineRule="exact"/>
        <w:ind w:right="40" w:firstLine="0"/>
        <w:jc w:val="right"/>
        <w:rPr>
          <w:b/>
          <w:sz w:val="24"/>
          <w:szCs w:val="24"/>
        </w:rPr>
      </w:pPr>
    </w:p>
    <w:p w:rsidR="00236B55" w:rsidRPr="005F55AE" w:rsidRDefault="00236B55" w:rsidP="00236B55">
      <w:pPr>
        <w:widowControl w:val="0"/>
        <w:kinsoku/>
        <w:overflowPunct/>
        <w:autoSpaceDE/>
        <w:autoSpaceDN/>
        <w:spacing w:after="275" w:line="274" w:lineRule="exact"/>
        <w:ind w:right="40" w:firstLine="0"/>
        <w:jc w:val="right"/>
        <w:rPr>
          <w:b/>
          <w:sz w:val="24"/>
          <w:szCs w:val="24"/>
        </w:rPr>
      </w:pPr>
      <w:r w:rsidRPr="005F55AE">
        <w:rPr>
          <w:b/>
          <w:sz w:val="24"/>
          <w:szCs w:val="24"/>
        </w:rPr>
        <w:t>Приложение № 2</w:t>
      </w:r>
    </w:p>
    <w:p w:rsidR="00236B55" w:rsidRPr="005F55AE" w:rsidRDefault="00236B55" w:rsidP="00236B55">
      <w:pPr>
        <w:keepNext/>
        <w:keepLines/>
        <w:widowControl w:val="0"/>
        <w:tabs>
          <w:tab w:val="clear" w:pos="1134"/>
        </w:tabs>
        <w:kinsoku/>
        <w:overflowPunct/>
        <w:autoSpaceDE/>
        <w:autoSpaceDN/>
        <w:spacing w:line="240" w:lineRule="auto"/>
        <w:ind w:firstLine="0"/>
        <w:jc w:val="right"/>
        <w:rPr>
          <w:b/>
          <w:sz w:val="24"/>
          <w:szCs w:val="24"/>
        </w:rPr>
      </w:pPr>
      <w:r w:rsidRPr="005F55AE">
        <w:rPr>
          <w:b/>
          <w:sz w:val="24"/>
          <w:szCs w:val="24"/>
        </w:rPr>
        <w:t>к Договору поставки № ________от  «    » ____________ 2019 г.</w:t>
      </w:r>
    </w:p>
    <w:p w:rsidR="00236B55" w:rsidRPr="005F55AE" w:rsidRDefault="00236B55" w:rsidP="00236B55">
      <w:pPr>
        <w:keepNext/>
        <w:keepLines/>
        <w:widowControl w:val="0"/>
        <w:tabs>
          <w:tab w:val="clear" w:pos="1134"/>
        </w:tabs>
        <w:kinsoku/>
        <w:overflowPunct/>
        <w:autoSpaceDE/>
        <w:autoSpaceDN/>
        <w:spacing w:line="240" w:lineRule="auto"/>
        <w:ind w:firstLine="0"/>
        <w:rPr>
          <w:b/>
          <w:sz w:val="24"/>
          <w:szCs w:val="24"/>
        </w:rPr>
      </w:pPr>
    </w:p>
    <w:p w:rsidR="00236B55" w:rsidRPr="005F55AE" w:rsidRDefault="00236B55" w:rsidP="00236B55">
      <w:pPr>
        <w:tabs>
          <w:tab w:val="clear" w:pos="1134"/>
        </w:tabs>
        <w:kinsoku/>
        <w:overflowPunct/>
        <w:autoSpaceDE/>
        <w:autoSpaceDN/>
        <w:spacing w:line="240" w:lineRule="auto"/>
        <w:ind w:firstLine="0"/>
        <w:jc w:val="center"/>
        <w:rPr>
          <w:b/>
          <w:bCs/>
          <w:sz w:val="26"/>
          <w:szCs w:val="26"/>
        </w:rPr>
      </w:pPr>
      <w:r w:rsidRPr="005F55AE">
        <w:rPr>
          <w:b/>
          <w:bCs/>
          <w:sz w:val="26"/>
          <w:szCs w:val="26"/>
        </w:rPr>
        <w:t>ТЕХНИЧЕСКОЕ ЗАДАНИЕ № 2</w:t>
      </w:r>
    </w:p>
    <w:p w:rsidR="00236B55" w:rsidRPr="005F55AE" w:rsidRDefault="00236B55" w:rsidP="00236B55">
      <w:pPr>
        <w:tabs>
          <w:tab w:val="clear" w:pos="1134"/>
        </w:tabs>
        <w:kinsoku/>
        <w:overflowPunct/>
        <w:autoSpaceDE/>
        <w:autoSpaceDN/>
        <w:spacing w:line="240" w:lineRule="auto"/>
        <w:ind w:firstLine="0"/>
        <w:jc w:val="center"/>
        <w:rPr>
          <w:b/>
          <w:bCs/>
          <w:sz w:val="26"/>
          <w:szCs w:val="26"/>
        </w:rPr>
      </w:pPr>
    </w:p>
    <w:p w:rsidR="00236B55" w:rsidRPr="005F55AE" w:rsidRDefault="00236B55" w:rsidP="00236B55">
      <w:pPr>
        <w:tabs>
          <w:tab w:val="clear" w:pos="1134"/>
        </w:tabs>
        <w:kinsoku/>
        <w:overflowPunct/>
        <w:autoSpaceDE/>
        <w:autoSpaceDN/>
        <w:spacing w:line="240" w:lineRule="auto"/>
        <w:ind w:firstLine="0"/>
        <w:jc w:val="center"/>
        <w:rPr>
          <w:b/>
          <w:bCs/>
          <w:sz w:val="26"/>
          <w:szCs w:val="26"/>
        </w:rPr>
      </w:pPr>
      <w:r w:rsidRPr="005F55AE">
        <w:rPr>
          <w:b/>
          <w:bCs/>
          <w:sz w:val="26"/>
          <w:szCs w:val="26"/>
        </w:rPr>
        <w:t>на пескоструйный аппарат</w:t>
      </w:r>
    </w:p>
    <w:p w:rsidR="00236B55" w:rsidRPr="005F55AE" w:rsidRDefault="00236B55" w:rsidP="00236B55">
      <w:pPr>
        <w:tabs>
          <w:tab w:val="clear" w:pos="1134"/>
        </w:tabs>
        <w:kinsoku/>
        <w:overflowPunct/>
        <w:autoSpaceDE/>
        <w:autoSpaceDN/>
        <w:spacing w:line="240" w:lineRule="auto"/>
        <w:ind w:firstLine="0"/>
        <w:jc w:val="center"/>
        <w:rPr>
          <w:b/>
          <w:bCs/>
          <w:sz w:val="26"/>
          <w:szCs w:val="26"/>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7777"/>
        <w:gridCol w:w="1668"/>
      </w:tblGrid>
      <w:tr w:rsidR="00236B55" w:rsidRPr="005F55AE" w:rsidTr="00A35ED7">
        <w:trPr>
          <w:cantSplit/>
          <w:trHeight w:val="226"/>
          <w:tblHeader/>
          <w:jc w:val="center"/>
        </w:trPr>
        <w:tc>
          <w:tcPr>
            <w:tcW w:w="468" w:type="dxa"/>
            <w:shd w:val="clear" w:color="auto" w:fill="BFBFBF"/>
            <w:vAlign w:val="center"/>
          </w:tcPr>
          <w:p w:rsidR="00236B55" w:rsidRPr="005F55AE" w:rsidRDefault="00236B55" w:rsidP="00A35ED7">
            <w:pPr>
              <w:tabs>
                <w:tab w:val="clear" w:pos="1134"/>
              </w:tabs>
              <w:kinsoku/>
              <w:overflowPunct/>
              <w:autoSpaceDE/>
              <w:autoSpaceDN/>
              <w:spacing w:line="240" w:lineRule="auto"/>
              <w:ind w:firstLine="0"/>
              <w:jc w:val="center"/>
              <w:rPr>
                <w:b/>
                <w:bCs/>
                <w:color w:val="000000"/>
                <w:sz w:val="20"/>
                <w:szCs w:val="24"/>
              </w:rPr>
            </w:pPr>
            <w:r w:rsidRPr="005F55AE">
              <w:rPr>
                <w:b/>
                <w:bCs/>
                <w:color w:val="000000"/>
                <w:sz w:val="20"/>
                <w:szCs w:val="24"/>
              </w:rPr>
              <w:t>№</w:t>
            </w:r>
          </w:p>
        </w:tc>
        <w:tc>
          <w:tcPr>
            <w:tcW w:w="7777" w:type="dxa"/>
            <w:shd w:val="clear" w:color="auto" w:fill="BFBFBF"/>
            <w:vAlign w:val="center"/>
          </w:tcPr>
          <w:p w:rsidR="00236B55" w:rsidRPr="005F55AE" w:rsidRDefault="00236B55" w:rsidP="00A35ED7">
            <w:pPr>
              <w:tabs>
                <w:tab w:val="clear" w:pos="1134"/>
              </w:tabs>
              <w:kinsoku/>
              <w:overflowPunct/>
              <w:autoSpaceDE/>
              <w:autoSpaceDN/>
              <w:spacing w:line="240" w:lineRule="auto"/>
              <w:ind w:firstLine="0"/>
              <w:jc w:val="center"/>
              <w:rPr>
                <w:b/>
                <w:bCs/>
                <w:color w:val="000000"/>
                <w:sz w:val="20"/>
                <w:szCs w:val="24"/>
              </w:rPr>
            </w:pPr>
            <w:r w:rsidRPr="005F55AE">
              <w:rPr>
                <w:b/>
                <w:bCs/>
                <w:color w:val="000000"/>
                <w:sz w:val="20"/>
                <w:szCs w:val="24"/>
              </w:rPr>
              <w:t>Наименование</w:t>
            </w:r>
          </w:p>
        </w:tc>
        <w:tc>
          <w:tcPr>
            <w:tcW w:w="1668" w:type="dxa"/>
            <w:shd w:val="clear" w:color="auto" w:fill="BFBFBF"/>
            <w:vAlign w:val="center"/>
          </w:tcPr>
          <w:p w:rsidR="00236B55" w:rsidRPr="005F55AE" w:rsidRDefault="00236B55" w:rsidP="00A35ED7">
            <w:pPr>
              <w:tabs>
                <w:tab w:val="clear" w:pos="1134"/>
              </w:tabs>
              <w:kinsoku/>
              <w:overflowPunct/>
              <w:autoSpaceDE/>
              <w:autoSpaceDN/>
              <w:spacing w:line="240" w:lineRule="auto"/>
              <w:ind w:firstLine="0"/>
              <w:jc w:val="center"/>
              <w:rPr>
                <w:b/>
                <w:bCs/>
                <w:color w:val="000000"/>
                <w:sz w:val="20"/>
                <w:szCs w:val="24"/>
              </w:rPr>
            </w:pPr>
            <w:r w:rsidRPr="005F55AE">
              <w:rPr>
                <w:b/>
                <w:bCs/>
                <w:color w:val="000000"/>
                <w:sz w:val="20"/>
                <w:szCs w:val="24"/>
              </w:rPr>
              <w:t>Кол-во компл.</w:t>
            </w:r>
          </w:p>
        </w:tc>
      </w:tr>
      <w:tr w:rsidR="00236B55" w:rsidRPr="005F55AE" w:rsidTr="00A35ED7">
        <w:trPr>
          <w:cantSplit/>
          <w:trHeight w:val="589"/>
          <w:jc w:val="center"/>
        </w:trPr>
        <w:tc>
          <w:tcPr>
            <w:tcW w:w="468" w:type="dxa"/>
            <w:vAlign w:val="center"/>
          </w:tcPr>
          <w:p w:rsidR="00236B55" w:rsidRPr="005F55AE" w:rsidRDefault="00236B55" w:rsidP="00A35ED7">
            <w:pPr>
              <w:tabs>
                <w:tab w:val="clear" w:pos="1134"/>
              </w:tabs>
              <w:kinsoku/>
              <w:overflowPunct/>
              <w:autoSpaceDE/>
              <w:autoSpaceDN/>
              <w:spacing w:line="240" w:lineRule="auto"/>
              <w:ind w:firstLine="0"/>
              <w:jc w:val="center"/>
              <w:rPr>
                <w:bCs/>
                <w:sz w:val="24"/>
                <w:szCs w:val="24"/>
              </w:rPr>
            </w:pPr>
            <w:r w:rsidRPr="005F55AE">
              <w:rPr>
                <w:bCs/>
                <w:sz w:val="24"/>
                <w:szCs w:val="24"/>
              </w:rPr>
              <w:t>1</w:t>
            </w:r>
          </w:p>
        </w:tc>
        <w:tc>
          <w:tcPr>
            <w:tcW w:w="7777"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rPr>
                <w:bCs/>
                <w:color w:val="000000"/>
                <w:sz w:val="24"/>
                <w:szCs w:val="24"/>
              </w:rPr>
            </w:pPr>
            <w:r w:rsidRPr="005F55AE">
              <w:rPr>
                <w:sz w:val="24"/>
                <w:szCs w:val="24"/>
                <w:lang w:val="en-US"/>
              </w:rPr>
              <w:t>Clemco</w:t>
            </w:r>
            <w:r w:rsidRPr="005F55AE">
              <w:rPr>
                <w:sz w:val="24"/>
                <w:szCs w:val="24"/>
              </w:rPr>
              <w:t xml:space="preserve"> </w:t>
            </w:r>
            <w:r w:rsidRPr="005F55AE">
              <w:rPr>
                <w:sz w:val="24"/>
                <w:szCs w:val="24"/>
                <w:lang w:val="en-US"/>
              </w:rPr>
              <w:t>SCWB</w:t>
            </w:r>
            <w:r w:rsidRPr="005F55AE">
              <w:rPr>
                <w:sz w:val="24"/>
                <w:szCs w:val="24"/>
              </w:rPr>
              <w:t xml:space="preserve"> 2452 или эквивалент</w:t>
            </w:r>
          </w:p>
        </w:tc>
        <w:tc>
          <w:tcPr>
            <w:tcW w:w="1668"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jc w:val="center"/>
              <w:rPr>
                <w:bCs/>
                <w:color w:val="000000"/>
                <w:sz w:val="24"/>
                <w:szCs w:val="24"/>
              </w:rPr>
            </w:pPr>
            <w:r w:rsidRPr="005F55AE">
              <w:rPr>
                <w:bCs/>
                <w:color w:val="000000"/>
                <w:sz w:val="24"/>
                <w:szCs w:val="24"/>
              </w:rPr>
              <w:t>6</w:t>
            </w:r>
          </w:p>
        </w:tc>
      </w:tr>
    </w:tbl>
    <w:p w:rsidR="00236B55" w:rsidRPr="005F55AE" w:rsidRDefault="00236B55" w:rsidP="00236B55">
      <w:pPr>
        <w:tabs>
          <w:tab w:val="clear" w:pos="1134"/>
        </w:tabs>
        <w:kinsoku/>
        <w:overflowPunct/>
        <w:autoSpaceDE/>
        <w:autoSpaceDN/>
        <w:spacing w:line="276" w:lineRule="auto"/>
        <w:ind w:firstLine="709"/>
        <w:rPr>
          <w:sz w:val="24"/>
          <w:szCs w:val="24"/>
        </w:rPr>
      </w:pPr>
    </w:p>
    <w:p w:rsidR="00236B55" w:rsidRPr="00D13A03" w:rsidRDefault="00236B55" w:rsidP="00236B55">
      <w:pPr>
        <w:tabs>
          <w:tab w:val="clear" w:pos="1134"/>
          <w:tab w:val="num" w:pos="993"/>
        </w:tabs>
        <w:kinsoku/>
        <w:overflowPunct/>
        <w:autoSpaceDN/>
        <w:spacing w:line="276" w:lineRule="auto"/>
        <w:ind w:firstLine="709"/>
        <w:rPr>
          <w:sz w:val="24"/>
          <w:szCs w:val="24"/>
        </w:rPr>
      </w:pPr>
      <w:r w:rsidRPr="00D13A03">
        <w:rPr>
          <w:b/>
          <w:bCs/>
          <w:sz w:val="24"/>
          <w:szCs w:val="24"/>
        </w:rPr>
        <w:t>Требования к поставляемому товару:</w:t>
      </w:r>
    </w:p>
    <w:p w:rsidR="00236B55" w:rsidRPr="00D13A03" w:rsidRDefault="00236B55" w:rsidP="00236B55">
      <w:pPr>
        <w:tabs>
          <w:tab w:val="clear" w:pos="1134"/>
          <w:tab w:val="num" w:pos="993"/>
        </w:tabs>
        <w:kinsoku/>
        <w:overflowPunct/>
        <w:autoSpaceDN/>
        <w:spacing w:line="276" w:lineRule="auto"/>
        <w:ind w:firstLine="709"/>
        <w:rPr>
          <w:sz w:val="24"/>
          <w:szCs w:val="24"/>
        </w:rPr>
      </w:pPr>
    </w:p>
    <w:p w:rsidR="00236B55" w:rsidRPr="00D13A03" w:rsidRDefault="00236B55" w:rsidP="00236B55">
      <w:pPr>
        <w:tabs>
          <w:tab w:val="clear" w:pos="1134"/>
          <w:tab w:val="left" w:pos="819"/>
        </w:tabs>
        <w:kinsoku/>
        <w:overflowPunct/>
        <w:autoSpaceDE/>
        <w:autoSpaceDN/>
        <w:spacing w:line="276" w:lineRule="auto"/>
        <w:ind w:firstLine="0"/>
        <w:contextualSpacing/>
        <w:jc w:val="left"/>
        <w:rPr>
          <w:rFonts w:eastAsia="Batang"/>
          <w:b/>
          <w:sz w:val="24"/>
          <w:szCs w:val="24"/>
          <w:lang w:eastAsia="en-US"/>
        </w:rPr>
      </w:pPr>
      <w:r>
        <w:rPr>
          <w:rFonts w:eastAsia="Batang"/>
          <w:b/>
          <w:sz w:val="24"/>
          <w:szCs w:val="24"/>
          <w:lang w:eastAsia="en-US"/>
        </w:rPr>
        <w:t xml:space="preserve">1. </w:t>
      </w:r>
      <w:r w:rsidRPr="00D13A03">
        <w:rPr>
          <w:rFonts w:eastAsia="Batang"/>
          <w:b/>
          <w:sz w:val="24"/>
          <w:szCs w:val="24"/>
          <w:lang w:eastAsia="en-US"/>
        </w:rPr>
        <w:t>Срок выполнения работ:</w:t>
      </w:r>
    </w:p>
    <w:p w:rsidR="00236B55" w:rsidRPr="00D13A03" w:rsidRDefault="00236B55" w:rsidP="00236B55">
      <w:pPr>
        <w:tabs>
          <w:tab w:val="clear" w:pos="1134"/>
          <w:tab w:val="left" w:pos="819"/>
          <w:tab w:val="num" w:pos="993"/>
        </w:tabs>
        <w:kinsoku/>
        <w:overflowPunct/>
        <w:autoSpaceDE/>
        <w:autoSpaceDN/>
        <w:spacing w:line="276" w:lineRule="auto"/>
        <w:ind w:firstLine="709"/>
        <w:contextualSpacing/>
        <w:rPr>
          <w:rFonts w:eastAsia="Batang"/>
          <w:b/>
          <w:sz w:val="24"/>
          <w:szCs w:val="24"/>
          <w:lang w:eastAsia="en-US"/>
        </w:rPr>
      </w:pPr>
    </w:p>
    <w:p w:rsidR="00236B55" w:rsidRPr="00D13A03" w:rsidRDefault="00236B55" w:rsidP="00236B55">
      <w:pPr>
        <w:tabs>
          <w:tab w:val="clear" w:pos="1134"/>
          <w:tab w:val="num" w:pos="993"/>
        </w:tabs>
        <w:kinsoku/>
        <w:overflowPunct/>
        <w:autoSpaceDE/>
        <w:autoSpaceDN/>
        <w:spacing w:line="276" w:lineRule="auto"/>
        <w:ind w:firstLine="709"/>
        <w:rPr>
          <w:sz w:val="24"/>
          <w:szCs w:val="24"/>
        </w:rPr>
      </w:pPr>
      <w:r w:rsidRPr="00D13A03">
        <w:rPr>
          <w:sz w:val="24"/>
          <w:szCs w:val="24"/>
          <w:u w:val="single"/>
        </w:rPr>
        <w:t>Не более 4 месяцев</w:t>
      </w:r>
      <w:r w:rsidRPr="00D13A03">
        <w:rPr>
          <w:sz w:val="24"/>
          <w:szCs w:val="24"/>
        </w:rPr>
        <w:t xml:space="preserve"> с даты подписания договора или с даты предоплаты в зависимости от условий договора.</w:t>
      </w:r>
    </w:p>
    <w:p w:rsidR="00236B55" w:rsidRPr="00D13A03" w:rsidRDefault="00236B55" w:rsidP="00236B55">
      <w:pPr>
        <w:tabs>
          <w:tab w:val="clear" w:pos="1134"/>
        </w:tabs>
        <w:kinsoku/>
        <w:overflowPunct/>
        <w:autoSpaceDE/>
        <w:autoSpaceDN/>
        <w:spacing w:line="276" w:lineRule="auto"/>
        <w:ind w:firstLine="709"/>
        <w:rPr>
          <w:sz w:val="24"/>
          <w:szCs w:val="24"/>
        </w:rPr>
      </w:pPr>
      <w:r w:rsidRPr="00D13A03">
        <w:rPr>
          <w:bCs/>
          <w:iCs/>
          <w:sz w:val="24"/>
          <w:szCs w:val="24"/>
        </w:rPr>
        <w:t>Время проведения обучения специалистов составляет не менее 1 рабочего дня на площадке покупателя.</w:t>
      </w:r>
    </w:p>
    <w:p w:rsidR="00236B55" w:rsidRPr="00D13A03" w:rsidRDefault="00236B55" w:rsidP="00236B55">
      <w:pPr>
        <w:tabs>
          <w:tab w:val="clear" w:pos="1134"/>
          <w:tab w:val="left" w:pos="819"/>
          <w:tab w:val="num" w:pos="993"/>
        </w:tabs>
        <w:kinsoku/>
        <w:overflowPunct/>
        <w:autoSpaceDE/>
        <w:autoSpaceDN/>
        <w:spacing w:line="276" w:lineRule="auto"/>
        <w:ind w:firstLine="709"/>
        <w:rPr>
          <w:rFonts w:eastAsia="Batang"/>
          <w:b/>
          <w:sz w:val="24"/>
          <w:szCs w:val="24"/>
          <w:lang w:eastAsia="en-US"/>
        </w:rPr>
      </w:pPr>
    </w:p>
    <w:p w:rsidR="00236B55" w:rsidRPr="00D13A03" w:rsidRDefault="00236B55" w:rsidP="00236B55">
      <w:pPr>
        <w:tabs>
          <w:tab w:val="clear" w:pos="1134"/>
          <w:tab w:val="left" w:pos="819"/>
        </w:tabs>
        <w:kinsoku/>
        <w:overflowPunct/>
        <w:autoSpaceDE/>
        <w:autoSpaceDN/>
        <w:spacing w:line="276" w:lineRule="auto"/>
        <w:ind w:firstLine="0"/>
        <w:contextualSpacing/>
        <w:jc w:val="left"/>
        <w:rPr>
          <w:rFonts w:eastAsia="Batang"/>
          <w:b/>
          <w:sz w:val="24"/>
          <w:szCs w:val="24"/>
          <w:lang w:eastAsia="en-US"/>
        </w:rPr>
      </w:pPr>
      <w:r>
        <w:rPr>
          <w:rFonts w:eastAsia="Batang"/>
          <w:b/>
          <w:sz w:val="24"/>
          <w:szCs w:val="24"/>
          <w:lang w:eastAsia="en-US"/>
        </w:rPr>
        <w:t xml:space="preserve">2. </w:t>
      </w:r>
      <w:r w:rsidRPr="00D13A03">
        <w:rPr>
          <w:rFonts w:eastAsia="Batang"/>
          <w:b/>
          <w:sz w:val="24"/>
          <w:szCs w:val="24"/>
          <w:lang w:eastAsia="en-US"/>
        </w:rPr>
        <w:t>Требования к поставщику</w:t>
      </w:r>
    </w:p>
    <w:p w:rsidR="00236B55" w:rsidRPr="00D13A03" w:rsidRDefault="00236B55" w:rsidP="00236B55">
      <w:pPr>
        <w:tabs>
          <w:tab w:val="clear" w:pos="1134"/>
          <w:tab w:val="num" w:pos="993"/>
        </w:tabs>
        <w:kinsoku/>
        <w:overflowPunct/>
        <w:adjustRightInd w:val="0"/>
        <w:spacing w:line="240" w:lineRule="auto"/>
        <w:ind w:firstLine="709"/>
        <w:rPr>
          <w:rFonts w:eastAsia="Calibri"/>
          <w:color w:val="000000"/>
          <w:sz w:val="24"/>
          <w:szCs w:val="24"/>
          <w:lang w:eastAsia="en-US"/>
        </w:rPr>
      </w:pPr>
      <w:r w:rsidRPr="00D13A03">
        <w:rPr>
          <w:rFonts w:eastAsia="Calibri"/>
          <w:color w:val="000000"/>
          <w:sz w:val="24"/>
          <w:szCs w:val="24"/>
          <w:lang w:eastAsia="en-US"/>
        </w:rPr>
        <w:t>Наличие производственных связей с изготовителями оборудования и материалов.</w:t>
      </w:r>
    </w:p>
    <w:p w:rsidR="00236B55" w:rsidRPr="00D13A03" w:rsidRDefault="00236B55" w:rsidP="00236B55">
      <w:pPr>
        <w:tabs>
          <w:tab w:val="clear" w:pos="1134"/>
          <w:tab w:val="num" w:pos="993"/>
        </w:tabs>
        <w:kinsoku/>
        <w:overflowPunct/>
        <w:adjustRightInd w:val="0"/>
        <w:spacing w:line="240" w:lineRule="auto"/>
        <w:ind w:firstLine="709"/>
        <w:rPr>
          <w:rFonts w:eastAsia="Calibri"/>
          <w:color w:val="000000"/>
          <w:sz w:val="24"/>
          <w:szCs w:val="24"/>
          <w:lang w:eastAsia="en-US"/>
        </w:rPr>
      </w:pPr>
      <w:r w:rsidRPr="00D13A03">
        <w:rPr>
          <w:rFonts w:eastAsia="Calibri"/>
          <w:color w:val="000000"/>
          <w:sz w:val="24"/>
          <w:szCs w:val="24"/>
          <w:lang w:eastAsia="en-US"/>
        </w:rPr>
        <w:t>Опыт поставки оборудования (</w:t>
      </w:r>
      <w:r w:rsidRPr="00D13A03">
        <w:rPr>
          <w:sz w:val="24"/>
          <w:szCs w:val="24"/>
        </w:rPr>
        <w:t>пескоструйный аппарат</w:t>
      </w:r>
      <w:r w:rsidRPr="00D13A03">
        <w:rPr>
          <w:rFonts w:eastAsia="Calibri"/>
          <w:color w:val="000000"/>
          <w:sz w:val="24"/>
          <w:szCs w:val="24"/>
          <w:lang w:eastAsia="en-US"/>
        </w:rPr>
        <w:t>) в течение последних 3 лет с наличием копий договоров (минимум один договор на каждый год).</w:t>
      </w:r>
    </w:p>
    <w:p w:rsidR="00236B55" w:rsidRPr="00D13A03" w:rsidRDefault="00236B55" w:rsidP="00236B55">
      <w:pPr>
        <w:tabs>
          <w:tab w:val="clear" w:pos="1134"/>
          <w:tab w:val="num" w:pos="993"/>
        </w:tabs>
        <w:kinsoku/>
        <w:overflowPunct/>
        <w:autoSpaceDE/>
        <w:autoSpaceDN/>
        <w:spacing w:line="276" w:lineRule="auto"/>
        <w:ind w:firstLine="709"/>
        <w:rPr>
          <w:rFonts w:eastAsia="Calibri"/>
          <w:color w:val="000000"/>
          <w:sz w:val="24"/>
          <w:szCs w:val="24"/>
          <w:lang w:eastAsia="en-US"/>
        </w:rPr>
      </w:pPr>
      <w:r w:rsidRPr="00D13A03">
        <w:rPr>
          <w:rFonts w:eastAsia="Calibri"/>
          <w:color w:val="000000"/>
          <w:sz w:val="24"/>
          <w:szCs w:val="24"/>
          <w:lang w:eastAsia="en-US"/>
        </w:rPr>
        <w:t xml:space="preserve">Наличие у поставщика сервисного центра на территории Дальнего Востока, собственной технической базы, достаточной </w:t>
      </w:r>
      <w:r w:rsidRPr="00D13A03">
        <w:rPr>
          <w:rFonts w:eastAsia="Calibri"/>
          <w:bCs/>
          <w:color w:val="000000"/>
          <w:sz w:val="24"/>
          <w:szCs w:val="24"/>
          <w:lang w:eastAsia="en-US"/>
        </w:rPr>
        <w:t>для выполнения гарантийных обязательств, сервисного обслуживания и (в случае необходимости)</w:t>
      </w:r>
      <w:r w:rsidRPr="00D13A03">
        <w:rPr>
          <w:rFonts w:eastAsia="Calibri"/>
          <w:b/>
          <w:bCs/>
          <w:color w:val="000000"/>
          <w:sz w:val="24"/>
          <w:szCs w:val="24"/>
          <w:lang w:eastAsia="en-US"/>
        </w:rPr>
        <w:t xml:space="preserve"> </w:t>
      </w:r>
      <w:r w:rsidRPr="00D13A03">
        <w:rPr>
          <w:rFonts w:eastAsia="Calibri"/>
          <w:bCs/>
          <w:color w:val="000000"/>
          <w:sz w:val="24"/>
          <w:szCs w:val="24"/>
          <w:lang w:eastAsia="en-US"/>
        </w:rPr>
        <w:t>постгарантийных обязательств.</w:t>
      </w:r>
      <w:r w:rsidRPr="00D13A03">
        <w:rPr>
          <w:rFonts w:eastAsia="Calibri"/>
          <w:color w:val="000000"/>
          <w:sz w:val="24"/>
          <w:szCs w:val="24"/>
          <w:lang w:eastAsia="en-US"/>
        </w:rPr>
        <w:t xml:space="preserve"> Возможность выезда в течение 48 часов русскоязычного сервисного инженера, гражданина РФ, прошедшего обучение на заводе-изготовителе, что подтверждается соответствующим документом.</w:t>
      </w:r>
    </w:p>
    <w:p w:rsidR="00236B55" w:rsidRPr="00D13A03" w:rsidRDefault="00236B55" w:rsidP="00236B55">
      <w:pPr>
        <w:tabs>
          <w:tab w:val="clear" w:pos="1134"/>
        </w:tabs>
        <w:kinsoku/>
        <w:overflowPunct/>
        <w:autoSpaceDE/>
        <w:autoSpaceDN/>
        <w:spacing w:line="240" w:lineRule="auto"/>
        <w:ind w:firstLine="709"/>
        <w:rPr>
          <w:sz w:val="24"/>
          <w:szCs w:val="24"/>
        </w:rPr>
      </w:pPr>
      <w:r w:rsidRPr="00D13A03">
        <w:rPr>
          <w:sz w:val="24"/>
          <w:szCs w:val="24"/>
        </w:rPr>
        <w:t>В объем поставки должны быть включены все расходы для выполнения обучения персонала Покупателя.</w:t>
      </w:r>
    </w:p>
    <w:p w:rsidR="00236B55" w:rsidRPr="00D13A03" w:rsidRDefault="00236B55" w:rsidP="00236B55">
      <w:pPr>
        <w:tabs>
          <w:tab w:val="clear" w:pos="1134"/>
        </w:tabs>
        <w:kinsoku/>
        <w:overflowPunct/>
        <w:autoSpaceDE/>
        <w:autoSpaceDN/>
        <w:spacing w:line="240" w:lineRule="auto"/>
        <w:ind w:firstLine="709"/>
        <w:rPr>
          <w:sz w:val="24"/>
          <w:szCs w:val="24"/>
        </w:rPr>
      </w:pPr>
      <w:r w:rsidRPr="00D13A03">
        <w:rPr>
          <w:sz w:val="24"/>
          <w:szCs w:val="24"/>
        </w:rPr>
        <w:t>По окончанию обучения Поставщик обязан выдать сертификат, подтверждающий проведение обучения (по работе на Оборудовании, техническому обслуживанию и ремонту Оборудования) специалистов Покупателя.</w:t>
      </w:r>
    </w:p>
    <w:p w:rsidR="00236B55" w:rsidRPr="00D13A03" w:rsidRDefault="00236B55" w:rsidP="00236B55">
      <w:pPr>
        <w:tabs>
          <w:tab w:val="clear" w:pos="1134"/>
          <w:tab w:val="num" w:pos="993"/>
        </w:tabs>
        <w:kinsoku/>
        <w:overflowPunct/>
        <w:autoSpaceDE/>
        <w:autoSpaceDN/>
        <w:spacing w:line="276" w:lineRule="auto"/>
        <w:ind w:firstLine="709"/>
        <w:rPr>
          <w:sz w:val="24"/>
          <w:szCs w:val="24"/>
        </w:rPr>
      </w:pPr>
    </w:p>
    <w:p w:rsidR="00236B55" w:rsidRPr="00D13A03" w:rsidRDefault="00236B55" w:rsidP="00236B55">
      <w:pPr>
        <w:tabs>
          <w:tab w:val="clear" w:pos="1134"/>
        </w:tabs>
        <w:kinsoku/>
        <w:overflowPunct/>
        <w:autoSpaceDE/>
        <w:autoSpaceDN/>
        <w:spacing w:line="276" w:lineRule="auto"/>
        <w:ind w:firstLine="0"/>
        <w:jc w:val="left"/>
        <w:rPr>
          <w:b/>
          <w:sz w:val="24"/>
          <w:szCs w:val="24"/>
        </w:rPr>
      </w:pPr>
      <w:r>
        <w:rPr>
          <w:b/>
          <w:sz w:val="24"/>
          <w:szCs w:val="24"/>
        </w:rPr>
        <w:t xml:space="preserve">3. </w:t>
      </w:r>
      <w:r w:rsidRPr="00D13A03">
        <w:rPr>
          <w:b/>
          <w:sz w:val="24"/>
          <w:szCs w:val="24"/>
        </w:rPr>
        <w:t>Поставка оборудования и вспомогательного оборудования.</w:t>
      </w:r>
    </w:p>
    <w:p w:rsidR="00236B55" w:rsidRPr="00D13A03" w:rsidRDefault="00236B55" w:rsidP="00236B55">
      <w:pPr>
        <w:tabs>
          <w:tab w:val="clear" w:pos="1134"/>
          <w:tab w:val="num" w:pos="993"/>
        </w:tabs>
        <w:kinsoku/>
        <w:overflowPunct/>
        <w:autoSpaceDE/>
        <w:autoSpaceDN/>
        <w:spacing w:line="276" w:lineRule="auto"/>
        <w:ind w:firstLine="709"/>
        <w:rPr>
          <w:sz w:val="24"/>
          <w:szCs w:val="24"/>
        </w:rPr>
      </w:pPr>
      <w:r w:rsidRPr="00D13A03">
        <w:rPr>
          <w:sz w:val="24"/>
          <w:szCs w:val="24"/>
        </w:rPr>
        <w:t>Поставщик обязан в сроки, установленные настоящим ИТТ, поставить новое оборудование и вспомогательное оборудование (не находившееся в использовании у Поставщика и (или) у третьих лиц), не подвергавшееся ранее ремонту (модернизации или восстановлению, не выставочное оборудование), которое не должно находиться в залоге, под арестом или под иным обременением и произведенное не ранее 201</w:t>
      </w:r>
      <w:r>
        <w:rPr>
          <w:sz w:val="24"/>
          <w:szCs w:val="24"/>
        </w:rPr>
        <w:t>9</w:t>
      </w:r>
      <w:r w:rsidRPr="00D13A03">
        <w:rPr>
          <w:sz w:val="24"/>
          <w:szCs w:val="24"/>
        </w:rPr>
        <w:t xml:space="preserve"> г, отвечающее требованиям настоящего ИТТ.</w:t>
      </w:r>
    </w:p>
    <w:p w:rsidR="00236B55" w:rsidRPr="00D13A03" w:rsidRDefault="00236B55" w:rsidP="00236B55">
      <w:pPr>
        <w:tabs>
          <w:tab w:val="clear" w:pos="1134"/>
          <w:tab w:val="num" w:pos="993"/>
        </w:tabs>
        <w:kinsoku/>
        <w:overflowPunct/>
        <w:autoSpaceDE/>
        <w:autoSpaceDN/>
        <w:spacing w:line="276" w:lineRule="auto"/>
        <w:ind w:firstLine="709"/>
        <w:rPr>
          <w:sz w:val="24"/>
          <w:szCs w:val="24"/>
        </w:rPr>
      </w:pPr>
    </w:p>
    <w:p w:rsidR="00236B55" w:rsidRPr="00D13A03" w:rsidRDefault="00236B55" w:rsidP="00236B55">
      <w:pPr>
        <w:tabs>
          <w:tab w:val="clear" w:pos="1134"/>
        </w:tabs>
        <w:kinsoku/>
        <w:overflowPunct/>
        <w:autoSpaceDE/>
        <w:autoSpaceDN/>
        <w:spacing w:line="276" w:lineRule="auto"/>
        <w:ind w:firstLine="0"/>
        <w:jc w:val="left"/>
        <w:rPr>
          <w:b/>
          <w:sz w:val="24"/>
          <w:szCs w:val="24"/>
        </w:rPr>
      </w:pPr>
      <w:r>
        <w:rPr>
          <w:b/>
          <w:sz w:val="24"/>
          <w:szCs w:val="24"/>
        </w:rPr>
        <w:t xml:space="preserve">4. </w:t>
      </w:r>
      <w:r w:rsidRPr="00D13A03">
        <w:rPr>
          <w:b/>
          <w:sz w:val="24"/>
          <w:szCs w:val="24"/>
        </w:rPr>
        <w:t>Участие Покупателя во входном контроле качества поставляемого оборудования, вспомогательного оборудования и материалов, оперативный контроль качества выполняемых работ.</w:t>
      </w:r>
    </w:p>
    <w:p w:rsidR="00236B55" w:rsidRPr="00D13A03" w:rsidRDefault="00236B55" w:rsidP="00236B55">
      <w:pPr>
        <w:tabs>
          <w:tab w:val="clear" w:pos="1134"/>
          <w:tab w:val="num" w:pos="993"/>
        </w:tabs>
        <w:kinsoku/>
        <w:overflowPunct/>
        <w:autoSpaceDE/>
        <w:autoSpaceDN/>
        <w:spacing w:line="276" w:lineRule="auto"/>
        <w:ind w:firstLine="709"/>
        <w:rPr>
          <w:sz w:val="24"/>
          <w:szCs w:val="24"/>
        </w:rPr>
      </w:pPr>
    </w:p>
    <w:p w:rsidR="00236B55" w:rsidRPr="00D13A03" w:rsidRDefault="00236B55" w:rsidP="00236B55">
      <w:pPr>
        <w:tabs>
          <w:tab w:val="clear" w:pos="1134"/>
          <w:tab w:val="num" w:pos="993"/>
        </w:tabs>
        <w:kinsoku/>
        <w:overflowPunct/>
        <w:autoSpaceDE/>
        <w:autoSpaceDN/>
        <w:spacing w:line="276" w:lineRule="auto"/>
        <w:ind w:firstLine="709"/>
        <w:rPr>
          <w:b/>
          <w:sz w:val="24"/>
          <w:szCs w:val="24"/>
        </w:rPr>
      </w:pPr>
      <w:r w:rsidRPr="00D13A03">
        <w:rPr>
          <w:sz w:val="24"/>
          <w:szCs w:val="24"/>
        </w:rPr>
        <w:t>Покупатель вправе организовать контроль за качеством изготовления оборудования, вспомогательного оборудования и комплектующих к нему.</w:t>
      </w:r>
    </w:p>
    <w:p w:rsidR="00236B55" w:rsidRPr="00D13A03" w:rsidRDefault="00236B55" w:rsidP="00236B55">
      <w:pPr>
        <w:tabs>
          <w:tab w:val="clear" w:pos="1134"/>
          <w:tab w:val="num" w:pos="993"/>
        </w:tabs>
        <w:kinsoku/>
        <w:overflowPunct/>
        <w:autoSpaceDE/>
        <w:autoSpaceDN/>
        <w:spacing w:line="276" w:lineRule="auto"/>
        <w:ind w:firstLine="709"/>
        <w:rPr>
          <w:color w:val="000000"/>
          <w:sz w:val="24"/>
          <w:szCs w:val="24"/>
        </w:rPr>
      </w:pPr>
      <w:r w:rsidRPr="00D13A03">
        <w:rPr>
          <w:color w:val="000000"/>
          <w:sz w:val="24"/>
          <w:szCs w:val="24"/>
        </w:rPr>
        <w:t>Покупатель вправе привлечь для контроля качества независимого эксперта.</w:t>
      </w:r>
    </w:p>
    <w:p w:rsidR="00236B55" w:rsidRPr="00D13A03" w:rsidRDefault="00236B55" w:rsidP="00236B55">
      <w:pPr>
        <w:tabs>
          <w:tab w:val="clear" w:pos="1134"/>
          <w:tab w:val="num" w:pos="993"/>
        </w:tabs>
        <w:kinsoku/>
        <w:overflowPunct/>
        <w:autoSpaceDE/>
        <w:autoSpaceDN/>
        <w:spacing w:line="276" w:lineRule="auto"/>
        <w:ind w:left="360" w:firstLine="709"/>
        <w:rPr>
          <w:color w:val="000000"/>
          <w:sz w:val="24"/>
          <w:szCs w:val="24"/>
        </w:rPr>
      </w:pPr>
    </w:p>
    <w:p w:rsidR="00236B55" w:rsidRDefault="00236B55" w:rsidP="00236B55">
      <w:pPr>
        <w:tabs>
          <w:tab w:val="clear" w:pos="1134"/>
        </w:tabs>
        <w:kinsoku/>
        <w:overflowPunct/>
        <w:autoSpaceDE/>
        <w:autoSpaceDN/>
        <w:spacing w:line="276" w:lineRule="auto"/>
        <w:ind w:firstLine="0"/>
        <w:jc w:val="left"/>
        <w:rPr>
          <w:b/>
          <w:bCs/>
          <w:sz w:val="24"/>
          <w:szCs w:val="24"/>
        </w:rPr>
      </w:pPr>
      <w:r>
        <w:rPr>
          <w:b/>
          <w:bCs/>
          <w:sz w:val="24"/>
          <w:szCs w:val="24"/>
        </w:rPr>
        <w:t xml:space="preserve">5. </w:t>
      </w:r>
      <w:r w:rsidRPr="00D13A03">
        <w:rPr>
          <w:b/>
          <w:bCs/>
          <w:sz w:val="24"/>
          <w:szCs w:val="24"/>
        </w:rPr>
        <w:t>Технические данные и условия эксплуатации</w:t>
      </w:r>
      <w:r w:rsidRPr="00D13A03">
        <w:rPr>
          <w:rFonts w:eastAsia="Calibri"/>
          <w:b/>
          <w:bCs/>
          <w:sz w:val="24"/>
          <w:szCs w:val="24"/>
          <w:lang w:eastAsia="en-US"/>
        </w:rPr>
        <w:t xml:space="preserve"> </w:t>
      </w:r>
      <w:r w:rsidRPr="00D13A03">
        <w:rPr>
          <w:b/>
          <w:sz w:val="24"/>
          <w:szCs w:val="24"/>
        </w:rPr>
        <w:t>пескоструйного аппарата</w:t>
      </w:r>
      <w:r w:rsidRPr="00D13A03">
        <w:rPr>
          <w:b/>
          <w:bCs/>
          <w:sz w:val="24"/>
          <w:szCs w:val="24"/>
        </w:rPr>
        <w:t>.</w:t>
      </w:r>
    </w:p>
    <w:p w:rsidR="00236B55" w:rsidRPr="00FA4166" w:rsidRDefault="00236B55" w:rsidP="00236B55">
      <w:pPr>
        <w:spacing w:line="240" w:lineRule="auto"/>
        <w:rPr>
          <w:b/>
          <w:bCs/>
          <w:sz w:val="24"/>
          <w:szCs w:val="24"/>
        </w:rPr>
      </w:pPr>
      <w:r>
        <w:rPr>
          <w:sz w:val="24"/>
          <w:szCs w:val="24"/>
        </w:rPr>
        <w:t xml:space="preserve"> </w:t>
      </w:r>
      <w:r w:rsidRPr="00FA4166">
        <w:rPr>
          <w:sz w:val="24"/>
          <w:szCs w:val="24"/>
        </w:rPr>
        <w:t>5.1 Комплект поставки/комплектация поставки должен обеспечивать достижение Оборудованием требуемых/указанных технических характеристик, даже в том случае, если какие-либо опции/детали/комплектующие не включены в п. «комплект поставки/комплектация поставки», но присутствуют в требуемых/указанных технических характеристиках.</w:t>
      </w:r>
    </w:p>
    <w:p w:rsidR="00236B55" w:rsidRDefault="00236B55" w:rsidP="00236B55">
      <w:pPr>
        <w:spacing w:line="240" w:lineRule="auto"/>
        <w:contextualSpacing/>
        <w:rPr>
          <w:sz w:val="24"/>
          <w:szCs w:val="24"/>
        </w:rPr>
      </w:pPr>
      <w:r>
        <w:rPr>
          <w:sz w:val="24"/>
          <w:szCs w:val="24"/>
        </w:rPr>
        <w:t xml:space="preserve"> </w:t>
      </w:r>
      <w:r w:rsidRPr="00FA4166">
        <w:rPr>
          <w:sz w:val="24"/>
          <w:szCs w:val="24"/>
        </w:rPr>
        <w:t>5.2 Технические характеристики и качество поставляемых частей (к) Оборудования(ю), комплектующих (к) Оборудования(ю) должны быть не хуже, чем характеристики самого Оборудования, и обеспечивать возможность работы/эксплуатации Оборудования при его максимальных режимах работы/максимальных значениях параметров работы.</w:t>
      </w:r>
      <w:r>
        <w:rPr>
          <w:sz w:val="24"/>
          <w:szCs w:val="24"/>
        </w:rPr>
        <w:t xml:space="preserve"> </w:t>
      </w:r>
    </w:p>
    <w:p w:rsidR="00236B55" w:rsidRPr="005F55AE" w:rsidRDefault="00236B55" w:rsidP="00236B55">
      <w:pPr>
        <w:kinsoku/>
        <w:overflowPunct/>
        <w:autoSpaceDE/>
        <w:autoSpaceDN/>
        <w:spacing w:line="240" w:lineRule="auto"/>
        <w:ind w:firstLine="0"/>
        <w:contextualSpacing/>
        <w:rPr>
          <w:sz w:val="24"/>
          <w:szCs w:val="24"/>
        </w:rPr>
      </w:pPr>
    </w:p>
    <w:p w:rsidR="00236B55" w:rsidRPr="005F55AE" w:rsidRDefault="00236B55" w:rsidP="00236B55">
      <w:pPr>
        <w:tabs>
          <w:tab w:val="clear" w:pos="1134"/>
        </w:tabs>
        <w:kinsoku/>
        <w:overflowPunct/>
        <w:autoSpaceDE/>
        <w:autoSpaceDN/>
        <w:spacing w:line="276" w:lineRule="auto"/>
        <w:ind w:firstLine="0"/>
        <w:rPr>
          <w:b/>
          <w:bCs/>
          <w:sz w:val="24"/>
          <w:szCs w:val="24"/>
        </w:rPr>
      </w:pPr>
      <w:r>
        <w:rPr>
          <w:sz w:val="24"/>
          <w:szCs w:val="24"/>
        </w:rPr>
        <w:t xml:space="preserve">           </w:t>
      </w:r>
      <w:r w:rsidRPr="005F55AE">
        <w:rPr>
          <w:sz w:val="24"/>
          <w:szCs w:val="24"/>
        </w:rPr>
        <w:t>5.</w:t>
      </w:r>
      <w:r>
        <w:rPr>
          <w:sz w:val="24"/>
          <w:szCs w:val="24"/>
        </w:rPr>
        <w:t>3</w:t>
      </w:r>
      <w:r w:rsidRPr="005F55AE">
        <w:rPr>
          <w:sz w:val="24"/>
          <w:szCs w:val="24"/>
        </w:rPr>
        <w:t xml:space="preserve"> Технические данные</w:t>
      </w:r>
      <w:r w:rsidRPr="005F55AE">
        <w:rPr>
          <w:rFonts w:eastAsia="Calibri"/>
          <w:bCs/>
          <w:sz w:val="24"/>
          <w:szCs w:val="24"/>
          <w:lang w:eastAsia="en-US"/>
        </w:rPr>
        <w:t xml:space="preserve"> </w:t>
      </w:r>
      <w:r w:rsidRPr="005F55AE">
        <w:rPr>
          <w:sz w:val="24"/>
          <w:szCs w:val="24"/>
        </w:rPr>
        <w:t xml:space="preserve">пескоструйного аппарата </w:t>
      </w:r>
      <w:r w:rsidRPr="005F55AE">
        <w:rPr>
          <w:sz w:val="24"/>
          <w:szCs w:val="24"/>
          <w:lang w:val="en-US"/>
        </w:rPr>
        <w:t>Clemco</w:t>
      </w:r>
      <w:r w:rsidRPr="005F55AE">
        <w:rPr>
          <w:sz w:val="24"/>
          <w:szCs w:val="24"/>
        </w:rPr>
        <w:t xml:space="preserve"> </w:t>
      </w:r>
      <w:r w:rsidRPr="005F55AE">
        <w:rPr>
          <w:sz w:val="24"/>
          <w:szCs w:val="24"/>
          <w:lang w:val="en-US"/>
        </w:rPr>
        <w:t>SCWB</w:t>
      </w:r>
      <w:r w:rsidRPr="005F55AE">
        <w:rPr>
          <w:sz w:val="24"/>
          <w:szCs w:val="24"/>
        </w:rPr>
        <w:t xml:space="preserve"> 2452 (или эквивалент):</w:t>
      </w:r>
    </w:p>
    <w:tbl>
      <w:tblPr>
        <w:tblW w:w="889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2410"/>
      </w:tblGrid>
      <w:tr w:rsidR="00236B55" w:rsidRPr="005F55AE" w:rsidTr="00A35ED7">
        <w:trPr>
          <w:trHeight w:val="467"/>
          <w:tblHeader/>
        </w:trPr>
        <w:tc>
          <w:tcPr>
            <w:tcW w:w="6486" w:type="dxa"/>
            <w:shd w:val="clear" w:color="auto" w:fill="D9D9D9"/>
            <w:vAlign w:val="center"/>
          </w:tcPr>
          <w:p w:rsidR="00236B55" w:rsidRPr="005F55AE" w:rsidRDefault="00236B55" w:rsidP="00A35ED7">
            <w:pPr>
              <w:tabs>
                <w:tab w:val="clear" w:pos="1134"/>
                <w:tab w:val="left" w:pos="360"/>
              </w:tabs>
              <w:kinsoku/>
              <w:overflowPunct/>
              <w:autoSpaceDE/>
              <w:autoSpaceDN/>
              <w:spacing w:line="276" w:lineRule="auto"/>
              <w:ind w:firstLine="0"/>
              <w:contextualSpacing/>
              <w:jc w:val="center"/>
              <w:rPr>
                <w:sz w:val="24"/>
                <w:szCs w:val="24"/>
              </w:rPr>
            </w:pPr>
            <w:r w:rsidRPr="005F55AE">
              <w:rPr>
                <w:sz w:val="24"/>
                <w:szCs w:val="24"/>
              </w:rPr>
              <w:lastRenderedPageBreak/>
              <w:t>Наименование</w:t>
            </w:r>
          </w:p>
        </w:tc>
        <w:tc>
          <w:tcPr>
            <w:tcW w:w="2410" w:type="dxa"/>
            <w:shd w:val="clear" w:color="auto" w:fill="D9D9D9"/>
            <w:vAlign w:val="center"/>
          </w:tcPr>
          <w:p w:rsidR="00236B55" w:rsidRPr="005F55AE" w:rsidRDefault="00236B55" w:rsidP="00A35ED7">
            <w:pPr>
              <w:tabs>
                <w:tab w:val="clear" w:pos="1134"/>
                <w:tab w:val="left" w:pos="360"/>
              </w:tabs>
              <w:kinsoku/>
              <w:overflowPunct/>
              <w:autoSpaceDE/>
              <w:autoSpaceDN/>
              <w:spacing w:line="276" w:lineRule="auto"/>
              <w:ind w:firstLine="0"/>
              <w:contextualSpacing/>
              <w:jc w:val="center"/>
              <w:rPr>
                <w:sz w:val="24"/>
                <w:szCs w:val="24"/>
              </w:rPr>
            </w:pPr>
            <w:r w:rsidRPr="005F55AE">
              <w:rPr>
                <w:sz w:val="24"/>
                <w:szCs w:val="24"/>
              </w:rPr>
              <w:t>Значение</w:t>
            </w:r>
          </w:p>
        </w:tc>
      </w:tr>
      <w:tr w:rsidR="00236B55" w:rsidRPr="005F55AE" w:rsidTr="00A35ED7">
        <w:trPr>
          <w:trHeight w:val="576"/>
        </w:trPr>
        <w:tc>
          <w:tcPr>
            <w:tcW w:w="6486" w:type="dxa"/>
            <w:shd w:val="clear" w:color="auto" w:fill="auto"/>
            <w:vAlign w:val="center"/>
          </w:tcPr>
          <w:p w:rsidR="00236B55" w:rsidRPr="005F55AE" w:rsidRDefault="00236B55" w:rsidP="00A35ED7">
            <w:pPr>
              <w:tabs>
                <w:tab w:val="clear" w:pos="1134"/>
                <w:tab w:val="left" w:pos="360"/>
              </w:tabs>
              <w:kinsoku/>
              <w:overflowPunct/>
              <w:autoSpaceDE/>
              <w:autoSpaceDN/>
              <w:spacing w:line="276" w:lineRule="auto"/>
              <w:ind w:firstLine="0"/>
              <w:contextualSpacing/>
              <w:rPr>
                <w:sz w:val="24"/>
                <w:szCs w:val="24"/>
              </w:rPr>
            </w:pPr>
            <w:r w:rsidRPr="005F55AE">
              <w:rPr>
                <w:sz w:val="24"/>
                <w:szCs w:val="24"/>
              </w:rPr>
              <w:t>Возможность использования абразивных фракций до 3,5 мм включительно</w:t>
            </w:r>
          </w:p>
        </w:tc>
        <w:tc>
          <w:tcPr>
            <w:tcW w:w="2410" w:type="dxa"/>
            <w:shd w:val="clear" w:color="auto" w:fill="auto"/>
            <w:vAlign w:val="center"/>
          </w:tcPr>
          <w:p w:rsidR="00236B55" w:rsidRPr="005F55AE" w:rsidRDefault="00236B55" w:rsidP="00A35ED7">
            <w:pPr>
              <w:tabs>
                <w:tab w:val="clear" w:pos="1134"/>
                <w:tab w:val="left" w:pos="360"/>
              </w:tabs>
              <w:kinsoku/>
              <w:overflowPunct/>
              <w:autoSpaceDE/>
              <w:autoSpaceDN/>
              <w:spacing w:line="276" w:lineRule="auto"/>
              <w:ind w:firstLine="0"/>
              <w:contextualSpacing/>
              <w:jc w:val="center"/>
              <w:rPr>
                <w:sz w:val="24"/>
                <w:szCs w:val="24"/>
              </w:rPr>
            </w:pPr>
            <w:r w:rsidRPr="005F55AE">
              <w:rPr>
                <w:sz w:val="24"/>
                <w:szCs w:val="24"/>
              </w:rPr>
              <w:t>есть</w:t>
            </w:r>
          </w:p>
        </w:tc>
      </w:tr>
      <w:tr w:rsidR="00236B55" w:rsidRPr="005F55AE" w:rsidTr="00A35ED7">
        <w:trPr>
          <w:trHeight w:val="643"/>
        </w:trPr>
        <w:tc>
          <w:tcPr>
            <w:tcW w:w="6486"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rPr>
                <w:sz w:val="24"/>
                <w:szCs w:val="24"/>
                <w:shd w:val="clear" w:color="auto" w:fill="FFFFFF"/>
              </w:rPr>
            </w:pPr>
            <w:r w:rsidRPr="005F55AE">
              <w:rPr>
                <w:sz w:val="24"/>
                <w:szCs w:val="24"/>
                <w:shd w:val="clear" w:color="auto" w:fill="FFFFFF"/>
              </w:rPr>
              <w:t xml:space="preserve">Должна быть предусмотрена возможность очистки поверхности от окалин, ржавчины и т.д. до </w:t>
            </w:r>
            <w:r w:rsidRPr="005F55AE">
              <w:rPr>
                <w:sz w:val="24"/>
                <w:szCs w:val="24"/>
                <w:shd w:val="clear" w:color="auto" w:fill="FFFFFF"/>
                <w:lang w:val="en-US"/>
              </w:rPr>
              <w:t>SA</w:t>
            </w:r>
            <w:r w:rsidRPr="005F55AE">
              <w:rPr>
                <w:sz w:val="24"/>
                <w:szCs w:val="24"/>
                <w:shd w:val="clear" w:color="auto" w:fill="FFFFFF"/>
              </w:rPr>
              <w:t xml:space="preserve">3 согласно </w:t>
            </w:r>
            <w:r w:rsidRPr="005F55AE">
              <w:rPr>
                <w:sz w:val="24"/>
                <w:szCs w:val="24"/>
                <w:shd w:val="clear" w:color="auto" w:fill="FFFFFF"/>
                <w:lang w:val="en-US"/>
              </w:rPr>
              <w:t>ISO</w:t>
            </w:r>
            <w:r w:rsidRPr="005F55AE">
              <w:rPr>
                <w:sz w:val="24"/>
                <w:szCs w:val="24"/>
                <w:shd w:val="clear" w:color="auto" w:fill="FFFFFF"/>
              </w:rPr>
              <w:t xml:space="preserve"> 8501-1: 2007</w:t>
            </w:r>
          </w:p>
        </w:tc>
        <w:tc>
          <w:tcPr>
            <w:tcW w:w="2410" w:type="dxa"/>
            <w:shd w:val="clear" w:color="auto" w:fill="auto"/>
            <w:vAlign w:val="center"/>
          </w:tcPr>
          <w:p w:rsidR="00236B55" w:rsidRPr="005F55AE" w:rsidRDefault="00236B55" w:rsidP="00A35ED7">
            <w:pPr>
              <w:tabs>
                <w:tab w:val="clear" w:pos="1134"/>
                <w:tab w:val="left" w:pos="360"/>
              </w:tabs>
              <w:kinsoku/>
              <w:overflowPunct/>
              <w:autoSpaceDE/>
              <w:autoSpaceDN/>
              <w:spacing w:line="276" w:lineRule="auto"/>
              <w:ind w:firstLine="0"/>
              <w:contextualSpacing/>
              <w:jc w:val="center"/>
              <w:rPr>
                <w:sz w:val="24"/>
                <w:szCs w:val="24"/>
              </w:rPr>
            </w:pPr>
            <w:r w:rsidRPr="005F55AE">
              <w:rPr>
                <w:sz w:val="24"/>
                <w:szCs w:val="24"/>
              </w:rPr>
              <w:t>есть</w:t>
            </w:r>
          </w:p>
        </w:tc>
      </w:tr>
      <w:tr w:rsidR="00236B55" w:rsidRPr="005F55AE" w:rsidTr="00A35ED7">
        <w:trPr>
          <w:trHeight w:val="1377"/>
        </w:trPr>
        <w:tc>
          <w:tcPr>
            <w:tcW w:w="6486" w:type="dxa"/>
            <w:shd w:val="clear" w:color="auto" w:fill="auto"/>
            <w:vAlign w:val="center"/>
          </w:tcPr>
          <w:p w:rsidR="00236B55" w:rsidRPr="005F55AE" w:rsidRDefault="00236B55" w:rsidP="00A35ED7">
            <w:pPr>
              <w:tabs>
                <w:tab w:val="clear" w:pos="1134"/>
                <w:tab w:val="left" w:pos="360"/>
              </w:tabs>
              <w:kinsoku/>
              <w:overflowPunct/>
              <w:autoSpaceDE/>
              <w:autoSpaceDN/>
              <w:spacing w:line="276" w:lineRule="auto"/>
              <w:ind w:firstLine="0"/>
              <w:contextualSpacing/>
              <w:jc w:val="left"/>
              <w:rPr>
                <w:sz w:val="24"/>
                <w:szCs w:val="24"/>
              </w:rPr>
            </w:pPr>
            <w:r w:rsidRPr="005F55AE">
              <w:rPr>
                <w:sz w:val="24"/>
                <w:szCs w:val="24"/>
              </w:rPr>
              <w:t>Диапазон регулировки давления подачи абразивного материала:</w:t>
            </w:r>
          </w:p>
          <w:p w:rsidR="00236B55" w:rsidRPr="005F55AE" w:rsidRDefault="00236B55" w:rsidP="00A35ED7">
            <w:pPr>
              <w:tabs>
                <w:tab w:val="clear" w:pos="1134"/>
                <w:tab w:val="left" w:pos="360"/>
              </w:tabs>
              <w:kinsoku/>
              <w:overflowPunct/>
              <w:autoSpaceDE/>
              <w:autoSpaceDN/>
              <w:spacing w:line="276" w:lineRule="auto"/>
              <w:ind w:firstLine="0"/>
              <w:contextualSpacing/>
              <w:jc w:val="left"/>
              <w:rPr>
                <w:sz w:val="24"/>
                <w:szCs w:val="24"/>
              </w:rPr>
            </w:pPr>
            <w:r w:rsidRPr="005F55AE">
              <w:rPr>
                <w:sz w:val="24"/>
                <w:szCs w:val="24"/>
              </w:rPr>
              <w:t>Минимум, не более, Бар</w:t>
            </w:r>
          </w:p>
          <w:p w:rsidR="00236B55" w:rsidRPr="005F55AE" w:rsidRDefault="00236B55" w:rsidP="00A35ED7">
            <w:pPr>
              <w:tabs>
                <w:tab w:val="clear" w:pos="1134"/>
                <w:tab w:val="left" w:pos="360"/>
              </w:tabs>
              <w:kinsoku/>
              <w:overflowPunct/>
              <w:autoSpaceDE/>
              <w:autoSpaceDN/>
              <w:spacing w:line="276" w:lineRule="auto"/>
              <w:ind w:firstLine="0"/>
              <w:contextualSpacing/>
              <w:jc w:val="left"/>
              <w:rPr>
                <w:sz w:val="24"/>
                <w:szCs w:val="24"/>
              </w:rPr>
            </w:pPr>
            <w:r w:rsidRPr="005F55AE">
              <w:rPr>
                <w:sz w:val="24"/>
                <w:szCs w:val="24"/>
              </w:rPr>
              <w:t>Максимум, не менее, Бар</w:t>
            </w:r>
          </w:p>
        </w:tc>
        <w:tc>
          <w:tcPr>
            <w:tcW w:w="2410" w:type="dxa"/>
            <w:shd w:val="clear" w:color="auto" w:fill="auto"/>
            <w:vAlign w:val="center"/>
          </w:tcPr>
          <w:p w:rsidR="00236B55" w:rsidRPr="005F55AE" w:rsidRDefault="00236B55" w:rsidP="00A35ED7">
            <w:pPr>
              <w:tabs>
                <w:tab w:val="clear" w:pos="1134"/>
                <w:tab w:val="left" w:pos="360"/>
              </w:tabs>
              <w:kinsoku/>
              <w:overflowPunct/>
              <w:autoSpaceDE/>
              <w:autoSpaceDN/>
              <w:spacing w:line="276" w:lineRule="auto"/>
              <w:ind w:firstLine="0"/>
              <w:contextualSpacing/>
              <w:jc w:val="center"/>
              <w:rPr>
                <w:sz w:val="24"/>
                <w:szCs w:val="24"/>
              </w:rPr>
            </w:pPr>
          </w:p>
          <w:p w:rsidR="00236B55" w:rsidRPr="005F55AE" w:rsidRDefault="00236B55" w:rsidP="00A35ED7">
            <w:pPr>
              <w:tabs>
                <w:tab w:val="clear" w:pos="1134"/>
                <w:tab w:val="left" w:pos="360"/>
              </w:tabs>
              <w:kinsoku/>
              <w:overflowPunct/>
              <w:autoSpaceDE/>
              <w:autoSpaceDN/>
              <w:spacing w:line="276" w:lineRule="auto"/>
              <w:ind w:firstLine="0"/>
              <w:contextualSpacing/>
              <w:jc w:val="left"/>
              <w:rPr>
                <w:sz w:val="24"/>
                <w:szCs w:val="24"/>
              </w:rPr>
            </w:pPr>
          </w:p>
          <w:p w:rsidR="00236B55" w:rsidRPr="005F55AE" w:rsidRDefault="00236B55" w:rsidP="00A35ED7">
            <w:pPr>
              <w:tabs>
                <w:tab w:val="clear" w:pos="1134"/>
                <w:tab w:val="left" w:pos="360"/>
              </w:tabs>
              <w:kinsoku/>
              <w:overflowPunct/>
              <w:autoSpaceDE/>
              <w:autoSpaceDN/>
              <w:spacing w:line="276" w:lineRule="auto"/>
              <w:ind w:firstLine="0"/>
              <w:contextualSpacing/>
              <w:jc w:val="center"/>
              <w:rPr>
                <w:sz w:val="24"/>
                <w:szCs w:val="24"/>
              </w:rPr>
            </w:pPr>
            <w:r w:rsidRPr="005F55AE">
              <w:rPr>
                <w:sz w:val="24"/>
                <w:szCs w:val="24"/>
              </w:rPr>
              <w:t>0,5</w:t>
            </w:r>
          </w:p>
          <w:p w:rsidR="00236B55" w:rsidRPr="005F55AE" w:rsidRDefault="00236B55" w:rsidP="00A35ED7">
            <w:pPr>
              <w:tabs>
                <w:tab w:val="clear" w:pos="1134"/>
                <w:tab w:val="left" w:pos="360"/>
              </w:tabs>
              <w:kinsoku/>
              <w:overflowPunct/>
              <w:autoSpaceDE/>
              <w:autoSpaceDN/>
              <w:spacing w:line="276" w:lineRule="auto"/>
              <w:ind w:firstLine="0"/>
              <w:contextualSpacing/>
              <w:jc w:val="center"/>
              <w:rPr>
                <w:sz w:val="24"/>
                <w:szCs w:val="24"/>
              </w:rPr>
            </w:pPr>
            <w:r w:rsidRPr="005F55AE">
              <w:rPr>
                <w:sz w:val="24"/>
                <w:szCs w:val="24"/>
              </w:rPr>
              <w:t>12</w:t>
            </w:r>
          </w:p>
        </w:tc>
      </w:tr>
      <w:tr w:rsidR="00236B55" w:rsidRPr="005F55AE" w:rsidTr="00A35ED7">
        <w:trPr>
          <w:trHeight w:val="415"/>
        </w:trPr>
        <w:tc>
          <w:tcPr>
            <w:tcW w:w="6486" w:type="dxa"/>
            <w:shd w:val="clear" w:color="auto" w:fill="auto"/>
            <w:vAlign w:val="center"/>
          </w:tcPr>
          <w:p w:rsidR="00236B55" w:rsidRPr="005F55AE" w:rsidRDefault="00236B55" w:rsidP="00A35ED7">
            <w:pPr>
              <w:tabs>
                <w:tab w:val="clear" w:pos="1134"/>
                <w:tab w:val="left" w:pos="360"/>
              </w:tabs>
              <w:kinsoku/>
              <w:overflowPunct/>
              <w:autoSpaceDE/>
              <w:autoSpaceDN/>
              <w:spacing w:line="276" w:lineRule="auto"/>
              <w:ind w:firstLine="0"/>
              <w:contextualSpacing/>
              <w:jc w:val="left"/>
              <w:rPr>
                <w:sz w:val="24"/>
                <w:szCs w:val="24"/>
              </w:rPr>
            </w:pPr>
            <w:r w:rsidRPr="005F55AE">
              <w:rPr>
                <w:sz w:val="24"/>
                <w:szCs w:val="24"/>
              </w:rPr>
              <w:t>Емкость резервуара, не менее, л.</w:t>
            </w:r>
          </w:p>
        </w:tc>
        <w:tc>
          <w:tcPr>
            <w:tcW w:w="2410" w:type="dxa"/>
            <w:shd w:val="clear" w:color="auto" w:fill="auto"/>
            <w:vAlign w:val="center"/>
          </w:tcPr>
          <w:p w:rsidR="00236B55" w:rsidRPr="005F55AE" w:rsidRDefault="00236B55" w:rsidP="00A35ED7">
            <w:pPr>
              <w:tabs>
                <w:tab w:val="clear" w:pos="1134"/>
                <w:tab w:val="left" w:pos="360"/>
              </w:tabs>
              <w:kinsoku/>
              <w:overflowPunct/>
              <w:autoSpaceDE/>
              <w:autoSpaceDN/>
              <w:spacing w:line="276" w:lineRule="auto"/>
              <w:ind w:firstLine="0"/>
              <w:contextualSpacing/>
              <w:jc w:val="center"/>
              <w:rPr>
                <w:sz w:val="24"/>
                <w:szCs w:val="24"/>
              </w:rPr>
            </w:pPr>
            <w:r w:rsidRPr="005F55AE">
              <w:rPr>
                <w:sz w:val="24"/>
                <w:szCs w:val="24"/>
              </w:rPr>
              <w:t>200</w:t>
            </w:r>
          </w:p>
        </w:tc>
      </w:tr>
      <w:tr w:rsidR="00236B55" w:rsidRPr="005F55AE" w:rsidTr="00A35ED7">
        <w:trPr>
          <w:trHeight w:val="849"/>
        </w:trPr>
        <w:tc>
          <w:tcPr>
            <w:tcW w:w="6486" w:type="dxa"/>
            <w:shd w:val="clear" w:color="auto" w:fill="auto"/>
            <w:vAlign w:val="center"/>
          </w:tcPr>
          <w:p w:rsidR="00236B55" w:rsidRPr="005F55AE" w:rsidRDefault="00236B55" w:rsidP="00A35ED7">
            <w:pPr>
              <w:tabs>
                <w:tab w:val="clear" w:pos="1134"/>
                <w:tab w:val="left" w:pos="360"/>
              </w:tabs>
              <w:kinsoku/>
              <w:overflowPunct/>
              <w:autoSpaceDE/>
              <w:autoSpaceDN/>
              <w:spacing w:line="276" w:lineRule="auto"/>
              <w:ind w:firstLine="0"/>
              <w:contextualSpacing/>
              <w:jc w:val="left"/>
              <w:rPr>
                <w:sz w:val="24"/>
                <w:szCs w:val="24"/>
              </w:rPr>
            </w:pPr>
            <w:r w:rsidRPr="005F55AE">
              <w:rPr>
                <w:sz w:val="24"/>
                <w:szCs w:val="24"/>
              </w:rPr>
              <w:t>Производительность при давлении воздуха 8 бар, не менее, кв. м/час</w:t>
            </w:r>
          </w:p>
        </w:tc>
        <w:tc>
          <w:tcPr>
            <w:tcW w:w="2410" w:type="dxa"/>
            <w:shd w:val="clear" w:color="auto" w:fill="auto"/>
            <w:vAlign w:val="center"/>
          </w:tcPr>
          <w:p w:rsidR="00236B55" w:rsidRPr="005F55AE" w:rsidRDefault="00236B55" w:rsidP="00A35ED7">
            <w:pPr>
              <w:tabs>
                <w:tab w:val="clear" w:pos="1134"/>
                <w:tab w:val="left" w:pos="360"/>
              </w:tabs>
              <w:kinsoku/>
              <w:overflowPunct/>
              <w:autoSpaceDE/>
              <w:autoSpaceDN/>
              <w:spacing w:line="276" w:lineRule="auto"/>
              <w:ind w:firstLine="0"/>
              <w:contextualSpacing/>
              <w:jc w:val="center"/>
              <w:rPr>
                <w:sz w:val="24"/>
                <w:szCs w:val="24"/>
              </w:rPr>
            </w:pPr>
            <w:r w:rsidRPr="005F55AE">
              <w:rPr>
                <w:sz w:val="24"/>
                <w:szCs w:val="24"/>
              </w:rPr>
              <w:t>22</w:t>
            </w:r>
          </w:p>
        </w:tc>
      </w:tr>
      <w:tr w:rsidR="00236B55" w:rsidRPr="005F55AE" w:rsidTr="00A35ED7">
        <w:trPr>
          <w:trHeight w:val="374"/>
        </w:trPr>
        <w:tc>
          <w:tcPr>
            <w:tcW w:w="6486" w:type="dxa"/>
            <w:shd w:val="clear" w:color="auto" w:fill="auto"/>
            <w:vAlign w:val="center"/>
          </w:tcPr>
          <w:p w:rsidR="00236B55" w:rsidRPr="005F55AE" w:rsidRDefault="00236B55" w:rsidP="00A35ED7">
            <w:pPr>
              <w:tabs>
                <w:tab w:val="clear" w:pos="1134"/>
                <w:tab w:val="left" w:pos="360"/>
              </w:tabs>
              <w:kinsoku/>
              <w:overflowPunct/>
              <w:autoSpaceDE/>
              <w:autoSpaceDN/>
              <w:spacing w:line="276" w:lineRule="auto"/>
              <w:ind w:firstLine="0"/>
              <w:contextualSpacing/>
              <w:jc w:val="left"/>
              <w:rPr>
                <w:sz w:val="24"/>
                <w:szCs w:val="24"/>
              </w:rPr>
            </w:pPr>
            <w:r w:rsidRPr="005F55AE">
              <w:rPr>
                <w:sz w:val="24"/>
                <w:szCs w:val="24"/>
              </w:rPr>
              <w:t>Масса, не более, кг.</w:t>
            </w:r>
          </w:p>
        </w:tc>
        <w:tc>
          <w:tcPr>
            <w:tcW w:w="2410" w:type="dxa"/>
            <w:shd w:val="clear" w:color="auto" w:fill="auto"/>
            <w:vAlign w:val="center"/>
          </w:tcPr>
          <w:p w:rsidR="00236B55" w:rsidRPr="005F55AE" w:rsidRDefault="00236B55" w:rsidP="00A35ED7">
            <w:pPr>
              <w:tabs>
                <w:tab w:val="clear" w:pos="1134"/>
                <w:tab w:val="left" w:pos="360"/>
              </w:tabs>
              <w:kinsoku/>
              <w:overflowPunct/>
              <w:autoSpaceDE/>
              <w:autoSpaceDN/>
              <w:spacing w:line="276" w:lineRule="auto"/>
              <w:ind w:firstLine="0"/>
              <w:contextualSpacing/>
              <w:jc w:val="center"/>
              <w:rPr>
                <w:sz w:val="24"/>
                <w:szCs w:val="24"/>
              </w:rPr>
            </w:pPr>
            <w:r w:rsidRPr="005F55AE">
              <w:rPr>
                <w:sz w:val="24"/>
                <w:szCs w:val="24"/>
              </w:rPr>
              <w:t>160</w:t>
            </w:r>
          </w:p>
        </w:tc>
      </w:tr>
      <w:tr w:rsidR="00236B55" w:rsidRPr="005F55AE" w:rsidTr="00A35ED7">
        <w:trPr>
          <w:trHeight w:val="408"/>
        </w:trPr>
        <w:tc>
          <w:tcPr>
            <w:tcW w:w="6486" w:type="dxa"/>
            <w:shd w:val="clear" w:color="auto" w:fill="auto"/>
            <w:vAlign w:val="center"/>
          </w:tcPr>
          <w:p w:rsidR="00236B55" w:rsidRPr="005F55AE" w:rsidRDefault="00236B55" w:rsidP="00A35ED7">
            <w:pPr>
              <w:tabs>
                <w:tab w:val="clear" w:pos="1134"/>
                <w:tab w:val="left" w:pos="360"/>
              </w:tabs>
              <w:kinsoku/>
              <w:overflowPunct/>
              <w:autoSpaceDE/>
              <w:autoSpaceDN/>
              <w:spacing w:line="276" w:lineRule="auto"/>
              <w:ind w:firstLine="0"/>
              <w:contextualSpacing/>
              <w:jc w:val="left"/>
              <w:rPr>
                <w:sz w:val="24"/>
                <w:szCs w:val="24"/>
              </w:rPr>
            </w:pPr>
            <w:r w:rsidRPr="005F55AE">
              <w:rPr>
                <w:sz w:val="24"/>
                <w:szCs w:val="24"/>
              </w:rPr>
              <w:t>Габаритные размеры, не более, мм.</w:t>
            </w:r>
          </w:p>
        </w:tc>
        <w:tc>
          <w:tcPr>
            <w:tcW w:w="2410"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jc w:val="center"/>
              <w:rPr>
                <w:iCs/>
                <w:sz w:val="24"/>
                <w:szCs w:val="24"/>
              </w:rPr>
            </w:pPr>
            <w:r w:rsidRPr="005F55AE">
              <w:rPr>
                <w:iCs/>
                <w:sz w:val="24"/>
                <w:szCs w:val="24"/>
              </w:rPr>
              <w:t>800 х 1450 х 850</w:t>
            </w:r>
          </w:p>
        </w:tc>
      </w:tr>
      <w:tr w:rsidR="00236B55" w:rsidRPr="005F55AE" w:rsidTr="00A35ED7">
        <w:trPr>
          <w:trHeight w:val="732"/>
        </w:trPr>
        <w:tc>
          <w:tcPr>
            <w:tcW w:w="6486" w:type="dxa"/>
            <w:shd w:val="clear" w:color="auto" w:fill="auto"/>
          </w:tcPr>
          <w:p w:rsidR="00236B55" w:rsidRPr="005F55AE" w:rsidRDefault="00236B55" w:rsidP="00A35ED7">
            <w:pPr>
              <w:tabs>
                <w:tab w:val="clear" w:pos="1134"/>
              </w:tabs>
              <w:kinsoku/>
              <w:overflowPunct/>
              <w:autoSpaceDE/>
              <w:autoSpaceDN/>
              <w:spacing w:line="276" w:lineRule="auto"/>
              <w:ind w:firstLine="0"/>
              <w:rPr>
                <w:sz w:val="24"/>
                <w:szCs w:val="24"/>
              </w:rPr>
            </w:pPr>
            <w:r w:rsidRPr="005F55AE">
              <w:rPr>
                <w:sz w:val="24"/>
                <w:szCs w:val="24"/>
              </w:rPr>
              <w:t>Допустимая температура эксплуатации:</w:t>
            </w:r>
          </w:p>
          <w:p w:rsidR="00236B55" w:rsidRPr="005F55AE" w:rsidRDefault="00236B55" w:rsidP="00A35ED7">
            <w:pPr>
              <w:tabs>
                <w:tab w:val="clear" w:pos="1134"/>
              </w:tabs>
              <w:kinsoku/>
              <w:overflowPunct/>
              <w:autoSpaceDE/>
              <w:autoSpaceDN/>
              <w:spacing w:line="276" w:lineRule="auto"/>
              <w:ind w:firstLine="0"/>
              <w:jc w:val="left"/>
              <w:rPr>
                <w:sz w:val="24"/>
                <w:szCs w:val="24"/>
              </w:rPr>
            </w:pPr>
          </w:p>
          <w:p w:rsidR="00236B55" w:rsidRPr="005F55AE" w:rsidRDefault="00236B55" w:rsidP="00A35ED7">
            <w:pPr>
              <w:tabs>
                <w:tab w:val="clear" w:pos="1134"/>
              </w:tabs>
              <w:kinsoku/>
              <w:overflowPunct/>
              <w:autoSpaceDE/>
              <w:autoSpaceDN/>
              <w:spacing w:line="276" w:lineRule="auto"/>
              <w:ind w:firstLine="0"/>
              <w:jc w:val="left"/>
              <w:rPr>
                <w:sz w:val="24"/>
                <w:szCs w:val="24"/>
              </w:rPr>
            </w:pPr>
            <w:r w:rsidRPr="005F55AE">
              <w:rPr>
                <w:sz w:val="24"/>
                <w:szCs w:val="24"/>
              </w:rPr>
              <w:t>Минимальная, не более, ºC</w:t>
            </w:r>
          </w:p>
          <w:p w:rsidR="00236B55" w:rsidRPr="005F55AE" w:rsidRDefault="00236B55" w:rsidP="00A35ED7">
            <w:pPr>
              <w:tabs>
                <w:tab w:val="clear" w:pos="1134"/>
              </w:tabs>
              <w:kinsoku/>
              <w:overflowPunct/>
              <w:autoSpaceDE/>
              <w:autoSpaceDN/>
              <w:spacing w:line="276" w:lineRule="auto"/>
              <w:ind w:firstLine="0"/>
              <w:jc w:val="left"/>
              <w:rPr>
                <w:sz w:val="24"/>
                <w:szCs w:val="24"/>
              </w:rPr>
            </w:pPr>
            <w:r w:rsidRPr="005F55AE">
              <w:rPr>
                <w:sz w:val="24"/>
                <w:szCs w:val="24"/>
              </w:rPr>
              <w:t>Максимум, не менее, ºC</w:t>
            </w:r>
          </w:p>
        </w:tc>
        <w:tc>
          <w:tcPr>
            <w:tcW w:w="2410" w:type="dxa"/>
            <w:shd w:val="clear" w:color="auto" w:fill="auto"/>
            <w:vAlign w:val="center"/>
          </w:tcPr>
          <w:p w:rsidR="00236B55" w:rsidRPr="005F55AE" w:rsidRDefault="00236B55" w:rsidP="00A35ED7">
            <w:pPr>
              <w:tabs>
                <w:tab w:val="clear" w:pos="1134"/>
              </w:tabs>
              <w:kinsoku/>
              <w:overflowPunct/>
              <w:autoSpaceDE/>
              <w:autoSpaceDN/>
              <w:spacing w:line="276" w:lineRule="auto"/>
              <w:ind w:firstLine="0"/>
              <w:jc w:val="center"/>
              <w:rPr>
                <w:sz w:val="24"/>
                <w:szCs w:val="24"/>
                <w:shd w:val="clear" w:color="auto" w:fill="FFFFFF"/>
              </w:rPr>
            </w:pPr>
          </w:p>
          <w:p w:rsidR="00236B55" w:rsidRPr="005F55AE" w:rsidRDefault="00236B55" w:rsidP="00A35ED7">
            <w:pPr>
              <w:tabs>
                <w:tab w:val="clear" w:pos="1134"/>
              </w:tabs>
              <w:kinsoku/>
              <w:overflowPunct/>
              <w:autoSpaceDE/>
              <w:autoSpaceDN/>
              <w:spacing w:line="276" w:lineRule="auto"/>
              <w:ind w:firstLine="0"/>
              <w:jc w:val="center"/>
              <w:rPr>
                <w:sz w:val="24"/>
                <w:szCs w:val="24"/>
                <w:shd w:val="clear" w:color="auto" w:fill="FFFFFF"/>
              </w:rPr>
            </w:pPr>
          </w:p>
          <w:p w:rsidR="00236B55" w:rsidRPr="005F55AE" w:rsidRDefault="00236B55" w:rsidP="00A35ED7">
            <w:pPr>
              <w:tabs>
                <w:tab w:val="clear" w:pos="1134"/>
              </w:tabs>
              <w:kinsoku/>
              <w:overflowPunct/>
              <w:autoSpaceDE/>
              <w:autoSpaceDN/>
              <w:spacing w:line="276" w:lineRule="auto"/>
              <w:ind w:firstLine="0"/>
              <w:jc w:val="center"/>
              <w:rPr>
                <w:sz w:val="24"/>
                <w:szCs w:val="24"/>
                <w:shd w:val="clear" w:color="auto" w:fill="FFFFFF"/>
              </w:rPr>
            </w:pPr>
            <w:r w:rsidRPr="005F55AE">
              <w:rPr>
                <w:sz w:val="24"/>
                <w:szCs w:val="24"/>
                <w:shd w:val="clear" w:color="auto" w:fill="FFFFFF"/>
              </w:rPr>
              <w:t>0</w:t>
            </w:r>
          </w:p>
          <w:p w:rsidR="00236B55" w:rsidRPr="005F55AE" w:rsidRDefault="00236B55" w:rsidP="00A35ED7">
            <w:pPr>
              <w:tabs>
                <w:tab w:val="clear" w:pos="1134"/>
              </w:tabs>
              <w:kinsoku/>
              <w:overflowPunct/>
              <w:autoSpaceDE/>
              <w:autoSpaceDN/>
              <w:spacing w:line="276" w:lineRule="auto"/>
              <w:ind w:firstLine="0"/>
              <w:jc w:val="center"/>
              <w:rPr>
                <w:sz w:val="24"/>
                <w:szCs w:val="24"/>
                <w:shd w:val="clear" w:color="auto" w:fill="FFFFFF"/>
              </w:rPr>
            </w:pPr>
            <w:r w:rsidRPr="005F55AE">
              <w:rPr>
                <w:sz w:val="24"/>
                <w:szCs w:val="24"/>
                <w:shd w:val="clear" w:color="auto" w:fill="FFFFFF"/>
              </w:rPr>
              <w:t>+ 50</w:t>
            </w:r>
          </w:p>
        </w:tc>
      </w:tr>
      <w:tr w:rsidR="00236B55" w:rsidRPr="005F55AE" w:rsidTr="00A35ED7">
        <w:trPr>
          <w:trHeight w:val="67"/>
        </w:trPr>
        <w:tc>
          <w:tcPr>
            <w:tcW w:w="6486" w:type="dxa"/>
            <w:shd w:val="clear" w:color="auto" w:fill="auto"/>
            <w:vAlign w:val="center"/>
          </w:tcPr>
          <w:p w:rsidR="00236B55" w:rsidRPr="005F55AE" w:rsidRDefault="00236B55" w:rsidP="00A35ED7">
            <w:pPr>
              <w:tabs>
                <w:tab w:val="clear" w:pos="1134"/>
              </w:tabs>
              <w:kinsoku/>
              <w:overflowPunct/>
              <w:autoSpaceDE/>
              <w:autoSpaceDN/>
              <w:spacing w:line="276" w:lineRule="auto"/>
              <w:ind w:firstLine="0"/>
              <w:rPr>
                <w:sz w:val="24"/>
                <w:szCs w:val="24"/>
              </w:rPr>
            </w:pPr>
            <w:r w:rsidRPr="005F55AE">
              <w:rPr>
                <w:sz w:val="24"/>
                <w:szCs w:val="24"/>
              </w:rPr>
              <w:t>Допустимая температура хранения</w:t>
            </w:r>
          </w:p>
          <w:p w:rsidR="00236B55" w:rsidRPr="005F55AE" w:rsidRDefault="00236B55" w:rsidP="00A35ED7">
            <w:pPr>
              <w:tabs>
                <w:tab w:val="clear" w:pos="1134"/>
              </w:tabs>
              <w:kinsoku/>
              <w:overflowPunct/>
              <w:autoSpaceDE/>
              <w:autoSpaceDN/>
              <w:spacing w:line="276" w:lineRule="auto"/>
              <w:ind w:firstLine="0"/>
              <w:rPr>
                <w:color w:val="000000"/>
                <w:sz w:val="24"/>
                <w:szCs w:val="24"/>
              </w:rPr>
            </w:pPr>
          </w:p>
          <w:p w:rsidR="00236B55" w:rsidRPr="005F55AE" w:rsidRDefault="00236B55" w:rsidP="00A35ED7">
            <w:pPr>
              <w:tabs>
                <w:tab w:val="clear" w:pos="1134"/>
              </w:tabs>
              <w:kinsoku/>
              <w:overflowPunct/>
              <w:autoSpaceDE/>
              <w:autoSpaceDN/>
              <w:spacing w:line="276" w:lineRule="auto"/>
              <w:ind w:firstLine="0"/>
              <w:rPr>
                <w:color w:val="000000"/>
                <w:sz w:val="24"/>
                <w:szCs w:val="24"/>
              </w:rPr>
            </w:pPr>
            <w:r w:rsidRPr="005F55AE">
              <w:rPr>
                <w:color w:val="000000"/>
                <w:sz w:val="24"/>
                <w:szCs w:val="24"/>
              </w:rPr>
              <w:t xml:space="preserve">Минимальная, не более, </w:t>
            </w:r>
            <w:r w:rsidRPr="005F55AE">
              <w:rPr>
                <w:sz w:val="24"/>
                <w:szCs w:val="24"/>
              </w:rPr>
              <w:t>° C</w:t>
            </w:r>
          </w:p>
          <w:p w:rsidR="00236B55" w:rsidRPr="005F55AE" w:rsidRDefault="00236B55" w:rsidP="00A35ED7">
            <w:pPr>
              <w:tabs>
                <w:tab w:val="clear" w:pos="1134"/>
              </w:tabs>
              <w:kinsoku/>
              <w:overflowPunct/>
              <w:autoSpaceDE/>
              <w:autoSpaceDN/>
              <w:spacing w:line="240" w:lineRule="auto"/>
              <w:ind w:firstLine="0"/>
              <w:rPr>
                <w:sz w:val="24"/>
                <w:szCs w:val="24"/>
              </w:rPr>
            </w:pPr>
            <w:r w:rsidRPr="005F55AE">
              <w:rPr>
                <w:color w:val="000000"/>
                <w:sz w:val="24"/>
                <w:szCs w:val="24"/>
              </w:rPr>
              <w:t xml:space="preserve">Максимальная, не менее, </w:t>
            </w:r>
            <w:r w:rsidRPr="005F55AE">
              <w:rPr>
                <w:sz w:val="24"/>
                <w:szCs w:val="24"/>
              </w:rPr>
              <w:t>° C</w:t>
            </w:r>
          </w:p>
        </w:tc>
        <w:tc>
          <w:tcPr>
            <w:tcW w:w="2410" w:type="dxa"/>
            <w:shd w:val="clear" w:color="auto" w:fill="auto"/>
            <w:vAlign w:val="center"/>
          </w:tcPr>
          <w:p w:rsidR="00236B55" w:rsidRPr="005F55AE" w:rsidRDefault="00236B55" w:rsidP="00A35ED7">
            <w:pPr>
              <w:shd w:val="clear" w:color="auto" w:fill="FFFFFF"/>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276" w:lineRule="auto"/>
              <w:ind w:firstLine="0"/>
              <w:jc w:val="center"/>
              <w:rPr>
                <w:color w:val="000000"/>
                <w:sz w:val="24"/>
                <w:szCs w:val="24"/>
              </w:rPr>
            </w:pPr>
          </w:p>
          <w:p w:rsidR="00236B55" w:rsidRPr="005F55AE" w:rsidRDefault="00236B55" w:rsidP="00A35ED7">
            <w:pPr>
              <w:shd w:val="clear" w:color="auto" w:fill="FFFFFF"/>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276" w:lineRule="auto"/>
              <w:ind w:firstLine="0"/>
              <w:jc w:val="center"/>
              <w:rPr>
                <w:color w:val="000000"/>
                <w:sz w:val="24"/>
                <w:szCs w:val="24"/>
              </w:rPr>
            </w:pPr>
          </w:p>
          <w:p w:rsidR="00236B55" w:rsidRPr="005F55AE" w:rsidRDefault="00236B55" w:rsidP="00A35ED7">
            <w:pPr>
              <w:shd w:val="clear" w:color="auto" w:fill="FFFFFF"/>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276" w:lineRule="auto"/>
              <w:ind w:firstLine="0"/>
              <w:jc w:val="center"/>
              <w:rPr>
                <w:color w:val="000000"/>
                <w:sz w:val="24"/>
                <w:szCs w:val="24"/>
              </w:rPr>
            </w:pPr>
            <w:r w:rsidRPr="005F55AE">
              <w:rPr>
                <w:color w:val="000000"/>
                <w:sz w:val="24"/>
                <w:szCs w:val="24"/>
              </w:rPr>
              <w:t>-</w:t>
            </w:r>
            <w:r w:rsidRPr="005F55AE">
              <w:rPr>
                <w:color w:val="000000"/>
                <w:sz w:val="24"/>
                <w:szCs w:val="24"/>
                <w:lang w:val="en-US"/>
              </w:rPr>
              <w:t xml:space="preserve"> </w:t>
            </w:r>
            <w:r w:rsidRPr="005F55AE">
              <w:rPr>
                <w:color w:val="000000"/>
                <w:sz w:val="24"/>
                <w:szCs w:val="24"/>
              </w:rPr>
              <w:t>10</w:t>
            </w:r>
          </w:p>
          <w:p w:rsidR="00236B55" w:rsidRPr="005F55AE" w:rsidRDefault="00236B55" w:rsidP="00A35ED7">
            <w:pPr>
              <w:tabs>
                <w:tab w:val="clear" w:pos="1134"/>
              </w:tabs>
              <w:kinsoku/>
              <w:overflowPunct/>
              <w:autoSpaceDE/>
              <w:autoSpaceDN/>
              <w:spacing w:line="240" w:lineRule="auto"/>
              <w:ind w:firstLine="0"/>
              <w:jc w:val="center"/>
              <w:rPr>
                <w:sz w:val="24"/>
                <w:szCs w:val="24"/>
                <w:lang w:val="en-US"/>
              </w:rPr>
            </w:pPr>
            <w:r w:rsidRPr="005F55AE">
              <w:rPr>
                <w:color w:val="000000"/>
                <w:sz w:val="24"/>
                <w:szCs w:val="24"/>
              </w:rPr>
              <w:t xml:space="preserve">+ </w:t>
            </w:r>
            <w:r w:rsidRPr="005F55AE">
              <w:rPr>
                <w:color w:val="000000"/>
                <w:sz w:val="24"/>
                <w:szCs w:val="24"/>
                <w:lang w:val="en-US"/>
              </w:rPr>
              <w:t>50</w:t>
            </w:r>
          </w:p>
        </w:tc>
      </w:tr>
    </w:tbl>
    <w:p w:rsidR="00236B55" w:rsidRPr="005F55AE" w:rsidRDefault="00236B55" w:rsidP="00236B55">
      <w:pPr>
        <w:tabs>
          <w:tab w:val="clear" w:pos="1134"/>
        </w:tabs>
        <w:kinsoku/>
        <w:overflowPunct/>
        <w:autoSpaceDE/>
        <w:autoSpaceDN/>
        <w:spacing w:line="240" w:lineRule="auto"/>
        <w:ind w:left="360" w:firstLine="348"/>
        <w:contextualSpacing/>
        <w:jc w:val="left"/>
        <w:rPr>
          <w:sz w:val="24"/>
          <w:szCs w:val="24"/>
        </w:rPr>
      </w:pPr>
    </w:p>
    <w:p w:rsidR="00236B55" w:rsidRPr="005F55AE" w:rsidRDefault="00236B55" w:rsidP="00236B55">
      <w:pPr>
        <w:tabs>
          <w:tab w:val="clear" w:pos="1134"/>
        </w:tabs>
        <w:kinsoku/>
        <w:overflowPunct/>
        <w:autoSpaceDE/>
        <w:autoSpaceDN/>
        <w:spacing w:line="240" w:lineRule="auto"/>
        <w:ind w:firstLine="0"/>
        <w:contextualSpacing/>
        <w:jc w:val="left"/>
        <w:rPr>
          <w:sz w:val="24"/>
          <w:szCs w:val="24"/>
        </w:rPr>
      </w:pPr>
      <w:r>
        <w:rPr>
          <w:sz w:val="24"/>
          <w:szCs w:val="24"/>
        </w:rPr>
        <w:t xml:space="preserve">     </w:t>
      </w:r>
      <w:r w:rsidRPr="005F55AE">
        <w:rPr>
          <w:sz w:val="24"/>
          <w:szCs w:val="24"/>
        </w:rPr>
        <w:t>5.</w:t>
      </w:r>
      <w:r>
        <w:rPr>
          <w:sz w:val="24"/>
          <w:szCs w:val="24"/>
        </w:rPr>
        <w:t>4</w:t>
      </w:r>
      <w:r w:rsidRPr="005F55AE">
        <w:rPr>
          <w:sz w:val="24"/>
          <w:szCs w:val="24"/>
        </w:rPr>
        <w:t xml:space="preserve"> Комплект поставки пескоструйного аппарата:</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975"/>
        <w:gridCol w:w="2410"/>
      </w:tblGrid>
      <w:tr w:rsidR="00236B55" w:rsidRPr="005F55AE" w:rsidTr="00A35ED7">
        <w:trPr>
          <w:tblHeader/>
        </w:trPr>
        <w:tc>
          <w:tcPr>
            <w:tcW w:w="516" w:type="dxa"/>
            <w:shd w:val="clear" w:color="auto" w:fill="D9D9D9"/>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w:t>
            </w:r>
          </w:p>
        </w:tc>
        <w:tc>
          <w:tcPr>
            <w:tcW w:w="5975" w:type="dxa"/>
            <w:shd w:val="clear" w:color="auto" w:fill="D9D9D9"/>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Наименование</w:t>
            </w:r>
          </w:p>
        </w:tc>
        <w:tc>
          <w:tcPr>
            <w:tcW w:w="2410" w:type="dxa"/>
            <w:shd w:val="clear" w:color="auto" w:fill="D9D9D9"/>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Общее кол. комплектов</w:t>
            </w:r>
          </w:p>
        </w:tc>
      </w:tr>
      <w:tr w:rsidR="00236B55" w:rsidRPr="005F55AE" w:rsidTr="00A35ED7">
        <w:trPr>
          <w:trHeight w:val="359"/>
        </w:trPr>
        <w:tc>
          <w:tcPr>
            <w:tcW w:w="516"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1</w:t>
            </w:r>
          </w:p>
        </w:tc>
        <w:tc>
          <w:tcPr>
            <w:tcW w:w="5975"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rPr>
                <w:sz w:val="24"/>
                <w:szCs w:val="24"/>
              </w:rPr>
            </w:pPr>
            <w:r w:rsidRPr="005F55AE">
              <w:rPr>
                <w:sz w:val="24"/>
                <w:szCs w:val="24"/>
              </w:rPr>
              <w:t xml:space="preserve">Пескоструйный аппарат </w:t>
            </w:r>
            <w:r w:rsidRPr="005F55AE">
              <w:rPr>
                <w:sz w:val="24"/>
                <w:szCs w:val="24"/>
                <w:lang w:val="en-US"/>
              </w:rPr>
              <w:t>Clemco</w:t>
            </w:r>
            <w:r w:rsidRPr="005F55AE">
              <w:rPr>
                <w:sz w:val="24"/>
                <w:szCs w:val="24"/>
              </w:rPr>
              <w:t xml:space="preserve"> </w:t>
            </w:r>
            <w:r w:rsidRPr="005F55AE">
              <w:rPr>
                <w:sz w:val="24"/>
                <w:szCs w:val="24"/>
                <w:lang w:val="en-US"/>
              </w:rPr>
              <w:t>SCWB</w:t>
            </w:r>
            <w:r w:rsidRPr="005F55AE">
              <w:rPr>
                <w:sz w:val="24"/>
                <w:szCs w:val="24"/>
              </w:rPr>
              <w:t xml:space="preserve"> 2452,                                         (1 шт. в комплекте).</w:t>
            </w:r>
          </w:p>
        </w:tc>
        <w:tc>
          <w:tcPr>
            <w:tcW w:w="2410"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6</w:t>
            </w:r>
          </w:p>
        </w:tc>
      </w:tr>
      <w:tr w:rsidR="00236B55" w:rsidRPr="005F55AE" w:rsidTr="00A35ED7">
        <w:trPr>
          <w:trHeight w:val="353"/>
        </w:trPr>
        <w:tc>
          <w:tcPr>
            <w:tcW w:w="516"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1.1</w:t>
            </w:r>
          </w:p>
        </w:tc>
        <w:tc>
          <w:tcPr>
            <w:tcW w:w="5975"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rPr>
                <w:sz w:val="24"/>
                <w:szCs w:val="24"/>
              </w:rPr>
            </w:pPr>
            <w:r w:rsidRPr="005F55AE">
              <w:rPr>
                <w:sz w:val="24"/>
                <w:szCs w:val="24"/>
              </w:rPr>
              <w:t xml:space="preserve">Клапан дозировки абразива FSV для дробеструйной установки </w:t>
            </w:r>
            <w:r w:rsidRPr="005F55AE">
              <w:rPr>
                <w:sz w:val="24"/>
                <w:szCs w:val="24"/>
                <w:lang w:val="en-US"/>
              </w:rPr>
              <w:t>Clemco</w:t>
            </w:r>
            <w:r w:rsidRPr="005F55AE">
              <w:rPr>
                <w:sz w:val="24"/>
                <w:szCs w:val="24"/>
              </w:rPr>
              <w:t xml:space="preserve"> </w:t>
            </w:r>
            <w:r w:rsidRPr="005F55AE">
              <w:rPr>
                <w:sz w:val="24"/>
                <w:szCs w:val="24"/>
                <w:lang w:val="en-US"/>
              </w:rPr>
              <w:t>SCWB</w:t>
            </w:r>
            <w:r w:rsidRPr="005F55AE">
              <w:rPr>
                <w:sz w:val="24"/>
                <w:szCs w:val="24"/>
              </w:rPr>
              <w:t xml:space="preserve"> 2452, (1 шт. в комплекте).</w:t>
            </w:r>
          </w:p>
        </w:tc>
        <w:tc>
          <w:tcPr>
            <w:tcW w:w="2410"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6</w:t>
            </w:r>
          </w:p>
        </w:tc>
      </w:tr>
      <w:tr w:rsidR="00236B55" w:rsidRPr="005F55AE" w:rsidTr="00A35ED7">
        <w:trPr>
          <w:trHeight w:val="851"/>
        </w:trPr>
        <w:tc>
          <w:tcPr>
            <w:tcW w:w="516"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1.2</w:t>
            </w:r>
          </w:p>
        </w:tc>
        <w:tc>
          <w:tcPr>
            <w:tcW w:w="5975"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rPr>
                <w:sz w:val="24"/>
                <w:szCs w:val="24"/>
              </w:rPr>
            </w:pPr>
            <w:r w:rsidRPr="005F55AE">
              <w:rPr>
                <w:sz w:val="24"/>
                <w:szCs w:val="24"/>
              </w:rPr>
              <w:t xml:space="preserve">Клапан дистанционного управления RMS-2000B с глушителем для дробеструйной установки </w:t>
            </w:r>
            <w:r w:rsidRPr="005F55AE">
              <w:rPr>
                <w:sz w:val="24"/>
                <w:szCs w:val="24"/>
                <w:lang w:val="en-US"/>
              </w:rPr>
              <w:t>Clemco</w:t>
            </w:r>
            <w:r w:rsidRPr="005F55AE">
              <w:rPr>
                <w:sz w:val="24"/>
                <w:szCs w:val="24"/>
              </w:rPr>
              <w:t xml:space="preserve"> </w:t>
            </w:r>
            <w:r w:rsidRPr="005F55AE">
              <w:rPr>
                <w:sz w:val="24"/>
                <w:szCs w:val="24"/>
                <w:lang w:val="en-US"/>
              </w:rPr>
              <w:t>SCWB</w:t>
            </w:r>
            <w:r w:rsidRPr="005F55AE">
              <w:rPr>
                <w:sz w:val="24"/>
                <w:szCs w:val="24"/>
              </w:rPr>
              <w:t xml:space="preserve"> 2452, (1 шт. в комплекте). </w:t>
            </w:r>
          </w:p>
        </w:tc>
        <w:tc>
          <w:tcPr>
            <w:tcW w:w="2410"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6</w:t>
            </w:r>
          </w:p>
        </w:tc>
      </w:tr>
      <w:tr w:rsidR="00236B55" w:rsidRPr="005F55AE" w:rsidTr="00A35ED7">
        <w:trPr>
          <w:trHeight w:val="426"/>
        </w:trPr>
        <w:tc>
          <w:tcPr>
            <w:tcW w:w="516"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1.3</w:t>
            </w:r>
          </w:p>
        </w:tc>
        <w:tc>
          <w:tcPr>
            <w:tcW w:w="5975"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rPr>
                <w:sz w:val="24"/>
                <w:szCs w:val="24"/>
              </w:rPr>
            </w:pPr>
            <w:r w:rsidRPr="005F55AE">
              <w:rPr>
                <w:sz w:val="24"/>
                <w:szCs w:val="24"/>
              </w:rPr>
              <w:t xml:space="preserve">Ручка дистанционного управления RLX – III (пневматическая) для дробеструйной установки </w:t>
            </w:r>
            <w:r w:rsidRPr="005F55AE">
              <w:rPr>
                <w:sz w:val="24"/>
                <w:szCs w:val="24"/>
                <w:lang w:val="en-US"/>
              </w:rPr>
              <w:t>Clemco</w:t>
            </w:r>
            <w:r w:rsidRPr="005F55AE">
              <w:rPr>
                <w:sz w:val="24"/>
                <w:szCs w:val="24"/>
              </w:rPr>
              <w:t xml:space="preserve"> </w:t>
            </w:r>
            <w:r w:rsidRPr="005F55AE">
              <w:rPr>
                <w:sz w:val="24"/>
                <w:szCs w:val="24"/>
                <w:lang w:val="en-US"/>
              </w:rPr>
              <w:t>SCWB</w:t>
            </w:r>
            <w:r w:rsidRPr="005F55AE">
              <w:rPr>
                <w:sz w:val="24"/>
                <w:szCs w:val="24"/>
              </w:rPr>
              <w:t xml:space="preserve"> 2452, (1 шт. в комплекте).</w:t>
            </w:r>
          </w:p>
        </w:tc>
        <w:tc>
          <w:tcPr>
            <w:tcW w:w="2410"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6</w:t>
            </w:r>
          </w:p>
        </w:tc>
      </w:tr>
      <w:tr w:rsidR="00236B55" w:rsidRPr="005F55AE" w:rsidTr="00A35ED7">
        <w:trPr>
          <w:trHeight w:val="575"/>
        </w:trPr>
        <w:tc>
          <w:tcPr>
            <w:tcW w:w="516"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lang w:val="en-US"/>
              </w:rPr>
            </w:pPr>
            <w:r w:rsidRPr="005F55AE">
              <w:rPr>
                <w:sz w:val="24"/>
                <w:szCs w:val="24"/>
                <w:lang w:val="en-US"/>
              </w:rPr>
              <w:t>1.4</w:t>
            </w:r>
          </w:p>
        </w:tc>
        <w:tc>
          <w:tcPr>
            <w:tcW w:w="5975"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rPr>
                <w:sz w:val="24"/>
                <w:szCs w:val="24"/>
              </w:rPr>
            </w:pPr>
            <w:r w:rsidRPr="005F55AE">
              <w:rPr>
                <w:sz w:val="24"/>
                <w:szCs w:val="24"/>
              </w:rPr>
              <w:t>Спаренный воздушный шланг управления (20 м.) с фитингами для RLX - III, (1 шт. в комплекте).</w:t>
            </w:r>
          </w:p>
        </w:tc>
        <w:tc>
          <w:tcPr>
            <w:tcW w:w="2410"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6</w:t>
            </w:r>
          </w:p>
        </w:tc>
      </w:tr>
      <w:tr w:rsidR="00236B55" w:rsidRPr="005F55AE" w:rsidTr="00A35ED7">
        <w:trPr>
          <w:trHeight w:val="707"/>
        </w:trPr>
        <w:tc>
          <w:tcPr>
            <w:tcW w:w="516"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1.5</w:t>
            </w:r>
          </w:p>
        </w:tc>
        <w:tc>
          <w:tcPr>
            <w:tcW w:w="5975"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rPr>
                <w:sz w:val="24"/>
                <w:szCs w:val="24"/>
              </w:rPr>
            </w:pPr>
            <w:r w:rsidRPr="005F55AE">
              <w:rPr>
                <w:sz w:val="24"/>
                <w:szCs w:val="24"/>
              </w:rPr>
              <w:t xml:space="preserve">Влаго-маслоотделитель </w:t>
            </w:r>
            <w:r w:rsidRPr="005F55AE">
              <w:rPr>
                <w:sz w:val="24"/>
                <w:szCs w:val="24"/>
                <w:lang w:val="en-US"/>
              </w:rPr>
              <w:t>HMS</w:t>
            </w:r>
            <w:r w:rsidRPr="005F55AE">
              <w:rPr>
                <w:sz w:val="24"/>
                <w:szCs w:val="24"/>
              </w:rPr>
              <w:t xml:space="preserve"> для дробеструйной установки </w:t>
            </w:r>
            <w:r w:rsidRPr="005F55AE">
              <w:rPr>
                <w:sz w:val="24"/>
                <w:szCs w:val="24"/>
                <w:lang w:val="en-US"/>
              </w:rPr>
              <w:t>Clemco</w:t>
            </w:r>
            <w:r w:rsidRPr="005F55AE">
              <w:rPr>
                <w:sz w:val="24"/>
                <w:szCs w:val="24"/>
              </w:rPr>
              <w:t xml:space="preserve"> </w:t>
            </w:r>
            <w:r w:rsidRPr="005F55AE">
              <w:rPr>
                <w:sz w:val="24"/>
                <w:szCs w:val="24"/>
                <w:lang w:val="en-US"/>
              </w:rPr>
              <w:t>SCWB</w:t>
            </w:r>
            <w:r w:rsidRPr="005F55AE">
              <w:rPr>
                <w:sz w:val="24"/>
                <w:szCs w:val="24"/>
              </w:rPr>
              <w:t xml:space="preserve"> 2452 (1 шт. в комплекте).</w:t>
            </w:r>
          </w:p>
        </w:tc>
        <w:tc>
          <w:tcPr>
            <w:tcW w:w="2410"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6</w:t>
            </w:r>
          </w:p>
        </w:tc>
      </w:tr>
      <w:tr w:rsidR="00236B55" w:rsidRPr="005F55AE" w:rsidTr="00A35ED7">
        <w:trPr>
          <w:trHeight w:val="550"/>
        </w:trPr>
        <w:tc>
          <w:tcPr>
            <w:tcW w:w="516"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2</w:t>
            </w:r>
          </w:p>
        </w:tc>
        <w:tc>
          <w:tcPr>
            <w:tcW w:w="5975"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rPr>
                <w:sz w:val="24"/>
                <w:szCs w:val="24"/>
              </w:rPr>
            </w:pPr>
            <w:r w:rsidRPr="005F55AE">
              <w:rPr>
                <w:sz w:val="24"/>
                <w:szCs w:val="24"/>
              </w:rPr>
              <w:t xml:space="preserve">Сито для дробеструйной установки </w:t>
            </w:r>
            <w:r w:rsidRPr="005F55AE">
              <w:rPr>
                <w:sz w:val="24"/>
                <w:szCs w:val="24"/>
                <w:lang w:val="en-US"/>
              </w:rPr>
              <w:t>Clemco</w:t>
            </w:r>
            <w:r w:rsidRPr="005F55AE">
              <w:rPr>
                <w:sz w:val="24"/>
                <w:szCs w:val="24"/>
              </w:rPr>
              <w:t xml:space="preserve"> </w:t>
            </w:r>
            <w:r w:rsidRPr="005F55AE">
              <w:rPr>
                <w:sz w:val="24"/>
                <w:szCs w:val="24"/>
                <w:lang w:val="en-US"/>
              </w:rPr>
              <w:t>SCWB</w:t>
            </w:r>
            <w:r w:rsidRPr="005F55AE">
              <w:rPr>
                <w:sz w:val="24"/>
                <w:szCs w:val="24"/>
              </w:rPr>
              <w:t xml:space="preserve"> 2452                                          (1 шт. в комплекте).</w:t>
            </w:r>
          </w:p>
        </w:tc>
        <w:tc>
          <w:tcPr>
            <w:tcW w:w="2410"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6</w:t>
            </w:r>
          </w:p>
        </w:tc>
      </w:tr>
      <w:tr w:rsidR="00236B55" w:rsidRPr="005F55AE" w:rsidTr="00A35ED7">
        <w:trPr>
          <w:trHeight w:val="402"/>
        </w:trPr>
        <w:tc>
          <w:tcPr>
            <w:tcW w:w="516"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3</w:t>
            </w:r>
          </w:p>
        </w:tc>
        <w:tc>
          <w:tcPr>
            <w:tcW w:w="5975"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rPr>
                <w:sz w:val="24"/>
                <w:szCs w:val="24"/>
              </w:rPr>
            </w:pPr>
            <w:r w:rsidRPr="005F55AE">
              <w:rPr>
                <w:sz w:val="24"/>
                <w:szCs w:val="24"/>
              </w:rPr>
              <w:t xml:space="preserve">Крышка для дробеструйной установки </w:t>
            </w:r>
            <w:r w:rsidRPr="005F55AE">
              <w:rPr>
                <w:sz w:val="24"/>
                <w:szCs w:val="24"/>
                <w:lang w:val="en-US"/>
              </w:rPr>
              <w:t>Clemco</w:t>
            </w:r>
            <w:r w:rsidRPr="005F55AE">
              <w:rPr>
                <w:sz w:val="24"/>
                <w:szCs w:val="24"/>
              </w:rPr>
              <w:t xml:space="preserve"> </w:t>
            </w:r>
            <w:r w:rsidRPr="005F55AE">
              <w:rPr>
                <w:sz w:val="24"/>
                <w:szCs w:val="24"/>
                <w:lang w:val="en-US"/>
              </w:rPr>
              <w:t>SCWB</w:t>
            </w:r>
            <w:r w:rsidRPr="005F55AE">
              <w:rPr>
                <w:sz w:val="24"/>
                <w:szCs w:val="24"/>
              </w:rPr>
              <w:t xml:space="preserve"> 2452 (1 шт. в комплекте).</w:t>
            </w:r>
          </w:p>
        </w:tc>
        <w:tc>
          <w:tcPr>
            <w:tcW w:w="2410"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6</w:t>
            </w:r>
          </w:p>
        </w:tc>
      </w:tr>
      <w:tr w:rsidR="00236B55" w:rsidRPr="005F55AE" w:rsidTr="00A35ED7">
        <w:trPr>
          <w:trHeight w:val="552"/>
        </w:trPr>
        <w:tc>
          <w:tcPr>
            <w:tcW w:w="516"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lastRenderedPageBreak/>
              <w:t>4</w:t>
            </w:r>
          </w:p>
        </w:tc>
        <w:tc>
          <w:tcPr>
            <w:tcW w:w="5975"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rPr>
                <w:sz w:val="24"/>
                <w:szCs w:val="24"/>
              </w:rPr>
            </w:pPr>
            <w:r w:rsidRPr="005F55AE">
              <w:rPr>
                <w:sz w:val="24"/>
                <w:szCs w:val="24"/>
              </w:rPr>
              <w:t xml:space="preserve">Шланг дробеструйный </w:t>
            </w:r>
            <w:r w:rsidRPr="005F55AE">
              <w:rPr>
                <w:sz w:val="24"/>
                <w:szCs w:val="24"/>
                <w:lang w:val="en-US"/>
              </w:rPr>
              <w:t>Clemco</w:t>
            </w:r>
            <w:r w:rsidRPr="005F55AE">
              <w:rPr>
                <w:sz w:val="24"/>
                <w:szCs w:val="24"/>
              </w:rPr>
              <w:t xml:space="preserve"> (32 х 8 мм.) длиной 20 м. для дробеструйной установки </w:t>
            </w:r>
            <w:r w:rsidRPr="005F55AE">
              <w:rPr>
                <w:sz w:val="24"/>
                <w:szCs w:val="24"/>
                <w:lang w:val="en-US"/>
              </w:rPr>
              <w:t>Clemco</w:t>
            </w:r>
            <w:r w:rsidRPr="005F55AE">
              <w:rPr>
                <w:sz w:val="24"/>
                <w:szCs w:val="24"/>
              </w:rPr>
              <w:t xml:space="preserve"> </w:t>
            </w:r>
            <w:r w:rsidRPr="005F55AE">
              <w:rPr>
                <w:sz w:val="24"/>
                <w:szCs w:val="24"/>
                <w:lang w:val="en-US"/>
              </w:rPr>
              <w:t>SCWB</w:t>
            </w:r>
            <w:r w:rsidRPr="005F55AE">
              <w:rPr>
                <w:sz w:val="24"/>
                <w:szCs w:val="24"/>
              </w:rPr>
              <w:t xml:space="preserve"> 2452,                                            (1 шт. в комплекте).</w:t>
            </w:r>
          </w:p>
        </w:tc>
        <w:tc>
          <w:tcPr>
            <w:tcW w:w="2410"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6</w:t>
            </w:r>
          </w:p>
        </w:tc>
      </w:tr>
      <w:tr w:rsidR="00236B55" w:rsidRPr="005F55AE" w:rsidTr="00A35ED7">
        <w:trPr>
          <w:trHeight w:val="1130"/>
        </w:trPr>
        <w:tc>
          <w:tcPr>
            <w:tcW w:w="516"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5</w:t>
            </w:r>
          </w:p>
        </w:tc>
        <w:tc>
          <w:tcPr>
            <w:tcW w:w="5975"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rPr>
                <w:sz w:val="24"/>
                <w:szCs w:val="24"/>
              </w:rPr>
            </w:pPr>
            <w:r w:rsidRPr="005F55AE">
              <w:rPr>
                <w:sz w:val="24"/>
                <w:szCs w:val="24"/>
              </w:rPr>
              <w:t>Сопло абразивоструйное из карбида вольфрама (</w:t>
            </w:r>
            <w:r w:rsidRPr="005F55AE">
              <w:rPr>
                <w:sz w:val="24"/>
                <w:szCs w:val="24"/>
                <w:lang w:val="en-US"/>
              </w:rPr>
              <w:t>TC</w:t>
            </w:r>
            <w:r w:rsidRPr="005F55AE">
              <w:rPr>
                <w:sz w:val="24"/>
                <w:szCs w:val="24"/>
              </w:rPr>
              <w:t xml:space="preserve">) </w:t>
            </w:r>
            <w:r w:rsidRPr="005F55AE">
              <w:rPr>
                <w:sz w:val="24"/>
                <w:szCs w:val="24"/>
                <w:lang w:val="en-US"/>
              </w:rPr>
              <w:t>CTXG</w:t>
            </w:r>
            <w:r w:rsidRPr="005F55AE">
              <w:rPr>
                <w:sz w:val="24"/>
                <w:szCs w:val="24"/>
              </w:rPr>
              <w:t xml:space="preserve">-6 с внутренним проходным отверстием типа </w:t>
            </w:r>
            <w:r w:rsidRPr="005F55AE">
              <w:rPr>
                <w:sz w:val="24"/>
                <w:szCs w:val="24"/>
                <w:lang w:val="en-US"/>
              </w:rPr>
              <w:t>VENTURI</w:t>
            </w:r>
            <w:r w:rsidRPr="005F55AE">
              <w:rPr>
                <w:sz w:val="24"/>
                <w:szCs w:val="24"/>
              </w:rPr>
              <w:t xml:space="preserve"> (9,5 х 165,0 мм.) с внешней резьбой 50 мм.,                                          (1 шт. в комплекте).</w:t>
            </w:r>
          </w:p>
        </w:tc>
        <w:tc>
          <w:tcPr>
            <w:tcW w:w="2410"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6</w:t>
            </w:r>
          </w:p>
        </w:tc>
      </w:tr>
      <w:tr w:rsidR="00236B55" w:rsidRPr="005F55AE" w:rsidTr="00A35ED7">
        <w:trPr>
          <w:trHeight w:val="685"/>
        </w:trPr>
        <w:tc>
          <w:tcPr>
            <w:tcW w:w="516"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6</w:t>
            </w:r>
          </w:p>
        </w:tc>
        <w:tc>
          <w:tcPr>
            <w:tcW w:w="5975"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rPr>
                <w:sz w:val="24"/>
                <w:szCs w:val="24"/>
              </w:rPr>
            </w:pPr>
            <w:r w:rsidRPr="005F55AE">
              <w:rPr>
                <w:sz w:val="24"/>
                <w:szCs w:val="24"/>
              </w:rPr>
              <w:t xml:space="preserve">Соплодержатель NHP-2 (с необходимым для использования кол-ом шурупов и уплотнительных резинок в комплекте) к шлангу 32 х 8 мм. для сопла из карбида вольфрама </w:t>
            </w:r>
            <w:r w:rsidRPr="005F55AE">
              <w:rPr>
                <w:sz w:val="24"/>
                <w:szCs w:val="24"/>
                <w:lang w:val="en-US"/>
              </w:rPr>
              <w:t>CTXG</w:t>
            </w:r>
            <w:r w:rsidRPr="005F55AE">
              <w:rPr>
                <w:sz w:val="24"/>
                <w:szCs w:val="24"/>
              </w:rPr>
              <w:t>-6 (9,5 х 165,0 мм.) с внутренней резьбой 50 мм., (1 шт. в комплекте).</w:t>
            </w:r>
          </w:p>
        </w:tc>
        <w:tc>
          <w:tcPr>
            <w:tcW w:w="2410"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6</w:t>
            </w:r>
          </w:p>
        </w:tc>
      </w:tr>
      <w:tr w:rsidR="00236B55" w:rsidRPr="005F55AE" w:rsidTr="00A35ED7">
        <w:trPr>
          <w:trHeight w:val="989"/>
        </w:trPr>
        <w:tc>
          <w:tcPr>
            <w:tcW w:w="516"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7</w:t>
            </w:r>
          </w:p>
        </w:tc>
        <w:tc>
          <w:tcPr>
            <w:tcW w:w="5975"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rPr>
                <w:sz w:val="24"/>
                <w:szCs w:val="24"/>
              </w:rPr>
            </w:pPr>
            <w:r w:rsidRPr="005F55AE">
              <w:rPr>
                <w:sz w:val="24"/>
                <w:szCs w:val="24"/>
              </w:rPr>
              <w:t>Крепежные изделия, уплотнения и соединения (в кол-ве достаточном для осуществления полной сборки и приведения пескоструйного аппарата в работоспособное состояние).</w:t>
            </w:r>
          </w:p>
        </w:tc>
        <w:tc>
          <w:tcPr>
            <w:tcW w:w="2410" w:type="dxa"/>
            <w:shd w:val="clear" w:color="auto" w:fill="auto"/>
            <w:vAlign w:val="center"/>
          </w:tcPr>
          <w:p w:rsidR="00236B55" w:rsidRPr="005F55AE" w:rsidRDefault="00236B55" w:rsidP="00A35ED7">
            <w:pPr>
              <w:tabs>
                <w:tab w:val="clear" w:pos="1134"/>
              </w:tabs>
              <w:kinsoku/>
              <w:overflowPunct/>
              <w:autoSpaceDE/>
              <w:autoSpaceDN/>
              <w:spacing w:line="240" w:lineRule="auto"/>
              <w:ind w:firstLine="0"/>
              <w:contextualSpacing/>
              <w:jc w:val="center"/>
              <w:rPr>
                <w:sz w:val="24"/>
                <w:szCs w:val="24"/>
              </w:rPr>
            </w:pPr>
            <w:r w:rsidRPr="005F55AE">
              <w:rPr>
                <w:sz w:val="24"/>
                <w:szCs w:val="24"/>
              </w:rPr>
              <w:t>6</w:t>
            </w:r>
          </w:p>
        </w:tc>
      </w:tr>
    </w:tbl>
    <w:p w:rsidR="00236B55" w:rsidRPr="005F55AE" w:rsidRDefault="00236B55" w:rsidP="00236B55">
      <w:pPr>
        <w:tabs>
          <w:tab w:val="clear" w:pos="1134"/>
          <w:tab w:val="left" w:pos="360"/>
        </w:tabs>
        <w:kinsoku/>
        <w:overflowPunct/>
        <w:adjustRightInd w:val="0"/>
        <w:spacing w:line="240" w:lineRule="auto"/>
        <w:ind w:firstLine="709"/>
        <w:jc w:val="left"/>
        <w:rPr>
          <w:sz w:val="24"/>
          <w:szCs w:val="24"/>
        </w:rPr>
      </w:pPr>
    </w:p>
    <w:p w:rsidR="00236B55" w:rsidRPr="005F55AE" w:rsidRDefault="00236B55" w:rsidP="00236B55">
      <w:pPr>
        <w:tabs>
          <w:tab w:val="clear" w:pos="1134"/>
          <w:tab w:val="left" w:pos="360"/>
        </w:tabs>
        <w:kinsoku/>
        <w:overflowPunct/>
        <w:adjustRightInd w:val="0"/>
        <w:spacing w:line="240" w:lineRule="auto"/>
        <w:ind w:firstLine="709"/>
        <w:jc w:val="left"/>
        <w:rPr>
          <w:rFonts w:eastAsia="Calibri"/>
          <w:bCs/>
          <w:color w:val="000000"/>
          <w:sz w:val="24"/>
          <w:szCs w:val="24"/>
          <w:lang w:eastAsia="en-US"/>
        </w:rPr>
      </w:pPr>
      <w:r w:rsidRPr="005F55AE">
        <w:rPr>
          <w:sz w:val="24"/>
          <w:szCs w:val="24"/>
        </w:rPr>
        <w:t>5.</w:t>
      </w:r>
      <w:r>
        <w:rPr>
          <w:sz w:val="24"/>
          <w:szCs w:val="24"/>
        </w:rPr>
        <w:t>5</w:t>
      </w:r>
      <w:r w:rsidRPr="005F55AE">
        <w:rPr>
          <w:sz w:val="24"/>
          <w:szCs w:val="24"/>
        </w:rPr>
        <w:t xml:space="preserve"> </w:t>
      </w:r>
      <w:r w:rsidRPr="005F55AE">
        <w:rPr>
          <w:rFonts w:eastAsia="Calibri"/>
          <w:bCs/>
          <w:color w:val="000000"/>
          <w:sz w:val="24"/>
          <w:szCs w:val="24"/>
          <w:lang w:eastAsia="en-US"/>
        </w:rPr>
        <w:t>Требование к составу ЗИП для каждой единицы оборудования и вспомогательного оборудования на весь период гарантии:</w:t>
      </w:r>
    </w:p>
    <w:p w:rsidR="00236B55" w:rsidRPr="005F55AE" w:rsidRDefault="00236B55" w:rsidP="00236B55">
      <w:pPr>
        <w:tabs>
          <w:tab w:val="clear" w:pos="1134"/>
          <w:tab w:val="left" w:pos="360"/>
        </w:tabs>
        <w:kinsoku/>
        <w:overflowPunct/>
        <w:adjustRightInd w:val="0"/>
        <w:spacing w:line="240" w:lineRule="auto"/>
        <w:ind w:firstLine="709"/>
        <w:rPr>
          <w:rFonts w:eastAsia="Calibri"/>
          <w:color w:val="000000"/>
          <w:sz w:val="24"/>
          <w:szCs w:val="24"/>
          <w:lang w:eastAsia="en-US"/>
        </w:rPr>
      </w:pPr>
      <w:r w:rsidRPr="005F55AE">
        <w:rPr>
          <w:rFonts w:eastAsia="Calibri"/>
          <w:color w:val="000000"/>
          <w:sz w:val="24"/>
          <w:szCs w:val="24"/>
          <w:lang w:eastAsia="en-US"/>
        </w:rPr>
        <w:t>- комплект ЗИП должен быть достаточен для проведения всех регламентных работ в рамках технического обслуживания, описанных в инструкции по техническому обслуживанию.</w:t>
      </w:r>
    </w:p>
    <w:p w:rsidR="00236B55" w:rsidRPr="005F55AE" w:rsidRDefault="00236B55" w:rsidP="00236B55">
      <w:pPr>
        <w:tabs>
          <w:tab w:val="clear" w:pos="1134"/>
          <w:tab w:val="left" w:pos="360"/>
        </w:tabs>
        <w:kinsoku/>
        <w:overflowPunct/>
        <w:adjustRightInd w:val="0"/>
        <w:spacing w:line="240" w:lineRule="auto"/>
        <w:ind w:firstLine="709"/>
        <w:rPr>
          <w:rFonts w:eastAsia="Calibri"/>
          <w:color w:val="000000"/>
          <w:sz w:val="24"/>
          <w:szCs w:val="24"/>
          <w:lang w:eastAsia="en-US"/>
        </w:rPr>
      </w:pPr>
      <w:r w:rsidRPr="005F55AE">
        <w:rPr>
          <w:rFonts w:eastAsia="Calibri"/>
          <w:color w:val="000000"/>
          <w:sz w:val="24"/>
          <w:szCs w:val="24"/>
          <w:lang w:eastAsia="en-US"/>
        </w:rPr>
        <w:t>- комплект инструмента и необходимых приспособлений, необходимых для технического обслуживания по ведомости ЗИП завода изготовителя.</w:t>
      </w:r>
    </w:p>
    <w:p w:rsidR="00236B55" w:rsidRPr="005F55AE" w:rsidRDefault="00236B55" w:rsidP="00236B55">
      <w:pPr>
        <w:tabs>
          <w:tab w:val="clear" w:pos="1134"/>
          <w:tab w:val="left" w:pos="567"/>
        </w:tabs>
        <w:kinsoku/>
        <w:overflowPunct/>
        <w:autoSpaceDE/>
        <w:autoSpaceDN/>
        <w:spacing w:line="276" w:lineRule="auto"/>
        <w:ind w:firstLine="709"/>
        <w:contextualSpacing/>
        <w:jc w:val="left"/>
        <w:rPr>
          <w:rFonts w:eastAsia="Calibri"/>
          <w:color w:val="000000"/>
          <w:sz w:val="24"/>
          <w:szCs w:val="24"/>
          <w:lang w:eastAsia="en-US"/>
        </w:rPr>
      </w:pPr>
      <w:r w:rsidRPr="005F55AE">
        <w:rPr>
          <w:rFonts w:eastAsia="Calibri"/>
          <w:color w:val="000000"/>
          <w:sz w:val="24"/>
          <w:szCs w:val="24"/>
          <w:lang w:eastAsia="en-US"/>
        </w:rPr>
        <w:t>- срок годности ЗИПа, расходных материалов и быстроизнашивающихся деталей на момент поставки не может быть меньше гарантийного срока оборудования и вспомогательного оборудования.</w:t>
      </w:r>
    </w:p>
    <w:p w:rsidR="00236B55" w:rsidRPr="005F55AE" w:rsidRDefault="00236B55" w:rsidP="00236B55">
      <w:pPr>
        <w:tabs>
          <w:tab w:val="clear" w:pos="1134"/>
          <w:tab w:val="left" w:pos="360"/>
        </w:tabs>
        <w:kinsoku/>
        <w:overflowPunct/>
        <w:autoSpaceDE/>
        <w:autoSpaceDN/>
        <w:spacing w:line="276" w:lineRule="auto"/>
        <w:ind w:firstLine="0"/>
        <w:jc w:val="left"/>
        <w:rPr>
          <w:b/>
          <w:sz w:val="24"/>
          <w:szCs w:val="24"/>
        </w:rPr>
      </w:pPr>
    </w:p>
    <w:p w:rsidR="00236B55" w:rsidRDefault="00236B55" w:rsidP="00236B55">
      <w:pPr>
        <w:spacing w:before="120" w:after="120" w:line="240" w:lineRule="auto"/>
        <w:ind w:firstLine="0"/>
        <w:outlineLvl w:val="0"/>
        <w:rPr>
          <w:sz w:val="24"/>
          <w:szCs w:val="24"/>
        </w:rPr>
      </w:pPr>
    </w:p>
    <w:p w:rsidR="00236B55" w:rsidRDefault="00236B55" w:rsidP="00236B55">
      <w:pPr>
        <w:spacing w:before="120" w:after="120" w:line="240" w:lineRule="auto"/>
        <w:ind w:firstLine="0"/>
        <w:outlineLvl w:val="0"/>
        <w:rPr>
          <w:sz w:val="24"/>
          <w:szCs w:val="24"/>
        </w:rPr>
      </w:pPr>
    </w:p>
    <w:p w:rsidR="00236B55" w:rsidRDefault="00236B55" w:rsidP="00236B55">
      <w:pPr>
        <w:spacing w:before="120" w:after="120" w:line="240" w:lineRule="auto"/>
        <w:ind w:firstLine="0"/>
        <w:outlineLvl w:val="0"/>
        <w:rPr>
          <w:sz w:val="24"/>
          <w:szCs w:val="24"/>
        </w:rPr>
      </w:pPr>
    </w:p>
    <w:p w:rsidR="00236B55" w:rsidRDefault="00236B55" w:rsidP="00236B55">
      <w:pPr>
        <w:spacing w:before="120" w:after="120" w:line="240" w:lineRule="auto"/>
        <w:ind w:firstLine="0"/>
        <w:outlineLvl w:val="0"/>
        <w:rPr>
          <w:sz w:val="24"/>
          <w:szCs w:val="24"/>
        </w:rPr>
      </w:pPr>
    </w:p>
    <w:p w:rsidR="00236B55" w:rsidRDefault="00236B55" w:rsidP="00236B55">
      <w:pPr>
        <w:spacing w:before="120" w:after="120" w:line="240" w:lineRule="auto"/>
        <w:ind w:firstLine="0"/>
        <w:outlineLvl w:val="0"/>
        <w:rPr>
          <w:sz w:val="24"/>
          <w:szCs w:val="24"/>
        </w:rPr>
      </w:pPr>
      <w:r>
        <w:rPr>
          <w:sz w:val="24"/>
          <w:szCs w:val="24"/>
        </w:rPr>
        <w:t>П</w:t>
      </w:r>
      <w:r w:rsidRPr="003E0FF2">
        <w:rPr>
          <w:sz w:val="24"/>
          <w:szCs w:val="24"/>
        </w:rPr>
        <w:t>ункт</w:t>
      </w:r>
      <w:r>
        <w:rPr>
          <w:sz w:val="24"/>
          <w:szCs w:val="24"/>
        </w:rPr>
        <w:t xml:space="preserve">          </w:t>
      </w:r>
      <w:r w:rsidRPr="003E7507">
        <w:rPr>
          <w:sz w:val="24"/>
          <w:szCs w:val="24"/>
        </w:rPr>
        <w:t>Плана закупки товаров, работ,</w:t>
      </w:r>
      <w:r>
        <w:rPr>
          <w:sz w:val="24"/>
          <w:szCs w:val="24"/>
        </w:rPr>
        <w:t xml:space="preserve"> услуг ООО «ССК «Звезда» на 2020 год </w:t>
      </w:r>
    </w:p>
    <w:bookmarkEnd w:id="0"/>
    <w:bookmarkEnd w:id="1"/>
    <w:p w:rsidR="00A94BD3" w:rsidRDefault="00A94BD3" w:rsidP="00A94BD3">
      <w:pPr>
        <w:tabs>
          <w:tab w:val="clear" w:pos="1134"/>
        </w:tabs>
        <w:kinsoku/>
        <w:overflowPunct/>
        <w:autoSpaceDE/>
        <w:autoSpaceDN/>
        <w:spacing w:after="200" w:line="276" w:lineRule="auto"/>
        <w:ind w:firstLine="0"/>
        <w:jc w:val="center"/>
        <w:rPr>
          <w:b/>
          <w:bCs/>
          <w:caps/>
          <w:szCs w:val="22"/>
        </w:rPr>
      </w:pPr>
    </w:p>
    <w:sectPr w:rsidR="00A94BD3" w:rsidSect="00236B55">
      <w:pgSz w:w="11907" w:h="16840" w:code="9"/>
      <w:pgMar w:top="709" w:right="851" w:bottom="993" w:left="1247"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328" w:rsidRDefault="00683328" w:rsidP="00120742">
      <w:pPr>
        <w:spacing w:line="240" w:lineRule="auto"/>
      </w:pPr>
      <w:r>
        <w:separator/>
      </w:r>
    </w:p>
  </w:endnote>
  <w:endnote w:type="continuationSeparator" w:id="0">
    <w:p w:rsidR="00683328" w:rsidRDefault="00683328" w:rsidP="0012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Gungsuh">
    <w:charset w:val="81"/>
    <w:family w:val="roman"/>
    <w:pitch w:val="variable"/>
    <w:sig w:usb0="B00002AF" w:usb1="69D77CFB" w:usb2="00000030" w:usb3="00000000" w:csb0="0008009F"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328" w:rsidRDefault="00683328" w:rsidP="00120742">
      <w:pPr>
        <w:spacing w:line="240" w:lineRule="auto"/>
      </w:pPr>
      <w:r>
        <w:separator/>
      </w:r>
    </w:p>
  </w:footnote>
  <w:footnote w:type="continuationSeparator" w:id="0">
    <w:p w:rsidR="00683328" w:rsidRDefault="00683328" w:rsidP="001207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01762A6B"/>
    <w:multiLevelType w:val="hybridMultilevel"/>
    <w:tmpl w:val="2DB61554"/>
    <w:lvl w:ilvl="0" w:tplc="1716F5EE">
      <w:start w:val="7"/>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94C51DC"/>
    <w:multiLevelType w:val="multilevel"/>
    <w:tmpl w:val="72AEF96A"/>
    <w:styleLink w:val="5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3" w15:restartNumberingAfterBreak="0">
    <w:nsid w:val="0BDF15AB"/>
    <w:multiLevelType w:val="multilevel"/>
    <w:tmpl w:val="684A6988"/>
    <w:lvl w:ilvl="0">
      <w:start w:val="2"/>
      <w:numFmt w:val="decimal"/>
      <w:lvlText w:val="%1."/>
      <w:lvlJc w:val="left"/>
      <w:pPr>
        <w:ind w:left="709" w:hanging="709"/>
      </w:pPr>
      <w:rPr>
        <w:rFonts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color w:val="000000"/>
        <w:sz w:val="24"/>
        <w:szCs w:val="24"/>
      </w:rPr>
    </w:lvl>
    <w:lvl w:ilvl="2">
      <w:start w:val="1"/>
      <w:numFmt w:val="decimal"/>
      <w:lvlText w:val="%1.%2.%3."/>
      <w:lvlJc w:val="left"/>
      <w:pPr>
        <w:ind w:left="641" w:hanging="357"/>
      </w:pPr>
      <w:rPr>
        <w:rFonts w:hint="default"/>
        <w:b/>
        <w:color w:val="000000"/>
      </w:rPr>
    </w:lvl>
    <w:lvl w:ilvl="3">
      <w:start w:val="1"/>
      <w:numFmt w:val="bullet"/>
      <w:pStyle w:val="Redraf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hint="default"/>
        <w:b w:val="0"/>
        <w:color w:val="000000"/>
      </w:rPr>
    </w:lvl>
    <w:lvl w:ilvl="5">
      <w:start w:val="1"/>
      <w:numFmt w:val="decimal"/>
      <w:lvlText w:val="%1.%2.%3.%4.%5.%6."/>
      <w:lvlJc w:val="left"/>
      <w:pPr>
        <w:ind w:left="357" w:hanging="357"/>
      </w:pPr>
      <w:rPr>
        <w:rFonts w:hint="default"/>
        <w:b w:val="0"/>
        <w:color w:val="000000"/>
      </w:rPr>
    </w:lvl>
    <w:lvl w:ilvl="6">
      <w:start w:val="1"/>
      <w:numFmt w:val="decimal"/>
      <w:lvlText w:val="%1.%2.%3.%4.%5.%6.%7."/>
      <w:lvlJc w:val="left"/>
      <w:pPr>
        <w:ind w:left="357" w:hanging="357"/>
      </w:pPr>
      <w:rPr>
        <w:rFonts w:hint="default"/>
        <w:b w:val="0"/>
        <w:color w:val="000000"/>
      </w:rPr>
    </w:lvl>
    <w:lvl w:ilvl="7">
      <w:start w:val="1"/>
      <w:numFmt w:val="decimal"/>
      <w:lvlText w:val="%1.%2.%3.%4.%5.%6.%7.%8."/>
      <w:lvlJc w:val="left"/>
      <w:pPr>
        <w:ind w:left="357" w:hanging="357"/>
      </w:pPr>
      <w:rPr>
        <w:rFonts w:hint="default"/>
        <w:b w:val="0"/>
        <w:color w:val="000000"/>
      </w:rPr>
    </w:lvl>
    <w:lvl w:ilvl="8">
      <w:start w:val="1"/>
      <w:numFmt w:val="decimal"/>
      <w:lvlText w:val="%1.%2.%3.%4.%5.%6.%7.%8.%9."/>
      <w:lvlJc w:val="left"/>
      <w:pPr>
        <w:ind w:left="357" w:hanging="357"/>
      </w:pPr>
      <w:rPr>
        <w:rFonts w:hint="default"/>
        <w:b w:val="0"/>
        <w:color w:val="000000"/>
      </w:rPr>
    </w:lvl>
  </w:abstractNum>
  <w:abstractNum w:abstractNumId="4" w15:restartNumberingAfterBreak="0">
    <w:nsid w:val="13A97507"/>
    <w:multiLevelType w:val="multilevel"/>
    <w:tmpl w:val="B5C853B2"/>
    <w:styleLink w:val="3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5" w15:restartNumberingAfterBreak="0">
    <w:nsid w:val="145D7ADE"/>
    <w:multiLevelType w:val="multilevel"/>
    <w:tmpl w:val="B2F84F84"/>
    <w:styleLink w:val="List12"/>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6"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18884C73"/>
    <w:multiLevelType w:val="multilevel"/>
    <w:tmpl w:val="1A6A9342"/>
    <w:styleLink w:val="List20"/>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8"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9" w15:restartNumberingAfterBreak="0">
    <w:nsid w:val="1D7375E3"/>
    <w:multiLevelType w:val="multilevel"/>
    <w:tmpl w:val="ADC6F258"/>
    <w:styleLink w:val="List7"/>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0"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specVanish w:val="0"/>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325"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1" w15:restartNumberingAfterBreak="0">
    <w:nsid w:val="26183085"/>
    <w:multiLevelType w:val="multilevel"/>
    <w:tmpl w:val="48F44BAC"/>
    <w:lvl w:ilvl="0">
      <w:start w:val="3"/>
      <w:numFmt w:val="decimal"/>
      <w:pStyle w:val="-2-"/>
      <w:lvlText w:val="%1."/>
      <w:lvlJc w:val="left"/>
      <w:pPr>
        <w:ind w:left="390" w:hanging="390"/>
      </w:pPr>
      <w:rPr>
        <w:rFonts w:hint="default"/>
        <w:color w:val="000000"/>
      </w:rPr>
    </w:lvl>
    <w:lvl w:ilvl="1">
      <w:start w:val="3"/>
      <w:numFmt w:val="decimal"/>
      <w:lvlText w:val="%1.%2."/>
      <w:lvlJc w:val="left"/>
      <w:pPr>
        <w:ind w:left="1140" w:hanging="72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2340" w:hanging="108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540" w:hanging="144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740" w:hanging="1800"/>
      </w:pPr>
      <w:rPr>
        <w:rFonts w:hint="default"/>
        <w:color w:val="000000"/>
      </w:rPr>
    </w:lvl>
    <w:lvl w:ilvl="8">
      <w:start w:val="1"/>
      <w:numFmt w:val="decimal"/>
      <w:lvlText w:val="%1.%2.%3.%4.%5.%6.%7.%8.%9."/>
      <w:lvlJc w:val="left"/>
      <w:pPr>
        <w:ind w:left="5160" w:hanging="1800"/>
      </w:pPr>
      <w:rPr>
        <w:rFonts w:hint="default"/>
        <w:color w:val="000000"/>
      </w:rPr>
    </w:lvl>
  </w:abstractNum>
  <w:abstractNum w:abstractNumId="12" w15:restartNumberingAfterBreak="0">
    <w:nsid w:val="275C2412"/>
    <w:multiLevelType w:val="multilevel"/>
    <w:tmpl w:val="89A0612C"/>
    <w:styleLink w:val="30"/>
    <w:lvl w:ilvl="0">
      <w:start w:val="9"/>
      <w:numFmt w:val="none"/>
      <w:lvlText w:val="8."/>
      <w:lvlJc w:val="left"/>
      <w:pPr>
        <w:ind w:left="360" w:hanging="360"/>
      </w:pPr>
      <w:rPr>
        <w:rFonts w:hint="default"/>
        <w:b w:val="0"/>
        <w:color w:val="000000"/>
      </w:rPr>
    </w:lvl>
    <w:lvl w:ilvl="1">
      <w:start w:val="8"/>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3" w15:restartNumberingAfterBreak="0">
    <w:nsid w:val="278A1EBA"/>
    <w:multiLevelType w:val="multilevel"/>
    <w:tmpl w:val="1A3E12E8"/>
    <w:styleLink w:val="List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4" w15:restartNumberingAfterBreak="0">
    <w:nsid w:val="31001260"/>
    <w:multiLevelType w:val="multilevel"/>
    <w:tmpl w:val="30CA1890"/>
    <w:styleLink w:val="List13"/>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5" w15:restartNumberingAfterBreak="0">
    <w:nsid w:val="362C00CA"/>
    <w:multiLevelType w:val="multilevel"/>
    <w:tmpl w:val="F34E91F8"/>
    <w:styleLink w:val="List24"/>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16" w15:restartNumberingAfterBreak="0">
    <w:nsid w:val="42CB272E"/>
    <w:multiLevelType w:val="multilevel"/>
    <w:tmpl w:val="7F6A7840"/>
    <w:styleLink w:val="List18"/>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7" w15:restartNumberingAfterBreak="0">
    <w:nsid w:val="4378103A"/>
    <w:multiLevelType w:val="multilevel"/>
    <w:tmpl w:val="66A0914C"/>
    <w:styleLink w:val="List17"/>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8" w15:restartNumberingAfterBreak="0">
    <w:nsid w:val="4EE43D41"/>
    <w:multiLevelType w:val="multilevel"/>
    <w:tmpl w:val="47FAD142"/>
    <w:styleLink w:val="List10"/>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19" w15:restartNumberingAfterBreak="0">
    <w:nsid w:val="50AA5DE8"/>
    <w:multiLevelType w:val="hybridMultilevel"/>
    <w:tmpl w:val="09E01DB4"/>
    <w:lvl w:ilvl="0" w:tplc="E66A1CEC">
      <w:start w:val="1"/>
      <w:numFmt w:val="bullet"/>
      <w:pStyle w:val="a0"/>
      <w:suff w:val="space"/>
      <w:lvlText w:val="-"/>
      <w:lvlJc w:val="left"/>
      <w:pPr>
        <w:ind w:left="284" w:firstLine="709"/>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52C523E5"/>
    <w:multiLevelType w:val="multilevel"/>
    <w:tmpl w:val="63E49F6C"/>
    <w:styleLink w:val="List16"/>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1" w15:restartNumberingAfterBreak="0">
    <w:nsid w:val="52D31D4F"/>
    <w:multiLevelType w:val="multilevel"/>
    <w:tmpl w:val="CFCC6B4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color w:val="auto"/>
      </w:rPr>
    </w:lvl>
    <w:lvl w:ilvl="3">
      <w:start w:val="1"/>
      <w:numFmt w:val="decimal"/>
      <w:lvlText w:val="%4."/>
      <w:lvlJc w:val="left"/>
      <w:pPr>
        <w:tabs>
          <w:tab w:val="num" w:pos="2880"/>
        </w:tabs>
        <w:ind w:left="2880" w:hanging="720"/>
      </w:pPr>
      <w:rPr>
        <w:rFonts w:ascii="Times New Roman" w:hAnsi="Times New Roman" w:cs="Times New Roman" w:hint="default"/>
        <w:b/>
        <w:sz w:val="24"/>
        <w:szCs w:val="24"/>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2" w15:restartNumberingAfterBreak="0">
    <w:nsid w:val="54307BBD"/>
    <w:multiLevelType w:val="multilevel"/>
    <w:tmpl w:val="BB5C68DA"/>
    <w:styleLink w:val="List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3" w15:restartNumberingAfterBreak="0">
    <w:nsid w:val="55EA2FEF"/>
    <w:multiLevelType w:val="multilevel"/>
    <w:tmpl w:val="2B8854F2"/>
    <w:styleLink w:val="List14"/>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4" w15:restartNumberingAfterBreak="0">
    <w:nsid w:val="57300A9E"/>
    <w:multiLevelType w:val="multilevel"/>
    <w:tmpl w:val="EDB84F8A"/>
    <w:styleLink w:val="List15"/>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5" w15:restartNumberingAfterBreak="0">
    <w:nsid w:val="58E16EB7"/>
    <w:multiLevelType w:val="multilevel"/>
    <w:tmpl w:val="81D40652"/>
    <w:styleLink w:val="List6"/>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6" w15:restartNumberingAfterBreak="0">
    <w:nsid w:val="58EE5FB8"/>
    <w:multiLevelType w:val="multilevel"/>
    <w:tmpl w:val="E2A680CE"/>
    <w:styleLink w:val="List8"/>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27" w15:restartNumberingAfterBreak="0">
    <w:nsid w:val="59E97866"/>
    <w:multiLevelType w:val="multilevel"/>
    <w:tmpl w:val="524C7FEE"/>
    <w:styleLink w:val="4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28"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994B81"/>
    <w:multiLevelType w:val="multilevel"/>
    <w:tmpl w:val="B900BF52"/>
    <w:styleLink w:val="List22"/>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0"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F1018D"/>
    <w:multiLevelType w:val="multilevel"/>
    <w:tmpl w:val="6F54592A"/>
    <w:styleLink w:val="a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32" w15:restartNumberingAfterBreak="0">
    <w:nsid w:val="6A354C59"/>
    <w:multiLevelType w:val="multilevel"/>
    <w:tmpl w:val="8A72B004"/>
    <w:styleLink w:val="List9"/>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33" w15:restartNumberingAfterBreak="0">
    <w:nsid w:val="6D356C57"/>
    <w:multiLevelType w:val="multilevel"/>
    <w:tmpl w:val="44A4CEF0"/>
    <w:styleLink w:val="List19"/>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4" w15:restartNumberingAfterBreak="0">
    <w:nsid w:val="6D632D92"/>
    <w:multiLevelType w:val="multilevel"/>
    <w:tmpl w:val="06704224"/>
    <w:styleLink w:val="List1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5"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36"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7" w15:restartNumberingAfterBreak="0">
    <w:nsid w:val="7FE953E0"/>
    <w:multiLevelType w:val="multilevel"/>
    <w:tmpl w:val="EFFE87E8"/>
    <w:styleLink w:val="List23"/>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8"/>
  </w:num>
  <w:num w:numId="6">
    <w:abstractNumId w:val="28"/>
  </w:num>
  <w:num w:numId="7">
    <w:abstractNumId w:val="30"/>
  </w:num>
  <w:num w:numId="8">
    <w:abstractNumId w:val="35"/>
  </w:num>
  <w:num w:numId="9">
    <w:abstractNumId w:val="36"/>
  </w:num>
  <w:num w:numId="10">
    <w:abstractNumId w:val="4"/>
  </w:num>
  <w:num w:numId="11">
    <w:abstractNumId w:val="27"/>
  </w:num>
  <w:num w:numId="12">
    <w:abstractNumId w:val="22"/>
  </w:num>
  <w:num w:numId="13">
    <w:abstractNumId w:val="2"/>
  </w:num>
  <w:num w:numId="14">
    <w:abstractNumId w:val="25"/>
  </w:num>
  <w:num w:numId="15">
    <w:abstractNumId w:val="9"/>
  </w:num>
  <w:num w:numId="16">
    <w:abstractNumId w:val="26"/>
  </w:num>
  <w:num w:numId="17">
    <w:abstractNumId w:val="32"/>
  </w:num>
  <w:num w:numId="18">
    <w:abstractNumId w:val="31"/>
  </w:num>
  <w:num w:numId="19">
    <w:abstractNumId w:val="18"/>
  </w:num>
  <w:num w:numId="20">
    <w:abstractNumId w:val="34"/>
  </w:num>
  <w:num w:numId="21">
    <w:abstractNumId w:val="5"/>
  </w:num>
  <w:num w:numId="22">
    <w:abstractNumId w:val="14"/>
  </w:num>
  <w:num w:numId="23">
    <w:abstractNumId w:val="23"/>
  </w:num>
  <w:num w:numId="24">
    <w:abstractNumId w:val="24"/>
  </w:num>
  <w:num w:numId="25">
    <w:abstractNumId w:val="16"/>
  </w:num>
  <w:num w:numId="26">
    <w:abstractNumId w:val="20"/>
  </w:num>
  <w:num w:numId="27">
    <w:abstractNumId w:val="17"/>
  </w:num>
  <w:num w:numId="28">
    <w:abstractNumId w:val="33"/>
  </w:num>
  <w:num w:numId="29">
    <w:abstractNumId w:val="7"/>
  </w:num>
  <w:num w:numId="30">
    <w:abstractNumId w:val="29"/>
  </w:num>
  <w:num w:numId="31">
    <w:abstractNumId w:val="13"/>
  </w:num>
  <w:num w:numId="32">
    <w:abstractNumId w:val="37"/>
  </w:num>
  <w:num w:numId="33">
    <w:abstractNumId w:val="15"/>
  </w:num>
  <w:num w:numId="34">
    <w:abstractNumId w:val="3"/>
  </w:num>
  <w:num w:numId="35">
    <w:abstractNumId w:val="19"/>
  </w:num>
  <w:num w:numId="36">
    <w:abstractNumId w:val="12"/>
  </w:num>
  <w:num w:numId="37">
    <w:abstractNumId w:val="11"/>
  </w:num>
  <w:num w:numId="38">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E"/>
    <w:rsid w:val="0000001E"/>
    <w:rsid w:val="00001084"/>
    <w:rsid w:val="00001CAA"/>
    <w:rsid w:val="0000556F"/>
    <w:rsid w:val="00005CF4"/>
    <w:rsid w:val="00007B5C"/>
    <w:rsid w:val="0001037D"/>
    <w:rsid w:val="0001143C"/>
    <w:rsid w:val="0001389D"/>
    <w:rsid w:val="0001442F"/>
    <w:rsid w:val="000146F9"/>
    <w:rsid w:val="0001484A"/>
    <w:rsid w:val="00030C77"/>
    <w:rsid w:val="000323AF"/>
    <w:rsid w:val="00032DEC"/>
    <w:rsid w:val="000348E1"/>
    <w:rsid w:val="0003490C"/>
    <w:rsid w:val="00035EA8"/>
    <w:rsid w:val="00036874"/>
    <w:rsid w:val="000414CD"/>
    <w:rsid w:val="00041764"/>
    <w:rsid w:val="000503BC"/>
    <w:rsid w:val="00050DD8"/>
    <w:rsid w:val="00054B19"/>
    <w:rsid w:val="000608A7"/>
    <w:rsid w:val="00067371"/>
    <w:rsid w:val="000706F5"/>
    <w:rsid w:val="00070A94"/>
    <w:rsid w:val="00071F3C"/>
    <w:rsid w:val="00073035"/>
    <w:rsid w:val="00073837"/>
    <w:rsid w:val="000740E2"/>
    <w:rsid w:val="00076613"/>
    <w:rsid w:val="00076BE6"/>
    <w:rsid w:val="00080798"/>
    <w:rsid w:val="00080DCD"/>
    <w:rsid w:val="000827D0"/>
    <w:rsid w:val="0008338D"/>
    <w:rsid w:val="00086CFC"/>
    <w:rsid w:val="00090C3D"/>
    <w:rsid w:val="00092C8F"/>
    <w:rsid w:val="00093552"/>
    <w:rsid w:val="00095609"/>
    <w:rsid w:val="00097E1A"/>
    <w:rsid w:val="000A2934"/>
    <w:rsid w:val="000A4185"/>
    <w:rsid w:val="000A5DAB"/>
    <w:rsid w:val="000B15A4"/>
    <w:rsid w:val="000B2579"/>
    <w:rsid w:val="000C4934"/>
    <w:rsid w:val="000C56EF"/>
    <w:rsid w:val="000C5CF8"/>
    <w:rsid w:val="000C60AD"/>
    <w:rsid w:val="000C7DBB"/>
    <w:rsid w:val="000D3B3C"/>
    <w:rsid w:val="000D4466"/>
    <w:rsid w:val="000D4A76"/>
    <w:rsid w:val="000D7D9E"/>
    <w:rsid w:val="000E53DF"/>
    <w:rsid w:val="000F0611"/>
    <w:rsid w:val="000F1CCB"/>
    <w:rsid w:val="000F21BF"/>
    <w:rsid w:val="000F22D4"/>
    <w:rsid w:val="000F2B76"/>
    <w:rsid w:val="000F4415"/>
    <w:rsid w:val="000F73D3"/>
    <w:rsid w:val="00104D35"/>
    <w:rsid w:val="00110003"/>
    <w:rsid w:val="0011595E"/>
    <w:rsid w:val="00120742"/>
    <w:rsid w:val="00120BB7"/>
    <w:rsid w:val="0012149D"/>
    <w:rsid w:val="00123FE7"/>
    <w:rsid w:val="00130F81"/>
    <w:rsid w:val="00132063"/>
    <w:rsid w:val="001374E2"/>
    <w:rsid w:val="00137E58"/>
    <w:rsid w:val="001407CE"/>
    <w:rsid w:val="001422AF"/>
    <w:rsid w:val="00143074"/>
    <w:rsid w:val="00144673"/>
    <w:rsid w:val="001477E3"/>
    <w:rsid w:val="00160578"/>
    <w:rsid w:val="0016380B"/>
    <w:rsid w:val="0016526C"/>
    <w:rsid w:val="001668C1"/>
    <w:rsid w:val="001709E3"/>
    <w:rsid w:val="0017192C"/>
    <w:rsid w:val="00171CEB"/>
    <w:rsid w:val="001734E1"/>
    <w:rsid w:val="00174B6D"/>
    <w:rsid w:val="00177B07"/>
    <w:rsid w:val="001814D3"/>
    <w:rsid w:val="0018715B"/>
    <w:rsid w:val="00187A1D"/>
    <w:rsid w:val="00187E43"/>
    <w:rsid w:val="00187E55"/>
    <w:rsid w:val="00191DD2"/>
    <w:rsid w:val="00197B4D"/>
    <w:rsid w:val="001A0277"/>
    <w:rsid w:val="001A297E"/>
    <w:rsid w:val="001A2B36"/>
    <w:rsid w:val="001A47B4"/>
    <w:rsid w:val="001A4DD9"/>
    <w:rsid w:val="001B137C"/>
    <w:rsid w:val="001B4DC9"/>
    <w:rsid w:val="001B5048"/>
    <w:rsid w:val="001B5B33"/>
    <w:rsid w:val="001B6F85"/>
    <w:rsid w:val="001C404E"/>
    <w:rsid w:val="001C46C5"/>
    <w:rsid w:val="001C4A70"/>
    <w:rsid w:val="001C756D"/>
    <w:rsid w:val="001D0D65"/>
    <w:rsid w:val="001D1E56"/>
    <w:rsid w:val="001D5810"/>
    <w:rsid w:val="001D5FA9"/>
    <w:rsid w:val="001D6461"/>
    <w:rsid w:val="001E1F43"/>
    <w:rsid w:val="001E2CC1"/>
    <w:rsid w:val="001E42BA"/>
    <w:rsid w:val="001E43C4"/>
    <w:rsid w:val="001F45A8"/>
    <w:rsid w:val="001F7822"/>
    <w:rsid w:val="00202B42"/>
    <w:rsid w:val="00205C9E"/>
    <w:rsid w:val="002109D8"/>
    <w:rsid w:val="00212D0D"/>
    <w:rsid w:val="0021336D"/>
    <w:rsid w:val="0021489C"/>
    <w:rsid w:val="002211C3"/>
    <w:rsid w:val="002217FC"/>
    <w:rsid w:val="002223B7"/>
    <w:rsid w:val="00224057"/>
    <w:rsid w:val="00227E44"/>
    <w:rsid w:val="00233A67"/>
    <w:rsid w:val="00236B55"/>
    <w:rsid w:val="00237425"/>
    <w:rsid w:val="0024040E"/>
    <w:rsid w:val="00241761"/>
    <w:rsid w:val="0024184D"/>
    <w:rsid w:val="00242BBB"/>
    <w:rsid w:val="00245884"/>
    <w:rsid w:val="00246F91"/>
    <w:rsid w:val="0025073D"/>
    <w:rsid w:val="00251C87"/>
    <w:rsid w:val="0025469D"/>
    <w:rsid w:val="002571F3"/>
    <w:rsid w:val="00257BB5"/>
    <w:rsid w:val="00260D7D"/>
    <w:rsid w:val="002623B2"/>
    <w:rsid w:val="00265EFD"/>
    <w:rsid w:val="0027056A"/>
    <w:rsid w:val="0027119F"/>
    <w:rsid w:val="002725F3"/>
    <w:rsid w:val="00274C19"/>
    <w:rsid w:val="002768C6"/>
    <w:rsid w:val="00277451"/>
    <w:rsid w:val="00284A8F"/>
    <w:rsid w:val="00284DA8"/>
    <w:rsid w:val="00286BF7"/>
    <w:rsid w:val="002870F4"/>
    <w:rsid w:val="002901BA"/>
    <w:rsid w:val="00292939"/>
    <w:rsid w:val="0029324F"/>
    <w:rsid w:val="00293B32"/>
    <w:rsid w:val="00293F0F"/>
    <w:rsid w:val="0029504B"/>
    <w:rsid w:val="002A028E"/>
    <w:rsid w:val="002A2FD4"/>
    <w:rsid w:val="002A357C"/>
    <w:rsid w:val="002A3E82"/>
    <w:rsid w:val="002A4CDA"/>
    <w:rsid w:val="002A6FCF"/>
    <w:rsid w:val="002A75AD"/>
    <w:rsid w:val="002B20C7"/>
    <w:rsid w:val="002B22E3"/>
    <w:rsid w:val="002B27B7"/>
    <w:rsid w:val="002B3502"/>
    <w:rsid w:val="002B3707"/>
    <w:rsid w:val="002B3ADE"/>
    <w:rsid w:val="002B43F9"/>
    <w:rsid w:val="002B4853"/>
    <w:rsid w:val="002B5431"/>
    <w:rsid w:val="002B640D"/>
    <w:rsid w:val="002B7886"/>
    <w:rsid w:val="002B7B3F"/>
    <w:rsid w:val="002C1D0E"/>
    <w:rsid w:val="002C37F7"/>
    <w:rsid w:val="002C45BE"/>
    <w:rsid w:val="002C68D8"/>
    <w:rsid w:val="002D2CFA"/>
    <w:rsid w:val="002D32BD"/>
    <w:rsid w:val="002D4F96"/>
    <w:rsid w:val="002D6AE7"/>
    <w:rsid w:val="002E2269"/>
    <w:rsid w:val="002E22F8"/>
    <w:rsid w:val="002E471F"/>
    <w:rsid w:val="002E6F93"/>
    <w:rsid w:val="002E72DA"/>
    <w:rsid w:val="002E76B0"/>
    <w:rsid w:val="002F2FCF"/>
    <w:rsid w:val="003000A0"/>
    <w:rsid w:val="003101FC"/>
    <w:rsid w:val="00310A44"/>
    <w:rsid w:val="00313401"/>
    <w:rsid w:val="003145C2"/>
    <w:rsid w:val="00317DD6"/>
    <w:rsid w:val="0032046D"/>
    <w:rsid w:val="00322D45"/>
    <w:rsid w:val="00331F22"/>
    <w:rsid w:val="00332857"/>
    <w:rsid w:val="00332D75"/>
    <w:rsid w:val="003354DA"/>
    <w:rsid w:val="00336BD6"/>
    <w:rsid w:val="003372A6"/>
    <w:rsid w:val="003404B1"/>
    <w:rsid w:val="00340CB8"/>
    <w:rsid w:val="00342D11"/>
    <w:rsid w:val="00343E29"/>
    <w:rsid w:val="00346A97"/>
    <w:rsid w:val="00351184"/>
    <w:rsid w:val="00353D2E"/>
    <w:rsid w:val="0035573C"/>
    <w:rsid w:val="00357C50"/>
    <w:rsid w:val="00360DC7"/>
    <w:rsid w:val="00363230"/>
    <w:rsid w:val="0036553A"/>
    <w:rsid w:val="00366114"/>
    <w:rsid w:val="0036671F"/>
    <w:rsid w:val="0036787A"/>
    <w:rsid w:val="003704B3"/>
    <w:rsid w:val="003714B6"/>
    <w:rsid w:val="00371F0D"/>
    <w:rsid w:val="003726FB"/>
    <w:rsid w:val="00373294"/>
    <w:rsid w:val="00374184"/>
    <w:rsid w:val="00381169"/>
    <w:rsid w:val="00381DE5"/>
    <w:rsid w:val="0038320E"/>
    <w:rsid w:val="0038354A"/>
    <w:rsid w:val="003837AF"/>
    <w:rsid w:val="00384165"/>
    <w:rsid w:val="00385422"/>
    <w:rsid w:val="00386CF6"/>
    <w:rsid w:val="00387B2F"/>
    <w:rsid w:val="0039481D"/>
    <w:rsid w:val="00394A7A"/>
    <w:rsid w:val="003A4008"/>
    <w:rsid w:val="003A50A7"/>
    <w:rsid w:val="003A7B53"/>
    <w:rsid w:val="003A7DA0"/>
    <w:rsid w:val="003B07AB"/>
    <w:rsid w:val="003B1670"/>
    <w:rsid w:val="003B2F9E"/>
    <w:rsid w:val="003B6958"/>
    <w:rsid w:val="003B6EF2"/>
    <w:rsid w:val="003C0DC4"/>
    <w:rsid w:val="003C20CD"/>
    <w:rsid w:val="003D2D40"/>
    <w:rsid w:val="003D41E7"/>
    <w:rsid w:val="003D4B55"/>
    <w:rsid w:val="003D4C01"/>
    <w:rsid w:val="003E3C0A"/>
    <w:rsid w:val="003E458D"/>
    <w:rsid w:val="003E7700"/>
    <w:rsid w:val="003F130D"/>
    <w:rsid w:val="003F3457"/>
    <w:rsid w:val="003F36F8"/>
    <w:rsid w:val="003F5026"/>
    <w:rsid w:val="003F67C4"/>
    <w:rsid w:val="003F7543"/>
    <w:rsid w:val="00401CB2"/>
    <w:rsid w:val="004023D2"/>
    <w:rsid w:val="0040266F"/>
    <w:rsid w:val="00403F6D"/>
    <w:rsid w:val="004101E4"/>
    <w:rsid w:val="00411367"/>
    <w:rsid w:val="00411E1D"/>
    <w:rsid w:val="00412A6E"/>
    <w:rsid w:val="00413028"/>
    <w:rsid w:val="004179EE"/>
    <w:rsid w:val="00417A2A"/>
    <w:rsid w:val="00420C15"/>
    <w:rsid w:val="00421152"/>
    <w:rsid w:val="0042732D"/>
    <w:rsid w:val="00427EA0"/>
    <w:rsid w:val="00432EA5"/>
    <w:rsid w:val="004358D5"/>
    <w:rsid w:val="00437C6C"/>
    <w:rsid w:val="0044238F"/>
    <w:rsid w:val="00445566"/>
    <w:rsid w:val="00446C14"/>
    <w:rsid w:val="004476AB"/>
    <w:rsid w:val="00455F91"/>
    <w:rsid w:val="00455FC5"/>
    <w:rsid w:val="004631C2"/>
    <w:rsid w:val="00463277"/>
    <w:rsid w:val="0046477A"/>
    <w:rsid w:val="00464B3D"/>
    <w:rsid w:val="00465873"/>
    <w:rsid w:val="00470CFD"/>
    <w:rsid w:val="0047139D"/>
    <w:rsid w:val="004743F7"/>
    <w:rsid w:val="00474B15"/>
    <w:rsid w:val="0048157F"/>
    <w:rsid w:val="00482468"/>
    <w:rsid w:val="00482BAC"/>
    <w:rsid w:val="00484244"/>
    <w:rsid w:val="00484ADF"/>
    <w:rsid w:val="0048644F"/>
    <w:rsid w:val="00486C55"/>
    <w:rsid w:val="00494FBB"/>
    <w:rsid w:val="004A1128"/>
    <w:rsid w:val="004A1191"/>
    <w:rsid w:val="004A18D7"/>
    <w:rsid w:val="004A1955"/>
    <w:rsid w:val="004A4CFE"/>
    <w:rsid w:val="004A57BD"/>
    <w:rsid w:val="004B2346"/>
    <w:rsid w:val="004B6823"/>
    <w:rsid w:val="004C1940"/>
    <w:rsid w:val="004C495C"/>
    <w:rsid w:val="004C518E"/>
    <w:rsid w:val="004D5D83"/>
    <w:rsid w:val="004D6FC8"/>
    <w:rsid w:val="004E128B"/>
    <w:rsid w:val="004E21A2"/>
    <w:rsid w:val="004E5B89"/>
    <w:rsid w:val="004E5E74"/>
    <w:rsid w:val="004F173A"/>
    <w:rsid w:val="004F688E"/>
    <w:rsid w:val="00500CA9"/>
    <w:rsid w:val="0050679C"/>
    <w:rsid w:val="0050693B"/>
    <w:rsid w:val="00507BE8"/>
    <w:rsid w:val="00507DCD"/>
    <w:rsid w:val="00507FC0"/>
    <w:rsid w:val="00510C70"/>
    <w:rsid w:val="0051141A"/>
    <w:rsid w:val="00511F11"/>
    <w:rsid w:val="00514AA8"/>
    <w:rsid w:val="00515DA2"/>
    <w:rsid w:val="00516213"/>
    <w:rsid w:val="00517DDB"/>
    <w:rsid w:val="00520497"/>
    <w:rsid w:val="00522F38"/>
    <w:rsid w:val="00522FD4"/>
    <w:rsid w:val="005243D2"/>
    <w:rsid w:val="00526B5D"/>
    <w:rsid w:val="00531915"/>
    <w:rsid w:val="005322B4"/>
    <w:rsid w:val="005325C7"/>
    <w:rsid w:val="00533DA5"/>
    <w:rsid w:val="00536597"/>
    <w:rsid w:val="005366D6"/>
    <w:rsid w:val="00537374"/>
    <w:rsid w:val="005379D5"/>
    <w:rsid w:val="005471C2"/>
    <w:rsid w:val="005532FD"/>
    <w:rsid w:val="00561E3B"/>
    <w:rsid w:val="00563FB2"/>
    <w:rsid w:val="00564CC8"/>
    <w:rsid w:val="005662A5"/>
    <w:rsid w:val="00570C5C"/>
    <w:rsid w:val="00572303"/>
    <w:rsid w:val="005738C6"/>
    <w:rsid w:val="00575381"/>
    <w:rsid w:val="00576010"/>
    <w:rsid w:val="005807B2"/>
    <w:rsid w:val="00581656"/>
    <w:rsid w:val="00582E43"/>
    <w:rsid w:val="005832EB"/>
    <w:rsid w:val="005A155D"/>
    <w:rsid w:val="005A3374"/>
    <w:rsid w:val="005A6812"/>
    <w:rsid w:val="005B02F3"/>
    <w:rsid w:val="005B0589"/>
    <w:rsid w:val="005B06F5"/>
    <w:rsid w:val="005B0736"/>
    <w:rsid w:val="005B548D"/>
    <w:rsid w:val="005B6557"/>
    <w:rsid w:val="005B7DDD"/>
    <w:rsid w:val="005C144A"/>
    <w:rsid w:val="005C24FA"/>
    <w:rsid w:val="005C45C9"/>
    <w:rsid w:val="005C6550"/>
    <w:rsid w:val="005D0CCF"/>
    <w:rsid w:val="005D40FB"/>
    <w:rsid w:val="005D702D"/>
    <w:rsid w:val="005E05C5"/>
    <w:rsid w:val="005E3F71"/>
    <w:rsid w:val="005E5338"/>
    <w:rsid w:val="005E682F"/>
    <w:rsid w:val="005F164D"/>
    <w:rsid w:val="005F16C4"/>
    <w:rsid w:val="005F2C50"/>
    <w:rsid w:val="005F37CB"/>
    <w:rsid w:val="005F4F01"/>
    <w:rsid w:val="005F6333"/>
    <w:rsid w:val="005F7159"/>
    <w:rsid w:val="00602896"/>
    <w:rsid w:val="006029B6"/>
    <w:rsid w:val="006042E2"/>
    <w:rsid w:val="0060552E"/>
    <w:rsid w:val="00605697"/>
    <w:rsid w:val="00607944"/>
    <w:rsid w:val="0061134F"/>
    <w:rsid w:val="00613D6C"/>
    <w:rsid w:val="00621A4C"/>
    <w:rsid w:val="00621AAD"/>
    <w:rsid w:val="00621DF2"/>
    <w:rsid w:val="0062345F"/>
    <w:rsid w:val="00625A0F"/>
    <w:rsid w:val="006272AB"/>
    <w:rsid w:val="0062732F"/>
    <w:rsid w:val="00627442"/>
    <w:rsid w:val="00627A4F"/>
    <w:rsid w:val="00631EE4"/>
    <w:rsid w:val="00632EAF"/>
    <w:rsid w:val="00633056"/>
    <w:rsid w:val="006335EB"/>
    <w:rsid w:val="0063465A"/>
    <w:rsid w:val="006372F0"/>
    <w:rsid w:val="006416BC"/>
    <w:rsid w:val="0064362F"/>
    <w:rsid w:val="0064417F"/>
    <w:rsid w:val="00645D5D"/>
    <w:rsid w:val="00645EE6"/>
    <w:rsid w:val="00646AC9"/>
    <w:rsid w:val="0065031F"/>
    <w:rsid w:val="006515B0"/>
    <w:rsid w:val="0065180A"/>
    <w:rsid w:val="00651C66"/>
    <w:rsid w:val="00653059"/>
    <w:rsid w:val="006543FF"/>
    <w:rsid w:val="0065452D"/>
    <w:rsid w:val="00660B39"/>
    <w:rsid w:val="00661BBE"/>
    <w:rsid w:val="0067239E"/>
    <w:rsid w:val="0067314B"/>
    <w:rsid w:val="006744B5"/>
    <w:rsid w:val="00675AD5"/>
    <w:rsid w:val="006774ED"/>
    <w:rsid w:val="00682FA6"/>
    <w:rsid w:val="00683328"/>
    <w:rsid w:val="00685FEE"/>
    <w:rsid w:val="0069070A"/>
    <w:rsid w:val="00691D33"/>
    <w:rsid w:val="00694310"/>
    <w:rsid w:val="00694C2D"/>
    <w:rsid w:val="00696FEF"/>
    <w:rsid w:val="006A0235"/>
    <w:rsid w:val="006A0D51"/>
    <w:rsid w:val="006A157F"/>
    <w:rsid w:val="006A2180"/>
    <w:rsid w:val="006A2DA5"/>
    <w:rsid w:val="006A3A92"/>
    <w:rsid w:val="006A60D4"/>
    <w:rsid w:val="006B208F"/>
    <w:rsid w:val="006B3A47"/>
    <w:rsid w:val="006B6A3C"/>
    <w:rsid w:val="006C04B5"/>
    <w:rsid w:val="006C3961"/>
    <w:rsid w:val="006C5234"/>
    <w:rsid w:val="006C6FD3"/>
    <w:rsid w:val="006D0AB8"/>
    <w:rsid w:val="006D344A"/>
    <w:rsid w:val="006D4146"/>
    <w:rsid w:val="006D4305"/>
    <w:rsid w:val="006D4F5D"/>
    <w:rsid w:val="006D61AC"/>
    <w:rsid w:val="006E0B50"/>
    <w:rsid w:val="006E2B78"/>
    <w:rsid w:val="006E5830"/>
    <w:rsid w:val="006E5F98"/>
    <w:rsid w:val="006E5FBA"/>
    <w:rsid w:val="006E6193"/>
    <w:rsid w:val="006E6A80"/>
    <w:rsid w:val="006F06DB"/>
    <w:rsid w:val="006F34FC"/>
    <w:rsid w:val="006F3E14"/>
    <w:rsid w:val="006F40C0"/>
    <w:rsid w:val="006F4113"/>
    <w:rsid w:val="006F4798"/>
    <w:rsid w:val="006F5AD6"/>
    <w:rsid w:val="006F5C76"/>
    <w:rsid w:val="0070136A"/>
    <w:rsid w:val="007033AD"/>
    <w:rsid w:val="00705172"/>
    <w:rsid w:val="00705ED5"/>
    <w:rsid w:val="00705FF8"/>
    <w:rsid w:val="00710CBD"/>
    <w:rsid w:val="00711DA4"/>
    <w:rsid w:val="0071249C"/>
    <w:rsid w:val="00714513"/>
    <w:rsid w:val="00715E97"/>
    <w:rsid w:val="007202A1"/>
    <w:rsid w:val="00721925"/>
    <w:rsid w:val="00721C88"/>
    <w:rsid w:val="00731941"/>
    <w:rsid w:val="007375A6"/>
    <w:rsid w:val="00740DE8"/>
    <w:rsid w:val="007411CD"/>
    <w:rsid w:val="00744674"/>
    <w:rsid w:val="007464CC"/>
    <w:rsid w:val="00751A43"/>
    <w:rsid w:val="00763248"/>
    <w:rsid w:val="0076484A"/>
    <w:rsid w:val="00771938"/>
    <w:rsid w:val="00780A7E"/>
    <w:rsid w:val="007830CE"/>
    <w:rsid w:val="00785FB1"/>
    <w:rsid w:val="007927BB"/>
    <w:rsid w:val="00794A70"/>
    <w:rsid w:val="00795CC7"/>
    <w:rsid w:val="00796F38"/>
    <w:rsid w:val="007A24FA"/>
    <w:rsid w:val="007A4850"/>
    <w:rsid w:val="007A6078"/>
    <w:rsid w:val="007A7220"/>
    <w:rsid w:val="007B1642"/>
    <w:rsid w:val="007B1ECE"/>
    <w:rsid w:val="007B3E7D"/>
    <w:rsid w:val="007B4F65"/>
    <w:rsid w:val="007B6D63"/>
    <w:rsid w:val="007B6F67"/>
    <w:rsid w:val="007C2FC5"/>
    <w:rsid w:val="007C4EEC"/>
    <w:rsid w:val="007C6193"/>
    <w:rsid w:val="007D187A"/>
    <w:rsid w:val="007D2173"/>
    <w:rsid w:val="007D2D6F"/>
    <w:rsid w:val="007D4C46"/>
    <w:rsid w:val="007D53EC"/>
    <w:rsid w:val="007E1DF1"/>
    <w:rsid w:val="007F03D5"/>
    <w:rsid w:val="007F38E5"/>
    <w:rsid w:val="007F3F49"/>
    <w:rsid w:val="00804FA7"/>
    <w:rsid w:val="008072A8"/>
    <w:rsid w:val="00807DE5"/>
    <w:rsid w:val="00811765"/>
    <w:rsid w:val="008121F3"/>
    <w:rsid w:val="00812A07"/>
    <w:rsid w:val="00813EA4"/>
    <w:rsid w:val="00814B0E"/>
    <w:rsid w:val="00814B9E"/>
    <w:rsid w:val="008168C3"/>
    <w:rsid w:val="00817EE6"/>
    <w:rsid w:val="00821588"/>
    <w:rsid w:val="00822A0B"/>
    <w:rsid w:val="00822C8A"/>
    <w:rsid w:val="00823C84"/>
    <w:rsid w:val="00825155"/>
    <w:rsid w:val="00830295"/>
    <w:rsid w:val="00832D1C"/>
    <w:rsid w:val="00833460"/>
    <w:rsid w:val="008338E2"/>
    <w:rsid w:val="00833A26"/>
    <w:rsid w:val="00845010"/>
    <w:rsid w:val="00853B4F"/>
    <w:rsid w:val="008549F2"/>
    <w:rsid w:val="00854C12"/>
    <w:rsid w:val="00861305"/>
    <w:rsid w:val="00864857"/>
    <w:rsid w:val="008709DD"/>
    <w:rsid w:val="0087426F"/>
    <w:rsid w:val="0087582D"/>
    <w:rsid w:val="00877560"/>
    <w:rsid w:val="00877ECC"/>
    <w:rsid w:val="0088108C"/>
    <w:rsid w:val="00881CCC"/>
    <w:rsid w:val="00881EEF"/>
    <w:rsid w:val="0088388E"/>
    <w:rsid w:val="008869C5"/>
    <w:rsid w:val="00886F24"/>
    <w:rsid w:val="00887948"/>
    <w:rsid w:val="00887A6B"/>
    <w:rsid w:val="008907F0"/>
    <w:rsid w:val="00891460"/>
    <w:rsid w:val="00893235"/>
    <w:rsid w:val="00894F48"/>
    <w:rsid w:val="008A0620"/>
    <w:rsid w:val="008A1B0A"/>
    <w:rsid w:val="008A4598"/>
    <w:rsid w:val="008A4B71"/>
    <w:rsid w:val="008A6DD9"/>
    <w:rsid w:val="008A767E"/>
    <w:rsid w:val="008A7E4D"/>
    <w:rsid w:val="008B0B05"/>
    <w:rsid w:val="008B0E61"/>
    <w:rsid w:val="008B48F8"/>
    <w:rsid w:val="008B4AF5"/>
    <w:rsid w:val="008B53CF"/>
    <w:rsid w:val="008B580B"/>
    <w:rsid w:val="008B788C"/>
    <w:rsid w:val="008C10F7"/>
    <w:rsid w:val="008C33AD"/>
    <w:rsid w:val="008C466C"/>
    <w:rsid w:val="008D1CCF"/>
    <w:rsid w:val="008D2B42"/>
    <w:rsid w:val="008D35AF"/>
    <w:rsid w:val="008D49E2"/>
    <w:rsid w:val="008D574D"/>
    <w:rsid w:val="008D7A86"/>
    <w:rsid w:val="008E0AB3"/>
    <w:rsid w:val="008E215E"/>
    <w:rsid w:val="008E5065"/>
    <w:rsid w:val="008E6AF0"/>
    <w:rsid w:val="008E6C0D"/>
    <w:rsid w:val="008E6CA3"/>
    <w:rsid w:val="008E6D52"/>
    <w:rsid w:val="008E7923"/>
    <w:rsid w:val="008F0BA4"/>
    <w:rsid w:val="008F23E8"/>
    <w:rsid w:val="008F2B4E"/>
    <w:rsid w:val="008F2B6F"/>
    <w:rsid w:val="008F6F55"/>
    <w:rsid w:val="008F731D"/>
    <w:rsid w:val="008F7F9E"/>
    <w:rsid w:val="00901A93"/>
    <w:rsid w:val="00901BB0"/>
    <w:rsid w:val="009041ED"/>
    <w:rsid w:val="00904EBA"/>
    <w:rsid w:val="009068D0"/>
    <w:rsid w:val="0090711F"/>
    <w:rsid w:val="00907A6C"/>
    <w:rsid w:val="00907C7F"/>
    <w:rsid w:val="00910534"/>
    <w:rsid w:val="00912324"/>
    <w:rsid w:val="00913630"/>
    <w:rsid w:val="009151FC"/>
    <w:rsid w:val="00917EE5"/>
    <w:rsid w:val="009272AE"/>
    <w:rsid w:val="00931C87"/>
    <w:rsid w:val="009326E1"/>
    <w:rsid w:val="00935861"/>
    <w:rsid w:val="009358E2"/>
    <w:rsid w:val="00937A78"/>
    <w:rsid w:val="0094427F"/>
    <w:rsid w:val="00944E85"/>
    <w:rsid w:val="00947DE2"/>
    <w:rsid w:val="00950F67"/>
    <w:rsid w:val="00951975"/>
    <w:rsid w:val="00953F4C"/>
    <w:rsid w:val="00955052"/>
    <w:rsid w:val="0095570E"/>
    <w:rsid w:val="009574CC"/>
    <w:rsid w:val="00960AA8"/>
    <w:rsid w:val="00964285"/>
    <w:rsid w:val="00966512"/>
    <w:rsid w:val="00966FCC"/>
    <w:rsid w:val="00966FFF"/>
    <w:rsid w:val="009676A5"/>
    <w:rsid w:val="00970807"/>
    <w:rsid w:val="00970C5D"/>
    <w:rsid w:val="00977E1C"/>
    <w:rsid w:val="009832B3"/>
    <w:rsid w:val="009837CD"/>
    <w:rsid w:val="009840B4"/>
    <w:rsid w:val="00984855"/>
    <w:rsid w:val="009864FD"/>
    <w:rsid w:val="009955CE"/>
    <w:rsid w:val="009A49A3"/>
    <w:rsid w:val="009B17F3"/>
    <w:rsid w:val="009B2470"/>
    <w:rsid w:val="009B34EA"/>
    <w:rsid w:val="009B6DE0"/>
    <w:rsid w:val="009C2149"/>
    <w:rsid w:val="009C2475"/>
    <w:rsid w:val="009C443C"/>
    <w:rsid w:val="009C50DA"/>
    <w:rsid w:val="009C5143"/>
    <w:rsid w:val="009C5894"/>
    <w:rsid w:val="009C6B7A"/>
    <w:rsid w:val="009D0883"/>
    <w:rsid w:val="009D21DB"/>
    <w:rsid w:val="009D2762"/>
    <w:rsid w:val="009D4F37"/>
    <w:rsid w:val="009D7563"/>
    <w:rsid w:val="009E0E4A"/>
    <w:rsid w:val="009E3E5A"/>
    <w:rsid w:val="009E40C7"/>
    <w:rsid w:val="009E4F0A"/>
    <w:rsid w:val="009E7525"/>
    <w:rsid w:val="009F0E5D"/>
    <w:rsid w:val="009F4506"/>
    <w:rsid w:val="009F56AC"/>
    <w:rsid w:val="009F59E7"/>
    <w:rsid w:val="009F5B35"/>
    <w:rsid w:val="009F7BC2"/>
    <w:rsid w:val="00A04480"/>
    <w:rsid w:val="00A0463B"/>
    <w:rsid w:val="00A05424"/>
    <w:rsid w:val="00A069B7"/>
    <w:rsid w:val="00A150E4"/>
    <w:rsid w:val="00A15272"/>
    <w:rsid w:val="00A153CE"/>
    <w:rsid w:val="00A16155"/>
    <w:rsid w:val="00A16C1C"/>
    <w:rsid w:val="00A2118E"/>
    <w:rsid w:val="00A2413F"/>
    <w:rsid w:val="00A24B9E"/>
    <w:rsid w:val="00A250DD"/>
    <w:rsid w:val="00A258F9"/>
    <w:rsid w:val="00A2757D"/>
    <w:rsid w:val="00A30515"/>
    <w:rsid w:val="00A318DB"/>
    <w:rsid w:val="00A33DF2"/>
    <w:rsid w:val="00A3533B"/>
    <w:rsid w:val="00A36334"/>
    <w:rsid w:val="00A36AEA"/>
    <w:rsid w:val="00A41697"/>
    <w:rsid w:val="00A43556"/>
    <w:rsid w:val="00A43A8C"/>
    <w:rsid w:val="00A46FE5"/>
    <w:rsid w:val="00A51AE2"/>
    <w:rsid w:val="00A545FB"/>
    <w:rsid w:val="00A57266"/>
    <w:rsid w:val="00A5735A"/>
    <w:rsid w:val="00A57668"/>
    <w:rsid w:val="00A57B77"/>
    <w:rsid w:val="00A62A69"/>
    <w:rsid w:val="00A6534E"/>
    <w:rsid w:val="00A65413"/>
    <w:rsid w:val="00A669E6"/>
    <w:rsid w:val="00A679C2"/>
    <w:rsid w:val="00A759EE"/>
    <w:rsid w:val="00A7728D"/>
    <w:rsid w:val="00A810B2"/>
    <w:rsid w:val="00A818AC"/>
    <w:rsid w:val="00A82CFB"/>
    <w:rsid w:val="00A84DD5"/>
    <w:rsid w:val="00A853A1"/>
    <w:rsid w:val="00A85825"/>
    <w:rsid w:val="00A85F8F"/>
    <w:rsid w:val="00A87168"/>
    <w:rsid w:val="00A8772C"/>
    <w:rsid w:val="00A928CA"/>
    <w:rsid w:val="00A9316B"/>
    <w:rsid w:val="00A9338A"/>
    <w:rsid w:val="00A93CA3"/>
    <w:rsid w:val="00A94BD3"/>
    <w:rsid w:val="00A9718A"/>
    <w:rsid w:val="00A97FE9"/>
    <w:rsid w:val="00AA21B5"/>
    <w:rsid w:val="00AA25E9"/>
    <w:rsid w:val="00AA78CE"/>
    <w:rsid w:val="00AB4177"/>
    <w:rsid w:val="00AB43C6"/>
    <w:rsid w:val="00AC0895"/>
    <w:rsid w:val="00AC0C37"/>
    <w:rsid w:val="00AC0D52"/>
    <w:rsid w:val="00AC32D3"/>
    <w:rsid w:val="00AC5E84"/>
    <w:rsid w:val="00AD01AC"/>
    <w:rsid w:val="00AD4F2D"/>
    <w:rsid w:val="00AD54BA"/>
    <w:rsid w:val="00AD6305"/>
    <w:rsid w:val="00AD7EFD"/>
    <w:rsid w:val="00AE0673"/>
    <w:rsid w:val="00AE0DDA"/>
    <w:rsid w:val="00AE1750"/>
    <w:rsid w:val="00AE3832"/>
    <w:rsid w:val="00AE3C16"/>
    <w:rsid w:val="00AE5C45"/>
    <w:rsid w:val="00AE6A1C"/>
    <w:rsid w:val="00AE70DC"/>
    <w:rsid w:val="00AF01A6"/>
    <w:rsid w:val="00AF0660"/>
    <w:rsid w:val="00B00CAF"/>
    <w:rsid w:val="00B02684"/>
    <w:rsid w:val="00B04614"/>
    <w:rsid w:val="00B04C9B"/>
    <w:rsid w:val="00B07C55"/>
    <w:rsid w:val="00B111AF"/>
    <w:rsid w:val="00B11D52"/>
    <w:rsid w:val="00B12BAC"/>
    <w:rsid w:val="00B14933"/>
    <w:rsid w:val="00B17142"/>
    <w:rsid w:val="00B17D6B"/>
    <w:rsid w:val="00B20709"/>
    <w:rsid w:val="00B2168D"/>
    <w:rsid w:val="00B227DD"/>
    <w:rsid w:val="00B2386A"/>
    <w:rsid w:val="00B2515A"/>
    <w:rsid w:val="00B2685E"/>
    <w:rsid w:val="00B27640"/>
    <w:rsid w:val="00B33B1E"/>
    <w:rsid w:val="00B358D1"/>
    <w:rsid w:val="00B36819"/>
    <w:rsid w:val="00B37422"/>
    <w:rsid w:val="00B40D6F"/>
    <w:rsid w:val="00B416BF"/>
    <w:rsid w:val="00B41BB1"/>
    <w:rsid w:val="00B41BCE"/>
    <w:rsid w:val="00B41DF0"/>
    <w:rsid w:val="00B41F4D"/>
    <w:rsid w:val="00B4272E"/>
    <w:rsid w:val="00B43F91"/>
    <w:rsid w:val="00B50834"/>
    <w:rsid w:val="00B50E0B"/>
    <w:rsid w:val="00B51B86"/>
    <w:rsid w:val="00B51C38"/>
    <w:rsid w:val="00B52051"/>
    <w:rsid w:val="00B546D9"/>
    <w:rsid w:val="00B60584"/>
    <w:rsid w:val="00B6085E"/>
    <w:rsid w:val="00B624AF"/>
    <w:rsid w:val="00B63A60"/>
    <w:rsid w:val="00B71251"/>
    <w:rsid w:val="00B713EE"/>
    <w:rsid w:val="00B72C95"/>
    <w:rsid w:val="00B80048"/>
    <w:rsid w:val="00B831D6"/>
    <w:rsid w:val="00B84E31"/>
    <w:rsid w:val="00B85840"/>
    <w:rsid w:val="00B8601D"/>
    <w:rsid w:val="00B875D1"/>
    <w:rsid w:val="00B932F8"/>
    <w:rsid w:val="00B94040"/>
    <w:rsid w:val="00B967AE"/>
    <w:rsid w:val="00BA010A"/>
    <w:rsid w:val="00BA0925"/>
    <w:rsid w:val="00BA3625"/>
    <w:rsid w:val="00BA52C8"/>
    <w:rsid w:val="00BB1782"/>
    <w:rsid w:val="00BB39B9"/>
    <w:rsid w:val="00BB421D"/>
    <w:rsid w:val="00BB7360"/>
    <w:rsid w:val="00BD134A"/>
    <w:rsid w:val="00BD1BC9"/>
    <w:rsid w:val="00BD2016"/>
    <w:rsid w:val="00BD5032"/>
    <w:rsid w:val="00BD662D"/>
    <w:rsid w:val="00BD6F09"/>
    <w:rsid w:val="00BE730E"/>
    <w:rsid w:val="00BF1D75"/>
    <w:rsid w:val="00BF51CE"/>
    <w:rsid w:val="00BF77FF"/>
    <w:rsid w:val="00C010B3"/>
    <w:rsid w:val="00C024C2"/>
    <w:rsid w:val="00C042F8"/>
    <w:rsid w:val="00C11125"/>
    <w:rsid w:val="00C15603"/>
    <w:rsid w:val="00C163D2"/>
    <w:rsid w:val="00C1718A"/>
    <w:rsid w:val="00C17E42"/>
    <w:rsid w:val="00C21630"/>
    <w:rsid w:val="00C228DB"/>
    <w:rsid w:val="00C22B5E"/>
    <w:rsid w:val="00C245A6"/>
    <w:rsid w:val="00C245CE"/>
    <w:rsid w:val="00C24E9E"/>
    <w:rsid w:val="00C258A6"/>
    <w:rsid w:val="00C2786D"/>
    <w:rsid w:val="00C27CAB"/>
    <w:rsid w:val="00C305E5"/>
    <w:rsid w:val="00C30797"/>
    <w:rsid w:val="00C33C7D"/>
    <w:rsid w:val="00C34272"/>
    <w:rsid w:val="00C361AF"/>
    <w:rsid w:val="00C3730A"/>
    <w:rsid w:val="00C377B4"/>
    <w:rsid w:val="00C45A89"/>
    <w:rsid w:val="00C46605"/>
    <w:rsid w:val="00C47293"/>
    <w:rsid w:val="00C551A1"/>
    <w:rsid w:val="00C57337"/>
    <w:rsid w:val="00C60715"/>
    <w:rsid w:val="00C62C38"/>
    <w:rsid w:val="00C64734"/>
    <w:rsid w:val="00C661F8"/>
    <w:rsid w:val="00C66E68"/>
    <w:rsid w:val="00C6719D"/>
    <w:rsid w:val="00C671D5"/>
    <w:rsid w:val="00C719D6"/>
    <w:rsid w:val="00C72988"/>
    <w:rsid w:val="00C746C6"/>
    <w:rsid w:val="00C8120A"/>
    <w:rsid w:val="00C814FE"/>
    <w:rsid w:val="00C85BD2"/>
    <w:rsid w:val="00C8684C"/>
    <w:rsid w:val="00C87308"/>
    <w:rsid w:val="00C87815"/>
    <w:rsid w:val="00C909A0"/>
    <w:rsid w:val="00C909B4"/>
    <w:rsid w:val="00C927E0"/>
    <w:rsid w:val="00C93C2F"/>
    <w:rsid w:val="00C94B9F"/>
    <w:rsid w:val="00C95301"/>
    <w:rsid w:val="00C96688"/>
    <w:rsid w:val="00C96DFE"/>
    <w:rsid w:val="00C978BF"/>
    <w:rsid w:val="00CB01B4"/>
    <w:rsid w:val="00CB02F2"/>
    <w:rsid w:val="00CB3A87"/>
    <w:rsid w:val="00CC5373"/>
    <w:rsid w:val="00CC5AED"/>
    <w:rsid w:val="00CD3612"/>
    <w:rsid w:val="00CD3F55"/>
    <w:rsid w:val="00CD67AF"/>
    <w:rsid w:val="00CD73B5"/>
    <w:rsid w:val="00CD7C51"/>
    <w:rsid w:val="00CE1B3F"/>
    <w:rsid w:val="00CE1E28"/>
    <w:rsid w:val="00CE2A1A"/>
    <w:rsid w:val="00CE3CC9"/>
    <w:rsid w:val="00CE4344"/>
    <w:rsid w:val="00CF2E63"/>
    <w:rsid w:val="00D0325A"/>
    <w:rsid w:val="00D0635C"/>
    <w:rsid w:val="00D072F6"/>
    <w:rsid w:val="00D109DB"/>
    <w:rsid w:val="00D12063"/>
    <w:rsid w:val="00D151DF"/>
    <w:rsid w:val="00D205D7"/>
    <w:rsid w:val="00D2111C"/>
    <w:rsid w:val="00D216AB"/>
    <w:rsid w:val="00D23B30"/>
    <w:rsid w:val="00D27618"/>
    <w:rsid w:val="00D27D9B"/>
    <w:rsid w:val="00D30893"/>
    <w:rsid w:val="00D31B88"/>
    <w:rsid w:val="00D32586"/>
    <w:rsid w:val="00D3567F"/>
    <w:rsid w:val="00D423D1"/>
    <w:rsid w:val="00D42C78"/>
    <w:rsid w:val="00D433D8"/>
    <w:rsid w:val="00D436D9"/>
    <w:rsid w:val="00D45C29"/>
    <w:rsid w:val="00D47D93"/>
    <w:rsid w:val="00D51006"/>
    <w:rsid w:val="00D53062"/>
    <w:rsid w:val="00D5313D"/>
    <w:rsid w:val="00D647D4"/>
    <w:rsid w:val="00D67158"/>
    <w:rsid w:val="00D7250E"/>
    <w:rsid w:val="00D7345A"/>
    <w:rsid w:val="00D76D58"/>
    <w:rsid w:val="00D8139E"/>
    <w:rsid w:val="00D82750"/>
    <w:rsid w:val="00D83A60"/>
    <w:rsid w:val="00D87A92"/>
    <w:rsid w:val="00D93975"/>
    <w:rsid w:val="00D948F2"/>
    <w:rsid w:val="00DA05BA"/>
    <w:rsid w:val="00DA1DC5"/>
    <w:rsid w:val="00DA2A83"/>
    <w:rsid w:val="00DA2C38"/>
    <w:rsid w:val="00DA544C"/>
    <w:rsid w:val="00DA5563"/>
    <w:rsid w:val="00DA6D21"/>
    <w:rsid w:val="00DA77A5"/>
    <w:rsid w:val="00DB1EFD"/>
    <w:rsid w:val="00DB2054"/>
    <w:rsid w:val="00DB4758"/>
    <w:rsid w:val="00DB6FC6"/>
    <w:rsid w:val="00DB70C4"/>
    <w:rsid w:val="00DB754C"/>
    <w:rsid w:val="00DC0CD2"/>
    <w:rsid w:val="00DC0F23"/>
    <w:rsid w:val="00DC4FB9"/>
    <w:rsid w:val="00DC7442"/>
    <w:rsid w:val="00DC76B6"/>
    <w:rsid w:val="00DC79B3"/>
    <w:rsid w:val="00DD011A"/>
    <w:rsid w:val="00DD1F65"/>
    <w:rsid w:val="00DD23CC"/>
    <w:rsid w:val="00DD3601"/>
    <w:rsid w:val="00DD39A0"/>
    <w:rsid w:val="00DD3F27"/>
    <w:rsid w:val="00DD47B5"/>
    <w:rsid w:val="00DD6CA9"/>
    <w:rsid w:val="00DD718D"/>
    <w:rsid w:val="00DD7932"/>
    <w:rsid w:val="00DD79A3"/>
    <w:rsid w:val="00DE03F7"/>
    <w:rsid w:val="00DE0EA5"/>
    <w:rsid w:val="00DE2A7F"/>
    <w:rsid w:val="00DE4C1A"/>
    <w:rsid w:val="00DF05DF"/>
    <w:rsid w:val="00DF32BC"/>
    <w:rsid w:val="00DF46BB"/>
    <w:rsid w:val="00DF46DB"/>
    <w:rsid w:val="00DF487E"/>
    <w:rsid w:val="00DF7102"/>
    <w:rsid w:val="00E01703"/>
    <w:rsid w:val="00E019D8"/>
    <w:rsid w:val="00E03492"/>
    <w:rsid w:val="00E06D68"/>
    <w:rsid w:val="00E102CD"/>
    <w:rsid w:val="00E11AE7"/>
    <w:rsid w:val="00E12096"/>
    <w:rsid w:val="00E12305"/>
    <w:rsid w:val="00E12352"/>
    <w:rsid w:val="00E12618"/>
    <w:rsid w:val="00E1475B"/>
    <w:rsid w:val="00E15AA9"/>
    <w:rsid w:val="00E15E4A"/>
    <w:rsid w:val="00E169EC"/>
    <w:rsid w:val="00E23C07"/>
    <w:rsid w:val="00E26119"/>
    <w:rsid w:val="00E31113"/>
    <w:rsid w:val="00E31CD9"/>
    <w:rsid w:val="00E328FA"/>
    <w:rsid w:val="00E341DC"/>
    <w:rsid w:val="00E35830"/>
    <w:rsid w:val="00E35E02"/>
    <w:rsid w:val="00E3603B"/>
    <w:rsid w:val="00E36498"/>
    <w:rsid w:val="00E414AA"/>
    <w:rsid w:val="00E425C9"/>
    <w:rsid w:val="00E4662C"/>
    <w:rsid w:val="00E5000F"/>
    <w:rsid w:val="00E573F7"/>
    <w:rsid w:val="00E60910"/>
    <w:rsid w:val="00E70163"/>
    <w:rsid w:val="00E7192E"/>
    <w:rsid w:val="00E76CC3"/>
    <w:rsid w:val="00E81325"/>
    <w:rsid w:val="00E83FAE"/>
    <w:rsid w:val="00E84011"/>
    <w:rsid w:val="00E8481E"/>
    <w:rsid w:val="00E8775A"/>
    <w:rsid w:val="00E94AC5"/>
    <w:rsid w:val="00E967EC"/>
    <w:rsid w:val="00E97BFD"/>
    <w:rsid w:val="00EA07D7"/>
    <w:rsid w:val="00EA0CC6"/>
    <w:rsid w:val="00EA1673"/>
    <w:rsid w:val="00EA2F85"/>
    <w:rsid w:val="00EA30BB"/>
    <w:rsid w:val="00EA410B"/>
    <w:rsid w:val="00EA55FA"/>
    <w:rsid w:val="00EA6B29"/>
    <w:rsid w:val="00EB05F3"/>
    <w:rsid w:val="00EB0C88"/>
    <w:rsid w:val="00EB1C10"/>
    <w:rsid w:val="00EB4FAA"/>
    <w:rsid w:val="00EB7808"/>
    <w:rsid w:val="00EC1199"/>
    <w:rsid w:val="00EC46CA"/>
    <w:rsid w:val="00ED055E"/>
    <w:rsid w:val="00ED151C"/>
    <w:rsid w:val="00ED1AA5"/>
    <w:rsid w:val="00ED5A55"/>
    <w:rsid w:val="00ED5CA5"/>
    <w:rsid w:val="00EE102C"/>
    <w:rsid w:val="00EE197B"/>
    <w:rsid w:val="00EE5791"/>
    <w:rsid w:val="00EF454A"/>
    <w:rsid w:val="00F00CB7"/>
    <w:rsid w:val="00F015AA"/>
    <w:rsid w:val="00F023E5"/>
    <w:rsid w:val="00F041EF"/>
    <w:rsid w:val="00F069FE"/>
    <w:rsid w:val="00F07A2B"/>
    <w:rsid w:val="00F146A3"/>
    <w:rsid w:val="00F15A0B"/>
    <w:rsid w:val="00F16345"/>
    <w:rsid w:val="00F16818"/>
    <w:rsid w:val="00F212B8"/>
    <w:rsid w:val="00F22B7F"/>
    <w:rsid w:val="00F254BD"/>
    <w:rsid w:val="00F27021"/>
    <w:rsid w:val="00F27AD3"/>
    <w:rsid w:val="00F4443B"/>
    <w:rsid w:val="00F519EA"/>
    <w:rsid w:val="00F5213A"/>
    <w:rsid w:val="00F52685"/>
    <w:rsid w:val="00F53791"/>
    <w:rsid w:val="00F5482C"/>
    <w:rsid w:val="00F5550E"/>
    <w:rsid w:val="00F55875"/>
    <w:rsid w:val="00F61F45"/>
    <w:rsid w:val="00F64C3D"/>
    <w:rsid w:val="00F65036"/>
    <w:rsid w:val="00F71537"/>
    <w:rsid w:val="00F72674"/>
    <w:rsid w:val="00F73921"/>
    <w:rsid w:val="00F73E5F"/>
    <w:rsid w:val="00F755EB"/>
    <w:rsid w:val="00F776CE"/>
    <w:rsid w:val="00F840CD"/>
    <w:rsid w:val="00F85BC6"/>
    <w:rsid w:val="00F860EB"/>
    <w:rsid w:val="00F86990"/>
    <w:rsid w:val="00F93FEB"/>
    <w:rsid w:val="00F951EF"/>
    <w:rsid w:val="00F95552"/>
    <w:rsid w:val="00F97CB5"/>
    <w:rsid w:val="00FA177C"/>
    <w:rsid w:val="00FA1793"/>
    <w:rsid w:val="00FA36D8"/>
    <w:rsid w:val="00FA7847"/>
    <w:rsid w:val="00FB20C7"/>
    <w:rsid w:val="00FB367A"/>
    <w:rsid w:val="00FB4CBE"/>
    <w:rsid w:val="00FB5375"/>
    <w:rsid w:val="00FB713C"/>
    <w:rsid w:val="00FC0764"/>
    <w:rsid w:val="00FC2E41"/>
    <w:rsid w:val="00FC402D"/>
    <w:rsid w:val="00FC4C13"/>
    <w:rsid w:val="00FC5AB6"/>
    <w:rsid w:val="00FC6811"/>
    <w:rsid w:val="00FD64FB"/>
    <w:rsid w:val="00FE15B7"/>
    <w:rsid w:val="00FE55D3"/>
    <w:rsid w:val="00FE7B8E"/>
    <w:rsid w:val="00FF16F3"/>
    <w:rsid w:val="00F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E4DE"/>
  <w15:docId w15:val="{35A4A29F-BE80-45B7-BC87-EAEA18AD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5000F"/>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szCs w:val="28"/>
      <w:lang w:eastAsia="ru-RU"/>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2"/>
    <w:next w:val="a2"/>
    <w:link w:val="10"/>
    <w:uiPriority w:val="9"/>
    <w:qFormat/>
    <w:rsid w:val="00401CB2"/>
    <w:pPr>
      <w:keepNext/>
      <w:widowControl w:val="0"/>
      <w:numPr>
        <w:numId w:val="2"/>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rPr>
  </w:style>
  <w:style w:type="paragraph" w:styleId="2">
    <w:name w:val="heading 2"/>
    <w:aliases w:val="h2,H2,H2 Знак"/>
    <w:basedOn w:val="20"/>
    <w:next w:val="a2"/>
    <w:link w:val="22"/>
    <w:uiPriority w:val="9"/>
    <w:unhideWhenUsed/>
    <w:qFormat/>
    <w:rsid w:val="00401CB2"/>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2"/>
    <w:next w:val="a2"/>
    <w:link w:val="33"/>
    <w:uiPriority w:val="9"/>
    <w:unhideWhenUsed/>
    <w:qFormat/>
    <w:rsid w:val="00401CB2"/>
    <w:pPr>
      <w:keepLines/>
      <w:numPr>
        <w:ilvl w:val="2"/>
        <w:numId w:val="2"/>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aliases w:val="H4"/>
    <w:basedOn w:val="a2"/>
    <w:next w:val="a2"/>
    <w:link w:val="40"/>
    <w:unhideWhenUsed/>
    <w:qFormat/>
    <w:rsid w:val="00401CB2"/>
    <w:pPr>
      <w:keepNext/>
      <w:numPr>
        <w:ilvl w:val="3"/>
        <w:numId w:val="2"/>
      </w:numPr>
      <w:tabs>
        <w:tab w:val="clear" w:pos="1134"/>
      </w:tabs>
      <w:kinsoku/>
      <w:overflowPunct/>
      <w:autoSpaceDE/>
      <w:autoSpaceDN/>
      <w:spacing w:before="240" w:after="60" w:line="240" w:lineRule="auto"/>
      <w:jc w:val="left"/>
      <w:outlineLvl w:val="3"/>
    </w:pPr>
    <w:rPr>
      <w:rFonts w:ascii="Calibri" w:hAnsi="Calibri"/>
      <w:b/>
      <w:bCs/>
      <w:sz w:val="28"/>
    </w:rPr>
  </w:style>
  <w:style w:type="paragraph" w:styleId="5">
    <w:name w:val="heading 5"/>
    <w:aliases w:val="Heading 5 Char,H5 Знак Char,H5 Char"/>
    <w:basedOn w:val="a2"/>
    <w:next w:val="a2"/>
    <w:link w:val="50"/>
    <w:uiPriority w:val="9"/>
    <w:unhideWhenUsed/>
    <w:qFormat/>
    <w:rsid w:val="00236B55"/>
    <w:pPr>
      <w:spacing w:before="240" w:after="60"/>
      <w:outlineLvl w:val="4"/>
    </w:pPr>
    <w:rPr>
      <w:rFonts w:ascii="Cambria" w:hAnsi="Cambria"/>
      <w:color w:val="243F60"/>
      <w:sz w:val="24"/>
      <w:szCs w:val="24"/>
    </w:rPr>
  </w:style>
  <w:style w:type="paragraph" w:styleId="6">
    <w:name w:val="heading 6"/>
    <w:basedOn w:val="a2"/>
    <w:next w:val="a2"/>
    <w:link w:val="60"/>
    <w:qFormat/>
    <w:rsid w:val="00236B55"/>
    <w:pPr>
      <w:tabs>
        <w:tab w:val="clear" w:pos="1134"/>
        <w:tab w:val="num" w:pos="1152"/>
      </w:tabs>
      <w:kinsoku/>
      <w:overflowPunct/>
      <w:autoSpaceDE/>
      <w:autoSpaceDN/>
      <w:spacing w:before="240" w:after="60" w:line="240" w:lineRule="auto"/>
      <w:ind w:left="1152" w:hanging="1152"/>
      <w:outlineLvl w:val="5"/>
    </w:pPr>
    <w:rPr>
      <w:rFonts w:ascii="Calibri" w:hAnsi="Calibri"/>
      <w:b/>
      <w:bCs/>
      <w:szCs w:val="22"/>
      <w:lang w:val="x-none" w:eastAsia="x-none"/>
    </w:rPr>
  </w:style>
  <w:style w:type="paragraph" w:styleId="7">
    <w:name w:val="heading 7"/>
    <w:basedOn w:val="a2"/>
    <w:next w:val="a2"/>
    <w:link w:val="70"/>
    <w:uiPriority w:val="9"/>
    <w:qFormat/>
    <w:rsid w:val="00236B55"/>
    <w:pPr>
      <w:tabs>
        <w:tab w:val="clear" w:pos="1134"/>
        <w:tab w:val="num" w:pos="1296"/>
      </w:tabs>
      <w:kinsoku/>
      <w:overflowPunct/>
      <w:autoSpaceDE/>
      <w:autoSpaceDN/>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236B55"/>
    <w:pPr>
      <w:tabs>
        <w:tab w:val="clear" w:pos="1134"/>
        <w:tab w:val="num" w:pos="1440"/>
      </w:tabs>
      <w:kinsoku/>
      <w:overflowPunct/>
      <w:autoSpaceDE/>
      <w:autoSpaceDN/>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uiPriority w:val="9"/>
    <w:qFormat/>
    <w:rsid w:val="00236B55"/>
    <w:pPr>
      <w:tabs>
        <w:tab w:val="clear" w:pos="1134"/>
        <w:tab w:val="num" w:pos="1584"/>
      </w:tabs>
      <w:kinsoku/>
      <w:overflowPunct/>
      <w:autoSpaceDE/>
      <w:autoSpaceDN/>
      <w:spacing w:before="240" w:after="60" w:line="240" w:lineRule="auto"/>
      <w:ind w:left="1584" w:hanging="1584"/>
      <w:outlineLvl w:val="8"/>
    </w:pPr>
    <w:rPr>
      <w:rFonts w:ascii="Cambria" w:hAnsi="Cambria"/>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Знак,ВерхКолонтитул"/>
    <w:basedOn w:val="a2"/>
    <w:link w:val="a7"/>
    <w:uiPriority w:val="99"/>
    <w:rsid w:val="00120742"/>
    <w:pPr>
      <w:pBdr>
        <w:bottom w:val="single" w:sz="4" w:space="1" w:color="auto"/>
      </w:pBdr>
      <w:tabs>
        <w:tab w:val="center" w:pos="4677"/>
        <w:tab w:val="right" w:pos="9355"/>
      </w:tabs>
      <w:spacing w:line="240" w:lineRule="auto"/>
      <w:ind w:firstLine="0"/>
      <w:jc w:val="center"/>
    </w:pPr>
    <w:rPr>
      <w:i/>
      <w:sz w:val="20"/>
    </w:rPr>
  </w:style>
  <w:style w:type="character" w:customStyle="1" w:styleId="a7">
    <w:name w:val="Верхний колонтитул Знак"/>
    <w:aliases w:val="Знак Знак4,ВерхКолонтитул Знак"/>
    <w:basedOn w:val="a3"/>
    <w:link w:val="a6"/>
    <w:uiPriority w:val="99"/>
    <w:rsid w:val="00120742"/>
    <w:rPr>
      <w:rFonts w:ascii="Times New Roman" w:eastAsia="Times New Roman" w:hAnsi="Times New Roman" w:cs="Times New Roman"/>
      <w:i/>
      <w:sz w:val="20"/>
      <w:szCs w:val="28"/>
      <w:lang w:eastAsia="ru-RU"/>
    </w:rPr>
  </w:style>
  <w:style w:type="paragraph" w:customStyle="1" w:styleId="a8">
    <w:name w:val="Таблица текст"/>
    <w:basedOn w:val="a2"/>
    <w:rsid w:val="00120742"/>
    <w:pPr>
      <w:spacing w:before="40" w:after="40" w:line="240" w:lineRule="auto"/>
      <w:ind w:left="57" w:right="57" w:firstLine="0"/>
      <w:jc w:val="left"/>
    </w:pPr>
    <w:rPr>
      <w:szCs w:val="24"/>
    </w:rPr>
  </w:style>
  <w:style w:type="character" w:customStyle="1" w:styleId="a9">
    <w:name w:val="комментарий"/>
    <w:rsid w:val="00120742"/>
    <w:rPr>
      <w:b/>
      <w:i/>
      <w:shd w:val="clear" w:color="auto" w:fill="FFFF99"/>
    </w:rPr>
  </w:style>
  <w:style w:type="character" w:styleId="aa">
    <w:name w:val="footnote reference"/>
    <w:basedOn w:val="a3"/>
    <w:rsid w:val="00120742"/>
    <w:rPr>
      <w:rFonts w:cs="Times New Roman"/>
      <w:sz w:val="20"/>
      <w:vertAlign w:val="superscript"/>
    </w:rPr>
  </w:style>
  <w:style w:type="table" w:styleId="ab">
    <w:name w:val="Table Grid"/>
    <w:basedOn w:val="a4"/>
    <w:uiPriority w:val="59"/>
    <w:rsid w:val="00120742"/>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2"/>
    <w:link w:val="ad"/>
    <w:rsid w:val="00120742"/>
    <w:pPr>
      <w:widowControl w:val="0"/>
      <w:kinsoku/>
      <w:adjustRightInd w:val="0"/>
      <w:spacing w:before="60" w:line="240" w:lineRule="auto"/>
      <w:ind w:firstLine="0"/>
      <w:textAlignment w:val="baseline"/>
    </w:pPr>
    <w:rPr>
      <w:sz w:val="20"/>
      <w:szCs w:val="20"/>
    </w:rPr>
  </w:style>
  <w:style w:type="character" w:customStyle="1" w:styleId="ad">
    <w:name w:val="Текст сноски Знак"/>
    <w:basedOn w:val="a3"/>
    <w:link w:val="ac"/>
    <w:rsid w:val="00120742"/>
    <w:rPr>
      <w:rFonts w:ascii="Times New Roman" w:eastAsia="Times New Roman" w:hAnsi="Times New Roman" w:cs="Times New Roman"/>
      <w:sz w:val="20"/>
      <w:szCs w:val="20"/>
      <w:lang w:eastAsia="ru-RU"/>
    </w:rPr>
  </w:style>
  <w:style w:type="paragraph" w:customStyle="1" w:styleId="ae">
    <w:name w:val="Блок"/>
    <w:basedOn w:val="a2"/>
    <w:link w:val="af"/>
    <w:qFormat/>
    <w:rsid w:val="00120742"/>
    <w:pPr>
      <w:spacing w:before="3360" w:after="600"/>
      <w:ind w:firstLine="0"/>
      <w:jc w:val="center"/>
      <w:outlineLvl w:val="0"/>
    </w:pPr>
    <w:rPr>
      <w:rFonts w:ascii="Arial" w:hAnsi="Arial" w:cs="Arial"/>
      <w:b/>
      <w:sz w:val="72"/>
      <w:szCs w:val="72"/>
    </w:rPr>
  </w:style>
  <w:style w:type="character" w:customStyle="1" w:styleId="af">
    <w:name w:val="Блок Знак"/>
    <w:basedOn w:val="a3"/>
    <w:link w:val="ae"/>
    <w:rsid w:val="00120742"/>
    <w:rPr>
      <w:rFonts w:ascii="Arial" w:eastAsia="Times New Roman" w:hAnsi="Arial" w:cs="Arial"/>
      <w:b/>
      <w:sz w:val="72"/>
      <w:szCs w:val="72"/>
      <w:lang w:eastAsia="ru-RU"/>
    </w:rPr>
  </w:style>
  <w:style w:type="paragraph" w:customStyle="1" w:styleId="-">
    <w:name w:val="Введение-заголовок"/>
    <w:basedOn w:val="a2"/>
    <w:link w:val="-0"/>
    <w:qFormat/>
    <w:rsid w:val="00120742"/>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120742"/>
    <w:rPr>
      <w:rFonts w:ascii="Arial" w:eastAsia="Times New Roman" w:hAnsi="Arial" w:cs="Times New Roman"/>
      <w:b/>
      <w:bCs/>
      <w:caps/>
      <w:sz w:val="28"/>
      <w:szCs w:val="24"/>
      <w:lang w:eastAsia="ru-RU"/>
    </w:rPr>
  </w:style>
  <w:style w:type="paragraph" w:styleId="af0">
    <w:name w:val="footer"/>
    <w:basedOn w:val="a2"/>
    <w:link w:val="af1"/>
    <w:uiPriority w:val="99"/>
    <w:unhideWhenUsed/>
    <w:rsid w:val="00346A97"/>
    <w:pPr>
      <w:tabs>
        <w:tab w:val="clear" w:pos="1134"/>
        <w:tab w:val="center" w:pos="4677"/>
        <w:tab w:val="right" w:pos="9355"/>
      </w:tabs>
      <w:spacing w:line="240" w:lineRule="auto"/>
    </w:pPr>
  </w:style>
  <w:style w:type="character" w:customStyle="1" w:styleId="af1">
    <w:name w:val="Нижний колонтитул Знак"/>
    <w:basedOn w:val="a3"/>
    <w:link w:val="af0"/>
    <w:uiPriority w:val="99"/>
    <w:rsid w:val="00346A97"/>
    <w:rPr>
      <w:rFonts w:ascii="Times New Roman" w:eastAsia="Times New Roman" w:hAnsi="Times New Roman" w:cs="Times New Roman"/>
      <w:szCs w:val="28"/>
      <w:lang w:eastAsia="ru-RU"/>
    </w:rPr>
  </w:style>
  <w:style w:type="paragraph" w:styleId="23">
    <w:name w:val="Body Text 2"/>
    <w:basedOn w:val="a2"/>
    <w:link w:val="24"/>
    <w:rsid w:val="00346A97"/>
    <w:pPr>
      <w:tabs>
        <w:tab w:val="clear" w:pos="1134"/>
        <w:tab w:val="num" w:pos="360"/>
      </w:tabs>
      <w:kinsoku/>
      <w:overflowPunct/>
      <w:autoSpaceDE/>
      <w:autoSpaceDN/>
      <w:spacing w:after="60" w:line="240" w:lineRule="auto"/>
      <w:ind w:firstLine="0"/>
    </w:pPr>
    <w:rPr>
      <w:sz w:val="24"/>
      <w:szCs w:val="20"/>
    </w:rPr>
  </w:style>
  <w:style w:type="character" w:customStyle="1" w:styleId="24">
    <w:name w:val="Основной текст 2 Знак"/>
    <w:basedOn w:val="a3"/>
    <w:link w:val="23"/>
    <w:rsid w:val="00346A97"/>
    <w:rPr>
      <w:rFonts w:ascii="Times New Roman" w:eastAsia="Times New Roman" w:hAnsi="Times New Roman" w:cs="Times New Roman"/>
      <w:sz w:val="24"/>
      <w:szCs w:val="20"/>
      <w:lang w:eastAsia="ru-RU"/>
    </w:rPr>
  </w:style>
  <w:style w:type="character" w:customStyle="1" w:styleId="af2">
    <w:name w:val="Абзац списка Знак"/>
    <w:aliases w:val="Ненумерованный список Знак,Bullet_IRAO Знак"/>
    <w:basedOn w:val="a3"/>
    <w:link w:val="af3"/>
    <w:uiPriority w:val="34"/>
    <w:locked/>
    <w:rsid w:val="00DB1EFD"/>
    <w:rPr>
      <w:sz w:val="20"/>
      <w:szCs w:val="20"/>
    </w:rPr>
  </w:style>
  <w:style w:type="paragraph" w:styleId="af3">
    <w:name w:val="List Paragraph"/>
    <w:aliases w:val="Ненумерованный список,Bullet_IRAO"/>
    <w:basedOn w:val="a2"/>
    <w:link w:val="af2"/>
    <w:qFormat/>
    <w:rsid w:val="00DB1EFD"/>
    <w:pPr>
      <w:widowControl w:val="0"/>
      <w:kinsoku/>
      <w:overflowPunct/>
      <w:autoSpaceDE/>
      <w:autoSpaceDN/>
      <w:spacing w:before="120" w:line="240" w:lineRule="auto"/>
      <w:ind w:left="720" w:firstLine="0"/>
      <w:contextualSpacing/>
      <w:jc w:val="left"/>
    </w:pPr>
    <w:rPr>
      <w:rFonts w:asciiTheme="minorHAnsi" w:eastAsiaTheme="minorHAnsi" w:hAnsiTheme="minorHAnsi" w:cstheme="minorBidi"/>
      <w:sz w:val="20"/>
      <w:szCs w:val="20"/>
      <w:lang w:eastAsia="en-US"/>
    </w:rPr>
  </w:style>
  <w:style w:type="paragraph" w:styleId="af4">
    <w:name w:val="Balloon Text"/>
    <w:basedOn w:val="a2"/>
    <w:link w:val="af5"/>
    <w:uiPriority w:val="99"/>
    <w:unhideWhenUsed/>
    <w:rsid w:val="00DB1EFD"/>
    <w:pPr>
      <w:spacing w:line="240" w:lineRule="auto"/>
    </w:pPr>
    <w:rPr>
      <w:rFonts w:ascii="Tahoma" w:hAnsi="Tahoma" w:cs="Tahoma"/>
      <w:sz w:val="16"/>
      <w:szCs w:val="16"/>
    </w:rPr>
  </w:style>
  <w:style w:type="character" w:customStyle="1" w:styleId="af5">
    <w:name w:val="Текст выноски Знак"/>
    <w:basedOn w:val="a3"/>
    <w:link w:val="af4"/>
    <w:uiPriority w:val="99"/>
    <w:rsid w:val="00DB1EFD"/>
    <w:rPr>
      <w:rFonts w:ascii="Tahoma" w:eastAsia="Times New Roman" w:hAnsi="Tahoma" w:cs="Tahoma"/>
      <w:sz w:val="16"/>
      <w:szCs w:val="16"/>
      <w:lang w:eastAsia="ru-RU"/>
    </w:rPr>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3"/>
    <w:link w:val="1"/>
    <w:uiPriority w:val="9"/>
    <w:rsid w:val="00401CB2"/>
    <w:rPr>
      <w:rFonts w:ascii="PartnerCondensed-Normal" w:eastAsia="Calibri" w:hAnsi="PartnerCondensed-Normal" w:cs="Times New Roman"/>
      <w:sz w:val="28"/>
      <w:szCs w:val="28"/>
      <w:lang w:eastAsia="ru-RU"/>
    </w:rPr>
  </w:style>
  <w:style w:type="character" w:customStyle="1" w:styleId="22">
    <w:name w:val="Заголовок 2 Знак"/>
    <w:aliases w:val="h2 Знак,H2 Знак1,H2 Знак Знак"/>
    <w:basedOn w:val="a3"/>
    <w:link w:val="2"/>
    <w:uiPriority w:val="9"/>
    <w:rsid w:val="00401CB2"/>
    <w:rPr>
      <w:rFonts w:ascii="PartnerCondensed-Normal" w:eastAsia="Calibri" w:hAnsi="PartnerCondensed-Normal" w:cs="Times New Roman"/>
      <w:bCs/>
      <w:sz w:val="26"/>
      <w:szCs w:val="28"/>
      <w:lang w:eastAsia="ru-RU"/>
    </w:rPr>
  </w:style>
  <w:style w:type="character" w:customStyle="1" w:styleId="33">
    <w:name w:val="Заголовок 3 Знак"/>
    <w:aliases w:val="H3 Знак"/>
    <w:basedOn w:val="a3"/>
    <w:link w:val="3"/>
    <w:uiPriority w:val="9"/>
    <w:rsid w:val="00401CB2"/>
    <w:rPr>
      <w:rFonts w:ascii="PartnerCondensed-Normal" w:eastAsia="Calibri" w:hAnsi="PartnerCondensed-Normal" w:cs="Times New Roman"/>
      <w:bCs/>
      <w:sz w:val="26"/>
      <w:szCs w:val="28"/>
      <w:lang w:eastAsia="ru-RU"/>
    </w:rPr>
  </w:style>
  <w:style w:type="character" w:customStyle="1" w:styleId="40">
    <w:name w:val="Заголовок 4 Знак"/>
    <w:aliases w:val="H4 Знак"/>
    <w:basedOn w:val="a3"/>
    <w:link w:val="4"/>
    <w:rsid w:val="00401CB2"/>
    <w:rPr>
      <w:rFonts w:ascii="Calibri" w:eastAsia="Times New Roman" w:hAnsi="Calibri" w:cs="Times New Roman"/>
      <w:b/>
      <w:bCs/>
      <w:sz w:val="28"/>
      <w:szCs w:val="28"/>
      <w:lang w:eastAsia="ru-RU"/>
    </w:rPr>
  </w:style>
  <w:style w:type="paragraph" w:styleId="20">
    <w:name w:val="List Number 2"/>
    <w:basedOn w:val="a2"/>
    <w:uiPriority w:val="99"/>
    <w:semiHidden/>
    <w:unhideWhenUsed/>
    <w:rsid w:val="00401CB2"/>
    <w:pPr>
      <w:ind w:firstLine="0"/>
      <w:contextualSpacing/>
    </w:pPr>
  </w:style>
  <w:style w:type="paragraph" w:styleId="32">
    <w:name w:val="List Number 3"/>
    <w:basedOn w:val="a2"/>
    <w:uiPriority w:val="99"/>
    <w:semiHidden/>
    <w:unhideWhenUsed/>
    <w:rsid w:val="00401CB2"/>
    <w:pPr>
      <w:tabs>
        <w:tab w:val="num" w:pos="360"/>
      </w:tabs>
      <w:contextualSpacing/>
    </w:pPr>
  </w:style>
  <w:style w:type="character" w:styleId="af6">
    <w:name w:val="Hyperlink"/>
    <w:uiPriority w:val="99"/>
    <w:rsid w:val="00F53791"/>
    <w:rPr>
      <w:color w:val="0000FF"/>
      <w:u w:val="single"/>
    </w:rPr>
  </w:style>
  <w:style w:type="character" w:styleId="af7">
    <w:name w:val="annotation reference"/>
    <w:basedOn w:val="a3"/>
    <w:uiPriority w:val="99"/>
    <w:unhideWhenUsed/>
    <w:rsid w:val="00705FF8"/>
    <w:rPr>
      <w:sz w:val="16"/>
      <w:szCs w:val="16"/>
    </w:rPr>
  </w:style>
  <w:style w:type="paragraph" w:styleId="af8">
    <w:name w:val="annotation text"/>
    <w:basedOn w:val="a2"/>
    <w:link w:val="af9"/>
    <w:uiPriority w:val="99"/>
    <w:unhideWhenUsed/>
    <w:rsid w:val="00705FF8"/>
    <w:pPr>
      <w:spacing w:line="240" w:lineRule="auto"/>
    </w:pPr>
    <w:rPr>
      <w:sz w:val="20"/>
      <w:szCs w:val="20"/>
    </w:rPr>
  </w:style>
  <w:style w:type="character" w:customStyle="1" w:styleId="af9">
    <w:name w:val="Текст примечания Знак"/>
    <w:basedOn w:val="a3"/>
    <w:link w:val="af8"/>
    <w:uiPriority w:val="99"/>
    <w:rsid w:val="00705FF8"/>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unhideWhenUsed/>
    <w:rsid w:val="00705FF8"/>
    <w:rPr>
      <w:b/>
      <w:bCs/>
    </w:rPr>
  </w:style>
  <w:style w:type="character" w:customStyle="1" w:styleId="afb">
    <w:name w:val="Тема примечания Знак"/>
    <w:basedOn w:val="af9"/>
    <w:link w:val="afa"/>
    <w:uiPriority w:val="99"/>
    <w:rsid w:val="00705FF8"/>
    <w:rPr>
      <w:rFonts w:ascii="Times New Roman" w:eastAsia="Times New Roman" w:hAnsi="Times New Roman" w:cs="Times New Roman"/>
      <w:b/>
      <w:bCs/>
      <w:sz w:val="20"/>
      <w:szCs w:val="20"/>
      <w:lang w:eastAsia="ru-RU"/>
    </w:rPr>
  </w:style>
  <w:style w:type="character" w:customStyle="1" w:styleId="FontStyle31">
    <w:name w:val="Font Style31"/>
    <w:rsid w:val="00ED5CA5"/>
    <w:rPr>
      <w:rFonts w:ascii="Times New Roman" w:hAnsi="Times New Roman"/>
      <w:sz w:val="20"/>
    </w:rPr>
  </w:style>
  <w:style w:type="character" w:customStyle="1" w:styleId="afc">
    <w:name w:val="Основной текст_"/>
    <w:basedOn w:val="a3"/>
    <w:link w:val="52"/>
    <w:rsid w:val="00A87168"/>
    <w:rPr>
      <w:rFonts w:ascii="Times New Roman" w:eastAsia="Times New Roman" w:hAnsi="Times New Roman" w:cs="Times New Roman"/>
      <w:sz w:val="23"/>
      <w:szCs w:val="23"/>
      <w:shd w:val="clear" w:color="auto" w:fill="FFFFFF"/>
    </w:rPr>
  </w:style>
  <w:style w:type="paragraph" w:customStyle="1" w:styleId="52">
    <w:name w:val="Основной текст5"/>
    <w:basedOn w:val="a2"/>
    <w:link w:val="afc"/>
    <w:rsid w:val="00A87168"/>
    <w:pPr>
      <w:widowControl w:val="0"/>
      <w:shd w:val="clear" w:color="auto" w:fill="FFFFFF"/>
      <w:tabs>
        <w:tab w:val="clear" w:pos="1134"/>
      </w:tabs>
      <w:kinsoku/>
      <w:overflowPunct/>
      <w:autoSpaceDE/>
      <w:autoSpaceDN/>
      <w:spacing w:line="277" w:lineRule="exact"/>
      <w:ind w:hanging="400"/>
      <w:jc w:val="right"/>
    </w:pPr>
    <w:rPr>
      <w:sz w:val="23"/>
      <w:szCs w:val="23"/>
      <w:lang w:eastAsia="en-US"/>
    </w:rPr>
  </w:style>
  <w:style w:type="paragraph" w:styleId="afd">
    <w:name w:val="Title"/>
    <w:basedOn w:val="a2"/>
    <w:next w:val="a2"/>
    <w:link w:val="afe"/>
    <w:qFormat/>
    <w:rsid w:val="006029B6"/>
    <w:pPr>
      <w:spacing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3"/>
    <w:link w:val="afd"/>
    <w:uiPriority w:val="10"/>
    <w:rsid w:val="006029B6"/>
    <w:rPr>
      <w:rFonts w:asciiTheme="majorHAnsi" w:eastAsiaTheme="majorEastAsia" w:hAnsiTheme="majorHAnsi" w:cstheme="majorBidi"/>
      <w:spacing w:val="-10"/>
      <w:kern w:val="28"/>
      <w:sz w:val="56"/>
      <w:szCs w:val="56"/>
      <w:lang w:eastAsia="ru-RU"/>
    </w:rPr>
  </w:style>
  <w:style w:type="table" w:customStyle="1" w:styleId="11">
    <w:name w:val="Сетка таблицы1"/>
    <w:basedOn w:val="a4"/>
    <w:next w:val="ab"/>
    <w:uiPriority w:val="59"/>
    <w:rsid w:val="00FC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4"/>
    <w:next w:val="ab"/>
    <w:uiPriority w:val="59"/>
    <w:rsid w:val="008A7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5"/>
    <w:uiPriority w:val="99"/>
    <w:semiHidden/>
    <w:unhideWhenUsed/>
    <w:rsid w:val="009326E1"/>
  </w:style>
  <w:style w:type="paragraph" w:styleId="aff">
    <w:name w:val="Normal (Web)"/>
    <w:basedOn w:val="a2"/>
    <w:uiPriority w:val="99"/>
    <w:rsid w:val="009326E1"/>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2"/>
    <w:rsid w:val="009326E1"/>
    <w:pPr>
      <w:tabs>
        <w:tab w:val="clear" w:pos="1134"/>
      </w:tabs>
      <w:kinsoku/>
      <w:overflowPunct/>
      <w:autoSpaceDE/>
      <w:autoSpaceDN/>
      <w:spacing w:after="60"/>
      <w:ind w:firstLine="709"/>
    </w:pPr>
    <w:rPr>
      <w:rFonts w:ascii="Times New Roman CYR" w:hAnsi="Times New Roman CYR"/>
      <w:sz w:val="24"/>
      <w:szCs w:val="20"/>
    </w:rPr>
  </w:style>
  <w:style w:type="character" w:customStyle="1" w:styleId="FontStyle12">
    <w:name w:val="Font Style12"/>
    <w:rsid w:val="009326E1"/>
    <w:rPr>
      <w:rFonts w:ascii="Times New Roman" w:hAnsi="Times New Roman" w:cs="Times New Roman"/>
      <w:sz w:val="24"/>
      <w:szCs w:val="24"/>
    </w:rPr>
  </w:style>
  <w:style w:type="paragraph" w:customStyle="1" w:styleId="aff0">
    <w:name w:val="Пункт"/>
    <w:basedOn w:val="a2"/>
    <w:rsid w:val="009326E1"/>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1">
    <w:name w:val="Основной шрифт"/>
    <w:semiHidden/>
    <w:rsid w:val="009326E1"/>
  </w:style>
  <w:style w:type="character" w:styleId="aff2">
    <w:name w:val="page number"/>
    <w:basedOn w:val="a3"/>
    <w:rsid w:val="009326E1"/>
  </w:style>
  <w:style w:type="paragraph" w:styleId="26">
    <w:name w:val="envelope return"/>
    <w:basedOn w:val="a2"/>
    <w:rsid w:val="009326E1"/>
    <w:pPr>
      <w:tabs>
        <w:tab w:val="clear" w:pos="1134"/>
      </w:tabs>
      <w:kinsoku/>
      <w:overflowPunct/>
      <w:autoSpaceDE/>
      <w:autoSpaceDN/>
      <w:spacing w:after="60" w:line="240" w:lineRule="auto"/>
      <w:ind w:firstLine="0"/>
    </w:pPr>
    <w:rPr>
      <w:rFonts w:ascii="Arial" w:hAnsi="Arial" w:cs="Arial"/>
      <w:sz w:val="20"/>
      <w:szCs w:val="20"/>
    </w:rPr>
  </w:style>
  <w:style w:type="paragraph" w:styleId="aff3">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2"/>
    <w:link w:val="13"/>
    <w:rsid w:val="009326E1"/>
    <w:pPr>
      <w:tabs>
        <w:tab w:val="clear" w:pos="1134"/>
      </w:tabs>
      <w:kinsoku/>
      <w:overflowPunct/>
      <w:autoSpaceDE/>
      <w:autoSpaceDN/>
      <w:spacing w:before="60" w:line="240" w:lineRule="auto"/>
      <w:ind w:firstLine="851"/>
    </w:pPr>
    <w:rPr>
      <w:sz w:val="24"/>
      <w:szCs w:val="20"/>
    </w:rPr>
  </w:style>
  <w:style w:type="character" w:customStyle="1" w:styleId="aff4">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3"/>
    <w:rsid w:val="009326E1"/>
    <w:rPr>
      <w:rFonts w:ascii="Times New Roman" w:eastAsia="Times New Roman" w:hAnsi="Times New Roman" w:cs="Times New Roman"/>
      <w:szCs w:val="28"/>
      <w:lang w:eastAsia="ru-RU"/>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3"/>
    <w:rsid w:val="009326E1"/>
    <w:rPr>
      <w:rFonts w:ascii="Times New Roman" w:eastAsia="Times New Roman" w:hAnsi="Times New Roman" w:cs="Times New Roman"/>
      <w:sz w:val="24"/>
      <w:szCs w:val="20"/>
      <w:lang w:eastAsia="ru-RU"/>
    </w:rPr>
  </w:style>
  <w:style w:type="paragraph" w:customStyle="1" w:styleId="ConsPlusNonformat">
    <w:name w:val="ConsPlu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Document Map"/>
    <w:basedOn w:val="a2"/>
    <w:link w:val="aff6"/>
    <w:semiHidden/>
    <w:rsid w:val="009326E1"/>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6">
    <w:name w:val="Схема документа Знак"/>
    <w:basedOn w:val="a3"/>
    <w:link w:val="aff5"/>
    <w:semiHidden/>
    <w:rsid w:val="009326E1"/>
    <w:rPr>
      <w:rFonts w:ascii="Tahoma" w:eastAsia="Times New Roman" w:hAnsi="Tahoma" w:cs="Tahoma"/>
      <w:sz w:val="20"/>
      <w:szCs w:val="20"/>
      <w:shd w:val="clear" w:color="auto" w:fill="000080"/>
      <w:lang w:eastAsia="ru-RU"/>
    </w:rPr>
  </w:style>
  <w:style w:type="paragraph" w:styleId="aff7">
    <w:name w:val="Body Text"/>
    <w:aliases w:val="Основной текст Знак Знак,Знак Знак"/>
    <w:basedOn w:val="a2"/>
    <w:link w:val="14"/>
    <w:rsid w:val="009326E1"/>
    <w:pPr>
      <w:tabs>
        <w:tab w:val="clear" w:pos="1134"/>
      </w:tabs>
      <w:kinsoku/>
      <w:overflowPunct/>
      <w:autoSpaceDE/>
      <w:autoSpaceDN/>
      <w:spacing w:after="120" w:line="240" w:lineRule="auto"/>
      <w:ind w:firstLine="0"/>
      <w:jc w:val="left"/>
    </w:pPr>
    <w:rPr>
      <w:sz w:val="20"/>
      <w:szCs w:val="20"/>
      <w:lang w:eastAsia="ar-SA"/>
    </w:rPr>
  </w:style>
  <w:style w:type="character" w:customStyle="1" w:styleId="aff8">
    <w:name w:val="Основной текст Знак"/>
    <w:aliases w:val="Основной текст Знак Знак Знак1,Знак Знак Знак"/>
    <w:basedOn w:val="a3"/>
    <w:rsid w:val="009326E1"/>
    <w:rPr>
      <w:rFonts w:ascii="Times New Roman" w:eastAsia="Times New Roman" w:hAnsi="Times New Roman" w:cs="Times New Roman"/>
      <w:szCs w:val="28"/>
      <w:lang w:eastAsia="ru-RU"/>
    </w:rPr>
  </w:style>
  <w:style w:type="character" w:customStyle="1" w:styleId="14">
    <w:name w:val="Основной текст Знак1"/>
    <w:aliases w:val="Основной текст Знак Знак Знак,Знак Знак Знак1"/>
    <w:link w:val="aff7"/>
    <w:rsid w:val="009326E1"/>
    <w:rPr>
      <w:rFonts w:ascii="Times New Roman" w:eastAsia="Times New Roman" w:hAnsi="Times New Roman" w:cs="Times New Roman"/>
      <w:sz w:val="20"/>
      <w:szCs w:val="20"/>
      <w:lang w:eastAsia="ar-SA"/>
    </w:rPr>
  </w:style>
  <w:style w:type="paragraph" w:styleId="34">
    <w:name w:val="toc 3"/>
    <w:basedOn w:val="a2"/>
    <w:next w:val="a2"/>
    <w:autoRedefine/>
    <w:qFormat/>
    <w:rsid w:val="009326E1"/>
    <w:pPr>
      <w:tabs>
        <w:tab w:val="clear" w:pos="1134"/>
        <w:tab w:val="left" w:pos="567"/>
        <w:tab w:val="right" w:leader="dot" w:pos="9911"/>
      </w:tabs>
      <w:kinsoku/>
      <w:overflowPunct/>
      <w:autoSpaceDE/>
      <w:autoSpaceDN/>
      <w:spacing w:line="240" w:lineRule="auto"/>
      <w:ind w:firstLine="0"/>
      <w:jc w:val="left"/>
    </w:pPr>
    <w:rPr>
      <w:rFonts w:ascii="Calibri" w:hAnsi="Calibri"/>
      <w:sz w:val="20"/>
      <w:szCs w:val="20"/>
    </w:rPr>
  </w:style>
  <w:style w:type="paragraph" w:styleId="42">
    <w:name w:val="toc 4"/>
    <w:basedOn w:val="a2"/>
    <w:next w:val="a2"/>
    <w:autoRedefine/>
    <w:rsid w:val="009326E1"/>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15">
    <w:name w:val="Стиль1"/>
    <w:basedOn w:val="a2"/>
    <w:rsid w:val="009326E1"/>
    <w:pPr>
      <w:tabs>
        <w:tab w:val="clear" w:pos="1134"/>
      </w:tabs>
      <w:kinsoku/>
      <w:overflowPunct/>
      <w:autoSpaceDE/>
      <w:autoSpaceDN/>
      <w:spacing w:line="240" w:lineRule="auto"/>
      <w:ind w:right="-158" w:firstLine="0"/>
    </w:pPr>
    <w:rPr>
      <w:sz w:val="24"/>
      <w:szCs w:val="24"/>
    </w:rPr>
  </w:style>
  <w:style w:type="paragraph" w:customStyle="1" w:styleId="27">
    <w:name w:val="Стиль2"/>
    <w:basedOn w:val="a2"/>
    <w:next w:val="a2"/>
    <w:rsid w:val="009326E1"/>
    <w:pPr>
      <w:tabs>
        <w:tab w:val="clear" w:pos="1134"/>
      </w:tabs>
      <w:kinsoku/>
      <w:overflowPunct/>
      <w:autoSpaceDE/>
      <w:autoSpaceDN/>
      <w:spacing w:line="240" w:lineRule="auto"/>
      <w:ind w:firstLine="0"/>
      <w:jc w:val="left"/>
    </w:pPr>
    <w:rPr>
      <w:sz w:val="24"/>
      <w:szCs w:val="24"/>
    </w:rPr>
  </w:style>
  <w:style w:type="paragraph" w:customStyle="1" w:styleId="ConsPlusNormal">
    <w:name w:val="ConsPlusNormal"/>
    <w:rsid w:val="009326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32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2"/>
    <w:uiPriority w:val="99"/>
    <w:rsid w:val="009326E1"/>
    <w:pPr>
      <w:widowControl w:val="0"/>
      <w:tabs>
        <w:tab w:val="clear" w:pos="1134"/>
      </w:tabs>
      <w:kinsoku/>
      <w:overflowPunct/>
      <w:adjustRightInd w:val="0"/>
      <w:spacing w:line="566" w:lineRule="exact"/>
      <w:ind w:firstLine="1757"/>
      <w:jc w:val="left"/>
    </w:pPr>
    <w:rPr>
      <w:sz w:val="24"/>
      <w:szCs w:val="24"/>
    </w:rPr>
  </w:style>
  <w:style w:type="paragraph" w:customStyle="1" w:styleId="Style74">
    <w:name w:val="Style74"/>
    <w:basedOn w:val="a2"/>
    <w:rsid w:val="009326E1"/>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9326E1"/>
    <w:rPr>
      <w:rFonts w:ascii="Times New Roman" w:hAnsi="Times New Roman" w:cs="Times New Roman"/>
      <w:color w:val="000000"/>
      <w:sz w:val="20"/>
      <w:szCs w:val="20"/>
    </w:rPr>
  </w:style>
  <w:style w:type="paragraph" w:styleId="28">
    <w:name w:val="Body Text Indent 2"/>
    <w:basedOn w:val="a2"/>
    <w:link w:val="29"/>
    <w:rsid w:val="009326E1"/>
    <w:pPr>
      <w:tabs>
        <w:tab w:val="clear" w:pos="1134"/>
      </w:tabs>
      <w:kinsoku/>
      <w:overflowPunct/>
      <w:autoSpaceDE/>
      <w:autoSpaceDN/>
      <w:spacing w:after="120" w:line="480" w:lineRule="auto"/>
      <w:ind w:left="283" w:firstLine="0"/>
      <w:jc w:val="left"/>
    </w:pPr>
    <w:rPr>
      <w:sz w:val="24"/>
      <w:szCs w:val="24"/>
    </w:rPr>
  </w:style>
  <w:style w:type="character" w:customStyle="1" w:styleId="29">
    <w:name w:val="Основной текст с отступом 2 Знак"/>
    <w:basedOn w:val="a3"/>
    <w:link w:val="28"/>
    <w:rsid w:val="009326E1"/>
    <w:rPr>
      <w:rFonts w:ascii="Times New Roman" w:eastAsia="Times New Roman" w:hAnsi="Times New Roman" w:cs="Times New Roman"/>
      <w:sz w:val="24"/>
      <w:szCs w:val="24"/>
      <w:lang w:eastAsia="ru-RU"/>
    </w:rPr>
  </w:style>
  <w:style w:type="paragraph" w:customStyle="1" w:styleId="35">
    <w:name w:val="заголовок 3"/>
    <w:basedOn w:val="a2"/>
    <w:next w:val="a2"/>
    <w:rsid w:val="009326E1"/>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2"/>
    <w:rsid w:val="009326E1"/>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f0"/>
    <w:rsid w:val="009326E1"/>
    <w:pPr>
      <w:tabs>
        <w:tab w:val="clear" w:pos="4677"/>
        <w:tab w:val="clear" w:pos="9355"/>
      </w:tabs>
      <w:kinsoku/>
      <w:overflowPunct/>
      <w:autoSpaceDE/>
      <w:autoSpaceDN/>
      <w:spacing w:after="120"/>
      <w:ind w:firstLine="0"/>
      <w:jc w:val="center"/>
    </w:pPr>
    <w:rPr>
      <w:b/>
      <w:smallCaps/>
      <w:noProof/>
      <w:sz w:val="32"/>
      <w:szCs w:val="20"/>
      <w:lang w:val="en-US" w:eastAsia="en-US"/>
    </w:rPr>
  </w:style>
  <w:style w:type="paragraph" w:customStyle="1" w:styleId="210">
    <w:name w:val="Основной текст 21"/>
    <w:basedOn w:val="a2"/>
    <w:rsid w:val="009326E1"/>
    <w:pPr>
      <w:tabs>
        <w:tab w:val="clear" w:pos="1134"/>
      </w:tabs>
      <w:kinsoku/>
      <w:adjustRightInd w:val="0"/>
      <w:spacing w:line="240" w:lineRule="auto"/>
      <w:textAlignment w:val="baseline"/>
    </w:pPr>
    <w:rPr>
      <w:sz w:val="20"/>
      <w:szCs w:val="20"/>
    </w:rPr>
  </w:style>
  <w:style w:type="paragraph" w:styleId="aff9">
    <w:name w:val="Plain Text"/>
    <w:aliases w:val=" Знак"/>
    <w:basedOn w:val="a2"/>
    <w:link w:val="affa"/>
    <w:rsid w:val="009326E1"/>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a">
    <w:name w:val="Текст Знак"/>
    <w:aliases w:val=" Знак Знак"/>
    <w:basedOn w:val="a3"/>
    <w:link w:val="aff9"/>
    <w:rsid w:val="009326E1"/>
    <w:rPr>
      <w:rFonts w:ascii="Courier New" w:eastAsia="Times New Roman" w:hAnsi="Courier New" w:cs="Times New Roman"/>
      <w:sz w:val="20"/>
      <w:szCs w:val="20"/>
      <w:lang w:val="x-none" w:eastAsia="x-none"/>
    </w:rPr>
  </w:style>
  <w:style w:type="character" w:customStyle="1" w:styleId="ConsNormal">
    <w:name w:val="ConsNormal Знак Знак"/>
    <w:link w:val="ConsNormal0"/>
    <w:locked/>
    <w:rsid w:val="009326E1"/>
    <w:rPr>
      <w:rFonts w:ascii="Arial" w:hAnsi="Arial" w:cs="Arial"/>
    </w:rPr>
  </w:style>
  <w:style w:type="paragraph" w:customStyle="1" w:styleId="ConsNormal0">
    <w:name w:val="ConsNormal Знак"/>
    <w:link w:val="ConsNormal"/>
    <w:rsid w:val="009326E1"/>
    <w:pPr>
      <w:autoSpaceDE w:val="0"/>
      <w:autoSpaceDN w:val="0"/>
      <w:adjustRightInd w:val="0"/>
      <w:spacing w:after="0" w:line="240" w:lineRule="auto"/>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9326E1"/>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styleId="36">
    <w:name w:val="Body Text Indent 3"/>
    <w:basedOn w:val="a2"/>
    <w:link w:val="37"/>
    <w:rsid w:val="009326E1"/>
    <w:pPr>
      <w:tabs>
        <w:tab w:val="clear" w:pos="1134"/>
      </w:tabs>
      <w:kinsoku/>
      <w:overflowPunct/>
      <w:autoSpaceDE/>
      <w:autoSpaceDN/>
      <w:spacing w:after="120" w:line="240" w:lineRule="auto"/>
      <w:ind w:left="283" w:firstLine="0"/>
      <w:jc w:val="left"/>
    </w:pPr>
    <w:rPr>
      <w:sz w:val="16"/>
      <w:szCs w:val="16"/>
      <w:lang w:val="x-none" w:eastAsia="x-none"/>
    </w:rPr>
  </w:style>
  <w:style w:type="character" w:customStyle="1" w:styleId="37">
    <w:name w:val="Основной текст с отступом 3 Знак"/>
    <w:basedOn w:val="a3"/>
    <w:link w:val="36"/>
    <w:rsid w:val="009326E1"/>
    <w:rPr>
      <w:rFonts w:ascii="Times New Roman" w:eastAsia="Times New Roman" w:hAnsi="Times New Roman" w:cs="Times New Roman"/>
      <w:sz w:val="16"/>
      <w:szCs w:val="16"/>
      <w:lang w:val="x-none" w:eastAsia="x-none"/>
    </w:rPr>
  </w:style>
  <w:style w:type="paragraph" w:customStyle="1" w:styleId="BCListNumber12">
    <w:name w:val="BC List Number 12"/>
    <w:basedOn w:val="a2"/>
    <w:rsid w:val="009326E1"/>
    <w:pPr>
      <w:numPr>
        <w:numId w:val="3"/>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paragraph" w:styleId="16">
    <w:name w:val="toc 1"/>
    <w:basedOn w:val="a2"/>
    <w:next w:val="a2"/>
    <w:link w:val="17"/>
    <w:autoRedefine/>
    <w:rsid w:val="009326E1"/>
    <w:pPr>
      <w:tabs>
        <w:tab w:val="clear" w:pos="1134"/>
      </w:tabs>
      <w:kinsoku/>
      <w:overflowPunct/>
      <w:autoSpaceDE/>
      <w:autoSpaceDN/>
      <w:spacing w:line="240" w:lineRule="auto"/>
      <w:ind w:firstLine="0"/>
      <w:jc w:val="left"/>
    </w:pPr>
    <w:rPr>
      <w:sz w:val="24"/>
      <w:szCs w:val="24"/>
    </w:rPr>
  </w:style>
  <w:style w:type="table" w:customStyle="1" w:styleId="38">
    <w:name w:val="Сетка таблицы3"/>
    <w:basedOn w:val="a4"/>
    <w:next w:val="ab"/>
    <w:uiPriority w:val="59"/>
    <w:rsid w:val="009326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Revision"/>
    <w:hidden/>
    <w:uiPriority w:val="99"/>
    <w:semiHidden/>
    <w:rsid w:val="009326E1"/>
    <w:pPr>
      <w:spacing w:after="0" w:line="240" w:lineRule="auto"/>
    </w:pPr>
    <w:rPr>
      <w:rFonts w:ascii="Times New Roman" w:eastAsia="Times New Roman" w:hAnsi="Times New Roman" w:cs="Times New Roman"/>
      <w:sz w:val="24"/>
      <w:szCs w:val="24"/>
      <w:lang w:eastAsia="ru-RU"/>
    </w:rPr>
  </w:style>
  <w:style w:type="paragraph" w:styleId="a">
    <w:name w:val="List Number"/>
    <w:basedOn w:val="a2"/>
    <w:unhideWhenUsed/>
    <w:rsid w:val="009326E1"/>
    <w:pPr>
      <w:numPr>
        <w:numId w:val="4"/>
      </w:numPr>
      <w:tabs>
        <w:tab w:val="clear" w:pos="1134"/>
      </w:tabs>
      <w:kinsoku/>
      <w:overflowPunct/>
      <w:autoSpaceDE/>
      <w:autoSpaceDN/>
      <w:spacing w:line="240" w:lineRule="auto"/>
      <w:contextualSpacing/>
      <w:jc w:val="left"/>
    </w:pPr>
    <w:rPr>
      <w:rFonts w:eastAsia="Calibri"/>
      <w:sz w:val="24"/>
      <w:szCs w:val="24"/>
    </w:rPr>
  </w:style>
  <w:style w:type="paragraph" w:customStyle="1" w:styleId="variable">
    <w:name w:val="variable"/>
    <w:basedOn w:val="a2"/>
    <w:next w:val="a2"/>
    <w:rsid w:val="009326E1"/>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paragraph" w:customStyle="1" w:styleId="-2">
    <w:name w:val="Нормальный-2"/>
    <w:basedOn w:val="a2"/>
    <w:link w:val="-20"/>
    <w:rsid w:val="009326E1"/>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9326E1"/>
    <w:rPr>
      <w:rFonts w:ascii="Times New Roman" w:eastAsia="Calibri" w:hAnsi="Times New Roman" w:cs="Times New Roman"/>
      <w:sz w:val="26"/>
      <w:szCs w:val="24"/>
      <w:lang w:eastAsia="ru-RU"/>
    </w:rPr>
  </w:style>
  <w:style w:type="paragraph" w:customStyle="1" w:styleId="Style9">
    <w:name w:val="Style9"/>
    <w:basedOn w:val="a2"/>
    <w:uiPriority w:val="99"/>
    <w:rsid w:val="009326E1"/>
    <w:pPr>
      <w:widowControl w:val="0"/>
      <w:tabs>
        <w:tab w:val="clear" w:pos="1134"/>
      </w:tabs>
      <w:kinsoku/>
      <w:overflowPunct/>
      <w:adjustRightInd w:val="0"/>
      <w:spacing w:line="278" w:lineRule="exact"/>
      <w:ind w:firstLine="0"/>
      <w:jc w:val="left"/>
    </w:pPr>
    <w:rPr>
      <w:rFonts w:eastAsia="Calibri"/>
      <w:sz w:val="24"/>
      <w:szCs w:val="24"/>
    </w:rPr>
  </w:style>
  <w:style w:type="paragraph" w:customStyle="1" w:styleId="43">
    <w:name w:val="Абзац списка4"/>
    <w:basedOn w:val="a2"/>
    <w:rsid w:val="009326E1"/>
    <w:pPr>
      <w:tabs>
        <w:tab w:val="clear" w:pos="1134"/>
      </w:tabs>
      <w:kinsoku/>
      <w:overflowPunct/>
      <w:autoSpaceDE/>
      <w:autoSpaceDN/>
      <w:spacing w:line="240" w:lineRule="auto"/>
      <w:ind w:left="708" w:firstLine="0"/>
      <w:jc w:val="left"/>
    </w:pPr>
    <w:rPr>
      <w:sz w:val="24"/>
      <w:szCs w:val="24"/>
    </w:rPr>
  </w:style>
  <w:style w:type="character" w:customStyle="1" w:styleId="FontStyle149">
    <w:name w:val="Font Style149"/>
    <w:rsid w:val="009326E1"/>
    <w:rPr>
      <w:rFonts w:ascii="Times New Roman" w:hAnsi="Times New Roman"/>
      <w:sz w:val="22"/>
    </w:rPr>
  </w:style>
  <w:style w:type="character" w:customStyle="1" w:styleId="FontStyle146">
    <w:name w:val="Font Style146"/>
    <w:rsid w:val="009326E1"/>
    <w:rPr>
      <w:rFonts w:ascii="Times New Roman" w:hAnsi="Times New Roman"/>
      <w:sz w:val="26"/>
    </w:rPr>
  </w:style>
  <w:style w:type="paragraph" w:customStyle="1" w:styleId="Style36">
    <w:name w:val="Style36"/>
    <w:basedOn w:val="a2"/>
    <w:rsid w:val="009326E1"/>
    <w:pPr>
      <w:widowControl w:val="0"/>
      <w:tabs>
        <w:tab w:val="clear" w:pos="1134"/>
      </w:tabs>
      <w:suppressAutoHyphens/>
      <w:kinsoku/>
      <w:overflowPunct/>
      <w:autoSpaceDN/>
      <w:spacing w:line="240" w:lineRule="auto"/>
      <w:ind w:firstLine="0"/>
    </w:pPr>
    <w:rPr>
      <w:sz w:val="24"/>
      <w:szCs w:val="24"/>
      <w:lang w:eastAsia="ar-SA"/>
    </w:rPr>
  </w:style>
  <w:style w:type="paragraph" w:customStyle="1" w:styleId="Style58">
    <w:name w:val="Style58"/>
    <w:basedOn w:val="a2"/>
    <w:rsid w:val="009326E1"/>
    <w:pPr>
      <w:widowControl w:val="0"/>
      <w:tabs>
        <w:tab w:val="clear" w:pos="1134"/>
      </w:tabs>
      <w:suppressAutoHyphens/>
      <w:kinsoku/>
      <w:overflowPunct/>
      <w:autoSpaceDN/>
      <w:spacing w:line="418" w:lineRule="exact"/>
      <w:ind w:firstLine="0"/>
    </w:pPr>
    <w:rPr>
      <w:sz w:val="24"/>
      <w:szCs w:val="24"/>
      <w:lang w:eastAsia="ar-SA"/>
    </w:rPr>
  </w:style>
  <w:style w:type="paragraph" w:customStyle="1" w:styleId="Style101">
    <w:name w:val="Style101"/>
    <w:basedOn w:val="a2"/>
    <w:rsid w:val="009326E1"/>
    <w:pPr>
      <w:widowControl w:val="0"/>
      <w:tabs>
        <w:tab w:val="clear" w:pos="1134"/>
      </w:tabs>
      <w:suppressAutoHyphens/>
      <w:kinsoku/>
      <w:overflowPunct/>
      <w:autoSpaceDN/>
      <w:spacing w:line="408" w:lineRule="exact"/>
      <w:ind w:firstLine="701"/>
    </w:pPr>
    <w:rPr>
      <w:sz w:val="24"/>
      <w:szCs w:val="24"/>
      <w:lang w:eastAsia="ar-SA"/>
    </w:rPr>
  </w:style>
  <w:style w:type="paragraph" w:customStyle="1" w:styleId="Style24">
    <w:name w:val="Style24"/>
    <w:basedOn w:val="a2"/>
    <w:rsid w:val="009326E1"/>
    <w:pPr>
      <w:widowControl w:val="0"/>
      <w:tabs>
        <w:tab w:val="clear" w:pos="1134"/>
      </w:tabs>
      <w:kinsoku/>
      <w:overflowPunct/>
      <w:adjustRightInd w:val="0"/>
      <w:spacing w:line="240" w:lineRule="auto"/>
      <w:ind w:firstLine="0"/>
      <w:jc w:val="left"/>
    </w:pPr>
    <w:rPr>
      <w:rFonts w:eastAsia="Calibri"/>
      <w:sz w:val="24"/>
      <w:szCs w:val="24"/>
    </w:rPr>
  </w:style>
  <w:style w:type="character" w:customStyle="1" w:styleId="2a">
    <w:name w:val="Основной текст (2)_"/>
    <w:basedOn w:val="a3"/>
    <w:link w:val="2b"/>
    <w:rsid w:val="009326E1"/>
    <w:rPr>
      <w:sz w:val="21"/>
      <w:szCs w:val="21"/>
      <w:shd w:val="clear" w:color="auto" w:fill="FFFFFF"/>
    </w:rPr>
  </w:style>
  <w:style w:type="character" w:customStyle="1" w:styleId="2Constantia12pt40">
    <w:name w:val="Основной текст (2) + Constantia;12 pt;Масштаб 40%"/>
    <w:basedOn w:val="2a"/>
    <w:rsid w:val="009326E1"/>
    <w:rPr>
      <w:rFonts w:ascii="Constantia" w:eastAsia="Constantia" w:hAnsi="Constantia" w:cs="Constantia"/>
      <w:color w:val="000000"/>
      <w:spacing w:val="0"/>
      <w:w w:val="40"/>
      <w:position w:val="0"/>
      <w:sz w:val="24"/>
      <w:szCs w:val="24"/>
      <w:shd w:val="clear" w:color="auto" w:fill="FFFFFF"/>
      <w:lang w:val="ru-RU" w:eastAsia="ru-RU" w:bidi="ru-RU"/>
    </w:rPr>
  </w:style>
  <w:style w:type="character" w:customStyle="1" w:styleId="44">
    <w:name w:val="Основной текст (4)_"/>
    <w:basedOn w:val="a3"/>
    <w:link w:val="45"/>
    <w:rsid w:val="009326E1"/>
    <w:rPr>
      <w:b/>
      <w:bCs/>
      <w:i/>
      <w:iCs/>
      <w:shd w:val="clear" w:color="auto" w:fill="FFFFFF"/>
    </w:rPr>
  </w:style>
  <w:style w:type="paragraph" w:customStyle="1" w:styleId="2b">
    <w:name w:val="Основной текст (2)"/>
    <w:basedOn w:val="a2"/>
    <w:link w:val="2a"/>
    <w:rsid w:val="009326E1"/>
    <w:pPr>
      <w:widowControl w:val="0"/>
      <w:shd w:val="clear" w:color="auto" w:fill="FFFFFF"/>
      <w:tabs>
        <w:tab w:val="clear" w:pos="1134"/>
      </w:tabs>
      <w:kinsoku/>
      <w:overflowPunct/>
      <w:autoSpaceDE/>
      <w:autoSpaceDN/>
      <w:spacing w:after="180" w:line="250" w:lineRule="exact"/>
      <w:ind w:hanging="680"/>
    </w:pPr>
    <w:rPr>
      <w:rFonts w:asciiTheme="minorHAnsi" w:eastAsiaTheme="minorHAnsi" w:hAnsiTheme="minorHAnsi" w:cstheme="minorBidi"/>
      <w:sz w:val="21"/>
      <w:szCs w:val="21"/>
      <w:lang w:eastAsia="en-US"/>
    </w:rPr>
  </w:style>
  <w:style w:type="paragraph" w:customStyle="1" w:styleId="45">
    <w:name w:val="Основной текст (4)"/>
    <w:basedOn w:val="a2"/>
    <w:link w:val="44"/>
    <w:rsid w:val="009326E1"/>
    <w:pPr>
      <w:widowControl w:val="0"/>
      <w:shd w:val="clear" w:color="auto" w:fill="FFFFFF"/>
      <w:tabs>
        <w:tab w:val="clear" w:pos="1134"/>
      </w:tabs>
      <w:kinsoku/>
      <w:overflowPunct/>
      <w:autoSpaceDE/>
      <w:autoSpaceDN/>
      <w:spacing w:line="240" w:lineRule="exact"/>
      <w:ind w:firstLine="720"/>
    </w:pPr>
    <w:rPr>
      <w:rFonts w:asciiTheme="minorHAnsi" w:eastAsiaTheme="minorHAnsi" w:hAnsiTheme="minorHAnsi" w:cstheme="minorBidi"/>
      <w:b/>
      <w:bCs/>
      <w:i/>
      <w:iCs/>
      <w:szCs w:val="22"/>
      <w:lang w:eastAsia="en-US"/>
    </w:rPr>
  </w:style>
  <w:style w:type="character" w:customStyle="1" w:styleId="affc">
    <w:name w:val="Сноска_"/>
    <w:basedOn w:val="a3"/>
    <w:link w:val="affd"/>
    <w:rsid w:val="009326E1"/>
    <w:rPr>
      <w:sz w:val="21"/>
      <w:szCs w:val="21"/>
      <w:shd w:val="clear" w:color="auto" w:fill="FFFFFF"/>
    </w:rPr>
  </w:style>
  <w:style w:type="paragraph" w:customStyle="1" w:styleId="affd">
    <w:name w:val="Сноска"/>
    <w:basedOn w:val="a2"/>
    <w:link w:val="affc"/>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sz w:val="21"/>
      <w:szCs w:val="21"/>
      <w:lang w:eastAsia="en-US"/>
    </w:rPr>
  </w:style>
  <w:style w:type="character" w:customStyle="1" w:styleId="2c">
    <w:name w:val="Основной текст (2) + Курсив"/>
    <w:basedOn w:val="2a"/>
    <w:rsid w:val="009326E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39">
    <w:name w:val="Основной текст (3)_"/>
    <w:basedOn w:val="a3"/>
    <w:link w:val="3a"/>
    <w:rsid w:val="009326E1"/>
    <w:rPr>
      <w:i/>
      <w:iCs/>
      <w:sz w:val="21"/>
      <w:szCs w:val="21"/>
      <w:shd w:val="clear" w:color="auto" w:fill="FFFFFF"/>
    </w:rPr>
  </w:style>
  <w:style w:type="character" w:customStyle="1" w:styleId="61">
    <w:name w:val="Основной текст (6)_"/>
    <w:basedOn w:val="a3"/>
    <w:link w:val="62"/>
    <w:rsid w:val="009326E1"/>
    <w:rPr>
      <w:b/>
      <w:bCs/>
      <w:i/>
      <w:iCs/>
      <w:shd w:val="clear" w:color="auto" w:fill="FFFFFF"/>
    </w:rPr>
  </w:style>
  <w:style w:type="paragraph" w:customStyle="1" w:styleId="3a">
    <w:name w:val="Основной текст (3)"/>
    <w:basedOn w:val="a2"/>
    <w:link w:val="39"/>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i/>
      <w:iCs/>
      <w:sz w:val="21"/>
      <w:szCs w:val="21"/>
      <w:lang w:eastAsia="en-US"/>
    </w:rPr>
  </w:style>
  <w:style w:type="paragraph" w:customStyle="1" w:styleId="62">
    <w:name w:val="Основной текст (6)"/>
    <w:basedOn w:val="a2"/>
    <w:link w:val="61"/>
    <w:rsid w:val="009326E1"/>
    <w:pPr>
      <w:widowControl w:val="0"/>
      <w:shd w:val="clear" w:color="auto" w:fill="FFFFFF"/>
      <w:tabs>
        <w:tab w:val="clear" w:pos="1134"/>
      </w:tabs>
      <w:kinsoku/>
      <w:overflowPunct/>
      <w:autoSpaceDE/>
      <w:autoSpaceDN/>
      <w:spacing w:line="240" w:lineRule="exact"/>
      <w:ind w:firstLine="740"/>
    </w:pPr>
    <w:rPr>
      <w:rFonts w:asciiTheme="minorHAnsi" w:eastAsiaTheme="minorHAnsi" w:hAnsiTheme="minorHAnsi" w:cstheme="minorBidi"/>
      <w:b/>
      <w:bCs/>
      <w:i/>
      <w:iCs/>
      <w:szCs w:val="22"/>
      <w:lang w:eastAsia="en-US"/>
    </w:rPr>
  </w:style>
  <w:style w:type="character" w:customStyle="1" w:styleId="71">
    <w:name w:val="Основной текст (7)_"/>
    <w:basedOn w:val="a3"/>
    <w:link w:val="72"/>
    <w:rsid w:val="009326E1"/>
    <w:rPr>
      <w:b/>
      <w:bCs/>
      <w:i/>
      <w:iCs/>
      <w:sz w:val="18"/>
      <w:szCs w:val="18"/>
      <w:shd w:val="clear" w:color="auto" w:fill="FFFFFF"/>
    </w:rPr>
  </w:style>
  <w:style w:type="paragraph" w:customStyle="1" w:styleId="72">
    <w:name w:val="Основной текст (7)"/>
    <w:basedOn w:val="a2"/>
    <w:link w:val="71"/>
    <w:rsid w:val="009326E1"/>
    <w:pPr>
      <w:widowControl w:val="0"/>
      <w:shd w:val="clear" w:color="auto" w:fill="FFFFFF"/>
      <w:tabs>
        <w:tab w:val="clear" w:pos="1134"/>
      </w:tabs>
      <w:kinsoku/>
      <w:overflowPunct/>
      <w:autoSpaceDE/>
      <w:autoSpaceDN/>
      <w:spacing w:before="180" w:after="300" w:line="0" w:lineRule="atLeast"/>
      <w:ind w:firstLine="720"/>
    </w:pPr>
    <w:rPr>
      <w:rFonts w:asciiTheme="minorHAnsi" w:eastAsiaTheme="minorHAnsi" w:hAnsiTheme="minorHAnsi" w:cstheme="minorBidi"/>
      <w:b/>
      <w:bCs/>
      <w:i/>
      <w:iCs/>
      <w:sz w:val="18"/>
      <w:szCs w:val="18"/>
      <w:lang w:eastAsia="en-US"/>
    </w:rPr>
  </w:style>
  <w:style w:type="character" w:customStyle="1" w:styleId="213pt75">
    <w:name w:val="Основной текст (2) + 13 pt;Масштаб 75%"/>
    <w:basedOn w:val="2a"/>
    <w:rsid w:val="009326E1"/>
    <w:rPr>
      <w:rFonts w:ascii="Times New Roman" w:eastAsia="Times New Roman" w:hAnsi="Times New Roman" w:cs="Times New Roman"/>
      <w:b w:val="0"/>
      <w:bCs w:val="0"/>
      <w:i w:val="0"/>
      <w:iCs w:val="0"/>
      <w:smallCaps w:val="0"/>
      <w:strike w:val="0"/>
      <w:color w:val="000000"/>
      <w:spacing w:val="0"/>
      <w:w w:val="75"/>
      <w:position w:val="0"/>
      <w:sz w:val="26"/>
      <w:szCs w:val="26"/>
      <w:u w:val="none"/>
      <w:shd w:val="clear" w:color="auto" w:fill="FFFFFF"/>
      <w:lang w:val="ru-RU" w:eastAsia="ru-RU" w:bidi="ru-RU"/>
    </w:rPr>
  </w:style>
  <w:style w:type="character" w:customStyle="1" w:styleId="100">
    <w:name w:val="Основной текст (10)_"/>
    <w:basedOn w:val="a3"/>
    <w:link w:val="101"/>
    <w:rsid w:val="009326E1"/>
    <w:rPr>
      <w:b/>
      <w:bCs/>
      <w:sz w:val="21"/>
      <w:szCs w:val="21"/>
      <w:shd w:val="clear" w:color="auto" w:fill="FFFFFF"/>
    </w:rPr>
  </w:style>
  <w:style w:type="paragraph" w:customStyle="1" w:styleId="101">
    <w:name w:val="Основной текст (10)"/>
    <w:basedOn w:val="a2"/>
    <w:link w:val="100"/>
    <w:rsid w:val="009326E1"/>
    <w:pPr>
      <w:widowControl w:val="0"/>
      <w:shd w:val="clear" w:color="auto" w:fill="FFFFFF"/>
      <w:tabs>
        <w:tab w:val="clear" w:pos="1134"/>
      </w:tabs>
      <w:kinsoku/>
      <w:overflowPunct/>
      <w:autoSpaceDE/>
      <w:autoSpaceDN/>
      <w:spacing w:before="180" w:after="300" w:line="0" w:lineRule="atLeast"/>
      <w:ind w:firstLine="0"/>
      <w:jc w:val="center"/>
    </w:pPr>
    <w:rPr>
      <w:rFonts w:asciiTheme="minorHAnsi" w:eastAsiaTheme="minorHAnsi" w:hAnsiTheme="minorHAnsi" w:cstheme="minorBidi"/>
      <w:b/>
      <w:bCs/>
      <w:sz w:val="21"/>
      <w:szCs w:val="21"/>
      <w:lang w:eastAsia="en-US"/>
    </w:rPr>
  </w:style>
  <w:style w:type="character" w:customStyle="1" w:styleId="affe">
    <w:name w:val="Колонтитул_"/>
    <w:basedOn w:val="a3"/>
    <w:link w:val="afff"/>
    <w:rsid w:val="009326E1"/>
    <w:rPr>
      <w:b/>
      <w:bCs/>
      <w:sz w:val="21"/>
      <w:szCs w:val="21"/>
      <w:shd w:val="clear" w:color="auto" w:fill="FFFFFF"/>
    </w:rPr>
  </w:style>
  <w:style w:type="character" w:customStyle="1" w:styleId="18">
    <w:name w:val="Заголовок №1_"/>
    <w:basedOn w:val="a3"/>
    <w:link w:val="19"/>
    <w:rsid w:val="009326E1"/>
    <w:rPr>
      <w:sz w:val="21"/>
      <w:szCs w:val="21"/>
      <w:shd w:val="clear" w:color="auto" w:fill="FFFFFF"/>
    </w:rPr>
  </w:style>
  <w:style w:type="character" w:customStyle="1" w:styleId="110">
    <w:name w:val="Основной текст (11)_"/>
    <w:basedOn w:val="a3"/>
    <w:link w:val="111"/>
    <w:rsid w:val="009326E1"/>
    <w:rPr>
      <w:sz w:val="16"/>
      <w:szCs w:val="16"/>
      <w:shd w:val="clear" w:color="auto" w:fill="FFFFFF"/>
    </w:rPr>
  </w:style>
  <w:style w:type="paragraph" w:customStyle="1" w:styleId="afff">
    <w:name w:val="Колонтитул"/>
    <w:basedOn w:val="a2"/>
    <w:link w:val="affe"/>
    <w:rsid w:val="009326E1"/>
    <w:pPr>
      <w:widowControl w:val="0"/>
      <w:shd w:val="clear" w:color="auto" w:fill="FFFFFF"/>
      <w:tabs>
        <w:tab w:val="clear" w:pos="1134"/>
      </w:tabs>
      <w:kinsoku/>
      <w:overflowPunct/>
      <w:autoSpaceDE/>
      <w:autoSpaceDN/>
      <w:spacing w:line="0" w:lineRule="atLeast"/>
      <w:ind w:firstLine="0"/>
      <w:jc w:val="left"/>
    </w:pPr>
    <w:rPr>
      <w:rFonts w:asciiTheme="minorHAnsi" w:eastAsiaTheme="minorHAnsi" w:hAnsiTheme="minorHAnsi" w:cstheme="minorBidi"/>
      <w:b/>
      <w:bCs/>
      <w:sz w:val="21"/>
      <w:szCs w:val="21"/>
      <w:lang w:eastAsia="en-US"/>
    </w:rPr>
  </w:style>
  <w:style w:type="paragraph" w:customStyle="1" w:styleId="19">
    <w:name w:val="Заголовок №1"/>
    <w:basedOn w:val="a2"/>
    <w:link w:val="18"/>
    <w:rsid w:val="009326E1"/>
    <w:pPr>
      <w:widowControl w:val="0"/>
      <w:shd w:val="clear" w:color="auto" w:fill="FFFFFF"/>
      <w:tabs>
        <w:tab w:val="clear" w:pos="1134"/>
      </w:tabs>
      <w:kinsoku/>
      <w:overflowPunct/>
      <w:autoSpaceDE/>
      <w:autoSpaceDN/>
      <w:spacing w:after="180" w:line="245" w:lineRule="exact"/>
      <w:ind w:firstLine="0"/>
      <w:outlineLvl w:val="0"/>
    </w:pPr>
    <w:rPr>
      <w:rFonts w:asciiTheme="minorHAnsi" w:eastAsiaTheme="minorHAnsi" w:hAnsiTheme="minorHAnsi" w:cstheme="minorBidi"/>
      <w:sz w:val="21"/>
      <w:szCs w:val="21"/>
      <w:lang w:eastAsia="en-US"/>
    </w:rPr>
  </w:style>
  <w:style w:type="paragraph" w:customStyle="1" w:styleId="111">
    <w:name w:val="Основной текст (11)"/>
    <w:basedOn w:val="a2"/>
    <w:link w:val="110"/>
    <w:rsid w:val="009326E1"/>
    <w:pPr>
      <w:widowControl w:val="0"/>
      <w:shd w:val="clear" w:color="auto" w:fill="FFFFFF"/>
      <w:tabs>
        <w:tab w:val="clear" w:pos="1134"/>
      </w:tabs>
      <w:kinsoku/>
      <w:overflowPunct/>
      <w:autoSpaceDE/>
      <w:autoSpaceDN/>
      <w:spacing w:after="60" w:line="0" w:lineRule="atLeast"/>
      <w:ind w:firstLine="0"/>
    </w:pPr>
    <w:rPr>
      <w:rFonts w:asciiTheme="minorHAnsi" w:eastAsiaTheme="minorHAnsi" w:hAnsiTheme="minorHAnsi" w:cstheme="minorBidi"/>
      <w:sz w:val="16"/>
      <w:szCs w:val="16"/>
      <w:lang w:eastAsia="en-US"/>
    </w:rPr>
  </w:style>
  <w:style w:type="character" w:customStyle="1" w:styleId="81">
    <w:name w:val="Основной текст (8)_"/>
    <w:basedOn w:val="a3"/>
    <w:link w:val="82"/>
    <w:rsid w:val="009326E1"/>
    <w:rPr>
      <w:sz w:val="21"/>
      <w:szCs w:val="21"/>
      <w:shd w:val="clear" w:color="auto" w:fill="FFFFFF"/>
    </w:rPr>
  </w:style>
  <w:style w:type="paragraph" w:customStyle="1" w:styleId="82">
    <w:name w:val="Основной текст (8)"/>
    <w:basedOn w:val="a2"/>
    <w:link w:val="81"/>
    <w:rsid w:val="009326E1"/>
    <w:pPr>
      <w:widowControl w:val="0"/>
      <w:shd w:val="clear" w:color="auto" w:fill="FFFFFF"/>
      <w:tabs>
        <w:tab w:val="clear" w:pos="1134"/>
      </w:tabs>
      <w:kinsoku/>
      <w:overflowPunct/>
      <w:autoSpaceDE/>
      <w:autoSpaceDN/>
      <w:spacing w:before="240" w:after="240" w:line="0" w:lineRule="atLeast"/>
      <w:ind w:firstLine="720"/>
    </w:pPr>
    <w:rPr>
      <w:rFonts w:asciiTheme="minorHAnsi" w:eastAsiaTheme="minorHAnsi" w:hAnsiTheme="minorHAnsi" w:cstheme="minorBidi"/>
      <w:sz w:val="21"/>
      <w:szCs w:val="21"/>
      <w:lang w:eastAsia="en-US"/>
    </w:rPr>
  </w:style>
  <w:style w:type="character" w:customStyle="1" w:styleId="2d">
    <w:name w:val="Основной текст (2) + Малые прописные"/>
    <w:basedOn w:val="2a"/>
    <w:rsid w:val="009326E1"/>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12pt">
    <w:name w:val="Основной текст (2) + 12 pt"/>
    <w:basedOn w:val="2a"/>
    <w:rsid w:val="009326E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1">
    <w:name w:val="Основной текст (9)_"/>
    <w:basedOn w:val="a3"/>
    <w:link w:val="92"/>
    <w:rsid w:val="009326E1"/>
    <w:rPr>
      <w:rFonts w:ascii="Trebuchet MS" w:eastAsia="Trebuchet MS" w:hAnsi="Trebuchet MS" w:cs="Trebuchet MS"/>
      <w:b/>
      <w:bCs/>
      <w:i/>
      <w:iCs/>
      <w:sz w:val="18"/>
      <w:szCs w:val="18"/>
      <w:shd w:val="clear" w:color="auto" w:fill="FFFFFF"/>
    </w:rPr>
  </w:style>
  <w:style w:type="paragraph" w:customStyle="1" w:styleId="92">
    <w:name w:val="Основной текст (9)"/>
    <w:basedOn w:val="a2"/>
    <w:link w:val="91"/>
    <w:rsid w:val="009326E1"/>
    <w:pPr>
      <w:widowControl w:val="0"/>
      <w:shd w:val="clear" w:color="auto" w:fill="FFFFFF"/>
      <w:tabs>
        <w:tab w:val="clear" w:pos="1134"/>
      </w:tabs>
      <w:kinsoku/>
      <w:overflowPunct/>
      <w:autoSpaceDE/>
      <w:autoSpaceDN/>
      <w:spacing w:line="240" w:lineRule="exact"/>
      <w:ind w:firstLine="720"/>
    </w:pPr>
    <w:rPr>
      <w:rFonts w:ascii="Trebuchet MS" w:eastAsia="Trebuchet MS" w:hAnsi="Trebuchet MS" w:cs="Trebuchet MS"/>
      <w:b/>
      <w:bCs/>
      <w:i/>
      <w:iCs/>
      <w:sz w:val="18"/>
      <w:szCs w:val="18"/>
      <w:lang w:eastAsia="en-US"/>
    </w:rPr>
  </w:style>
  <w:style w:type="paragraph" w:styleId="afff0">
    <w:name w:val="caption"/>
    <w:basedOn w:val="a2"/>
    <w:next w:val="a2"/>
    <w:unhideWhenUsed/>
    <w:qFormat/>
    <w:rsid w:val="009326E1"/>
    <w:pPr>
      <w:tabs>
        <w:tab w:val="clear" w:pos="1134"/>
      </w:tabs>
      <w:kinsoku/>
      <w:overflowPunct/>
      <w:autoSpaceDE/>
      <w:autoSpaceDN/>
      <w:spacing w:after="200" w:line="240" w:lineRule="auto"/>
      <w:ind w:firstLine="0"/>
      <w:jc w:val="left"/>
    </w:pPr>
    <w:rPr>
      <w:b/>
      <w:bCs/>
      <w:color w:val="4F81BD" w:themeColor="accent1"/>
      <w:sz w:val="18"/>
      <w:szCs w:val="18"/>
    </w:rPr>
  </w:style>
  <w:style w:type="numbering" w:customStyle="1" w:styleId="2e">
    <w:name w:val="Нет списка2"/>
    <w:next w:val="a5"/>
    <w:uiPriority w:val="99"/>
    <w:semiHidden/>
    <w:unhideWhenUsed/>
    <w:rsid w:val="00D76D58"/>
  </w:style>
  <w:style w:type="table" w:customStyle="1" w:styleId="46">
    <w:name w:val="Сетка таблицы4"/>
    <w:basedOn w:val="a4"/>
    <w:next w:val="ab"/>
    <w:uiPriority w:val="59"/>
    <w:rsid w:val="00D76D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8C466C"/>
  </w:style>
  <w:style w:type="table" w:customStyle="1" w:styleId="53">
    <w:name w:val="Сетка таблицы5"/>
    <w:basedOn w:val="a4"/>
    <w:next w:val="ab"/>
    <w:uiPriority w:val="59"/>
    <w:rsid w:val="009151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4"/>
    <w:next w:val="ab"/>
    <w:uiPriority w:val="59"/>
    <w:rsid w:val="007C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aliases w:val="Heading 5 Char Знак,H5 Знак Char Знак,H5 Char Знак"/>
    <w:basedOn w:val="a3"/>
    <w:link w:val="5"/>
    <w:uiPriority w:val="9"/>
    <w:rsid w:val="00236B55"/>
    <w:rPr>
      <w:rFonts w:ascii="Cambria" w:eastAsia="Times New Roman" w:hAnsi="Cambria" w:cs="Times New Roman"/>
      <w:color w:val="243F60"/>
      <w:sz w:val="24"/>
      <w:szCs w:val="24"/>
      <w:lang w:eastAsia="ru-RU"/>
    </w:rPr>
  </w:style>
  <w:style w:type="character" w:customStyle="1" w:styleId="60">
    <w:name w:val="Заголовок 6 Знак"/>
    <w:basedOn w:val="a3"/>
    <w:link w:val="6"/>
    <w:rsid w:val="00236B55"/>
    <w:rPr>
      <w:rFonts w:ascii="Calibri" w:eastAsia="Times New Roman" w:hAnsi="Calibri" w:cs="Times New Roman"/>
      <w:b/>
      <w:bCs/>
      <w:lang w:val="x-none" w:eastAsia="x-none"/>
    </w:rPr>
  </w:style>
  <w:style w:type="character" w:customStyle="1" w:styleId="70">
    <w:name w:val="Заголовок 7 Знак"/>
    <w:basedOn w:val="a3"/>
    <w:link w:val="7"/>
    <w:uiPriority w:val="9"/>
    <w:rsid w:val="00236B55"/>
    <w:rPr>
      <w:rFonts w:ascii="Calibri" w:eastAsia="Times New Roman" w:hAnsi="Calibri" w:cs="Times New Roman"/>
      <w:sz w:val="24"/>
      <w:szCs w:val="24"/>
      <w:lang w:val="x-none" w:eastAsia="x-none"/>
    </w:rPr>
  </w:style>
  <w:style w:type="character" w:customStyle="1" w:styleId="80">
    <w:name w:val="Заголовок 8 Знак"/>
    <w:basedOn w:val="a3"/>
    <w:link w:val="8"/>
    <w:rsid w:val="00236B55"/>
    <w:rPr>
      <w:rFonts w:ascii="Calibri" w:eastAsia="Times New Roman" w:hAnsi="Calibri" w:cs="Times New Roman"/>
      <w:i/>
      <w:iCs/>
      <w:sz w:val="24"/>
      <w:szCs w:val="24"/>
      <w:lang w:val="x-none" w:eastAsia="x-none"/>
    </w:rPr>
  </w:style>
  <w:style w:type="character" w:customStyle="1" w:styleId="90">
    <w:name w:val="Заголовок 9 Знак"/>
    <w:basedOn w:val="a3"/>
    <w:link w:val="9"/>
    <w:uiPriority w:val="9"/>
    <w:rsid w:val="00236B55"/>
    <w:rPr>
      <w:rFonts w:ascii="Cambria" w:eastAsia="Times New Roman" w:hAnsi="Cambria" w:cs="Times New Roman"/>
      <w:lang w:val="x-none" w:eastAsia="x-none"/>
    </w:rPr>
  </w:style>
  <w:style w:type="character" w:customStyle="1" w:styleId="apple-converted-space">
    <w:name w:val="apple-converted-space"/>
    <w:rsid w:val="00236B55"/>
  </w:style>
  <w:style w:type="character" w:styleId="afff1">
    <w:name w:val="Emphasis"/>
    <w:qFormat/>
    <w:rsid w:val="00236B55"/>
    <w:rPr>
      <w:i/>
      <w:iCs/>
    </w:rPr>
  </w:style>
  <w:style w:type="paragraph" w:customStyle="1" w:styleId="afff2">
    <w:basedOn w:val="a2"/>
    <w:next w:val="afd"/>
    <w:link w:val="afff3"/>
    <w:qFormat/>
    <w:rsid w:val="00236B55"/>
    <w:pPr>
      <w:tabs>
        <w:tab w:val="clear" w:pos="1134"/>
      </w:tabs>
      <w:kinsoku/>
      <w:overflowPunct/>
      <w:autoSpaceDE/>
      <w:autoSpaceDN/>
      <w:spacing w:line="240" w:lineRule="auto"/>
      <w:ind w:firstLine="0"/>
      <w:jc w:val="center"/>
    </w:pPr>
    <w:rPr>
      <w:rFonts w:cstheme="minorBidi"/>
      <w:spacing w:val="40"/>
      <w:sz w:val="24"/>
      <w:szCs w:val="22"/>
      <w:lang w:eastAsia="en-US"/>
    </w:rPr>
  </w:style>
  <w:style w:type="character" w:customStyle="1" w:styleId="afff3">
    <w:name w:val="Название Знак"/>
    <w:link w:val="afff2"/>
    <w:rsid w:val="00236B55"/>
    <w:rPr>
      <w:rFonts w:ascii="Times New Roman" w:eastAsia="Times New Roman" w:hAnsi="Times New Roman"/>
      <w:spacing w:val="40"/>
      <w:sz w:val="24"/>
    </w:rPr>
  </w:style>
  <w:style w:type="character" w:styleId="afff4">
    <w:name w:val="Strong"/>
    <w:uiPriority w:val="22"/>
    <w:qFormat/>
    <w:rsid w:val="00236B55"/>
    <w:rPr>
      <w:b/>
      <w:bCs/>
    </w:rPr>
  </w:style>
  <w:style w:type="paragraph" w:customStyle="1" w:styleId="Einzug2">
    <w:name w:val="Einzug 2"/>
    <w:basedOn w:val="a2"/>
    <w:rsid w:val="00236B55"/>
    <w:pPr>
      <w:tabs>
        <w:tab w:val="clear" w:pos="1134"/>
      </w:tabs>
      <w:kinsoku/>
      <w:overflowPunct/>
      <w:autoSpaceDE/>
      <w:autoSpaceDN/>
      <w:spacing w:line="240" w:lineRule="auto"/>
      <w:ind w:left="1021" w:firstLine="0"/>
      <w:jc w:val="left"/>
    </w:pPr>
    <w:rPr>
      <w:rFonts w:ascii="Calibri" w:hAnsi="Calibri"/>
      <w:sz w:val="24"/>
      <w:szCs w:val="24"/>
      <w:lang w:eastAsia="en-US"/>
    </w:rPr>
  </w:style>
  <w:style w:type="paragraph" w:customStyle="1" w:styleId="310">
    <w:name w:val="Основной текст с отступом 31"/>
    <w:basedOn w:val="a2"/>
    <w:rsid w:val="00236B55"/>
    <w:pPr>
      <w:tabs>
        <w:tab w:val="clear" w:pos="1134"/>
      </w:tabs>
      <w:suppressAutoHyphens/>
      <w:kinsoku/>
      <w:overflowPunct/>
      <w:autoSpaceDE/>
      <w:autoSpaceDN/>
      <w:spacing w:line="240" w:lineRule="auto"/>
      <w:ind w:firstLine="709"/>
    </w:pPr>
    <w:rPr>
      <w:rFonts w:ascii="Arial" w:hAnsi="Arial" w:cs="Arial"/>
      <w:sz w:val="24"/>
      <w:szCs w:val="24"/>
      <w:lang w:eastAsia="zh-CN"/>
    </w:rPr>
  </w:style>
  <w:style w:type="character" w:customStyle="1" w:styleId="Bodytext">
    <w:name w:val="Body text_"/>
    <w:link w:val="2f"/>
    <w:rsid w:val="00236B55"/>
    <w:rPr>
      <w:rFonts w:ascii="Trebuchet MS" w:eastAsia="Trebuchet MS" w:hAnsi="Trebuchet MS" w:cs="Trebuchet MS"/>
      <w:sz w:val="25"/>
      <w:szCs w:val="25"/>
      <w:shd w:val="clear" w:color="auto" w:fill="FFFFFF"/>
    </w:rPr>
  </w:style>
  <w:style w:type="paragraph" w:customStyle="1" w:styleId="2f">
    <w:name w:val="Основной текст2"/>
    <w:basedOn w:val="a2"/>
    <w:link w:val="Bodytext"/>
    <w:rsid w:val="00236B55"/>
    <w:pPr>
      <w:widowControl w:val="0"/>
      <w:shd w:val="clear" w:color="auto" w:fill="FFFFFF"/>
      <w:tabs>
        <w:tab w:val="clear" w:pos="1134"/>
      </w:tabs>
      <w:kinsoku/>
      <w:overflowPunct/>
      <w:autoSpaceDE/>
      <w:autoSpaceDN/>
      <w:spacing w:after="240" w:line="0" w:lineRule="atLeast"/>
      <w:ind w:hanging="1600"/>
      <w:jc w:val="center"/>
    </w:pPr>
    <w:rPr>
      <w:rFonts w:ascii="Trebuchet MS" w:eastAsia="Trebuchet MS" w:hAnsi="Trebuchet MS" w:cs="Trebuchet MS"/>
      <w:sz w:val="25"/>
      <w:szCs w:val="25"/>
      <w:lang w:eastAsia="en-US"/>
    </w:rPr>
  </w:style>
  <w:style w:type="paragraph" w:customStyle="1" w:styleId="1a">
    <w:name w:val="Текст1"/>
    <w:basedOn w:val="a2"/>
    <w:rsid w:val="00236B55"/>
    <w:pPr>
      <w:tabs>
        <w:tab w:val="clear" w:pos="1134"/>
      </w:tabs>
      <w:suppressAutoHyphens/>
      <w:kinsoku/>
      <w:overflowPunct/>
      <w:autoSpaceDE/>
      <w:autoSpaceDN/>
      <w:spacing w:line="240" w:lineRule="auto"/>
      <w:ind w:firstLine="0"/>
      <w:jc w:val="left"/>
    </w:pPr>
    <w:rPr>
      <w:rFonts w:ascii="Courier New" w:hAnsi="Courier New" w:cs="Courier New"/>
      <w:sz w:val="20"/>
      <w:szCs w:val="20"/>
      <w:lang w:eastAsia="ar-SA"/>
    </w:rPr>
  </w:style>
  <w:style w:type="paragraph" w:styleId="afff5">
    <w:name w:val="No Spacing"/>
    <w:uiPriority w:val="1"/>
    <w:qFormat/>
    <w:rsid w:val="00236B55"/>
    <w:pPr>
      <w:spacing w:after="0" w:line="240" w:lineRule="auto"/>
    </w:pPr>
    <w:rPr>
      <w:rFonts w:ascii="Calibri" w:eastAsia="Calibri" w:hAnsi="Calibri" w:cs="Calibri"/>
      <w:lang w:eastAsia="ru-RU"/>
    </w:rPr>
  </w:style>
  <w:style w:type="paragraph" w:customStyle="1" w:styleId="3c">
    <w:name w:val="Основной текст3"/>
    <w:basedOn w:val="a2"/>
    <w:rsid w:val="00236B55"/>
    <w:pPr>
      <w:widowControl w:val="0"/>
      <w:shd w:val="clear" w:color="auto" w:fill="FFFFFF"/>
      <w:tabs>
        <w:tab w:val="clear" w:pos="1134"/>
      </w:tabs>
      <w:kinsoku/>
      <w:overflowPunct/>
      <w:autoSpaceDE/>
      <w:autoSpaceDN/>
      <w:spacing w:after="300" w:line="0" w:lineRule="atLeast"/>
      <w:ind w:firstLine="0"/>
    </w:pPr>
    <w:rPr>
      <w:rFonts w:ascii="Calibri" w:eastAsia="Calibri" w:hAnsi="Calibri" w:cs="Calibri"/>
      <w:sz w:val="20"/>
      <w:szCs w:val="20"/>
    </w:rPr>
  </w:style>
  <w:style w:type="paragraph" w:customStyle="1" w:styleId="1DE3">
    <w:name w:val="1 DE3"/>
    <w:basedOn w:val="a2"/>
    <w:link w:val="1DE30"/>
    <w:qFormat/>
    <w:rsid w:val="00236B55"/>
    <w:pPr>
      <w:widowControl w:val="0"/>
      <w:numPr>
        <w:numId w:val="7"/>
      </w:numPr>
      <w:tabs>
        <w:tab w:val="clear" w:pos="1134"/>
      </w:tabs>
      <w:kinsoku/>
      <w:overflowPunct/>
      <w:adjustRightInd w:val="0"/>
      <w:spacing w:before="120" w:line="340" w:lineRule="exact"/>
      <w:contextualSpacing/>
    </w:pPr>
    <w:rPr>
      <w:rFonts w:ascii="Arial Narrow" w:hAnsi="Arial Narrow"/>
      <w:b/>
      <w:sz w:val="24"/>
      <w:szCs w:val="24"/>
      <w:lang w:val="en-US"/>
    </w:rPr>
  </w:style>
  <w:style w:type="paragraph" w:customStyle="1" w:styleId="11DE">
    <w:name w:val="1.1 список DE"/>
    <w:basedOn w:val="1DE3"/>
    <w:qFormat/>
    <w:rsid w:val="00236B55"/>
    <w:pPr>
      <w:numPr>
        <w:ilvl w:val="1"/>
      </w:numPr>
      <w:tabs>
        <w:tab w:val="num" w:pos="360"/>
      </w:tabs>
      <w:ind w:left="1440" w:hanging="360"/>
    </w:pPr>
    <w:rPr>
      <w:b w:val="0"/>
      <w:sz w:val="22"/>
      <w:szCs w:val="22"/>
    </w:rPr>
  </w:style>
  <w:style w:type="numbering" w:customStyle="1" w:styleId="112">
    <w:name w:val="Нет списка11"/>
    <w:next w:val="a5"/>
    <w:uiPriority w:val="99"/>
    <w:semiHidden/>
    <w:unhideWhenUsed/>
    <w:rsid w:val="00236B55"/>
  </w:style>
  <w:style w:type="table" w:customStyle="1" w:styleId="73">
    <w:name w:val="Сетка таблицы7"/>
    <w:basedOn w:val="a4"/>
    <w:next w:val="ab"/>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5"/>
    <w:uiPriority w:val="99"/>
    <w:semiHidden/>
    <w:unhideWhenUsed/>
    <w:rsid w:val="00236B55"/>
  </w:style>
  <w:style w:type="table" w:customStyle="1" w:styleId="83">
    <w:name w:val="Сетка таблицы8"/>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0">
    <w:name w:val="Заголовок 51"/>
    <w:basedOn w:val="a2"/>
    <w:next w:val="a2"/>
    <w:unhideWhenUsed/>
    <w:qFormat/>
    <w:rsid w:val="00236B55"/>
    <w:pPr>
      <w:keepNext/>
      <w:keepLines/>
      <w:tabs>
        <w:tab w:val="clear" w:pos="1134"/>
      </w:tabs>
      <w:kinsoku/>
      <w:overflowPunct/>
      <w:autoSpaceDE/>
      <w:autoSpaceDN/>
      <w:spacing w:before="200" w:line="240" w:lineRule="auto"/>
      <w:ind w:firstLine="0"/>
      <w:jc w:val="left"/>
      <w:outlineLvl w:val="4"/>
    </w:pPr>
    <w:rPr>
      <w:rFonts w:ascii="Cambria" w:hAnsi="Cambria"/>
      <w:color w:val="243F60"/>
      <w:sz w:val="24"/>
      <w:szCs w:val="24"/>
    </w:rPr>
  </w:style>
  <w:style w:type="numbering" w:customStyle="1" w:styleId="54">
    <w:name w:val="Нет списка5"/>
    <w:next w:val="a5"/>
    <w:uiPriority w:val="99"/>
    <w:semiHidden/>
    <w:unhideWhenUsed/>
    <w:rsid w:val="00236B55"/>
  </w:style>
  <w:style w:type="table" w:customStyle="1" w:styleId="93">
    <w:name w:val="Сетка таблицы9"/>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price">
    <w:name w:val="product_price"/>
    <w:rsid w:val="00236B55"/>
  </w:style>
  <w:style w:type="paragraph" w:styleId="z-">
    <w:name w:val="HTML Top of Form"/>
    <w:basedOn w:val="a2"/>
    <w:next w:val="a2"/>
    <w:link w:val="z-0"/>
    <w:hidden/>
    <w:uiPriority w:val="99"/>
    <w:unhideWhenUsed/>
    <w:rsid w:val="00236B55"/>
    <w:pPr>
      <w:pBdr>
        <w:bottom w:val="single" w:sz="6" w:space="1" w:color="auto"/>
      </w:pBdr>
      <w:tabs>
        <w:tab w:val="clear" w:pos="1134"/>
      </w:tabs>
      <w:kinsoku/>
      <w:overflowPunct/>
      <w:autoSpaceDE/>
      <w:autoSpaceDN/>
      <w:spacing w:line="240" w:lineRule="auto"/>
      <w:ind w:firstLine="0"/>
      <w:jc w:val="center"/>
    </w:pPr>
    <w:rPr>
      <w:rFonts w:ascii="Arial" w:hAnsi="Arial" w:cs="Arial"/>
      <w:vanish/>
      <w:sz w:val="16"/>
      <w:szCs w:val="16"/>
    </w:rPr>
  </w:style>
  <w:style w:type="character" w:customStyle="1" w:styleId="z-0">
    <w:name w:val="z-Начало формы Знак"/>
    <w:basedOn w:val="a3"/>
    <w:link w:val="z-"/>
    <w:uiPriority w:val="99"/>
    <w:rsid w:val="00236B55"/>
    <w:rPr>
      <w:rFonts w:ascii="Arial" w:eastAsia="Times New Roman" w:hAnsi="Arial" w:cs="Arial"/>
      <w:vanish/>
      <w:sz w:val="16"/>
      <w:szCs w:val="16"/>
      <w:lang w:eastAsia="ru-RU"/>
    </w:rPr>
  </w:style>
  <w:style w:type="paragraph" w:styleId="z-1">
    <w:name w:val="HTML Bottom of Form"/>
    <w:basedOn w:val="a2"/>
    <w:next w:val="a2"/>
    <w:link w:val="z-2"/>
    <w:hidden/>
    <w:uiPriority w:val="99"/>
    <w:unhideWhenUsed/>
    <w:rsid w:val="00236B55"/>
    <w:pPr>
      <w:pBdr>
        <w:top w:val="single" w:sz="6" w:space="1" w:color="auto"/>
      </w:pBdr>
      <w:tabs>
        <w:tab w:val="clear" w:pos="1134"/>
      </w:tabs>
      <w:kinsoku/>
      <w:overflowPunct/>
      <w:autoSpaceDE/>
      <w:autoSpaceDN/>
      <w:spacing w:line="240" w:lineRule="auto"/>
      <w:ind w:firstLine="0"/>
      <w:jc w:val="center"/>
    </w:pPr>
    <w:rPr>
      <w:rFonts w:ascii="Arial" w:hAnsi="Arial" w:cs="Arial"/>
      <w:vanish/>
      <w:sz w:val="16"/>
      <w:szCs w:val="16"/>
    </w:rPr>
  </w:style>
  <w:style w:type="character" w:customStyle="1" w:styleId="z-2">
    <w:name w:val="z-Конец формы Знак"/>
    <w:basedOn w:val="a3"/>
    <w:link w:val="z-1"/>
    <w:uiPriority w:val="99"/>
    <w:rsid w:val="00236B55"/>
    <w:rPr>
      <w:rFonts w:ascii="Arial" w:eastAsia="Times New Roman" w:hAnsi="Arial" w:cs="Arial"/>
      <w:vanish/>
      <w:sz w:val="16"/>
      <w:szCs w:val="16"/>
      <w:lang w:eastAsia="ru-RU"/>
    </w:rPr>
  </w:style>
  <w:style w:type="character" w:customStyle="1" w:styleId="1b">
    <w:name w:val="Основной текст1"/>
    <w:rsid w:val="00236B55"/>
    <w:rPr>
      <w:rFonts w:ascii="Calibri" w:eastAsia="Calibri" w:hAnsi="Calibri" w:cs="Calibri"/>
      <w:color w:val="000000"/>
      <w:spacing w:val="0"/>
      <w:w w:val="100"/>
      <w:position w:val="0"/>
      <w:shd w:val="clear" w:color="auto" w:fill="FFFFFF"/>
      <w:lang w:val="ru-RU"/>
    </w:rPr>
  </w:style>
  <w:style w:type="character" w:customStyle="1" w:styleId="3d">
    <w:name w:val="Заголовок №3_"/>
    <w:rsid w:val="00236B55"/>
    <w:rPr>
      <w:rFonts w:ascii="Verdana" w:eastAsia="Verdana" w:hAnsi="Verdana" w:cs="Verdana"/>
      <w:b/>
      <w:bCs/>
      <w:i w:val="0"/>
      <w:iCs w:val="0"/>
      <w:smallCaps w:val="0"/>
      <w:strike w:val="0"/>
      <w:sz w:val="18"/>
      <w:szCs w:val="18"/>
      <w:u w:val="none"/>
    </w:rPr>
  </w:style>
  <w:style w:type="character" w:customStyle="1" w:styleId="3e">
    <w:name w:val="Заголовок №3"/>
    <w:rsid w:val="00236B55"/>
    <w:rPr>
      <w:rFonts w:ascii="Verdana" w:eastAsia="Verdana" w:hAnsi="Verdana" w:cs="Verdana"/>
      <w:b/>
      <w:bCs/>
      <w:i w:val="0"/>
      <w:iCs w:val="0"/>
      <w:smallCaps w:val="0"/>
      <w:strike w:val="0"/>
      <w:color w:val="000000"/>
      <w:spacing w:val="0"/>
      <w:w w:val="100"/>
      <w:position w:val="0"/>
      <w:sz w:val="18"/>
      <w:szCs w:val="18"/>
      <w:u w:val="single"/>
      <w:lang w:val="ru-RU"/>
    </w:rPr>
  </w:style>
  <w:style w:type="character" w:customStyle="1" w:styleId="afff6">
    <w:name w:val="Основной текст + Полужирный"/>
    <w:rsid w:val="00236B55"/>
    <w:rPr>
      <w:rFonts w:ascii="Verdana" w:eastAsia="Verdana" w:hAnsi="Verdana" w:cs="Verdana"/>
      <w:b/>
      <w:bCs/>
      <w:i w:val="0"/>
      <w:iCs w:val="0"/>
      <w:smallCaps w:val="0"/>
      <w:strike w:val="0"/>
      <w:color w:val="000000"/>
      <w:spacing w:val="0"/>
      <w:w w:val="100"/>
      <w:position w:val="0"/>
      <w:sz w:val="18"/>
      <w:szCs w:val="18"/>
      <w:u w:val="none"/>
      <w:shd w:val="clear" w:color="auto" w:fill="FFFFFF"/>
      <w:lang w:val="ru-RU"/>
    </w:rPr>
  </w:style>
  <w:style w:type="character" w:customStyle="1" w:styleId="5Exact">
    <w:name w:val="Основной текст (5) Exact"/>
    <w:link w:val="55"/>
    <w:rsid w:val="00236B55"/>
    <w:rPr>
      <w:rFonts w:ascii="Gungsuh" w:eastAsia="Gungsuh" w:hAnsi="Gungsuh" w:cs="Gungsuh"/>
      <w:b/>
      <w:bCs/>
      <w:i/>
      <w:iCs/>
      <w:spacing w:val="-51"/>
      <w:sz w:val="29"/>
      <w:szCs w:val="29"/>
      <w:shd w:val="clear" w:color="auto" w:fill="FFFFFF"/>
      <w:lang w:val="en-US"/>
    </w:rPr>
  </w:style>
  <w:style w:type="paragraph" w:customStyle="1" w:styleId="55">
    <w:name w:val="Основной текст (5)"/>
    <w:basedOn w:val="a2"/>
    <w:link w:val="5Exact"/>
    <w:rsid w:val="00236B55"/>
    <w:pPr>
      <w:widowControl w:val="0"/>
      <w:shd w:val="clear" w:color="auto" w:fill="FFFFFF"/>
      <w:tabs>
        <w:tab w:val="clear" w:pos="1134"/>
      </w:tabs>
      <w:kinsoku/>
      <w:overflowPunct/>
      <w:autoSpaceDE/>
      <w:autoSpaceDN/>
      <w:spacing w:line="0" w:lineRule="atLeast"/>
      <w:ind w:firstLine="0"/>
      <w:jc w:val="left"/>
    </w:pPr>
    <w:rPr>
      <w:rFonts w:ascii="Gungsuh" w:eastAsia="Gungsuh" w:hAnsi="Gungsuh" w:cs="Gungsuh"/>
      <w:b/>
      <w:bCs/>
      <w:i/>
      <w:iCs/>
      <w:spacing w:val="-51"/>
      <w:sz w:val="29"/>
      <w:szCs w:val="29"/>
      <w:lang w:val="en-US" w:eastAsia="en-US"/>
    </w:rPr>
  </w:style>
  <w:style w:type="character" w:styleId="afff7">
    <w:name w:val="Placeholder Text"/>
    <w:uiPriority w:val="99"/>
    <w:semiHidden/>
    <w:rsid w:val="00236B55"/>
    <w:rPr>
      <w:color w:val="808080"/>
    </w:rPr>
  </w:style>
  <w:style w:type="paragraph" w:customStyle="1" w:styleId="-1">
    <w:name w:val="- ПЕРЕЧИСЛЕНИЕ"/>
    <w:basedOn w:val="a2"/>
    <w:link w:val="-3"/>
    <w:autoRedefine/>
    <w:qFormat/>
    <w:rsid w:val="00236B55"/>
    <w:pPr>
      <w:tabs>
        <w:tab w:val="clear" w:pos="1134"/>
        <w:tab w:val="left" w:pos="709"/>
      </w:tabs>
      <w:kinsoku/>
      <w:overflowPunct/>
      <w:autoSpaceDE/>
      <w:autoSpaceDN/>
      <w:spacing w:line="240" w:lineRule="auto"/>
      <w:ind w:firstLine="0"/>
    </w:pPr>
    <w:rPr>
      <w:rFonts w:eastAsia="Calibri"/>
      <w:sz w:val="28"/>
      <w:lang w:val="x-none" w:eastAsia="x-none"/>
    </w:rPr>
  </w:style>
  <w:style w:type="character" w:customStyle="1" w:styleId="-3">
    <w:name w:val="- ПЕРЕЧИСЛЕНИЕ Знак"/>
    <w:link w:val="-1"/>
    <w:rsid w:val="00236B55"/>
    <w:rPr>
      <w:rFonts w:ascii="Times New Roman" w:eastAsia="Calibri" w:hAnsi="Times New Roman" w:cs="Times New Roman"/>
      <w:sz w:val="28"/>
      <w:szCs w:val="28"/>
      <w:lang w:val="x-none" w:eastAsia="x-none"/>
    </w:rPr>
  </w:style>
  <w:style w:type="character" w:customStyle="1" w:styleId="2f0">
    <w:name w:val="Заголовок №2"/>
    <w:rsid w:val="00236B5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f1">
    <w:name w:val="Заголовок №2_"/>
    <w:rsid w:val="00236B55"/>
    <w:rPr>
      <w:rFonts w:ascii="Times New Roman" w:eastAsia="Times New Roman" w:hAnsi="Times New Roman" w:cs="Times New Roman"/>
      <w:b/>
      <w:bCs/>
      <w:i w:val="0"/>
      <w:iCs w:val="0"/>
      <w:smallCaps w:val="0"/>
      <w:strike w:val="0"/>
      <w:sz w:val="23"/>
      <w:szCs w:val="23"/>
      <w:u w:val="none"/>
    </w:rPr>
  </w:style>
  <w:style w:type="character" w:customStyle="1" w:styleId="511">
    <w:name w:val="Заголовок 5 Знак1"/>
    <w:semiHidden/>
    <w:rsid w:val="00236B55"/>
    <w:rPr>
      <w:rFonts w:ascii="Calibri" w:eastAsia="Times New Roman" w:hAnsi="Calibri" w:cs="Times New Roman"/>
      <w:b/>
      <w:bCs/>
      <w:i/>
      <w:iCs/>
      <w:sz w:val="26"/>
      <w:szCs w:val="26"/>
    </w:rPr>
  </w:style>
  <w:style w:type="table" w:customStyle="1" w:styleId="102">
    <w:name w:val="Сетка таблицы10"/>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5"/>
    <w:uiPriority w:val="99"/>
    <w:semiHidden/>
    <w:unhideWhenUsed/>
    <w:rsid w:val="00236B55"/>
  </w:style>
  <w:style w:type="table" w:customStyle="1" w:styleId="113">
    <w:name w:val="Сетка таблицы11"/>
    <w:basedOn w:val="a4"/>
    <w:next w:val="ab"/>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b"/>
    <w:uiPriority w:val="59"/>
    <w:rsid w:val="00236B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4"/>
    <w:next w:val="ab"/>
    <w:uiPriority w:val="59"/>
    <w:rsid w:val="00236B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b"/>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4"/>
    <w:next w:val="ab"/>
    <w:uiPriority w:val="99"/>
    <w:rsid w:val="00236B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2"/>
    <w:rsid w:val="00236B55"/>
    <w:pPr>
      <w:widowControl w:val="0"/>
      <w:tabs>
        <w:tab w:val="clear" w:pos="1134"/>
      </w:tabs>
      <w:kinsoku/>
      <w:overflowPunct/>
      <w:adjustRightInd w:val="0"/>
      <w:spacing w:line="240" w:lineRule="auto"/>
      <w:ind w:firstLine="0"/>
      <w:jc w:val="left"/>
    </w:pPr>
    <w:rPr>
      <w:sz w:val="24"/>
      <w:szCs w:val="24"/>
    </w:rPr>
  </w:style>
  <w:style w:type="paragraph" w:customStyle="1" w:styleId="Style5">
    <w:name w:val="Style5"/>
    <w:basedOn w:val="a2"/>
    <w:rsid w:val="00236B55"/>
    <w:pPr>
      <w:widowControl w:val="0"/>
      <w:tabs>
        <w:tab w:val="clear" w:pos="1134"/>
      </w:tabs>
      <w:kinsoku/>
      <w:overflowPunct/>
      <w:adjustRightInd w:val="0"/>
      <w:spacing w:line="277" w:lineRule="exact"/>
      <w:ind w:firstLine="0"/>
    </w:pPr>
    <w:rPr>
      <w:sz w:val="24"/>
      <w:szCs w:val="24"/>
    </w:rPr>
  </w:style>
  <w:style w:type="character" w:customStyle="1" w:styleId="FontStyle14">
    <w:name w:val="Font Style14"/>
    <w:rsid w:val="00236B55"/>
    <w:rPr>
      <w:rFonts w:ascii="Times New Roman" w:hAnsi="Times New Roman" w:cs="Times New Roman"/>
      <w:sz w:val="22"/>
      <w:szCs w:val="22"/>
    </w:rPr>
  </w:style>
  <w:style w:type="paragraph" w:customStyle="1" w:styleId="Style1">
    <w:name w:val="Style1"/>
    <w:basedOn w:val="a2"/>
    <w:rsid w:val="00236B55"/>
    <w:pPr>
      <w:widowControl w:val="0"/>
      <w:tabs>
        <w:tab w:val="clear" w:pos="1134"/>
      </w:tabs>
      <w:kinsoku/>
      <w:overflowPunct/>
      <w:adjustRightInd w:val="0"/>
      <w:spacing w:line="276" w:lineRule="exact"/>
      <w:ind w:firstLine="480"/>
    </w:pPr>
    <w:rPr>
      <w:sz w:val="24"/>
      <w:szCs w:val="24"/>
    </w:rPr>
  </w:style>
  <w:style w:type="paragraph" w:customStyle="1" w:styleId="Style3">
    <w:name w:val="Style3"/>
    <w:basedOn w:val="a2"/>
    <w:rsid w:val="00236B55"/>
    <w:pPr>
      <w:widowControl w:val="0"/>
      <w:tabs>
        <w:tab w:val="clear" w:pos="1134"/>
      </w:tabs>
      <w:kinsoku/>
      <w:overflowPunct/>
      <w:adjustRightInd w:val="0"/>
      <w:spacing w:line="276" w:lineRule="exact"/>
      <w:ind w:firstLine="355"/>
    </w:pPr>
    <w:rPr>
      <w:sz w:val="24"/>
      <w:szCs w:val="24"/>
    </w:rPr>
  </w:style>
  <w:style w:type="paragraph" w:customStyle="1" w:styleId="Style6">
    <w:name w:val="Style6"/>
    <w:basedOn w:val="a2"/>
    <w:rsid w:val="00236B55"/>
    <w:pPr>
      <w:widowControl w:val="0"/>
      <w:tabs>
        <w:tab w:val="clear" w:pos="1134"/>
      </w:tabs>
      <w:kinsoku/>
      <w:overflowPunct/>
      <w:adjustRightInd w:val="0"/>
      <w:spacing w:line="240" w:lineRule="auto"/>
      <w:ind w:firstLine="0"/>
    </w:pPr>
    <w:rPr>
      <w:sz w:val="24"/>
      <w:szCs w:val="24"/>
    </w:rPr>
  </w:style>
  <w:style w:type="character" w:customStyle="1" w:styleId="FontStyle11">
    <w:name w:val="Font Style11"/>
    <w:rsid w:val="00236B55"/>
    <w:rPr>
      <w:rFonts w:ascii="Times New Roman" w:hAnsi="Times New Roman" w:cs="Times New Roman"/>
      <w:b/>
      <w:bCs/>
      <w:sz w:val="22"/>
      <w:szCs w:val="22"/>
    </w:rPr>
  </w:style>
  <w:style w:type="character" w:customStyle="1" w:styleId="FontStyle13">
    <w:name w:val="Font Style13"/>
    <w:rsid w:val="00236B55"/>
    <w:rPr>
      <w:rFonts w:ascii="Times New Roman" w:hAnsi="Times New Roman" w:cs="Times New Roman"/>
      <w:b/>
      <w:bCs/>
      <w:sz w:val="22"/>
      <w:szCs w:val="22"/>
    </w:rPr>
  </w:style>
  <w:style w:type="character" w:customStyle="1" w:styleId="FontStyle44">
    <w:name w:val="Font Style44"/>
    <w:rsid w:val="00236B55"/>
    <w:rPr>
      <w:rFonts w:ascii="Times New Roman" w:hAnsi="Times New Roman" w:cs="Times New Roman"/>
      <w:b/>
      <w:bCs/>
      <w:sz w:val="22"/>
      <w:szCs w:val="22"/>
    </w:rPr>
  </w:style>
  <w:style w:type="character" w:customStyle="1" w:styleId="FontStyle60">
    <w:name w:val="Font Style60"/>
    <w:rsid w:val="00236B55"/>
    <w:rPr>
      <w:rFonts w:ascii="Times New Roman" w:hAnsi="Times New Roman" w:cs="Times New Roman"/>
      <w:sz w:val="26"/>
      <w:szCs w:val="26"/>
    </w:rPr>
  </w:style>
  <w:style w:type="paragraph" w:customStyle="1" w:styleId="ConsNormal1">
    <w:name w:val="ConsNormal"/>
    <w:semiHidden/>
    <w:rsid w:val="00236B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eeu1">
    <w:name w:val="Noeeu1"/>
    <w:basedOn w:val="a2"/>
    <w:rsid w:val="00236B55"/>
    <w:pPr>
      <w:tabs>
        <w:tab w:val="clear" w:pos="1134"/>
      </w:tabs>
      <w:kinsoku/>
      <w:overflowPunct/>
      <w:autoSpaceDE/>
      <w:autoSpaceDN/>
      <w:spacing w:before="120" w:after="120" w:line="240" w:lineRule="exact"/>
      <w:ind w:left="709" w:firstLine="0"/>
    </w:pPr>
    <w:rPr>
      <w:sz w:val="24"/>
      <w:szCs w:val="20"/>
    </w:rPr>
  </w:style>
  <w:style w:type="paragraph" w:styleId="3f">
    <w:name w:val="Body Text 3"/>
    <w:basedOn w:val="a2"/>
    <w:link w:val="3f0"/>
    <w:uiPriority w:val="99"/>
    <w:rsid w:val="00236B55"/>
    <w:pPr>
      <w:tabs>
        <w:tab w:val="clear" w:pos="1134"/>
      </w:tabs>
      <w:kinsoku/>
      <w:overflowPunct/>
      <w:autoSpaceDE/>
      <w:autoSpaceDN/>
      <w:spacing w:after="120" w:line="240" w:lineRule="auto"/>
      <w:ind w:firstLine="0"/>
      <w:jc w:val="left"/>
    </w:pPr>
    <w:rPr>
      <w:sz w:val="16"/>
      <w:szCs w:val="16"/>
      <w:lang w:val="x-none" w:eastAsia="x-none"/>
    </w:rPr>
  </w:style>
  <w:style w:type="character" w:customStyle="1" w:styleId="3f0">
    <w:name w:val="Основной текст 3 Знак"/>
    <w:basedOn w:val="a3"/>
    <w:link w:val="3f"/>
    <w:uiPriority w:val="99"/>
    <w:rsid w:val="00236B55"/>
    <w:rPr>
      <w:rFonts w:ascii="Times New Roman" w:eastAsia="Times New Roman" w:hAnsi="Times New Roman" w:cs="Times New Roman"/>
      <w:sz w:val="16"/>
      <w:szCs w:val="16"/>
      <w:lang w:val="x-none" w:eastAsia="x-none"/>
    </w:rPr>
  </w:style>
  <w:style w:type="paragraph" w:customStyle="1" w:styleId="0">
    <w:name w:val="Обычный + Слева:  0"/>
    <w:basedOn w:val="a2"/>
    <w:rsid w:val="00236B55"/>
    <w:pPr>
      <w:tabs>
        <w:tab w:val="clear" w:pos="1134"/>
      </w:tabs>
      <w:suppressAutoHyphens/>
      <w:kinsoku/>
      <w:overflowPunct/>
      <w:autoSpaceDE/>
      <w:autoSpaceDN/>
      <w:spacing w:before="120" w:line="240" w:lineRule="auto"/>
      <w:ind w:left="360" w:firstLine="0"/>
    </w:pPr>
    <w:rPr>
      <w:sz w:val="24"/>
      <w:szCs w:val="24"/>
      <w:lang w:eastAsia="ar-SA"/>
    </w:rPr>
  </w:style>
  <w:style w:type="paragraph" w:customStyle="1" w:styleId="12pt">
    <w:name w:val="Стиль 12 pt по ширине"/>
    <w:basedOn w:val="a2"/>
    <w:autoRedefine/>
    <w:rsid w:val="00236B55"/>
    <w:pPr>
      <w:tabs>
        <w:tab w:val="clear" w:pos="1134"/>
      </w:tabs>
      <w:kinsoku/>
      <w:overflowPunct/>
      <w:autoSpaceDE/>
      <w:autoSpaceDN/>
      <w:spacing w:line="240" w:lineRule="auto"/>
      <w:ind w:firstLine="0"/>
    </w:pPr>
    <w:rPr>
      <w:sz w:val="24"/>
      <w:szCs w:val="20"/>
    </w:rPr>
  </w:style>
  <w:style w:type="character" w:customStyle="1" w:styleId="12pt0">
    <w:name w:val="Стиль 12 pt"/>
    <w:rsid w:val="00236B55"/>
    <w:rPr>
      <w:rFonts w:cs="Times New Roman"/>
      <w:sz w:val="24"/>
      <w:szCs w:val="24"/>
    </w:rPr>
  </w:style>
  <w:style w:type="paragraph" w:customStyle="1" w:styleId="Normal1">
    <w:name w:val="Normal1"/>
    <w:rsid w:val="00236B55"/>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236B55"/>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236B55"/>
    <w:pPr>
      <w:spacing w:before="0" w:after="0"/>
      <w:jc w:val="both"/>
    </w:pPr>
    <w:rPr>
      <w:sz w:val="28"/>
    </w:rPr>
  </w:style>
  <w:style w:type="character" w:customStyle="1" w:styleId="1c">
    <w:name w:val="Знак Знак1"/>
    <w:semiHidden/>
    <w:locked/>
    <w:rsid w:val="00236B55"/>
    <w:rPr>
      <w:sz w:val="16"/>
      <w:szCs w:val="16"/>
      <w:lang w:val="x-none" w:eastAsia="x-none" w:bidi="ar-SA"/>
    </w:rPr>
  </w:style>
  <w:style w:type="character" w:customStyle="1" w:styleId="2f2">
    <w:name w:val="Знак Знак2"/>
    <w:semiHidden/>
    <w:locked/>
    <w:rsid w:val="00236B55"/>
    <w:rPr>
      <w:rFonts w:ascii="Courier New" w:hAnsi="Courier New" w:cs="Courier New"/>
      <w:lang w:val="x-none" w:eastAsia="x-none" w:bidi="ar-SA"/>
    </w:rPr>
  </w:style>
  <w:style w:type="character" w:customStyle="1" w:styleId="3f1">
    <w:name w:val="Знак Знак3"/>
    <w:locked/>
    <w:rsid w:val="00236B55"/>
    <w:rPr>
      <w:sz w:val="24"/>
      <w:szCs w:val="24"/>
      <w:lang w:val="ru-RU" w:eastAsia="ru-RU" w:bidi="ar-SA"/>
    </w:rPr>
  </w:style>
  <w:style w:type="paragraph" w:customStyle="1" w:styleId="1d">
    <w:name w:val="Обычный1"/>
    <w:rsid w:val="00236B55"/>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с отступом 21"/>
    <w:basedOn w:val="1d"/>
    <w:rsid w:val="00236B55"/>
    <w:pPr>
      <w:widowControl w:val="0"/>
      <w:ind w:right="0" w:firstLine="567"/>
    </w:pPr>
    <w:rPr>
      <w:rFonts w:ascii="Times New Roman CYR" w:hAnsi="Times New Roman CYR"/>
      <w:snapToGrid/>
      <w:sz w:val="28"/>
    </w:rPr>
  </w:style>
  <w:style w:type="character" w:customStyle="1" w:styleId="afff8">
    <w:name w:val="Гипертекстовая ссылка"/>
    <w:uiPriority w:val="99"/>
    <w:rsid w:val="00236B55"/>
    <w:rPr>
      <w:color w:val="106BBE"/>
    </w:rPr>
  </w:style>
  <w:style w:type="paragraph" w:customStyle="1" w:styleId="ConsPlusCell">
    <w:name w:val="ConsPlusCell"/>
    <w:uiPriority w:val="99"/>
    <w:rsid w:val="00236B55"/>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84">
    <w:name w:val="Основной текст (8) + Полужирный"/>
    <w:rsid w:val="00236B55"/>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236B55"/>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f9">
    <w:name w:val="Основной текст + Малые прописные"/>
    <w:rsid w:val="00236B55"/>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236B55"/>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character" w:customStyle="1" w:styleId="FontStyle42">
    <w:name w:val="Font Style42"/>
    <w:uiPriority w:val="99"/>
    <w:rsid w:val="00236B55"/>
    <w:rPr>
      <w:rFonts w:ascii="Times New Roman" w:hAnsi="Times New Roman" w:cs="Times New Roman" w:hint="default"/>
      <w:b/>
      <w:bCs/>
      <w:spacing w:val="-10"/>
    </w:rPr>
  </w:style>
  <w:style w:type="paragraph" w:customStyle="1" w:styleId="2f3">
    <w:name w:val="Обычный2"/>
    <w:rsid w:val="00236B55"/>
    <w:pPr>
      <w:spacing w:before="100" w:after="100" w:line="240" w:lineRule="auto"/>
    </w:pPr>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2f3"/>
    <w:rsid w:val="00236B55"/>
    <w:pPr>
      <w:widowControl w:val="0"/>
      <w:spacing w:before="0" w:after="0"/>
      <w:ind w:firstLine="567"/>
      <w:jc w:val="both"/>
    </w:pPr>
    <w:rPr>
      <w:rFonts w:ascii="Times New Roman CYR" w:hAnsi="Times New Roman CYR"/>
      <w:sz w:val="28"/>
    </w:rPr>
  </w:style>
  <w:style w:type="character" w:customStyle="1" w:styleId="0pt1">
    <w:name w:val="Основной текст + Курсив;Интервал 0 pt"/>
    <w:rsid w:val="00236B55"/>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236B55"/>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236B55"/>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236B55"/>
    <w:rPr>
      <w:rFonts w:ascii="Times New Roman" w:hAnsi="Times New Roman" w:cs="Times New Roman"/>
      <w:sz w:val="22"/>
      <w:szCs w:val="22"/>
    </w:rPr>
  </w:style>
  <w:style w:type="paragraph" w:customStyle="1" w:styleId="3f2">
    <w:name w:val="Обычный3"/>
    <w:rsid w:val="00236B55"/>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231">
    <w:name w:val="Основной текст с отступом 23"/>
    <w:basedOn w:val="3f2"/>
    <w:rsid w:val="00236B55"/>
    <w:pPr>
      <w:widowControl w:val="0"/>
      <w:ind w:right="0" w:firstLine="567"/>
    </w:pPr>
    <w:rPr>
      <w:rFonts w:ascii="Times New Roman CYR" w:hAnsi="Times New Roman CYR"/>
      <w:snapToGrid/>
      <w:sz w:val="28"/>
    </w:rPr>
  </w:style>
  <w:style w:type="paragraph" w:customStyle="1" w:styleId="Style11">
    <w:name w:val="Style11"/>
    <w:basedOn w:val="a2"/>
    <w:rsid w:val="00236B55"/>
    <w:pPr>
      <w:widowControl w:val="0"/>
      <w:tabs>
        <w:tab w:val="clear" w:pos="1134"/>
      </w:tabs>
      <w:kinsoku/>
      <w:overflowPunct/>
      <w:adjustRightInd w:val="0"/>
      <w:spacing w:line="288" w:lineRule="exact"/>
      <w:ind w:firstLine="701"/>
    </w:pPr>
    <w:rPr>
      <w:sz w:val="24"/>
      <w:szCs w:val="24"/>
    </w:rPr>
  </w:style>
  <w:style w:type="paragraph" w:customStyle="1" w:styleId="Style8">
    <w:name w:val="Style8"/>
    <w:basedOn w:val="a2"/>
    <w:uiPriority w:val="99"/>
    <w:rsid w:val="00236B55"/>
    <w:pPr>
      <w:widowControl w:val="0"/>
      <w:tabs>
        <w:tab w:val="clear" w:pos="1134"/>
      </w:tabs>
      <w:kinsoku/>
      <w:overflowPunct/>
      <w:adjustRightInd w:val="0"/>
      <w:spacing w:line="240" w:lineRule="auto"/>
      <w:ind w:firstLine="0"/>
      <w:jc w:val="left"/>
    </w:pPr>
    <w:rPr>
      <w:sz w:val="24"/>
      <w:szCs w:val="24"/>
    </w:rPr>
  </w:style>
  <w:style w:type="character" w:customStyle="1" w:styleId="FontStyle33">
    <w:name w:val="Font Style33"/>
    <w:uiPriority w:val="99"/>
    <w:rsid w:val="00236B55"/>
    <w:rPr>
      <w:rFonts w:ascii="Times New Roman" w:hAnsi="Times New Roman" w:cs="Times New Roman"/>
      <w:b/>
      <w:bCs/>
      <w:i/>
      <w:iCs/>
      <w:sz w:val="22"/>
      <w:szCs w:val="22"/>
    </w:rPr>
  </w:style>
  <w:style w:type="paragraph" w:customStyle="1" w:styleId="2f4">
    <w:name w:val="Абзац списка2"/>
    <w:basedOn w:val="a2"/>
    <w:rsid w:val="00236B55"/>
    <w:pPr>
      <w:tabs>
        <w:tab w:val="clear" w:pos="1134"/>
      </w:tabs>
      <w:kinsoku/>
      <w:overflowPunct/>
      <w:autoSpaceDE/>
      <w:autoSpaceDN/>
      <w:spacing w:after="200" w:line="276" w:lineRule="auto"/>
      <w:ind w:left="720" w:firstLine="0"/>
      <w:jc w:val="left"/>
    </w:pPr>
    <w:rPr>
      <w:rFonts w:ascii="Calibri" w:hAnsi="Calibri" w:cs="Calibri"/>
      <w:szCs w:val="22"/>
      <w:lang w:eastAsia="en-US"/>
    </w:rPr>
  </w:style>
  <w:style w:type="table" w:customStyle="1" w:styleId="311">
    <w:name w:val="Сетка таблицы31"/>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1 текст"/>
    <w:basedOn w:val="a2"/>
    <w:link w:val="1f"/>
    <w:qFormat/>
    <w:rsid w:val="00236B55"/>
    <w:pPr>
      <w:widowControl w:val="0"/>
      <w:tabs>
        <w:tab w:val="clear" w:pos="1134"/>
      </w:tabs>
      <w:kinsoku/>
      <w:overflowPunct/>
      <w:adjustRightInd w:val="0"/>
      <w:spacing w:line="240" w:lineRule="auto"/>
      <w:ind w:left="357" w:firstLine="0"/>
    </w:pPr>
    <w:rPr>
      <w:rFonts w:ascii="Arial Narrow" w:hAnsi="Arial Narrow"/>
      <w:sz w:val="24"/>
      <w:szCs w:val="24"/>
    </w:rPr>
  </w:style>
  <w:style w:type="character" w:customStyle="1" w:styleId="1f">
    <w:name w:val="1 текст Знак"/>
    <w:link w:val="1e"/>
    <w:rsid w:val="00236B55"/>
    <w:rPr>
      <w:rFonts w:ascii="Arial Narrow" w:eastAsia="Times New Roman" w:hAnsi="Arial Narrow" w:cs="Times New Roman"/>
      <w:sz w:val="24"/>
      <w:szCs w:val="24"/>
      <w:lang w:eastAsia="ru-RU"/>
    </w:rPr>
  </w:style>
  <w:style w:type="character" w:customStyle="1" w:styleId="1DE30">
    <w:name w:val="1 DE3 Знак"/>
    <w:link w:val="1DE3"/>
    <w:rsid w:val="00236B55"/>
    <w:rPr>
      <w:rFonts w:ascii="Arial Narrow" w:eastAsia="Times New Roman" w:hAnsi="Arial Narrow" w:cs="Times New Roman"/>
      <w:b/>
      <w:sz w:val="24"/>
      <w:szCs w:val="24"/>
      <w:lang w:val="en-US" w:eastAsia="ru-RU"/>
    </w:rPr>
  </w:style>
  <w:style w:type="character" w:customStyle="1" w:styleId="apple-style-span">
    <w:name w:val="apple-style-span"/>
    <w:rsid w:val="00236B55"/>
  </w:style>
  <w:style w:type="character" w:customStyle="1" w:styleId="56">
    <w:name w:val="Заголовок №5_"/>
    <w:link w:val="57"/>
    <w:rsid w:val="00236B55"/>
    <w:rPr>
      <w:rFonts w:ascii="Times New Roman" w:eastAsia="Times New Roman" w:hAnsi="Times New Roman"/>
      <w:spacing w:val="-3"/>
      <w:sz w:val="23"/>
      <w:szCs w:val="23"/>
      <w:shd w:val="clear" w:color="auto" w:fill="FFFFFF"/>
    </w:rPr>
  </w:style>
  <w:style w:type="paragraph" w:customStyle="1" w:styleId="57">
    <w:name w:val="Заголовок №5"/>
    <w:basedOn w:val="a2"/>
    <w:link w:val="56"/>
    <w:rsid w:val="00236B55"/>
    <w:pPr>
      <w:shd w:val="clear" w:color="auto" w:fill="FFFFFF"/>
      <w:tabs>
        <w:tab w:val="clear" w:pos="1134"/>
      </w:tabs>
      <w:kinsoku/>
      <w:overflowPunct/>
      <w:autoSpaceDE/>
      <w:autoSpaceDN/>
      <w:spacing w:after="960" w:line="0" w:lineRule="atLeast"/>
      <w:ind w:firstLine="0"/>
      <w:outlineLvl w:val="4"/>
    </w:pPr>
    <w:rPr>
      <w:rFonts w:cstheme="minorBidi"/>
      <w:spacing w:val="-3"/>
      <w:sz w:val="23"/>
      <w:szCs w:val="23"/>
      <w:lang w:eastAsia="en-US"/>
    </w:rPr>
  </w:style>
  <w:style w:type="character" w:customStyle="1" w:styleId="FontStyle24">
    <w:name w:val="Font Style24"/>
    <w:uiPriority w:val="99"/>
    <w:rsid w:val="00236B55"/>
    <w:rPr>
      <w:rFonts w:ascii="Times New Roman" w:hAnsi="Times New Roman" w:cs="Times New Roman"/>
      <w:sz w:val="22"/>
      <w:szCs w:val="22"/>
    </w:rPr>
  </w:style>
  <w:style w:type="numbering" w:customStyle="1" w:styleId="1110">
    <w:name w:val="Нет списка111"/>
    <w:next w:val="a5"/>
    <w:uiPriority w:val="99"/>
    <w:semiHidden/>
    <w:unhideWhenUsed/>
    <w:rsid w:val="00236B55"/>
  </w:style>
  <w:style w:type="paragraph" w:customStyle="1" w:styleId="xl42">
    <w:name w:val="xl42"/>
    <w:basedOn w:val="a2"/>
    <w:rsid w:val="00236B55"/>
    <w:pPr>
      <w:pBdr>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center"/>
    </w:pPr>
    <w:rPr>
      <w:rFonts w:eastAsia="Arial Unicode MS"/>
      <w:sz w:val="28"/>
    </w:rPr>
  </w:style>
  <w:style w:type="paragraph" w:customStyle="1" w:styleId="afffa">
    <w:name w:val="ПодразделТ"/>
    <w:basedOn w:val="a2"/>
    <w:next w:val="a2"/>
    <w:rsid w:val="00236B55"/>
    <w:pPr>
      <w:keepNext/>
      <w:keepLines/>
      <w:tabs>
        <w:tab w:val="clear" w:pos="1134"/>
      </w:tabs>
      <w:kinsoku/>
      <w:overflowPunct/>
      <w:autoSpaceDE/>
      <w:autoSpaceDN/>
      <w:spacing w:before="360" w:after="360" w:line="312" w:lineRule="auto"/>
      <w:ind w:firstLine="720"/>
      <w:outlineLvl w:val="1"/>
    </w:pPr>
    <w:rPr>
      <w:b/>
      <w:sz w:val="32"/>
      <w:szCs w:val="20"/>
    </w:rPr>
  </w:style>
  <w:style w:type="paragraph" w:styleId="afffb">
    <w:name w:val="toa heading"/>
    <w:basedOn w:val="a2"/>
    <w:next w:val="a2"/>
    <w:semiHidden/>
    <w:rsid w:val="00236B55"/>
    <w:pPr>
      <w:tabs>
        <w:tab w:val="clear" w:pos="1134"/>
      </w:tabs>
      <w:kinsoku/>
      <w:overflowPunct/>
      <w:autoSpaceDE/>
      <w:autoSpaceDN/>
      <w:spacing w:before="120" w:line="240" w:lineRule="auto"/>
      <w:ind w:left="170" w:firstLine="0"/>
      <w:jc w:val="left"/>
    </w:pPr>
    <w:rPr>
      <w:bCs/>
      <w:sz w:val="28"/>
      <w:szCs w:val="24"/>
    </w:rPr>
  </w:style>
  <w:style w:type="paragraph" w:customStyle="1" w:styleId="121">
    <w:name w:val="Табличный 12Ц1"/>
    <w:basedOn w:val="a2"/>
    <w:rsid w:val="00236B55"/>
    <w:pPr>
      <w:tabs>
        <w:tab w:val="clear" w:pos="1134"/>
      </w:tabs>
      <w:kinsoku/>
      <w:overflowPunct/>
      <w:autoSpaceDE/>
      <w:autoSpaceDN/>
      <w:spacing w:line="240" w:lineRule="auto"/>
      <w:ind w:firstLine="0"/>
      <w:jc w:val="center"/>
    </w:pPr>
    <w:rPr>
      <w:sz w:val="24"/>
      <w:szCs w:val="20"/>
    </w:rPr>
  </w:style>
  <w:style w:type="table" w:styleId="58">
    <w:name w:val="Table Grid 5"/>
    <w:basedOn w:val="a4"/>
    <w:rsid w:val="00236B55"/>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236B55"/>
    <w:rPr>
      <w:rFonts w:cs="AG_Helvetica"/>
      <w:color w:val="6C6E70"/>
      <w:sz w:val="18"/>
      <w:szCs w:val="18"/>
    </w:rPr>
  </w:style>
  <w:style w:type="character" w:customStyle="1" w:styleId="A70">
    <w:name w:val="A7"/>
    <w:uiPriority w:val="99"/>
    <w:rsid w:val="00236B55"/>
    <w:rPr>
      <w:rFonts w:cs="AG_Helvetica"/>
      <w:color w:val="6C6E70"/>
      <w:sz w:val="18"/>
      <w:szCs w:val="18"/>
    </w:rPr>
  </w:style>
  <w:style w:type="paragraph" w:customStyle="1" w:styleId="Body">
    <w:name w:val="Body"/>
    <w:basedOn w:val="af3"/>
    <w:qFormat/>
    <w:rsid w:val="00236B55"/>
    <w:pPr>
      <w:widowControl/>
      <w:tabs>
        <w:tab w:val="clear" w:pos="1134"/>
      </w:tabs>
      <w:spacing w:before="0"/>
      <w:ind w:left="0"/>
      <w:jc w:val="both"/>
    </w:pPr>
    <w:rPr>
      <w:rFonts w:ascii="Arial" w:eastAsia="SimSun" w:hAnsi="Arial" w:cs="Arial"/>
      <w:sz w:val="26"/>
      <w:szCs w:val="14"/>
      <w:lang w:val="en-GB"/>
    </w:rPr>
  </w:style>
  <w:style w:type="paragraph" w:customStyle="1" w:styleId="Afffc">
    <w:name w:val="По умолчанию A"/>
    <w:rsid w:val="00236B55"/>
    <w:pPr>
      <w:pBdr>
        <w:top w:val="nil"/>
        <w:left w:val="nil"/>
        <w:bottom w:val="nil"/>
        <w:right w:val="nil"/>
        <w:between w:val="nil"/>
        <w:bar w:val="nil"/>
      </w:pBdr>
      <w:tabs>
        <w:tab w:val="left" w:pos="1134"/>
      </w:tabs>
      <w:spacing w:after="0" w:line="240" w:lineRule="auto"/>
      <w:ind w:firstLine="567"/>
      <w:jc w:val="both"/>
    </w:pPr>
    <w:rPr>
      <w:rFonts w:ascii="Arial Unicode MS" w:eastAsia="Arial Unicode MS" w:hAnsi="Helvetica" w:cs="Arial Unicode MS"/>
      <w:color w:val="000000"/>
      <w:u w:color="000000"/>
      <w:bdr w:val="nil"/>
      <w:lang w:eastAsia="ru-RU"/>
    </w:rPr>
  </w:style>
  <w:style w:type="numbering" w:customStyle="1" w:styleId="List1">
    <w:name w:val="List 1"/>
    <w:basedOn w:val="a5"/>
    <w:rsid w:val="00236B55"/>
    <w:pPr>
      <w:numPr>
        <w:numId w:val="8"/>
      </w:numPr>
    </w:pPr>
  </w:style>
  <w:style w:type="numbering" w:customStyle="1" w:styleId="21">
    <w:name w:val="Список 21"/>
    <w:basedOn w:val="a5"/>
    <w:rsid w:val="00236B55"/>
    <w:pPr>
      <w:numPr>
        <w:numId w:val="9"/>
      </w:numPr>
    </w:pPr>
  </w:style>
  <w:style w:type="numbering" w:customStyle="1" w:styleId="31">
    <w:name w:val="Список 31"/>
    <w:basedOn w:val="a5"/>
    <w:rsid w:val="00236B55"/>
    <w:pPr>
      <w:numPr>
        <w:numId w:val="10"/>
      </w:numPr>
    </w:pPr>
  </w:style>
  <w:style w:type="numbering" w:customStyle="1" w:styleId="41">
    <w:name w:val="Список 41"/>
    <w:basedOn w:val="a5"/>
    <w:rsid w:val="00236B55"/>
    <w:pPr>
      <w:numPr>
        <w:numId w:val="11"/>
      </w:numPr>
    </w:pPr>
  </w:style>
  <w:style w:type="numbering" w:customStyle="1" w:styleId="List0">
    <w:name w:val="List 0"/>
    <w:basedOn w:val="a5"/>
    <w:rsid w:val="00236B55"/>
    <w:pPr>
      <w:numPr>
        <w:numId w:val="12"/>
      </w:numPr>
    </w:pPr>
  </w:style>
  <w:style w:type="numbering" w:customStyle="1" w:styleId="51">
    <w:name w:val="Список 51"/>
    <w:basedOn w:val="a5"/>
    <w:rsid w:val="00236B55"/>
    <w:pPr>
      <w:numPr>
        <w:numId w:val="13"/>
      </w:numPr>
    </w:pPr>
  </w:style>
  <w:style w:type="numbering" w:customStyle="1" w:styleId="List6">
    <w:name w:val="List 6"/>
    <w:basedOn w:val="a5"/>
    <w:rsid w:val="00236B55"/>
    <w:pPr>
      <w:numPr>
        <w:numId w:val="14"/>
      </w:numPr>
    </w:pPr>
  </w:style>
  <w:style w:type="numbering" w:customStyle="1" w:styleId="List7">
    <w:name w:val="List 7"/>
    <w:basedOn w:val="a5"/>
    <w:rsid w:val="00236B55"/>
    <w:pPr>
      <w:numPr>
        <w:numId w:val="15"/>
      </w:numPr>
    </w:pPr>
  </w:style>
  <w:style w:type="numbering" w:customStyle="1" w:styleId="List8">
    <w:name w:val="List 8"/>
    <w:basedOn w:val="a5"/>
    <w:rsid w:val="00236B55"/>
    <w:pPr>
      <w:numPr>
        <w:numId w:val="16"/>
      </w:numPr>
    </w:pPr>
  </w:style>
  <w:style w:type="numbering" w:customStyle="1" w:styleId="List9">
    <w:name w:val="List 9"/>
    <w:basedOn w:val="a5"/>
    <w:rsid w:val="00236B55"/>
    <w:pPr>
      <w:numPr>
        <w:numId w:val="17"/>
      </w:numPr>
    </w:pPr>
  </w:style>
  <w:style w:type="numbering" w:customStyle="1" w:styleId="a1">
    <w:name w:val="Тире"/>
    <w:rsid w:val="00236B55"/>
    <w:pPr>
      <w:numPr>
        <w:numId w:val="18"/>
      </w:numPr>
    </w:pPr>
  </w:style>
  <w:style w:type="numbering" w:customStyle="1" w:styleId="List10">
    <w:name w:val="List 10"/>
    <w:basedOn w:val="a1"/>
    <w:rsid w:val="00236B55"/>
    <w:pPr>
      <w:numPr>
        <w:numId w:val="19"/>
      </w:numPr>
    </w:pPr>
  </w:style>
  <w:style w:type="numbering" w:customStyle="1" w:styleId="List11">
    <w:name w:val="List 11"/>
    <w:basedOn w:val="a5"/>
    <w:rsid w:val="00236B55"/>
    <w:pPr>
      <w:numPr>
        <w:numId w:val="20"/>
      </w:numPr>
    </w:pPr>
  </w:style>
  <w:style w:type="numbering" w:customStyle="1" w:styleId="List12">
    <w:name w:val="List 12"/>
    <w:basedOn w:val="a5"/>
    <w:rsid w:val="00236B55"/>
    <w:pPr>
      <w:numPr>
        <w:numId w:val="21"/>
      </w:numPr>
    </w:pPr>
  </w:style>
  <w:style w:type="numbering" w:customStyle="1" w:styleId="List13">
    <w:name w:val="List 13"/>
    <w:basedOn w:val="a5"/>
    <w:rsid w:val="00236B55"/>
    <w:pPr>
      <w:numPr>
        <w:numId w:val="22"/>
      </w:numPr>
    </w:pPr>
  </w:style>
  <w:style w:type="numbering" w:customStyle="1" w:styleId="List14">
    <w:name w:val="List 14"/>
    <w:basedOn w:val="a5"/>
    <w:rsid w:val="00236B55"/>
    <w:pPr>
      <w:numPr>
        <w:numId w:val="23"/>
      </w:numPr>
    </w:pPr>
  </w:style>
  <w:style w:type="numbering" w:customStyle="1" w:styleId="List15">
    <w:name w:val="List 15"/>
    <w:basedOn w:val="a5"/>
    <w:rsid w:val="00236B55"/>
    <w:pPr>
      <w:numPr>
        <w:numId w:val="24"/>
      </w:numPr>
    </w:pPr>
  </w:style>
  <w:style w:type="numbering" w:customStyle="1" w:styleId="List18">
    <w:name w:val="List 18"/>
    <w:basedOn w:val="a5"/>
    <w:rsid w:val="00236B55"/>
    <w:pPr>
      <w:numPr>
        <w:numId w:val="25"/>
      </w:numPr>
    </w:pPr>
  </w:style>
  <w:style w:type="numbering" w:customStyle="1" w:styleId="List16">
    <w:name w:val="List 16"/>
    <w:basedOn w:val="a5"/>
    <w:rsid w:val="00236B55"/>
    <w:pPr>
      <w:numPr>
        <w:numId w:val="26"/>
      </w:numPr>
    </w:pPr>
  </w:style>
  <w:style w:type="numbering" w:customStyle="1" w:styleId="List17">
    <w:name w:val="List 17"/>
    <w:basedOn w:val="a5"/>
    <w:rsid w:val="00236B55"/>
    <w:pPr>
      <w:numPr>
        <w:numId w:val="27"/>
      </w:numPr>
    </w:pPr>
  </w:style>
  <w:style w:type="character" w:customStyle="1" w:styleId="Hyperlink0">
    <w:name w:val="Hyperlink.0"/>
    <w:rsid w:val="00236B55"/>
    <w:rPr>
      <w:color w:val="0000FF"/>
      <w:sz w:val="20"/>
      <w:szCs w:val="20"/>
      <w:u w:val="single" w:color="0000FF"/>
      <w:lang w:val="en-US"/>
    </w:rPr>
  </w:style>
  <w:style w:type="numbering" w:customStyle="1" w:styleId="List19">
    <w:name w:val="List 19"/>
    <w:basedOn w:val="a5"/>
    <w:rsid w:val="00236B55"/>
    <w:pPr>
      <w:numPr>
        <w:numId w:val="28"/>
      </w:numPr>
    </w:pPr>
  </w:style>
  <w:style w:type="numbering" w:customStyle="1" w:styleId="List20">
    <w:name w:val="List 20"/>
    <w:basedOn w:val="a5"/>
    <w:rsid w:val="00236B55"/>
    <w:pPr>
      <w:numPr>
        <w:numId w:val="29"/>
      </w:numPr>
    </w:pPr>
  </w:style>
  <w:style w:type="numbering" w:customStyle="1" w:styleId="List22">
    <w:name w:val="List 22"/>
    <w:basedOn w:val="a5"/>
    <w:rsid w:val="00236B55"/>
    <w:pPr>
      <w:numPr>
        <w:numId w:val="30"/>
      </w:numPr>
    </w:pPr>
  </w:style>
  <w:style w:type="numbering" w:customStyle="1" w:styleId="List21">
    <w:name w:val="List 21"/>
    <w:basedOn w:val="a5"/>
    <w:rsid w:val="00236B55"/>
    <w:pPr>
      <w:numPr>
        <w:numId w:val="31"/>
      </w:numPr>
    </w:pPr>
  </w:style>
  <w:style w:type="numbering" w:customStyle="1" w:styleId="List23">
    <w:name w:val="List 23"/>
    <w:basedOn w:val="a5"/>
    <w:rsid w:val="00236B55"/>
    <w:pPr>
      <w:numPr>
        <w:numId w:val="32"/>
      </w:numPr>
    </w:pPr>
  </w:style>
  <w:style w:type="character" w:customStyle="1" w:styleId="afffd">
    <w:name w:val="Ссылка"/>
    <w:rsid w:val="00236B55"/>
    <w:rPr>
      <w:color w:val="0000FF"/>
      <w:u w:val="single" w:color="0000FF"/>
    </w:rPr>
  </w:style>
  <w:style w:type="numbering" w:customStyle="1" w:styleId="List24">
    <w:name w:val="List 24"/>
    <w:basedOn w:val="a5"/>
    <w:rsid w:val="00236B55"/>
    <w:pPr>
      <w:numPr>
        <w:numId w:val="33"/>
      </w:numPr>
    </w:pPr>
  </w:style>
  <w:style w:type="table" w:customStyle="1" w:styleId="212">
    <w:name w:val="Сетка таблицы21"/>
    <w:basedOn w:val="a4"/>
    <w:next w:val="ab"/>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5"/>
    <w:uiPriority w:val="99"/>
    <w:semiHidden/>
    <w:unhideWhenUsed/>
    <w:rsid w:val="00236B55"/>
  </w:style>
  <w:style w:type="table" w:customStyle="1" w:styleId="410">
    <w:name w:val="Сетка таблицы41"/>
    <w:basedOn w:val="a4"/>
    <w:next w:val="ab"/>
    <w:uiPriority w:val="59"/>
    <w:rsid w:val="00236B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5"/>
    <w:uiPriority w:val="99"/>
    <w:semiHidden/>
    <w:unhideWhenUsed/>
    <w:rsid w:val="00236B55"/>
  </w:style>
  <w:style w:type="table" w:customStyle="1" w:styleId="512">
    <w:name w:val="Сетка таблицы 51"/>
    <w:basedOn w:val="a4"/>
    <w:next w:val="58"/>
    <w:rsid w:val="00236B55"/>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3">
    <w:name w:val="Нет списка21"/>
    <w:next w:val="a5"/>
    <w:uiPriority w:val="99"/>
    <w:semiHidden/>
    <w:unhideWhenUsed/>
    <w:rsid w:val="00236B55"/>
  </w:style>
  <w:style w:type="numbering" w:customStyle="1" w:styleId="312">
    <w:name w:val="Нет списка31"/>
    <w:next w:val="a5"/>
    <w:uiPriority w:val="99"/>
    <w:semiHidden/>
    <w:unhideWhenUsed/>
    <w:rsid w:val="00236B55"/>
  </w:style>
  <w:style w:type="numbering" w:customStyle="1" w:styleId="411">
    <w:name w:val="Нет списка41"/>
    <w:next w:val="a5"/>
    <w:uiPriority w:val="99"/>
    <w:semiHidden/>
    <w:unhideWhenUsed/>
    <w:rsid w:val="00236B55"/>
  </w:style>
  <w:style w:type="table" w:customStyle="1" w:styleId="513">
    <w:name w:val="Сетка таблицы51"/>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next w:val="ab"/>
    <w:uiPriority w:val="99"/>
    <w:rsid w:val="00236B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b"/>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4"/>
    <w:next w:val="ab"/>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4"/>
    <w:next w:val="ab"/>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4"/>
    <w:next w:val="ab"/>
    <w:uiPriority w:val="99"/>
    <w:rsid w:val="00236B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4"/>
    <w:next w:val="ab"/>
    <w:uiPriority w:val="99"/>
    <w:rsid w:val="00236B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4"/>
    <w:next w:val="ab"/>
    <w:uiPriority w:val="59"/>
    <w:rsid w:val="00236B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5"/>
    <w:uiPriority w:val="99"/>
    <w:semiHidden/>
    <w:unhideWhenUsed/>
    <w:rsid w:val="00236B55"/>
  </w:style>
  <w:style w:type="table" w:customStyle="1" w:styleId="150">
    <w:name w:val="Сетка таблицы15"/>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Подпись к таблице (2)_"/>
    <w:link w:val="2f6"/>
    <w:rsid w:val="00236B55"/>
    <w:rPr>
      <w:rFonts w:ascii="Arial" w:eastAsia="Arial" w:hAnsi="Arial" w:cs="Arial"/>
      <w:shd w:val="clear" w:color="auto" w:fill="FFFFFF"/>
    </w:rPr>
  </w:style>
  <w:style w:type="character" w:customStyle="1" w:styleId="3f3">
    <w:name w:val="Подпись к таблице (3)_"/>
    <w:link w:val="3f4"/>
    <w:rsid w:val="00236B55"/>
    <w:rPr>
      <w:rFonts w:ascii="Arial" w:eastAsia="Arial" w:hAnsi="Arial" w:cs="Arial"/>
      <w:b/>
      <w:bCs/>
      <w:sz w:val="23"/>
      <w:szCs w:val="23"/>
      <w:shd w:val="clear" w:color="auto" w:fill="FFFFFF"/>
    </w:rPr>
  </w:style>
  <w:style w:type="character" w:customStyle="1" w:styleId="afffe">
    <w:name w:val="Подпись к таблице_"/>
    <w:link w:val="affff"/>
    <w:rsid w:val="00236B55"/>
    <w:rPr>
      <w:rFonts w:ascii="Arial" w:eastAsia="Arial" w:hAnsi="Arial" w:cs="Arial"/>
      <w:sz w:val="16"/>
      <w:szCs w:val="16"/>
      <w:shd w:val="clear" w:color="auto" w:fill="FFFFFF"/>
    </w:rPr>
  </w:style>
  <w:style w:type="character" w:customStyle="1" w:styleId="8pt">
    <w:name w:val="Основной текст + 8 pt"/>
    <w:rsid w:val="00236B55"/>
    <w:rPr>
      <w:rFonts w:ascii="Arial" w:eastAsia="Arial" w:hAnsi="Arial" w:cs="Arial"/>
      <w:color w:val="000000"/>
      <w:spacing w:val="0"/>
      <w:w w:val="100"/>
      <w:position w:val="0"/>
      <w:sz w:val="16"/>
      <w:szCs w:val="16"/>
      <w:shd w:val="clear" w:color="auto" w:fill="FFFFFF"/>
      <w:lang w:val="ru-RU" w:eastAsia="ru-RU" w:bidi="ru-RU"/>
    </w:rPr>
  </w:style>
  <w:style w:type="character" w:customStyle="1" w:styleId="65">
    <w:name w:val="Подпись к таблице (6)_"/>
    <w:link w:val="66"/>
    <w:rsid w:val="00236B55"/>
    <w:rPr>
      <w:rFonts w:ascii="Arial" w:eastAsia="Arial" w:hAnsi="Arial" w:cs="Arial"/>
      <w:sz w:val="23"/>
      <w:szCs w:val="23"/>
      <w:shd w:val="clear" w:color="auto" w:fill="FFFFFF"/>
    </w:rPr>
  </w:style>
  <w:style w:type="paragraph" w:customStyle="1" w:styleId="2f6">
    <w:name w:val="Подпись к таблице (2)"/>
    <w:basedOn w:val="a2"/>
    <w:link w:val="2f5"/>
    <w:rsid w:val="00236B55"/>
    <w:pPr>
      <w:widowControl w:val="0"/>
      <w:shd w:val="clear" w:color="auto" w:fill="FFFFFF"/>
      <w:tabs>
        <w:tab w:val="clear" w:pos="1134"/>
      </w:tabs>
      <w:kinsoku/>
      <w:overflowPunct/>
      <w:autoSpaceDE/>
      <w:autoSpaceDN/>
      <w:spacing w:line="250" w:lineRule="exact"/>
      <w:ind w:firstLine="0"/>
      <w:jc w:val="left"/>
    </w:pPr>
    <w:rPr>
      <w:rFonts w:ascii="Arial" w:eastAsia="Arial" w:hAnsi="Arial" w:cs="Arial"/>
      <w:szCs w:val="22"/>
      <w:lang w:eastAsia="en-US"/>
    </w:rPr>
  </w:style>
  <w:style w:type="paragraph" w:customStyle="1" w:styleId="3f4">
    <w:name w:val="Подпись к таблице (3)"/>
    <w:basedOn w:val="a2"/>
    <w:link w:val="3f3"/>
    <w:rsid w:val="00236B55"/>
    <w:pPr>
      <w:widowControl w:val="0"/>
      <w:shd w:val="clear" w:color="auto" w:fill="FFFFFF"/>
      <w:tabs>
        <w:tab w:val="clear" w:pos="1134"/>
      </w:tabs>
      <w:kinsoku/>
      <w:overflowPunct/>
      <w:autoSpaceDE/>
      <w:autoSpaceDN/>
      <w:spacing w:line="0" w:lineRule="atLeast"/>
      <w:ind w:firstLine="0"/>
      <w:jc w:val="left"/>
    </w:pPr>
    <w:rPr>
      <w:rFonts w:ascii="Arial" w:eastAsia="Arial" w:hAnsi="Arial" w:cs="Arial"/>
      <w:b/>
      <w:bCs/>
      <w:sz w:val="23"/>
      <w:szCs w:val="23"/>
      <w:lang w:eastAsia="en-US"/>
    </w:rPr>
  </w:style>
  <w:style w:type="paragraph" w:customStyle="1" w:styleId="affff">
    <w:name w:val="Подпись к таблице"/>
    <w:basedOn w:val="a2"/>
    <w:link w:val="afffe"/>
    <w:rsid w:val="00236B55"/>
    <w:pPr>
      <w:widowControl w:val="0"/>
      <w:shd w:val="clear" w:color="auto" w:fill="FFFFFF"/>
      <w:tabs>
        <w:tab w:val="clear" w:pos="1134"/>
      </w:tabs>
      <w:kinsoku/>
      <w:overflowPunct/>
      <w:autoSpaceDE/>
      <w:autoSpaceDN/>
      <w:spacing w:line="206" w:lineRule="exact"/>
      <w:ind w:firstLine="0"/>
    </w:pPr>
    <w:rPr>
      <w:rFonts w:ascii="Arial" w:eastAsia="Arial" w:hAnsi="Arial" w:cs="Arial"/>
      <w:sz w:val="16"/>
      <w:szCs w:val="16"/>
      <w:lang w:eastAsia="en-US"/>
    </w:rPr>
  </w:style>
  <w:style w:type="paragraph" w:customStyle="1" w:styleId="66">
    <w:name w:val="Подпись к таблице (6)"/>
    <w:basedOn w:val="a2"/>
    <w:link w:val="65"/>
    <w:rsid w:val="00236B55"/>
    <w:pPr>
      <w:widowControl w:val="0"/>
      <w:shd w:val="clear" w:color="auto" w:fill="FFFFFF"/>
      <w:tabs>
        <w:tab w:val="clear" w:pos="1134"/>
      </w:tabs>
      <w:kinsoku/>
      <w:overflowPunct/>
      <w:autoSpaceDE/>
      <w:autoSpaceDN/>
      <w:spacing w:line="0" w:lineRule="atLeast"/>
      <w:ind w:firstLine="0"/>
      <w:jc w:val="left"/>
    </w:pPr>
    <w:rPr>
      <w:rFonts w:ascii="Arial" w:eastAsia="Arial" w:hAnsi="Arial" w:cs="Arial"/>
      <w:sz w:val="23"/>
      <w:szCs w:val="23"/>
      <w:lang w:eastAsia="en-US"/>
    </w:rPr>
  </w:style>
  <w:style w:type="paragraph" w:customStyle="1" w:styleId="1f0">
    <w:name w:val="Абзац списка1"/>
    <w:basedOn w:val="a2"/>
    <w:rsid w:val="00236B55"/>
    <w:pPr>
      <w:tabs>
        <w:tab w:val="clear" w:pos="1134"/>
      </w:tabs>
      <w:kinsoku/>
      <w:overflowPunct/>
      <w:autoSpaceDE/>
      <w:autoSpaceDN/>
      <w:spacing w:line="240" w:lineRule="auto"/>
      <w:ind w:left="708" w:firstLine="0"/>
      <w:jc w:val="left"/>
    </w:pPr>
    <w:rPr>
      <w:sz w:val="24"/>
      <w:szCs w:val="24"/>
    </w:rPr>
  </w:style>
  <w:style w:type="paragraph" w:customStyle="1" w:styleId="Redraft">
    <w:name w:val="Абзац списка Redraft"/>
    <w:basedOn w:val="af3"/>
    <w:qFormat/>
    <w:rsid w:val="00236B55"/>
    <w:pPr>
      <w:widowControl/>
      <w:numPr>
        <w:ilvl w:val="3"/>
        <w:numId w:val="34"/>
      </w:numPr>
      <w:tabs>
        <w:tab w:val="clear" w:pos="1134"/>
      </w:tabs>
      <w:spacing w:before="0"/>
      <w:contextualSpacing w:val="0"/>
      <w:jc w:val="both"/>
    </w:pPr>
    <w:rPr>
      <w:rFonts w:ascii="Times New Roman" w:eastAsia="Calibri" w:hAnsi="Times New Roman" w:cs="Times New Roman"/>
      <w:bCs/>
      <w:color w:val="000000"/>
      <w:sz w:val="22"/>
      <w:szCs w:val="22"/>
    </w:rPr>
  </w:style>
  <w:style w:type="character" w:customStyle="1" w:styleId="Absatz-Standardschriftart">
    <w:name w:val="Absatz-Standardschriftart"/>
    <w:rsid w:val="00236B55"/>
  </w:style>
  <w:style w:type="character" w:customStyle="1" w:styleId="WW-Absatz-Standardschriftart">
    <w:name w:val="WW-Absatz-Standardschriftart"/>
    <w:rsid w:val="00236B55"/>
  </w:style>
  <w:style w:type="character" w:customStyle="1" w:styleId="WW-Absatz-Standardschriftart1">
    <w:name w:val="WW-Absatz-Standardschriftart1"/>
    <w:rsid w:val="00236B55"/>
  </w:style>
  <w:style w:type="character" w:customStyle="1" w:styleId="WW-Absatz-Standardschriftart11">
    <w:name w:val="WW-Absatz-Standardschriftart11"/>
    <w:rsid w:val="00236B55"/>
  </w:style>
  <w:style w:type="character" w:customStyle="1" w:styleId="WW-Absatz-Standardschriftart111">
    <w:name w:val="WW-Absatz-Standardschriftart111"/>
    <w:rsid w:val="00236B55"/>
  </w:style>
  <w:style w:type="character" w:customStyle="1" w:styleId="WW-Absatz-Standardschriftart1111">
    <w:name w:val="WW-Absatz-Standardschriftart1111"/>
    <w:rsid w:val="00236B55"/>
  </w:style>
  <w:style w:type="character" w:customStyle="1" w:styleId="WW-Absatz-Standardschriftart11111">
    <w:name w:val="WW-Absatz-Standardschriftart11111"/>
    <w:rsid w:val="00236B55"/>
  </w:style>
  <w:style w:type="character" w:customStyle="1" w:styleId="WW-Absatz-Standardschriftart111111">
    <w:name w:val="WW-Absatz-Standardschriftart111111"/>
    <w:rsid w:val="00236B55"/>
  </w:style>
  <w:style w:type="character" w:customStyle="1" w:styleId="WW-Absatz-Standardschriftart1111111">
    <w:name w:val="WW-Absatz-Standardschriftart1111111"/>
    <w:rsid w:val="00236B55"/>
  </w:style>
  <w:style w:type="character" w:customStyle="1" w:styleId="WW-Absatz-Standardschriftart11111111">
    <w:name w:val="WW-Absatz-Standardschriftart11111111"/>
    <w:rsid w:val="00236B55"/>
  </w:style>
  <w:style w:type="character" w:customStyle="1" w:styleId="WW-Absatz-Standardschriftart111111111">
    <w:name w:val="WW-Absatz-Standardschriftart111111111"/>
    <w:rsid w:val="00236B55"/>
  </w:style>
  <w:style w:type="character" w:customStyle="1" w:styleId="WW-Absatz-Standardschriftart1111111111">
    <w:name w:val="WW-Absatz-Standardschriftart1111111111"/>
    <w:rsid w:val="00236B55"/>
  </w:style>
  <w:style w:type="character" w:customStyle="1" w:styleId="WW-Absatz-Standardschriftart11111111111">
    <w:name w:val="WW-Absatz-Standardschriftart11111111111"/>
    <w:rsid w:val="00236B55"/>
  </w:style>
  <w:style w:type="character" w:customStyle="1" w:styleId="WW-Absatz-Standardschriftart111111111111">
    <w:name w:val="WW-Absatz-Standardschriftart111111111111"/>
    <w:rsid w:val="00236B55"/>
  </w:style>
  <w:style w:type="character" w:customStyle="1" w:styleId="WW-Absatz-Standardschriftart1111111111111">
    <w:name w:val="WW-Absatz-Standardschriftart1111111111111"/>
    <w:rsid w:val="00236B55"/>
  </w:style>
  <w:style w:type="character" w:customStyle="1" w:styleId="WW-Absatz-Standardschriftart11111111111111">
    <w:name w:val="WW-Absatz-Standardschriftart11111111111111"/>
    <w:rsid w:val="00236B55"/>
  </w:style>
  <w:style w:type="character" w:customStyle="1" w:styleId="WW-Absatz-Standardschriftart111111111111111">
    <w:name w:val="WW-Absatz-Standardschriftart111111111111111"/>
    <w:rsid w:val="00236B55"/>
  </w:style>
  <w:style w:type="character" w:customStyle="1" w:styleId="WW-Absatz-Standardschriftart1111111111111111">
    <w:name w:val="WW-Absatz-Standardschriftart1111111111111111"/>
    <w:rsid w:val="00236B55"/>
  </w:style>
  <w:style w:type="character" w:customStyle="1" w:styleId="WW-Absatz-Standardschriftart11111111111111111">
    <w:name w:val="WW-Absatz-Standardschriftart11111111111111111"/>
    <w:rsid w:val="00236B55"/>
  </w:style>
  <w:style w:type="character" w:customStyle="1" w:styleId="WW-Absatz-Standardschriftart111111111111111111">
    <w:name w:val="WW-Absatz-Standardschriftart111111111111111111"/>
    <w:rsid w:val="00236B55"/>
  </w:style>
  <w:style w:type="character" w:customStyle="1" w:styleId="WW-Absatz-Standardschriftart1111111111111111111">
    <w:name w:val="WW-Absatz-Standardschriftart1111111111111111111"/>
    <w:rsid w:val="00236B55"/>
  </w:style>
  <w:style w:type="character" w:customStyle="1" w:styleId="WW-Absatz-Standardschriftart11111111111111111111">
    <w:name w:val="WW-Absatz-Standardschriftart11111111111111111111"/>
    <w:rsid w:val="00236B55"/>
  </w:style>
  <w:style w:type="character" w:customStyle="1" w:styleId="WW-Absatz-Standardschriftart111111111111111111111">
    <w:name w:val="WW-Absatz-Standardschriftart111111111111111111111"/>
    <w:rsid w:val="00236B55"/>
  </w:style>
  <w:style w:type="character" w:customStyle="1" w:styleId="WW-Absatz-Standardschriftart1111111111111111111111">
    <w:name w:val="WW-Absatz-Standardschriftart1111111111111111111111"/>
    <w:rsid w:val="00236B55"/>
  </w:style>
  <w:style w:type="character" w:customStyle="1" w:styleId="WW-Absatz-Standardschriftart11111111111111111111111">
    <w:name w:val="WW-Absatz-Standardschriftart11111111111111111111111"/>
    <w:rsid w:val="00236B55"/>
  </w:style>
  <w:style w:type="character" w:customStyle="1" w:styleId="WW-Absatz-Standardschriftart111111111111111111111111">
    <w:name w:val="WW-Absatz-Standardschriftart111111111111111111111111"/>
    <w:rsid w:val="00236B55"/>
  </w:style>
  <w:style w:type="character" w:customStyle="1" w:styleId="WW-Absatz-Standardschriftart1111111111111111111111111">
    <w:name w:val="WW-Absatz-Standardschriftart1111111111111111111111111"/>
    <w:rsid w:val="00236B55"/>
  </w:style>
  <w:style w:type="character" w:customStyle="1" w:styleId="WW-Absatz-Standardschriftart11111111111111111111111111">
    <w:name w:val="WW-Absatz-Standardschriftart11111111111111111111111111"/>
    <w:rsid w:val="00236B55"/>
  </w:style>
  <w:style w:type="character" w:customStyle="1" w:styleId="1f1">
    <w:name w:val="Основной шрифт абзаца1"/>
    <w:rsid w:val="00236B55"/>
  </w:style>
  <w:style w:type="character" w:customStyle="1" w:styleId="SUBST">
    <w:name w:val="__SUBST"/>
    <w:rsid w:val="00236B55"/>
    <w:rPr>
      <w:b/>
      <w:i/>
      <w:sz w:val="22"/>
    </w:rPr>
  </w:style>
  <w:style w:type="paragraph" w:styleId="affff0">
    <w:name w:val="List"/>
    <w:basedOn w:val="aff7"/>
    <w:rsid w:val="00236B55"/>
    <w:pPr>
      <w:widowControl w:val="0"/>
      <w:suppressAutoHyphens/>
    </w:pPr>
    <w:rPr>
      <w:rFonts w:ascii="Arial" w:eastAsia="Lucida Sans Unicode" w:hAnsi="Arial" w:cs="Tahoma"/>
      <w:kern w:val="1"/>
      <w:szCs w:val="24"/>
      <w:lang w:val="x-none" w:eastAsia="en-US"/>
    </w:rPr>
  </w:style>
  <w:style w:type="paragraph" w:customStyle="1" w:styleId="1f2">
    <w:name w:val="Название1"/>
    <w:basedOn w:val="a2"/>
    <w:rsid w:val="00236B55"/>
    <w:pPr>
      <w:widowControl w:val="0"/>
      <w:suppressLineNumbers/>
      <w:tabs>
        <w:tab w:val="clear" w:pos="1134"/>
      </w:tabs>
      <w:suppressAutoHyphens/>
      <w:kinsoku/>
      <w:overflowPunct/>
      <w:autoSpaceDE/>
      <w:autoSpaceDN/>
      <w:spacing w:before="120" w:after="120" w:line="240" w:lineRule="auto"/>
      <w:ind w:firstLine="0"/>
      <w:jc w:val="left"/>
    </w:pPr>
    <w:rPr>
      <w:rFonts w:ascii="Arial" w:eastAsia="Lucida Sans Unicode" w:hAnsi="Arial" w:cs="Tahoma"/>
      <w:i/>
      <w:iCs/>
      <w:kern w:val="1"/>
      <w:sz w:val="20"/>
      <w:szCs w:val="24"/>
      <w:lang w:eastAsia="en-US"/>
    </w:rPr>
  </w:style>
  <w:style w:type="paragraph" w:customStyle="1" w:styleId="1f3">
    <w:name w:val="Указатель1"/>
    <w:basedOn w:val="a2"/>
    <w:rsid w:val="00236B55"/>
    <w:pPr>
      <w:widowControl w:val="0"/>
      <w:suppressLineNumbers/>
      <w:tabs>
        <w:tab w:val="clear" w:pos="1134"/>
      </w:tabs>
      <w:suppressAutoHyphens/>
      <w:kinsoku/>
      <w:overflowPunct/>
      <w:autoSpaceDE/>
      <w:autoSpaceDN/>
      <w:spacing w:line="240" w:lineRule="auto"/>
      <w:ind w:firstLine="0"/>
      <w:jc w:val="left"/>
    </w:pPr>
    <w:rPr>
      <w:rFonts w:ascii="Arial" w:eastAsia="Lucida Sans Unicode" w:hAnsi="Arial" w:cs="Tahoma"/>
      <w:kern w:val="1"/>
      <w:sz w:val="20"/>
      <w:szCs w:val="24"/>
      <w:lang w:eastAsia="en-US"/>
    </w:rPr>
  </w:style>
  <w:style w:type="paragraph" w:customStyle="1" w:styleId="FR1">
    <w:name w:val="FR1"/>
    <w:rsid w:val="00236B55"/>
    <w:pPr>
      <w:widowControl w:val="0"/>
      <w:suppressAutoHyphens/>
      <w:autoSpaceDE w:val="0"/>
      <w:spacing w:before="100" w:after="0" w:line="240" w:lineRule="auto"/>
      <w:ind w:left="6520"/>
    </w:pPr>
    <w:rPr>
      <w:rFonts w:ascii="Arial" w:eastAsia="Arial" w:hAnsi="Arial" w:cs="Arial"/>
      <w:b/>
      <w:bCs/>
      <w:kern w:val="1"/>
      <w:lang w:eastAsia="ar-SA"/>
    </w:rPr>
  </w:style>
  <w:style w:type="paragraph" w:customStyle="1" w:styleId="affff1">
    <w:name w:val="Содержимое таблицы"/>
    <w:basedOn w:val="a2"/>
    <w:rsid w:val="00236B55"/>
    <w:pPr>
      <w:widowControl w:val="0"/>
      <w:suppressLineNumbers/>
      <w:tabs>
        <w:tab w:val="clear" w:pos="1134"/>
      </w:tabs>
      <w:suppressAutoHyphens/>
      <w:kinsoku/>
      <w:overflowPunct/>
      <w:autoSpaceDE/>
      <w:autoSpaceDN/>
      <w:spacing w:line="240" w:lineRule="auto"/>
      <w:ind w:firstLine="0"/>
      <w:jc w:val="left"/>
    </w:pPr>
    <w:rPr>
      <w:rFonts w:ascii="Arial" w:eastAsia="Lucida Sans Unicode" w:hAnsi="Arial"/>
      <w:kern w:val="1"/>
      <w:sz w:val="20"/>
      <w:szCs w:val="24"/>
      <w:lang w:eastAsia="en-US"/>
    </w:rPr>
  </w:style>
  <w:style w:type="paragraph" w:customStyle="1" w:styleId="affff2">
    <w:name w:val="Заголовок таблицы"/>
    <w:basedOn w:val="affff1"/>
    <w:link w:val="affff3"/>
    <w:qFormat/>
    <w:rsid w:val="00236B55"/>
    <w:pPr>
      <w:jc w:val="center"/>
    </w:pPr>
    <w:rPr>
      <w:b/>
      <w:bCs/>
      <w:lang w:val="x-none"/>
    </w:rPr>
  </w:style>
  <w:style w:type="paragraph" w:customStyle="1" w:styleId="ConsPlusTitle">
    <w:name w:val="ConsPlusTitle"/>
    <w:basedOn w:val="a2"/>
    <w:next w:val="ConsPlusNormal"/>
    <w:rsid w:val="00236B55"/>
    <w:pPr>
      <w:widowControl w:val="0"/>
      <w:tabs>
        <w:tab w:val="clear" w:pos="1134"/>
      </w:tabs>
      <w:suppressAutoHyphens/>
      <w:kinsoku/>
      <w:overflowPunct/>
      <w:autoSpaceDN/>
      <w:spacing w:line="240" w:lineRule="auto"/>
      <w:ind w:firstLine="0"/>
      <w:jc w:val="left"/>
    </w:pPr>
    <w:rPr>
      <w:rFonts w:ascii="Arial" w:eastAsia="Arial" w:hAnsi="Arial"/>
      <w:b/>
      <w:bCs/>
      <w:kern w:val="1"/>
      <w:sz w:val="20"/>
      <w:szCs w:val="20"/>
      <w:lang w:eastAsia="en-US"/>
    </w:rPr>
  </w:style>
  <w:style w:type="paragraph" w:customStyle="1" w:styleId="ConsPlusDocList">
    <w:name w:val="ConsPlusDocList"/>
    <w:basedOn w:val="a2"/>
    <w:rsid w:val="00236B55"/>
    <w:pPr>
      <w:widowControl w:val="0"/>
      <w:tabs>
        <w:tab w:val="clear" w:pos="1134"/>
      </w:tabs>
      <w:suppressAutoHyphens/>
      <w:kinsoku/>
      <w:overflowPunct/>
      <w:autoSpaceDN/>
      <w:spacing w:line="240" w:lineRule="auto"/>
      <w:ind w:firstLine="0"/>
      <w:jc w:val="left"/>
    </w:pPr>
    <w:rPr>
      <w:rFonts w:ascii="Courier New" w:eastAsia="Courier New" w:hAnsi="Courier New"/>
      <w:kern w:val="1"/>
      <w:sz w:val="20"/>
      <w:szCs w:val="20"/>
      <w:lang w:eastAsia="en-US"/>
    </w:rPr>
  </w:style>
  <w:style w:type="paragraph" w:customStyle="1" w:styleId="affff4">
    <w:name w:val="табул"/>
    <w:basedOn w:val="a2"/>
    <w:rsid w:val="00236B55"/>
    <w:pPr>
      <w:pageBreakBefore/>
      <w:tabs>
        <w:tab w:val="clear" w:pos="1134"/>
        <w:tab w:val="left" w:leader="dot" w:pos="2268"/>
      </w:tabs>
      <w:kinsoku/>
      <w:overflowPunct/>
      <w:autoSpaceDE/>
      <w:autoSpaceDN/>
      <w:spacing w:line="360" w:lineRule="auto"/>
      <w:ind w:right="170" w:firstLine="0"/>
      <w:jc w:val="right"/>
    </w:pPr>
    <w:rPr>
      <w:rFonts w:ascii="Arial" w:hAnsi="Arial"/>
      <w:szCs w:val="20"/>
    </w:rPr>
  </w:style>
  <w:style w:type="paragraph" w:customStyle="1" w:styleId="48">
    <w:name w:val="Основной текст4"/>
    <w:basedOn w:val="a2"/>
    <w:rsid w:val="00236B55"/>
    <w:pPr>
      <w:widowControl w:val="0"/>
      <w:shd w:val="clear" w:color="auto" w:fill="FFFFFF"/>
      <w:tabs>
        <w:tab w:val="clear" w:pos="1134"/>
      </w:tabs>
      <w:kinsoku/>
      <w:overflowPunct/>
      <w:autoSpaceDE/>
      <w:autoSpaceDN/>
      <w:spacing w:after="720" w:line="281" w:lineRule="exact"/>
      <w:ind w:hanging="360"/>
      <w:jc w:val="left"/>
    </w:pPr>
    <w:rPr>
      <w:rFonts w:ascii="Arial" w:eastAsia="Arial" w:hAnsi="Arial"/>
      <w:sz w:val="21"/>
      <w:szCs w:val="21"/>
      <w:lang w:val="x-none" w:eastAsia="x-none"/>
    </w:rPr>
  </w:style>
  <w:style w:type="paragraph" w:customStyle="1" w:styleId="a0">
    <w:name w:val="Маркированный список в тексте"/>
    <w:basedOn w:val="a2"/>
    <w:link w:val="affff5"/>
    <w:qFormat/>
    <w:locked/>
    <w:rsid w:val="00236B55"/>
    <w:pPr>
      <w:numPr>
        <w:numId w:val="35"/>
      </w:numPr>
      <w:tabs>
        <w:tab w:val="clear" w:pos="1134"/>
        <w:tab w:val="left" w:pos="992"/>
      </w:tabs>
      <w:kinsoku/>
      <w:overflowPunct/>
      <w:autoSpaceDE/>
      <w:autoSpaceDN/>
      <w:spacing w:line="240" w:lineRule="auto"/>
    </w:pPr>
    <w:rPr>
      <w:sz w:val="24"/>
      <w:szCs w:val="24"/>
      <w:lang w:val="x-none" w:eastAsia="x-none"/>
    </w:rPr>
  </w:style>
  <w:style w:type="character" w:customStyle="1" w:styleId="affff5">
    <w:name w:val="Маркированный список в тексте Знак"/>
    <w:link w:val="a0"/>
    <w:rsid w:val="00236B55"/>
    <w:rPr>
      <w:rFonts w:ascii="Times New Roman" w:eastAsia="Times New Roman" w:hAnsi="Times New Roman" w:cs="Times New Roman"/>
      <w:sz w:val="24"/>
      <w:szCs w:val="24"/>
      <w:lang w:val="x-none" w:eastAsia="x-none"/>
    </w:rPr>
  </w:style>
  <w:style w:type="paragraph" w:customStyle="1" w:styleId="affff6">
    <w:name w:val="ТХ.ПЗ"/>
    <w:basedOn w:val="a2"/>
    <w:rsid w:val="00236B55"/>
    <w:pPr>
      <w:tabs>
        <w:tab w:val="clear" w:pos="1134"/>
      </w:tabs>
      <w:kinsoku/>
      <w:overflowPunct/>
      <w:autoSpaceDE/>
      <w:autoSpaceDN/>
      <w:spacing w:before="120" w:line="240" w:lineRule="auto"/>
      <w:ind w:left="284" w:right="284" w:firstLine="680"/>
      <w:jc w:val="left"/>
    </w:pPr>
    <w:rPr>
      <w:rFonts w:ascii="Arial" w:hAnsi="Arial" w:cs="Arial"/>
      <w:sz w:val="24"/>
      <w:szCs w:val="20"/>
    </w:rPr>
  </w:style>
  <w:style w:type="paragraph" w:customStyle="1" w:styleId="CharChar">
    <w:name w:val="Char Char"/>
    <w:basedOn w:val="a2"/>
    <w:rsid w:val="00236B55"/>
    <w:pPr>
      <w:tabs>
        <w:tab w:val="clear" w:pos="1134"/>
      </w:tabs>
      <w:kinsoku/>
      <w:overflowPunct/>
      <w:autoSpaceDE/>
      <w:autoSpaceDN/>
      <w:spacing w:after="160" w:line="240" w:lineRule="exact"/>
      <w:ind w:firstLine="0"/>
      <w:jc w:val="left"/>
    </w:pPr>
    <w:rPr>
      <w:rFonts w:ascii="Verdana" w:hAnsi="Verdana"/>
      <w:sz w:val="20"/>
      <w:szCs w:val="20"/>
      <w:lang w:val="en-US" w:eastAsia="en-US"/>
    </w:rPr>
  </w:style>
  <w:style w:type="character" w:customStyle="1" w:styleId="affff3">
    <w:name w:val="Заголовок таблицы Знак"/>
    <w:link w:val="affff2"/>
    <w:rsid w:val="00236B55"/>
    <w:rPr>
      <w:rFonts w:ascii="Arial" w:eastAsia="Lucida Sans Unicode" w:hAnsi="Arial" w:cs="Times New Roman"/>
      <w:b/>
      <w:bCs/>
      <w:kern w:val="1"/>
      <w:sz w:val="20"/>
      <w:szCs w:val="24"/>
      <w:lang w:val="x-none"/>
    </w:rPr>
  </w:style>
  <w:style w:type="paragraph" w:customStyle="1" w:styleId="affff7">
    <w:name w:val="Список исп. источников"/>
    <w:basedOn w:val="a2"/>
    <w:link w:val="affff8"/>
    <w:qFormat/>
    <w:locked/>
    <w:rsid w:val="00236B55"/>
    <w:pPr>
      <w:tabs>
        <w:tab w:val="clear" w:pos="1134"/>
        <w:tab w:val="left" w:pos="851"/>
      </w:tabs>
      <w:kinsoku/>
      <w:overflowPunct/>
      <w:autoSpaceDE/>
      <w:autoSpaceDN/>
      <w:spacing w:line="240" w:lineRule="auto"/>
      <w:ind w:left="360" w:hanging="360"/>
    </w:pPr>
    <w:rPr>
      <w:sz w:val="24"/>
      <w:szCs w:val="24"/>
      <w:lang w:val="x-none" w:eastAsia="x-none"/>
    </w:rPr>
  </w:style>
  <w:style w:type="character" w:customStyle="1" w:styleId="affff8">
    <w:name w:val="Список исп. источников Знак"/>
    <w:link w:val="affff7"/>
    <w:rsid w:val="00236B55"/>
    <w:rPr>
      <w:rFonts w:ascii="Times New Roman" w:eastAsia="Times New Roman" w:hAnsi="Times New Roman" w:cs="Times New Roman"/>
      <w:sz w:val="24"/>
      <w:szCs w:val="24"/>
      <w:lang w:val="x-none" w:eastAsia="x-none"/>
    </w:rPr>
  </w:style>
  <w:style w:type="character" w:customStyle="1" w:styleId="9pt">
    <w:name w:val="Основной текст + 9 pt"/>
    <w:rsid w:val="00236B55"/>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10pt0pt">
    <w:name w:val="Основной текст + 10 pt;Полужирный;Интервал 0 pt"/>
    <w:rsid w:val="00236B55"/>
    <w:rPr>
      <w:rFonts w:ascii="Trebuchet MS" w:eastAsia="Trebuchet MS" w:hAnsi="Trebuchet MS" w:cs="Trebuchet MS"/>
      <w:b/>
      <w:bCs/>
      <w:i w:val="0"/>
      <w:iCs w:val="0"/>
      <w:smallCaps w:val="0"/>
      <w:strike w:val="0"/>
      <w:color w:val="000000"/>
      <w:spacing w:val="4"/>
      <w:w w:val="100"/>
      <w:position w:val="0"/>
      <w:sz w:val="20"/>
      <w:szCs w:val="20"/>
      <w:u w:val="none"/>
      <w:shd w:val="clear" w:color="auto" w:fill="FFFFFF"/>
      <w:lang w:val="ru-RU" w:eastAsia="ru-RU" w:bidi="ru-RU"/>
    </w:rPr>
  </w:style>
  <w:style w:type="character" w:customStyle="1" w:styleId="45pt">
    <w:name w:val="Основной текст + 4;5 pt"/>
    <w:rsid w:val="00236B55"/>
    <w:rPr>
      <w:rFonts w:ascii="Trebuchet MS" w:eastAsia="Trebuchet MS" w:hAnsi="Trebuchet MS" w:cs="Trebuchet MS"/>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6pt200">
    <w:name w:val="Основной текст + 6 pt;Масштаб 200%"/>
    <w:rsid w:val="00236B55"/>
    <w:rPr>
      <w:rFonts w:ascii="Trebuchet MS" w:eastAsia="Trebuchet MS" w:hAnsi="Trebuchet MS" w:cs="Trebuchet MS"/>
      <w:b w:val="0"/>
      <w:bCs w:val="0"/>
      <w:i w:val="0"/>
      <w:iCs w:val="0"/>
      <w:smallCaps w:val="0"/>
      <w:strike w:val="0"/>
      <w:color w:val="000000"/>
      <w:spacing w:val="0"/>
      <w:w w:val="200"/>
      <w:position w:val="0"/>
      <w:sz w:val="12"/>
      <w:szCs w:val="12"/>
      <w:u w:val="none"/>
      <w:shd w:val="clear" w:color="auto" w:fill="FFFFFF"/>
      <w:lang w:val="en-US" w:eastAsia="en-US" w:bidi="en-US"/>
    </w:rPr>
  </w:style>
  <w:style w:type="character" w:customStyle="1" w:styleId="CenturySchoolbook6pt">
    <w:name w:val="Основной текст + Century Schoolbook;6 pt;Курсив"/>
    <w:rsid w:val="00236B55"/>
    <w:rPr>
      <w:rFonts w:ascii="Century Schoolbook" w:eastAsia="Century Schoolbook" w:hAnsi="Century Schoolbook" w:cs="Century Schoolbook"/>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Exact">
    <w:name w:val="Основной текст Exact"/>
    <w:rsid w:val="00236B55"/>
    <w:rPr>
      <w:rFonts w:ascii="Trebuchet MS" w:eastAsia="Trebuchet MS" w:hAnsi="Trebuchet MS" w:cs="Trebuchet MS"/>
      <w:b w:val="0"/>
      <w:bCs w:val="0"/>
      <w:i w:val="0"/>
      <w:iCs w:val="0"/>
      <w:smallCaps w:val="0"/>
      <w:strike w:val="0"/>
      <w:spacing w:val="1"/>
      <w:sz w:val="18"/>
      <w:szCs w:val="18"/>
      <w:u w:val="none"/>
    </w:rPr>
  </w:style>
  <w:style w:type="character" w:customStyle="1" w:styleId="9pt0pt">
    <w:name w:val="Основной текст + 9 pt;Интервал 0 pt"/>
    <w:rsid w:val="00236B55"/>
    <w:rPr>
      <w:rFonts w:ascii="Trebuchet MS" w:eastAsia="Trebuchet MS" w:hAnsi="Trebuchet MS" w:cs="Trebuchet MS"/>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8pt0pt">
    <w:name w:val="Основной текст + 8 pt;Полужирный;Интервал 0 pt"/>
    <w:rsid w:val="00236B55"/>
    <w:rPr>
      <w:rFonts w:ascii="Trebuchet MS" w:eastAsia="Trebuchet MS" w:hAnsi="Trebuchet MS" w:cs="Trebuchet MS"/>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5pt0pt">
    <w:name w:val="Основной текст + 5 pt;Интервал 0 pt"/>
    <w:rsid w:val="00236B55"/>
    <w:rPr>
      <w:rFonts w:ascii="Trebuchet MS" w:eastAsia="Trebuchet MS" w:hAnsi="Trebuchet MS" w:cs="Trebuchet MS"/>
      <w:b w:val="0"/>
      <w:bCs w:val="0"/>
      <w:i w:val="0"/>
      <w:iCs w:val="0"/>
      <w:smallCaps w:val="0"/>
      <w:strike w:val="0"/>
      <w:color w:val="000000"/>
      <w:spacing w:val="-8"/>
      <w:w w:val="100"/>
      <w:position w:val="0"/>
      <w:sz w:val="10"/>
      <w:szCs w:val="10"/>
      <w:u w:val="none"/>
      <w:shd w:val="clear" w:color="auto" w:fill="FFFFFF"/>
      <w:lang w:val="ru-RU" w:eastAsia="ru-RU" w:bidi="ru-RU"/>
    </w:rPr>
  </w:style>
  <w:style w:type="character" w:customStyle="1" w:styleId="7pt0pt120">
    <w:name w:val="Основной текст + 7 pt;Полужирный;Курсив;Интервал 0 pt;Масштаб 120%"/>
    <w:rsid w:val="00236B55"/>
    <w:rPr>
      <w:rFonts w:ascii="Trebuchet MS" w:eastAsia="Trebuchet MS" w:hAnsi="Trebuchet MS" w:cs="Trebuchet MS"/>
      <w:b/>
      <w:bCs/>
      <w:i/>
      <w:iCs/>
      <w:smallCaps w:val="0"/>
      <w:strike w:val="0"/>
      <w:color w:val="000000"/>
      <w:spacing w:val="0"/>
      <w:w w:val="120"/>
      <w:position w:val="0"/>
      <w:sz w:val="14"/>
      <w:szCs w:val="14"/>
      <w:u w:val="none"/>
      <w:shd w:val="clear" w:color="auto" w:fill="FFFFFF"/>
      <w:lang w:val="ru-RU" w:eastAsia="ru-RU" w:bidi="ru-RU"/>
    </w:rPr>
  </w:style>
  <w:style w:type="character" w:customStyle="1" w:styleId="95pt0pt">
    <w:name w:val="Основной текст + 9;5 pt;Малые прописные;Интервал 0 pt"/>
    <w:rsid w:val="00236B55"/>
    <w:rPr>
      <w:rFonts w:ascii="Trebuchet MS" w:eastAsia="Trebuchet MS" w:hAnsi="Trebuchet MS" w:cs="Trebuchet MS"/>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ecattext">
    <w:name w:val="ecattext"/>
    <w:rsid w:val="00236B55"/>
  </w:style>
  <w:style w:type="character" w:customStyle="1" w:styleId="59">
    <w:name w:val="Основной текст (5)_"/>
    <w:rsid w:val="00236B55"/>
    <w:rPr>
      <w:b/>
      <w:bCs/>
      <w:sz w:val="19"/>
      <w:szCs w:val="19"/>
      <w:shd w:val="clear" w:color="auto" w:fill="FFFFFF"/>
    </w:rPr>
  </w:style>
  <w:style w:type="character" w:customStyle="1" w:styleId="affff9">
    <w:name w:val="Основной текст + Курсив"/>
    <w:rsid w:val="00236B5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95pt0pt0">
    <w:name w:val="Основной текст + 9;5 pt;Полужирный;Интервал 0 pt"/>
    <w:rsid w:val="00236B55"/>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eastAsia="ru-RU" w:bidi="ru-RU"/>
    </w:rPr>
  </w:style>
  <w:style w:type="character" w:customStyle="1" w:styleId="2f7">
    <w:name w:val="Основной шрифт абзаца2"/>
    <w:rsid w:val="00236B55"/>
  </w:style>
  <w:style w:type="paragraph" w:customStyle="1" w:styleId="3f5">
    <w:name w:val="Абзац списка3"/>
    <w:basedOn w:val="a2"/>
    <w:rsid w:val="00236B55"/>
    <w:pPr>
      <w:tabs>
        <w:tab w:val="clear" w:pos="1134"/>
      </w:tabs>
      <w:kinsoku/>
      <w:overflowPunct/>
      <w:autoSpaceDE/>
      <w:autoSpaceDN/>
      <w:spacing w:line="240" w:lineRule="auto"/>
      <w:ind w:left="708" w:firstLine="0"/>
      <w:jc w:val="left"/>
    </w:pPr>
    <w:rPr>
      <w:sz w:val="24"/>
      <w:szCs w:val="24"/>
    </w:rPr>
  </w:style>
  <w:style w:type="character" w:customStyle="1" w:styleId="Exact0">
    <w:name w:val="Подпись к таблице Exact"/>
    <w:rsid w:val="00236B5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Exact">
    <w:name w:val="Основной текст (6) Exact"/>
    <w:rsid w:val="00236B55"/>
    <w:rPr>
      <w:rFonts w:ascii="Times New Roman" w:eastAsia="Times New Roman" w:hAnsi="Times New Roman" w:cs="Times New Roman"/>
      <w:b/>
      <w:bCs/>
      <w:i w:val="0"/>
      <w:iCs w:val="0"/>
      <w:smallCaps w:val="0"/>
      <w:strike w:val="0"/>
      <w:spacing w:val="-3"/>
      <w:sz w:val="18"/>
      <w:szCs w:val="18"/>
      <w:u w:val="single"/>
    </w:rPr>
  </w:style>
  <w:style w:type="character" w:customStyle="1" w:styleId="8pt0pt0">
    <w:name w:val="Основной текст + 8 pt;Интервал 0 pt"/>
    <w:rsid w:val="00236B55"/>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eastAsia="ru-RU" w:bidi="ru-RU"/>
    </w:rPr>
  </w:style>
  <w:style w:type="character" w:customStyle="1" w:styleId="Exact1">
    <w:name w:val="Основной текст + Полужирный Exact"/>
    <w:rsid w:val="00236B5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numbering" w:customStyle="1" w:styleId="85">
    <w:name w:val="Нет списка8"/>
    <w:next w:val="a5"/>
    <w:uiPriority w:val="99"/>
    <w:semiHidden/>
    <w:unhideWhenUsed/>
    <w:rsid w:val="00236B55"/>
  </w:style>
  <w:style w:type="table" w:customStyle="1" w:styleId="160">
    <w:name w:val="Сетка таблицы16"/>
    <w:basedOn w:val="a4"/>
    <w:next w:val="ab"/>
    <w:uiPriority w:val="3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b"/>
    <w:uiPriority w:val="3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b"/>
    <w:uiPriority w:val="59"/>
    <w:rsid w:val="00236B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5"/>
    <w:uiPriority w:val="99"/>
    <w:semiHidden/>
    <w:unhideWhenUsed/>
    <w:rsid w:val="00236B55"/>
  </w:style>
  <w:style w:type="table" w:customStyle="1" w:styleId="180">
    <w:name w:val="Сетка таблицы18"/>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4">
    <w:name w:val="Char Style 4"/>
    <w:link w:val="Style20"/>
    <w:rsid w:val="00236B55"/>
    <w:rPr>
      <w:shd w:val="clear" w:color="auto" w:fill="FFFFFF"/>
    </w:rPr>
  </w:style>
  <w:style w:type="paragraph" w:customStyle="1" w:styleId="Style20">
    <w:name w:val="Style 2"/>
    <w:basedOn w:val="a2"/>
    <w:link w:val="CharStyle4"/>
    <w:rsid w:val="00236B55"/>
    <w:pPr>
      <w:widowControl w:val="0"/>
      <w:shd w:val="clear" w:color="auto" w:fill="FFFFFF"/>
      <w:tabs>
        <w:tab w:val="clear" w:pos="1134"/>
      </w:tabs>
      <w:kinsoku/>
      <w:overflowPunct/>
      <w:autoSpaceDE/>
      <w:autoSpaceDN/>
      <w:spacing w:line="328" w:lineRule="exact"/>
      <w:ind w:hanging="480"/>
    </w:pPr>
    <w:rPr>
      <w:rFonts w:asciiTheme="minorHAnsi" w:eastAsiaTheme="minorHAnsi" w:hAnsiTheme="minorHAnsi" w:cstheme="minorBidi"/>
      <w:szCs w:val="22"/>
      <w:lang w:eastAsia="en-US"/>
    </w:rPr>
  </w:style>
  <w:style w:type="character" w:customStyle="1" w:styleId="CharStyle12">
    <w:name w:val="Char Style 12"/>
    <w:rsid w:val="00236B5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6Exact">
    <w:name w:val="Char Style 16 Exact"/>
    <w:rsid w:val="00236B5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CharStyle3Exact">
    <w:name w:val="Char Style 3 Exact"/>
    <w:rsid w:val="00236B55"/>
    <w:rPr>
      <w:b w:val="0"/>
      <w:bCs w:val="0"/>
      <w:i w:val="0"/>
      <w:iCs w:val="0"/>
      <w:smallCaps w:val="0"/>
      <w:strike w:val="0"/>
      <w:sz w:val="22"/>
      <w:szCs w:val="22"/>
      <w:u w:val="none"/>
    </w:rPr>
  </w:style>
  <w:style w:type="table" w:customStyle="1" w:styleId="650">
    <w:name w:val="Сетка таблицы65"/>
    <w:basedOn w:val="a4"/>
    <w:next w:val="ab"/>
    <w:uiPriority w:val="99"/>
    <w:rsid w:val="00236B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Стиль3"/>
    <w:uiPriority w:val="99"/>
    <w:rsid w:val="00236B55"/>
    <w:pPr>
      <w:numPr>
        <w:numId w:val="36"/>
      </w:numPr>
    </w:pPr>
  </w:style>
  <w:style w:type="numbering" w:customStyle="1" w:styleId="103">
    <w:name w:val="Нет списка10"/>
    <w:next w:val="a5"/>
    <w:uiPriority w:val="99"/>
    <w:semiHidden/>
    <w:unhideWhenUsed/>
    <w:rsid w:val="00236B55"/>
  </w:style>
  <w:style w:type="character" w:customStyle="1" w:styleId="17">
    <w:name w:val="Оглавление 1 Знак"/>
    <w:link w:val="16"/>
    <w:rsid w:val="00236B55"/>
    <w:rPr>
      <w:rFonts w:ascii="Times New Roman" w:eastAsia="Times New Roman" w:hAnsi="Times New Roman" w:cs="Times New Roman"/>
      <w:sz w:val="24"/>
      <w:szCs w:val="24"/>
      <w:lang w:eastAsia="ru-RU"/>
    </w:rPr>
  </w:style>
  <w:style w:type="character" w:customStyle="1" w:styleId="affffa">
    <w:name w:val="Подпись к картинке_"/>
    <w:link w:val="affffb"/>
    <w:rsid w:val="00236B55"/>
    <w:rPr>
      <w:rFonts w:eastAsia="Times New Roman"/>
      <w:spacing w:val="1"/>
      <w:sz w:val="26"/>
      <w:szCs w:val="26"/>
      <w:shd w:val="clear" w:color="auto" w:fill="FFFFFF"/>
    </w:rPr>
  </w:style>
  <w:style w:type="paragraph" w:customStyle="1" w:styleId="affffb">
    <w:name w:val="Подпись к картинке"/>
    <w:basedOn w:val="a2"/>
    <w:link w:val="affffa"/>
    <w:rsid w:val="00236B55"/>
    <w:pPr>
      <w:widowControl w:val="0"/>
      <w:shd w:val="clear" w:color="auto" w:fill="FFFFFF"/>
      <w:tabs>
        <w:tab w:val="clear" w:pos="1134"/>
      </w:tabs>
      <w:kinsoku/>
      <w:overflowPunct/>
      <w:autoSpaceDE/>
      <w:autoSpaceDN/>
      <w:spacing w:line="0" w:lineRule="atLeast"/>
      <w:ind w:firstLine="0"/>
      <w:jc w:val="left"/>
    </w:pPr>
    <w:rPr>
      <w:rFonts w:asciiTheme="minorHAnsi" w:hAnsiTheme="minorHAnsi" w:cstheme="minorBidi"/>
      <w:spacing w:val="1"/>
      <w:sz w:val="26"/>
      <w:szCs w:val="26"/>
      <w:lang w:eastAsia="en-US"/>
    </w:rPr>
  </w:style>
  <w:style w:type="paragraph" w:customStyle="1" w:styleId="CharCharCharChar">
    <w:name w:val="Char Char Знак Знак Char Char"/>
    <w:basedOn w:val="a2"/>
    <w:rsid w:val="00236B55"/>
    <w:pPr>
      <w:keepNext/>
      <w:tabs>
        <w:tab w:val="clear" w:pos="1134"/>
      </w:tabs>
      <w:kinsoku/>
      <w:overflowPunct/>
      <w:autoSpaceDE/>
      <w:autoSpaceDN/>
      <w:spacing w:after="160" w:line="240" w:lineRule="auto"/>
      <w:ind w:firstLine="0"/>
      <w:jc w:val="left"/>
    </w:pPr>
    <w:rPr>
      <w:rFonts w:ascii="Arial" w:hAnsi="Arial"/>
      <w:b/>
      <w:color w:val="FFFFFF"/>
      <w:sz w:val="32"/>
      <w:szCs w:val="20"/>
      <w:lang w:val="en-US" w:eastAsia="en-US"/>
    </w:rPr>
  </w:style>
  <w:style w:type="paragraph" w:customStyle="1" w:styleId="114">
    <w:name w:val="1.1 ПУНКТ"/>
    <w:basedOn w:val="a2"/>
    <w:next w:val="1111"/>
    <w:link w:val="115"/>
    <w:autoRedefine/>
    <w:qFormat/>
    <w:rsid w:val="00236B55"/>
    <w:pPr>
      <w:tabs>
        <w:tab w:val="clear" w:pos="1134"/>
        <w:tab w:val="left" w:pos="1276"/>
      </w:tabs>
      <w:kinsoku/>
      <w:overflowPunct/>
      <w:autoSpaceDE/>
      <w:autoSpaceDN/>
      <w:spacing w:line="240" w:lineRule="auto"/>
      <w:ind w:firstLine="0"/>
    </w:pPr>
    <w:rPr>
      <w:rFonts w:eastAsia="Calibri"/>
      <w:color w:val="000000"/>
      <w:sz w:val="28"/>
      <w:lang w:val="x-none" w:eastAsia="x-none"/>
    </w:rPr>
  </w:style>
  <w:style w:type="paragraph" w:customStyle="1" w:styleId="1111">
    <w:name w:val="1.1.1 ПОДПУНКТ"/>
    <w:basedOn w:val="114"/>
    <w:link w:val="1112"/>
    <w:autoRedefine/>
    <w:qFormat/>
    <w:rsid w:val="00236B55"/>
    <w:pPr>
      <w:tabs>
        <w:tab w:val="clear" w:pos="1276"/>
        <w:tab w:val="left" w:pos="567"/>
        <w:tab w:val="left" w:pos="1418"/>
      </w:tabs>
      <w:spacing w:line="276" w:lineRule="auto"/>
      <w:ind w:firstLine="567"/>
    </w:pPr>
    <w:rPr>
      <w:color w:val="0000FF"/>
      <w:sz w:val="24"/>
      <w:szCs w:val="24"/>
      <w:lang w:val="ru-RU"/>
    </w:rPr>
  </w:style>
  <w:style w:type="character" w:customStyle="1" w:styleId="1112">
    <w:name w:val="1.1.1 ПОДПУНКТ Знак"/>
    <w:link w:val="1111"/>
    <w:rsid w:val="00236B55"/>
    <w:rPr>
      <w:rFonts w:ascii="Times New Roman" w:eastAsia="Calibri" w:hAnsi="Times New Roman" w:cs="Times New Roman"/>
      <w:color w:val="0000FF"/>
      <w:sz w:val="24"/>
      <w:szCs w:val="24"/>
      <w:lang w:eastAsia="x-none"/>
    </w:rPr>
  </w:style>
  <w:style w:type="paragraph" w:customStyle="1" w:styleId="affffc">
    <w:name w:val="ССЫЛКА_В_ТЕКСТЕ"/>
    <w:basedOn w:val="1111"/>
    <w:link w:val="affffd"/>
    <w:autoRedefine/>
    <w:qFormat/>
    <w:rsid w:val="00236B55"/>
    <w:rPr>
      <w:color w:val="auto"/>
      <w:sz w:val="28"/>
      <w:shd w:val="clear" w:color="auto" w:fill="E5B8B7"/>
    </w:rPr>
  </w:style>
  <w:style w:type="character" w:customStyle="1" w:styleId="affffd">
    <w:name w:val="ССЫЛКА_В_ТЕКСТЕ Знак"/>
    <w:link w:val="affffc"/>
    <w:rsid w:val="00236B55"/>
    <w:rPr>
      <w:rFonts w:ascii="Times New Roman" w:eastAsia="Calibri" w:hAnsi="Times New Roman" w:cs="Times New Roman"/>
      <w:sz w:val="28"/>
      <w:szCs w:val="24"/>
      <w:lang w:eastAsia="x-none"/>
    </w:rPr>
  </w:style>
  <w:style w:type="paragraph" w:customStyle="1" w:styleId="-4">
    <w:name w:val="ТАБ-ТЕКСТ"/>
    <w:basedOn w:val="a2"/>
    <w:link w:val="-5"/>
    <w:autoRedefine/>
    <w:qFormat/>
    <w:rsid w:val="00236B55"/>
    <w:pPr>
      <w:tabs>
        <w:tab w:val="clear" w:pos="1134"/>
      </w:tabs>
      <w:kinsoku/>
      <w:overflowPunct/>
      <w:autoSpaceDE/>
      <w:autoSpaceDN/>
      <w:spacing w:line="240" w:lineRule="auto"/>
      <w:ind w:left="34" w:firstLine="0"/>
      <w:jc w:val="left"/>
    </w:pPr>
    <w:rPr>
      <w:rFonts w:eastAsia="Calibri"/>
      <w:sz w:val="28"/>
      <w:lang w:val="x-none" w:eastAsia="x-none"/>
    </w:rPr>
  </w:style>
  <w:style w:type="character" w:customStyle="1" w:styleId="-5">
    <w:name w:val="ТАБ-ТЕКСТ Знак"/>
    <w:link w:val="-4"/>
    <w:rsid w:val="00236B55"/>
    <w:rPr>
      <w:rFonts w:ascii="Times New Roman" w:eastAsia="Calibri" w:hAnsi="Times New Roman" w:cs="Times New Roman"/>
      <w:sz w:val="28"/>
      <w:szCs w:val="28"/>
      <w:lang w:val="x-none" w:eastAsia="x-none"/>
    </w:rPr>
  </w:style>
  <w:style w:type="paragraph" w:customStyle="1" w:styleId="-6">
    <w:name w:val="ТАБ-ШАПКА"/>
    <w:basedOn w:val="-4"/>
    <w:link w:val="-7"/>
    <w:qFormat/>
    <w:rsid w:val="00236B55"/>
    <w:pPr>
      <w:jc w:val="center"/>
    </w:pPr>
  </w:style>
  <w:style w:type="character" w:customStyle="1" w:styleId="-7">
    <w:name w:val="ТАБ-ШАПКА Знак"/>
    <w:link w:val="-6"/>
    <w:rsid w:val="00236B55"/>
    <w:rPr>
      <w:rFonts w:ascii="Times New Roman" w:eastAsia="Calibri" w:hAnsi="Times New Roman" w:cs="Times New Roman"/>
      <w:sz w:val="28"/>
      <w:szCs w:val="28"/>
      <w:lang w:val="x-none" w:eastAsia="x-none"/>
    </w:rPr>
  </w:style>
  <w:style w:type="paragraph" w:customStyle="1" w:styleId="-2-">
    <w:name w:val="ТАБ-№2-СПИСОК"/>
    <w:basedOn w:val="a2"/>
    <w:link w:val="-2-0"/>
    <w:qFormat/>
    <w:rsid w:val="00236B55"/>
    <w:pPr>
      <w:numPr>
        <w:numId w:val="37"/>
      </w:numPr>
      <w:tabs>
        <w:tab w:val="clear" w:pos="1134"/>
        <w:tab w:val="left" w:pos="254"/>
      </w:tabs>
      <w:kinsoku/>
      <w:overflowPunct/>
      <w:autoSpaceDE/>
      <w:autoSpaceDN/>
      <w:spacing w:line="240" w:lineRule="auto"/>
      <w:ind w:right="1437"/>
      <w:jc w:val="left"/>
    </w:pPr>
    <w:rPr>
      <w:rFonts w:eastAsia="Calibri"/>
      <w:sz w:val="28"/>
      <w:lang w:val="x-none" w:eastAsia="en-US"/>
    </w:rPr>
  </w:style>
  <w:style w:type="character" w:customStyle="1" w:styleId="-2-0">
    <w:name w:val="ТАБ-№2-СПИСОК Знак"/>
    <w:link w:val="-2-"/>
    <w:rsid w:val="00236B55"/>
    <w:rPr>
      <w:rFonts w:ascii="Times New Roman" w:eastAsia="Calibri" w:hAnsi="Times New Roman" w:cs="Times New Roman"/>
      <w:sz w:val="28"/>
      <w:szCs w:val="28"/>
      <w:lang w:val="x-none"/>
    </w:rPr>
  </w:style>
  <w:style w:type="paragraph" w:customStyle="1" w:styleId="1f4">
    <w:name w:val="1 РАЗДЕЛ"/>
    <w:basedOn w:val="a2"/>
    <w:next w:val="114"/>
    <w:link w:val="1f5"/>
    <w:autoRedefine/>
    <w:qFormat/>
    <w:rsid w:val="00236B55"/>
    <w:pPr>
      <w:tabs>
        <w:tab w:val="clear" w:pos="1134"/>
      </w:tabs>
      <w:kinsoku/>
      <w:overflowPunct/>
      <w:autoSpaceDE/>
      <w:autoSpaceDN/>
      <w:spacing w:before="120" w:after="120" w:line="360" w:lineRule="auto"/>
      <w:ind w:left="360" w:firstLine="0"/>
    </w:pPr>
    <w:rPr>
      <w:rFonts w:eastAsia="Calibri"/>
      <w:sz w:val="28"/>
      <w:lang w:val="x-none" w:eastAsia="x-none"/>
    </w:rPr>
  </w:style>
  <w:style w:type="character" w:customStyle="1" w:styleId="1f5">
    <w:name w:val="1 РАЗДЕЛ Знак"/>
    <w:link w:val="1f4"/>
    <w:rsid w:val="00236B55"/>
    <w:rPr>
      <w:rFonts w:ascii="Times New Roman" w:eastAsia="Calibri" w:hAnsi="Times New Roman" w:cs="Times New Roman"/>
      <w:sz w:val="28"/>
      <w:szCs w:val="28"/>
      <w:lang w:val="x-none" w:eastAsia="x-none"/>
    </w:rPr>
  </w:style>
  <w:style w:type="character" w:customStyle="1" w:styleId="115">
    <w:name w:val="1.1 ПУНКТ Знак"/>
    <w:link w:val="114"/>
    <w:rsid w:val="00236B55"/>
    <w:rPr>
      <w:rFonts w:ascii="Times New Roman" w:eastAsia="Calibri" w:hAnsi="Times New Roman" w:cs="Times New Roman"/>
      <w:color w:val="000000"/>
      <w:sz w:val="28"/>
      <w:szCs w:val="28"/>
      <w:lang w:val="x-none" w:eastAsia="x-none"/>
    </w:rPr>
  </w:style>
  <w:style w:type="paragraph" w:customStyle="1" w:styleId="affffe">
    <w:name w:val="АБЗАЦ"/>
    <w:basedOn w:val="a2"/>
    <w:link w:val="afffff"/>
    <w:autoRedefine/>
    <w:qFormat/>
    <w:rsid w:val="00236B55"/>
    <w:pPr>
      <w:tabs>
        <w:tab w:val="clear" w:pos="1134"/>
      </w:tabs>
      <w:kinsoku/>
      <w:overflowPunct/>
      <w:autoSpaceDE/>
      <w:autoSpaceDN/>
      <w:spacing w:line="360" w:lineRule="auto"/>
      <w:ind w:left="284" w:firstLine="425"/>
    </w:pPr>
    <w:rPr>
      <w:rFonts w:eastAsia="Calibri"/>
      <w:sz w:val="28"/>
      <w:lang w:val="x-none" w:eastAsia="x-none"/>
    </w:rPr>
  </w:style>
  <w:style w:type="character" w:customStyle="1" w:styleId="afffff">
    <w:name w:val="АБЗАЦ Знак"/>
    <w:link w:val="affffe"/>
    <w:rsid w:val="00236B55"/>
    <w:rPr>
      <w:rFonts w:ascii="Times New Roman" w:eastAsia="Calibri" w:hAnsi="Times New Roman" w:cs="Times New Roman"/>
      <w:sz w:val="28"/>
      <w:szCs w:val="28"/>
      <w:lang w:val="x-none" w:eastAsia="x-none"/>
    </w:rPr>
  </w:style>
  <w:style w:type="paragraph" w:styleId="afffff0">
    <w:name w:val="endnote text"/>
    <w:basedOn w:val="a2"/>
    <w:link w:val="afffff1"/>
    <w:uiPriority w:val="99"/>
    <w:semiHidden/>
    <w:unhideWhenUsed/>
    <w:rsid w:val="00236B55"/>
    <w:pPr>
      <w:tabs>
        <w:tab w:val="clear" w:pos="1134"/>
      </w:tabs>
      <w:kinsoku/>
      <w:overflowPunct/>
      <w:autoSpaceDE/>
      <w:autoSpaceDN/>
      <w:spacing w:after="200" w:line="276" w:lineRule="auto"/>
      <w:ind w:firstLine="0"/>
      <w:jc w:val="left"/>
    </w:pPr>
    <w:rPr>
      <w:rFonts w:ascii="Calibri" w:eastAsia="Calibri" w:hAnsi="Calibri"/>
      <w:sz w:val="20"/>
      <w:szCs w:val="20"/>
      <w:lang w:val="x-none" w:eastAsia="x-none"/>
    </w:rPr>
  </w:style>
  <w:style w:type="character" w:customStyle="1" w:styleId="afffff1">
    <w:name w:val="Текст концевой сноски Знак"/>
    <w:basedOn w:val="a3"/>
    <w:link w:val="afffff0"/>
    <w:uiPriority w:val="99"/>
    <w:semiHidden/>
    <w:rsid w:val="00236B55"/>
    <w:rPr>
      <w:rFonts w:ascii="Calibri" w:eastAsia="Calibri" w:hAnsi="Calibri" w:cs="Times New Roman"/>
      <w:sz w:val="20"/>
      <w:szCs w:val="20"/>
      <w:lang w:val="x-none" w:eastAsia="x-none"/>
    </w:rPr>
  </w:style>
  <w:style w:type="character" w:styleId="afffff2">
    <w:name w:val="endnote reference"/>
    <w:uiPriority w:val="99"/>
    <w:semiHidden/>
    <w:unhideWhenUsed/>
    <w:rsid w:val="00236B55"/>
    <w:rPr>
      <w:vertAlign w:val="superscript"/>
    </w:rPr>
  </w:style>
  <w:style w:type="character" w:customStyle="1" w:styleId="shorttext">
    <w:name w:val="short_text"/>
    <w:rsid w:val="00236B55"/>
  </w:style>
  <w:style w:type="character" w:customStyle="1" w:styleId="alt-edited">
    <w:name w:val="alt-edited"/>
    <w:rsid w:val="00236B55"/>
  </w:style>
  <w:style w:type="table" w:customStyle="1" w:styleId="181">
    <w:name w:val="Сетка таблицы181"/>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4"/>
    <w:next w:val="ab"/>
    <w:uiPriority w:val="5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Заголовок Знак1"/>
    <w:uiPriority w:val="10"/>
    <w:rsid w:val="00236B55"/>
    <w:rPr>
      <w:rFonts w:ascii="Cambria" w:eastAsia="Times New Roman" w:hAnsi="Cambria" w:cs="Times New Roman"/>
      <w:b/>
      <w:bCs/>
      <w:kern w:val="28"/>
      <w:sz w:val="32"/>
      <w:szCs w:val="32"/>
      <w:lang w:eastAsia="zh-CN"/>
    </w:rPr>
  </w:style>
  <w:style w:type="numbering" w:customStyle="1" w:styleId="131">
    <w:name w:val="Нет списка13"/>
    <w:next w:val="a5"/>
    <w:uiPriority w:val="99"/>
    <w:semiHidden/>
    <w:unhideWhenUsed/>
    <w:rsid w:val="00236B55"/>
  </w:style>
  <w:style w:type="character" w:customStyle="1" w:styleId="Bodytext2">
    <w:name w:val="Body text (2)_"/>
    <w:link w:val="Bodytext20"/>
    <w:locked/>
    <w:rsid w:val="00236B55"/>
    <w:rPr>
      <w:rFonts w:ascii="Times New Roman" w:eastAsia="Times New Roman" w:hAnsi="Times New Roman"/>
      <w:shd w:val="clear" w:color="auto" w:fill="FFFFFF"/>
    </w:rPr>
  </w:style>
  <w:style w:type="paragraph" w:customStyle="1" w:styleId="Bodytext20">
    <w:name w:val="Body text (2)"/>
    <w:basedOn w:val="a2"/>
    <w:link w:val="Bodytext2"/>
    <w:rsid w:val="00236B55"/>
    <w:pPr>
      <w:widowControl w:val="0"/>
      <w:shd w:val="clear" w:color="auto" w:fill="FFFFFF"/>
      <w:tabs>
        <w:tab w:val="clear" w:pos="1134"/>
      </w:tabs>
      <w:kinsoku/>
      <w:overflowPunct/>
      <w:autoSpaceDE/>
      <w:autoSpaceDN/>
      <w:spacing w:line="274" w:lineRule="exact"/>
      <w:ind w:firstLine="0"/>
      <w:jc w:val="left"/>
    </w:pPr>
    <w:rPr>
      <w:rFonts w:cstheme="minorBidi"/>
      <w:szCs w:val="22"/>
      <w:lang w:eastAsia="en-US"/>
    </w:rPr>
  </w:style>
  <w:style w:type="table" w:customStyle="1" w:styleId="260">
    <w:name w:val="Сетка таблицы26"/>
    <w:basedOn w:val="a4"/>
    <w:next w:val="ab"/>
    <w:uiPriority w:val="39"/>
    <w:rsid w:val="00236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6800">
      <w:bodyDiv w:val="1"/>
      <w:marLeft w:val="0"/>
      <w:marRight w:val="0"/>
      <w:marTop w:val="0"/>
      <w:marBottom w:val="0"/>
      <w:divBdr>
        <w:top w:val="none" w:sz="0" w:space="0" w:color="auto"/>
        <w:left w:val="none" w:sz="0" w:space="0" w:color="auto"/>
        <w:bottom w:val="none" w:sz="0" w:space="0" w:color="auto"/>
        <w:right w:val="none" w:sz="0" w:space="0" w:color="auto"/>
      </w:divBdr>
    </w:div>
    <w:div w:id="395738051">
      <w:bodyDiv w:val="1"/>
      <w:marLeft w:val="0"/>
      <w:marRight w:val="0"/>
      <w:marTop w:val="0"/>
      <w:marBottom w:val="0"/>
      <w:divBdr>
        <w:top w:val="none" w:sz="0" w:space="0" w:color="auto"/>
        <w:left w:val="none" w:sz="0" w:space="0" w:color="auto"/>
        <w:bottom w:val="none" w:sz="0" w:space="0" w:color="auto"/>
        <w:right w:val="none" w:sz="0" w:space="0" w:color="auto"/>
      </w:divBdr>
    </w:div>
    <w:div w:id="1010453607">
      <w:bodyDiv w:val="1"/>
      <w:marLeft w:val="0"/>
      <w:marRight w:val="0"/>
      <w:marTop w:val="0"/>
      <w:marBottom w:val="0"/>
      <w:divBdr>
        <w:top w:val="none" w:sz="0" w:space="0" w:color="auto"/>
        <w:left w:val="none" w:sz="0" w:space="0" w:color="auto"/>
        <w:bottom w:val="none" w:sz="0" w:space="0" w:color="auto"/>
        <w:right w:val="none" w:sz="0" w:space="0" w:color="auto"/>
      </w:divBdr>
    </w:div>
    <w:div w:id="1153179989">
      <w:bodyDiv w:val="1"/>
      <w:marLeft w:val="0"/>
      <w:marRight w:val="0"/>
      <w:marTop w:val="0"/>
      <w:marBottom w:val="0"/>
      <w:divBdr>
        <w:top w:val="none" w:sz="0" w:space="0" w:color="auto"/>
        <w:left w:val="none" w:sz="0" w:space="0" w:color="auto"/>
        <w:bottom w:val="none" w:sz="0" w:space="0" w:color="auto"/>
        <w:right w:val="none" w:sz="0" w:space="0" w:color="auto"/>
      </w:divBdr>
    </w:div>
    <w:div w:id="1356229213">
      <w:bodyDiv w:val="1"/>
      <w:marLeft w:val="0"/>
      <w:marRight w:val="0"/>
      <w:marTop w:val="0"/>
      <w:marBottom w:val="0"/>
      <w:divBdr>
        <w:top w:val="none" w:sz="0" w:space="0" w:color="auto"/>
        <w:left w:val="none" w:sz="0" w:space="0" w:color="auto"/>
        <w:bottom w:val="none" w:sz="0" w:space="0" w:color="auto"/>
        <w:right w:val="none" w:sz="0" w:space="0" w:color="auto"/>
      </w:divBdr>
    </w:div>
    <w:div w:id="1752464757">
      <w:bodyDiv w:val="1"/>
      <w:marLeft w:val="0"/>
      <w:marRight w:val="0"/>
      <w:marTop w:val="0"/>
      <w:marBottom w:val="0"/>
      <w:divBdr>
        <w:top w:val="none" w:sz="0" w:space="0" w:color="auto"/>
        <w:left w:val="none" w:sz="0" w:space="0" w:color="auto"/>
        <w:bottom w:val="none" w:sz="0" w:space="0" w:color="auto"/>
        <w:right w:val="none" w:sz="0" w:space="0" w:color="auto"/>
      </w:divBdr>
    </w:div>
    <w:div w:id="1919248418">
      <w:bodyDiv w:val="1"/>
      <w:marLeft w:val="0"/>
      <w:marRight w:val="0"/>
      <w:marTop w:val="0"/>
      <w:marBottom w:val="0"/>
      <w:divBdr>
        <w:top w:val="none" w:sz="0" w:space="0" w:color="auto"/>
        <w:left w:val="none" w:sz="0" w:space="0" w:color="auto"/>
        <w:bottom w:val="none" w:sz="0" w:space="0" w:color="auto"/>
        <w:right w:val="none" w:sz="0" w:space="0" w:color="auto"/>
      </w:divBdr>
    </w:div>
    <w:div w:id="1934509674">
      <w:bodyDiv w:val="1"/>
      <w:marLeft w:val="0"/>
      <w:marRight w:val="0"/>
      <w:marTop w:val="0"/>
      <w:marBottom w:val="0"/>
      <w:divBdr>
        <w:top w:val="none" w:sz="0" w:space="0" w:color="auto"/>
        <w:left w:val="none" w:sz="0" w:space="0" w:color="auto"/>
        <w:bottom w:val="none" w:sz="0" w:space="0" w:color="auto"/>
        <w:right w:val="none" w:sz="0" w:space="0" w:color="auto"/>
      </w:divBdr>
    </w:div>
    <w:div w:id="20662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rosneft.ru/post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585E3-327B-4792-A37D-88133BA5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6700</Words>
  <Characters>38195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Денис Сергеевич</dc:creator>
  <cp:lastModifiedBy>Горулько Карина Витальевна</cp:lastModifiedBy>
  <cp:revision>6</cp:revision>
  <cp:lastPrinted>2019-11-26T04:59:00Z</cp:lastPrinted>
  <dcterms:created xsi:type="dcterms:W3CDTF">2019-11-26T05:01:00Z</dcterms:created>
  <dcterms:modified xsi:type="dcterms:W3CDTF">2020-01-31T04:37:00Z</dcterms:modified>
</cp:coreProperties>
</file>