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01" w:rsidRPr="00C324B2" w:rsidRDefault="00A07001" w:rsidP="00A07001">
      <w:pPr>
        <w:pStyle w:val="110"/>
        <w:ind w:firstLine="0"/>
        <w:jc w:val="center"/>
        <w:rPr>
          <w:b/>
          <w:bCs/>
          <w:szCs w:val="28"/>
        </w:rPr>
      </w:pPr>
      <w:r w:rsidRPr="00C324B2">
        <w:rPr>
          <w:b/>
          <w:bCs/>
          <w:szCs w:val="28"/>
        </w:rPr>
        <w:t>АКЦИОНЕРНОЕ ОБЩЕСТВО</w:t>
      </w:r>
    </w:p>
    <w:p w:rsidR="00A07001" w:rsidRPr="00C324B2" w:rsidRDefault="00A07001" w:rsidP="00A07001">
      <w:pPr>
        <w:pStyle w:val="110"/>
        <w:ind w:firstLine="0"/>
        <w:jc w:val="center"/>
        <w:rPr>
          <w:rFonts w:eastAsia="MS Mincho"/>
          <w:b/>
          <w:bCs/>
          <w:szCs w:val="28"/>
        </w:rPr>
      </w:pPr>
      <w:r w:rsidRPr="00C324B2">
        <w:rPr>
          <w:rFonts w:eastAsia="MS Mincho"/>
          <w:b/>
          <w:bCs/>
          <w:szCs w:val="28"/>
        </w:rPr>
        <w:t>«ФЕДЕРАЛЬНАЯ ПАССАЖИРСКАЯ КОМПАНИЯ»</w:t>
      </w:r>
    </w:p>
    <w:p w:rsidR="00A07001" w:rsidRPr="00C324B2" w:rsidRDefault="00A07001" w:rsidP="00A07001">
      <w:pPr>
        <w:pStyle w:val="13"/>
        <w:keepNext w:val="0"/>
        <w:widowControl w:val="0"/>
        <w:spacing w:before="0" w:after="0"/>
        <w:jc w:val="center"/>
        <w:rPr>
          <w:rFonts w:ascii="Times New Roman" w:eastAsia="MS Mincho" w:hAnsi="Times New Roman"/>
          <w:bCs/>
          <w:szCs w:val="28"/>
          <w:lang w:val="ru-RU"/>
        </w:rPr>
      </w:pPr>
      <w:r w:rsidRPr="00C324B2">
        <w:rPr>
          <w:rFonts w:ascii="Times New Roman" w:eastAsia="MS Mincho" w:hAnsi="Times New Roman"/>
          <w:bCs/>
          <w:szCs w:val="28"/>
          <w:lang w:val="ru-RU"/>
        </w:rPr>
        <w:t>(АО «ФПК»)</w:t>
      </w:r>
    </w:p>
    <w:p w:rsidR="00A07001" w:rsidRPr="00C324B2" w:rsidRDefault="00A07001" w:rsidP="00A07001">
      <w:pPr>
        <w:pStyle w:val="4"/>
        <w:keepNext w:val="0"/>
        <w:suppressAutoHyphens w:val="0"/>
        <w:rPr>
          <w:rFonts w:eastAsia="MS Mincho"/>
          <w:b/>
          <w:bCs/>
          <w:spacing w:val="0"/>
          <w:sz w:val="28"/>
          <w:szCs w:val="28"/>
        </w:rPr>
      </w:pPr>
    </w:p>
    <w:p w:rsidR="00A07001" w:rsidRPr="008E61B6" w:rsidRDefault="00A07001" w:rsidP="00A07001">
      <w:pPr>
        <w:jc w:val="center"/>
        <w:rPr>
          <w:b/>
          <w:bCs/>
          <w:sz w:val="28"/>
          <w:szCs w:val="28"/>
        </w:rPr>
      </w:pPr>
    </w:p>
    <w:p w:rsidR="00A07001" w:rsidRPr="008E61B6" w:rsidRDefault="00A07001" w:rsidP="00A07001">
      <w:pPr>
        <w:pStyle w:val="4"/>
        <w:keepNext w:val="0"/>
        <w:suppressAutoHyphens w:val="0"/>
        <w:rPr>
          <w:rFonts w:eastAsia="MS Mincho"/>
          <w:b/>
          <w:bCs/>
          <w:spacing w:val="0"/>
          <w:sz w:val="28"/>
          <w:szCs w:val="24"/>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D564E7" w:rsidP="00D564E7">
      <w:pPr>
        <w:pStyle w:val="112"/>
        <w:tabs>
          <w:tab w:val="left" w:pos="4347"/>
        </w:tabs>
        <w:suppressAutoHyphens/>
        <w:jc w:val="left"/>
        <w:rPr>
          <w:rFonts w:eastAsia="MS Mincho"/>
          <w:b/>
          <w:caps/>
        </w:rPr>
      </w:pPr>
      <w:r>
        <w:rPr>
          <w:rFonts w:eastAsia="MS Mincho"/>
          <w:b/>
          <w:caps/>
        </w:rPr>
        <w:tab/>
      </w: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jc w:val="center"/>
        <w:rPr>
          <w:rFonts w:eastAsia="MS Mincho"/>
        </w:rPr>
      </w:pPr>
    </w:p>
    <w:p w:rsidR="00A07001" w:rsidRPr="00C324B2" w:rsidRDefault="00A07001" w:rsidP="00A07001">
      <w:pPr>
        <w:jc w:val="center"/>
        <w:rPr>
          <w:rFonts w:eastAsia="MS Mincho"/>
          <w:b/>
          <w:sz w:val="28"/>
          <w:szCs w:val="28"/>
        </w:rPr>
      </w:pPr>
      <w:r w:rsidRPr="00B60AB0">
        <w:rPr>
          <w:b/>
          <w:sz w:val="28"/>
          <w:szCs w:val="28"/>
        </w:rPr>
        <w:t>Приглашение принять участие в конкурентном отборе</w:t>
      </w:r>
    </w:p>
    <w:p w:rsidR="00A07001" w:rsidRDefault="00A07001" w:rsidP="00A07001">
      <w:pPr>
        <w:jc w:val="center"/>
        <w:rPr>
          <w:b/>
          <w:sz w:val="28"/>
          <w:szCs w:val="28"/>
        </w:rPr>
      </w:pPr>
    </w:p>
    <w:p w:rsidR="00A07001" w:rsidRPr="00896D10" w:rsidRDefault="00A07001" w:rsidP="00A07001">
      <w:pPr>
        <w:jc w:val="center"/>
        <w:rPr>
          <w:rFonts w:eastAsia="MS Mincho"/>
          <w:b/>
          <w:sz w:val="28"/>
          <w:szCs w:val="28"/>
        </w:rPr>
      </w:pPr>
      <w:r w:rsidRPr="00896D10">
        <w:rPr>
          <w:b/>
          <w:sz w:val="28"/>
          <w:szCs w:val="28"/>
        </w:rPr>
        <w:t>Конкурентный отбор</w:t>
      </w:r>
      <w:r w:rsidRPr="00896D10">
        <w:rPr>
          <w:rFonts w:eastAsia="MS Mincho"/>
          <w:b/>
          <w:sz w:val="28"/>
          <w:szCs w:val="28"/>
        </w:rPr>
        <w:t xml:space="preserve"> №</w:t>
      </w:r>
      <w:r w:rsidR="0061258C">
        <w:rPr>
          <w:rFonts w:eastAsia="MS Mincho"/>
          <w:b/>
          <w:sz w:val="28"/>
          <w:szCs w:val="28"/>
        </w:rPr>
        <w:t xml:space="preserve"> 500.16</w:t>
      </w:r>
      <w:r w:rsidR="009A42EF">
        <w:rPr>
          <w:rFonts w:eastAsia="MS Mincho"/>
          <w:b/>
          <w:sz w:val="28"/>
          <w:szCs w:val="28"/>
        </w:rPr>
        <w:t>51</w:t>
      </w:r>
      <w:r w:rsidRPr="00896D10">
        <w:rPr>
          <w:b/>
          <w:sz w:val="28"/>
          <w:szCs w:val="28"/>
        </w:rPr>
        <w:t>/КОЭ-</w:t>
      </w:r>
      <w:r w:rsidR="0087732E">
        <w:rPr>
          <w:b/>
          <w:sz w:val="28"/>
          <w:szCs w:val="28"/>
        </w:rPr>
        <w:t>АО «</w:t>
      </w:r>
      <w:r w:rsidR="00BE233C">
        <w:rPr>
          <w:b/>
          <w:sz w:val="28"/>
          <w:szCs w:val="28"/>
        </w:rPr>
        <w:t>ФПК</w:t>
      </w:r>
      <w:r w:rsidR="0087732E">
        <w:rPr>
          <w:b/>
          <w:sz w:val="28"/>
          <w:szCs w:val="28"/>
        </w:rPr>
        <w:t>»</w:t>
      </w:r>
      <w:r w:rsidRPr="00896D10">
        <w:rPr>
          <w:b/>
          <w:sz w:val="28"/>
          <w:szCs w:val="28"/>
        </w:rPr>
        <w:t>/201</w:t>
      </w:r>
      <w:r w:rsidR="00816002">
        <w:rPr>
          <w:b/>
          <w:sz w:val="28"/>
          <w:szCs w:val="28"/>
        </w:rPr>
        <w:t>8</w:t>
      </w:r>
    </w:p>
    <w:p w:rsidR="00A07001" w:rsidRPr="008E61B6" w:rsidRDefault="00A07001" w:rsidP="00A07001">
      <w:pPr>
        <w:suppressAutoHyphens/>
        <w:ind w:firstLine="851"/>
        <w:rPr>
          <w:sz w:val="28"/>
          <w:szCs w:val="28"/>
        </w:rPr>
      </w:pPr>
    </w:p>
    <w:p w:rsidR="00A07001" w:rsidRPr="008E61B6" w:rsidRDefault="00A07001" w:rsidP="00A07001">
      <w:pPr>
        <w:jc w:val="center"/>
        <w:rPr>
          <w:rFonts w:eastAsia="MS Mincho"/>
          <w:b/>
          <w:szCs w:val="28"/>
        </w:rPr>
      </w:pPr>
      <w:r w:rsidRPr="008E61B6">
        <w:rPr>
          <w:rFonts w:eastAsia="MS Mincho"/>
          <w:sz w:val="36"/>
        </w:rPr>
        <w:t xml:space="preserve"> </w:t>
      </w: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Default="00A07001" w:rsidP="00A07001">
      <w:pPr>
        <w:pStyle w:val="112"/>
        <w:suppressAutoHyphens/>
        <w:jc w:val="center"/>
        <w:rPr>
          <w:szCs w:val="28"/>
        </w:rPr>
      </w:pPr>
    </w:p>
    <w:p w:rsidR="00186DA9" w:rsidRDefault="00186DA9" w:rsidP="00A07001">
      <w:pPr>
        <w:pStyle w:val="112"/>
        <w:suppressAutoHyphens/>
        <w:jc w:val="center"/>
        <w:rPr>
          <w:szCs w:val="28"/>
        </w:rPr>
      </w:pPr>
    </w:p>
    <w:p w:rsidR="00186DA9" w:rsidRPr="008E61B6" w:rsidRDefault="00186DA9" w:rsidP="00A07001">
      <w:pPr>
        <w:pStyle w:val="112"/>
        <w:suppressAutoHyphens/>
        <w:jc w:val="center"/>
        <w:rPr>
          <w:szCs w:val="28"/>
        </w:rPr>
      </w:pPr>
    </w:p>
    <w:p w:rsidR="00A07001" w:rsidRPr="008E61B6" w:rsidRDefault="00A07001" w:rsidP="00A07001">
      <w:pPr>
        <w:pStyle w:val="111"/>
        <w:ind w:firstLine="0"/>
        <w:rPr>
          <w:rFonts w:eastAsia="MS Mincho"/>
          <w:szCs w:val="28"/>
        </w:rPr>
      </w:pPr>
    </w:p>
    <w:p w:rsidR="00A07001" w:rsidRPr="008E61B6" w:rsidRDefault="00BE233C" w:rsidP="00A07001">
      <w:pPr>
        <w:pStyle w:val="111"/>
        <w:ind w:firstLine="0"/>
        <w:jc w:val="center"/>
        <w:rPr>
          <w:rFonts w:eastAsia="MS Mincho"/>
          <w:b/>
          <w:szCs w:val="28"/>
        </w:rPr>
      </w:pPr>
      <w:r>
        <w:rPr>
          <w:rFonts w:eastAsia="MS Mincho"/>
          <w:szCs w:val="28"/>
        </w:rPr>
        <w:t>Нижний Новгород</w:t>
      </w:r>
    </w:p>
    <w:p w:rsidR="00A07001" w:rsidRPr="008E61B6" w:rsidRDefault="00A07001" w:rsidP="00A07001">
      <w:pPr>
        <w:pStyle w:val="111"/>
        <w:ind w:firstLine="0"/>
        <w:jc w:val="center"/>
        <w:rPr>
          <w:rFonts w:eastAsia="MS Mincho"/>
          <w:szCs w:val="28"/>
        </w:rPr>
      </w:pPr>
      <w:r w:rsidRPr="001D6AF7">
        <w:rPr>
          <w:rFonts w:eastAsia="MS Mincho"/>
          <w:szCs w:val="28"/>
        </w:rPr>
        <w:t>201</w:t>
      </w:r>
      <w:r w:rsidR="00816002">
        <w:rPr>
          <w:rFonts w:eastAsia="MS Mincho"/>
          <w:szCs w:val="28"/>
        </w:rPr>
        <w:t>8</w:t>
      </w:r>
      <w:r w:rsidRPr="001D6AF7">
        <w:rPr>
          <w:rFonts w:eastAsia="MS Mincho"/>
          <w:szCs w:val="28"/>
        </w:rPr>
        <w:t> г.</w:t>
      </w:r>
    </w:p>
    <w:p w:rsidR="00A07001" w:rsidRPr="008E61B6" w:rsidRDefault="00A07001" w:rsidP="00A07001">
      <w:pPr>
        <w:ind w:left="5812"/>
        <w:rPr>
          <w:sz w:val="28"/>
          <w:szCs w:val="28"/>
        </w:rPr>
        <w:sectPr w:rsidR="00A07001" w:rsidRPr="008E61B6" w:rsidSect="00ED57EE">
          <w:headerReference w:type="default" r:id="rId9"/>
          <w:headerReference w:type="first" r:id="rId10"/>
          <w:type w:val="continuous"/>
          <w:pgSz w:w="11906" w:h="16838" w:code="9"/>
          <w:pgMar w:top="851" w:right="851" w:bottom="851" w:left="1418" w:header="284" w:footer="170" w:gutter="0"/>
          <w:pgNumType w:start="1"/>
          <w:cols w:space="708"/>
          <w:titlePg/>
          <w:docGrid w:linePitch="360"/>
        </w:sectPr>
      </w:pPr>
    </w:p>
    <w:p w:rsidR="00BE233C" w:rsidRPr="00337C7D" w:rsidRDefault="00BE233C" w:rsidP="00C61675">
      <w:pPr>
        <w:suppressAutoHyphens/>
        <w:ind w:left="5103"/>
        <w:rPr>
          <w:rFonts w:eastAsia="Arial Unicode MS"/>
          <w:b/>
          <w:bCs/>
          <w:sz w:val="28"/>
          <w:szCs w:val="28"/>
        </w:rPr>
      </w:pPr>
      <w:r w:rsidRPr="00337C7D">
        <w:rPr>
          <w:b/>
          <w:bCs/>
          <w:sz w:val="28"/>
          <w:szCs w:val="28"/>
        </w:rPr>
        <w:lastRenderedPageBreak/>
        <w:t>УТВЕРЖДАЮ</w:t>
      </w:r>
      <w:r w:rsidR="00101F74">
        <w:rPr>
          <w:b/>
          <w:bCs/>
          <w:sz w:val="28"/>
          <w:szCs w:val="28"/>
        </w:rPr>
        <w:t>:</w:t>
      </w:r>
    </w:p>
    <w:p w:rsidR="008F7E93" w:rsidRDefault="00FF1FF4" w:rsidP="00C61675">
      <w:pPr>
        <w:suppressAutoHyphens/>
        <w:ind w:left="5103"/>
        <w:rPr>
          <w:b/>
          <w:bCs/>
          <w:sz w:val="28"/>
          <w:szCs w:val="28"/>
        </w:rPr>
      </w:pPr>
      <w:r>
        <w:rPr>
          <w:b/>
          <w:bCs/>
          <w:sz w:val="28"/>
          <w:szCs w:val="28"/>
        </w:rPr>
        <w:t>Заместитель п</w:t>
      </w:r>
      <w:r w:rsidR="00ED57EE">
        <w:rPr>
          <w:b/>
          <w:bCs/>
          <w:sz w:val="28"/>
          <w:szCs w:val="28"/>
        </w:rPr>
        <w:t>редседател</w:t>
      </w:r>
      <w:r>
        <w:rPr>
          <w:b/>
          <w:bCs/>
          <w:sz w:val="28"/>
          <w:szCs w:val="28"/>
        </w:rPr>
        <w:t>я</w:t>
      </w:r>
      <w:r w:rsidR="00BE233C" w:rsidRPr="00337C7D">
        <w:rPr>
          <w:b/>
          <w:bCs/>
          <w:sz w:val="28"/>
          <w:szCs w:val="28"/>
        </w:rPr>
        <w:t xml:space="preserve"> </w:t>
      </w:r>
      <w:r>
        <w:rPr>
          <w:b/>
          <w:bCs/>
          <w:sz w:val="28"/>
          <w:szCs w:val="28"/>
        </w:rPr>
        <w:t xml:space="preserve"> </w:t>
      </w:r>
      <w:r w:rsidR="00BE233C" w:rsidRPr="00337C7D">
        <w:rPr>
          <w:b/>
          <w:bCs/>
          <w:sz w:val="28"/>
          <w:szCs w:val="28"/>
        </w:rPr>
        <w:t>комиссии по осуществлению закупок</w:t>
      </w:r>
      <w:r w:rsidR="00B30A94">
        <w:rPr>
          <w:b/>
          <w:bCs/>
          <w:sz w:val="28"/>
          <w:szCs w:val="28"/>
        </w:rPr>
        <w:t xml:space="preserve"> </w:t>
      </w:r>
    </w:p>
    <w:p w:rsidR="00BE233C" w:rsidRPr="00337C7D" w:rsidRDefault="00BE233C" w:rsidP="00C61675">
      <w:pPr>
        <w:suppressAutoHyphens/>
        <w:ind w:left="5103"/>
        <w:rPr>
          <w:b/>
          <w:bCs/>
          <w:sz w:val="28"/>
          <w:szCs w:val="28"/>
        </w:rPr>
      </w:pPr>
      <w:r w:rsidRPr="00337C7D">
        <w:rPr>
          <w:b/>
          <w:bCs/>
          <w:sz w:val="28"/>
          <w:szCs w:val="28"/>
        </w:rPr>
        <w:t xml:space="preserve">Горьковского филиала </w:t>
      </w:r>
    </w:p>
    <w:p w:rsidR="00BE233C" w:rsidRPr="00337C7D" w:rsidRDefault="00BE233C" w:rsidP="00C61675">
      <w:pPr>
        <w:suppressAutoHyphens/>
        <w:ind w:left="5103"/>
        <w:rPr>
          <w:b/>
          <w:bCs/>
          <w:sz w:val="28"/>
          <w:szCs w:val="28"/>
        </w:rPr>
      </w:pPr>
      <w:r w:rsidRPr="00337C7D">
        <w:rPr>
          <w:b/>
          <w:bCs/>
          <w:sz w:val="28"/>
          <w:szCs w:val="28"/>
        </w:rPr>
        <w:t>АО «</w:t>
      </w:r>
      <w:r w:rsidR="002679E9">
        <w:rPr>
          <w:b/>
          <w:bCs/>
          <w:sz w:val="28"/>
          <w:szCs w:val="28"/>
        </w:rPr>
        <w:t>ФПК</w:t>
      </w:r>
      <w:r w:rsidRPr="00337C7D">
        <w:rPr>
          <w:b/>
          <w:bCs/>
          <w:sz w:val="28"/>
          <w:szCs w:val="28"/>
        </w:rPr>
        <w:t>»</w:t>
      </w:r>
    </w:p>
    <w:p w:rsidR="00BE233C" w:rsidRPr="00337C7D" w:rsidRDefault="00FF1FF4" w:rsidP="00C61675">
      <w:pPr>
        <w:suppressAutoHyphens/>
        <w:ind w:left="5103"/>
        <w:rPr>
          <w:b/>
          <w:bCs/>
          <w:sz w:val="28"/>
          <w:szCs w:val="28"/>
        </w:rPr>
      </w:pPr>
      <w:r>
        <w:rPr>
          <w:b/>
          <w:bCs/>
          <w:sz w:val="28"/>
          <w:szCs w:val="28"/>
        </w:rPr>
        <w:t>_____________</w:t>
      </w:r>
      <w:r w:rsidR="005D24F5">
        <w:rPr>
          <w:b/>
          <w:bCs/>
          <w:sz w:val="28"/>
          <w:szCs w:val="28"/>
        </w:rPr>
        <w:t>А.</w:t>
      </w:r>
      <w:r>
        <w:rPr>
          <w:b/>
          <w:bCs/>
          <w:sz w:val="28"/>
          <w:szCs w:val="28"/>
        </w:rPr>
        <w:t>Н</w:t>
      </w:r>
      <w:r w:rsidR="005D24F5">
        <w:rPr>
          <w:b/>
          <w:bCs/>
          <w:sz w:val="28"/>
          <w:szCs w:val="28"/>
        </w:rPr>
        <w:t xml:space="preserve">. </w:t>
      </w:r>
      <w:r>
        <w:rPr>
          <w:b/>
          <w:bCs/>
          <w:sz w:val="28"/>
          <w:szCs w:val="28"/>
        </w:rPr>
        <w:t>Брызгалов</w:t>
      </w:r>
    </w:p>
    <w:p w:rsidR="00BE233C" w:rsidRPr="00337C7D" w:rsidRDefault="00BE233C" w:rsidP="00C61675">
      <w:pPr>
        <w:suppressAutoHyphens/>
        <w:ind w:left="5103"/>
        <w:rPr>
          <w:b/>
          <w:bCs/>
          <w:sz w:val="28"/>
          <w:szCs w:val="28"/>
        </w:rPr>
      </w:pPr>
    </w:p>
    <w:p w:rsidR="00BE233C" w:rsidRPr="002E0433" w:rsidRDefault="00BE233C" w:rsidP="00C61675">
      <w:pPr>
        <w:suppressAutoHyphens/>
        <w:ind w:left="5103"/>
        <w:rPr>
          <w:b/>
          <w:bCs/>
          <w:sz w:val="28"/>
          <w:szCs w:val="28"/>
        </w:rPr>
      </w:pPr>
      <w:r w:rsidRPr="00337C7D">
        <w:rPr>
          <w:b/>
          <w:bCs/>
          <w:sz w:val="28"/>
          <w:szCs w:val="28"/>
        </w:rPr>
        <w:t>«____» _______________ 201</w:t>
      </w:r>
      <w:r w:rsidR="00816002">
        <w:rPr>
          <w:b/>
          <w:bCs/>
          <w:sz w:val="28"/>
          <w:szCs w:val="28"/>
        </w:rPr>
        <w:t>8</w:t>
      </w:r>
      <w:r w:rsidR="00CF0E21">
        <w:rPr>
          <w:b/>
          <w:bCs/>
          <w:sz w:val="28"/>
          <w:szCs w:val="28"/>
        </w:rPr>
        <w:t> </w:t>
      </w:r>
      <w:r w:rsidRPr="00337C7D">
        <w:rPr>
          <w:b/>
          <w:bCs/>
          <w:sz w:val="28"/>
          <w:szCs w:val="28"/>
        </w:rPr>
        <w:t>г.</w:t>
      </w:r>
    </w:p>
    <w:p w:rsidR="00BE233C" w:rsidRDefault="00BE233C" w:rsidP="00BE233C">
      <w:pPr>
        <w:widowControl w:val="0"/>
        <w:outlineLvl w:val="0"/>
        <w:rPr>
          <w:b/>
          <w:bCs/>
          <w:kern w:val="32"/>
          <w:sz w:val="28"/>
          <w:szCs w:val="28"/>
        </w:rPr>
      </w:pPr>
    </w:p>
    <w:p w:rsidR="00456385" w:rsidRPr="005203BA" w:rsidRDefault="00456385" w:rsidP="007F6B92">
      <w:pPr>
        <w:pStyle w:val="1"/>
        <w:keepNext w:val="0"/>
        <w:numPr>
          <w:ilvl w:val="0"/>
          <w:numId w:val="1"/>
        </w:numPr>
        <w:suppressAutoHyphens/>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Default="00456385" w:rsidP="007F6B92">
      <w:pPr>
        <w:suppressAutoHyphens/>
      </w:pPr>
    </w:p>
    <w:p w:rsidR="00A07001" w:rsidRDefault="00A07001" w:rsidP="007F6B92">
      <w:pPr>
        <w:pStyle w:val="2"/>
        <w:keepNext w:val="0"/>
        <w:numPr>
          <w:ilvl w:val="0"/>
          <w:numId w:val="2"/>
        </w:numPr>
        <w:suppressAutoHyphens/>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2D70B2" w:rsidRPr="002D70B2" w:rsidRDefault="002D70B2" w:rsidP="007F6B92">
      <w:pPr>
        <w:suppressAutoHyphens/>
      </w:pPr>
    </w:p>
    <w:p w:rsidR="00A07001" w:rsidRDefault="00A07001" w:rsidP="007F6B92">
      <w:pPr>
        <w:pStyle w:val="3"/>
        <w:keepNext w:val="0"/>
        <w:numPr>
          <w:ilvl w:val="1"/>
          <w:numId w:val="2"/>
        </w:numPr>
        <w:suppressAutoHyphens/>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2D70B2" w:rsidRPr="002D70B2" w:rsidRDefault="002D70B2" w:rsidP="007F6B92">
      <w:pPr>
        <w:suppressAutoHyphens/>
        <w:spacing w:line="360" w:lineRule="exact"/>
      </w:pPr>
    </w:p>
    <w:p w:rsidR="00BE233C" w:rsidRDefault="002635BE" w:rsidP="007F6B92">
      <w:pPr>
        <w:suppressAutoHyphens/>
        <w:spacing w:line="360" w:lineRule="exact"/>
        <w:jc w:val="both"/>
        <w:rPr>
          <w:bCs/>
          <w:sz w:val="28"/>
          <w:szCs w:val="28"/>
        </w:rPr>
      </w:pPr>
      <w:r>
        <w:rPr>
          <w:bCs/>
          <w:sz w:val="28"/>
          <w:szCs w:val="28"/>
        </w:rPr>
        <w:t xml:space="preserve">          </w:t>
      </w:r>
      <w:r w:rsidR="00A07001" w:rsidRPr="005203BA">
        <w:rPr>
          <w:bCs/>
          <w:sz w:val="28"/>
          <w:szCs w:val="28"/>
        </w:rPr>
        <w:t xml:space="preserve">1.1.1. </w:t>
      </w:r>
      <w:r w:rsidR="00BE233C" w:rsidRPr="0066742F">
        <w:rPr>
          <w:bCs/>
          <w:sz w:val="28"/>
          <w:szCs w:val="28"/>
        </w:rPr>
        <w:t>Заказчик: Акционерное общество «Федеральна</w:t>
      </w:r>
      <w:r w:rsidR="00BE233C">
        <w:rPr>
          <w:bCs/>
          <w:sz w:val="28"/>
          <w:szCs w:val="28"/>
        </w:rPr>
        <w:t>я пассажирская компания» (АО «ФПК»), Горьковский филиал.</w:t>
      </w:r>
    </w:p>
    <w:p w:rsidR="00BE233C" w:rsidRPr="0069684B" w:rsidRDefault="002635BE" w:rsidP="007F6B92">
      <w:pPr>
        <w:suppressAutoHyphens/>
        <w:spacing w:line="360" w:lineRule="exact"/>
        <w:jc w:val="both"/>
        <w:rPr>
          <w:bCs/>
          <w:i/>
          <w:sz w:val="28"/>
          <w:szCs w:val="28"/>
        </w:rPr>
      </w:pPr>
      <w:r>
        <w:rPr>
          <w:bCs/>
          <w:sz w:val="28"/>
          <w:szCs w:val="28"/>
        </w:rPr>
        <w:t xml:space="preserve">          </w:t>
      </w:r>
      <w:r w:rsidR="00BE233C" w:rsidRPr="0069684B">
        <w:rPr>
          <w:bCs/>
          <w:sz w:val="28"/>
          <w:szCs w:val="28"/>
        </w:rPr>
        <w:t xml:space="preserve">Место нахождения заказчика: </w:t>
      </w:r>
      <w:r w:rsidR="00BE233C" w:rsidRPr="00E077E5">
        <w:rPr>
          <w:sz w:val="27"/>
          <w:szCs w:val="27"/>
        </w:rPr>
        <w:t>603002, г. Нижний Новгород, пл. Революции, д. 7А</w:t>
      </w:r>
      <w:r w:rsidR="00BE233C" w:rsidRPr="0069684B">
        <w:rPr>
          <w:bCs/>
          <w:sz w:val="28"/>
          <w:szCs w:val="28"/>
        </w:rPr>
        <w:t>.</w:t>
      </w:r>
    </w:p>
    <w:p w:rsidR="00BE233C" w:rsidRPr="000B3398" w:rsidRDefault="002635BE" w:rsidP="007F6B92">
      <w:pPr>
        <w:suppressAutoHyphens/>
        <w:spacing w:line="360" w:lineRule="exact"/>
        <w:jc w:val="both"/>
        <w:rPr>
          <w:sz w:val="27"/>
          <w:szCs w:val="27"/>
        </w:rPr>
      </w:pPr>
      <w:r>
        <w:rPr>
          <w:bCs/>
          <w:sz w:val="28"/>
          <w:szCs w:val="28"/>
        </w:rPr>
        <w:t xml:space="preserve">          </w:t>
      </w:r>
      <w:r w:rsidR="00BE233C" w:rsidRPr="0069684B">
        <w:rPr>
          <w:bCs/>
          <w:sz w:val="28"/>
          <w:szCs w:val="28"/>
        </w:rPr>
        <w:t xml:space="preserve">Почтовый адрес заказчика: </w:t>
      </w:r>
      <w:r w:rsidR="00BE233C" w:rsidRPr="00E077E5">
        <w:rPr>
          <w:sz w:val="27"/>
          <w:szCs w:val="27"/>
        </w:rPr>
        <w:t xml:space="preserve">603002, г. Нижний Новгород, пл. Революции, </w:t>
      </w:r>
      <w:r w:rsidR="00BE233C" w:rsidRPr="00E76AB1">
        <w:rPr>
          <w:sz w:val="27"/>
          <w:szCs w:val="27"/>
        </w:rPr>
        <w:t>д. 7А</w:t>
      </w:r>
      <w:r w:rsidR="00BE233C" w:rsidRPr="00E76AB1">
        <w:rPr>
          <w:bCs/>
          <w:sz w:val="28"/>
          <w:szCs w:val="28"/>
        </w:rPr>
        <w:t>.</w:t>
      </w:r>
    </w:p>
    <w:p w:rsidR="00BE233C" w:rsidRPr="00484F33" w:rsidRDefault="002635BE" w:rsidP="007F6B92">
      <w:pPr>
        <w:suppressAutoHyphens/>
        <w:spacing w:line="360" w:lineRule="exact"/>
        <w:jc w:val="both"/>
        <w:rPr>
          <w:sz w:val="28"/>
          <w:szCs w:val="28"/>
        </w:rPr>
      </w:pPr>
      <w:r>
        <w:rPr>
          <w:bCs/>
          <w:sz w:val="28"/>
          <w:szCs w:val="28"/>
        </w:rPr>
        <w:t xml:space="preserve">         </w:t>
      </w:r>
      <w:r w:rsidR="00BE233C" w:rsidRPr="00484F33">
        <w:rPr>
          <w:bCs/>
          <w:sz w:val="28"/>
          <w:szCs w:val="28"/>
        </w:rPr>
        <w:t xml:space="preserve">Организатор: </w:t>
      </w:r>
      <w:r w:rsidR="00BE233C" w:rsidRPr="00572AC0">
        <w:rPr>
          <w:sz w:val="28"/>
          <w:szCs w:val="28"/>
        </w:rPr>
        <w:t>АО «ФПК» в лице Горьковского филиал</w:t>
      </w:r>
      <w:r w:rsidR="00BE233C">
        <w:rPr>
          <w:sz w:val="28"/>
          <w:szCs w:val="28"/>
        </w:rPr>
        <w:t>а</w:t>
      </w:r>
      <w:r w:rsidR="00BE233C" w:rsidRPr="00572AC0">
        <w:rPr>
          <w:sz w:val="28"/>
          <w:szCs w:val="28"/>
        </w:rPr>
        <w:t xml:space="preserve"> АО «ФПК»</w:t>
      </w:r>
    </w:p>
    <w:p w:rsidR="00A07001" w:rsidRPr="00E30558" w:rsidRDefault="002635BE" w:rsidP="007F6B92">
      <w:pPr>
        <w:suppressAutoHyphens/>
        <w:spacing w:line="360" w:lineRule="exact"/>
        <w:jc w:val="both"/>
        <w:rPr>
          <w:bCs/>
          <w:sz w:val="28"/>
          <w:szCs w:val="28"/>
        </w:rPr>
      </w:pPr>
      <w:r>
        <w:rPr>
          <w:bCs/>
          <w:sz w:val="28"/>
          <w:szCs w:val="28"/>
        </w:rPr>
        <w:t xml:space="preserve">         </w:t>
      </w:r>
      <w:r w:rsidR="00A07001" w:rsidRPr="005203BA">
        <w:rPr>
          <w:bCs/>
          <w:sz w:val="28"/>
          <w:szCs w:val="28"/>
        </w:rPr>
        <w:t xml:space="preserve">1.1.2. </w:t>
      </w:r>
      <w:r w:rsidR="00A07001" w:rsidRPr="00E30558">
        <w:rPr>
          <w:bCs/>
          <w:sz w:val="28"/>
          <w:szCs w:val="28"/>
        </w:rPr>
        <w:t>Контактные данные:</w:t>
      </w:r>
    </w:p>
    <w:p w:rsidR="00BE233C" w:rsidRPr="00E30558" w:rsidRDefault="002635BE" w:rsidP="007F6B92">
      <w:pPr>
        <w:suppressAutoHyphens/>
        <w:spacing w:line="360" w:lineRule="exact"/>
        <w:jc w:val="both"/>
        <w:rPr>
          <w:bCs/>
          <w:sz w:val="28"/>
          <w:szCs w:val="28"/>
        </w:rPr>
      </w:pPr>
      <w:r>
        <w:rPr>
          <w:bCs/>
          <w:sz w:val="28"/>
          <w:szCs w:val="28"/>
        </w:rPr>
        <w:t xml:space="preserve">         </w:t>
      </w:r>
      <w:r w:rsidR="00BE233C" w:rsidRPr="00E30558">
        <w:rPr>
          <w:bCs/>
          <w:sz w:val="28"/>
          <w:szCs w:val="28"/>
        </w:rPr>
        <w:t>Контактное лицо: начальник сектора конкурсных процедур и договорной работы Горьковского филиала АО «ФПК» Фетисова Наталья Михайловна.</w:t>
      </w:r>
    </w:p>
    <w:p w:rsidR="00BE233C" w:rsidRPr="00E30558" w:rsidRDefault="002635BE" w:rsidP="007F6B92">
      <w:pPr>
        <w:suppressAutoHyphens/>
        <w:spacing w:line="360" w:lineRule="exact"/>
        <w:jc w:val="both"/>
        <w:rPr>
          <w:bCs/>
          <w:sz w:val="28"/>
          <w:szCs w:val="28"/>
        </w:rPr>
      </w:pPr>
      <w:r>
        <w:rPr>
          <w:bCs/>
          <w:sz w:val="28"/>
          <w:szCs w:val="28"/>
        </w:rPr>
        <w:t xml:space="preserve">         </w:t>
      </w:r>
      <w:r w:rsidR="00BE233C" w:rsidRPr="00E30558">
        <w:rPr>
          <w:bCs/>
          <w:sz w:val="28"/>
          <w:szCs w:val="28"/>
        </w:rPr>
        <w:t>Адрес электронной почты: FetisovaNM-gork@fpc.ru</w:t>
      </w:r>
    </w:p>
    <w:p w:rsidR="002635BE" w:rsidRPr="002635BE" w:rsidRDefault="002635BE" w:rsidP="007F6B92">
      <w:pPr>
        <w:suppressAutoHyphens/>
        <w:spacing w:line="360" w:lineRule="exact"/>
        <w:ind w:firstLine="709"/>
        <w:jc w:val="both"/>
        <w:rPr>
          <w:bCs/>
          <w:sz w:val="28"/>
          <w:szCs w:val="28"/>
        </w:rPr>
      </w:pPr>
      <w:r w:rsidRPr="002635BE">
        <w:rPr>
          <w:bCs/>
          <w:sz w:val="28"/>
          <w:szCs w:val="28"/>
        </w:rPr>
        <w:t>Номер телефона: 8 (831) 248-45-69</w:t>
      </w:r>
    </w:p>
    <w:p w:rsidR="002635BE" w:rsidRPr="002635BE" w:rsidRDefault="002635BE" w:rsidP="007F6B92">
      <w:pPr>
        <w:suppressAutoHyphens/>
        <w:spacing w:line="360" w:lineRule="exact"/>
        <w:ind w:firstLine="709"/>
        <w:jc w:val="both"/>
        <w:rPr>
          <w:bCs/>
          <w:sz w:val="28"/>
          <w:szCs w:val="28"/>
        </w:rPr>
      </w:pPr>
      <w:r w:rsidRPr="002635BE">
        <w:rPr>
          <w:bCs/>
          <w:sz w:val="28"/>
          <w:szCs w:val="28"/>
        </w:rPr>
        <w:t>Номер факса: 8(831) 248-26-46</w:t>
      </w:r>
    </w:p>
    <w:p w:rsidR="00437C63" w:rsidRDefault="00437C63" w:rsidP="007F6B92">
      <w:pPr>
        <w:suppressAutoHyphens/>
        <w:spacing w:line="360" w:lineRule="exact"/>
        <w:jc w:val="both"/>
        <w:rPr>
          <w:sz w:val="28"/>
          <w:szCs w:val="28"/>
        </w:rPr>
      </w:pPr>
    </w:p>
    <w:p w:rsidR="00A07001" w:rsidRDefault="00A07001" w:rsidP="007F6B92">
      <w:pPr>
        <w:pStyle w:val="3"/>
        <w:keepNext w:val="0"/>
        <w:numPr>
          <w:ilvl w:val="1"/>
          <w:numId w:val="2"/>
        </w:numPr>
        <w:suppressAutoHyphens/>
        <w:spacing w:before="0" w:after="0" w:line="360" w:lineRule="exact"/>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2D70B2" w:rsidRPr="002D70B2" w:rsidRDefault="002D70B2" w:rsidP="007F6B92">
      <w:pPr>
        <w:suppressAutoHyphens/>
        <w:spacing w:line="360" w:lineRule="exact"/>
      </w:pPr>
    </w:p>
    <w:p w:rsidR="00A07001" w:rsidRDefault="00A07001" w:rsidP="007F6B92">
      <w:pPr>
        <w:suppressAutoHyphens/>
        <w:spacing w:line="360" w:lineRule="exact"/>
        <w:ind w:firstLine="709"/>
        <w:jc w:val="both"/>
        <w:rPr>
          <w:bCs/>
          <w:sz w:val="28"/>
          <w:szCs w:val="28"/>
        </w:rPr>
      </w:pPr>
      <w:r w:rsidRPr="005203BA">
        <w:rPr>
          <w:bCs/>
          <w:sz w:val="28"/>
          <w:szCs w:val="28"/>
        </w:rPr>
        <w:t>Конкурентный отбор №</w:t>
      </w:r>
      <w:r w:rsidR="0061258C">
        <w:rPr>
          <w:bCs/>
          <w:sz w:val="28"/>
          <w:szCs w:val="28"/>
        </w:rPr>
        <w:t xml:space="preserve"> 500.16</w:t>
      </w:r>
      <w:r w:rsidR="009A42EF">
        <w:rPr>
          <w:bCs/>
          <w:sz w:val="28"/>
          <w:szCs w:val="28"/>
        </w:rPr>
        <w:t>51</w:t>
      </w:r>
      <w:r w:rsidRPr="000E0C13">
        <w:rPr>
          <w:bCs/>
          <w:sz w:val="28"/>
          <w:szCs w:val="28"/>
        </w:rPr>
        <w:t>/КОЭ-</w:t>
      </w:r>
      <w:r w:rsidR="0087732E">
        <w:rPr>
          <w:bCs/>
          <w:sz w:val="28"/>
          <w:szCs w:val="28"/>
        </w:rPr>
        <w:t>АО «</w:t>
      </w:r>
      <w:r w:rsidR="00BE233C">
        <w:rPr>
          <w:bCs/>
          <w:sz w:val="28"/>
          <w:szCs w:val="28"/>
        </w:rPr>
        <w:t>ФПК</w:t>
      </w:r>
      <w:r w:rsidR="0087732E">
        <w:rPr>
          <w:bCs/>
          <w:sz w:val="28"/>
          <w:szCs w:val="28"/>
        </w:rPr>
        <w:t>»</w:t>
      </w:r>
      <w:r w:rsidRPr="000E0C13">
        <w:rPr>
          <w:bCs/>
          <w:sz w:val="28"/>
          <w:szCs w:val="28"/>
        </w:rPr>
        <w:t>/201</w:t>
      </w:r>
      <w:r w:rsidR="00816002">
        <w:rPr>
          <w:bCs/>
          <w:sz w:val="28"/>
          <w:szCs w:val="28"/>
        </w:rPr>
        <w:t>8</w:t>
      </w:r>
      <w:r w:rsidRPr="005203BA">
        <w:rPr>
          <w:bCs/>
          <w:sz w:val="28"/>
          <w:szCs w:val="28"/>
        </w:rPr>
        <w:t xml:space="preserve"> в электронной форме. </w:t>
      </w:r>
    </w:p>
    <w:p w:rsidR="00437C63" w:rsidRPr="005203BA" w:rsidRDefault="00437C63" w:rsidP="007F6B92">
      <w:pPr>
        <w:suppressAutoHyphens/>
        <w:spacing w:line="360" w:lineRule="exact"/>
        <w:ind w:firstLine="709"/>
        <w:jc w:val="both"/>
        <w:rPr>
          <w:bCs/>
          <w:sz w:val="28"/>
          <w:szCs w:val="28"/>
        </w:rPr>
      </w:pPr>
    </w:p>
    <w:p w:rsidR="00456385" w:rsidRDefault="00456385" w:rsidP="007F6B92">
      <w:pPr>
        <w:pStyle w:val="3"/>
        <w:keepNext w:val="0"/>
        <w:numPr>
          <w:ilvl w:val="1"/>
          <w:numId w:val="2"/>
        </w:numPr>
        <w:suppressAutoHyphens/>
        <w:spacing w:before="0" w:after="0" w:line="360" w:lineRule="exact"/>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2D70B2" w:rsidRPr="002D70B2" w:rsidRDefault="002D70B2" w:rsidP="007F6B92">
      <w:pPr>
        <w:suppressAutoHyphens/>
        <w:spacing w:line="360" w:lineRule="exact"/>
      </w:pPr>
    </w:p>
    <w:p w:rsidR="00565591" w:rsidRPr="00565591" w:rsidRDefault="00A07001" w:rsidP="007F6B92">
      <w:pPr>
        <w:suppressAutoHyphens/>
        <w:spacing w:line="360" w:lineRule="exact"/>
        <w:ind w:firstLine="709"/>
        <w:jc w:val="both"/>
        <w:rPr>
          <w:sz w:val="28"/>
          <w:szCs w:val="28"/>
        </w:rPr>
      </w:pPr>
      <w:r w:rsidRPr="0087732E">
        <w:rPr>
          <w:sz w:val="28"/>
          <w:szCs w:val="28"/>
        </w:rPr>
        <w:t xml:space="preserve">Право заключения договора </w:t>
      </w:r>
      <w:r w:rsidR="00E30558">
        <w:rPr>
          <w:sz w:val="28"/>
          <w:szCs w:val="28"/>
        </w:rPr>
        <w:t xml:space="preserve">на </w:t>
      </w:r>
      <w:r w:rsidR="00816002">
        <w:rPr>
          <w:sz w:val="28"/>
          <w:szCs w:val="28"/>
        </w:rPr>
        <w:t>оказание услуг</w:t>
      </w:r>
      <w:r w:rsidR="00565591" w:rsidRPr="00565591">
        <w:rPr>
          <w:bCs/>
          <w:sz w:val="28"/>
          <w:szCs w:val="28"/>
        </w:rPr>
        <w:t xml:space="preserve"> </w:t>
      </w:r>
      <w:r w:rsidR="007F5307">
        <w:rPr>
          <w:bCs/>
          <w:sz w:val="28"/>
          <w:szCs w:val="28"/>
        </w:rPr>
        <w:t xml:space="preserve">по </w:t>
      </w:r>
      <w:proofErr w:type="gramStart"/>
      <w:r w:rsidR="007F5307">
        <w:rPr>
          <w:bCs/>
          <w:sz w:val="28"/>
          <w:szCs w:val="28"/>
        </w:rPr>
        <w:t>обучению по охране</w:t>
      </w:r>
      <w:proofErr w:type="gramEnd"/>
      <w:r w:rsidR="007F5307">
        <w:rPr>
          <w:bCs/>
          <w:sz w:val="28"/>
          <w:szCs w:val="28"/>
        </w:rPr>
        <w:t xml:space="preserve"> труда и электробезопасности </w:t>
      </w:r>
      <w:r w:rsidR="00FF1FF4">
        <w:rPr>
          <w:bCs/>
          <w:sz w:val="28"/>
          <w:szCs w:val="28"/>
        </w:rPr>
        <w:t xml:space="preserve">для нужд Горьковского филиала </w:t>
      </w:r>
      <w:r w:rsidR="00CF0E21">
        <w:rPr>
          <w:bCs/>
          <w:sz w:val="28"/>
          <w:szCs w:val="28"/>
        </w:rPr>
        <w:t>АО </w:t>
      </w:r>
      <w:r w:rsidR="00565591" w:rsidRPr="00565591">
        <w:rPr>
          <w:bCs/>
          <w:sz w:val="28"/>
          <w:szCs w:val="28"/>
        </w:rPr>
        <w:t>«ФПК».</w:t>
      </w:r>
    </w:p>
    <w:p w:rsidR="00565591" w:rsidRDefault="00565591" w:rsidP="007F6B92">
      <w:pPr>
        <w:suppressAutoHyphens/>
        <w:spacing w:line="360" w:lineRule="exact"/>
        <w:ind w:firstLine="709"/>
        <w:jc w:val="both"/>
        <w:rPr>
          <w:sz w:val="28"/>
          <w:szCs w:val="28"/>
        </w:rPr>
      </w:pPr>
    </w:p>
    <w:p w:rsidR="00C772AB" w:rsidRDefault="00C772AB" w:rsidP="007F6B92">
      <w:pPr>
        <w:suppressAutoHyphens/>
        <w:spacing w:line="360" w:lineRule="exact"/>
        <w:ind w:firstLine="709"/>
        <w:jc w:val="both"/>
        <w:rPr>
          <w:sz w:val="28"/>
          <w:szCs w:val="28"/>
        </w:rPr>
      </w:pPr>
    </w:p>
    <w:p w:rsidR="00456385" w:rsidRDefault="00456385" w:rsidP="007F6B92">
      <w:pPr>
        <w:pStyle w:val="3"/>
        <w:keepNext w:val="0"/>
        <w:numPr>
          <w:ilvl w:val="1"/>
          <w:numId w:val="2"/>
        </w:numPr>
        <w:suppressAutoHyphens/>
        <w:spacing w:before="0" w:after="0" w:line="360" w:lineRule="exact"/>
        <w:ind w:left="709" w:firstLine="0"/>
        <w:jc w:val="both"/>
        <w:rPr>
          <w:rFonts w:ascii="Times New Roman" w:hAnsi="Times New Roman" w:cs="Times New Roman"/>
          <w:sz w:val="28"/>
          <w:szCs w:val="28"/>
        </w:rPr>
      </w:pPr>
      <w:r w:rsidRPr="005203BA">
        <w:rPr>
          <w:rFonts w:ascii="Times New Roman" w:hAnsi="Times New Roman" w:cs="Times New Roman"/>
          <w:sz w:val="28"/>
          <w:szCs w:val="28"/>
        </w:rPr>
        <w:t>Участники</w:t>
      </w:r>
    </w:p>
    <w:p w:rsidR="002D70B2" w:rsidRPr="002D70B2" w:rsidRDefault="002D70B2" w:rsidP="007F6B92">
      <w:pPr>
        <w:suppressAutoHyphens/>
        <w:spacing w:line="360" w:lineRule="exact"/>
      </w:pPr>
    </w:p>
    <w:p w:rsidR="006817EC" w:rsidRDefault="00974546" w:rsidP="007F6B92">
      <w:pPr>
        <w:suppressAutoHyphens/>
        <w:spacing w:line="360" w:lineRule="exact"/>
        <w:ind w:firstLine="709"/>
        <w:jc w:val="both"/>
        <w:rPr>
          <w:bCs/>
          <w:sz w:val="28"/>
          <w:szCs w:val="28"/>
        </w:rPr>
      </w:pPr>
      <w:r w:rsidRPr="00974546">
        <w:rPr>
          <w:bCs/>
          <w:sz w:val="28"/>
          <w:szCs w:val="28"/>
        </w:rPr>
        <w:t>Особенности участия в аукционе не предусмотрены.</w:t>
      </w:r>
    </w:p>
    <w:p w:rsidR="00974546" w:rsidRDefault="00974546" w:rsidP="007F6B92">
      <w:pPr>
        <w:suppressAutoHyphens/>
        <w:spacing w:line="360" w:lineRule="exact"/>
        <w:ind w:firstLine="709"/>
        <w:jc w:val="both"/>
        <w:rPr>
          <w:bCs/>
          <w:sz w:val="28"/>
          <w:szCs w:val="28"/>
        </w:rPr>
      </w:pPr>
    </w:p>
    <w:p w:rsidR="00456385" w:rsidRDefault="00456385" w:rsidP="007F6B92">
      <w:pPr>
        <w:pStyle w:val="3"/>
        <w:keepNext w:val="0"/>
        <w:numPr>
          <w:ilvl w:val="1"/>
          <w:numId w:val="2"/>
        </w:numPr>
        <w:suppressAutoHyphens/>
        <w:spacing w:before="0" w:after="0" w:line="360" w:lineRule="exact"/>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2D70B2" w:rsidRPr="002D70B2" w:rsidRDefault="002D70B2" w:rsidP="007F6B92">
      <w:pPr>
        <w:suppressAutoHyphens/>
        <w:spacing w:line="360" w:lineRule="exact"/>
      </w:pPr>
    </w:p>
    <w:p w:rsidR="00301831" w:rsidRDefault="002610EE" w:rsidP="007F6B92">
      <w:pPr>
        <w:suppressAutoHyphens/>
        <w:spacing w:line="360" w:lineRule="exact"/>
        <w:ind w:firstLine="709"/>
        <w:jc w:val="both"/>
        <w:rPr>
          <w:bCs/>
          <w:i/>
          <w:sz w:val="28"/>
          <w:szCs w:val="28"/>
        </w:rPr>
      </w:pPr>
      <w:proofErr w:type="gramStart"/>
      <w:r w:rsidRPr="00F033BD">
        <w:rPr>
          <w:bCs/>
          <w:sz w:val="28"/>
          <w:szCs w:val="28"/>
        </w:rPr>
        <w:t>Конкурентный отбор проводится</w:t>
      </w:r>
      <w:r w:rsidRPr="00F033BD">
        <w:rPr>
          <w:bCs/>
          <w:i/>
          <w:sz w:val="28"/>
          <w:szCs w:val="28"/>
        </w:rPr>
        <w:t xml:space="preserve"> </w:t>
      </w:r>
      <w:r w:rsidR="008638B1" w:rsidRPr="00F033BD">
        <w:rPr>
          <w:bCs/>
          <w:sz w:val="28"/>
          <w:szCs w:val="28"/>
        </w:rPr>
        <w:t xml:space="preserve">в </w:t>
      </w:r>
      <w:r w:rsidR="007F5307">
        <w:rPr>
          <w:b/>
          <w:bCs/>
          <w:sz w:val="28"/>
          <w:szCs w:val="28"/>
        </w:rPr>
        <w:t>__</w:t>
      </w:r>
      <w:r w:rsidR="0061258C" w:rsidRPr="0061258C">
        <w:rPr>
          <w:b/>
          <w:bCs/>
          <w:sz w:val="28"/>
          <w:szCs w:val="28"/>
        </w:rPr>
        <w:t>.</w:t>
      </w:r>
      <w:r w:rsidR="007F5307">
        <w:rPr>
          <w:b/>
          <w:bCs/>
          <w:sz w:val="28"/>
          <w:szCs w:val="28"/>
        </w:rPr>
        <w:t>__</w:t>
      </w:r>
      <w:r w:rsidR="007B174A" w:rsidRPr="00E13F6B">
        <w:rPr>
          <w:b/>
          <w:bCs/>
          <w:sz w:val="28"/>
          <w:szCs w:val="28"/>
        </w:rPr>
        <w:t xml:space="preserve"> московского времени</w:t>
      </w:r>
      <w:r w:rsidR="008638B1" w:rsidRPr="00E13F6B">
        <w:rPr>
          <w:b/>
          <w:bCs/>
          <w:sz w:val="28"/>
          <w:szCs w:val="28"/>
        </w:rPr>
        <w:t xml:space="preserve"> </w:t>
      </w:r>
      <w:r w:rsidR="0061258C">
        <w:rPr>
          <w:b/>
          <w:bCs/>
          <w:sz w:val="28"/>
          <w:szCs w:val="28"/>
        </w:rPr>
        <w:t>«</w:t>
      </w:r>
      <w:r w:rsidR="007F5307">
        <w:rPr>
          <w:b/>
          <w:bCs/>
          <w:sz w:val="28"/>
          <w:szCs w:val="28"/>
        </w:rPr>
        <w:t>__</w:t>
      </w:r>
      <w:r w:rsidR="0061258C">
        <w:rPr>
          <w:b/>
          <w:bCs/>
          <w:sz w:val="28"/>
          <w:szCs w:val="28"/>
        </w:rPr>
        <w:t xml:space="preserve">» </w:t>
      </w:r>
      <w:r w:rsidR="007F5307">
        <w:rPr>
          <w:b/>
          <w:bCs/>
          <w:sz w:val="28"/>
          <w:szCs w:val="28"/>
        </w:rPr>
        <w:t>__________</w:t>
      </w:r>
      <w:r w:rsidR="0061258C">
        <w:rPr>
          <w:b/>
          <w:bCs/>
          <w:sz w:val="28"/>
          <w:szCs w:val="28"/>
        </w:rPr>
        <w:t xml:space="preserve"> </w:t>
      </w:r>
      <w:r w:rsidR="00816002">
        <w:rPr>
          <w:b/>
          <w:bCs/>
          <w:sz w:val="28"/>
          <w:szCs w:val="28"/>
        </w:rPr>
        <w:t>2018</w:t>
      </w:r>
      <w:r w:rsidR="008638B1" w:rsidRPr="00E13F6B">
        <w:rPr>
          <w:b/>
          <w:bCs/>
          <w:sz w:val="28"/>
          <w:szCs w:val="28"/>
        </w:rPr>
        <w:t xml:space="preserve"> года</w:t>
      </w:r>
      <w:r w:rsidR="008638B1" w:rsidRPr="00E13F6B">
        <w:rPr>
          <w:bCs/>
          <w:i/>
          <w:sz w:val="28"/>
          <w:szCs w:val="28"/>
        </w:rPr>
        <w:t xml:space="preserve"> </w:t>
      </w:r>
      <w:r w:rsidR="00301831" w:rsidRPr="00E13F6B">
        <w:rPr>
          <w:bCs/>
          <w:sz w:val="28"/>
          <w:szCs w:val="28"/>
        </w:rPr>
        <w:t>на э</w:t>
      </w:r>
      <w:r w:rsidR="00301831" w:rsidRPr="00E13F6B">
        <w:rPr>
          <w:sz w:val="28"/>
          <w:szCs w:val="28"/>
        </w:rPr>
        <w:t>лектронной торговой</w:t>
      </w:r>
      <w:r w:rsidR="00301831" w:rsidRPr="007B174A">
        <w:rPr>
          <w:sz w:val="28"/>
          <w:szCs w:val="28"/>
        </w:rPr>
        <w:t xml:space="preserve"> площадке «ЭТС-Фабрикант» </w:t>
      </w:r>
      <w:r w:rsidR="00301831" w:rsidRPr="007B174A">
        <w:rPr>
          <w:bCs/>
          <w:sz w:val="28"/>
          <w:szCs w:val="28"/>
        </w:rPr>
        <w:t xml:space="preserve"> (на странице данного конкурентного отбора на сайте</w:t>
      </w:r>
      <w:r w:rsidR="00301831" w:rsidRPr="007B174A">
        <w:rPr>
          <w:sz w:val="28"/>
          <w:szCs w:val="28"/>
        </w:rPr>
        <w:t xml:space="preserve"> https://www.fabrikant.ru</w:t>
      </w:r>
      <w:r w:rsidR="00301831" w:rsidRPr="007B174A">
        <w:rPr>
          <w:bCs/>
          <w:sz w:val="28"/>
          <w:szCs w:val="28"/>
        </w:rPr>
        <w:t>)</w:t>
      </w:r>
      <w:r w:rsidR="00301831" w:rsidRPr="007B174A">
        <w:rPr>
          <w:bCs/>
          <w:i/>
          <w:sz w:val="28"/>
          <w:szCs w:val="28"/>
        </w:rPr>
        <w:t xml:space="preserve"> </w:t>
      </w:r>
      <w:r w:rsidR="00301831" w:rsidRPr="007B174A">
        <w:rPr>
          <w:bCs/>
          <w:sz w:val="28"/>
          <w:szCs w:val="28"/>
        </w:rPr>
        <w:t>(далее – электронная торгово-закупочная</w:t>
      </w:r>
      <w:r w:rsidR="00301831">
        <w:rPr>
          <w:bCs/>
          <w:sz w:val="28"/>
          <w:szCs w:val="28"/>
        </w:rPr>
        <w:t xml:space="preserve"> площадка, ЭТЗП, а также сайт ЭТЗП)</w:t>
      </w:r>
      <w:r w:rsidR="00301831">
        <w:rPr>
          <w:bCs/>
          <w:i/>
          <w:sz w:val="28"/>
          <w:szCs w:val="28"/>
        </w:rPr>
        <w:t>,</w:t>
      </w:r>
      <w:r w:rsidR="00301831">
        <w:rPr>
          <w:bCs/>
          <w:sz w:val="28"/>
          <w:szCs w:val="28"/>
        </w:rPr>
        <w:t xml:space="preserve"> в электронной форме в личном кабинете участника электронных процедур</w:t>
      </w:r>
      <w:r w:rsidR="00301831">
        <w:rPr>
          <w:bCs/>
          <w:i/>
          <w:sz w:val="28"/>
          <w:szCs w:val="28"/>
        </w:rPr>
        <w:t>.</w:t>
      </w:r>
      <w:proofErr w:type="gramEnd"/>
    </w:p>
    <w:p w:rsidR="00437C63" w:rsidRDefault="00437C63" w:rsidP="007F6B92">
      <w:pPr>
        <w:suppressAutoHyphens/>
        <w:spacing w:line="360" w:lineRule="exact"/>
        <w:ind w:firstLine="709"/>
        <w:jc w:val="both"/>
        <w:rPr>
          <w:bCs/>
          <w:i/>
          <w:sz w:val="28"/>
          <w:szCs w:val="28"/>
        </w:rPr>
      </w:pPr>
    </w:p>
    <w:p w:rsidR="00456385" w:rsidRPr="002D70B2" w:rsidRDefault="00456385" w:rsidP="007F6B92">
      <w:pPr>
        <w:pStyle w:val="a3"/>
        <w:numPr>
          <w:ilvl w:val="1"/>
          <w:numId w:val="2"/>
        </w:numPr>
        <w:suppressAutoHyphens/>
        <w:spacing w:line="360" w:lineRule="exact"/>
        <w:ind w:left="0" w:firstLine="709"/>
        <w:jc w:val="both"/>
        <w:rPr>
          <w:b/>
          <w:bCs/>
          <w:sz w:val="28"/>
          <w:szCs w:val="28"/>
        </w:rPr>
      </w:pPr>
      <w:r w:rsidRPr="002D70B2">
        <w:rPr>
          <w:b/>
          <w:bCs/>
          <w:sz w:val="28"/>
          <w:szCs w:val="28"/>
        </w:rPr>
        <w:t>Разъяснения положений приглашения к участию в конкурентном отборе</w:t>
      </w:r>
    </w:p>
    <w:p w:rsidR="002D70B2" w:rsidRPr="002D70B2" w:rsidRDefault="002D70B2" w:rsidP="007F6B92">
      <w:pPr>
        <w:pStyle w:val="a3"/>
        <w:suppressAutoHyphens/>
        <w:spacing w:line="360" w:lineRule="exact"/>
        <w:ind w:left="1288"/>
        <w:jc w:val="both"/>
        <w:rPr>
          <w:b/>
          <w:bCs/>
          <w:sz w:val="28"/>
          <w:szCs w:val="28"/>
        </w:rPr>
      </w:pPr>
    </w:p>
    <w:p w:rsidR="00456385" w:rsidRDefault="00456385" w:rsidP="007F6B92">
      <w:pPr>
        <w:suppressAutoHyphens/>
        <w:spacing w:line="360" w:lineRule="exact"/>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37C63" w:rsidRDefault="00437C63" w:rsidP="007F6B92">
      <w:pPr>
        <w:suppressAutoHyphens/>
        <w:spacing w:line="360" w:lineRule="exact"/>
        <w:ind w:firstLine="709"/>
        <w:jc w:val="both"/>
        <w:rPr>
          <w:bCs/>
          <w:sz w:val="28"/>
          <w:szCs w:val="28"/>
        </w:rPr>
      </w:pPr>
    </w:p>
    <w:p w:rsidR="00527CF0" w:rsidRDefault="00456385" w:rsidP="007F6B92">
      <w:pPr>
        <w:pStyle w:val="2"/>
        <w:keepNext w:val="0"/>
        <w:numPr>
          <w:ilvl w:val="0"/>
          <w:numId w:val="2"/>
        </w:numPr>
        <w:suppressAutoHyphens/>
        <w:spacing w:before="0" w:after="0" w:line="360" w:lineRule="exact"/>
        <w:ind w:hanging="11"/>
        <w:rPr>
          <w:rFonts w:ascii="Times New Roman" w:hAnsi="Times New Roman" w:cs="Times New Roman"/>
          <w:i w:val="0"/>
        </w:rPr>
      </w:pPr>
      <w:r w:rsidRPr="005203BA">
        <w:rPr>
          <w:rFonts w:ascii="Times New Roman" w:hAnsi="Times New Roman" w:cs="Times New Roman"/>
          <w:i w:val="0"/>
        </w:rPr>
        <w:t>Техническое задание</w:t>
      </w:r>
    </w:p>
    <w:p w:rsidR="006817EC" w:rsidRDefault="006817EC" w:rsidP="007F6B92">
      <w:pPr>
        <w:pStyle w:val="a3"/>
        <w:suppressAutoHyphens/>
        <w:ind w:left="0" w:firstLine="709"/>
        <w:jc w:val="both"/>
        <w:rPr>
          <w:sz w:val="28"/>
          <w:szCs w:val="28"/>
        </w:rPr>
      </w:pPr>
    </w:p>
    <w:p w:rsidR="006817EC" w:rsidRDefault="006817EC" w:rsidP="007F6B92">
      <w:pPr>
        <w:pStyle w:val="a3"/>
        <w:suppressAutoHyphens/>
        <w:ind w:left="0" w:firstLine="709"/>
        <w:jc w:val="both"/>
        <w:rPr>
          <w:sz w:val="28"/>
          <w:szCs w:val="28"/>
        </w:rPr>
      </w:pPr>
      <w:proofErr w:type="gramStart"/>
      <w:r w:rsidRPr="00315930">
        <w:rPr>
          <w:sz w:val="28"/>
          <w:szCs w:val="28"/>
        </w:rPr>
        <w:t>Сведения о н</w:t>
      </w:r>
      <w:r>
        <w:rPr>
          <w:sz w:val="28"/>
          <w:szCs w:val="28"/>
        </w:rPr>
        <w:t xml:space="preserve">аименовании закупаемых товаров, </w:t>
      </w:r>
      <w:r w:rsidRPr="00315930">
        <w:rPr>
          <w:sz w:val="28"/>
          <w:szCs w:val="28"/>
        </w:rPr>
        <w:t>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изложены в техническом за</w:t>
      </w:r>
      <w:r>
        <w:rPr>
          <w:sz w:val="28"/>
          <w:szCs w:val="28"/>
        </w:rPr>
        <w:t>дании</w:t>
      </w:r>
      <w:proofErr w:type="gramEnd"/>
      <w:r>
        <w:rPr>
          <w:sz w:val="28"/>
          <w:szCs w:val="28"/>
        </w:rPr>
        <w:t xml:space="preserve">, </w:t>
      </w:r>
      <w:proofErr w:type="gramStart"/>
      <w:r>
        <w:rPr>
          <w:sz w:val="28"/>
          <w:szCs w:val="28"/>
        </w:rPr>
        <w:t>являющемся приложением № </w:t>
      </w:r>
      <w:r w:rsidRPr="00315930">
        <w:rPr>
          <w:sz w:val="28"/>
          <w:szCs w:val="28"/>
        </w:rPr>
        <w:t>1 к приглашению к участию в конкурентном отборе.</w:t>
      </w:r>
      <w:proofErr w:type="gramEnd"/>
    </w:p>
    <w:p w:rsidR="00186DA9" w:rsidRDefault="00186DA9" w:rsidP="007F6B92">
      <w:pPr>
        <w:suppressAutoHyphens/>
        <w:spacing w:line="360" w:lineRule="exact"/>
        <w:jc w:val="both"/>
        <w:rPr>
          <w:i/>
          <w:spacing w:val="-6"/>
          <w:sz w:val="28"/>
          <w:szCs w:val="28"/>
          <w:lang w:eastAsia="x-none"/>
        </w:rPr>
      </w:pPr>
    </w:p>
    <w:p w:rsidR="00C772AB" w:rsidRDefault="00C772AB" w:rsidP="007F6B92">
      <w:pPr>
        <w:suppressAutoHyphens/>
        <w:spacing w:line="360" w:lineRule="exact"/>
        <w:jc w:val="both"/>
        <w:rPr>
          <w:i/>
          <w:spacing w:val="-6"/>
          <w:sz w:val="28"/>
          <w:szCs w:val="28"/>
          <w:lang w:eastAsia="x-none"/>
        </w:rPr>
      </w:pPr>
    </w:p>
    <w:p w:rsidR="002C5341" w:rsidRDefault="00456385" w:rsidP="007F6B92">
      <w:pPr>
        <w:pStyle w:val="a3"/>
        <w:numPr>
          <w:ilvl w:val="0"/>
          <w:numId w:val="2"/>
        </w:numPr>
        <w:suppressAutoHyphens/>
        <w:spacing w:line="360" w:lineRule="exact"/>
        <w:jc w:val="center"/>
        <w:rPr>
          <w:b/>
          <w:bCs/>
          <w:sz w:val="28"/>
          <w:szCs w:val="28"/>
        </w:rPr>
      </w:pPr>
      <w:r w:rsidRPr="005203BA">
        <w:rPr>
          <w:b/>
          <w:bCs/>
          <w:sz w:val="28"/>
          <w:szCs w:val="28"/>
        </w:rPr>
        <w:t>Заключение и исполнение договора</w:t>
      </w:r>
    </w:p>
    <w:p w:rsidR="00186DA9" w:rsidRPr="000C2DAA" w:rsidRDefault="00186DA9" w:rsidP="007F6B92">
      <w:pPr>
        <w:pStyle w:val="a3"/>
        <w:suppressAutoHyphens/>
        <w:spacing w:line="360" w:lineRule="exact"/>
        <w:ind w:left="720"/>
        <w:rPr>
          <w:b/>
          <w:bCs/>
          <w:sz w:val="28"/>
          <w:szCs w:val="28"/>
        </w:rPr>
      </w:pPr>
    </w:p>
    <w:p w:rsidR="00456385" w:rsidRPr="005203BA" w:rsidRDefault="00456385" w:rsidP="007F6B92">
      <w:pPr>
        <w:pStyle w:val="a3"/>
        <w:suppressAutoHyphens/>
        <w:spacing w:line="360" w:lineRule="exact"/>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DB7C5E" w:rsidRDefault="00DB7C5E" w:rsidP="007F6B92">
      <w:pPr>
        <w:suppressAutoHyphens/>
        <w:spacing w:after="200" w:line="360" w:lineRule="exact"/>
        <w:ind w:firstLine="720"/>
        <w:jc w:val="both"/>
        <w:rPr>
          <w:bCs/>
          <w:sz w:val="28"/>
          <w:szCs w:val="28"/>
        </w:rPr>
      </w:pPr>
      <w:r w:rsidRPr="00B60AB0">
        <w:rPr>
          <w:bCs/>
          <w:sz w:val="28"/>
          <w:szCs w:val="28"/>
        </w:rPr>
        <w:t xml:space="preserve">Изменение количества предусмотренных договором </w:t>
      </w:r>
      <w:r w:rsidR="002C5341">
        <w:rPr>
          <w:bCs/>
          <w:sz w:val="28"/>
          <w:szCs w:val="28"/>
        </w:rPr>
        <w:t>работ</w:t>
      </w:r>
      <w:r w:rsidRPr="00B60AB0">
        <w:rPr>
          <w:bCs/>
          <w:sz w:val="28"/>
          <w:szCs w:val="28"/>
        </w:rPr>
        <w:t xml:space="preserve"> при изменении потребности в товарах, работах, услугах на поставку, </w:t>
      </w:r>
      <w:r w:rsidRPr="00B60AB0">
        <w:rPr>
          <w:bCs/>
          <w:sz w:val="28"/>
          <w:szCs w:val="28"/>
        </w:rPr>
        <w:lastRenderedPageBreak/>
        <w:t xml:space="preserve">выполнение, оказание которых </w:t>
      </w:r>
      <w:proofErr w:type="gramStart"/>
      <w:r w:rsidRPr="00B60AB0">
        <w:rPr>
          <w:bCs/>
          <w:sz w:val="28"/>
          <w:szCs w:val="28"/>
        </w:rPr>
        <w:t>заключен договор допускается</w:t>
      </w:r>
      <w:proofErr w:type="gramEnd"/>
      <w:r w:rsidRPr="00B60AB0">
        <w:rPr>
          <w:bCs/>
          <w:sz w:val="28"/>
          <w:szCs w:val="28"/>
        </w:rPr>
        <w:t xml:space="preserve"> в пределах </w:t>
      </w:r>
      <w:r>
        <w:rPr>
          <w:bCs/>
          <w:sz w:val="28"/>
          <w:szCs w:val="28"/>
        </w:rPr>
        <w:t>30</w:t>
      </w:r>
      <w:r w:rsidRPr="0098551F">
        <w:rPr>
          <w:bCs/>
          <w:sz w:val="28"/>
          <w:szCs w:val="28"/>
        </w:rPr>
        <w:t xml:space="preserve"> (Тридцати) % от</w:t>
      </w:r>
      <w:r w:rsidRPr="00B60AB0">
        <w:rPr>
          <w:bCs/>
          <w:sz w:val="28"/>
          <w:szCs w:val="28"/>
        </w:rPr>
        <w:t xml:space="preserve"> </w:t>
      </w:r>
      <w:r w:rsidRPr="0098551F">
        <w:rPr>
          <w:bCs/>
          <w:sz w:val="28"/>
          <w:szCs w:val="28"/>
        </w:rPr>
        <w:t>начальной (максимальной) цены договора без учета НДС и согласовывается сторонами</w:t>
      </w:r>
      <w:r w:rsidRPr="00B60AB0">
        <w:rPr>
          <w:bCs/>
          <w:sz w:val="28"/>
          <w:szCs w:val="28"/>
        </w:rPr>
        <w:t>.</w:t>
      </w:r>
      <w:r w:rsidR="007F5C84">
        <w:rPr>
          <w:bCs/>
          <w:sz w:val="28"/>
          <w:szCs w:val="28"/>
        </w:rPr>
        <w:t xml:space="preserve"> При этом общая цена договора не должна превышать 500 тыс. рублей с учетом всех затрат, НДС и/или иных видов налогов.</w:t>
      </w:r>
    </w:p>
    <w:p w:rsidR="00FF1FF4" w:rsidRDefault="00FF1FF4" w:rsidP="007F6B92">
      <w:pPr>
        <w:suppressAutoHyphens/>
        <w:spacing w:after="80"/>
        <w:ind w:firstLine="709"/>
        <w:jc w:val="both"/>
        <w:rPr>
          <w:bCs/>
          <w:sz w:val="28"/>
          <w:szCs w:val="28"/>
        </w:rPr>
      </w:pPr>
    </w:p>
    <w:p w:rsidR="00FF1FF4" w:rsidRDefault="00FF1FF4">
      <w:pPr>
        <w:spacing w:after="200" w:line="276" w:lineRule="auto"/>
        <w:rPr>
          <w:color w:val="000000"/>
          <w:sz w:val="28"/>
          <w:szCs w:val="28"/>
        </w:rPr>
      </w:pPr>
      <w:bookmarkStart w:id="0" w:name="_GoBack"/>
      <w:bookmarkEnd w:id="0"/>
      <w:r>
        <w:rPr>
          <w:color w:val="000000"/>
          <w:sz w:val="28"/>
          <w:szCs w:val="28"/>
        </w:rPr>
        <w:br w:type="page"/>
      </w:r>
    </w:p>
    <w:p w:rsidR="00FF1FF4" w:rsidRPr="00FF1FF4" w:rsidRDefault="00FF1FF4" w:rsidP="00FF1FF4">
      <w:pPr>
        <w:spacing w:after="80"/>
        <w:jc w:val="right"/>
        <w:rPr>
          <w:sz w:val="28"/>
          <w:szCs w:val="28"/>
        </w:rPr>
      </w:pPr>
    </w:p>
    <w:p w:rsidR="00FF1FF4" w:rsidRPr="00FF1FF4" w:rsidRDefault="00FF1FF4" w:rsidP="00FF1FF4">
      <w:pPr>
        <w:spacing w:after="80"/>
        <w:jc w:val="right"/>
        <w:rPr>
          <w:sz w:val="28"/>
          <w:szCs w:val="28"/>
        </w:rPr>
      </w:pPr>
      <w:r w:rsidRPr="00FF1FF4">
        <w:rPr>
          <w:sz w:val="28"/>
          <w:szCs w:val="28"/>
        </w:rPr>
        <w:t>Приложение № 1</w:t>
      </w:r>
    </w:p>
    <w:p w:rsidR="00FF1FF4" w:rsidRPr="00FF1FF4" w:rsidRDefault="00FF1FF4" w:rsidP="00FF1FF4">
      <w:pPr>
        <w:spacing w:after="80"/>
        <w:jc w:val="right"/>
        <w:rPr>
          <w:sz w:val="28"/>
          <w:szCs w:val="28"/>
        </w:rPr>
      </w:pPr>
      <w:r w:rsidRPr="00FF1FF4">
        <w:rPr>
          <w:sz w:val="28"/>
          <w:szCs w:val="28"/>
        </w:rPr>
        <w:t>к приглашению к участию в конкурентном отборе</w:t>
      </w:r>
    </w:p>
    <w:p w:rsidR="00FF1FF4" w:rsidRPr="00FF1FF4" w:rsidRDefault="00FF1FF4" w:rsidP="00FF1FF4">
      <w:pPr>
        <w:spacing w:after="80"/>
        <w:jc w:val="center"/>
        <w:rPr>
          <w:bCs/>
          <w:sz w:val="28"/>
          <w:szCs w:val="28"/>
        </w:rPr>
      </w:pPr>
      <w:r w:rsidRPr="00FF1FF4">
        <w:rPr>
          <w:bCs/>
          <w:sz w:val="28"/>
          <w:szCs w:val="28"/>
        </w:rPr>
        <w:t>Техническое задание</w:t>
      </w:r>
    </w:p>
    <w:tbl>
      <w:tblPr>
        <w:tblW w:w="549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45"/>
        <w:gridCol w:w="1093"/>
        <w:gridCol w:w="944"/>
        <w:gridCol w:w="141"/>
        <w:gridCol w:w="1289"/>
        <w:gridCol w:w="1436"/>
        <w:gridCol w:w="1436"/>
        <w:gridCol w:w="1583"/>
      </w:tblGrid>
      <w:tr w:rsidR="00C47C18" w:rsidRPr="00C47C18" w:rsidTr="00C47C18">
        <w:tc>
          <w:tcPr>
            <w:tcW w:w="5000" w:type="pct"/>
            <w:gridSpan w:val="9"/>
          </w:tcPr>
          <w:p w:rsidR="00C47C18" w:rsidRPr="00C47C18" w:rsidRDefault="00C47C18" w:rsidP="00C47C18">
            <w:pPr>
              <w:suppressAutoHyphens/>
              <w:jc w:val="both"/>
              <w:rPr>
                <w:b/>
                <w:sz w:val="28"/>
                <w:szCs w:val="28"/>
              </w:rPr>
            </w:pPr>
            <w:r w:rsidRPr="00C47C18">
              <w:rPr>
                <w:b/>
                <w:sz w:val="28"/>
                <w:szCs w:val="28"/>
              </w:rPr>
              <w:t>1. Сведения о начальной (максимальной) цене договора и расходах участника</w:t>
            </w:r>
          </w:p>
        </w:tc>
      </w:tr>
      <w:tr w:rsidR="00C47C18" w:rsidRPr="00C47C18" w:rsidTr="00C772AB">
        <w:tc>
          <w:tcPr>
            <w:tcW w:w="1166" w:type="pct"/>
            <w:gridSpan w:val="2"/>
            <w:vAlign w:val="center"/>
          </w:tcPr>
          <w:p w:rsidR="00C47C18" w:rsidRPr="00C47C18" w:rsidRDefault="00C47C18" w:rsidP="00C47C18">
            <w:pPr>
              <w:suppressAutoHyphens/>
              <w:jc w:val="center"/>
              <w:rPr>
                <w:b/>
                <w:sz w:val="28"/>
                <w:szCs w:val="28"/>
              </w:rPr>
            </w:pPr>
            <w:r w:rsidRPr="00C47C18">
              <w:rPr>
                <w:b/>
                <w:sz w:val="28"/>
                <w:szCs w:val="28"/>
              </w:rPr>
              <w:t>Наименование  услуг</w:t>
            </w:r>
          </w:p>
        </w:tc>
        <w:tc>
          <w:tcPr>
            <w:tcW w:w="529" w:type="pct"/>
            <w:vAlign w:val="center"/>
          </w:tcPr>
          <w:p w:rsidR="00C47C18" w:rsidRPr="00C47C18" w:rsidRDefault="00C47C18" w:rsidP="00C47C18">
            <w:pPr>
              <w:suppressAutoHyphens/>
              <w:jc w:val="center"/>
              <w:rPr>
                <w:b/>
                <w:sz w:val="28"/>
                <w:szCs w:val="28"/>
              </w:rPr>
            </w:pPr>
            <w:r w:rsidRPr="00C47C18">
              <w:rPr>
                <w:b/>
                <w:sz w:val="28"/>
                <w:szCs w:val="28"/>
              </w:rPr>
              <w:t>Ед. изм.</w:t>
            </w:r>
          </w:p>
        </w:tc>
        <w:tc>
          <w:tcPr>
            <w:tcW w:w="525" w:type="pct"/>
            <w:gridSpan w:val="2"/>
            <w:vAlign w:val="center"/>
          </w:tcPr>
          <w:p w:rsidR="00C47C18" w:rsidRPr="00C47C18" w:rsidRDefault="00C47C18" w:rsidP="00C47C18">
            <w:pPr>
              <w:suppressAutoHyphens/>
              <w:ind w:left="-108"/>
              <w:jc w:val="center"/>
              <w:rPr>
                <w:b/>
                <w:sz w:val="28"/>
                <w:szCs w:val="28"/>
              </w:rPr>
            </w:pPr>
            <w:r w:rsidRPr="00C47C18">
              <w:rPr>
                <w:b/>
                <w:sz w:val="28"/>
                <w:szCs w:val="28"/>
              </w:rPr>
              <w:t>Количество (объем)</w:t>
            </w:r>
          </w:p>
        </w:tc>
        <w:tc>
          <w:tcPr>
            <w:tcW w:w="624" w:type="pct"/>
            <w:vAlign w:val="center"/>
          </w:tcPr>
          <w:p w:rsidR="00C47C18" w:rsidRPr="00C47C18" w:rsidRDefault="00C47C18" w:rsidP="00C47C18">
            <w:pPr>
              <w:suppressAutoHyphens/>
              <w:jc w:val="center"/>
              <w:rPr>
                <w:b/>
                <w:sz w:val="28"/>
                <w:szCs w:val="28"/>
              </w:rPr>
            </w:pPr>
            <w:r w:rsidRPr="00C47C18">
              <w:rPr>
                <w:b/>
                <w:sz w:val="28"/>
                <w:szCs w:val="28"/>
              </w:rPr>
              <w:t>Цена за единицу без учета НДС</w:t>
            </w:r>
          </w:p>
        </w:tc>
        <w:tc>
          <w:tcPr>
            <w:tcW w:w="695" w:type="pct"/>
          </w:tcPr>
          <w:p w:rsidR="00C47C18" w:rsidRPr="00C47C18" w:rsidRDefault="00C47C18" w:rsidP="00C47C18">
            <w:pPr>
              <w:suppressAutoHyphens/>
              <w:jc w:val="center"/>
              <w:rPr>
                <w:b/>
                <w:sz w:val="28"/>
                <w:szCs w:val="28"/>
              </w:rPr>
            </w:pPr>
            <w:r w:rsidRPr="00C47C18">
              <w:rPr>
                <w:b/>
                <w:sz w:val="28"/>
                <w:szCs w:val="28"/>
              </w:rPr>
              <w:t>Цена за единицу с учетом НДС</w:t>
            </w:r>
          </w:p>
        </w:tc>
        <w:tc>
          <w:tcPr>
            <w:tcW w:w="695" w:type="pct"/>
            <w:vAlign w:val="center"/>
          </w:tcPr>
          <w:p w:rsidR="00C47C18" w:rsidRPr="00C47C18" w:rsidRDefault="00C47C18" w:rsidP="00C47C18">
            <w:pPr>
              <w:suppressAutoHyphens/>
              <w:jc w:val="center"/>
              <w:rPr>
                <w:b/>
                <w:sz w:val="28"/>
                <w:szCs w:val="28"/>
              </w:rPr>
            </w:pPr>
            <w:r w:rsidRPr="00C47C18">
              <w:rPr>
                <w:b/>
                <w:sz w:val="28"/>
                <w:szCs w:val="28"/>
              </w:rPr>
              <w:t>Всего без учета НДС</w:t>
            </w:r>
          </w:p>
        </w:tc>
        <w:tc>
          <w:tcPr>
            <w:tcW w:w="765" w:type="pct"/>
            <w:vAlign w:val="center"/>
          </w:tcPr>
          <w:p w:rsidR="00C47C18" w:rsidRPr="00C47C18" w:rsidRDefault="00C47C18" w:rsidP="00C47C18">
            <w:pPr>
              <w:suppressAutoHyphens/>
              <w:jc w:val="center"/>
              <w:rPr>
                <w:b/>
                <w:sz w:val="28"/>
                <w:szCs w:val="28"/>
              </w:rPr>
            </w:pPr>
            <w:r w:rsidRPr="00C47C18">
              <w:rPr>
                <w:b/>
                <w:sz w:val="28"/>
                <w:szCs w:val="28"/>
              </w:rPr>
              <w:t>Всего с учетом НДС</w:t>
            </w:r>
          </w:p>
        </w:tc>
      </w:tr>
      <w:tr w:rsidR="00C47C18" w:rsidRPr="00C47C18" w:rsidTr="00C772AB">
        <w:trPr>
          <w:trHeight w:val="952"/>
        </w:trPr>
        <w:tc>
          <w:tcPr>
            <w:tcW w:w="1166" w:type="pct"/>
            <w:gridSpan w:val="2"/>
            <w:vAlign w:val="center"/>
          </w:tcPr>
          <w:p w:rsidR="00C47C18" w:rsidRPr="00C47C18" w:rsidRDefault="00C47C18" w:rsidP="00C772AB">
            <w:pPr>
              <w:suppressAutoHyphens/>
              <w:rPr>
                <w:bCs/>
                <w:sz w:val="28"/>
                <w:szCs w:val="28"/>
              </w:rPr>
            </w:pPr>
            <w:r w:rsidRPr="00C47C18">
              <w:rPr>
                <w:bCs/>
                <w:sz w:val="28"/>
                <w:szCs w:val="28"/>
              </w:rPr>
              <w:t xml:space="preserve">Оказание услуг по </w:t>
            </w:r>
            <w:proofErr w:type="gramStart"/>
            <w:r w:rsidRPr="00C47C18">
              <w:rPr>
                <w:bCs/>
                <w:sz w:val="28"/>
                <w:szCs w:val="28"/>
              </w:rPr>
              <w:t>обуче</w:t>
            </w:r>
            <w:r w:rsidR="00C772AB">
              <w:rPr>
                <w:bCs/>
                <w:sz w:val="28"/>
                <w:szCs w:val="28"/>
              </w:rPr>
              <w:t>нию</w:t>
            </w:r>
            <w:r>
              <w:rPr>
                <w:bCs/>
                <w:sz w:val="28"/>
                <w:szCs w:val="28"/>
              </w:rPr>
              <w:t xml:space="preserve"> по охране</w:t>
            </w:r>
            <w:proofErr w:type="gramEnd"/>
            <w:r>
              <w:rPr>
                <w:bCs/>
                <w:sz w:val="28"/>
                <w:szCs w:val="28"/>
              </w:rPr>
              <w:t xml:space="preserve"> труда </w:t>
            </w:r>
            <w:r w:rsidRPr="00C47C18">
              <w:rPr>
                <w:bCs/>
                <w:sz w:val="28"/>
                <w:szCs w:val="28"/>
              </w:rPr>
              <w:t>для нужд Горьковского филиала АО «ФПК»</w:t>
            </w:r>
          </w:p>
        </w:tc>
        <w:tc>
          <w:tcPr>
            <w:tcW w:w="529" w:type="pct"/>
            <w:vAlign w:val="center"/>
          </w:tcPr>
          <w:p w:rsidR="00C47C18" w:rsidRPr="00C47C18" w:rsidRDefault="00C47C18" w:rsidP="00C47C18">
            <w:pPr>
              <w:suppressAutoHyphens/>
              <w:jc w:val="center"/>
              <w:rPr>
                <w:sz w:val="28"/>
                <w:szCs w:val="28"/>
              </w:rPr>
            </w:pPr>
            <w:r w:rsidRPr="00C47C18">
              <w:rPr>
                <w:sz w:val="28"/>
                <w:szCs w:val="28"/>
              </w:rPr>
              <w:t>чел</w:t>
            </w:r>
          </w:p>
        </w:tc>
        <w:tc>
          <w:tcPr>
            <w:tcW w:w="525" w:type="pct"/>
            <w:gridSpan w:val="2"/>
            <w:vAlign w:val="center"/>
          </w:tcPr>
          <w:p w:rsidR="00C47C18" w:rsidRPr="00C47C18" w:rsidRDefault="00C47C18" w:rsidP="00C47C18">
            <w:pPr>
              <w:suppressAutoHyphens/>
              <w:jc w:val="center"/>
              <w:rPr>
                <w:sz w:val="28"/>
                <w:szCs w:val="28"/>
              </w:rPr>
            </w:pPr>
            <w:r w:rsidRPr="00C47C18">
              <w:rPr>
                <w:sz w:val="28"/>
                <w:szCs w:val="28"/>
              </w:rPr>
              <w:t>5</w:t>
            </w:r>
          </w:p>
        </w:tc>
        <w:tc>
          <w:tcPr>
            <w:tcW w:w="624" w:type="pct"/>
            <w:vAlign w:val="center"/>
          </w:tcPr>
          <w:p w:rsidR="00C47C18" w:rsidRPr="00C47C18" w:rsidRDefault="00C47C18" w:rsidP="00C47C18">
            <w:pPr>
              <w:suppressAutoHyphens/>
              <w:jc w:val="center"/>
              <w:rPr>
                <w:sz w:val="28"/>
                <w:szCs w:val="28"/>
              </w:rPr>
            </w:pPr>
          </w:p>
          <w:p w:rsidR="00C47C18" w:rsidRPr="00C47C18" w:rsidRDefault="00C47C18" w:rsidP="00C47C18">
            <w:pPr>
              <w:suppressAutoHyphens/>
              <w:jc w:val="center"/>
              <w:rPr>
                <w:sz w:val="28"/>
                <w:szCs w:val="28"/>
              </w:rPr>
            </w:pPr>
            <w:r w:rsidRPr="00C47C18">
              <w:rPr>
                <w:sz w:val="28"/>
                <w:szCs w:val="28"/>
              </w:rPr>
              <w:t>1</w:t>
            </w:r>
            <w:r w:rsidR="00C772AB">
              <w:rPr>
                <w:sz w:val="28"/>
                <w:szCs w:val="28"/>
              </w:rPr>
              <w:t> </w:t>
            </w:r>
            <w:r w:rsidRPr="00C47C18">
              <w:rPr>
                <w:sz w:val="28"/>
                <w:szCs w:val="28"/>
              </w:rPr>
              <w:t>550,00</w:t>
            </w:r>
          </w:p>
          <w:p w:rsidR="00C47C18" w:rsidRPr="00C47C18" w:rsidRDefault="00C47C18" w:rsidP="00C47C18">
            <w:pPr>
              <w:suppressAutoHyphens/>
              <w:jc w:val="center"/>
              <w:rPr>
                <w:sz w:val="28"/>
                <w:szCs w:val="28"/>
              </w:rPr>
            </w:pPr>
          </w:p>
        </w:tc>
        <w:tc>
          <w:tcPr>
            <w:tcW w:w="695" w:type="pct"/>
            <w:vAlign w:val="center"/>
          </w:tcPr>
          <w:p w:rsidR="00C47C18" w:rsidRPr="00C47C18" w:rsidRDefault="00C47C18" w:rsidP="00C47C18">
            <w:pPr>
              <w:suppressAutoHyphens/>
              <w:jc w:val="center"/>
              <w:rPr>
                <w:sz w:val="28"/>
                <w:szCs w:val="28"/>
              </w:rPr>
            </w:pPr>
            <w:r w:rsidRPr="00C47C18">
              <w:rPr>
                <w:sz w:val="28"/>
                <w:szCs w:val="28"/>
              </w:rPr>
              <w:t>1</w:t>
            </w:r>
            <w:r w:rsidR="00C772AB">
              <w:rPr>
                <w:sz w:val="28"/>
                <w:szCs w:val="28"/>
              </w:rPr>
              <w:t> </w:t>
            </w:r>
            <w:r w:rsidRPr="00C47C18">
              <w:rPr>
                <w:sz w:val="28"/>
                <w:szCs w:val="28"/>
              </w:rPr>
              <w:t>829,00</w:t>
            </w:r>
          </w:p>
        </w:tc>
        <w:tc>
          <w:tcPr>
            <w:tcW w:w="695" w:type="pct"/>
            <w:vAlign w:val="center"/>
          </w:tcPr>
          <w:p w:rsidR="00C47C18" w:rsidRPr="00C47C18" w:rsidRDefault="00C47C18" w:rsidP="00C47C18">
            <w:pPr>
              <w:suppressAutoHyphens/>
              <w:jc w:val="center"/>
              <w:rPr>
                <w:sz w:val="28"/>
                <w:szCs w:val="28"/>
              </w:rPr>
            </w:pPr>
            <w:r w:rsidRPr="00C47C18">
              <w:rPr>
                <w:sz w:val="28"/>
                <w:szCs w:val="28"/>
              </w:rPr>
              <w:t>7</w:t>
            </w:r>
            <w:r w:rsidR="00C772AB">
              <w:rPr>
                <w:sz w:val="28"/>
                <w:szCs w:val="28"/>
              </w:rPr>
              <w:t> </w:t>
            </w:r>
            <w:r w:rsidRPr="00C47C18">
              <w:rPr>
                <w:sz w:val="28"/>
                <w:szCs w:val="28"/>
              </w:rPr>
              <w:t>750,00</w:t>
            </w:r>
          </w:p>
        </w:tc>
        <w:tc>
          <w:tcPr>
            <w:tcW w:w="765" w:type="pct"/>
            <w:vAlign w:val="center"/>
          </w:tcPr>
          <w:p w:rsidR="00C47C18" w:rsidRPr="00C47C18" w:rsidRDefault="00C47C18" w:rsidP="00C47C18">
            <w:pPr>
              <w:suppressAutoHyphens/>
              <w:jc w:val="center"/>
              <w:rPr>
                <w:sz w:val="28"/>
                <w:szCs w:val="28"/>
              </w:rPr>
            </w:pPr>
            <w:r w:rsidRPr="00C47C18">
              <w:rPr>
                <w:sz w:val="28"/>
                <w:szCs w:val="28"/>
              </w:rPr>
              <w:t>9</w:t>
            </w:r>
            <w:r w:rsidR="00C772AB">
              <w:rPr>
                <w:sz w:val="28"/>
                <w:szCs w:val="28"/>
              </w:rPr>
              <w:t> </w:t>
            </w:r>
            <w:r w:rsidRPr="00C47C18">
              <w:rPr>
                <w:sz w:val="28"/>
                <w:szCs w:val="28"/>
              </w:rPr>
              <w:t>145,00</w:t>
            </w:r>
          </w:p>
        </w:tc>
      </w:tr>
      <w:tr w:rsidR="00C47C18" w:rsidRPr="00C47C18" w:rsidTr="00C772AB">
        <w:trPr>
          <w:trHeight w:val="952"/>
        </w:trPr>
        <w:tc>
          <w:tcPr>
            <w:tcW w:w="1166" w:type="pct"/>
            <w:gridSpan w:val="2"/>
            <w:vAlign w:val="center"/>
          </w:tcPr>
          <w:p w:rsidR="00C47C18" w:rsidRPr="00C47C18" w:rsidRDefault="00C47C18" w:rsidP="00C772AB">
            <w:pPr>
              <w:suppressAutoHyphens/>
              <w:rPr>
                <w:bCs/>
                <w:sz w:val="28"/>
                <w:szCs w:val="28"/>
              </w:rPr>
            </w:pPr>
            <w:r w:rsidRPr="00C47C18">
              <w:rPr>
                <w:bCs/>
                <w:sz w:val="28"/>
                <w:szCs w:val="28"/>
              </w:rPr>
              <w:t>Оказание услуг по о</w:t>
            </w:r>
            <w:r w:rsidR="00C772AB">
              <w:rPr>
                <w:bCs/>
                <w:sz w:val="28"/>
                <w:szCs w:val="28"/>
              </w:rPr>
              <w:t>бучению</w:t>
            </w:r>
            <w:r w:rsidRPr="00C47C18">
              <w:rPr>
                <w:bCs/>
                <w:sz w:val="28"/>
                <w:szCs w:val="28"/>
              </w:rPr>
              <w:t xml:space="preserve"> по электробезопасности для нужд Горьковского филиала АО «ФПК»</w:t>
            </w:r>
          </w:p>
        </w:tc>
        <w:tc>
          <w:tcPr>
            <w:tcW w:w="529" w:type="pct"/>
            <w:vAlign w:val="center"/>
          </w:tcPr>
          <w:p w:rsidR="00C47C18" w:rsidRPr="00C47C18" w:rsidRDefault="00C47C18" w:rsidP="00C47C18">
            <w:pPr>
              <w:suppressAutoHyphens/>
              <w:jc w:val="center"/>
              <w:rPr>
                <w:sz w:val="28"/>
                <w:szCs w:val="28"/>
              </w:rPr>
            </w:pPr>
            <w:r w:rsidRPr="00C47C18">
              <w:rPr>
                <w:sz w:val="28"/>
                <w:szCs w:val="28"/>
              </w:rPr>
              <w:t>чел.</w:t>
            </w:r>
          </w:p>
        </w:tc>
        <w:tc>
          <w:tcPr>
            <w:tcW w:w="525" w:type="pct"/>
            <w:gridSpan w:val="2"/>
            <w:vAlign w:val="center"/>
          </w:tcPr>
          <w:p w:rsidR="00C47C18" w:rsidRPr="00C47C18" w:rsidRDefault="00C47C18" w:rsidP="00C47C18">
            <w:pPr>
              <w:suppressAutoHyphens/>
              <w:jc w:val="center"/>
              <w:rPr>
                <w:sz w:val="28"/>
                <w:szCs w:val="28"/>
              </w:rPr>
            </w:pPr>
            <w:r w:rsidRPr="00C47C18">
              <w:rPr>
                <w:sz w:val="28"/>
                <w:szCs w:val="28"/>
              </w:rPr>
              <w:t>9</w:t>
            </w:r>
          </w:p>
        </w:tc>
        <w:tc>
          <w:tcPr>
            <w:tcW w:w="624" w:type="pct"/>
            <w:vAlign w:val="center"/>
          </w:tcPr>
          <w:p w:rsidR="00C47C18" w:rsidRPr="00C47C18" w:rsidRDefault="00C47C18" w:rsidP="00C47C18">
            <w:pPr>
              <w:suppressAutoHyphens/>
              <w:jc w:val="center"/>
              <w:rPr>
                <w:sz w:val="28"/>
                <w:szCs w:val="28"/>
              </w:rPr>
            </w:pPr>
          </w:p>
          <w:p w:rsidR="00C47C18" w:rsidRPr="00C47C18" w:rsidRDefault="00C47C18" w:rsidP="00C47C18">
            <w:pPr>
              <w:suppressAutoHyphens/>
              <w:jc w:val="center"/>
              <w:rPr>
                <w:sz w:val="28"/>
                <w:szCs w:val="28"/>
              </w:rPr>
            </w:pPr>
            <w:r w:rsidRPr="00C47C18">
              <w:rPr>
                <w:sz w:val="28"/>
                <w:szCs w:val="28"/>
              </w:rPr>
              <w:t>3</w:t>
            </w:r>
            <w:r w:rsidR="00C772AB">
              <w:rPr>
                <w:sz w:val="28"/>
                <w:szCs w:val="28"/>
              </w:rPr>
              <w:t> </w:t>
            </w:r>
            <w:r w:rsidRPr="00C47C18">
              <w:rPr>
                <w:sz w:val="28"/>
                <w:szCs w:val="28"/>
              </w:rPr>
              <w:t>958,00</w:t>
            </w:r>
          </w:p>
          <w:p w:rsidR="00C47C18" w:rsidRPr="00C47C18" w:rsidRDefault="00C47C18" w:rsidP="00C47C18">
            <w:pPr>
              <w:suppressAutoHyphens/>
              <w:jc w:val="right"/>
              <w:rPr>
                <w:sz w:val="28"/>
                <w:szCs w:val="28"/>
              </w:rPr>
            </w:pPr>
          </w:p>
        </w:tc>
        <w:tc>
          <w:tcPr>
            <w:tcW w:w="695" w:type="pct"/>
            <w:vAlign w:val="center"/>
          </w:tcPr>
          <w:p w:rsidR="00C47C18" w:rsidRPr="00C47C18" w:rsidRDefault="00C47C18" w:rsidP="00C47C18">
            <w:pPr>
              <w:suppressAutoHyphens/>
              <w:jc w:val="center"/>
              <w:rPr>
                <w:sz w:val="28"/>
                <w:szCs w:val="28"/>
              </w:rPr>
            </w:pPr>
            <w:r w:rsidRPr="00C47C18">
              <w:rPr>
                <w:sz w:val="28"/>
                <w:szCs w:val="28"/>
              </w:rPr>
              <w:t>4</w:t>
            </w:r>
            <w:r w:rsidR="00C772AB">
              <w:rPr>
                <w:sz w:val="28"/>
                <w:szCs w:val="28"/>
              </w:rPr>
              <w:t> </w:t>
            </w:r>
            <w:r w:rsidRPr="00C47C18">
              <w:rPr>
                <w:sz w:val="28"/>
                <w:szCs w:val="28"/>
              </w:rPr>
              <w:t>670,44</w:t>
            </w:r>
          </w:p>
        </w:tc>
        <w:tc>
          <w:tcPr>
            <w:tcW w:w="695" w:type="pct"/>
            <w:vAlign w:val="center"/>
          </w:tcPr>
          <w:p w:rsidR="00C47C18" w:rsidRPr="00C47C18" w:rsidRDefault="00C47C18" w:rsidP="00C47C18">
            <w:pPr>
              <w:suppressAutoHyphens/>
              <w:jc w:val="right"/>
              <w:rPr>
                <w:sz w:val="28"/>
                <w:szCs w:val="28"/>
              </w:rPr>
            </w:pPr>
            <w:r w:rsidRPr="00C47C18">
              <w:rPr>
                <w:sz w:val="28"/>
                <w:szCs w:val="28"/>
              </w:rPr>
              <w:t>35</w:t>
            </w:r>
            <w:r w:rsidR="00C772AB">
              <w:rPr>
                <w:sz w:val="28"/>
                <w:szCs w:val="28"/>
              </w:rPr>
              <w:t> </w:t>
            </w:r>
            <w:r w:rsidRPr="00C47C18">
              <w:rPr>
                <w:sz w:val="28"/>
                <w:szCs w:val="28"/>
              </w:rPr>
              <w:t>622,00</w:t>
            </w:r>
          </w:p>
        </w:tc>
        <w:tc>
          <w:tcPr>
            <w:tcW w:w="765" w:type="pct"/>
            <w:vAlign w:val="center"/>
          </w:tcPr>
          <w:p w:rsidR="00C47C18" w:rsidRPr="00C47C18" w:rsidRDefault="00C47C18" w:rsidP="00C47C18">
            <w:pPr>
              <w:suppressAutoHyphens/>
              <w:jc w:val="right"/>
              <w:rPr>
                <w:sz w:val="28"/>
                <w:szCs w:val="28"/>
              </w:rPr>
            </w:pPr>
            <w:r w:rsidRPr="00C47C18">
              <w:rPr>
                <w:sz w:val="28"/>
                <w:szCs w:val="28"/>
              </w:rPr>
              <w:t>42</w:t>
            </w:r>
            <w:r w:rsidR="00C772AB">
              <w:rPr>
                <w:sz w:val="28"/>
                <w:szCs w:val="28"/>
              </w:rPr>
              <w:t> </w:t>
            </w:r>
            <w:r w:rsidRPr="00C47C18">
              <w:rPr>
                <w:sz w:val="28"/>
                <w:szCs w:val="28"/>
              </w:rPr>
              <w:t>033,96</w:t>
            </w:r>
          </w:p>
        </w:tc>
      </w:tr>
      <w:tr w:rsidR="00C47C18" w:rsidRPr="00C47C18" w:rsidTr="00C772AB">
        <w:tc>
          <w:tcPr>
            <w:tcW w:w="1166" w:type="pct"/>
            <w:gridSpan w:val="2"/>
          </w:tcPr>
          <w:p w:rsidR="00C47C18" w:rsidRPr="00C47C18" w:rsidRDefault="00C47C18" w:rsidP="00C47C18">
            <w:pPr>
              <w:suppressAutoHyphens/>
              <w:rPr>
                <w:b/>
                <w:bCs/>
                <w:sz w:val="28"/>
                <w:szCs w:val="28"/>
              </w:rPr>
            </w:pPr>
            <w:r w:rsidRPr="00C47C18">
              <w:rPr>
                <w:b/>
                <w:bCs/>
                <w:sz w:val="28"/>
                <w:szCs w:val="28"/>
              </w:rPr>
              <w:t xml:space="preserve">Итого </w:t>
            </w:r>
          </w:p>
        </w:tc>
        <w:tc>
          <w:tcPr>
            <w:tcW w:w="529" w:type="pct"/>
            <w:vAlign w:val="center"/>
          </w:tcPr>
          <w:p w:rsidR="00C47C18" w:rsidRPr="00C47C18" w:rsidRDefault="00C47C18" w:rsidP="00C47C18">
            <w:pPr>
              <w:suppressAutoHyphens/>
              <w:jc w:val="center"/>
              <w:rPr>
                <w:sz w:val="28"/>
                <w:szCs w:val="28"/>
              </w:rPr>
            </w:pPr>
            <w:r w:rsidRPr="00C47C18">
              <w:rPr>
                <w:sz w:val="28"/>
                <w:szCs w:val="28"/>
              </w:rPr>
              <w:t>-</w:t>
            </w:r>
          </w:p>
        </w:tc>
        <w:tc>
          <w:tcPr>
            <w:tcW w:w="525" w:type="pct"/>
            <w:gridSpan w:val="2"/>
            <w:vAlign w:val="center"/>
          </w:tcPr>
          <w:p w:rsidR="00C47C18" w:rsidRPr="00C47C18" w:rsidRDefault="00C47C18" w:rsidP="00C47C18">
            <w:pPr>
              <w:suppressAutoHyphens/>
              <w:jc w:val="center"/>
              <w:rPr>
                <w:b/>
                <w:sz w:val="28"/>
                <w:szCs w:val="28"/>
              </w:rPr>
            </w:pPr>
            <w:r w:rsidRPr="00C47C18">
              <w:rPr>
                <w:b/>
                <w:sz w:val="28"/>
                <w:szCs w:val="28"/>
              </w:rPr>
              <w:t>14</w:t>
            </w:r>
          </w:p>
        </w:tc>
        <w:tc>
          <w:tcPr>
            <w:tcW w:w="624" w:type="pct"/>
            <w:vAlign w:val="center"/>
          </w:tcPr>
          <w:p w:rsidR="00C47C18" w:rsidRPr="00C47C18" w:rsidRDefault="00C47C18" w:rsidP="00C47C18">
            <w:pPr>
              <w:suppressAutoHyphens/>
              <w:jc w:val="center"/>
              <w:rPr>
                <w:sz w:val="28"/>
                <w:szCs w:val="28"/>
              </w:rPr>
            </w:pPr>
            <w:r w:rsidRPr="00C47C18">
              <w:rPr>
                <w:sz w:val="28"/>
                <w:szCs w:val="28"/>
              </w:rPr>
              <w:t>-</w:t>
            </w:r>
          </w:p>
        </w:tc>
        <w:tc>
          <w:tcPr>
            <w:tcW w:w="695" w:type="pct"/>
          </w:tcPr>
          <w:p w:rsidR="00C47C18" w:rsidRPr="00C47C18" w:rsidRDefault="00C47C18" w:rsidP="00C47C18">
            <w:pPr>
              <w:suppressAutoHyphens/>
              <w:jc w:val="center"/>
              <w:rPr>
                <w:sz w:val="28"/>
                <w:szCs w:val="28"/>
              </w:rPr>
            </w:pPr>
            <w:r w:rsidRPr="00C47C18">
              <w:rPr>
                <w:sz w:val="28"/>
                <w:szCs w:val="28"/>
              </w:rPr>
              <w:t>-</w:t>
            </w:r>
          </w:p>
        </w:tc>
        <w:tc>
          <w:tcPr>
            <w:tcW w:w="695" w:type="pct"/>
            <w:vAlign w:val="center"/>
          </w:tcPr>
          <w:p w:rsidR="00C47C18" w:rsidRPr="00C47C18" w:rsidRDefault="00C47C18" w:rsidP="00C47C18">
            <w:pPr>
              <w:suppressAutoHyphens/>
              <w:jc w:val="center"/>
              <w:rPr>
                <w:sz w:val="28"/>
                <w:szCs w:val="28"/>
              </w:rPr>
            </w:pPr>
            <w:r w:rsidRPr="00C47C18">
              <w:rPr>
                <w:sz w:val="28"/>
                <w:szCs w:val="28"/>
              </w:rPr>
              <w:t>-</w:t>
            </w:r>
          </w:p>
        </w:tc>
        <w:tc>
          <w:tcPr>
            <w:tcW w:w="765" w:type="pct"/>
            <w:vAlign w:val="center"/>
          </w:tcPr>
          <w:p w:rsidR="00C47C18" w:rsidRPr="00C47C18" w:rsidRDefault="00C47C18" w:rsidP="00C47C18">
            <w:pPr>
              <w:suppressAutoHyphens/>
              <w:jc w:val="center"/>
              <w:rPr>
                <w:sz w:val="28"/>
                <w:szCs w:val="28"/>
              </w:rPr>
            </w:pPr>
            <w:r w:rsidRPr="00C47C18">
              <w:rPr>
                <w:sz w:val="28"/>
                <w:szCs w:val="28"/>
              </w:rPr>
              <w:t>-</w:t>
            </w:r>
          </w:p>
        </w:tc>
      </w:tr>
      <w:tr w:rsidR="00C47C18" w:rsidRPr="00C47C18" w:rsidTr="00C772AB">
        <w:tc>
          <w:tcPr>
            <w:tcW w:w="1166" w:type="pct"/>
            <w:gridSpan w:val="2"/>
          </w:tcPr>
          <w:p w:rsidR="00C47C18" w:rsidRPr="00C47C18" w:rsidRDefault="00C47C18" w:rsidP="00C47C18">
            <w:pPr>
              <w:suppressAutoHyphens/>
              <w:rPr>
                <w:b/>
                <w:bCs/>
                <w:sz w:val="28"/>
                <w:szCs w:val="28"/>
              </w:rPr>
            </w:pPr>
            <w:r w:rsidRPr="00C47C18">
              <w:rPr>
                <w:b/>
                <w:bCs/>
                <w:sz w:val="28"/>
                <w:szCs w:val="28"/>
              </w:rPr>
              <w:t>Итого начальная максимальная цена</w:t>
            </w:r>
          </w:p>
        </w:tc>
        <w:tc>
          <w:tcPr>
            <w:tcW w:w="529" w:type="pct"/>
            <w:vAlign w:val="center"/>
          </w:tcPr>
          <w:p w:rsidR="00C47C18" w:rsidRPr="00C47C18" w:rsidRDefault="00C47C18" w:rsidP="00C47C18">
            <w:pPr>
              <w:suppressAutoHyphens/>
              <w:jc w:val="center"/>
              <w:rPr>
                <w:sz w:val="28"/>
                <w:szCs w:val="28"/>
              </w:rPr>
            </w:pPr>
            <w:r w:rsidRPr="00C47C18">
              <w:rPr>
                <w:sz w:val="28"/>
                <w:szCs w:val="28"/>
              </w:rPr>
              <w:t>-</w:t>
            </w:r>
          </w:p>
        </w:tc>
        <w:tc>
          <w:tcPr>
            <w:tcW w:w="525" w:type="pct"/>
            <w:gridSpan w:val="2"/>
            <w:vAlign w:val="center"/>
          </w:tcPr>
          <w:p w:rsidR="00C47C18" w:rsidRPr="00C47C18" w:rsidRDefault="00C47C18" w:rsidP="00C47C18">
            <w:pPr>
              <w:suppressAutoHyphens/>
              <w:jc w:val="center"/>
              <w:rPr>
                <w:sz w:val="28"/>
                <w:szCs w:val="28"/>
              </w:rPr>
            </w:pPr>
            <w:r w:rsidRPr="00C47C18">
              <w:rPr>
                <w:sz w:val="28"/>
                <w:szCs w:val="28"/>
              </w:rPr>
              <w:t>-</w:t>
            </w:r>
          </w:p>
        </w:tc>
        <w:tc>
          <w:tcPr>
            <w:tcW w:w="624" w:type="pct"/>
            <w:vAlign w:val="center"/>
          </w:tcPr>
          <w:p w:rsidR="00C47C18" w:rsidRPr="00C47C18" w:rsidRDefault="00C47C18" w:rsidP="00C47C18">
            <w:pPr>
              <w:suppressAutoHyphens/>
              <w:jc w:val="center"/>
              <w:rPr>
                <w:sz w:val="28"/>
                <w:szCs w:val="28"/>
              </w:rPr>
            </w:pPr>
            <w:r w:rsidRPr="00C47C18">
              <w:rPr>
                <w:sz w:val="28"/>
                <w:szCs w:val="28"/>
              </w:rPr>
              <w:t>-</w:t>
            </w:r>
          </w:p>
        </w:tc>
        <w:tc>
          <w:tcPr>
            <w:tcW w:w="695" w:type="pct"/>
          </w:tcPr>
          <w:p w:rsidR="00C47C18" w:rsidRPr="00C47C18" w:rsidRDefault="00C47C18" w:rsidP="00C47C18">
            <w:pPr>
              <w:suppressAutoHyphens/>
              <w:jc w:val="center"/>
              <w:rPr>
                <w:sz w:val="28"/>
                <w:szCs w:val="28"/>
              </w:rPr>
            </w:pPr>
          </w:p>
        </w:tc>
        <w:tc>
          <w:tcPr>
            <w:tcW w:w="695" w:type="pct"/>
            <w:vAlign w:val="center"/>
          </w:tcPr>
          <w:p w:rsidR="00C47C18" w:rsidRPr="00C47C18" w:rsidRDefault="00C47C18" w:rsidP="00C47C18">
            <w:pPr>
              <w:suppressAutoHyphens/>
              <w:jc w:val="right"/>
              <w:rPr>
                <w:b/>
                <w:sz w:val="28"/>
                <w:szCs w:val="28"/>
              </w:rPr>
            </w:pPr>
            <w:r w:rsidRPr="00C47C18">
              <w:rPr>
                <w:b/>
                <w:sz w:val="28"/>
                <w:szCs w:val="28"/>
              </w:rPr>
              <w:t>43</w:t>
            </w:r>
            <w:r w:rsidR="00C772AB">
              <w:rPr>
                <w:b/>
                <w:sz w:val="28"/>
                <w:szCs w:val="28"/>
              </w:rPr>
              <w:t> </w:t>
            </w:r>
            <w:r w:rsidRPr="00C47C18">
              <w:rPr>
                <w:b/>
                <w:sz w:val="28"/>
                <w:szCs w:val="28"/>
              </w:rPr>
              <w:t>372,00</w:t>
            </w:r>
          </w:p>
        </w:tc>
        <w:tc>
          <w:tcPr>
            <w:tcW w:w="765" w:type="pct"/>
            <w:vAlign w:val="center"/>
          </w:tcPr>
          <w:p w:rsidR="00C47C18" w:rsidRPr="00C47C18" w:rsidRDefault="00C47C18" w:rsidP="00C47C18">
            <w:pPr>
              <w:suppressAutoHyphens/>
              <w:jc w:val="right"/>
              <w:rPr>
                <w:b/>
                <w:sz w:val="28"/>
                <w:szCs w:val="28"/>
              </w:rPr>
            </w:pPr>
            <w:r w:rsidRPr="00C47C18">
              <w:rPr>
                <w:b/>
                <w:sz w:val="28"/>
                <w:szCs w:val="28"/>
              </w:rPr>
              <w:t>51</w:t>
            </w:r>
            <w:r w:rsidR="00C772AB">
              <w:rPr>
                <w:b/>
                <w:sz w:val="28"/>
                <w:szCs w:val="28"/>
              </w:rPr>
              <w:t> </w:t>
            </w:r>
            <w:r w:rsidRPr="00C47C18">
              <w:rPr>
                <w:b/>
                <w:sz w:val="28"/>
                <w:szCs w:val="28"/>
              </w:rPr>
              <w:t>178,96</w:t>
            </w:r>
          </w:p>
        </w:tc>
      </w:tr>
      <w:tr w:rsidR="00C47C18" w:rsidRPr="00C47C18" w:rsidTr="00C772AB">
        <w:tc>
          <w:tcPr>
            <w:tcW w:w="1166" w:type="pct"/>
            <w:gridSpan w:val="2"/>
          </w:tcPr>
          <w:p w:rsidR="00C47C18" w:rsidRPr="00C47C18" w:rsidRDefault="00C47C18" w:rsidP="00C47C18">
            <w:pPr>
              <w:suppressAutoHyphens/>
              <w:ind w:left="-108"/>
              <w:jc w:val="both"/>
              <w:rPr>
                <w:b/>
                <w:sz w:val="28"/>
                <w:szCs w:val="28"/>
              </w:rPr>
            </w:pPr>
            <w:r w:rsidRPr="00C47C18">
              <w:rPr>
                <w:b/>
                <w:bCs/>
                <w:sz w:val="28"/>
                <w:szCs w:val="28"/>
              </w:rPr>
              <w:t>Порядок формирования начальной (макс.) цены</w:t>
            </w:r>
          </w:p>
        </w:tc>
        <w:tc>
          <w:tcPr>
            <w:tcW w:w="3834" w:type="pct"/>
            <w:gridSpan w:val="7"/>
          </w:tcPr>
          <w:p w:rsidR="00C47C18" w:rsidRPr="00C47C18" w:rsidRDefault="00C47C18" w:rsidP="00C47C18">
            <w:pPr>
              <w:suppressAutoHyphens/>
              <w:jc w:val="both"/>
              <w:rPr>
                <w:color w:val="000000"/>
                <w:sz w:val="28"/>
                <w:szCs w:val="28"/>
              </w:rPr>
            </w:pPr>
            <w:r w:rsidRPr="00C47C18">
              <w:rPr>
                <w:color w:val="000000"/>
                <w:sz w:val="28"/>
                <w:szCs w:val="28"/>
              </w:rPr>
              <w:t>Начальная (максимальная) цена составляет 43</w:t>
            </w:r>
            <w:r w:rsidR="00C772AB">
              <w:rPr>
                <w:color w:val="000000"/>
                <w:sz w:val="28"/>
                <w:szCs w:val="28"/>
              </w:rPr>
              <w:t> </w:t>
            </w:r>
            <w:r w:rsidRPr="00C47C18">
              <w:rPr>
                <w:color w:val="000000"/>
                <w:sz w:val="28"/>
                <w:szCs w:val="28"/>
              </w:rPr>
              <w:t>372,00 (сорок три тысячи триста семьдесят два) руб. 00 коп</w:t>
            </w:r>
            <w:proofErr w:type="gramStart"/>
            <w:r w:rsidRPr="00C47C18">
              <w:rPr>
                <w:color w:val="000000"/>
                <w:sz w:val="28"/>
                <w:szCs w:val="28"/>
              </w:rPr>
              <w:t>.</w:t>
            </w:r>
            <w:proofErr w:type="gramEnd"/>
            <w:r w:rsidRPr="00C47C18">
              <w:rPr>
                <w:color w:val="000000"/>
                <w:sz w:val="28"/>
                <w:szCs w:val="28"/>
              </w:rPr>
              <w:t xml:space="preserve"> </w:t>
            </w:r>
            <w:proofErr w:type="gramStart"/>
            <w:r w:rsidRPr="00C47C18">
              <w:rPr>
                <w:color w:val="000000"/>
                <w:sz w:val="28"/>
                <w:szCs w:val="28"/>
              </w:rPr>
              <w:t>б</w:t>
            </w:r>
            <w:proofErr w:type="gramEnd"/>
            <w:r w:rsidRPr="00C47C18">
              <w:rPr>
                <w:color w:val="000000"/>
                <w:sz w:val="28"/>
                <w:szCs w:val="28"/>
              </w:rPr>
              <w:t>ез учета НДС, 51</w:t>
            </w:r>
            <w:r w:rsidR="00C772AB">
              <w:rPr>
                <w:color w:val="000000"/>
                <w:sz w:val="28"/>
                <w:szCs w:val="28"/>
              </w:rPr>
              <w:t> </w:t>
            </w:r>
            <w:r w:rsidRPr="00C47C18">
              <w:rPr>
                <w:color w:val="000000"/>
                <w:sz w:val="28"/>
                <w:szCs w:val="28"/>
              </w:rPr>
              <w:t xml:space="preserve">178,96 (пятьдесят одна тысяча сто семьдесят восемь) руб. 96 коп. с учетом НДС. </w:t>
            </w:r>
          </w:p>
          <w:p w:rsidR="00C47C18" w:rsidRPr="00C47C18" w:rsidRDefault="00C47C18" w:rsidP="00C47C18">
            <w:pPr>
              <w:suppressAutoHyphens/>
              <w:jc w:val="both"/>
              <w:rPr>
                <w:color w:val="000000"/>
                <w:sz w:val="28"/>
                <w:szCs w:val="28"/>
              </w:rPr>
            </w:pPr>
            <w:r w:rsidRPr="00C47C18">
              <w:rPr>
                <w:color w:val="000000"/>
                <w:sz w:val="28"/>
                <w:szCs w:val="28"/>
              </w:rPr>
              <w:t>Начальная (максимальная) цена договора включает в себя все суммы всех предусмотренных законодательством налогов, транспортных и накладных расходов, сборов и иных обязательных платежей, а так же любых других расходов  участника необходимых для оказания услуг.</w:t>
            </w:r>
          </w:p>
        </w:tc>
      </w:tr>
      <w:tr w:rsidR="00C47C18" w:rsidRPr="00C47C18" w:rsidTr="00C47C18">
        <w:trPr>
          <w:trHeight w:val="356"/>
        </w:trPr>
        <w:tc>
          <w:tcPr>
            <w:tcW w:w="5000" w:type="pct"/>
            <w:gridSpan w:val="9"/>
          </w:tcPr>
          <w:p w:rsidR="00C47C18" w:rsidRPr="00C47C18" w:rsidRDefault="00C47C18" w:rsidP="00C47C18">
            <w:pPr>
              <w:suppressAutoHyphens/>
              <w:jc w:val="both"/>
              <w:rPr>
                <w:b/>
                <w:sz w:val="28"/>
                <w:szCs w:val="28"/>
              </w:rPr>
            </w:pPr>
            <w:r w:rsidRPr="00C47C18">
              <w:rPr>
                <w:b/>
                <w:sz w:val="28"/>
                <w:szCs w:val="28"/>
              </w:rPr>
              <w:t>2. Требования к услугам</w:t>
            </w:r>
          </w:p>
        </w:tc>
      </w:tr>
      <w:tr w:rsidR="00C47C18" w:rsidRPr="00C47C18" w:rsidTr="00C772AB">
        <w:tc>
          <w:tcPr>
            <w:tcW w:w="1166" w:type="pct"/>
            <w:gridSpan w:val="2"/>
            <w:vMerge w:val="restart"/>
          </w:tcPr>
          <w:p w:rsidR="00C47C18" w:rsidRPr="00C47C18" w:rsidRDefault="00C47C18" w:rsidP="00C47C18">
            <w:pPr>
              <w:suppressAutoHyphens/>
              <w:jc w:val="center"/>
              <w:rPr>
                <w:bCs/>
                <w:sz w:val="28"/>
                <w:szCs w:val="28"/>
              </w:rPr>
            </w:pPr>
            <w:r w:rsidRPr="00C47C18">
              <w:rPr>
                <w:bCs/>
                <w:sz w:val="28"/>
                <w:szCs w:val="28"/>
              </w:rPr>
              <w:t xml:space="preserve">Оказание услуг по </w:t>
            </w:r>
            <w:proofErr w:type="gramStart"/>
            <w:r w:rsidRPr="00C47C18">
              <w:rPr>
                <w:bCs/>
                <w:sz w:val="28"/>
                <w:szCs w:val="28"/>
              </w:rPr>
              <w:t>обучению по охране</w:t>
            </w:r>
            <w:proofErr w:type="gramEnd"/>
            <w:r w:rsidRPr="00C47C18">
              <w:rPr>
                <w:bCs/>
                <w:sz w:val="28"/>
                <w:szCs w:val="28"/>
              </w:rPr>
              <w:t xml:space="preserve"> труда и электробезопасности для нужд Горьковского </w:t>
            </w:r>
            <w:r w:rsidRPr="00C47C18">
              <w:rPr>
                <w:bCs/>
                <w:sz w:val="28"/>
                <w:szCs w:val="28"/>
              </w:rPr>
              <w:lastRenderedPageBreak/>
              <w:t>филиала АО «ФПК»</w:t>
            </w:r>
          </w:p>
          <w:p w:rsidR="00C47C18" w:rsidRPr="00C47C18" w:rsidRDefault="00C47C18" w:rsidP="00C47C18">
            <w:pPr>
              <w:suppressAutoHyphens/>
              <w:jc w:val="both"/>
              <w:rPr>
                <w:bCs/>
                <w:i/>
                <w:sz w:val="28"/>
                <w:szCs w:val="28"/>
              </w:rPr>
            </w:pPr>
          </w:p>
          <w:p w:rsidR="00C47C18" w:rsidRPr="00C47C18" w:rsidRDefault="00C47C18" w:rsidP="00C47C18">
            <w:pPr>
              <w:suppressAutoHyphens/>
              <w:jc w:val="both"/>
              <w:rPr>
                <w:i/>
                <w:sz w:val="28"/>
                <w:szCs w:val="28"/>
              </w:rPr>
            </w:pPr>
          </w:p>
        </w:tc>
        <w:tc>
          <w:tcPr>
            <w:tcW w:w="986" w:type="pct"/>
            <w:gridSpan w:val="2"/>
          </w:tcPr>
          <w:p w:rsidR="00C47C18" w:rsidRPr="00C47C18" w:rsidRDefault="00C47C18" w:rsidP="00C47C18">
            <w:pPr>
              <w:tabs>
                <w:tab w:val="left" w:pos="1260"/>
              </w:tabs>
              <w:suppressAutoHyphens/>
              <w:jc w:val="both"/>
              <w:rPr>
                <w:color w:val="000000"/>
                <w:sz w:val="28"/>
                <w:szCs w:val="28"/>
              </w:rPr>
            </w:pPr>
            <w:r w:rsidRPr="00C47C18">
              <w:rPr>
                <w:bCs/>
                <w:sz w:val="28"/>
                <w:szCs w:val="28"/>
              </w:rPr>
              <w:lastRenderedPageBreak/>
              <w:t>Нормативные документы, согласно которым установлены требования</w:t>
            </w:r>
          </w:p>
        </w:tc>
        <w:tc>
          <w:tcPr>
            <w:tcW w:w="2848" w:type="pct"/>
            <w:gridSpan w:val="5"/>
          </w:tcPr>
          <w:p w:rsidR="00C47C18" w:rsidRPr="00C47C18" w:rsidRDefault="00C47C18" w:rsidP="00C47C18">
            <w:pPr>
              <w:tabs>
                <w:tab w:val="left" w:pos="1260"/>
              </w:tabs>
              <w:suppressAutoHyphens/>
              <w:jc w:val="both"/>
              <w:rPr>
                <w:sz w:val="28"/>
                <w:szCs w:val="28"/>
              </w:rPr>
            </w:pPr>
            <w:r w:rsidRPr="00C47C18">
              <w:rPr>
                <w:color w:val="000000"/>
                <w:sz w:val="28"/>
                <w:szCs w:val="28"/>
              </w:rPr>
              <w:t>Услуги должны быть оказаны в соответствии с требованиями:</w:t>
            </w:r>
          </w:p>
          <w:p w:rsidR="00C47C18" w:rsidRPr="00C47C18" w:rsidRDefault="00C47C18" w:rsidP="00C47C18">
            <w:pPr>
              <w:tabs>
                <w:tab w:val="left" w:pos="720"/>
                <w:tab w:val="left" w:pos="1260"/>
              </w:tabs>
              <w:suppressAutoHyphens/>
              <w:jc w:val="both"/>
              <w:rPr>
                <w:sz w:val="28"/>
                <w:szCs w:val="28"/>
              </w:rPr>
            </w:pPr>
            <w:r w:rsidRPr="00C47C18">
              <w:rPr>
                <w:sz w:val="28"/>
                <w:szCs w:val="28"/>
              </w:rPr>
              <w:t>- Федерального закона РФ от 24 июля 1998 года №125 ФЗ «Об обязательном социальном страховании от несчастных случаев на производстве</w:t>
            </w:r>
            <w:r w:rsidR="00974546">
              <w:t xml:space="preserve"> </w:t>
            </w:r>
            <w:r w:rsidR="00974546" w:rsidRPr="00974546">
              <w:rPr>
                <w:sz w:val="28"/>
                <w:szCs w:val="28"/>
              </w:rPr>
              <w:t xml:space="preserve">и профессиональных </w:t>
            </w:r>
            <w:r w:rsidR="00974546" w:rsidRPr="00974546">
              <w:rPr>
                <w:sz w:val="28"/>
                <w:szCs w:val="28"/>
              </w:rPr>
              <w:lastRenderedPageBreak/>
              <w:t>заболеваний</w:t>
            </w:r>
            <w:r w:rsidRPr="00C47C18">
              <w:rPr>
                <w:sz w:val="28"/>
                <w:szCs w:val="28"/>
              </w:rPr>
              <w:t>».</w:t>
            </w:r>
          </w:p>
          <w:p w:rsidR="00C47C18" w:rsidRPr="00C47C18" w:rsidRDefault="00C47C18" w:rsidP="00C47C18">
            <w:pPr>
              <w:tabs>
                <w:tab w:val="left" w:pos="720"/>
                <w:tab w:val="left" w:pos="886"/>
              </w:tabs>
              <w:suppressAutoHyphens/>
              <w:jc w:val="both"/>
              <w:rPr>
                <w:sz w:val="28"/>
                <w:szCs w:val="28"/>
              </w:rPr>
            </w:pPr>
            <w:r w:rsidRPr="00C47C18">
              <w:rPr>
                <w:sz w:val="28"/>
                <w:szCs w:val="28"/>
              </w:rPr>
              <w:t>-</w:t>
            </w:r>
            <w:r w:rsidR="00974546">
              <w:rPr>
                <w:sz w:val="28"/>
                <w:szCs w:val="28"/>
              </w:rPr>
              <w:t xml:space="preserve"> </w:t>
            </w:r>
            <w:r w:rsidRPr="00C47C18">
              <w:rPr>
                <w:sz w:val="28"/>
                <w:szCs w:val="28"/>
              </w:rPr>
              <w:t xml:space="preserve">Постановлением Минтруда РФ и Минобразования РФ от 13 января 2003 г. №1/29 «Об утверждении Порядка обучения по охране труда и проверки </w:t>
            </w:r>
            <w:proofErr w:type="gramStart"/>
            <w:r w:rsidRPr="00C47C18">
              <w:rPr>
                <w:sz w:val="28"/>
                <w:szCs w:val="28"/>
              </w:rPr>
              <w:t>знаний требований охраны труда работников организаций</w:t>
            </w:r>
            <w:proofErr w:type="gramEnd"/>
            <w:r w:rsidRPr="00C47C18">
              <w:rPr>
                <w:sz w:val="28"/>
                <w:szCs w:val="28"/>
              </w:rPr>
              <w:t>»;</w:t>
            </w:r>
          </w:p>
          <w:p w:rsidR="00C47C18" w:rsidRPr="00C47C18" w:rsidRDefault="00C47C18" w:rsidP="00C47C18">
            <w:pPr>
              <w:tabs>
                <w:tab w:val="left" w:pos="1260"/>
              </w:tabs>
              <w:suppressAutoHyphens/>
              <w:jc w:val="both"/>
              <w:rPr>
                <w:sz w:val="28"/>
                <w:szCs w:val="28"/>
              </w:rPr>
            </w:pPr>
            <w:r w:rsidRPr="00C47C18">
              <w:rPr>
                <w:sz w:val="28"/>
                <w:szCs w:val="28"/>
              </w:rPr>
              <w:t xml:space="preserve">- Трудовым кодексом РФ </w:t>
            </w:r>
            <w:r w:rsidR="00974546">
              <w:rPr>
                <w:sz w:val="28"/>
                <w:szCs w:val="28"/>
              </w:rPr>
              <w:t>от 30.12.2001 г. № </w:t>
            </w:r>
            <w:r w:rsidR="00974546" w:rsidRPr="00974546">
              <w:rPr>
                <w:sz w:val="28"/>
                <w:szCs w:val="28"/>
              </w:rPr>
              <w:t>197-ФЗ</w:t>
            </w:r>
            <w:r w:rsidRPr="00C47C18">
              <w:rPr>
                <w:sz w:val="28"/>
                <w:szCs w:val="28"/>
              </w:rPr>
              <w:t xml:space="preserve"> </w:t>
            </w:r>
          </w:p>
          <w:p w:rsidR="00C47C18" w:rsidRPr="00C47C18" w:rsidRDefault="00C47C18" w:rsidP="00C47C18">
            <w:pPr>
              <w:tabs>
                <w:tab w:val="left" w:pos="1260"/>
              </w:tabs>
              <w:suppressAutoHyphens/>
              <w:jc w:val="both"/>
              <w:rPr>
                <w:sz w:val="28"/>
                <w:szCs w:val="28"/>
              </w:rPr>
            </w:pPr>
            <w:r w:rsidRPr="00C47C18">
              <w:rPr>
                <w:sz w:val="28"/>
                <w:szCs w:val="28"/>
              </w:rPr>
              <w:t>-</w:t>
            </w:r>
            <w:r w:rsidR="00974546">
              <w:rPr>
                <w:sz w:val="28"/>
                <w:szCs w:val="28"/>
              </w:rPr>
              <w:t xml:space="preserve"> </w:t>
            </w:r>
            <w:r w:rsidRPr="00C47C18">
              <w:rPr>
                <w:sz w:val="28"/>
                <w:szCs w:val="28"/>
              </w:rPr>
              <w:t>Правил технической эксплуатации электроустановок потребителей, утвержденным приказом Минэнерго России от 13 января 2003 г. №6;</w:t>
            </w:r>
          </w:p>
          <w:p w:rsidR="00C47C18" w:rsidRPr="00C47C18" w:rsidRDefault="00C47C18" w:rsidP="00C47C18">
            <w:pPr>
              <w:tabs>
                <w:tab w:val="left" w:pos="1260"/>
              </w:tabs>
              <w:suppressAutoHyphens/>
              <w:jc w:val="both"/>
              <w:rPr>
                <w:sz w:val="28"/>
                <w:szCs w:val="28"/>
              </w:rPr>
            </w:pPr>
            <w:r w:rsidRPr="00C47C18">
              <w:rPr>
                <w:sz w:val="28"/>
                <w:szCs w:val="28"/>
              </w:rPr>
              <w:t>-</w:t>
            </w:r>
            <w:r w:rsidR="00974546">
              <w:rPr>
                <w:sz w:val="28"/>
                <w:szCs w:val="28"/>
              </w:rPr>
              <w:t xml:space="preserve"> </w:t>
            </w:r>
            <w:r w:rsidRPr="00C47C18">
              <w:rPr>
                <w:sz w:val="28"/>
                <w:szCs w:val="28"/>
              </w:rPr>
              <w:t>Правил по охране труда при эксплуатации электроустановок, утвержденным приказом Минтруда России от 24 июля 2013 г. №328н.</w:t>
            </w:r>
          </w:p>
        </w:tc>
      </w:tr>
      <w:tr w:rsidR="00C47C18" w:rsidRPr="00C47C18" w:rsidTr="00C772AB">
        <w:trPr>
          <w:trHeight w:val="1266"/>
        </w:trPr>
        <w:tc>
          <w:tcPr>
            <w:tcW w:w="1166" w:type="pct"/>
            <w:gridSpan w:val="2"/>
            <w:vMerge/>
          </w:tcPr>
          <w:p w:rsidR="00C47C18" w:rsidRPr="00C47C18" w:rsidRDefault="00C47C18" w:rsidP="00C47C18">
            <w:pPr>
              <w:suppressAutoHyphens/>
              <w:jc w:val="both"/>
              <w:rPr>
                <w:i/>
                <w:sz w:val="28"/>
                <w:szCs w:val="28"/>
              </w:rPr>
            </w:pPr>
          </w:p>
        </w:tc>
        <w:tc>
          <w:tcPr>
            <w:tcW w:w="986" w:type="pct"/>
            <w:gridSpan w:val="2"/>
          </w:tcPr>
          <w:p w:rsidR="00C47C18" w:rsidRPr="00C47C18" w:rsidRDefault="00C47C18" w:rsidP="00C47C18">
            <w:pPr>
              <w:suppressAutoHyphens/>
              <w:jc w:val="both"/>
              <w:rPr>
                <w:i/>
                <w:sz w:val="28"/>
                <w:szCs w:val="28"/>
              </w:rPr>
            </w:pPr>
            <w:r w:rsidRPr="00C47C18">
              <w:rPr>
                <w:bCs/>
                <w:sz w:val="28"/>
                <w:szCs w:val="28"/>
              </w:rPr>
              <w:t>Технические и функциональные характеристики услуги</w:t>
            </w:r>
          </w:p>
        </w:tc>
        <w:tc>
          <w:tcPr>
            <w:tcW w:w="2848" w:type="pct"/>
            <w:gridSpan w:val="5"/>
          </w:tcPr>
          <w:p w:rsidR="00C47C18" w:rsidRPr="00C47C18" w:rsidRDefault="00C47C18" w:rsidP="00C47C18">
            <w:pPr>
              <w:tabs>
                <w:tab w:val="left" w:pos="-142"/>
                <w:tab w:val="left" w:pos="0"/>
                <w:tab w:val="left" w:pos="1418"/>
              </w:tabs>
              <w:suppressAutoHyphens/>
              <w:jc w:val="both"/>
              <w:rPr>
                <w:rFonts w:eastAsia="MS Mincho"/>
                <w:sz w:val="28"/>
                <w:szCs w:val="28"/>
              </w:rPr>
            </w:pPr>
            <w:r w:rsidRPr="00C47C18">
              <w:rPr>
                <w:rFonts w:eastAsia="MS Mincho"/>
                <w:sz w:val="28"/>
                <w:szCs w:val="28"/>
              </w:rPr>
              <w:t xml:space="preserve">Исполнитель должен оказать Заказчику услуги по </w:t>
            </w:r>
            <w:proofErr w:type="gramStart"/>
            <w:r w:rsidRPr="00C47C18">
              <w:rPr>
                <w:rFonts w:eastAsia="MS Mincho"/>
                <w:sz w:val="28"/>
                <w:szCs w:val="28"/>
              </w:rPr>
              <w:t>обучению по охране</w:t>
            </w:r>
            <w:proofErr w:type="gramEnd"/>
            <w:r w:rsidRPr="00C47C18">
              <w:rPr>
                <w:rFonts w:eastAsia="MS Mincho"/>
                <w:sz w:val="28"/>
                <w:szCs w:val="28"/>
              </w:rPr>
              <w:t xml:space="preserve"> труда и электробезопасности. </w:t>
            </w:r>
          </w:p>
          <w:p w:rsidR="00C47C18" w:rsidRPr="00C47C18" w:rsidRDefault="00C47C18" w:rsidP="00C47C18">
            <w:pPr>
              <w:tabs>
                <w:tab w:val="left" w:pos="-142"/>
                <w:tab w:val="left" w:pos="0"/>
                <w:tab w:val="left" w:pos="1418"/>
              </w:tabs>
              <w:suppressAutoHyphens/>
              <w:jc w:val="both"/>
              <w:rPr>
                <w:rFonts w:eastAsia="MS Mincho"/>
                <w:sz w:val="28"/>
                <w:szCs w:val="28"/>
              </w:rPr>
            </w:pPr>
            <w:r w:rsidRPr="00C47C18">
              <w:rPr>
                <w:rFonts w:eastAsia="MS Mincho"/>
                <w:sz w:val="28"/>
                <w:szCs w:val="28"/>
              </w:rPr>
              <w:t>Обучение производится в соответствии с Программой по охране труда не менее 40 часов, по электробезопаснос</w:t>
            </w:r>
            <w:r w:rsidR="00C772AB">
              <w:rPr>
                <w:rFonts w:eastAsia="MS Mincho"/>
                <w:sz w:val="28"/>
                <w:szCs w:val="28"/>
              </w:rPr>
              <w:t>ти в соответствии с программой И</w:t>
            </w:r>
            <w:r w:rsidRPr="00C47C18">
              <w:rPr>
                <w:rFonts w:eastAsia="MS Mincho"/>
                <w:sz w:val="28"/>
                <w:szCs w:val="28"/>
              </w:rPr>
              <w:t xml:space="preserve">сполнителя. </w:t>
            </w:r>
          </w:p>
          <w:p w:rsidR="00C47C18" w:rsidRPr="00C47C18" w:rsidRDefault="00C47C18" w:rsidP="00C47C18">
            <w:pPr>
              <w:tabs>
                <w:tab w:val="left" w:pos="-142"/>
                <w:tab w:val="left" w:pos="0"/>
                <w:tab w:val="left" w:pos="1418"/>
              </w:tabs>
              <w:suppressAutoHyphens/>
              <w:jc w:val="both"/>
              <w:rPr>
                <w:rFonts w:eastAsia="MS Mincho"/>
                <w:sz w:val="28"/>
                <w:szCs w:val="28"/>
              </w:rPr>
            </w:pPr>
            <w:r w:rsidRPr="00C47C18">
              <w:rPr>
                <w:rFonts w:eastAsia="MS Mincho"/>
                <w:sz w:val="28"/>
                <w:szCs w:val="28"/>
              </w:rPr>
              <w:t>Исполнитель должен:</w:t>
            </w:r>
          </w:p>
          <w:p w:rsidR="00C47C18" w:rsidRPr="00C47C18" w:rsidRDefault="00C47C18" w:rsidP="00C47C18">
            <w:pPr>
              <w:tabs>
                <w:tab w:val="left" w:pos="-142"/>
                <w:tab w:val="left" w:pos="0"/>
                <w:tab w:val="left" w:pos="1418"/>
              </w:tabs>
              <w:suppressAutoHyphens/>
              <w:jc w:val="both"/>
              <w:rPr>
                <w:rFonts w:eastAsia="MS Mincho"/>
                <w:sz w:val="28"/>
                <w:szCs w:val="28"/>
              </w:rPr>
            </w:pPr>
            <w:r w:rsidRPr="00C47C18">
              <w:rPr>
                <w:rFonts w:eastAsia="MS Mincho"/>
                <w:sz w:val="28"/>
                <w:szCs w:val="28"/>
              </w:rPr>
              <w:t>- создать все необходимые условия для освоения Обучающимся образовательной программы;</w:t>
            </w:r>
          </w:p>
          <w:p w:rsidR="00C47C18" w:rsidRPr="00C47C18" w:rsidRDefault="00C47C18" w:rsidP="00C47C18">
            <w:pPr>
              <w:tabs>
                <w:tab w:val="left" w:pos="-142"/>
                <w:tab w:val="left" w:pos="0"/>
                <w:tab w:val="left" w:pos="1418"/>
              </w:tabs>
              <w:suppressAutoHyphens/>
              <w:jc w:val="both"/>
              <w:rPr>
                <w:rFonts w:eastAsia="MS Mincho"/>
                <w:sz w:val="28"/>
                <w:szCs w:val="28"/>
              </w:rPr>
            </w:pPr>
            <w:r w:rsidRPr="00C47C18">
              <w:rPr>
                <w:rFonts w:eastAsia="MS Mincho"/>
                <w:sz w:val="28"/>
                <w:szCs w:val="28"/>
              </w:rPr>
              <w:t xml:space="preserve">- оказать услуги по </w:t>
            </w:r>
            <w:proofErr w:type="gramStart"/>
            <w:r w:rsidRPr="00C47C18">
              <w:rPr>
                <w:rFonts w:eastAsia="MS Mincho"/>
                <w:sz w:val="28"/>
                <w:szCs w:val="28"/>
              </w:rPr>
              <w:t>обучению по охране</w:t>
            </w:r>
            <w:proofErr w:type="gramEnd"/>
            <w:r w:rsidRPr="00C47C18">
              <w:rPr>
                <w:rFonts w:eastAsia="MS Mincho"/>
                <w:sz w:val="28"/>
                <w:szCs w:val="28"/>
              </w:rPr>
              <w:t xml:space="preserve"> труда в количестве 5 человек и электробезопасности в количестве 9 человек.</w:t>
            </w:r>
          </w:p>
        </w:tc>
      </w:tr>
      <w:tr w:rsidR="00C47C18" w:rsidRPr="00C47C18" w:rsidTr="00C772AB">
        <w:tc>
          <w:tcPr>
            <w:tcW w:w="1166" w:type="pct"/>
            <w:gridSpan w:val="2"/>
            <w:vMerge/>
          </w:tcPr>
          <w:p w:rsidR="00C47C18" w:rsidRPr="00C47C18" w:rsidRDefault="00C47C18" w:rsidP="00C47C18">
            <w:pPr>
              <w:suppressAutoHyphens/>
              <w:jc w:val="both"/>
              <w:rPr>
                <w:i/>
                <w:sz w:val="28"/>
                <w:szCs w:val="28"/>
              </w:rPr>
            </w:pPr>
          </w:p>
        </w:tc>
        <w:tc>
          <w:tcPr>
            <w:tcW w:w="986" w:type="pct"/>
            <w:gridSpan w:val="2"/>
          </w:tcPr>
          <w:p w:rsidR="00C47C18" w:rsidRPr="00C47C18" w:rsidRDefault="00C47C18" w:rsidP="00C47C18">
            <w:pPr>
              <w:suppressAutoHyphens/>
              <w:jc w:val="both"/>
              <w:rPr>
                <w:i/>
                <w:sz w:val="28"/>
                <w:szCs w:val="28"/>
              </w:rPr>
            </w:pPr>
            <w:r w:rsidRPr="00C47C18">
              <w:rPr>
                <w:bCs/>
                <w:sz w:val="28"/>
                <w:szCs w:val="28"/>
              </w:rPr>
              <w:t>Требования к безопасности услуг</w:t>
            </w:r>
          </w:p>
        </w:tc>
        <w:tc>
          <w:tcPr>
            <w:tcW w:w="2848" w:type="pct"/>
            <w:gridSpan w:val="5"/>
          </w:tcPr>
          <w:p w:rsidR="00C47C18" w:rsidRPr="00C47C18" w:rsidRDefault="00C47C18" w:rsidP="00C47C18">
            <w:pPr>
              <w:suppressAutoHyphens/>
              <w:jc w:val="both"/>
              <w:rPr>
                <w:sz w:val="28"/>
                <w:szCs w:val="28"/>
              </w:rPr>
            </w:pPr>
            <w:r w:rsidRPr="00C47C18">
              <w:rPr>
                <w:sz w:val="28"/>
                <w:szCs w:val="28"/>
              </w:rPr>
              <w:t>В соответствии с нормативными документами Исполнителя.</w:t>
            </w:r>
          </w:p>
        </w:tc>
      </w:tr>
      <w:tr w:rsidR="00C47C18" w:rsidRPr="00C47C18" w:rsidTr="00C772AB">
        <w:tc>
          <w:tcPr>
            <w:tcW w:w="1166" w:type="pct"/>
            <w:gridSpan w:val="2"/>
            <w:vMerge/>
          </w:tcPr>
          <w:p w:rsidR="00C47C18" w:rsidRPr="00C47C18" w:rsidRDefault="00C47C18" w:rsidP="00C47C18">
            <w:pPr>
              <w:suppressAutoHyphens/>
              <w:jc w:val="both"/>
              <w:rPr>
                <w:i/>
                <w:sz w:val="28"/>
                <w:szCs w:val="28"/>
              </w:rPr>
            </w:pPr>
          </w:p>
        </w:tc>
        <w:tc>
          <w:tcPr>
            <w:tcW w:w="986" w:type="pct"/>
            <w:gridSpan w:val="2"/>
          </w:tcPr>
          <w:p w:rsidR="00C47C18" w:rsidRPr="00C47C18" w:rsidRDefault="00C47C18" w:rsidP="00C47C18">
            <w:pPr>
              <w:suppressAutoHyphens/>
              <w:jc w:val="both"/>
              <w:rPr>
                <w:i/>
                <w:sz w:val="28"/>
                <w:szCs w:val="28"/>
              </w:rPr>
            </w:pPr>
            <w:r w:rsidRPr="00C47C18">
              <w:rPr>
                <w:bCs/>
                <w:sz w:val="28"/>
                <w:szCs w:val="28"/>
              </w:rPr>
              <w:t>Требования к качеству услуги</w:t>
            </w:r>
          </w:p>
        </w:tc>
        <w:tc>
          <w:tcPr>
            <w:tcW w:w="2848" w:type="pct"/>
            <w:gridSpan w:val="5"/>
          </w:tcPr>
          <w:p w:rsidR="00C47C18" w:rsidRPr="00C47C18" w:rsidRDefault="00C47C18" w:rsidP="00C47C18">
            <w:pPr>
              <w:suppressAutoHyphens/>
              <w:jc w:val="both"/>
              <w:rPr>
                <w:sz w:val="28"/>
                <w:szCs w:val="28"/>
              </w:rPr>
            </w:pPr>
            <w:r w:rsidRPr="00C47C18">
              <w:rPr>
                <w:sz w:val="28"/>
                <w:szCs w:val="28"/>
              </w:rPr>
              <w:t>Исполнитель должен иметь действующую лицензию на право осуществления образовательной деятельности со всеми приложениями.</w:t>
            </w:r>
          </w:p>
          <w:p w:rsidR="00C47C18" w:rsidRPr="00C47C18" w:rsidRDefault="00C47C18" w:rsidP="00C47C18">
            <w:pPr>
              <w:suppressAutoHyphens/>
              <w:jc w:val="both"/>
              <w:rPr>
                <w:sz w:val="28"/>
                <w:szCs w:val="28"/>
              </w:rPr>
            </w:pPr>
            <w:r w:rsidRPr="00C47C18">
              <w:rPr>
                <w:sz w:val="28"/>
                <w:szCs w:val="28"/>
              </w:rPr>
              <w:t>Услуги должны отвечать требованиям действующих норм, а также законодательству Российской Федерации.</w:t>
            </w:r>
          </w:p>
        </w:tc>
      </w:tr>
      <w:tr w:rsidR="00C47C18" w:rsidRPr="00C47C18" w:rsidTr="00C772AB">
        <w:tc>
          <w:tcPr>
            <w:tcW w:w="1166" w:type="pct"/>
            <w:gridSpan w:val="2"/>
            <w:vMerge/>
          </w:tcPr>
          <w:p w:rsidR="00C47C18" w:rsidRPr="00C47C18" w:rsidRDefault="00C47C18" w:rsidP="00C47C18">
            <w:pPr>
              <w:suppressAutoHyphens/>
              <w:jc w:val="both"/>
              <w:rPr>
                <w:i/>
                <w:sz w:val="28"/>
                <w:szCs w:val="28"/>
              </w:rPr>
            </w:pPr>
          </w:p>
        </w:tc>
        <w:tc>
          <w:tcPr>
            <w:tcW w:w="986" w:type="pct"/>
            <w:gridSpan w:val="2"/>
          </w:tcPr>
          <w:p w:rsidR="00C47C18" w:rsidRPr="00C47C18" w:rsidRDefault="00C47C18" w:rsidP="00C47C18">
            <w:pPr>
              <w:suppressAutoHyphens/>
              <w:jc w:val="both"/>
              <w:rPr>
                <w:i/>
                <w:sz w:val="28"/>
                <w:szCs w:val="28"/>
              </w:rPr>
            </w:pPr>
            <w:r w:rsidRPr="00C47C18">
              <w:rPr>
                <w:bCs/>
                <w:sz w:val="28"/>
                <w:szCs w:val="28"/>
              </w:rPr>
              <w:t>Сведения о возможности предоставить эквивалент</w:t>
            </w:r>
            <w:r>
              <w:rPr>
                <w:bCs/>
                <w:sz w:val="28"/>
                <w:szCs w:val="28"/>
              </w:rPr>
              <w:t xml:space="preserve">ные </w:t>
            </w:r>
            <w:r w:rsidRPr="00C47C18">
              <w:rPr>
                <w:bCs/>
                <w:sz w:val="28"/>
                <w:szCs w:val="28"/>
              </w:rPr>
              <w:t>услуги. Параметры эквивалентнос</w:t>
            </w:r>
            <w:r w:rsidRPr="00C47C18">
              <w:rPr>
                <w:bCs/>
                <w:sz w:val="28"/>
                <w:szCs w:val="28"/>
              </w:rPr>
              <w:lastRenderedPageBreak/>
              <w:t>ти</w:t>
            </w:r>
            <w:r>
              <w:rPr>
                <w:bCs/>
                <w:sz w:val="28"/>
                <w:szCs w:val="28"/>
              </w:rPr>
              <w:t>.</w:t>
            </w:r>
          </w:p>
        </w:tc>
        <w:tc>
          <w:tcPr>
            <w:tcW w:w="2848" w:type="pct"/>
            <w:gridSpan w:val="5"/>
          </w:tcPr>
          <w:p w:rsidR="00C47C18" w:rsidRPr="00C47C18" w:rsidRDefault="00C47C18" w:rsidP="00C47C18">
            <w:pPr>
              <w:suppressAutoHyphens/>
              <w:jc w:val="both"/>
              <w:rPr>
                <w:bCs/>
                <w:sz w:val="28"/>
                <w:szCs w:val="28"/>
              </w:rPr>
            </w:pPr>
            <w:r w:rsidRPr="00C47C18">
              <w:rPr>
                <w:bCs/>
                <w:sz w:val="28"/>
                <w:szCs w:val="28"/>
              </w:rPr>
              <w:lastRenderedPageBreak/>
              <w:t>Предоставление эквивалентных услуг не допускается.</w:t>
            </w:r>
          </w:p>
          <w:p w:rsidR="00C47C18" w:rsidRPr="00C47C18" w:rsidRDefault="00C47C18" w:rsidP="00C47C18">
            <w:pPr>
              <w:suppressAutoHyphens/>
              <w:jc w:val="both"/>
              <w:rPr>
                <w:bCs/>
                <w:sz w:val="28"/>
                <w:szCs w:val="28"/>
              </w:rPr>
            </w:pPr>
          </w:p>
          <w:p w:rsidR="00C47C18" w:rsidRPr="00C47C18" w:rsidRDefault="00C47C18" w:rsidP="00C47C18">
            <w:pPr>
              <w:suppressAutoHyphens/>
              <w:jc w:val="both"/>
              <w:rPr>
                <w:bCs/>
                <w:sz w:val="28"/>
                <w:szCs w:val="28"/>
              </w:rPr>
            </w:pPr>
          </w:p>
          <w:p w:rsidR="00C47C18" w:rsidRPr="00C47C18" w:rsidRDefault="00C47C18" w:rsidP="00C47C18">
            <w:pPr>
              <w:suppressAutoHyphens/>
              <w:ind w:firstLine="708"/>
              <w:jc w:val="both"/>
              <w:rPr>
                <w:sz w:val="28"/>
                <w:szCs w:val="28"/>
              </w:rPr>
            </w:pPr>
          </w:p>
        </w:tc>
      </w:tr>
      <w:tr w:rsidR="00C47C18" w:rsidRPr="00C47C18" w:rsidTr="00C47C18">
        <w:tc>
          <w:tcPr>
            <w:tcW w:w="5000" w:type="pct"/>
            <w:gridSpan w:val="9"/>
          </w:tcPr>
          <w:p w:rsidR="00C47C18" w:rsidRPr="00C47C18" w:rsidRDefault="00C47C18" w:rsidP="00C47C18">
            <w:pPr>
              <w:suppressAutoHyphens/>
              <w:jc w:val="both"/>
              <w:rPr>
                <w:b/>
                <w:i/>
                <w:sz w:val="28"/>
                <w:szCs w:val="28"/>
              </w:rPr>
            </w:pPr>
            <w:r w:rsidRPr="00C47C18">
              <w:rPr>
                <w:b/>
                <w:sz w:val="28"/>
                <w:szCs w:val="28"/>
              </w:rPr>
              <w:lastRenderedPageBreak/>
              <w:t>3. Требования к результатам</w:t>
            </w:r>
          </w:p>
        </w:tc>
      </w:tr>
      <w:tr w:rsidR="00C47C18" w:rsidRPr="00C47C18" w:rsidTr="00C47C18">
        <w:tc>
          <w:tcPr>
            <w:tcW w:w="5000" w:type="pct"/>
            <w:gridSpan w:val="9"/>
          </w:tcPr>
          <w:p w:rsidR="00C47C18" w:rsidRPr="00C47C18" w:rsidRDefault="00C47C18" w:rsidP="00C47C18">
            <w:pPr>
              <w:suppressAutoHyphens/>
              <w:jc w:val="both"/>
              <w:rPr>
                <w:sz w:val="28"/>
                <w:szCs w:val="28"/>
              </w:rPr>
            </w:pPr>
            <w:r w:rsidRPr="00C47C18">
              <w:rPr>
                <w:sz w:val="28"/>
                <w:szCs w:val="28"/>
              </w:rPr>
              <w:t>Услуги должны быть оказаны в соответствии с требованиями настоящего технического задания, а также договора, заключенного по результатам конкурентного отбора.</w:t>
            </w:r>
          </w:p>
          <w:p w:rsidR="00C47C18" w:rsidRPr="00C47C18" w:rsidRDefault="00C47C18" w:rsidP="00C47C18">
            <w:pPr>
              <w:suppressAutoHyphens/>
              <w:jc w:val="both"/>
              <w:rPr>
                <w:b/>
                <w:sz w:val="28"/>
                <w:szCs w:val="28"/>
              </w:rPr>
            </w:pPr>
            <w:proofErr w:type="gramStart"/>
            <w:r w:rsidRPr="00C47C18">
              <w:rPr>
                <w:sz w:val="28"/>
                <w:szCs w:val="28"/>
              </w:rPr>
              <w:t>Исполнитель должен выдать протоколы обучения и удостоверения лицам  прошедшим проверку знаний требований охраны труда, электробезопасности (п.2.3.2 и п.3.7 Постановления Минтруда России от 13.01.2003г № 1/29 «Об утверждении порядка обучения по охране труда и проверки знаний требований охраны труда») и пп..2.4:2.5  Приказа Минтруда России  от 24.07.2013г № 328/Н «Об утверждении правил по охране труда при</w:t>
            </w:r>
            <w:proofErr w:type="gramEnd"/>
            <w:r w:rsidRPr="00C47C18">
              <w:rPr>
                <w:sz w:val="28"/>
                <w:szCs w:val="28"/>
              </w:rPr>
              <w:t xml:space="preserve"> эксплуатации электроустановок».</w:t>
            </w:r>
          </w:p>
        </w:tc>
      </w:tr>
      <w:tr w:rsidR="00C47C18" w:rsidRPr="00C47C18" w:rsidTr="00C47C18">
        <w:tc>
          <w:tcPr>
            <w:tcW w:w="5000" w:type="pct"/>
            <w:gridSpan w:val="9"/>
          </w:tcPr>
          <w:p w:rsidR="00C47C18" w:rsidRPr="00C47C18" w:rsidRDefault="00C47C18" w:rsidP="00C47C18">
            <w:pPr>
              <w:suppressAutoHyphens/>
              <w:jc w:val="both"/>
              <w:rPr>
                <w:i/>
                <w:sz w:val="28"/>
                <w:szCs w:val="28"/>
              </w:rPr>
            </w:pPr>
            <w:r w:rsidRPr="00C47C18">
              <w:rPr>
                <w:b/>
                <w:sz w:val="28"/>
                <w:szCs w:val="28"/>
              </w:rPr>
              <w:t>4.</w:t>
            </w:r>
            <w:r w:rsidRPr="00C47C18">
              <w:rPr>
                <w:i/>
                <w:sz w:val="28"/>
                <w:szCs w:val="28"/>
              </w:rPr>
              <w:t xml:space="preserve"> </w:t>
            </w:r>
            <w:r w:rsidRPr="00C47C18">
              <w:rPr>
                <w:b/>
                <w:bCs/>
                <w:sz w:val="28"/>
                <w:szCs w:val="28"/>
              </w:rPr>
              <w:t>Место, условия и порядок оказания услуг</w:t>
            </w:r>
          </w:p>
        </w:tc>
      </w:tr>
      <w:tr w:rsidR="00C47C18" w:rsidRPr="00C47C18" w:rsidTr="00C47C18">
        <w:trPr>
          <w:trHeight w:val="788"/>
        </w:trPr>
        <w:tc>
          <w:tcPr>
            <w:tcW w:w="1144" w:type="pct"/>
          </w:tcPr>
          <w:p w:rsidR="00C47C18" w:rsidRPr="00C47C18" w:rsidRDefault="00C47C18" w:rsidP="00C47C18">
            <w:pPr>
              <w:suppressAutoHyphens/>
              <w:jc w:val="both"/>
              <w:rPr>
                <w:sz w:val="28"/>
                <w:szCs w:val="28"/>
              </w:rPr>
            </w:pPr>
            <w:r w:rsidRPr="00C47C18">
              <w:rPr>
                <w:sz w:val="28"/>
                <w:szCs w:val="28"/>
              </w:rPr>
              <w:t xml:space="preserve">Место </w:t>
            </w:r>
            <w:r w:rsidRPr="00C47C18">
              <w:rPr>
                <w:bCs/>
                <w:sz w:val="28"/>
                <w:szCs w:val="28"/>
              </w:rPr>
              <w:t>оказания услуг</w:t>
            </w:r>
          </w:p>
        </w:tc>
        <w:tc>
          <w:tcPr>
            <w:tcW w:w="3856" w:type="pct"/>
            <w:gridSpan w:val="8"/>
          </w:tcPr>
          <w:p w:rsidR="00C47C18" w:rsidRPr="00C47C18" w:rsidRDefault="00C47C18" w:rsidP="00C47C18">
            <w:pPr>
              <w:suppressAutoHyphens/>
              <w:jc w:val="both"/>
              <w:rPr>
                <w:sz w:val="28"/>
                <w:szCs w:val="28"/>
              </w:rPr>
            </w:pPr>
            <w:r w:rsidRPr="00C47C18">
              <w:rPr>
                <w:sz w:val="28"/>
                <w:szCs w:val="28"/>
              </w:rPr>
              <w:t>Республика Татарстан, г. Казань, помещение учебного заведения на территории Исполнителя.</w:t>
            </w:r>
          </w:p>
        </w:tc>
      </w:tr>
      <w:tr w:rsidR="00C47C18" w:rsidRPr="00C47C18" w:rsidTr="00C47C18">
        <w:trPr>
          <w:trHeight w:val="506"/>
        </w:trPr>
        <w:tc>
          <w:tcPr>
            <w:tcW w:w="1144" w:type="pct"/>
          </w:tcPr>
          <w:p w:rsidR="00C47C18" w:rsidRPr="00C47C18" w:rsidRDefault="00C47C18" w:rsidP="00C47C18">
            <w:pPr>
              <w:suppressAutoHyphens/>
              <w:jc w:val="both"/>
              <w:rPr>
                <w:i/>
                <w:sz w:val="28"/>
                <w:szCs w:val="28"/>
              </w:rPr>
            </w:pPr>
            <w:r w:rsidRPr="00C47C18">
              <w:rPr>
                <w:sz w:val="28"/>
                <w:szCs w:val="28"/>
              </w:rPr>
              <w:t xml:space="preserve">Условия </w:t>
            </w:r>
            <w:r w:rsidRPr="00C47C18">
              <w:rPr>
                <w:bCs/>
                <w:sz w:val="28"/>
                <w:szCs w:val="28"/>
              </w:rPr>
              <w:t>оказания услуг</w:t>
            </w:r>
          </w:p>
        </w:tc>
        <w:tc>
          <w:tcPr>
            <w:tcW w:w="3856" w:type="pct"/>
            <w:gridSpan w:val="8"/>
          </w:tcPr>
          <w:p w:rsidR="00C47C18" w:rsidRPr="00C47C18" w:rsidRDefault="00C47C18" w:rsidP="00C47C18">
            <w:pPr>
              <w:suppressAutoHyphens/>
              <w:jc w:val="both"/>
              <w:rPr>
                <w:sz w:val="28"/>
                <w:szCs w:val="28"/>
              </w:rPr>
            </w:pPr>
            <w:r w:rsidRPr="00C47C18">
              <w:rPr>
                <w:sz w:val="28"/>
                <w:szCs w:val="28"/>
              </w:rPr>
              <w:t>Исполнитель должен:</w:t>
            </w:r>
          </w:p>
          <w:p w:rsidR="00C47C18" w:rsidRPr="00C47C18" w:rsidRDefault="00C47C18" w:rsidP="00C47C18">
            <w:pPr>
              <w:suppressAutoHyphens/>
              <w:jc w:val="both"/>
              <w:rPr>
                <w:sz w:val="28"/>
                <w:szCs w:val="28"/>
              </w:rPr>
            </w:pPr>
            <w:r w:rsidRPr="00C47C18">
              <w:rPr>
                <w:sz w:val="28"/>
                <w:szCs w:val="28"/>
              </w:rPr>
              <w:t xml:space="preserve">- зачислить Обучающихся на обучение по программам в соответствии с Заявкой Заказчика, направленной Исполнителю посредством электронной почты не </w:t>
            </w:r>
            <w:proofErr w:type="gramStart"/>
            <w:r w:rsidRPr="00C47C18">
              <w:rPr>
                <w:sz w:val="28"/>
                <w:szCs w:val="28"/>
              </w:rPr>
              <w:t>позднее</w:t>
            </w:r>
            <w:proofErr w:type="gramEnd"/>
            <w:r w:rsidRPr="00C47C18">
              <w:rPr>
                <w:sz w:val="28"/>
                <w:szCs w:val="28"/>
              </w:rPr>
              <w:t xml:space="preserve"> чем за 3 рабочих дня до планируемой даты начала оказания услуг;</w:t>
            </w:r>
          </w:p>
          <w:p w:rsidR="00C47C18" w:rsidRPr="00C47C18" w:rsidRDefault="00C47C18" w:rsidP="00C47C18">
            <w:pPr>
              <w:suppressAutoHyphens/>
              <w:jc w:val="both"/>
              <w:rPr>
                <w:sz w:val="28"/>
                <w:szCs w:val="28"/>
              </w:rPr>
            </w:pPr>
            <w:r w:rsidRPr="00C47C18">
              <w:rPr>
                <w:sz w:val="28"/>
                <w:szCs w:val="28"/>
              </w:rPr>
              <w:t>- обеспечить проведение занятий в помещениях и с использованием оборудования, соответствующих требованиям, предъявляемым к процессу проведения соответствующих образовательных программ.</w:t>
            </w:r>
          </w:p>
        </w:tc>
      </w:tr>
      <w:tr w:rsidR="00C47C18" w:rsidRPr="00C47C18" w:rsidTr="00C47C18">
        <w:tc>
          <w:tcPr>
            <w:tcW w:w="1144" w:type="pct"/>
          </w:tcPr>
          <w:p w:rsidR="00C47C18" w:rsidRPr="00C47C18" w:rsidRDefault="00C47C18" w:rsidP="00C47C18">
            <w:pPr>
              <w:suppressAutoHyphens/>
              <w:jc w:val="both"/>
              <w:rPr>
                <w:i/>
                <w:sz w:val="28"/>
                <w:szCs w:val="28"/>
              </w:rPr>
            </w:pPr>
            <w:r w:rsidRPr="00C47C18">
              <w:rPr>
                <w:sz w:val="28"/>
                <w:szCs w:val="28"/>
              </w:rPr>
              <w:t xml:space="preserve">Сроки </w:t>
            </w:r>
            <w:r w:rsidRPr="00C47C18">
              <w:rPr>
                <w:bCs/>
                <w:sz w:val="28"/>
                <w:szCs w:val="28"/>
              </w:rPr>
              <w:t>оказания услуг</w:t>
            </w:r>
          </w:p>
        </w:tc>
        <w:tc>
          <w:tcPr>
            <w:tcW w:w="3856" w:type="pct"/>
            <w:gridSpan w:val="8"/>
          </w:tcPr>
          <w:p w:rsidR="00C47C18" w:rsidRPr="00C47C18" w:rsidRDefault="00C47C18" w:rsidP="00C47C18">
            <w:pPr>
              <w:suppressAutoHyphens/>
              <w:jc w:val="both"/>
              <w:rPr>
                <w:i/>
                <w:sz w:val="28"/>
                <w:szCs w:val="28"/>
              </w:rPr>
            </w:pPr>
            <w:r>
              <w:rPr>
                <w:bCs/>
                <w:sz w:val="28"/>
                <w:szCs w:val="28"/>
              </w:rPr>
              <w:t xml:space="preserve">С момента подписания договора </w:t>
            </w:r>
            <w:r w:rsidR="00C772AB">
              <w:rPr>
                <w:bCs/>
                <w:sz w:val="28"/>
                <w:szCs w:val="28"/>
              </w:rPr>
              <w:t>по 31.12.2018 года.</w:t>
            </w:r>
          </w:p>
        </w:tc>
      </w:tr>
      <w:tr w:rsidR="00C47C18" w:rsidRPr="00C47C18" w:rsidTr="00C47C18">
        <w:tc>
          <w:tcPr>
            <w:tcW w:w="5000" w:type="pct"/>
            <w:gridSpan w:val="9"/>
          </w:tcPr>
          <w:p w:rsidR="00C47C18" w:rsidRPr="00C47C18" w:rsidRDefault="00C47C18" w:rsidP="00C47C18">
            <w:pPr>
              <w:suppressAutoHyphens/>
              <w:jc w:val="both"/>
              <w:rPr>
                <w:i/>
                <w:sz w:val="28"/>
                <w:szCs w:val="28"/>
              </w:rPr>
            </w:pPr>
            <w:r w:rsidRPr="00C47C18">
              <w:rPr>
                <w:b/>
                <w:bCs/>
                <w:sz w:val="28"/>
                <w:szCs w:val="28"/>
              </w:rPr>
              <w:t>5. Форма, сроки и порядок оплаты</w:t>
            </w:r>
          </w:p>
        </w:tc>
      </w:tr>
      <w:tr w:rsidR="00C47C18" w:rsidRPr="00C47C18" w:rsidTr="00C47C18">
        <w:tc>
          <w:tcPr>
            <w:tcW w:w="1144" w:type="pct"/>
          </w:tcPr>
          <w:p w:rsidR="00C47C18" w:rsidRPr="00C47C18" w:rsidRDefault="00C47C18" w:rsidP="00C47C18">
            <w:pPr>
              <w:suppressAutoHyphens/>
              <w:jc w:val="both"/>
              <w:rPr>
                <w:i/>
                <w:sz w:val="28"/>
                <w:szCs w:val="28"/>
              </w:rPr>
            </w:pPr>
            <w:r w:rsidRPr="00C47C18">
              <w:rPr>
                <w:bCs/>
                <w:sz w:val="28"/>
                <w:szCs w:val="28"/>
              </w:rPr>
              <w:t>Форма оплаты</w:t>
            </w:r>
          </w:p>
        </w:tc>
        <w:tc>
          <w:tcPr>
            <w:tcW w:w="3856" w:type="pct"/>
            <w:gridSpan w:val="8"/>
          </w:tcPr>
          <w:p w:rsidR="00C47C18" w:rsidRPr="00C47C18" w:rsidRDefault="00C47C18" w:rsidP="00C47C18">
            <w:pPr>
              <w:suppressAutoHyphens/>
              <w:jc w:val="both"/>
              <w:rPr>
                <w:sz w:val="28"/>
                <w:szCs w:val="28"/>
              </w:rPr>
            </w:pPr>
            <w:r w:rsidRPr="00C47C18">
              <w:rPr>
                <w:bCs/>
                <w:sz w:val="28"/>
                <w:szCs w:val="28"/>
              </w:rPr>
              <w:t>Оплата осуществляется в безналичной форме путем перечисления средств на счет контрагента.</w:t>
            </w:r>
          </w:p>
        </w:tc>
      </w:tr>
      <w:tr w:rsidR="00C47C18" w:rsidRPr="00C47C18" w:rsidTr="00C47C18">
        <w:tc>
          <w:tcPr>
            <w:tcW w:w="1144" w:type="pct"/>
          </w:tcPr>
          <w:p w:rsidR="00C47C18" w:rsidRPr="00C47C18" w:rsidRDefault="00C47C18" w:rsidP="00C47C18">
            <w:pPr>
              <w:suppressAutoHyphens/>
              <w:jc w:val="both"/>
              <w:rPr>
                <w:i/>
                <w:sz w:val="28"/>
                <w:szCs w:val="28"/>
              </w:rPr>
            </w:pPr>
            <w:r w:rsidRPr="00C47C18">
              <w:rPr>
                <w:bCs/>
                <w:sz w:val="28"/>
                <w:szCs w:val="28"/>
              </w:rPr>
              <w:t>Авансирование</w:t>
            </w:r>
          </w:p>
        </w:tc>
        <w:tc>
          <w:tcPr>
            <w:tcW w:w="3856" w:type="pct"/>
            <w:gridSpan w:val="8"/>
          </w:tcPr>
          <w:p w:rsidR="00C47C18" w:rsidRPr="00C47C18" w:rsidRDefault="00C47C18" w:rsidP="00C47C18">
            <w:pPr>
              <w:suppressAutoHyphens/>
              <w:jc w:val="both"/>
              <w:rPr>
                <w:bCs/>
                <w:sz w:val="28"/>
                <w:szCs w:val="28"/>
              </w:rPr>
            </w:pPr>
            <w:r w:rsidRPr="00C47C18">
              <w:rPr>
                <w:bCs/>
                <w:sz w:val="28"/>
                <w:szCs w:val="28"/>
              </w:rPr>
              <w:t>Авансирование не предусмотрено.</w:t>
            </w:r>
          </w:p>
        </w:tc>
      </w:tr>
      <w:tr w:rsidR="00C47C18" w:rsidRPr="00C47C18" w:rsidTr="00C47C18">
        <w:tc>
          <w:tcPr>
            <w:tcW w:w="1144" w:type="pct"/>
          </w:tcPr>
          <w:p w:rsidR="00C47C18" w:rsidRPr="00C47C18" w:rsidRDefault="00C47C18" w:rsidP="00C47C18">
            <w:pPr>
              <w:suppressAutoHyphens/>
              <w:jc w:val="both"/>
              <w:rPr>
                <w:i/>
                <w:sz w:val="28"/>
                <w:szCs w:val="28"/>
              </w:rPr>
            </w:pPr>
            <w:r w:rsidRPr="00C47C18">
              <w:rPr>
                <w:bCs/>
                <w:sz w:val="28"/>
                <w:szCs w:val="28"/>
              </w:rPr>
              <w:t>Срок и порядок оплаты</w:t>
            </w:r>
          </w:p>
        </w:tc>
        <w:tc>
          <w:tcPr>
            <w:tcW w:w="3856" w:type="pct"/>
            <w:gridSpan w:val="8"/>
          </w:tcPr>
          <w:p w:rsidR="00C47C18" w:rsidRPr="00C47C18" w:rsidRDefault="00C47C18" w:rsidP="00C47C18">
            <w:pPr>
              <w:suppressAutoHyphens/>
              <w:jc w:val="both"/>
              <w:rPr>
                <w:sz w:val="28"/>
                <w:szCs w:val="28"/>
              </w:rPr>
            </w:pPr>
            <w:r w:rsidRPr="00C47C18">
              <w:rPr>
                <w:sz w:val="28"/>
                <w:szCs w:val="28"/>
              </w:rPr>
              <w:t>Оплата услуг производится в течение 45 (сорока пяти) календарных дней после подписания сторонами акта сдачи-приемки оказанных услуг и предоставления заказчику полного комплекта документов: счета, счета-фактуры, акта сдачи-приемки оказанных услуг путем перечисления  Заказчиком  денежных средств на расчетный  счет Исполнителя.</w:t>
            </w:r>
          </w:p>
          <w:p w:rsidR="00C47C18" w:rsidRPr="00C47C18" w:rsidRDefault="00C47C18" w:rsidP="008E142E">
            <w:pPr>
              <w:suppressAutoHyphens/>
              <w:jc w:val="both"/>
              <w:rPr>
                <w:i/>
                <w:sz w:val="28"/>
                <w:szCs w:val="28"/>
              </w:rPr>
            </w:pPr>
            <w:r w:rsidRPr="00C47C18">
              <w:rPr>
                <w:bCs/>
                <w:sz w:val="28"/>
                <w:szCs w:val="28"/>
              </w:rPr>
              <w:t>В случае</w:t>
            </w:r>
            <w:proofErr w:type="gramStart"/>
            <w:r w:rsidRPr="00C47C18">
              <w:rPr>
                <w:bCs/>
                <w:sz w:val="28"/>
                <w:szCs w:val="28"/>
              </w:rPr>
              <w:t>,</w:t>
            </w:r>
            <w:proofErr w:type="gramEnd"/>
            <w:r w:rsidRPr="00C47C18">
              <w:rPr>
                <w:bCs/>
                <w:sz w:val="28"/>
                <w:szCs w:val="28"/>
              </w:rPr>
              <w:t xml:space="preserve"> если победитель конкурентного отбора (лицо, с которым по итогам </w:t>
            </w:r>
            <w:r w:rsidR="008E142E">
              <w:rPr>
                <w:bCs/>
                <w:sz w:val="28"/>
                <w:szCs w:val="28"/>
              </w:rPr>
              <w:t>конкурентного отбора</w:t>
            </w:r>
            <w:r w:rsidRPr="00C47C18">
              <w:rPr>
                <w:bCs/>
                <w:sz w:val="28"/>
                <w:szCs w:val="28"/>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w:t>
            </w:r>
            <w:r w:rsidRPr="00C47C18">
              <w:rPr>
                <w:bCs/>
                <w:sz w:val="28"/>
                <w:szCs w:val="28"/>
              </w:rPr>
              <w:lastRenderedPageBreak/>
              <w:t>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C47C18" w:rsidRPr="00C47C18" w:rsidTr="00C47C18">
        <w:tc>
          <w:tcPr>
            <w:tcW w:w="5000" w:type="pct"/>
            <w:gridSpan w:val="9"/>
          </w:tcPr>
          <w:p w:rsidR="00C47C18" w:rsidRPr="00C47C18" w:rsidRDefault="00C47C18" w:rsidP="00C47C18">
            <w:pPr>
              <w:suppressAutoHyphens/>
              <w:jc w:val="both"/>
              <w:rPr>
                <w:b/>
                <w:sz w:val="28"/>
                <w:szCs w:val="28"/>
              </w:rPr>
            </w:pPr>
            <w:r w:rsidRPr="00C47C18">
              <w:rPr>
                <w:b/>
                <w:sz w:val="28"/>
                <w:szCs w:val="28"/>
              </w:rPr>
              <w:lastRenderedPageBreak/>
              <w:t>6. Документы, предоставляемые в подтверждение соответствия предлагаемых участником услуг</w:t>
            </w:r>
          </w:p>
        </w:tc>
      </w:tr>
      <w:tr w:rsidR="00C47C18" w:rsidRPr="00C47C18" w:rsidTr="00C47C18">
        <w:tc>
          <w:tcPr>
            <w:tcW w:w="5000" w:type="pct"/>
            <w:gridSpan w:val="9"/>
          </w:tcPr>
          <w:p w:rsidR="00C47C18" w:rsidRPr="00C47C18" w:rsidRDefault="00C47C18" w:rsidP="00C47C18">
            <w:pPr>
              <w:suppressAutoHyphens/>
              <w:jc w:val="both"/>
              <w:rPr>
                <w:b/>
                <w:i/>
                <w:sz w:val="28"/>
                <w:szCs w:val="28"/>
              </w:rPr>
            </w:pPr>
            <w:r w:rsidRPr="00C47C18">
              <w:rPr>
                <w:b/>
                <w:i/>
                <w:sz w:val="28"/>
                <w:szCs w:val="28"/>
              </w:rPr>
              <w:t>Предоставление документов в подтверждение соответствия предлагаемых участником услуг не требуется.</w:t>
            </w:r>
          </w:p>
        </w:tc>
      </w:tr>
      <w:tr w:rsidR="00C47C18" w:rsidRPr="00C47C18" w:rsidTr="00C47C18">
        <w:trPr>
          <w:trHeight w:val="415"/>
        </w:trPr>
        <w:tc>
          <w:tcPr>
            <w:tcW w:w="5000" w:type="pct"/>
            <w:gridSpan w:val="9"/>
          </w:tcPr>
          <w:p w:rsidR="00C47C18" w:rsidRPr="00C47C18" w:rsidRDefault="00C47C18" w:rsidP="00C47C18">
            <w:pPr>
              <w:suppressAutoHyphens/>
              <w:jc w:val="both"/>
              <w:rPr>
                <w:sz w:val="28"/>
                <w:szCs w:val="28"/>
              </w:rPr>
            </w:pPr>
            <w:r w:rsidRPr="00C47C18">
              <w:rPr>
                <w:sz w:val="28"/>
                <w:szCs w:val="28"/>
              </w:rPr>
              <w:t>7</w:t>
            </w:r>
            <w:r w:rsidRPr="00C47C18">
              <w:rPr>
                <w:b/>
                <w:sz w:val="28"/>
                <w:szCs w:val="28"/>
              </w:rPr>
              <w:t>. Расчет стоимости услуг за единицу</w:t>
            </w:r>
          </w:p>
        </w:tc>
      </w:tr>
      <w:tr w:rsidR="00C47C18" w:rsidRPr="00C47C18" w:rsidTr="00C47C18">
        <w:trPr>
          <w:trHeight w:val="1367"/>
        </w:trPr>
        <w:tc>
          <w:tcPr>
            <w:tcW w:w="5000" w:type="pct"/>
            <w:gridSpan w:val="9"/>
          </w:tcPr>
          <w:p w:rsidR="00C47C18" w:rsidRPr="00C47C18" w:rsidRDefault="00C47C18" w:rsidP="00C47C18">
            <w:pPr>
              <w:suppressAutoHyphens/>
              <w:jc w:val="both"/>
              <w:rPr>
                <w:bCs/>
                <w:sz w:val="28"/>
                <w:szCs w:val="28"/>
              </w:rPr>
            </w:pPr>
            <w:r w:rsidRPr="00C47C18">
              <w:rPr>
                <w:bCs/>
                <w:sz w:val="28"/>
                <w:szCs w:val="28"/>
              </w:rPr>
              <w:t>Конкурентный отбор проводится путем снижения  начальной (максимальной) цены договора</w:t>
            </w:r>
            <w:r>
              <w:rPr>
                <w:bCs/>
                <w:sz w:val="28"/>
                <w:szCs w:val="28"/>
              </w:rPr>
              <w:t xml:space="preserve"> за весь объем оказанных услуг </w:t>
            </w:r>
            <w:r w:rsidRPr="00C47C18">
              <w:rPr>
                <w:bCs/>
                <w:sz w:val="28"/>
                <w:szCs w:val="28"/>
              </w:rPr>
              <w:t>без учета НДС.</w:t>
            </w:r>
          </w:p>
          <w:p w:rsidR="00C47C18" w:rsidRPr="00C47C18" w:rsidRDefault="00C47C18" w:rsidP="00C47C18">
            <w:pPr>
              <w:suppressAutoHyphens/>
              <w:jc w:val="both"/>
              <w:rPr>
                <w:bCs/>
                <w:sz w:val="28"/>
                <w:szCs w:val="28"/>
              </w:rPr>
            </w:pPr>
            <w:r w:rsidRPr="00C47C18">
              <w:rPr>
                <w:bCs/>
                <w:sz w:val="28"/>
                <w:szCs w:val="28"/>
              </w:rPr>
              <w:t>Стоимость оказанных услуг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конкурентного отбора.</w:t>
            </w:r>
          </w:p>
        </w:tc>
      </w:tr>
    </w:tbl>
    <w:p w:rsidR="005930FD" w:rsidRDefault="005930FD">
      <w:pPr>
        <w:spacing w:after="200" w:line="276" w:lineRule="auto"/>
        <w:rPr>
          <w:color w:val="000000"/>
          <w:sz w:val="28"/>
          <w:szCs w:val="28"/>
        </w:rPr>
      </w:pPr>
    </w:p>
    <w:p w:rsidR="00FF1FF4" w:rsidRDefault="00FF1FF4">
      <w:pPr>
        <w:spacing w:after="200" w:line="276" w:lineRule="auto"/>
        <w:rPr>
          <w:color w:val="000000"/>
          <w:sz w:val="28"/>
          <w:szCs w:val="28"/>
        </w:rPr>
      </w:pPr>
      <w:r>
        <w:rPr>
          <w:color w:val="000000"/>
          <w:sz w:val="28"/>
          <w:szCs w:val="28"/>
        </w:rPr>
        <w:br w:type="page"/>
      </w:r>
    </w:p>
    <w:p w:rsidR="00945EBE" w:rsidRDefault="00945EBE" w:rsidP="00945EBE">
      <w:pPr>
        <w:jc w:val="right"/>
        <w:rPr>
          <w:color w:val="000000"/>
          <w:sz w:val="28"/>
          <w:szCs w:val="28"/>
        </w:rPr>
      </w:pPr>
    </w:p>
    <w:p w:rsidR="00600D10" w:rsidRPr="00600D10" w:rsidRDefault="00600D10" w:rsidP="00945EBE">
      <w:pPr>
        <w:spacing w:after="80"/>
        <w:jc w:val="right"/>
        <w:rPr>
          <w:sz w:val="28"/>
          <w:szCs w:val="28"/>
        </w:rPr>
      </w:pPr>
      <w:r w:rsidRPr="00600D10">
        <w:rPr>
          <w:sz w:val="28"/>
          <w:szCs w:val="28"/>
        </w:rPr>
        <w:t>Приложение № 2</w:t>
      </w:r>
    </w:p>
    <w:p w:rsidR="00600D10" w:rsidRPr="00600D10" w:rsidRDefault="00600D10" w:rsidP="00945EBE">
      <w:pPr>
        <w:spacing w:after="80"/>
        <w:jc w:val="right"/>
        <w:rPr>
          <w:sz w:val="28"/>
          <w:szCs w:val="28"/>
        </w:rPr>
      </w:pPr>
      <w:r w:rsidRPr="00600D10">
        <w:rPr>
          <w:sz w:val="28"/>
          <w:szCs w:val="28"/>
        </w:rPr>
        <w:t xml:space="preserve">к приглашению к участию в конкурентном отборе </w:t>
      </w:r>
    </w:p>
    <w:p w:rsidR="00562FD2" w:rsidRDefault="00562FD2" w:rsidP="00945EBE">
      <w:pPr>
        <w:ind w:left="5670" w:hanging="6"/>
        <w:jc w:val="right"/>
        <w:rPr>
          <w:b/>
          <w:sz w:val="28"/>
          <w:szCs w:val="28"/>
        </w:rPr>
      </w:pPr>
    </w:p>
    <w:p w:rsidR="00DD7F8D" w:rsidRPr="00C47C18" w:rsidRDefault="00DD7F8D" w:rsidP="00F12DCF">
      <w:pPr>
        <w:suppressAutoHyphens/>
        <w:jc w:val="right"/>
        <w:rPr>
          <w:sz w:val="28"/>
          <w:szCs w:val="28"/>
        </w:rPr>
      </w:pPr>
      <w:r w:rsidRPr="00C47C18">
        <w:rPr>
          <w:sz w:val="28"/>
          <w:szCs w:val="28"/>
        </w:rPr>
        <w:t>ПРОЕКТ</w:t>
      </w:r>
    </w:p>
    <w:p w:rsidR="009266F0" w:rsidRDefault="009266F0" w:rsidP="00F12DCF">
      <w:pPr>
        <w:suppressAutoHyphens/>
        <w:ind w:right="-11"/>
        <w:jc w:val="center"/>
        <w:rPr>
          <w:b/>
          <w:sz w:val="28"/>
          <w:szCs w:val="28"/>
        </w:rPr>
      </w:pPr>
      <w:r w:rsidRPr="009266F0">
        <w:rPr>
          <w:b/>
          <w:sz w:val="28"/>
          <w:szCs w:val="28"/>
          <w:lang w:val="x-none"/>
        </w:rPr>
        <w:t>ДОГОВО</w:t>
      </w:r>
      <w:r w:rsidR="00DD7F8D">
        <w:rPr>
          <w:b/>
          <w:sz w:val="28"/>
          <w:szCs w:val="28"/>
          <w:lang w:val="x-none"/>
        </w:rPr>
        <w:t>Р</w:t>
      </w:r>
    </w:p>
    <w:p w:rsidR="00C47C18" w:rsidRPr="00C47C18" w:rsidRDefault="00C47C18" w:rsidP="00F12DCF">
      <w:pPr>
        <w:suppressAutoHyphens/>
        <w:autoSpaceDE w:val="0"/>
        <w:autoSpaceDN w:val="0"/>
        <w:adjustRightInd w:val="0"/>
        <w:spacing w:after="80"/>
        <w:ind w:firstLine="709"/>
        <w:jc w:val="center"/>
        <w:outlineLvl w:val="0"/>
        <w:rPr>
          <w:b/>
          <w:bCs/>
          <w:kern w:val="28"/>
          <w:sz w:val="28"/>
          <w:szCs w:val="28"/>
        </w:rPr>
      </w:pPr>
    </w:p>
    <w:p w:rsidR="00C47C18" w:rsidRPr="00C47C18" w:rsidRDefault="00C47C18" w:rsidP="00F12DCF">
      <w:pPr>
        <w:suppressAutoHyphens/>
        <w:spacing w:after="80"/>
        <w:jc w:val="both"/>
        <w:rPr>
          <w:rFonts w:eastAsia="MS Mincho"/>
          <w:sz w:val="28"/>
          <w:szCs w:val="28"/>
        </w:rPr>
      </w:pPr>
      <w:r w:rsidRPr="00C47C18">
        <w:rPr>
          <w:rFonts w:eastAsia="MS Mincho"/>
          <w:sz w:val="28"/>
          <w:szCs w:val="28"/>
        </w:rPr>
        <w:t>г.</w:t>
      </w:r>
      <w:r>
        <w:rPr>
          <w:rFonts w:eastAsia="MS Mincho"/>
          <w:sz w:val="28"/>
          <w:szCs w:val="28"/>
        </w:rPr>
        <w:t xml:space="preserve"> Нижний Новгород  </w:t>
      </w:r>
      <w:r>
        <w:rPr>
          <w:rFonts w:eastAsia="MS Mincho"/>
          <w:sz w:val="28"/>
          <w:szCs w:val="28"/>
        </w:rPr>
        <w:tab/>
      </w:r>
      <w:r>
        <w:rPr>
          <w:rFonts w:eastAsia="MS Mincho"/>
          <w:sz w:val="28"/>
          <w:szCs w:val="28"/>
        </w:rPr>
        <w:tab/>
      </w:r>
      <w:r>
        <w:rPr>
          <w:rFonts w:eastAsia="MS Mincho"/>
          <w:sz w:val="28"/>
          <w:szCs w:val="28"/>
        </w:rPr>
        <w:tab/>
        <w:t xml:space="preserve">       </w:t>
      </w:r>
      <w:r w:rsidRPr="00C47C18">
        <w:rPr>
          <w:rFonts w:eastAsia="MS Mincho"/>
          <w:sz w:val="28"/>
          <w:szCs w:val="28"/>
        </w:rPr>
        <w:t xml:space="preserve">                  «__» __________ 201__ г.</w:t>
      </w:r>
    </w:p>
    <w:p w:rsidR="00C47C18" w:rsidRDefault="00C47C18" w:rsidP="00C772AB">
      <w:pPr>
        <w:suppressAutoHyphens/>
        <w:spacing w:line="360" w:lineRule="exact"/>
        <w:ind w:firstLine="709"/>
        <w:jc w:val="both"/>
        <w:rPr>
          <w:rFonts w:eastAsia="MS Mincho"/>
          <w:sz w:val="28"/>
          <w:szCs w:val="28"/>
        </w:rPr>
      </w:pPr>
    </w:p>
    <w:p w:rsidR="00C47C18" w:rsidRPr="00DD7F8D" w:rsidRDefault="00C47C18" w:rsidP="00C772AB">
      <w:pPr>
        <w:suppressAutoHyphens/>
        <w:spacing w:line="360" w:lineRule="exact"/>
        <w:ind w:firstLine="709"/>
        <w:jc w:val="both"/>
        <w:rPr>
          <w:b/>
          <w:bCs/>
          <w:sz w:val="28"/>
          <w:szCs w:val="28"/>
        </w:rPr>
      </w:pPr>
    </w:p>
    <w:p w:rsidR="00C47C18" w:rsidRDefault="00C47C18" w:rsidP="00C772AB">
      <w:pPr>
        <w:suppressAutoHyphens/>
        <w:spacing w:line="360" w:lineRule="exact"/>
        <w:ind w:firstLine="709"/>
        <w:jc w:val="both"/>
        <w:rPr>
          <w:sz w:val="28"/>
          <w:szCs w:val="28"/>
        </w:rPr>
      </w:pPr>
      <w:r w:rsidRPr="002E04E1">
        <w:rPr>
          <w:sz w:val="28"/>
          <w:szCs w:val="28"/>
        </w:rPr>
        <w:t>Акционерное общество «Федеральная пас</w:t>
      </w:r>
      <w:r>
        <w:rPr>
          <w:sz w:val="28"/>
          <w:szCs w:val="28"/>
        </w:rPr>
        <w:t>сажирская компания» (далее – АО </w:t>
      </w:r>
      <w:r w:rsidRPr="002E04E1">
        <w:rPr>
          <w:sz w:val="28"/>
          <w:szCs w:val="28"/>
        </w:rPr>
        <w:t xml:space="preserve">«ФПК»), именуемое в дальнейшем </w:t>
      </w:r>
      <w:r>
        <w:rPr>
          <w:sz w:val="28"/>
          <w:szCs w:val="28"/>
        </w:rPr>
        <w:t>«</w:t>
      </w:r>
      <w:r w:rsidRPr="002E04E1">
        <w:rPr>
          <w:sz w:val="28"/>
          <w:szCs w:val="28"/>
        </w:rPr>
        <w:t>Заказчик</w:t>
      </w:r>
      <w:r>
        <w:rPr>
          <w:sz w:val="28"/>
          <w:szCs w:val="28"/>
        </w:rPr>
        <w:t>»</w:t>
      </w:r>
      <w:r w:rsidRPr="002E04E1">
        <w:rPr>
          <w:sz w:val="28"/>
          <w:szCs w:val="28"/>
        </w:rPr>
        <w:t>, в лице Начальника Горь</w:t>
      </w:r>
      <w:r>
        <w:rPr>
          <w:sz w:val="28"/>
          <w:szCs w:val="28"/>
        </w:rPr>
        <w:t>ковского филиала АО </w:t>
      </w:r>
      <w:r w:rsidRPr="002E04E1">
        <w:rPr>
          <w:sz w:val="28"/>
          <w:szCs w:val="28"/>
        </w:rPr>
        <w:t xml:space="preserve">«ФПК» </w:t>
      </w:r>
      <w:r w:rsidRPr="00ED5ADB">
        <w:rPr>
          <w:sz w:val="28"/>
          <w:szCs w:val="28"/>
        </w:rPr>
        <w:t>Попова Александра Геннадьевича</w:t>
      </w:r>
      <w:r w:rsidRPr="002E04E1">
        <w:rPr>
          <w:sz w:val="28"/>
          <w:szCs w:val="28"/>
        </w:rPr>
        <w:t>, действу</w:t>
      </w:r>
      <w:r>
        <w:rPr>
          <w:sz w:val="28"/>
          <w:szCs w:val="28"/>
        </w:rPr>
        <w:t xml:space="preserve">ющего на основании </w:t>
      </w:r>
      <w:r w:rsidRPr="002E04E1">
        <w:rPr>
          <w:sz w:val="28"/>
          <w:szCs w:val="28"/>
        </w:rPr>
        <w:t>доверенности №32-Д от 31.01.2017 года с одной стороны, и, именуемое в дальнейшем «Исполнитель», в лице</w:t>
      </w:r>
    </w:p>
    <w:p w:rsidR="00C47C18" w:rsidRDefault="00C47C18" w:rsidP="00C772AB">
      <w:pPr>
        <w:suppressAutoHyphens/>
        <w:spacing w:line="360" w:lineRule="exact"/>
        <w:ind w:firstLine="709"/>
        <w:jc w:val="both"/>
        <w:rPr>
          <w:sz w:val="28"/>
          <w:szCs w:val="28"/>
        </w:rPr>
      </w:pPr>
      <w:r>
        <w:rPr>
          <w:sz w:val="28"/>
          <w:szCs w:val="28"/>
        </w:rPr>
        <w:t>_________________</w:t>
      </w:r>
      <w:r w:rsidRPr="002E04E1">
        <w:rPr>
          <w:sz w:val="28"/>
          <w:szCs w:val="28"/>
        </w:rPr>
        <w:t xml:space="preserve">, действующего на основании доверенности                            </w:t>
      </w:r>
      <w:r>
        <w:rPr>
          <w:sz w:val="28"/>
          <w:szCs w:val="28"/>
        </w:rPr>
        <w:t>____________</w:t>
      </w:r>
      <w:r w:rsidRPr="002E04E1">
        <w:rPr>
          <w:sz w:val="28"/>
          <w:szCs w:val="28"/>
        </w:rPr>
        <w:t>, с другой стороны, совместно именуемые «Стороны», заключили настоящий договор о нижеследующем</w:t>
      </w:r>
      <w:r>
        <w:rPr>
          <w:sz w:val="28"/>
          <w:szCs w:val="28"/>
        </w:rPr>
        <w:t>:</w:t>
      </w:r>
    </w:p>
    <w:p w:rsidR="00C47C18" w:rsidRPr="00C47C18" w:rsidRDefault="00C47C18" w:rsidP="00C772AB">
      <w:pPr>
        <w:suppressAutoHyphens/>
        <w:ind w:firstLine="708"/>
        <w:jc w:val="both"/>
        <w:rPr>
          <w:sz w:val="28"/>
          <w:szCs w:val="28"/>
        </w:rPr>
      </w:pPr>
    </w:p>
    <w:p w:rsidR="00C47C18" w:rsidRPr="00C47C18" w:rsidRDefault="00C772AB" w:rsidP="00C772AB">
      <w:pPr>
        <w:numPr>
          <w:ilvl w:val="0"/>
          <w:numId w:val="47"/>
        </w:numPr>
        <w:suppressAutoHyphens/>
        <w:autoSpaceDN w:val="0"/>
        <w:spacing w:after="160" w:line="254" w:lineRule="auto"/>
        <w:jc w:val="center"/>
        <w:textAlignment w:val="baseline"/>
        <w:rPr>
          <w:b/>
          <w:kern w:val="3"/>
          <w:sz w:val="28"/>
          <w:szCs w:val="28"/>
          <w:lang w:eastAsia="ja-JP" w:bidi="fa-IR"/>
        </w:rPr>
      </w:pPr>
      <w:r>
        <w:rPr>
          <w:b/>
          <w:kern w:val="3"/>
          <w:sz w:val="28"/>
          <w:szCs w:val="28"/>
          <w:lang w:eastAsia="ja-JP" w:bidi="fa-IR"/>
        </w:rPr>
        <w:t>ПРЕДМЕТ ДОГОВОРА</w:t>
      </w:r>
    </w:p>
    <w:p w:rsidR="00C772AB" w:rsidRDefault="00C772AB" w:rsidP="00C772AB">
      <w:pPr>
        <w:suppressAutoHyphens/>
        <w:spacing w:line="360" w:lineRule="exact"/>
        <w:ind w:firstLine="709"/>
        <w:jc w:val="both"/>
        <w:rPr>
          <w:kern w:val="3"/>
          <w:sz w:val="28"/>
          <w:szCs w:val="28"/>
          <w:lang w:eastAsia="ar-SA"/>
        </w:rPr>
      </w:pPr>
    </w:p>
    <w:p w:rsidR="00C772AB" w:rsidRPr="00C772AB" w:rsidRDefault="00C772AB" w:rsidP="00C772AB">
      <w:pPr>
        <w:suppressAutoHyphens/>
        <w:spacing w:line="360" w:lineRule="exact"/>
        <w:ind w:firstLine="709"/>
        <w:jc w:val="both"/>
        <w:rPr>
          <w:kern w:val="3"/>
          <w:sz w:val="28"/>
          <w:szCs w:val="28"/>
          <w:lang w:eastAsia="ar-SA"/>
        </w:rPr>
      </w:pPr>
      <w:r w:rsidRPr="00C772AB">
        <w:rPr>
          <w:kern w:val="3"/>
          <w:sz w:val="28"/>
          <w:szCs w:val="28"/>
          <w:lang w:eastAsia="ar-SA"/>
        </w:rPr>
        <w:t>1.1.</w:t>
      </w:r>
      <w:r w:rsidRPr="00C772AB">
        <w:rPr>
          <w:kern w:val="3"/>
          <w:sz w:val="28"/>
          <w:szCs w:val="28"/>
          <w:lang w:eastAsia="ar-SA"/>
        </w:rPr>
        <w:tab/>
        <w:t xml:space="preserve"> По настоящему Договору Исполнитель обязуется оказать, а Заказчик принять и оплатить Услуги по </w:t>
      </w:r>
      <w:proofErr w:type="gramStart"/>
      <w:r w:rsidRPr="00C47C18">
        <w:rPr>
          <w:sz w:val="28"/>
          <w:szCs w:val="28"/>
        </w:rPr>
        <w:t>обучению по охране</w:t>
      </w:r>
      <w:proofErr w:type="gramEnd"/>
      <w:r w:rsidRPr="00C47C18">
        <w:rPr>
          <w:sz w:val="28"/>
          <w:szCs w:val="28"/>
        </w:rPr>
        <w:t xml:space="preserve"> труда и электробезопасности </w:t>
      </w:r>
      <w:r w:rsidRPr="00C772AB">
        <w:rPr>
          <w:kern w:val="3"/>
          <w:sz w:val="28"/>
          <w:szCs w:val="28"/>
          <w:lang w:eastAsia="ar-SA"/>
        </w:rPr>
        <w:t>для нужд Горьковского филиала АО "ФПК".</w:t>
      </w:r>
    </w:p>
    <w:p w:rsidR="00C772AB" w:rsidRPr="00C772AB" w:rsidRDefault="00C772AB" w:rsidP="00C772AB">
      <w:pPr>
        <w:suppressAutoHyphens/>
        <w:spacing w:line="360" w:lineRule="exact"/>
        <w:ind w:firstLine="709"/>
        <w:jc w:val="both"/>
        <w:rPr>
          <w:kern w:val="3"/>
          <w:sz w:val="28"/>
          <w:szCs w:val="28"/>
          <w:lang w:eastAsia="ar-SA"/>
        </w:rPr>
      </w:pPr>
      <w:r w:rsidRPr="00C772AB">
        <w:rPr>
          <w:kern w:val="3"/>
          <w:sz w:val="28"/>
          <w:szCs w:val="28"/>
          <w:lang w:eastAsia="ar-SA"/>
        </w:rPr>
        <w:t>1.2.</w:t>
      </w:r>
      <w:r w:rsidRPr="00C772AB">
        <w:rPr>
          <w:kern w:val="3"/>
          <w:sz w:val="28"/>
          <w:szCs w:val="28"/>
          <w:lang w:eastAsia="ar-SA"/>
        </w:rPr>
        <w:tab/>
        <w:t>Общее количество человек по Договору - 1</w:t>
      </w:r>
      <w:r>
        <w:rPr>
          <w:kern w:val="3"/>
          <w:sz w:val="28"/>
          <w:szCs w:val="28"/>
          <w:lang w:eastAsia="ar-SA"/>
        </w:rPr>
        <w:t>4</w:t>
      </w:r>
      <w:r w:rsidRPr="00C772AB">
        <w:rPr>
          <w:kern w:val="3"/>
          <w:sz w:val="28"/>
          <w:szCs w:val="28"/>
          <w:lang w:eastAsia="ar-SA"/>
        </w:rPr>
        <w:t xml:space="preserve"> человек.</w:t>
      </w:r>
    </w:p>
    <w:p w:rsidR="00C772AB" w:rsidRDefault="00C772AB" w:rsidP="00C772AB">
      <w:pPr>
        <w:suppressAutoHyphens/>
        <w:spacing w:line="360" w:lineRule="exact"/>
        <w:ind w:firstLine="709"/>
        <w:jc w:val="both"/>
        <w:rPr>
          <w:kern w:val="3"/>
          <w:sz w:val="28"/>
          <w:szCs w:val="28"/>
          <w:lang w:eastAsia="ar-SA"/>
        </w:rPr>
      </w:pPr>
      <w:r w:rsidRPr="00C772AB">
        <w:rPr>
          <w:kern w:val="3"/>
          <w:sz w:val="28"/>
          <w:szCs w:val="28"/>
          <w:lang w:eastAsia="ar-SA"/>
        </w:rPr>
        <w:t>1.3.</w:t>
      </w:r>
      <w:r w:rsidRPr="00C772AB">
        <w:rPr>
          <w:kern w:val="3"/>
          <w:sz w:val="28"/>
          <w:szCs w:val="28"/>
          <w:lang w:eastAsia="ar-SA"/>
        </w:rPr>
        <w:tab/>
        <w:t>Содержание и требования к Услугам изложены в Техническом задании (Приложение № 1 к настоящему договору).</w:t>
      </w:r>
    </w:p>
    <w:p w:rsidR="00C47C18" w:rsidRPr="00C47C18" w:rsidRDefault="00C772AB" w:rsidP="00C772AB">
      <w:pPr>
        <w:suppressAutoHyphens/>
        <w:spacing w:line="360" w:lineRule="exact"/>
        <w:ind w:firstLine="709"/>
        <w:jc w:val="both"/>
        <w:rPr>
          <w:sz w:val="28"/>
          <w:szCs w:val="28"/>
        </w:rPr>
      </w:pPr>
      <w:r>
        <w:rPr>
          <w:sz w:val="28"/>
          <w:szCs w:val="28"/>
        </w:rPr>
        <w:t>1.4. Срок</w:t>
      </w:r>
      <w:r w:rsidR="00C47C18" w:rsidRPr="00C47C18">
        <w:rPr>
          <w:sz w:val="28"/>
          <w:szCs w:val="28"/>
        </w:rPr>
        <w:t xml:space="preserve"> оказания услуг: с момента </w:t>
      </w:r>
      <w:r w:rsidR="00F12DCF">
        <w:rPr>
          <w:sz w:val="28"/>
          <w:szCs w:val="28"/>
        </w:rPr>
        <w:t>подписания</w:t>
      </w:r>
      <w:r w:rsidR="00C47C18" w:rsidRPr="00C47C18">
        <w:rPr>
          <w:sz w:val="28"/>
          <w:szCs w:val="28"/>
        </w:rPr>
        <w:t xml:space="preserve"> договора </w:t>
      </w:r>
      <w:r w:rsidR="00F12DCF">
        <w:rPr>
          <w:sz w:val="28"/>
          <w:szCs w:val="28"/>
        </w:rPr>
        <w:t>п</w:t>
      </w:r>
      <w:r w:rsidR="00C47C18" w:rsidRPr="00C47C18">
        <w:rPr>
          <w:sz w:val="28"/>
          <w:szCs w:val="28"/>
        </w:rPr>
        <w:t>о 31 декабря 2018</w:t>
      </w:r>
      <w:r w:rsidR="00F12DCF">
        <w:rPr>
          <w:sz w:val="28"/>
          <w:szCs w:val="28"/>
        </w:rPr>
        <w:t> </w:t>
      </w:r>
      <w:r w:rsidR="00C47C18" w:rsidRPr="00C47C18">
        <w:rPr>
          <w:sz w:val="28"/>
          <w:szCs w:val="28"/>
        </w:rPr>
        <w:t>г.</w:t>
      </w:r>
    </w:p>
    <w:p w:rsidR="00C47C18" w:rsidRPr="00C47C18" w:rsidRDefault="00C47C18" w:rsidP="00C772AB">
      <w:pPr>
        <w:suppressAutoHyphens/>
        <w:autoSpaceDN w:val="0"/>
        <w:ind w:firstLine="660"/>
        <w:jc w:val="center"/>
        <w:textAlignment w:val="baseline"/>
        <w:rPr>
          <w:b/>
          <w:kern w:val="3"/>
          <w:sz w:val="28"/>
          <w:szCs w:val="28"/>
          <w:lang w:val="de-DE" w:eastAsia="ja-JP" w:bidi="fa-IR"/>
        </w:rPr>
      </w:pPr>
    </w:p>
    <w:p w:rsidR="00C47C18" w:rsidRPr="00C47C18" w:rsidRDefault="00C772AB" w:rsidP="00C772AB">
      <w:pPr>
        <w:suppressAutoHyphens/>
        <w:autoSpaceDN w:val="0"/>
        <w:ind w:firstLine="660"/>
        <w:jc w:val="center"/>
        <w:textAlignment w:val="baseline"/>
        <w:rPr>
          <w:b/>
          <w:kern w:val="3"/>
          <w:sz w:val="28"/>
          <w:szCs w:val="28"/>
          <w:lang w:eastAsia="ja-JP" w:bidi="fa-IR"/>
        </w:rPr>
      </w:pPr>
      <w:r>
        <w:rPr>
          <w:b/>
          <w:kern w:val="3"/>
          <w:sz w:val="28"/>
          <w:szCs w:val="28"/>
          <w:lang w:val="de-DE" w:eastAsia="ja-JP" w:bidi="fa-IR"/>
        </w:rPr>
        <w:t>2</w:t>
      </w:r>
      <w:r>
        <w:rPr>
          <w:b/>
          <w:kern w:val="3"/>
          <w:sz w:val="28"/>
          <w:szCs w:val="28"/>
          <w:lang w:eastAsia="ja-JP" w:bidi="fa-IR"/>
        </w:rPr>
        <w:t xml:space="preserve"> С</w:t>
      </w:r>
      <w:r w:rsidRPr="00F12DCF">
        <w:rPr>
          <w:b/>
          <w:kern w:val="3"/>
          <w:sz w:val="28"/>
          <w:szCs w:val="28"/>
          <w:lang w:val="de-DE" w:eastAsia="ja-JP" w:bidi="fa-IR"/>
        </w:rPr>
        <w:t>ТОИМОСТЬ И УСЛОВИЯ ОПЛАТЫ</w:t>
      </w:r>
    </w:p>
    <w:p w:rsidR="00F12DCF" w:rsidRPr="001B423A" w:rsidRDefault="00F12DCF" w:rsidP="00C772AB">
      <w:pPr>
        <w:shd w:val="clear" w:color="auto" w:fill="FFFFFF"/>
        <w:suppressAutoHyphens/>
        <w:autoSpaceDE w:val="0"/>
        <w:autoSpaceDN w:val="0"/>
        <w:adjustRightInd w:val="0"/>
        <w:spacing w:line="360" w:lineRule="exact"/>
        <w:ind w:firstLine="709"/>
        <w:jc w:val="both"/>
        <w:rPr>
          <w:bCs/>
          <w:color w:val="000000"/>
          <w:sz w:val="28"/>
          <w:szCs w:val="28"/>
        </w:rPr>
      </w:pPr>
    </w:p>
    <w:p w:rsidR="00F12DCF" w:rsidRPr="0025728A" w:rsidRDefault="00C772AB" w:rsidP="00C772AB">
      <w:pPr>
        <w:shd w:val="clear" w:color="auto" w:fill="FFFFFF"/>
        <w:tabs>
          <w:tab w:val="left" w:pos="898"/>
        </w:tabs>
        <w:suppressAutoHyphens/>
        <w:spacing w:line="360" w:lineRule="exact"/>
        <w:ind w:firstLine="709"/>
        <w:jc w:val="both"/>
        <w:rPr>
          <w:color w:val="000000"/>
          <w:spacing w:val="-4"/>
          <w:sz w:val="28"/>
          <w:szCs w:val="28"/>
          <w:highlight w:val="red"/>
        </w:rPr>
      </w:pPr>
      <w:r>
        <w:rPr>
          <w:color w:val="000000"/>
          <w:spacing w:val="-3"/>
          <w:sz w:val="28"/>
          <w:szCs w:val="28"/>
        </w:rPr>
        <w:t>2</w:t>
      </w:r>
      <w:r w:rsidR="00F12DCF" w:rsidRPr="0025728A">
        <w:rPr>
          <w:color w:val="000000"/>
          <w:spacing w:val="-3"/>
          <w:sz w:val="28"/>
          <w:szCs w:val="28"/>
        </w:rPr>
        <w:t xml:space="preserve">.1. </w:t>
      </w:r>
      <w:r w:rsidR="00F12DCF" w:rsidRPr="0025728A">
        <w:rPr>
          <w:color w:val="000000"/>
          <w:spacing w:val="-4"/>
          <w:sz w:val="28"/>
          <w:szCs w:val="28"/>
        </w:rPr>
        <w:t>Стоимость Услуг по настоящему договору состав</w:t>
      </w:r>
      <w:r w:rsidR="00F12DCF">
        <w:rPr>
          <w:color w:val="000000"/>
          <w:spacing w:val="-4"/>
          <w:sz w:val="28"/>
          <w:szCs w:val="28"/>
        </w:rPr>
        <w:t xml:space="preserve">ляет __________________ рублей </w:t>
      </w:r>
      <w:r w:rsidR="00F12DCF" w:rsidRPr="0025728A">
        <w:rPr>
          <w:color w:val="000000"/>
          <w:spacing w:val="-4"/>
          <w:sz w:val="28"/>
          <w:szCs w:val="28"/>
        </w:rPr>
        <w:t>без учета НДС</w:t>
      </w:r>
      <w:r w:rsidR="00F12DCF">
        <w:rPr>
          <w:color w:val="000000"/>
          <w:spacing w:val="-4"/>
          <w:sz w:val="28"/>
          <w:szCs w:val="28"/>
        </w:rPr>
        <w:t>/ ___________ с учетом НДС.</w:t>
      </w:r>
    </w:p>
    <w:p w:rsidR="00981335" w:rsidRDefault="00C772AB" w:rsidP="00C772AB">
      <w:pPr>
        <w:shd w:val="clear" w:color="auto" w:fill="FFFFFF"/>
        <w:tabs>
          <w:tab w:val="left" w:pos="898"/>
        </w:tabs>
        <w:suppressAutoHyphens/>
        <w:spacing w:line="360" w:lineRule="exact"/>
        <w:ind w:firstLine="709"/>
        <w:jc w:val="both"/>
        <w:rPr>
          <w:color w:val="000000"/>
          <w:spacing w:val="-3"/>
          <w:sz w:val="28"/>
          <w:szCs w:val="28"/>
        </w:rPr>
      </w:pPr>
      <w:r>
        <w:rPr>
          <w:color w:val="000000"/>
          <w:spacing w:val="-4"/>
          <w:sz w:val="28"/>
          <w:szCs w:val="28"/>
        </w:rPr>
        <w:t>2</w:t>
      </w:r>
      <w:r w:rsidR="00F12DCF">
        <w:rPr>
          <w:color w:val="000000"/>
          <w:spacing w:val="-4"/>
          <w:sz w:val="28"/>
          <w:szCs w:val="28"/>
        </w:rPr>
        <w:t xml:space="preserve">.2. </w:t>
      </w:r>
      <w:r w:rsidR="00981335" w:rsidRPr="00981335">
        <w:rPr>
          <w:color w:val="000000"/>
          <w:spacing w:val="-4"/>
          <w:sz w:val="28"/>
          <w:szCs w:val="28"/>
        </w:rPr>
        <w:t xml:space="preserve">Цена договора включает </w:t>
      </w:r>
      <w:r w:rsidR="00981335">
        <w:rPr>
          <w:color w:val="000000"/>
          <w:spacing w:val="-4"/>
          <w:sz w:val="28"/>
          <w:szCs w:val="28"/>
        </w:rPr>
        <w:t xml:space="preserve">в себя </w:t>
      </w:r>
      <w:r w:rsidR="00981335" w:rsidRPr="00981335">
        <w:rPr>
          <w:color w:val="000000"/>
          <w:spacing w:val="-4"/>
          <w:sz w:val="28"/>
          <w:szCs w:val="28"/>
        </w:rPr>
        <w:t xml:space="preserve">все суммы всех предусмотренных законодательством налогов, транспортных и накладных расходов, сборов и иных обязательных платежей, </w:t>
      </w:r>
      <w:r w:rsidR="00981335">
        <w:rPr>
          <w:color w:val="000000"/>
          <w:spacing w:val="-4"/>
          <w:sz w:val="28"/>
          <w:szCs w:val="28"/>
        </w:rPr>
        <w:t xml:space="preserve">а так же любых других расходов </w:t>
      </w:r>
      <w:r w:rsidR="00981335" w:rsidRPr="00981335">
        <w:rPr>
          <w:color w:val="000000"/>
          <w:spacing w:val="-4"/>
          <w:sz w:val="28"/>
          <w:szCs w:val="28"/>
        </w:rPr>
        <w:t>участника необходимых для оказания услуг. Стоимость Услуг опреде</w:t>
      </w:r>
      <w:r w:rsidR="00981335">
        <w:rPr>
          <w:color w:val="000000"/>
          <w:spacing w:val="-4"/>
          <w:sz w:val="28"/>
          <w:szCs w:val="28"/>
        </w:rPr>
        <w:t xml:space="preserve">ляется Протоколом согласования </w:t>
      </w:r>
      <w:r w:rsidR="00981335" w:rsidRPr="00981335">
        <w:rPr>
          <w:color w:val="000000"/>
          <w:spacing w:val="-4"/>
          <w:sz w:val="28"/>
          <w:szCs w:val="28"/>
        </w:rPr>
        <w:t>договорной цены (Приложение №2) к настоящему договору.</w:t>
      </w:r>
      <w:r w:rsidR="00981335">
        <w:rPr>
          <w:color w:val="000000"/>
          <w:spacing w:val="-4"/>
          <w:sz w:val="28"/>
          <w:szCs w:val="28"/>
        </w:rPr>
        <w:t xml:space="preserve"> </w:t>
      </w:r>
    </w:p>
    <w:p w:rsidR="00F12DCF" w:rsidRPr="0025728A" w:rsidRDefault="00C772AB" w:rsidP="00C772AB">
      <w:pPr>
        <w:shd w:val="clear" w:color="auto" w:fill="FFFFFF"/>
        <w:tabs>
          <w:tab w:val="left" w:pos="898"/>
        </w:tabs>
        <w:suppressAutoHyphens/>
        <w:spacing w:line="360" w:lineRule="exact"/>
        <w:ind w:firstLine="709"/>
        <w:jc w:val="both"/>
        <w:rPr>
          <w:color w:val="000000"/>
          <w:spacing w:val="-4"/>
          <w:sz w:val="28"/>
          <w:szCs w:val="28"/>
        </w:rPr>
      </w:pPr>
      <w:r>
        <w:rPr>
          <w:color w:val="000000"/>
          <w:spacing w:val="-4"/>
          <w:sz w:val="28"/>
          <w:szCs w:val="28"/>
        </w:rPr>
        <w:t>2</w:t>
      </w:r>
      <w:r w:rsidR="00F12DCF" w:rsidRPr="0025728A">
        <w:rPr>
          <w:color w:val="000000"/>
          <w:spacing w:val="-4"/>
          <w:sz w:val="28"/>
          <w:szCs w:val="28"/>
        </w:rPr>
        <w:t xml:space="preserve">.3. Исполнитель одновременно с предоставлением счетов-фактур предоставляет Заказчику копию приказа (доверенности) на лиц, </w:t>
      </w:r>
      <w:r w:rsidR="00F12DCF" w:rsidRPr="0025728A">
        <w:rPr>
          <w:color w:val="000000"/>
          <w:spacing w:val="-4"/>
          <w:sz w:val="28"/>
          <w:szCs w:val="28"/>
        </w:rPr>
        <w:lastRenderedPageBreak/>
        <w:t>уполномоченных на подписание счетов – фактур за руководителя и главного бухгалтера. При изменении перечня лиц, Исполнитель обязан незамедлительно информировать Заказчика с предоставлением обосновывающих документов.</w:t>
      </w:r>
    </w:p>
    <w:p w:rsidR="00F12DCF" w:rsidRPr="0025728A" w:rsidRDefault="00C772AB" w:rsidP="00C772AB">
      <w:pPr>
        <w:shd w:val="clear" w:color="auto" w:fill="FFFFFF"/>
        <w:tabs>
          <w:tab w:val="left" w:pos="898"/>
        </w:tabs>
        <w:suppressAutoHyphens/>
        <w:spacing w:line="360" w:lineRule="exact"/>
        <w:ind w:firstLine="709"/>
        <w:jc w:val="both"/>
        <w:rPr>
          <w:color w:val="000000"/>
          <w:spacing w:val="-4"/>
          <w:sz w:val="28"/>
          <w:szCs w:val="28"/>
        </w:rPr>
      </w:pPr>
      <w:r>
        <w:rPr>
          <w:color w:val="000000"/>
          <w:spacing w:val="-4"/>
          <w:sz w:val="28"/>
          <w:szCs w:val="28"/>
        </w:rPr>
        <w:t>2</w:t>
      </w:r>
      <w:r w:rsidR="00F12DCF" w:rsidRPr="0025728A">
        <w:rPr>
          <w:color w:val="000000"/>
          <w:spacing w:val="-4"/>
          <w:sz w:val="28"/>
          <w:szCs w:val="28"/>
        </w:rPr>
        <w:t>.4. При налич</w:t>
      </w:r>
      <w:r w:rsidR="00F12DCF">
        <w:rPr>
          <w:color w:val="000000"/>
          <w:spacing w:val="-4"/>
          <w:sz w:val="28"/>
          <w:szCs w:val="28"/>
        </w:rPr>
        <w:t xml:space="preserve">ии возражений и /или замечаний </w:t>
      </w:r>
      <w:r w:rsidR="00F12DCF" w:rsidRPr="0025728A">
        <w:rPr>
          <w:color w:val="000000"/>
          <w:spacing w:val="-4"/>
          <w:sz w:val="28"/>
          <w:szCs w:val="28"/>
        </w:rPr>
        <w:t>к услугам, оказанным Исполнителем, в том числе обнаруженным Заказчиком после их приемки в отчетном периоде (месяце) Заказчик составляет и направляет Исполнителю соответствующий акт замечаний, составленный в одностороннем порядке. При этом Заказчик, по своему выбору, вправе потребовать от Исполнителя соразмерно уменьшить стоимость услуг.</w:t>
      </w:r>
    </w:p>
    <w:p w:rsidR="00F12DCF" w:rsidRPr="0025728A" w:rsidRDefault="00F12DCF" w:rsidP="00C772AB">
      <w:pPr>
        <w:shd w:val="clear" w:color="auto" w:fill="FFFFFF"/>
        <w:tabs>
          <w:tab w:val="left" w:pos="898"/>
        </w:tabs>
        <w:suppressAutoHyphens/>
        <w:spacing w:line="360" w:lineRule="exact"/>
        <w:ind w:firstLine="709"/>
        <w:jc w:val="both"/>
        <w:rPr>
          <w:color w:val="000000"/>
          <w:spacing w:val="-4"/>
          <w:sz w:val="28"/>
          <w:szCs w:val="28"/>
        </w:rPr>
      </w:pPr>
      <w:r w:rsidRPr="0025728A">
        <w:rPr>
          <w:color w:val="000000"/>
          <w:spacing w:val="-4"/>
          <w:sz w:val="28"/>
          <w:szCs w:val="28"/>
        </w:rPr>
        <w:t>Текст замечаний прикладывается к акту оказанных услуг, в котором делается отметка о наличии замечаний.</w:t>
      </w:r>
    </w:p>
    <w:p w:rsidR="00F12DCF" w:rsidRPr="0025728A" w:rsidRDefault="00C772AB" w:rsidP="00C772AB">
      <w:pPr>
        <w:suppressAutoHyphens/>
        <w:spacing w:line="360" w:lineRule="exact"/>
        <w:ind w:firstLine="709"/>
        <w:jc w:val="both"/>
        <w:rPr>
          <w:sz w:val="28"/>
          <w:szCs w:val="28"/>
        </w:rPr>
      </w:pPr>
      <w:r>
        <w:rPr>
          <w:color w:val="000000"/>
          <w:spacing w:val="-4"/>
          <w:sz w:val="28"/>
          <w:szCs w:val="28"/>
        </w:rPr>
        <w:t>2</w:t>
      </w:r>
      <w:r w:rsidR="00F12DCF" w:rsidRPr="0025728A">
        <w:rPr>
          <w:color w:val="000000"/>
          <w:spacing w:val="-4"/>
          <w:sz w:val="28"/>
          <w:szCs w:val="28"/>
        </w:rPr>
        <w:t>.5.</w:t>
      </w:r>
      <w:r w:rsidR="00F12DCF" w:rsidRPr="0025728A">
        <w:rPr>
          <w:color w:val="000000"/>
          <w:spacing w:val="-4"/>
          <w:sz w:val="28"/>
          <w:szCs w:val="28"/>
        </w:rPr>
        <w:tab/>
      </w:r>
      <w:r w:rsidR="00F12DCF">
        <w:rPr>
          <w:sz w:val="28"/>
          <w:szCs w:val="28"/>
        </w:rPr>
        <w:t xml:space="preserve">Оплата оказанных услуг </w:t>
      </w:r>
      <w:r w:rsidR="00F12DCF" w:rsidRPr="0025728A">
        <w:rPr>
          <w:sz w:val="28"/>
          <w:szCs w:val="28"/>
        </w:rPr>
        <w:t>осуществляется в безналичном поряд</w:t>
      </w:r>
      <w:r>
        <w:rPr>
          <w:sz w:val="28"/>
          <w:szCs w:val="28"/>
        </w:rPr>
        <w:t xml:space="preserve">ке и </w:t>
      </w:r>
      <w:r w:rsidR="00F12DCF" w:rsidRPr="0025728A">
        <w:rPr>
          <w:sz w:val="28"/>
          <w:szCs w:val="28"/>
        </w:rPr>
        <w:t>производится Заказчиком путем перечисления денежных средств на расчетный счет Исполнителя в течение 45 (сорока пяти) календарных дней с момента подписания заказчиком акта оказанных услуг и выставления испо</w:t>
      </w:r>
      <w:r>
        <w:rPr>
          <w:sz w:val="28"/>
          <w:szCs w:val="28"/>
        </w:rPr>
        <w:t xml:space="preserve">лнителем счета и счета-фактуры </w:t>
      </w:r>
      <w:r w:rsidR="00F12DCF" w:rsidRPr="0025728A">
        <w:rPr>
          <w:sz w:val="28"/>
          <w:szCs w:val="28"/>
        </w:rPr>
        <w:t>(счет, счет-фактура, акт оказанных услуг).</w:t>
      </w:r>
    </w:p>
    <w:p w:rsidR="00F12DCF" w:rsidRPr="0025728A" w:rsidRDefault="00F12DCF" w:rsidP="00C772AB">
      <w:pPr>
        <w:suppressAutoHyphens/>
        <w:spacing w:line="360" w:lineRule="exact"/>
        <w:ind w:firstLine="709"/>
        <w:jc w:val="both"/>
        <w:rPr>
          <w:sz w:val="28"/>
          <w:szCs w:val="28"/>
        </w:rPr>
      </w:pPr>
      <w:r w:rsidRPr="0025728A">
        <w:rPr>
          <w:sz w:val="28"/>
          <w:szCs w:val="28"/>
        </w:rPr>
        <w:t>Авансирование  не предусмотрено.</w:t>
      </w:r>
    </w:p>
    <w:p w:rsidR="00F12DCF" w:rsidRPr="0025728A" w:rsidRDefault="00F12DCF" w:rsidP="00C772AB">
      <w:pPr>
        <w:suppressAutoHyphens/>
        <w:spacing w:line="360" w:lineRule="exact"/>
        <w:ind w:firstLine="709"/>
        <w:jc w:val="both"/>
        <w:rPr>
          <w:i/>
          <w:sz w:val="28"/>
          <w:szCs w:val="28"/>
        </w:rPr>
      </w:pPr>
      <w:r w:rsidRPr="0025728A">
        <w:rPr>
          <w:i/>
          <w:sz w:val="28"/>
          <w:szCs w:val="28"/>
        </w:rPr>
        <w:t>В случае</w:t>
      </w:r>
      <w:proofErr w:type="gramStart"/>
      <w:r w:rsidRPr="0025728A">
        <w:rPr>
          <w:i/>
          <w:sz w:val="28"/>
          <w:szCs w:val="28"/>
        </w:rPr>
        <w:t>,</w:t>
      </w:r>
      <w:proofErr w:type="gramEnd"/>
      <w:r w:rsidRPr="0025728A">
        <w:rPr>
          <w:i/>
          <w:sz w:val="28"/>
          <w:szCs w:val="28"/>
        </w:rPr>
        <w:t xml:space="preserve"> если победитель </w:t>
      </w:r>
      <w:r w:rsidR="008E142E">
        <w:rPr>
          <w:i/>
          <w:sz w:val="28"/>
          <w:szCs w:val="28"/>
        </w:rPr>
        <w:t>конкурентного отбора</w:t>
      </w:r>
      <w:r w:rsidRPr="0025728A">
        <w:rPr>
          <w:i/>
          <w:sz w:val="28"/>
          <w:szCs w:val="28"/>
        </w:rPr>
        <w:t xml:space="preserve"> (лицо, с которым по итогам </w:t>
      </w:r>
      <w:r w:rsidR="008E142E">
        <w:rPr>
          <w:i/>
          <w:sz w:val="28"/>
          <w:szCs w:val="28"/>
        </w:rPr>
        <w:t>конкурентного отбора</w:t>
      </w:r>
      <w:r w:rsidRPr="0025728A">
        <w:rPr>
          <w:i/>
          <w:sz w:val="28"/>
          <w:szCs w:val="28"/>
        </w:rPr>
        <w:t xml:space="preserve"> принято решение о</w:t>
      </w:r>
      <w:r w:rsidRPr="0025728A">
        <w:rPr>
          <w:i/>
          <w:sz w:val="28"/>
        </w:rPr>
        <w:t xml:space="preserve"> заключении договора </w:t>
      </w:r>
      <w:r w:rsidRPr="0025728A">
        <w:rPr>
          <w:i/>
          <w:sz w:val="28"/>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F12DCF" w:rsidRPr="0025728A" w:rsidRDefault="00C772AB" w:rsidP="00C772AB">
      <w:pPr>
        <w:suppressAutoHyphens/>
        <w:spacing w:line="360" w:lineRule="exact"/>
        <w:ind w:firstLine="709"/>
        <w:jc w:val="both"/>
        <w:rPr>
          <w:sz w:val="28"/>
          <w:szCs w:val="28"/>
        </w:rPr>
      </w:pPr>
      <w:r>
        <w:rPr>
          <w:sz w:val="28"/>
          <w:szCs w:val="28"/>
        </w:rPr>
        <w:t>2</w:t>
      </w:r>
      <w:r w:rsidR="00F12DCF" w:rsidRPr="0025728A">
        <w:rPr>
          <w:sz w:val="28"/>
          <w:szCs w:val="28"/>
        </w:rPr>
        <w:t>.6.</w:t>
      </w:r>
      <w:r w:rsidR="00F12DCF" w:rsidRPr="0025728A">
        <w:rPr>
          <w:color w:val="000000"/>
          <w:spacing w:val="-2"/>
          <w:sz w:val="28"/>
          <w:szCs w:val="28"/>
        </w:rPr>
        <w:t xml:space="preserve"> </w:t>
      </w:r>
      <w:r w:rsidR="00F12DCF" w:rsidRPr="0025728A">
        <w:rPr>
          <w:sz w:val="28"/>
          <w:szCs w:val="28"/>
        </w:rPr>
        <w:t>Сверка взаиморасчетов между Сторонами производится не реже двух раз в год – на 30 июня и на 31 декабря, либо по требованию одной из Сторон. По окончании сверки взаиморасчетов между Сторонами по Договору подписывается акт сверки взаиморасчетов.</w:t>
      </w:r>
    </w:p>
    <w:p w:rsidR="00F12DCF" w:rsidRPr="0025728A" w:rsidRDefault="00C772AB" w:rsidP="00C772AB">
      <w:pPr>
        <w:suppressAutoHyphens/>
        <w:spacing w:line="360" w:lineRule="exact"/>
        <w:ind w:firstLine="709"/>
        <w:jc w:val="both"/>
        <w:rPr>
          <w:bCs/>
          <w:color w:val="000000"/>
          <w:spacing w:val="-2"/>
          <w:sz w:val="28"/>
          <w:szCs w:val="28"/>
        </w:rPr>
      </w:pPr>
      <w:r>
        <w:rPr>
          <w:bCs/>
          <w:color w:val="000000"/>
          <w:spacing w:val="-2"/>
          <w:sz w:val="28"/>
          <w:szCs w:val="28"/>
        </w:rPr>
        <w:t>2</w:t>
      </w:r>
      <w:r w:rsidR="00F12DCF" w:rsidRPr="0025728A">
        <w:rPr>
          <w:bCs/>
          <w:color w:val="000000"/>
          <w:spacing w:val="-2"/>
          <w:sz w:val="28"/>
          <w:szCs w:val="28"/>
        </w:rPr>
        <w:t xml:space="preserve">.7. Исполнитель в течение 2-х рабочих дней с момента оказания услуг предоставляет Заказчику </w:t>
      </w:r>
      <w:r w:rsidR="00F12DCF" w:rsidRPr="0025728A">
        <w:rPr>
          <w:color w:val="000000"/>
          <w:spacing w:val="-2"/>
          <w:sz w:val="28"/>
          <w:szCs w:val="28"/>
        </w:rPr>
        <w:t xml:space="preserve">акт об оказании услуг в 2 экземплярах. </w:t>
      </w:r>
      <w:r w:rsidR="00F12DCF" w:rsidRPr="0025728A">
        <w:rPr>
          <w:bCs/>
          <w:color w:val="000000"/>
          <w:spacing w:val="-2"/>
          <w:sz w:val="28"/>
          <w:szCs w:val="28"/>
        </w:rPr>
        <w:t xml:space="preserve"> Заказчик </w:t>
      </w:r>
      <w:r w:rsidR="00F12DCF" w:rsidRPr="0025728A">
        <w:rPr>
          <w:color w:val="000000"/>
          <w:spacing w:val="-2"/>
          <w:sz w:val="28"/>
          <w:szCs w:val="28"/>
        </w:rPr>
        <w:t xml:space="preserve">в течение 1 рабочего дня со дня получения акта об оказании услуг обязан направить </w:t>
      </w:r>
      <w:r w:rsidR="00F12DCF" w:rsidRPr="0025728A">
        <w:rPr>
          <w:bCs/>
          <w:color w:val="000000"/>
          <w:spacing w:val="-2"/>
          <w:sz w:val="28"/>
          <w:szCs w:val="28"/>
        </w:rPr>
        <w:t xml:space="preserve">Исполнителю </w:t>
      </w:r>
      <w:r w:rsidR="00F12DCF" w:rsidRPr="0025728A">
        <w:rPr>
          <w:color w:val="000000"/>
          <w:spacing w:val="-2"/>
          <w:sz w:val="28"/>
          <w:szCs w:val="28"/>
        </w:rPr>
        <w:t>подписанный акт или мотивированный отказ.</w:t>
      </w:r>
    </w:p>
    <w:p w:rsidR="00F12DCF" w:rsidRPr="0025728A" w:rsidRDefault="00C772AB" w:rsidP="00C772AB">
      <w:pPr>
        <w:suppressAutoHyphens/>
        <w:spacing w:line="360" w:lineRule="exact"/>
        <w:ind w:firstLine="709"/>
        <w:jc w:val="both"/>
        <w:rPr>
          <w:color w:val="000000"/>
          <w:spacing w:val="-2"/>
          <w:sz w:val="28"/>
          <w:szCs w:val="28"/>
        </w:rPr>
      </w:pPr>
      <w:r>
        <w:rPr>
          <w:color w:val="000000"/>
          <w:spacing w:val="-2"/>
          <w:sz w:val="28"/>
          <w:szCs w:val="28"/>
        </w:rPr>
        <w:lastRenderedPageBreak/>
        <w:t>2</w:t>
      </w:r>
      <w:r w:rsidR="00F12DCF">
        <w:rPr>
          <w:color w:val="000000"/>
          <w:spacing w:val="-2"/>
          <w:sz w:val="28"/>
          <w:szCs w:val="28"/>
        </w:rPr>
        <w:t xml:space="preserve">.8. </w:t>
      </w:r>
      <w:r w:rsidR="00F12DCF" w:rsidRPr="0025728A">
        <w:rPr>
          <w:color w:val="000000"/>
          <w:spacing w:val="-2"/>
          <w:sz w:val="28"/>
          <w:szCs w:val="28"/>
        </w:rPr>
        <w:t>Исполнитель выставляет Заказчику счет</w:t>
      </w:r>
      <w:r w:rsidR="00F12DCF">
        <w:rPr>
          <w:color w:val="000000"/>
          <w:spacing w:val="-2"/>
          <w:sz w:val="28"/>
          <w:szCs w:val="28"/>
        </w:rPr>
        <w:t xml:space="preserve"> - фактуру на общую сумму не позднее </w:t>
      </w:r>
      <w:r w:rsidR="00F12DCF" w:rsidRPr="0025728A">
        <w:rPr>
          <w:color w:val="000000"/>
          <w:spacing w:val="-2"/>
          <w:sz w:val="28"/>
          <w:szCs w:val="28"/>
        </w:rPr>
        <w:t xml:space="preserve">5 (пяти) календарных дней </w:t>
      </w:r>
      <w:proofErr w:type="gramStart"/>
      <w:r w:rsidR="00F12DCF" w:rsidRPr="0025728A">
        <w:rPr>
          <w:color w:val="000000"/>
          <w:spacing w:val="-2"/>
          <w:sz w:val="28"/>
          <w:szCs w:val="28"/>
        </w:rPr>
        <w:t>с даты оказания</w:t>
      </w:r>
      <w:proofErr w:type="gramEnd"/>
      <w:r w:rsidR="00F12DCF" w:rsidRPr="0025728A">
        <w:rPr>
          <w:color w:val="000000"/>
          <w:spacing w:val="-2"/>
          <w:sz w:val="28"/>
          <w:szCs w:val="28"/>
        </w:rPr>
        <w:t xml:space="preserve"> услуг.</w:t>
      </w:r>
    </w:p>
    <w:p w:rsidR="00F12DCF" w:rsidRPr="0025728A" w:rsidRDefault="00C772AB" w:rsidP="00C772AB">
      <w:pPr>
        <w:suppressAutoHyphens/>
        <w:spacing w:line="360" w:lineRule="exact"/>
        <w:ind w:firstLine="709"/>
        <w:jc w:val="both"/>
        <w:rPr>
          <w:sz w:val="28"/>
          <w:szCs w:val="28"/>
        </w:rPr>
      </w:pPr>
      <w:r>
        <w:rPr>
          <w:sz w:val="28"/>
          <w:szCs w:val="28"/>
        </w:rPr>
        <w:t>2</w:t>
      </w:r>
      <w:r w:rsidR="00F12DCF" w:rsidRPr="0025728A">
        <w:rPr>
          <w:sz w:val="28"/>
          <w:szCs w:val="28"/>
        </w:rPr>
        <w:t>.9. Исполнитель обязан предъявлять корректировочные счета</w:t>
      </w:r>
      <w:r w:rsidR="00F12DCF">
        <w:rPr>
          <w:sz w:val="28"/>
          <w:szCs w:val="28"/>
        </w:rPr>
        <w:t>-фактуры</w:t>
      </w:r>
      <w:r w:rsidR="00F12DCF" w:rsidRPr="0025728A">
        <w:rPr>
          <w:sz w:val="28"/>
          <w:szCs w:val="28"/>
        </w:rPr>
        <w:t xml:space="preserve"> без формирования исправительных экземпляров к ранее предъяв</w:t>
      </w:r>
      <w:r>
        <w:rPr>
          <w:sz w:val="28"/>
          <w:szCs w:val="28"/>
        </w:rPr>
        <w:t xml:space="preserve">ленным счетам </w:t>
      </w:r>
      <w:r w:rsidR="00F12DCF" w:rsidRPr="0025728A">
        <w:rPr>
          <w:sz w:val="28"/>
          <w:szCs w:val="28"/>
        </w:rPr>
        <w:t xml:space="preserve">в случаях изменений стоимости (цены, количества) приобретаемых услуг в течение 5 календарных дней </w:t>
      </w:r>
      <w:proofErr w:type="gramStart"/>
      <w:r w:rsidR="00F12DCF" w:rsidRPr="0025728A">
        <w:rPr>
          <w:sz w:val="28"/>
          <w:szCs w:val="28"/>
        </w:rPr>
        <w:t>с даты составления</w:t>
      </w:r>
      <w:proofErr w:type="gramEnd"/>
      <w:r w:rsidR="00F12DCF" w:rsidRPr="0025728A">
        <w:rPr>
          <w:sz w:val="28"/>
          <w:szCs w:val="28"/>
        </w:rPr>
        <w:t xml:space="preserve"> корректировочного первичного документа.</w:t>
      </w:r>
    </w:p>
    <w:p w:rsidR="00C47C18" w:rsidRPr="00C47C18" w:rsidRDefault="00C47C18" w:rsidP="00C772AB">
      <w:pPr>
        <w:suppressAutoHyphens/>
        <w:autoSpaceDN w:val="0"/>
        <w:jc w:val="center"/>
        <w:textAlignment w:val="baseline"/>
        <w:rPr>
          <w:b/>
          <w:kern w:val="3"/>
          <w:sz w:val="28"/>
          <w:szCs w:val="28"/>
          <w:lang w:eastAsia="ar-SA"/>
        </w:rPr>
      </w:pPr>
    </w:p>
    <w:p w:rsidR="00C47C18" w:rsidRPr="00C47C18" w:rsidRDefault="00C772AB" w:rsidP="00C772AB">
      <w:pPr>
        <w:tabs>
          <w:tab w:val="left" w:pos="941"/>
        </w:tabs>
        <w:suppressAutoHyphens/>
        <w:ind w:firstLine="720"/>
        <w:jc w:val="center"/>
        <w:rPr>
          <w:b/>
          <w:bCs/>
          <w:sz w:val="28"/>
          <w:szCs w:val="28"/>
        </w:rPr>
      </w:pPr>
      <w:r w:rsidRPr="00C47C18">
        <w:rPr>
          <w:b/>
          <w:bCs/>
          <w:sz w:val="28"/>
          <w:szCs w:val="28"/>
        </w:rPr>
        <w:t>3.</w:t>
      </w:r>
      <w:r w:rsidRPr="00C47C18">
        <w:rPr>
          <w:b/>
          <w:bCs/>
          <w:sz w:val="28"/>
          <w:szCs w:val="28"/>
        </w:rPr>
        <w:tab/>
        <w:t xml:space="preserve"> ПРАВА И ОБЯЗАННОСТИ СТОРОН</w:t>
      </w:r>
    </w:p>
    <w:p w:rsidR="00C772AB" w:rsidRDefault="00C772AB" w:rsidP="00C772AB">
      <w:pPr>
        <w:tabs>
          <w:tab w:val="left" w:pos="1066"/>
        </w:tabs>
        <w:suppressAutoHyphens/>
        <w:spacing w:line="360" w:lineRule="exact"/>
        <w:ind w:firstLine="709"/>
        <w:jc w:val="both"/>
        <w:rPr>
          <w:bCs/>
          <w:sz w:val="28"/>
          <w:szCs w:val="28"/>
        </w:rPr>
      </w:pPr>
    </w:p>
    <w:p w:rsidR="00C772AB" w:rsidRPr="00C772AB" w:rsidRDefault="00C772AB" w:rsidP="00C772AB">
      <w:pPr>
        <w:tabs>
          <w:tab w:val="left" w:pos="1066"/>
        </w:tabs>
        <w:suppressAutoHyphens/>
        <w:spacing w:line="360" w:lineRule="exact"/>
        <w:ind w:firstLine="709"/>
        <w:jc w:val="both"/>
        <w:rPr>
          <w:bCs/>
          <w:sz w:val="28"/>
          <w:szCs w:val="28"/>
        </w:rPr>
      </w:pPr>
      <w:r>
        <w:rPr>
          <w:bCs/>
          <w:sz w:val="28"/>
          <w:szCs w:val="28"/>
        </w:rPr>
        <w:t>3.1</w:t>
      </w:r>
      <w:r w:rsidRPr="00C772AB">
        <w:rPr>
          <w:bCs/>
          <w:sz w:val="28"/>
          <w:szCs w:val="28"/>
        </w:rPr>
        <w:t>. Заказчик имеет право:</w:t>
      </w:r>
    </w:p>
    <w:p w:rsidR="00C772AB" w:rsidRDefault="00C772AB" w:rsidP="00C772AB">
      <w:pPr>
        <w:tabs>
          <w:tab w:val="left" w:pos="1066"/>
        </w:tabs>
        <w:suppressAutoHyphens/>
        <w:spacing w:line="360" w:lineRule="exact"/>
        <w:ind w:firstLine="709"/>
        <w:jc w:val="both"/>
        <w:rPr>
          <w:bCs/>
          <w:sz w:val="28"/>
          <w:szCs w:val="28"/>
        </w:rPr>
      </w:pPr>
      <w:r>
        <w:rPr>
          <w:bCs/>
          <w:sz w:val="28"/>
          <w:szCs w:val="28"/>
        </w:rPr>
        <w:t>3.1</w:t>
      </w:r>
      <w:r w:rsidRPr="00C772AB">
        <w:rPr>
          <w:bCs/>
          <w:sz w:val="28"/>
          <w:szCs w:val="28"/>
        </w:rPr>
        <w:t>.1. Получать от Исполнителя информацию по вопросам, касающимся организации и обеспечения надлежащего исполнения услуг, предусмотренных настоящим Договором.</w:t>
      </w:r>
    </w:p>
    <w:p w:rsidR="00C772AB" w:rsidRDefault="00C772AB" w:rsidP="00C772AB">
      <w:pPr>
        <w:tabs>
          <w:tab w:val="left" w:pos="1066"/>
        </w:tabs>
        <w:suppressAutoHyphens/>
        <w:spacing w:line="360" w:lineRule="exact"/>
        <w:ind w:firstLine="709"/>
        <w:jc w:val="both"/>
        <w:rPr>
          <w:bCs/>
          <w:sz w:val="28"/>
          <w:szCs w:val="28"/>
        </w:rPr>
      </w:pPr>
      <w:r>
        <w:rPr>
          <w:bCs/>
          <w:sz w:val="28"/>
          <w:szCs w:val="28"/>
        </w:rPr>
        <w:t>3.2</w:t>
      </w:r>
      <w:r w:rsidRPr="00C772AB">
        <w:rPr>
          <w:bCs/>
          <w:sz w:val="28"/>
          <w:szCs w:val="28"/>
        </w:rPr>
        <w:t>. Заказчик обязуется:</w:t>
      </w:r>
    </w:p>
    <w:p w:rsidR="00C772AB" w:rsidRPr="00C772AB" w:rsidRDefault="00C772AB" w:rsidP="00C772AB">
      <w:pPr>
        <w:tabs>
          <w:tab w:val="left" w:pos="1066"/>
        </w:tabs>
        <w:suppressAutoHyphens/>
        <w:spacing w:line="360" w:lineRule="exact"/>
        <w:ind w:firstLine="709"/>
        <w:jc w:val="both"/>
        <w:rPr>
          <w:bCs/>
          <w:sz w:val="28"/>
          <w:szCs w:val="28"/>
        </w:rPr>
      </w:pPr>
      <w:r>
        <w:rPr>
          <w:bCs/>
          <w:sz w:val="28"/>
          <w:szCs w:val="28"/>
        </w:rPr>
        <w:t>3.2</w:t>
      </w:r>
      <w:r w:rsidRPr="00C772AB">
        <w:rPr>
          <w:bCs/>
          <w:sz w:val="28"/>
          <w:szCs w:val="28"/>
        </w:rPr>
        <w:t xml:space="preserve">.1. Направить Исполнителю заявку на обучение работников (кандидатов) с указанием количества человек их фамилий, имен и отчеств, а также сроков обучения. Заявка должна быть направлена Исполнителю по факсу или по электронной почте _______________не позднее </w:t>
      </w:r>
      <w:r>
        <w:rPr>
          <w:bCs/>
          <w:sz w:val="28"/>
          <w:szCs w:val="28"/>
        </w:rPr>
        <w:t>3</w:t>
      </w:r>
      <w:r w:rsidRPr="00C772AB">
        <w:rPr>
          <w:bCs/>
          <w:sz w:val="28"/>
          <w:szCs w:val="28"/>
        </w:rPr>
        <w:t xml:space="preserve"> </w:t>
      </w:r>
      <w:r>
        <w:rPr>
          <w:bCs/>
          <w:sz w:val="28"/>
          <w:szCs w:val="28"/>
        </w:rPr>
        <w:t xml:space="preserve">рабочих </w:t>
      </w:r>
      <w:r w:rsidRPr="00C772AB">
        <w:rPr>
          <w:bCs/>
          <w:sz w:val="28"/>
          <w:szCs w:val="28"/>
        </w:rPr>
        <w:t>дней до начала обучения.</w:t>
      </w:r>
    </w:p>
    <w:p w:rsidR="00C772AB" w:rsidRPr="00C772AB" w:rsidRDefault="00C772AB" w:rsidP="00C772AB">
      <w:pPr>
        <w:tabs>
          <w:tab w:val="left" w:pos="1066"/>
        </w:tabs>
        <w:suppressAutoHyphens/>
        <w:spacing w:line="360" w:lineRule="exact"/>
        <w:ind w:firstLine="709"/>
        <w:jc w:val="both"/>
        <w:rPr>
          <w:bCs/>
          <w:sz w:val="28"/>
          <w:szCs w:val="28"/>
        </w:rPr>
      </w:pPr>
      <w:r>
        <w:rPr>
          <w:bCs/>
          <w:sz w:val="28"/>
          <w:szCs w:val="28"/>
        </w:rPr>
        <w:t>3.2</w:t>
      </w:r>
      <w:r w:rsidRPr="00C772AB">
        <w:rPr>
          <w:bCs/>
          <w:sz w:val="28"/>
          <w:szCs w:val="28"/>
        </w:rPr>
        <w:t>.2.</w:t>
      </w:r>
      <w:r>
        <w:rPr>
          <w:bCs/>
          <w:sz w:val="28"/>
          <w:szCs w:val="28"/>
        </w:rPr>
        <w:t xml:space="preserve"> </w:t>
      </w:r>
      <w:r w:rsidRPr="00C772AB">
        <w:rPr>
          <w:bCs/>
          <w:sz w:val="28"/>
          <w:szCs w:val="28"/>
        </w:rPr>
        <w:t>Своевременно оплатить в установленные сроки</w:t>
      </w:r>
      <w:r>
        <w:rPr>
          <w:bCs/>
          <w:sz w:val="28"/>
          <w:szCs w:val="28"/>
        </w:rPr>
        <w:t xml:space="preserve"> услуги Исполнителя за </w:t>
      </w:r>
      <w:proofErr w:type="gramStart"/>
      <w:r>
        <w:rPr>
          <w:bCs/>
          <w:sz w:val="28"/>
          <w:szCs w:val="28"/>
        </w:rPr>
        <w:t xml:space="preserve">обучение </w:t>
      </w:r>
      <w:r w:rsidRPr="00C772AB">
        <w:rPr>
          <w:bCs/>
          <w:sz w:val="28"/>
          <w:szCs w:val="28"/>
        </w:rPr>
        <w:t>по цене</w:t>
      </w:r>
      <w:proofErr w:type="gramEnd"/>
      <w:r w:rsidRPr="00C772AB">
        <w:rPr>
          <w:bCs/>
          <w:sz w:val="28"/>
          <w:szCs w:val="28"/>
        </w:rPr>
        <w:t>, указанной в п. 2.1 настоящего договора.</w:t>
      </w:r>
    </w:p>
    <w:p w:rsidR="00C47C18" w:rsidRDefault="00C772AB" w:rsidP="00C772AB">
      <w:pPr>
        <w:tabs>
          <w:tab w:val="left" w:pos="1066"/>
        </w:tabs>
        <w:suppressAutoHyphens/>
        <w:spacing w:line="360" w:lineRule="exact"/>
        <w:ind w:firstLine="709"/>
        <w:jc w:val="both"/>
        <w:rPr>
          <w:sz w:val="28"/>
          <w:szCs w:val="28"/>
        </w:rPr>
      </w:pPr>
      <w:r>
        <w:rPr>
          <w:bCs/>
          <w:sz w:val="28"/>
          <w:szCs w:val="28"/>
        </w:rPr>
        <w:t>3.3</w:t>
      </w:r>
      <w:r w:rsidR="00C47C18" w:rsidRPr="00C47C18">
        <w:rPr>
          <w:bCs/>
          <w:sz w:val="28"/>
          <w:szCs w:val="28"/>
        </w:rPr>
        <w:t>.</w:t>
      </w:r>
      <w:r w:rsidR="00C47C18" w:rsidRPr="00C47C18">
        <w:rPr>
          <w:bCs/>
          <w:sz w:val="28"/>
          <w:szCs w:val="28"/>
        </w:rPr>
        <w:tab/>
        <w:t xml:space="preserve"> Исполнитель </w:t>
      </w:r>
      <w:r w:rsidR="00C47C18" w:rsidRPr="00C47C18">
        <w:rPr>
          <w:sz w:val="28"/>
          <w:szCs w:val="28"/>
        </w:rPr>
        <w:t>обязуется:</w:t>
      </w:r>
    </w:p>
    <w:p w:rsidR="00C772AB" w:rsidRPr="00C772AB" w:rsidRDefault="00C772AB" w:rsidP="00C772AB">
      <w:pPr>
        <w:tabs>
          <w:tab w:val="left" w:pos="1066"/>
        </w:tabs>
        <w:suppressAutoHyphens/>
        <w:spacing w:line="360" w:lineRule="exact"/>
        <w:ind w:firstLine="709"/>
        <w:jc w:val="both"/>
        <w:rPr>
          <w:sz w:val="28"/>
          <w:szCs w:val="28"/>
        </w:rPr>
      </w:pPr>
      <w:r>
        <w:rPr>
          <w:sz w:val="28"/>
          <w:szCs w:val="28"/>
        </w:rPr>
        <w:t>3.3</w:t>
      </w:r>
      <w:r w:rsidRPr="00C772AB">
        <w:rPr>
          <w:sz w:val="28"/>
          <w:szCs w:val="28"/>
        </w:rPr>
        <w:t>.1. С момента подписания договора по 31 декабря 2018 г. организовать и обеспечить надлежащее исполнение услуг, предусмотренных в пункте 1 настоящего договора и в соответствии с заявками Заказчика.</w:t>
      </w:r>
    </w:p>
    <w:p w:rsidR="00C772AB" w:rsidRPr="00C772AB" w:rsidRDefault="00C772AB" w:rsidP="00C772AB">
      <w:pPr>
        <w:tabs>
          <w:tab w:val="left" w:pos="1066"/>
        </w:tabs>
        <w:suppressAutoHyphens/>
        <w:spacing w:line="360" w:lineRule="exact"/>
        <w:ind w:firstLine="709"/>
        <w:jc w:val="both"/>
        <w:rPr>
          <w:sz w:val="28"/>
          <w:szCs w:val="28"/>
        </w:rPr>
      </w:pPr>
      <w:r>
        <w:rPr>
          <w:sz w:val="28"/>
          <w:szCs w:val="28"/>
        </w:rPr>
        <w:t>3.3.2</w:t>
      </w:r>
      <w:r w:rsidRPr="00C772AB">
        <w:rPr>
          <w:sz w:val="28"/>
          <w:szCs w:val="28"/>
        </w:rPr>
        <w:t>. Обладать действующей лицензией на осуществление образовательной деятельности.</w:t>
      </w:r>
    </w:p>
    <w:p w:rsidR="00C772AB" w:rsidRPr="00C772AB" w:rsidRDefault="00C772AB" w:rsidP="00C772AB">
      <w:pPr>
        <w:tabs>
          <w:tab w:val="left" w:pos="1066"/>
        </w:tabs>
        <w:suppressAutoHyphens/>
        <w:spacing w:line="360" w:lineRule="exact"/>
        <w:ind w:firstLine="709"/>
        <w:jc w:val="both"/>
        <w:rPr>
          <w:sz w:val="28"/>
          <w:szCs w:val="28"/>
        </w:rPr>
      </w:pPr>
      <w:r>
        <w:rPr>
          <w:sz w:val="28"/>
          <w:szCs w:val="28"/>
        </w:rPr>
        <w:t>3.3.3</w:t>
      </w:r>
      <w:r w:rsidRPr="00C772AB">
        <w:rPr>
          <w:sz w:val="28"/>
          <w:szCs w:val="28"/>
        </w:rPr>
        <w:t>. Создать все необходимые условия для освоения Обучающимся образовательной программы.</w:t>
      </w:r>
    </w:p>
    <w:p w:rsidR="00C772AB" w:rsidRPr="00C772AB" w:rsidRDefault="00C772AB" w:rsidP="00C772AB">
      <w:pPr>
        <w:tabs>
          <w:tab w:val="left" w:pos="1066"/>
        </w:tabs>
        <w:suppressAutoHyphens/>
        <w:spacing w:line="360" w:lineRule="exact"/>
        <w:ind w:firstLine="709"/>
        <w:jc w:val="both"/>
        <w:rPr>
          <w:sz w:val="28"/>
          <w:szCs w:val="28"/>
        </w:rPr>
      </w:pPr>
      <w:r>
        <w:rPr>
          <w:sz w:val="28"/>
          <w:szCs w:val="28"/>
        </w:rPr>
        <w:t>3.3.4</w:t>
      </w:r>
      <w:r w:rsidRPr="00C772AB">
        <w:rPr>
          <w:sz w:val="28"/>
          <w:szCs w:val="28"/>
        </w:rPr>
        <w:t xml:space="preserve">. Не передавать личные данные </w:t>
      </w:r>
      <w:proofErr w:type="gramStart"/>
      <w:r w:rsidRPr="00C772AB">
        <w:rPr>
          <w:sz w:val="28"/>
          <w:szCs w:val="28"/>
        </w:rPr>
        <w:t>Обучающегося</w:t>
      </w:r>
      <w:proofErr w:type="gramEnd"/>
      <w:r w:rsidRPr="00C772AB">
        <w:rPr>
          <w:sz w:val="28"/>
          <w:szCs w:val="28"/>
        </w:rPr>
        <w:t xml:space="preserve"> третьим лицам. </w:t>
      </w:r>
    </w:p>
    <w:p w:rsidR="00C772AB" w:rsidRPr="00C772AB" w:rsidRDefault="00C772AB" w:rsidP="00C772AB">
      <w:pPr>
        <w:tabs>
          <w:tab w:val="left" w:pos="1066"/>
        </w:tabs>
        <w:suppressAutoHyphens/>
        <w:spacing w:line="360" w:lineRule="exact"/>
        <w:ind w:firstLine="709"/>
        <w:jc w:val="both"/>
        <w:rPr>
          <w:sz w:val="28"/>
          <w:szCs w:val="28"/>
        </w:rPr>
      </w:pPr>
      <w:r>
        <w:rPr>
          <w:sz w:val="28"/>
          <w:szCs w:val="28"/>
        </w:rPr>
        <w:t>3.3.5</w:t>
      </w:r>
      <w:r w:rsidRPr="00C772AB">
        <w:rPr>
          <w:sz w:val="28"/>
          <w:szCs w:val="28"/>
        </w:rPr>
        <w:t xml:space="preserve">. Зачислить </w:t>
      </w:r>
      <w:proofErr w:type="gramStart"/>
      <w:r w:rsidRPr="00C772AB">
        <w:rPr>
          <w:sz w:val="28"/>
          <w:szCs w:val="28"/>
        </w:rPr>
        <w:t>Обучающихся</w:t>
      </w:r>
      <w:proofErr w:type="gramEnd"/>
      <w:r w:rsidRPr="00C772AB">
        <w:rPr>
          <w:sz w:val="28"/>
          <w:szCs w:val="28"/>
        </w:rPr>
        <w:t xml:space="preserve"> на обучение по программе в соответствии с Заявкой Заказчика.</w:t>
      </w:r>
    </w:p>
    <w:p w:rsidR="00C772AB" w:rsidRPr="00C772AB" w:rsidRDefault="00C772AB" w:rsidP="00C772AB">
      <w:pPr>
        <w:tabs>
          <w:tab w:val="left" w:pos="1066"/>
        </w:tabs>
        <w:suppressAutoHyphens/>
        <w:spacing w:line="360" w:lineRule="exact"/>
        <w:ind w:firstLine="709"/>
        <w:jc w:val="both"/>
        <w:rPr>
          <w:sz w:val="28"/>
          <w:szCs w:val="28"/>
        </w:rPr>
      </w:pPr>
      <w:r>
        <w:rPr>
          <w:sz w:val="28"/>
          <w:szCs w:val="28"/>
        </w:rPr>
        <w:t>3.3.6</w:t>
      </w:r>
      <w:r w:rsidRPr="00C772AB">
        <w:rPr>
          <w:sz w:val="28"/>
          <w:szCs w:val="28"/>
        </w:rPr>
        <w:t>. Обеспечить проведение занятий в помещениях и с использованием оборудования, соответствующих требованиям, предъявляемым к процессу проведения соответств</w:t>
      </w:r>
      <w:r>
        <w:rPr>
          <w:sz w:val="28"/>
          <w:szCs w:val="28"/>
        </w:rPr>
        <w:t>ующих образовательных программ.</w:t>
      </w:r>
    </w:p>
    <w:p w:rsidR="00981335" w:rsidRDefault="00C772AB" w:rsidP="00C772AB">
      <w:pPr>
        <w:tabs>
          <w:tab w:val="left" w:pos="-142"/>
          <w:tab w:val="left" w:pos="0"/>
          <w:tab w:val="left" w:pos="1418"/>
        </w:tabs>
        <w:suppressAutoHyphens/>
        <w:spacing w:line="360" w:lineRule="exact"/>
        <w:ind w:firstLine="709"/>
        <w:jc w:val="both"/>
        <w:rPr>
          <w:sz w:val="28"/>
          <w:szCs w:val="28"/>
        </w:rPr>
      </w:pPr>
      <w:r>
        <w:rPr>
          <w:sz w:val="28"/>
          <w:szCs w:val="28"/>
        </w:rPr>
        <w:t>3.3.7. В</w:t>
      </w:r>
      <w:r w:rsidRPr="00C772AB">
        <w:rPr>
          <w:sz w:val="28"/>
          <w:szCs w:val="28"/>
        </w:rPr>
        <w:t>ыдать протоколы обучения и удостоверения лицам</w:t>
      </w:r>
      <w:r>
        <w:rPr>
          <w:sz w:val="28"/>
          <w:szCs w:val="28"/>
        </w:rPr>
        <w:t xml:space="preserve">, </w:t>
      </w:r>
      <w:r w:rsidR="00981335">
        <w:rPr>
          <w:sz w:val="28"/>
          <w:szCs w:val="28"/>
        </w:rPr>
        <w:t xml:space="preserve">                </w:t>
      </w:r>
      <w:r w:rsidRPr="00C772AB">
        <w:rPr>
          <w:sz w:val="28"/>
          <w:szCs w:val="28"/>
        </w:rPr>
        <w:t xml:space="preserve">прошедшим проверку знаний требований охраны </w:t>
      </w:r>
      <w:r w:rsidR="00981335">
        <w:rPr>
          <w:sz w:val="28"/>
          <w:szCs w:val="28"/>
        </w:rPr>
        <w:t xml:space="preserve"> </w:t>
      </w:r>
      <w:r w:rsidRPr="00C772AB">
        <w:rPr>
          <w:sz w:val="28"/>
          <w:szCs w:val="28"/>
        </w:rPr>
        <w:t xml:space="preserve">труда, </w:t>
      </w:r>
      <w:r w:rsidR="00981335">
        <w:rPr>
          <w:sz w:val="28"/>
          <w:szCs w:val="28"/>
        </w:rPr>
        <w:t xml:space="preserve">   </w:t>
      </w:r>
    </w:p>
    <w:p w:rsidR="00C772AB" w:rsidRDefault="00C772AB" w:rsidP="00981335">
      <w:pPr>
        <w:tabs>
          <w:tab w:val="left" w:pos="-142"/>
          <w:tab w:val="left" w:pos="0"/>
          <w:tab w:val="left" w:pos="1418"/>
        </w:tabs>
        <w:suppressAutoHyphens/>
        <w:spacing w:line="360" w:lineRule="exact"/>
        <w:jc w:val="both"/>
        <w:rPr>
          <w:sz w:val="28"/>
          <w:szCs w:val="28"/>
        </w:rPr>
      </w:pPr>
      <w:r w:rsidRPr="00C772AB">
        <w:rPr>
          <w:sz w:val="28"/>
          <w:szCs w:val="28"/>
        </w:rPr>
        <w:lastRenderedPageBreak/>
        <w:t xml:space="preserve">электробезопасности (п.2.3.2 и п.3.7 Постановления Минтруда России от 13.01.2003г № 1/29 «Об утверждении порядка </w:t>
      </w:r>
      <w:proofErr w:type="gramStart"/>
      <w:r w:rsidRPr="00C772AB">
        <w:rPr>
          <w:sz w:val="28"/>
          <w:szCs w:val="28"/>
        </w:rPr>
        <w:t>обучения по охране</w:t>
      </w:r>
      <w:proofErr w:type="gramEnd"/>
      <w:r w:rsidRPr="00C772AB">
        <w:rPr>
          <w:sz w:val="28"/>
          <w:szCs w:val="28"/>
        </w:rPr>
        <w:t xml:space="preserve"> труда и проверки знаний требований охраны труда») и пп..2.</w:t>
      </w:r>
      <w:r>
        <w:rPr>
          <w:sz w:val="28"/>
          <w:szCs w:val="28"/>
        </w:rPr>
        <w:t xml:space="preserve">4:2.5  Приказа Минтруда России </w:t>
      </w:r>
      <w:r w:rsidRPr="00C772AB">
        <w:rPr>
          <w:sz w:val="28"/>
          <w:szCs w:val="28"/>
        </w:rPr>
        <w:t>от 24.07.2013г № 328/Н «Об утверждении правил по охране труда при эксплуатации электроустановок».</w:t>
      </w:r>
    </w:p>
    <w:p w:rsidR="00C47C18" w:rsidRPr="00C47C18" w:rsidRDefault="00C772AB" w:rsidP="00C772AB">
      <w:pPr>
        <w:suppressAutoHyphens/>
        <w:spacing w:line="360" w:lineRule="exact"/>
        <w:ind w:firstLine="709"/>
        <w:jc w:val="both"/>
        <w:rPr>
          <w:sz w:val="28"/>
          <w:szCs w:val="28"/>
        </w:rPr>
      </w:pPr>
      <w:r>
        <w:rPr>
          <w:sz w:val="28"/>
          <w:szCs w:val="28"/>
        </w:rPr>
        <w:t>3.3.8. Б</w:t>
      </w:r>
      <w:r w:rsidR="00C47C18" w:rsidRPr="00C47C18">
        <w:rPr>
          <w:sz w:val="28"/>
          <w:szCs w:val="28"/>
        </w:rPr>
        <w:t xml:space="preserve">езвозмездно, в течение 10 календарных дней исправить по требованию </w:t>
      </w:r>
      <w:r w:rsidR="00C47C18" w:rsidRPr="00C47C18">
        <w:rPr>
          <w:bCs/>
          <w:sz w:val="28"/>
          <w:szCs w:val="28"/>
        </w:rPr>
        <w:t xml:space="preserve">Заказчика </w:t>
      </w:r>
      <w:r w:rsidR="00C47C18" w:rsidRPr="00C47C18">
        <w:rPr>
          <w:sz w:val="28"/>
          <w:szCs w:val="28"/>
        </w:rPr>
        <w:t xml:space="preserve">все выявленные недостатки, если в процессе оказания услуг </w:t>
      </w:r>
      <w:r w:rsidR="00C47C18" w:rsidRPr="00C47C18">
        <w:rPr>
          <w:bCs/>
          <w:sz w:val="28"/>
          <w:szCs w:val="28"/>
        </w:rPr>
        <w:t xml:space="preserve">Исполнитель </w:t>
      </w:r>
      <w:r w:rsidR="00C47C18" w:rsidRPr="00C47C18">
        <w:rPr>
          <w:sz w:val="28"/>
          <w:szCs w:val="28"/>
        </w:rPr>
        <w:t>допустил отступление от условий настоящего договора, ухудшившее качество услуг.</w:t>
      </w:r>
    </w:p>
    <w:p w:rsidR="00C47C18" w:rsidRPr="00C47C18" w:rsidRDefault="00C47C18" w:rsidP="00C772AB">
      <w:pPr>
        <w:suppressAutoHyphens/>
        <w:spacing w:line="360" w:lineRule="exact"/>
        <w:ind w:firstLine="709"/>
        <w:jc w:val="both"/>
        <w:rPr>
          <w:sz w:val="28"/>
          <w:szCs w:val="28"/>
        </w:rPr>
      </w:pPr>
    </w:p>
    <w:p w:rsidR="00C47C18" w:rsidRPr="00C47C18" w:rsidRDefault="00C772AB" w:rsidP="00C772AB">
      <w:pPr>
        <w:tabs>
          <w:tab w:val="left" w:pos="941"/>
        </w:tabs>
        <w:suppressAutoHyphens/>
        <w:ind w:firstLine="720"/>
        <w:jc w:val="center"/>
        <w:rPr>
          <w:b/>
          <w:bCs/>
          <w:sz w:val="28"/>
          <w:szCs w:val="28"/>
        </w:rPr>
      </w:pPr>
      <w:r w:rsidRPr="00C47C18">
        <w:rPr>
          <w:b/>
          <w:bCs/>
          <w:sz w:val="28"/>
          <w:szCs w:val="28"/>
        </w:rPr>
        <w:t>4.</w:t>
      </w:r>
      <w:r w:rsidRPr="00C47C18">
        <w:rPr>
          <w:b/>
          <w:bCs/>
          <w:sz w:val="28"/>
          <w:szCs w:val="28"/>
        </w:rPr>
        <w:tab/>
        <w:t xml:space="preserve"> ПОРЯДОК ОКАЗАНИЯ УСЛУГ</w:t>
      </w:r>
    </w:p>
    <w:p w:rsidR="00C47C18" w:rsidRPr="00C47C18" w:rsidRDefault="00C47C18" w:rsidP="00C772AB">
      <w:pPr>
        <w:tabs>
          <w:tab w:val="left" w:pos="941"/>
        </w:tabs>
        <w:suppressAutoHyphens/>
        <w:spacing w:line="360" w:lineRule="exact"/>
        <w:ind w:firstLine="709"/>
        <w:jc w:val="both"/>
        <w:rPr>
          <w:b/>
          <w:bCs/>
          <w:sz w:val="28"/>
          <w:szCs w:val="28"/>
        </w:rPr>
      </w:pPr>
    </w:p>
    <w:p w:rsidR="00C47C18" w:rsidRPr="00C47C18" w:rsidRDefault="00C47C18" w:rsidP="00C772AB">
      <w:pPr>
        <w:suppressAutoHyphens/>
        <w:spacing w:line="360" w:lineRule="exact"/>
        <w:ind w:firstLine="709"/>
        <w:jc w:val="both"/>
        <w:rPr>
          <w:sz w:val="28"/>
          <w:szCs w:val="28"/>
        </w:rPr>
      </w:pPr>
      <w:r w:rsidRPr="00C47C18">
        <w:rPr>
          <w:sz w:val="28"/>
          <w:szCs w:val="28"/>
        </w:rPr>
        <w:t>4.1. Место оказания услуг: г. Казань.</w:t>
      </w:r>
    </w:p>
    <w:p w:rsidR="00C47C18" w:rsidRPr="00C47C18" w:rsidRDefault="00C47C18" w:rsidP="00C772AB">
      <w:pPr>
        <w:suppressAutoHyphens/>
        <w:spacing w:line="360" w:lineRule="exact"/>
        <w:ind w:firstLine="709"/>
        <w:jc w:val="both"/>
        <w:rPr>
          <w:sz w:val="28"/>
          <w:szCs w:val="28"/>
        </w:rPr>
      </w:pPr>
      <w:r w:rsidRPr="00C47C18">
        <w:rPr>
          <w:sz w:val="28"/>
          <w:szCs w:val="28"/>
        </w:rPr>
        <w:t xml:space="preserve">4.2. </w:t>
      </w:r>
      <w:r w:rsidR="00C772AB" w:rsidRPr="00C772AB">
        <w:rPr>
          <w:sz w:val="28"/>
          <w:szCs w:val="28"/>
        </w:rPr>
        <w:t>Обучение производится в соответствии с Программой по охране труда не менее 40 часов, по электробезопасности в соответствии с программой исполнителя</w:t>
      </w:r>
      <w:r w:rsidRPr="00C47C18">
        <w:rPr>
          <w:sz w:val="28"/>
          <w:szCs w:val="28"/>
        </w:rPr>
        <w:t xml:space="preserve">. </w:t>
      </w:r>
    </w:p>
    <w:p w:rsidR="00C47C18" w:rsidRPr="00C47C18" w:rsidRDefault="00C47C18" w:rsidP="00C772AB">
      <w:pPr>
        <w:suppressAutoHyphens/>
        <w:spacing w:line="360" w:lineRule="exact"/>
        <w:ind w:firstLine="709"/>
        <w:jc w:val="both"/>
        <w:rPr>
          <w:sz w:val="28"/>
          <w:szCs w:val="28"/>
        </w:rPr>
      </w:pPr>
      <w:r w:rsidRPr="00C47C18">
        <w:rPr>
          <w:sz w:val="28"/>
          <w:szCs w:val="28"/>
        </w:rPr>
        <w:t xml:space="preserve">4.3. Приемка оказанных услуг осуществляются в соответствии с требованиями законодательства и </w:t>
      </w:r>
      <w:r w:rsidR="00C772AB">
        <w:rPr>
          <w:sz w:val="28"/>
          <w:szCs w:val="28"/>
        </w:rPr>
        <w:t xml:space="preserve">технического </w:t>
      </w:r>
      <w:r w:rsidRPr="00C47C18">
        <w:rPr>
          <w:sz w:val="28"/>
          <w:szCs w:val="28"/>
        </w:rPr>
        <w:t xml:space="preserve">задания (Приложения №1 к настоящему договору). </w:t>
      </w:r>
    </w:p>
    <w:p w:rsidR="00C47C18" w:rsidRPr="00C47C18" w:rsidRDefault="00C47C18" w:rsidP="00C772AB">
      <w:pPr>
        <w:tabs>
          <w:tab w:val="left" w:pos="1176"/>
        </w:tabs>
        <w:suppressAutoHyphens/>
        <w:autoSpaceDE w:val="0"/>
        <w:autoSpaceDN w:val="0"/>
        <w:adjustRightInd w:val="0"/>
        <w:spacing w:line="360" w:lineRule="exact"/>
        <w:ind w:firstLine="709"/>
        <w:jc w:val="both"/>
        <w:rPr>
          <w:sz w:val="28"/>
          <w:szCs w:val="28"/>
        </w:rPr>
      </w:pPr>
      <w:r w:rsidRPr="00C47C18">
        <w:rPr>
          <w:sz w:val="28"/>
          <w:szCs w:val="28"/>
        </w:rPr>
        <w:t xml:space="preserve">4.4. Передача документации, оформленной в установленном в настоящем договоре порядке, осуществляется сопроводительными документами </w:t>
      </w:r>
      <w:r w:rsidRPr="00C47C18">
        <w:rPr>
          <w:bCs/>
          <w:sz w:val="28"/>
          <w:szCs w:val="28"/>
        </w:rPr>
        <w:t>Исполнителя.</w:t>
      </w:r>
    </w:p>
    <w:p w:rsidR="00C47C18" w:rsidRPr="00C47C18" w:rsidRDefault="00C47C18" w:rsidP="00C772AB">
      <w:pPr>
        <w:tabs>
          <w:tab w:val="left" w:pos="1176"/>
        </w:tabs>
        <w:suppressAutoHyphens/>
        <w:autoSpaceDE w:val="0"/>
        <w:autoSpaceDN w:val="0"/>
        <w:adjustRightInd w:val="0"/>
        <w:spacing w:line="360" w:lineRule="exact"/>
        <w:ind w:firstLine="709"/>
        <w:jc w:val="both"/>
        <w:rPr>
          <w:sz w:val="28"/>
          <w:szCs w:val="28"/>
        </w:rPr>
      </w:pPr>
      <w:r w:rsidRPr="00C47C18">
        <w:rPr>
          <w:sz w:val="28"/>
          <w:szCs w:val="28"/>
        </w:rPr>
        <w:t xml:space="preserve">4.5. Исполнитель выставляет Заказчику счет на общую сумму не позднее 5 (пяти) календарных дней </w:t>
      </w:r>
      <w:proofErr w:type="gramStart"/>
      <w:r w:rsidRPr="00C47C18">
        <w:rPr>
          <w:sz w:val="28"/>
          <w:szCs w:val="28"/>
        </w:rPr>
        <w:t>с даты оказания</w:t>
      </w:r>
      <w:proofErr w:type="gramEnd"/>
      <w:r w:rsidRPr="00C47C18">
        <w:rPr>
          <w:sz w:val="28"/>
          <w:szCs w:val="28"/>
        </w:rPr>
        <w:t xml:space="preserve"> услуг.</w:t>
      </w:r>
    </w:p>
    <w:p w:rsidR="00C47C18" w:rsidRPr="00C47C18" w:rsidRDefault="00C47C18" w:rsidP="00C772AB">
      <w:pPr>
        <w:tabs>
          <w:tab w:val="left" w:pos="1176"/>
        </w:tabs>
        <w:suppressAutoHyphens/>
        <w:autoSpaceDE w:val="0"/>
        <w:autoSpaceDN w:val="0"/>
        <w:adjustRightInd w:val="0"/>
        <w:spacing w:line="360" w:lineRule="exact"/>
        <w:ind w:firstLine="709"/>
        <w:jc w:val="both"/>
        <w:rPr>
          <w:sz w:val="28"/>
          <w:szCs w:val="28"/>
        </w:rPr>
      </w:pPr>
      <w:r w:rsidRPr="00C47C18">
        <w:rPr>
          <w:sz w:val="28"/>
          <w:szCs w:val="28"/>
        </w:rPr>
        <w:t xml:space="preserve">4.6. В случае досрочного оказания услуг по договору </w:t>
      </w:r>
      <w:r w:rsidRPr="00C47C18">
        <w:rPr>
          <w:bCs/>
          <w:sz w:val="28"/>
          <w:szCs w:val="28"/>
        </w:rPr>
        <w:t xml:space="preserve">Заказчик </w:t>
      </w:r>
      <w:r w:rsidRPr="00C47C18">
        <w:rPr>
          <w:sz w:val="28"/>
          <w:szCs w:val="28"/>
        </w:rPr>
        <w:t>вправе досрочно принять и оплатить услуги в сроки, установленные для оплаты услуг по настоящему Договору.</w:t>
      </w:r>
    </w:p>
    <w:p w:rsidR="00C47C18" w:rsidRPr="00C47C18" w:rsidRDefault="00C47C18" w:rsidP="00C772AB">
      <w:pPr>
        <w:tabs>
          <w:tab w:val="left" w:pos="1176"/>
        </w:tabs>
        <w:suppressAutoHyphens/>
        <w:autoSpaceDE w:val="0"/>
        <w:autoSpaceDN w:val="0"/>
        <w:adjustRightInd w:val="0"/>
        <w:spacing w:line="360" w:lineRule="exact"/>
        <w:ind w:firstLine="709"/>
        <w:jc w:val="both"/>
        <w:rPr>
          <w:sz w:val="28"/>
          <w:szCs w:val="28"/>
        </w:rPr>
      </w:pPr>
      <w:r w:rsidRPr="00C47C18">
        <w:rPr>
          <w:sz w:val="28"/>
          <w:szCs w:val="28"/>
        </w:rPr>
        <w:t xml:space="preserve">4.7. Отказ </w:t>
      </w:r>
      <w:r w:rsidRPr="00C47C18">
        <w:rPr>
          <w:bCs/>
          <w:sz w:val="28"/>
          <w:szCs w:val="28"/>
        </w:rPr>
        <w:t xml:space="preserve">Заказчика </w:t>
      </w:r>
      <w:r w:rsidRPr="00C47C18">
        <w:rPr>
          <w:sz w:val="28"/>
          <w:szCs w:val="28"/>
        </w:rPr>
        <w:t xml:space="preserve">от приема оказанных услуг составляется в письменной форме и содержит перечень необходимых доработок и сроков их выполнения. Доработка производится за счет </w:t>
      </w:r>
      <w:r w:rsidRPr="00C47C18">
        <w:rPr>
          <w:bCs/>
          <w:sz w:val="28"/>
          <w:szCs w:val="28"/>
        </w:rPr>
        <w:t>Исполнителя.</w:t>
      </w:r>
    </w:p>
    <w:p w:rsidR="00C47C18" w:rsidRPr="00C47C18" w:rsidRDefault="00C47C18" w:rsidP="00C772AB">
      <w:pPr>
        <w:tabs>
          <w:tab w:val="left" w:pos="1176"/>
        </w:tabs>
        <w:suppressAutoHyphens/>
        <w:autoSpaceDE w:val="0"/>
        <w:autoSpaceDN w:val="0"/>
        <w:adjustRightInd w:val="0"/>
        <w:spacing w:line="360" w:lineRule="exact"/>
        <w:ind w:firstLine="709"/>
        <w:jc w:val="both"/>
        <w:rPr>
          <w:sz w:val="28"/>
          <w:szCs w:val="28"/>
        </w:rPr>
      </w:pPr>
      <w:r w:rsidRPr="00C47C18">
        <w:rPr>
          <w:sz w:val="28"/>
          <w:szCs w:val="28"/>
        </w:rPr>
        <w:t xml:space="preserve">4.8. Если в процессе оказания услуг выявляется неизбежность получения отрицательного результата или нецелесообразность дальнейшего их оказания, </w:t>
      </w:r>
      <w:r w:rsidRPr="00C47C18">
        <w:rPr>
          <w:bCs/>
          <w:sz w:val="28"/>
          <w:szCs w:val="28"/>
        </w:rPr>
        <w:t xml:space="preserve">Исполнитель </w:t>
      </w:r>
      <w:r w:rsidRPr="00C47C18">
        <w:rPr>
          <w:sz w:val="28"/>
          <w:szCs w:val="28"/>
        </w:rPr>
        <w:t xml:space="preserve">обязан приостановить их, поставив об этом в известность </w:t>
      </w:r>
      <w:r w:rsidRPr="00C47C18">
        <w:rPr>
          <w:bCs/>
          <w:sz w:val="28"/>
          <w:szCs w:val="28"/>
        </w:rPr>
        <w:t xml:space="preserve">Заказчика </w:t>
      </w:r>
      <w:r w:rsidRPr="00C47C18">
        <w:rPr>
          <w:sz w:val="28"/>
          <w:szCs w:val="28"/>
        </w:rPr>
        <w:t xml:space="preserve">в трехдневный срок. </w:t>
      </w:r>
    </w:p>
    <w:p w:rsidR="00C47C18" w:rsidRPr="00C47C18" w:rsidRDefault="00C47C18" w:rsidP="00C772AB">
      <w:pPr>
        <w:tabs>
          <w:tab w:val="left" w:pos="1176"/>
        </w:tabs>
        <w:suppressAutoHyphens/>
        <w:autoSpaceDE w:val="0"/>
        <w:autoSpaceDN w:val="0"/>
        <w:adjustRightInd w:val="0"/>
        <w:spacing w:line="360" w:lineRule="exact"/>
        <w:ind w:firstLine="709"/>
        <w:jc w:val="both"/>
        <w:rPr>
          <w:sz w:val="28"/>
          <w:szCs w:val="28"/>
        </w:rPr>
      </w:pPr>
      <w:r w:rsidRPr="00C47C18">
        <w:rPr>
          <w:sz w:val="28"/>
          <w:szCs w:val="28"/>
        </w:rPr>
        <w:t>4.9. Услуги Исполнителя считаются оказанными в момент (дату) подписания обеими сторонами акта об оказании услуг.</w:t>
      </w:r>
    </w:p>
    <w:p w:rsidR="00C47C18" w:rsidRPr="00C47C18" w:rsidRDefault="00C47C18" w:rsidP="00C772AB">
      <w:pPr>
        <w:tabs>
          <w:tab w:val="left" w:pos="1176"/>
        </w:tabs>
        <w:suppressAutoHyphens/>
        <w:autoSpaceDE w:val="0"/>
        <w:autoSpaceDN w:val="0"/>
        <w:adjustRightInd w:val="0"/>
        <w:spacing w:line="360" w:lineRule="exact"/>
        <w:ind w:firstLine="709"/>
        <w:jc w:val="both"/>
        <w:rPr>
          <w:sz w:val="28"/>
          <w:szCs w:val="28"/>
        </w:rPr>
      </w:pPr>
      <w:r w:rsidRPr="00C47C18">
        <w:rPr>
          <w:sz w:val="28"/>
          <w:szCs w:val="28"/>
        </w:rPr>
        <w:t xml:space="preserve">4.10. По завершении всех услуг Исполнитель представляет Заказчику в 2-х </w:t>
      </w:r>
      <w:proofErr w:type="spellStart"/>
      <w:r w:rsidRPr="00C47C18">
        <w:rPr>
          <w:sz w:val="28"/>
          <w:szCs w:val="28"/>
        </w:rPr>
        <w:t>дневный</w:t>
      </w:r>
      <w:proofErr w:type="spellEnd"/>
      <w:r w:rsidRPr="00C47C18">
        <w:rPr>
          <w:sz w:val="28"/>
          <w:szCs w:val="28"/>
        </w:rPr>
        <w:t xml:space="preserve"> срок Акт оказанных услуг. Заказчик обязан подписать Акт оказанных услуг не позднее 3-х календарных дней с момента получения его от Исполнителя. Первичные документы за декабрь отчетного года (при </w:t>
      </w:r>
      <w:r w:rsidRPr="00C47C18">
        <w:rPr>
          <w:sz w:val="28"/>
          <w:szCs w:val="28"/>
        </w:rPr>
        <w:lastRenderedPageBreak/>
        <w:t>условии оказания услуг в декабре) должны быть предоставлены Исполнителем в течение первых трех рабочих дней следующего года.</w:t>
      </w:r>
    </w:p>
    <w:p w:rsidR="00C47C18" w:rsidRPr="00C47C18" w:rsidRDefault="00C772AB" w:rsidP="00C772AB">
      <w:pPr>
        <w:suppressAutoHyphens/>
        <w:spacing w:line="360" w:lineRule="exact"/>
        <w:ind w:firstLine="709"/>
        <w:jc w:val="both"/>
        <w:rPr>
          <w:sz w:val="28"/>
          <w:szCs w:val="28"/>
        </w:rPr>
      </w:pPr>
      <w:r>
        <w:rPr>
          <w:sz w:val="28"/>
          <w:szCs w:val="28"/>
        </w:rPr>
        <w:t>4.11</w:t>
      </w:r>
      <w:r w:rsidR="00C47C18" w:rsidRPr="00C47C18">
        <w:rPr>
          <w:sz w:val="28"/>
          <w:szCs w:val="28"/>
        </w:rPr>
        <w:t xml:space="preserve">. Исполнитель обязан предъявлять корректировочные счета без формирования исправительных экземпляров к ранее предъявленным счетам в случаях изменений стоимости (цены, количества) приобретаемых услуг в течение 5 календарных дней </w:t>
      </w:r>
      <w:proofErr w:type="gramStart"/>
      <w:r w:rsidR="00C47C18" w:rsidRPr="00C47C18">
        <w:rPr>
          <w:sz w:val="28"/>
          <w:szCs w:val="28"/>
        </w:rPr>
        <w:t>с даты составления</w:t>
      </w:r>
      <w:proofErr w:type="gramEnd"/>
      <w:r w:rsidR="00C47C18" w:rsidRPr="00C47C18">
        <w:rPr>
          <w:sz w:val="28"/>
          <w:szCs w:val="28"/>
        </w:rPr>
        <w:t xml:space="preserve"> корректировочного первичного документа (ст.168 НК РФ).</w:t>
      </w:r>
    </w:p>
    <w:p w:rsidR="00C47C18" w:rsidRPr="00C47C18" w:rsidRDefault="00C772AB" w:rsidP="00C772AB">
      <w:pPr>
        <w:suppressAutoHyphens/>
        <w:spacing w:line="360" w:lineRule="exact"/>
        <w:ind w:firstLine="709"/>
        <w:jc w:val="both"/>
        <w:rPr>
          <w:sz w:val="28"/>
          <w:szCs w:val="28"/>
        </w:rPr>
      </w:pPr>
      <w:r>
        <w:rPr>
          <w:sz w:val="28"/>
          <w:szCs w:val="28"/>
        </w:rPr>
        <w:t>4.12</w:t>
      </w:r>
      <w:r w:rsidR="00C47C18" w:rsidRPr="00C47C18">
        <w:rPr>
          <w:sz w:val="28"/>
          <w:szCs w:val="28"/>
        </w:rPr>
        <w:t>. Стороны обязаны подписывать акты сверок взаимных расчетов по состоянию на 30 июня и на 31 декабря, а также в случае досрочного расторжения Договора.</w:t>
      </w:r>
    </w:p>
    <w:p w:rsidR="00C47C18" w:rsidRPr="00C47C18" w:rsidRDefault="00C772AB" w:rsidP="00C772AB">
      <w:pPr>
        <w:suppressAutoHyphens/>
        <w:spacing w:line="360" w:lineRule="exact"/>
        <w:ind w:firstLine="709"/>
        <w:jc w:val="both"/>
        <w:rPr>
          <w:sz w:val="28"/>
          <w:szCs w:val="28"/>
        </w:rPr>
      </w:pPr>
      <w:r>
        <w:rPr>
          <w:sz w:val="28"/>
          <w:szCs w:val="28"/>
        </w:rPr>
        <w:t>4.13</w:t>
      </w:r>
      <w:r w:rsidR="00C47C18" w:rsidRPr="00C47C18">
        <w:rPr>
          <w:sz w:val="28"/>
          <w:szCs w:val="28"/>
        </w:rPr>
        <w:t>. Исполнитель обязан предоставлять копии документов, подтверждающих право подписания счетов уполномоченными должностными лицам контрагента (ст. 169 НК РФ).</w:t>
      </w:r>
    </w:p>
    <w:p w:rsidR="00C47C18" w:rsidRPr="00C47C18" w:rsidRDefault="00C47C18" w:rsidP="00C772AB">
      <w:pPr>
        <w:suppressAutoHyphens/>
        <w:spacing w:line="360" w:lineRule="exact"/>
        <w:ind w:firstLine="709"/>
        <w:jc w:val="both"/>
        <w:rPr>
          <w:sz w:val="28"/>
          <w:szCs w:val="28"/>
        </w:rPr>
      </w:pPr>
    </w:p>
    <w:p w:rsidR="00C47C18" w:rsidRPr="00C47C18" w:rsidRDefault="00C772AB" w:rsidP="00C772AB">
      <w:pPr>
        <w:suppressAutoHyphens/>
        <w:autoSpaceDN w:val="0"/>
        <w:ind w:firstLine="709"/>
        <w:jc w:val="center"/>
        <w:textAlignment w:val="baseline"/>
        <w:rPr>
          <w:b/>
          <w:kern w:val="3"/>
          <w:sz w:val="28"/>
          <w:szCs w:val="28"/>
          <w:lang w:eastAsia="ja-JP" w:bidi="fa-IR"/>
        </w:rPr>
      </w:pPr>
      <w:r w:rsidRPr="00C47C18">
        <w:rPr>
          <w:b/>
          <w:kern w:val="3"/>
          <w:sz w:val="28"/>
          <w:szCs w:val="28"/>
          <w:lang w:eastAsia="ja-JP" w:bidi="fa-IR"/>
        </w:rPr>
        <w:t>5</w:t>
      </w:r>
      <w:r w:rsidRPr="00C47C18">
        <w:rPr>
          <w:b/>
          <w:kern w:val="3"/>
          <w:sz w:val="28"/>
          <w:szCs w:val="28"/>
          <w:lang w:val="de-DE" w:eastAsia="ja-JP" w:bidi="fa-IR"/>
        </w:rPr>
        <w:t>. КОНФИДЕНЦИАЛЬНОСТЬ</w:t>
      </w:r>
    </w:p>
    <w:p w:rsidR="00C47C18" w:rsidRPr="00C47C18" w:rsidRDefault="00C47C18" w:rsidP="00C772AB">
      <w:pPr>
        <w:suppressAutoHyphens/>
        <w:autoSpaceDN w:val="0"/>
        <w:spacing w:line="360" w:lineRule="exact"/>
        <w:ind w:firstLine="709"/>
        <w:jc w:val="both"/>
        <w:textAlignment w:val="baseline"/>
        <w:rPr>
          <w:b/>
          <w:kern w:val="3"/>
          <w:sz w:val="28"/>
          <w:szCs w:val="28"/>
          <w:lang w:eastAsia="ja-JP" w:bidi="fa-IR"/>
        </w:rPr>
      </w:pP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sidRPr="00C772AB">
        <w:rPr>
          <w:kern w:val="3"/>
          <w:sz w:val="28"/>
          <w:szCs w:val="28"/>
          <w:lang w:eastAsia="ja-JP" w:bidi="fa-IR"/>
        </w:rPr>
        <w:t xml:space="preserve">5.1. </w:t>
      </w:r>
      <w:proofErr w:type="gramStart"/>
      <w:r w:rsidRPr="00C772AB">
        <w:rPr>
          <w:kern w:val="3"/>
          <w:sz w:val="28"/>
          <w:szCs w:val="28"/>
          <w:lang w:eastAsia="ja-JP" w:bidi="fa-IR"/>
        </w:rPr>
        <w:t xml:space="preserve">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w:t>
      </w:r>
      <w:r>
        <w:rPr>
          <w:kern w:val="3"/>
          <w:sz w:val="28"/>
          <w:szCs w:val="28"/>
          <w:lang w:eastAsia="ja-JP" w:bidi="fa-IR"/>
        </w:rPr>
        <w:t xml:space="preserve">оказанием услуг по </w:t>
      </w:r>
      <w:r w:rsidRPr="00C772AB">
        <w:rPr>
          <w:kern w:val="3"/>
          <w:sz w:val="28"/>
          <w:szCs w:val="28"/>
          <w:lang w:eastAsia="ja-JP" w:bidi="fa-IR"/>
        </w:rPr>
        <w:t>настояще</w:t>
      </w:r>
      <w:r>
        <w:rPr>
          <w:kern w:val="3"/>
          <w:sz w:val="28"/>
          <w:szCs w:val="28"/>
          <w:lang w:eastAsia="ja-JP" w:bidi="fa-IR"/>
        </w:rPr>
        <w:t>му Договору</w:t>
      </w:r>
      <w:r w:rsidRPr="00C772AB">
        <w:rPr>
          <w:kern w:val="3"/>
          <w:sz w:val="28"/>
          <w:szCs w:val="28"/>
          <w:lang w:eastAsia="ja-JP" w:bidi="fa-IR"/>
        </w:rPr>
        <w:t xml:space="preserve">, включая информацию о результатах </w:t>
      </w:r>
      <w:r>
        <w:rPr>
          <w:kern w:val="3"/>
          <w:sz w:val="28"/>
          <w:szCs w:val="28"/>
          <w:lang w:eastAsia="ja-JP" w:bidi="fa-IR"/>
        </w:rPr>
        <w:t xml:space="preserve">оказания услуг, и </w:t>
      </w:r>
      <w:r w:rsidRPr="00C772AB">
        <w:rPr>
          <w:kern w:val="3"/>
          <w:sz w:val="28"/>
          <w:szCs w:val="28"/>
          <w:lang w:eastAsia="ja-JP" w:bidi="fa-IR"/>
        </w:rPr>
        <w:t xml:space="preserve">использовать ее для каких-либо целей, кроме связанных с выполненных обязательств по настоящему Договору, в том числе после прекращения настоящего Договора (далее </w:t>
      </w:r>
      <w:r>
        <w:rPr>
          <w:kern w:val="3"/>
          <w:sz w:val="28"/>
          <w:szCs w:val="28"/>
          <w:lang w:eastAsia="ja-JP" w:bidi="fa-IR"/>
        </w:rPr>
        <w:t>– конфиденциальная информация).</w:t>
      </w:r>
      <w:proofErr w:type="gramEnd"/>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sidRPr="00C772AB">
        <w:rPr>
          <w:kern w:val="3"/>
          <w:sz w:val="28"/>
          <w:szCs w:val="28"/>
          <w:lang w:eastAsia="ja-JP" w:bidi="fa-IR"/>
        </w:rPr>
        <w:t>5.2.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w:t>
      </w: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sidRPr="00C772AB">
        <w:rPr>
          <w:kern w:val="3"/>
          <w:sz w:val="28"/>
          <w:szCs w:val="28"/>
          <w:lang w:eastAsia="ja-JP" w:bidi="fa-IR"/>
        </w:rPr>
        <w:t>5.3. Исполнитель обязуется обеспечить, чтобы его работники и привлекаемые к выполнению работ третьи лица также не нарушали требования конфиденциальности.</w:t>
      </w:r>
    </w:p>
    <w:p w:rsidR="00C772AB" w:rsidRDefault="00C772AB" w:rsidP="00C772AB">
      <w:pPr>
        <w:suppressAutoHyphens/>
        <w:autoSpaceDN w:val="0"/>
        <w:spacing w:line="360" w:lineRule="exact"/>
        <w:ind w:firstLine="709"/>
        <w:jc w:val="both"/>
        <w:textAlignment w:val="baseline"/>
        <w:rPr>
          <w:kern w:val="3"/>
          <w:sz w:val="28"/>
          <w:szCs w:val="28"/>
          <w:lang w:eastAsia="ja-JP" w:bidi="fa-IR"/>
        </w:rPr>
      </w:pPr>
      <w:r w:rsidRPr="00C772AB">
        <w:rPr>
          <w:kern w:val="3"/>
          <w:sz w:val="28"/>
          <w:szCs w:val="28"/>
          <w:lang w:eastAsia="ja-JP" w:bidi="fa-IR"/>
        </w:rPr>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C772AB">
        <w:rPr>
          <w:kern w:val="3"/>
          <w:sz w:val="28"/>
          <w:szCs w:val="28"/>
          <w:lang w:eastAsia="ja-JP" w:bidi="fa-IR"/>
        </w:rPr>
        <w:t>,</w:t>
      </w:r>
      <w:proofErr w:type="gramEnd"/>
      <w:r w:rsidRPr="00C772AB">
        <w:rPr>
          <w:kern w:val="3"/>
          <w:sz w:val="28"/>
          <w:szCs w:val="28"/>
          <w:lang w:eastAsia="ja-JP" w:bidi="fa-IR"/>
        </w:rPr>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C772AB" w:rsidRDefault="00C772AB" w:rsidP="00C772AB">
      <w:pPr>
        <w:suppressAutoHyphens/>
        <w:autoSpaceDN w:val="0"/>
        <w:spacing w:line="360" w:lineRule="exact"/>
        <w:ind w:firstLine="709"/>
        <w:jc w:val="both"/>
        <w:textAlignment w:val="baseline"/>
        <w:rPr>
          <w:kern w:val="3"/>
          <w:sz w:val="28"/>
          <w:szCs w:val="28"/>
          <w:lang w:eastAsia="ja-JP" w:bidi="fa-IR"/>
        </w:rPr>
      </w:pPr>
    </w:p>
    <w:p w:rsidR="00C772AB" w:rsidRDefault="00C772AB" w:rsidP="00C772AB">
      <w:pPr>
        <w:suppressAutoHyphens/>
        <w:autoSpaceDN w:val="0"/>
        <w:spacing w:line="360" w:lineRule="exact"/>
        <w:ind w:firstLine="709"/>
        <w:jc w:val="both"/>
        <w:textAlignment w:val="baseline"/>
        <w:rPr>
          <w:kern w:val="3"/>
          <w:sz w:val="28"/>
          <w:szCs w:val="28"/>
          <w:lang w:eastAsia="ja-JP" w:bidi="fa-IR"/>
        </w:rPr>
      </w:pPr>
    </w:p>
    <w:p w:rsidR="00981335" w:rsidRPr="00C772AB" w:rsidRDefault="00981335" w:rsidP="00C772AB">
      <w:pPr>
        <w:suppressAutoHyphens/>
        <w:autoSpaceDN w:val="0"/>
        <w:spacing w:line="360" w:lineRule="exact"/>
        <w:ind w:firstLine="709"/>
        <w:jc w:val="both"/>
        <w:textAlignment w:val="baseline"/>
        <w:rPr>
          <w:kern w:val="3"/>
          <w:sz w:val="28"/>
          <w:szCs w:val="28"/>
          <w:lang w:eastAsia="ja-JP" w:bidi="fa-IR"/>
        </w:rPr>
      </w:pPr>
    </w:p>
    <w:p w:rsidR="00C47C18" w:rsidRPr="00C47C18" w:rsidRDefault="00C772AB" w:rsidP="00C772AB">
      <w:pPr>
        <w:suppressAutoHyphens/>
        <w:autoSpaceDN w:val="0"/>
        <w:ind w:firstLine="709"/>
        <w:jc w:val="center"/>
        <w:textAlignment w:val="baseline"/>
        <w:rPr>
          <w:b/>
          <w:kern w:val="3"/>
          <w:sz w:val="28"/>
          <w:szCs w:val="28"/>
          <w:lang w:eastAsia="ja-JP" w:bidi="fa-IR"/>
        </w:rPr>
      </w:pPr>
      <w:r w:rsidRPr="00C47C18">
        <w:rPr>
          <w:b/>
          <w:kern w:val="3"/>
          <w:sz w:val="28"/>
          <w:szCs w:val="28"/>
          <w:lang w:eastAsia="ja-JP" w:bidi="fa-IR"/>
        </w:rPr>
        <w:lastRenderedPageBreak/>
        <w:t>6</w:t>
      </w:r>
      <w:r w:rsidRPr="00C47C18">
        <w:rPr>
          <w:b/>
          <w:kern w:val="3"/>
          <w:sz w:val="28"/>
          <w:szCs w:val="28"/>
          <w:lang w:val="de-DE" w:eastAsia="ja-JP" w:bidi="fa-IR"/>
        </w:rPr>
        <w:t>. ОТВЕТСТВЕННОСТЬ СТОРОН</w:t>
      </w:r>
    </w:p>
    <w:p w:rsidR="00C47C18" w:rsidRPr="00C47C18" w:rsidRDefault="00C47C18" w:rsidP="00C772AB">
      <w:pPr>
        <w:suppressAutoHyphens/>
        <w:autoSpaceDN w:val="0"/>
        <w:spacing w:line="360" w:lineRule="exact"/>
        <w:ind w:firstLine="709"/>
        <w:jc w:val="both"/>
        <w:textAlignment w:val="baseline"/>
        <w:rPr>
          <w:b/>
          <w:kern w:val="3"/>
          <w:sz w:val="28"/>
          <w:szCs w:val="28"/>
          <w:lang w:eastAsia="ja-JP" w:bidi="fa-IR"/>
        </w:rPr>
      </w:pP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6.1.</w:t>
      </w:r>
      <w:r w:rsidRPr="00C772AB">
        <w:rPr>
          <w:kern w:val="3"/>
          <w:sz w:val="28"/>
          <w:szCs w:val="28"/>
          <w:lang w:eastAsia="ar-SA"/>
        </w:rPr>
        <w:t xml:space="preserve"> За неисполнение или ненадлежащее исполнение своих </w:t>
      </w:r>
      <w:proofErr w:type="gramStart"/>
      <w:r w:rsidRPr="00C772AB">
        <w:rPr>
          <w:kern w:val="3"/>
          <w:sz w:val="28"/>
          <w:szCs w:val="28"/>
          <w:lang w:eastAsia="ar-SA"/>
        </w:rPr>
        <w:t>обязательств</w:t>
      </w:r>
      <w:proofErr w:type="gramEnd"/>
      <w:r w:rsidRPr="00C772AB">
        <w:rPr>
          <w:kern w:val="3"/>
          <w:sz w:val="28"/>
          <w:szCs w:val="28"/>
          <w:lang w:eastAsia="ar-SA"/>
        </w:rPr>
        <w:t xml:space="preserve"> не предусмотренных настоящим Договором Стороны несут ответственность в соответствии с законодательством Российской Федерации.</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w:t>
      </w:r>
      <w:r w:rsidRPr="00C772AB">
        <w:rPr>
          <w:kern w:val="3"/>
          <w:sz w:val="28"/>
          <w:szCs w:val="28"/>
          <w:lang w:eastAsia="ar-SA"/>
        </w:rPr>
        <w:t>.2. При существенном отступлении от требований задания на оказание услуг, делающем невозможным использование их результатов, Заказчик вправе, не дожидаясь окончания услуг, в одностороннем порядке расторгнуть настоящий Договор.</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6.3</w:t>
      </w:r>
      <w:r w:rsidRPr="00C772AB">
        <w:rPr>
          <w:kern w:val="3"/>
          <w:sz w:val="28"/>
          <w:szCs w:val="28"/>
          <w:lang w:eastAsia="ar-SA"/>
        </w:rPr>
        <w:t>. Стороны обязаны сохранять конфиденциальность информации, полученной в ходе исполнения настоящего Договора.</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6.4</w:t>
      </w:r>
      <w:r w:rsidRPr="00C772AB">
        <w:rPr>
          <w:kern w:val="3"/>
          <w:sz w:val="28"/>
          <w:szCs w:val="28"/>
          <w:lang w:eastAsia="ar-SA"/>
        </w:rPr>
        <w:t>.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6.5</w:t>
      </w:r>
      <w:r w:rsidRPr="00C772AB">
        <w:rPr>
          <w:kern w:val="3"/>
          <w:sz w:val="28"/>
          <w:szCs w:val="28"/>
          <w:lang w:eastAsia="ar-SA"/>
        </w:rPr>
        <w:t>.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6.6</w:t>
      </w:r>
      <w:r w:rsidRPr="00C772AB">
        <w:rPr>
          <w:kern w:val="3"/>
          <w:sz w:val="28"/>
          <w:szCs w:val="28"/>
          <w:lang w:eastAsia="ar-SA"/>
        </w:rPr>
        <w:t>.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w:t>
      </w:r>
      <w:r>
        <w:rPr>
          <w:kern w:val="3"/>
          <w:sz w:val="28"/>
          <w:szCs w:val="28"/>
          <w:lang w:eastAsia="ar-SA"/>
        </w:rPr>
        <w:t xml:space="preserve">азчику убытки и </w:t>
      </w:r>
      <w:proofErr w:type="gramStart"/>
      <w:r>
        <w:rPr>
          <w:kern w:val="3"/>
          <w:sz w:val="28"/>
          <w:szCs w:val="28"/>
          <w:lang w:eastAsia="ar-SA"/>
        </w:rPr>
        <w:t>оплачивает штраф в</w:t>
      </w:r>
      <w:proofErr w:type="gramEnd"/>
      <w:r>
        <w:rPr>
          <w:kern w:val="3"/>
          <w:sz w:val="28"/>
          <w:szCs w:val="28"/>
          <w:lang w:eastAsia="ar-SA"/>
        </w:rPr>
        <w:t xml:space="preserve"> размере 1 (одного) % от цены </w:t>
      </w:r>
      <w:r w:rsidRPr="00C772AB">
        <w:rPr>
          <w:kern w:val="3"/>
          <w:sz w:val="28"/>
          <w:szCs w:val="28"/>
          <w:lang w:eastAsia="ar-SA"/>
        </w:rPr>
        <w:t>наст</w:t>
      </w:r>
      <w:r>
        <w:rPr>
          <w:kern w:val="3"/>
          <w:sz w:val="28"/>
          <w:szCs w:val="28"/>
          <w:lang w:eastAsia="ar-SA"/>
        </w:rPr>
        <w:t xml:space="preserve">оящего Договора в течение 10 </w:t>
      </w:r>
      <w:r w:rsidRPr="00C772AB">
        <w:rPr>
          <w:kern w:val="3"/>
          <w:sz w:val="28"/>
          <w:szCs w:val="28"/>
          <w:lang w:eastAsia="ar-SA"/>
        </w:rPr>
        <w:t>(десяти) календарных дней с даты предъявления Заказчиком соответствующего  требования.</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6.7</w:t>
      </w:r>
      <w:r w:rsidRPr="00C772AB">
        <w:rPr>
          <w:kern w:val="3"/>
          <w:sz w:val="28"/>
          <w:szCs w:val="28"/>
          <w:lang w:eastAsia="ar-SA"/>
        </w:rPr>
        <w:t>. В случае нарушения сроков оказания услуг, предусмотренных пунктом 1.2 насто</w:t>
      </w:r>
      <w:r>
        <w:rPr>
          <w:kern w:val="3"/>
          <w:sz w:val="28"/>
          <w:szCs w:val="28"/>
          <w:lang w:eastAsia="ar-SA"/>
        </w:rPr>
        <w:t xml:space="preserve">ящего Договора, Исполнитель уплачивает Заказчику пеню в размере 1% от цены </w:t>
      </w:r>
      <w:r w:rsidRPr="00C772AB">
        <w:rPr>
          <w:kern w:val="3"/>
          <w:sz w:val="28"/>
          <w:szCs w:val="28"/>
          <w:lang w:eastAsia="ar-SA"/>
        </w:rPr>
        <w:t xml:space="preserve">настоящего Договора за каждый день просрочки в течение 10 (десяти) календарных дней </w:t>
      </w:r>
      <w:proofErr w:type="gramStart"/>
      <w:r w:rsidRPr="00C772AB">
        <w:rPr>
          <w:kern w:val="3"/>
          <w:sz w:val="28"/>
          <w:szCs w:val="28"/>
          <w:lang w:eastAsia="ar-SA"/>
        </w:rPr>
        <w:t>с даты предъявления</w:t>
      </w:r>
      <w:proofErr w:type="gramEnd"/>
      <w:r w:rsidRPr="00C772AB">
        <w:rPr>
          <w:kern w:val="3"/>
          <w:sz w:val="28"/>
          <w:szCs w:val="28"/>
          <w:lang w:eastAsia="ar-SA"/>
        </w:rPr>
        <w:t xml:space="preserve"> Заказчиком требования.</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6.8. В случае ненадлежащего оказ</w:t>
      </w:r>
      <w:r w:rsidRPr="00C772AB">
        <w:rPr>
          <w:kern w:val="3"/>
          <w:sz w:val="28"/>
          <w:szCs w:val="28"/>
          <w:lang w:eastAsia="ar-SA"/>
        </w:rPr>
        <w:t>ания Исполнителем услуг настоящего Договора, несоответствия результатов оказанных услуг обусловленным Сторонами требованиям Исполнитель уплачивает Заказчику штраф в размере 10% от цены настоящего Договора.</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sidRPr="00C772AB">
        <w:rPr>
          <w:kern w:val="3"/>
          <w:sz w:val="28"/>
          <w:szCs w:val="28"/>
          <w:lang w:eastAsia="ar-SA"/>
        </w:rPr>
        <w:t>В случае возникновения при этом у Заказчика каких-либо убытков Исполнитель возмещает такие убытки Заказчику в полном объеме.</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6.9</w:t>
      </w:r>
      <w:r w:rsidRPr="00C772AB">
        <w:rPr>
          <w:kern w:val="3"/>
          <w:sz w:val="28"/>
          <w:szCs w:val="28"/>
          <w:lang w:eastAsia="ar-SA"/>
        </w:rPr>
        <w:t xml:space="preserve">. В случаях, не предусмотренных настоящим Договором, за неисполнение или ненадлежащее исполнение своих обязательств по </w:t>
      </w:r>
      <w:r w:rsidRPr="00C772AB">
        <w:rPr>
          <w:kern w:val="3"/>
          <w:sz w:val="28"/>
          <w:szCs w:val="28"/>
          <w:lang w:eastAsia="ar-SA"/>
        </w:rPr>
        <w:lastRenderedPageBreak/>
        <w:t>настоящему Договору Стороны несут ответственность в соответствии с законодательством Российской Федерации.</w:t>
      </w:r>
    </w:p>
    <w:p w:rsidR="00C772AB" w:rsidRDefault="00C772AB" w:rsidP="00C772AB">
      <w:pPr>
        <w:suppressAutoHyphens/>
        <w:autoSpaceDN w:val="0"/>
        <w:spacing w:line="360" w:lineRule="exact"/>
        <w:ind w:firstLine="709"/>
        <w:jc w:val="both"/>
        <w:textAlignment w:val="baseline"/>
        <w:rPr>
          <w:kern w:val="3"/>
          <w:sz w:val="28"/>
          <w:szCs w:val="28"/>
          <w:lang w:eastAsia="ar-SA"/>
        </w:rPr>
      </w:pPr>
      <w:r>
        <w:rPr>
          <w:kern w:val="3"/>
          <w:sz w:val="28"/>
          <w:szCs w:val="28"/>
          <w:lang w:eastAsia="ar-SA"/>
        </w:rPr>
        <w:t>6.10</w:t>
      </w:r>
      <w:r w:rsidRPr="00C772AB">
        <w:rPr>
          <w:kern w:val="3"/>
          <w:sz w:val="28"/>
          <w:szCs w:val="28"/>
          <w:lang w:eastAsia="ar-SA"/>
        </w:rPr>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C772AB" w:rsidRPr="00C772AB" w:rsidRDefault="00C772AB" w:rsidP="00C772AB">
      <w:pPr>
        <w:suppressAutoHyphens/>
        <w:autoSpaceDN w:val="0"/>
        <w:spacing w:line="360" w:lineRule="exact"/>
        <w:ind w:firstLine="709"/>
        <w:jc w:val="both"/>
        <w:textAlignment w:val="baseline"/>
        <w:rPr>
          <w:kern w:val="3"/>
          <w:sz w:val="28"/>
          <w:szCs w:val="28"/>
          <w:lang w:eastAsia="ar-SA"/>
        </w:rPr>
      </w:pPr>
    </w:p>
    <w:p w:rsidR="00C772AB" w:rsidRPr="0025728A" w:rsidRDefault="00C772AB" w:rsidP="00C772AB">
      <w:pPr>
        <w:autoSpaceDE w:val="0"/>
        <w:autoSpaceDN w:val="0"/>
        <w:adjustRightInd w:val="0"/>
        <w:ind w:left="720"/>
        <w:jc w:val="center"/>
        <w:rPr>
          <w:b/>
          <w:bCs/>
          <w:caps/>
          <w:sz w:val="28"/>
          <w:szCs w:val="28"/>
        </w:rPr>
      </w:pPr>
      <w:r>
        <w:rPr>
          <w:b/>
          <w:bCs/>
          <w:caps/>
          <w:sz w:val="28"/>
          <w:szCs w:val="28"/>
        </w:rPr>
        <w:t xml:space="preserve">7. </w:t>
      </w:r>
      <w:r w:rsidRPr="0025728A">
        <w:rPr>
          <w:b/>
          <w:bCs/>
          <w:caps/>
          <w:sz w:val="28"/>
          <w:szCs w:val="28"/>
        </w:rPr>
        <w:t>Обстоятельства непреодолимой силы</w:t>
      </w:r>
    </w:p>
    <w:p w:rsidR="00C772AB" w:rsidRPr="00C772AB" w:rsidRDefault="00C772AB" w:rsidP="00C772AB">
      <w:pPr>
        <w:autoSpaceDE w:val="0"/>
        <w:autoSpaceDN w:val="0"/>
        <w:adjustRightInd w:val="0"/>
        <w:spacing w:line="360" w:lineRule="exact"/>
        <w:ind w:firstLine="709"/>
        <w:jc w:val="both"/>
        <w:rPr>
          <w:bCs/>
          <w:caps/>
          <w:sz w:val="28"/>
          <w:szCs w:val="28"/>
        </w:rPr>
      </w:pPr>
    </w:p>
    <w:p w:rsidR="00C772AB" w:rsidRPr="0025728A" w:rsidRDefault="00C772AB" w:rsidP="00C772AB">
      <w:pPr>
        <w:spacing w:line="360" w:lineRule="exact"/>
        <w:ind w:firstLine="709"/>
        <w:jc w:val="both"/>
        <w:rPr>
          <w:sz w:val="28"/>
          <w:szCs w:val="28"/>
        </w:rPr>
      </w:pPr>
      <w:r>
        <w:rPr>
          <w:sz w:val="28"/>
          <w:szCs w:val="28"/>
        </w:rPr>
        <w:t>7</w:t>
      </w:r>
      <w:r w:rsidRPr="0025728A">
        <w:rPr>
          <w:sz w:val="28"/>
          <w:szCs w:val="28"/>
        </w:rPr>
        <w:t>.1. Стороны освобождаются от ответственности за частичное или полное неисполнение обязательств по настоящему Договору, если неиспо</w:t>
      </w:r>
      <w:r w:rsidRPr="0025728A">
        <w:rPr>
          <w:sz w:val="28"/>
          <w:szCs w:val="28"/>
        </w:rPr>
        <w:t>л</w:t>
      </w:r>
      <w:r w:rsidRPr="0025728A">
        <w:rPr>
          <w:sz w:val="28"/>
          <w:szCs w:val="28"/>
        </w:rPr>
        <w:t>нение явилось следствием природных явлений, действий внешних объе</w:t>
      </w:r>
      <w:r w:rsidRPr="0025728A">
        <w:rPr>
          <w:sz w:val="28"/>
          <w:szCs w:val="28"/>
        </w:rPr>
        <w:t>к</w:t>
      </w:r>
      <w:r w:rsidRPr="0025728A">
        <w:rPr>
          <w:sz w:val="28"/>
          <w:szCs w:val="28"/>
        </w:rPr>
        <w:t>тивных факторов и прочих обстоятельств непреодолимой силы, за которые стороны не отвечают, и предотвратить неблагоприятное воздействие кот</w:t>
      </w:r>
      <w:r w:rsidRPr="0025728A">
        <w:rPr>
          <w:sz w:val="28"/>
          <w:szCs w:val="28"/>
        </w:rPr>
        <w:t>о</w:t>
      </w:r>
      <w:r w:rsidRPr="0025728A">
        <w:rPr>
          <w:sz w:val="28"/>
          <w:szCs w:val="28"/>
        </w:rPr>
        <w:t>рых они не имеют возможности.</w:t>
      </w:r>
    </w:p>
    <w:p w:rsidR="00C772AB" w:rsidRPr="0025728A" w:rsidRDefault="00C772AB" w:rsidP="00C772AB">
      <w:pPr>
        <w:spacing w:line="360" w:lineRule="exact"/>
        <w:ind w:firstLine="709"/>
        <w:jc w:val="both"/>
        <w:rPr>
          <w:sz w:val="28"/>
          <w:szCs w:val="28"/>
        </w:rPr>
      </w:pPr>
      <w:r>
        <w:rPr>
          <w:sz w:val="28"/>
          <w:szCs w:val="28"/>
        </w:rPr>
        <w:t>7</w:t>
      </w:r>
      <w:r w:rsidRPr="0025728A">
        <w:rPr>
          <w:sz w:val="28"/>
          <w:szCs w:val="28"/>
        </w:rPr>
        <w:t>.2. Стороны несут ответственность за частичное или полное неи</w:t>
      </w:r>
      <w:r w:rsidRPr="0025728A">
        <w:rPr>
          <w:sz w:val="28"/>
          <w:szCs w:val="28"/>
        </w:rPr>
        <w:t>с</w:t>
      </w:r>
      <w:r w:rsidRPr="0025728A">
        <w:rPr>
          <w:sz w:val="28"/>
          <w:szCs w:val="28"/>
        </w:rPr>
        <w:t xml:space="preserve">полнение обязательств по настоящему Договору при наличии вины только в случаях, предусмотренных законодательством Российской Федерации или настоящим Договором. </w:t>
      </w:r>
    </w:p>
    <w:p w:rsidR="00C47C18" w:rsidRPr="00C47C18" w:rsidRDefault="00C47C18" w:rsidP="00C772AB">
      <w:pPr>
        <w:suppressAutoHyphens/>
        <w:autoSpaceDN w:val="0"/>
        <w:spacing w:line="360" w:lineRule="exact"/>
        <w:ind w:firstLine="709"/>
        <w:jc w:val="both"/>
        <w:textAlignment w:val="baseline"/>
        <w:rPr>
          <w:sz w:val="28"/>
          <w:szCs w:val="28"/>
        </w:rPr>
      </w:pPr>
    </w:p>
    <w:p w:rsidR="00C47C18" w:rsidRPr="00C47C18" w:rsidRDefault="00C772AB" w:rsidP="00C772AB">
      <w:pPr>
        <w:suppressAutoHyphens/>
        <w:autoSpaceDN w:val="0"/>
        <w:ind w:firstLine="709"/>
        <w:jc w:val="center"/>
        <w:textAlignment w:val="baseline"/>
        <w:rPr>
          <w:b/>
          <w:kern w:val="3"/>
          <w:sz w:val="28"/>
          <w:szCs w:val="28"/>
          <w:lang w:eastAsia="ja-JP" w:bidi="fa-IR"/>
        </w:rPr>
      </w:pPr>
      <w:r>
        <w:rPr>
          <w:b/>
          <w:kern w:val="3"/>
          <w:sz w:val="28"/>
          <w:szCs w:val="28"/>
          <w:lang w:eastAsia="ja-JP" w:bidi="fa-IR"/>
        </w:rPr>
        <w:t>8</w:t>
      </w:r>
      <w:r w:rsidRPr="00C47C18">
        <w:rPr>
          <w:b/>
          <w:kern w:val="3"/>
          <w:sz w:val="28"/>
          <w:szCs w:val="28"/>
          <w:lang w:val="de-DE" w:eastAsia="ja-JP" w:bidi="fa-IR"/>
        </w:rPr>
        <w:t>. РАЗРЕШЕНИЕ СПОРОВ</w:t>
      </w:r>
    </w:p>
    <w:p w:rsidR="00C47C18" w:rsidRPr="00C47C18" w:rsidRDefault="00C47C18" w:rsidP="00C772AB">
      <w:pPr>
        <w:suppressAutoHyphens/>
        <w:autoSpaceDN w:val="0"/>
        <w:spacing w:line="360" w:lineRule="exact"/>
        <w:ind w:firstLine="709"/>
        <w:jc w:val="both"/>
        <w:textAlignment w:val="baseline"/>
        <w:rPr>
          <w:b/>
          <w:kern w:val="3"/>
          <w:sz w:val="28"/>
          <w:szCs w:val="28"/>
          <w:lang w:eastAsia="ja-JP" w:bidi="fa-IR"/>
        </w:rPr>
      </w:pP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8</w:t>
      </w:r>
      <w:r w:rsidRPr="00C772AB">
        <w:rPr>
          <w:kern w:val="3"/>
          <w:sz w:val="28"/>
          <w:szCs w:val="28"/>
          <w:lang w:eastAsia="ja-JP" w:bidi="fa-IR"/>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8</w:t>
      </w:r>
      <w:r w:rsidRPr="00C772AB">
        <w:rPr>
          <w:kern w:val="3"/>
          <w:sz w:val="28"/>
          <w:szCs w:val="28"/>
          <w:lang w:eastAsia="ja-JP" w:bidi="fa-IR"/>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772AB">
        <w:rPr>
          <w:kern w:val="3"/>
          <w:sz w:val="28"/>
          <w:szCs w:val="28"/>
          <w:lang w:eastAsia="ja-JP" w:bidi="fa-IR"/>
        </w:rPr>
        <w:t>с даты получения</w:t>
      </w:r>
      <w:proofErr w:type="gramEnd"/>
      <w:r w:rsidRPr="00C772AB">
        <w:rPr>
          <w:kern w:val="3"/>
          <w:sz w:val="28"/>
          <w:szCs w:val="28"/>
          <w:lang w:eastAsia="ja-JP" w:bidi="fa-IR"/>
        </w:rPr>
        <w:t xml:space="preserve"> претензии.</w:t>
      </w:r>
    </w:p>
    <w:p w:rsid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8</w:t>
      </w:r>
      <w:r w:rsidRPr="00C772AB">
        <w:rPr>
          <w:kern w:val="3"/>
          <w:sz w:val="28"/>
          <w:szCs w:val="28"/>
          <w:lang w:eastAsia="ja-JP" w:bidi="fa-IR"/>
        </w:rPr>
        <w:t>.3.</w:t>
      </w:r>
      <w:r>
        <w:rPr>
          <w:kern w:val="3"/>
          <w:sz w:val="28"/>
          <w:szCs w:val="28"/>
          <w:lang w:eastAsia="ja-JP" w:bidi="fa-IR"/>
        </w:rPr>
        <w:t xml:space="preserve"> </w:t>
      </w:r>
      <w:r w:rsidRPr="00C772AB">
        <w:rPr>
          <w:kern w:val="3"/>
          <w:sz w:val="28"/>
          <w:szCs w:val="28"/>
          <w:lang w:eastAsia="ja-JP" w:bidi="fa-IR"/>
        </w:rPr>
        <w:t>В случае</w:t>
      </w:r>
      <w:proofErr w:type="gramStart"/>
      <w:r w:rsidRPr="00C772AB">
        <w:rPr>
          <w:kern w:val="3"/>
          <w:sz w:val="28"/>
          <w:szCs w:val="28"/>
          <w:lang w:eastAsia="ja-JP" w:bidi="fa-IR"/>
        </w:rPr>
        <w:t>,</w:t>
      </w:r>
      <w:proofErr w:type="gramEnd"/>
      <w:r w:rsidRPr="00C772AB">
        <w:rPr>
          <w:kern w:val="3"/>
          <w:sz w:val="28"/>
          <w:szCs w:val="28"/>
          <w:lang w:eastAsia="ja-JP" w:bidi="fa-IR"/>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C47C18" w:rsidRPr="00C47C18" w:rsidRDefault="00C47C18" w:rsidP="00C772AB">
      <w:pPr>
        <w:suppressAutoHyphens/>
        <w:autoSpaceDN w:val="0"/>
        <w:spacing w:line="360" w:lineRule="exact"/>
        <w:ind w:firstLine="709"/>
        <w:jc w:val="both"/>
        <w:textAlignment w:val="baseline"/>
        <w:rPr>
          <w:b/>
          <w:kern w:val="3"/>
          <w:sz w:val="28"/>
          <w:szCs w:val="28"/>
          <w:lang w:eastAsia="ja-JP" w:bidi="fa-IR"/>
        </w:rPr>
      </w:pPr>
    </w:p>
    <w:p w:rsidR="00C47C18" w:rsidRPr="00C47C18" w:rsidRDefault="00C772AB" w:rsidP="00C772AB">
      <w:pPr>
        <w:suppressAutoHyphens/>
        <w:autoSpaceDN w:val="0"/>
        <w:ind w:firstLine="709"/>
        <w:jc w:val="center"/>
        <w:textAlignment w:val="baseline"/>
        <w:rPr>
          <w:b/>
          <w:kern w:val="3"/>
          <w:sz w:val="28"/>
          <w:szCs w:val="28"/>
          <w:lang w:eastAsia="ja-JP" w:bidi="fa-IR"/>
        </w:rPr>
      </w:pPr>
      <w:r>
        <w:rPr>
          <w:b/>
          <w:kern w:val="3"/>
          <w:sz w:val="28"/>
          <w:szCs w:val="28"/>
          <w:lang w:eastAsia="ja-JP" w:bidi="fa-IR"/>
        </w:rPr>
        <w:t>9</w:t>
      </w:r>
      <w:r w:rsidRPr="00C772AB">
        <w:rPr>
          <w:b/>
          <w:kern w:val="3"/>
          <w:sz w:val="28"/>
          <w:szCs w:val="28"/>
          <w:lang w:val="de-DE" w:eastAsia="ja-JP" w:bidi="fa-IR"/>
        </w:rPr>
        <w:tab/>
        <w:t>ИЗМЕНЕНИЕ И РАСТОРЖЕНИЕ ДОГОВОРА</w:t>
      </w:r>
    </w:p>
    <w:p w:rsidR="00C47C18" w:rsidRPr="00C47C18" w:rsidRDefault="00C47C18" w:rsidP="00C772AB">
      <w:pPr>
        <w:suppressAutoHyphens/>
        <w:autoSpaceDN w:val="0"/>
        <w:spacing w:line="360" w:lineRule="exact"/>
        <w:ind w:firstLine="709"/>
        <w:jc w:val="both"/>
        <w:textAlignment w:val="baseline"/>
        <w:rPr>
          <w:b/>
          <w:kern w:val="3"/>
          <w:sz w:val="28"/>
          <w:szCs w:val="28"/>
          <w:lang w:eastAsia="ja-JP" w:bidi="fa-IR"/>
        </w:rPr>
      </w:pPr>
    </w:p>
    <w:p w:rsid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9</w:t>
      </w:r>
      <w:r w:rsidRPr="00C772AB">
        <w:rPr>
          <w:kern w:val="3"/>
          <w:sz w:val="28"/>
          <w:szCs w:val="28"/>
          <w:lang w:eastAsia="ja-JP" w:bidi="fa-IR"/>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9</w:t>
      </w:r>
      <w:r w:rsidRPr="00C772AB">
        <w:rPr>
          <w:kern w:val="3"/>
          <w:sz w:val="28"/>
          <w:szCs w:val="28"/>
          <w:lang w:eastAsia="ja-JP" w:bidi="fa-IR"/>
        </w:rPr>
        <w:t xml:space="preserve">.2. Настоящий Договор </w:t>
      </w:r>
      <w:proofErr w:type="gramStart"/>
      <w:r w:rsidRPr="00C772AB">
        <w:rPr>
          <w:kern w:val="3"/>
          <w:sz w:val="28"/>
          <w:szCs w:val="28"/>
          <w:lang w:eastAsia="ja-JP" w:bidi="fa-IR"/>
        </w:rPr>
        <w:t>может быть досрочно расторгнут</w:t>
      </w:r>
      <w:proofErr w:type="gramEnd"/>
      <w:r w:rsidRPr="00C772AB">
        <w:rPr>
          <w:kern w:val="3"/>
          <w:sz w:val="28"/>
          <w:szCs w:val="28"/>
          <w:lang w:eastAsia="ja-JP" w:bidi="fa-IR"/>
        </w:rPr>
        <w:t xml:space="preserve"> по основаниям, предусмотренным действующим законодательством Российской Федерации и настоящим договором.</w:t>
      </w:r>
    </w:p>
    <w:p w:rsid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lastRenderedPageBreak/>
        <w:t>9</w:t>
      </w:r>
      <w:r w:rsidRPr="00C772AB">
        <w:rPr>
          <w:kern w:val="3"/>
          <w:sz w:val="28"/>
          <w:szCs w:val="28"/>
          <w:lang w:eastAsia="ja-JP" w:bidi="fa-IR"/>
        </w:rPr>
        <w:t>.3.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772AB" w:rsidRDefault="00C772AB" w:rsidP="00C772AB">
      <w:pPr>
        <w:suppressAutoHyphens/>
        <w:autoSpaceDN w:val="0"/>
        <w:spacing w:line="360" w:lineRule="exact"/>
        <w:ind w:firstLine="709"/>
        <w:jc w:val="both"/>
        <w:textAlignment w:val="baseline"/>
        <w:rPr>
          <w:kern w:val="3"/>
          <w:sz w:val="28"/>
          <w:szCs w:val="28"/>
          <w:lang w:eastAsia="ja-JP" w:bidi="fa-IR"/>
        </w:rPr>
      </w:pPr>
    </w:p>
    <w:p w:rsidR="00C47C18" w:rsidRDefault="00C772AB" w:rsidP="00C772AB">
      <w:pPr>
        <w:suppressAutoHyphens/>
        <w:autoSpaceDN w:val="0"/>
        <w:ind w:firstLine="709"/>
        <w:jc w:val="center"/>
        <w:textAlignment w:val="baseline"/>
        <w:rPr>
          <w:b/>
          <w:kern w:val="3"/>
          <w:sz w:val="28"/>
          <w:szCs w:val="28"/>
          <w:lang w:eastAsia="ja-JP" w:bidi="fa-IR"/>
        </w:rPr>
      </w:pPr>
      <w:r>
        <w:rPr>
          <w:b/>
          <w:kern w:val="3"/>
          <w:sz w:val="28"/>
          <w:szCs w:val="28"/>
          <w:lang w:eastAsia="ja-JP" w:bidi="fa-IR"/>
        </w:rPr>
        <w:t>10</w:t>
      </w:r>
      <w:r w:rsidRPr="00C47C18">
        <w:rPr>
          <w:b/>
          <w:kern w:val="3"/>
          <w:sz w:val="28"/>
          <w:szCs w:val="28"/>
          <w:lang w:val="de-DE" w:eastAsia="ja-JP" w:bidi="fa-IR"/>
        </w:rPr>
        <w:t>. СРОК ДЕЙСТВИЯ ДОГОВОРА</w:t>
      </w:r>
    </w:p>
    <w:p w:rsidR="00C772AB" w:rsidRPr="00C772AB" w:rsidRDefault="00C772AB" w:rsidP="00C772AB">
      <w:pPr>
        <w:suppressAutoHyphens/>
        <w:autoSpaceDN w:val="0"/>
        <w:spacing w:line="360" w:lineRule="exact"/>
        <w:ind w:firstLine="709"/>
        <w:jc w:val="both"/>
        <w:textAlignment w:val="baseline"/>
        <w:rPr>
          <w:b/>
          <w:kern w:val="3"/>
          <w:sz w:val="28"/>
          <w:szCs w:val="28"/>
          <w:lang w:eastAsia="ja-JP" w:bidi="fa-IR"/>
        </w:rPr>
      </w:pPr>
    </w:p>
    <w:p w:rsidR="00C47C18"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10</w:t>
      </w:r>
      <w:r w:rsidRPr="00C772AB">
        <w:rPr>
          <w:kern w:val="3"/>
          <w:sz w:val="28"/>
          <w:szCs w:val="28"/>
          <w:lang w:eastAsia="ja-JP" w:bidi="fa-IR"/>
        </w:rPr>
        <w:t>.1.</w:t>
      </w:r>
      <w:r w:rsidRPr="00C772AB">
        <w:rPr>
          <w:kern w:val="3"/>
          <w:sz w:val="28"/>
          <w:szCs w:val="28"/>
          <w:lang w:eastAsia="ja-JP" w:bidi="fa-IR"/>
        </w:rPr>
        <w:tab/>
        <w:t>Настоящий Договор вступает в силу с момента подписания Сторонами и действует по 31 декабря 2018 года, в части оплаты до полного исполнения обязатель</w:t>
      </w:r>
      <w:proofErr w:type="gramStart"/>
      <w:r w:rsidRPr="00C772AB">
        <w:rPr>
          <w:kern w:val="3"/>
          <w:sz w:val="28"/>
          <w:szCs w:val="28"/>
          <w:lang w:eastAsia="ja-JP" w:bidi="fa-IR"/>
        </w:rPr>
        <w:t>ств Ст</w:t>
      </w:r>
      <w:proofErr w:type="gramEnd"/>
      <w:r w:rsidRPr="00C772AB">
        <w:rPr>
          <w:kern w:val="3"/>
          <w:sz w:val="28"/>
          <w:szCs w:val="28"/>
          <w:lang w:eastAsia="ja-JP" w:bidi="fa-IR"/>
        </w:rPr>
        <w:t>оронами.</w:t>
      </w:r>
    </w:p>
    <w:p w:rsidR="00C772AB" w:rsidRPr="00C47C18" w:rsidRDefault="00C772AB" w:rsidP="00C772AB">
      <w:pPr>
        <w:suppressAutoHyphens/>
        <w:autoSpaceDN w:val="0"/>
        <w:spacing w:line="360" w:lineRule="exact"/>
        <w:ind w:firstLine="709"/>
        <w:jc w:val="both"/>
        <w:textAlignment w:val="baseline"/>
        <w:rPr>
          <w:kern w:val="3"/>
          <w:sz w:val="28"/>
          <w:szCs w:val="28"/>
          <w:lang w:val="de-DE" w:eastAsia="ja-JP" w:bidi="fa-IR"/>
        </w:rPr>
      </w:pPr>
    </w:p>
    <w:p w:rsidR="00C47C18" w:rsidRPr="00C47C18" w:rsidRDefault="00C772AB" w:rsidP="00C772AB">
      <w:pPr>
        <w:suppressAutoHyphens/>
        <w:autoSpaceDN w:val="0"/>
        <w:jc w:val="center"/>
        <w:textAlignment w:val="baseline"/>
        <w:rPr>
          <w:b/>
          <w:kern w:val="3"/>
          <w:sz w:val="28"/>
          <w:szCs w:val="28"/>
          <w:lang w:eastAsia="ja-JP" w:bidi="fa-IR"/>
        </w:rPr>
      </w:pPr>
      <w:r w:rsidRPr="00C47C18">
        <w:rPr>
          <w:b/>
          <w:kern w:val="3"/>
          <w:sz w:val="28"/>
          <w:szCs w:val="28"/>
          <w:lang w:val="de-DE" w:eastAsia="ja-JP" w:bidi="fa-IR"/>
        </w:rPr>
        <w:t>1</w:t>
      </w:r>
      <w:r>
        <w:rPr>
          <w:b/>
          <w:kern w:val="3"/>
          <w:sz w:val="28"/>
          <w:szCs w:val="28"/>
          <w:lang w:eastAsia="ja-JP" w:bidi="fa-IR"/>
        </w:rPr>
        <w:t>1</w:t>
      </w:r>
      <w:r w:rsidRPr="00C47C18">
        <w:rPr>
          <w:b/>
          <w:kern w:val="3"/>
          <w:sz w:val="28"/>
          <w:szCs w:val="28"/>
          <w:lang w:val="de-DE" w:eastAsia="ja-JP" w:bidi="fa-IR"/>
        </w:rPr>
        <w:t>. ПРОЧИЕ УСЛОВИЯ</w:t>
      </w:r>
    </w:p>
    <w:p w:rsidR="00C47C18" w:rsidRPr="00C47C18" w:rsidRDefault="00C47C18" w:rsidP="00C772AB">
      <w:pPr>
        <w:suppressAutoHyphens/>
        <w:autoSpaceDN w:val="0"/>
        <w:spacing w:line="360" w:lineRule="exact"/>
        <w:ind w:firstLine="709"/>
        <w:jc w:val="both"/>
        <w:textAlignment w:val="baseline"/>
        <w:rPr>
          <w:b/>
          <w:kern w:val="3"/>
          <w:sz w:val="28"/>
          <w:szCs w:val="28"/>
          <w:lang w:eastAsia="ja-JP" w:bidi="fa-IR"/>
        </w:rPr>
      </w:pP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11</w:t>
      </w:r>
      <w:r w:rsidRPr="00C772AB">
        <w:rPr>
          <w:kern w:val="3"/>
          <w:sz w:val="28"/>
          <w:szCs w:val="28"/>
          <w:lang w:eastAsia="ja-JP" w:bidi="fa-IR"/>
        </w:rPr>
        <w:t>.1. Настоящий Договор составлен в двух экземплярах, имеющих одинаковую силу, по одному экземпляру для каждой из Сторон.</w:t>
      </w: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11</w:t>
      </w:r>
      <w:r w:rsidRPr="00C772AB">
        <w:rPr>
          <w:kern w:val="3"/>
          <w:sz w:val="28"/>
          <w:szCs w:val="28"/>
          <w:lang w:eastAsia="ja-JP" w:bidi="fa-IR"/>
        </w:rPr>
        <w:t xml:space="preserve">.2. В случае изменения у </w:t>
      </w:r>
      <w:proofErr w:type="gramStart"/>
      <w:r w:rsidRPr="00C772AB">
        <w:rPr>
          <w:kern w:val="3"/>
          <w:sz w:val="28"/>
          <w:szCs w:val="28"/>
          <w:lang w:eastAsia="ja-JP" w:bidi="fa-IR"/>
        </w:rPr>
        <w:t>какой-либо</w:t>
      </w:r>
      <w:proofErr w:type="gramEnd"/>
      <w:r w:rsidRPr="00C772AB">
        <w:rPr>
          <w:kern w:val="3"/>
          <w:sz w:val="28"/>
          <w:szCs w:val="28"/>
          <w:lang w:eastAsia="ja-JP" w:bidi="fa-IR"/>
        </w:rPr>
        <w:t xml:space="preserve"> из Сторон юридического статуса, адреса и банковских реквизитов, она обязана в течение 3 календарных дней со дня возникновения изменений известить другую Сторону.</w:t>
      </w: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11</w:t>
      </w:r>
      <w:r w:rsidRPr="00C772AB">
        <w:rPr>
          <w:kern w:val="3"/>
          <w:sz w:val="28"/>
          <w:szCs w:val="28"/>
          <w:lang w:eastAsia="ja-JP" w:bidi="fa-IR"/>
        </w:rPr>
        <w:t>.3. Все вопросы, не предусмотренные настоящим Договором, регулируются законодательством Российской Федерации.</w:t>
      </w:r>
    </w:p>
    <w:p w:rsidR="00C772AB" w:rsidRPr="00C772AB" w:rsidRDefault="00C772AB" w:rsidP="007478A2">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11</w:t>
      </w:r>
      <w:r w:rsidRPr="00C772AB">
        <w:rPr>
          <w:kern w:val="3"/>
          <w:sz w:val="28"/>
          <w:szCs w:val="28"/>
          <w:lang w:eastAsia="ja-JP" w:bidi="fa-IR"/>
        </w:rPr>
        <w:t>.4. Все приложения к настоящему Договору являются его неотъемлемыми частями.</w:t>
      </w: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11</w:t>
      </w:r>
      <w:r w:rsidR="007478A2">
        <w:rPr>
          <w:kern w:val="3"/>
          <w:sz w:val="28"/>
          <w:szCs w:val="28"/>
          <w:lang w:eastAsia="ja-JP" w:bidi="fa-IR"/>
        </w:rPr>
        <w:t>.5</w:t>
      </w:r>
      <w:r w:rsidRPr="00C772AB">
        <w:rPr>
          <w:kern w:val="3"/>
          <w:sz w:val="28"/>
          <w:szCs w:val="28"/>
          <w:lang w:eastAsia="ja-JP" w:bidi="fa-IR"/>
        </w:rPr>
        <w:t>. К настоящему Договору прилагаются:</w:t>
      </w:r>
    </w:p>
    <w:p w:rsidR="00C772AB" w:rsidRP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11</w:t>
      </w:r>
      <w:r w:rsidR="007478A2">
        <w:rPr>
          <w:kern w:val="3"/>
          <w:sz w:val="28"/>
          <w:szCs w:val="28"/>
          <w:lang w:eastAsia="ja-JP" w:bidi="fa-IR"/>
        </w:rPr>
        <w:t>.5</w:t>
      </w:r>
      <w:r w:rsidRPr="00C772AB">
        <w:rPr>
          <w:kern w:val="3"/>
          <w:sz w:val="28"/>
          <w:szCs w:val="28"/>
          <w:lang w:eastAsia="ja-JP" w:bidi="fa-IR"/>
        </w:rPr>
        <w:t>.1. Техническое задание (приложение №1);</w:t>
      </w:r>
    </w:p>
    <w:p w:rsidR="00C772AB" w:rsidRDefault="00C772AB" w:rsidP="00C772AB">
      <w:pPr>
        <w:suppressAutoHyphens/>
        <w:autoSpaceDN w:val="0"/>
        <w:spacing w:line="360" w:lineRule="exact"/>
        <w:ind w:firstLine="709"/>
        <w:jc w:val="both"/>
        <w:textAlignment w:val="baseline"/>
        <w:rPr>
          <w:kern w:val="3"/>
          <w:sz w:val="28"/>
          <w:szCs w:val="28"/>
          <w:lang w:eastAsia="ja-JP" w:bidi="fa-IR"/>
        </w:rPr>
      </w:pPr>
      <w:r>
        <w:rPr>
          <w:kern w:val="3"/>
          <w:sz w:val="28"/>
          <w:szCs w:val="28"/>
          <w:lang w:eastAsia="ja-JP" w:bidi="fa-IR"/>
        </w:rPr>
        <w:t>11</w:t>
      </w:r>
      <w:r w:rsidR="007478A2">
        <w:rPr>
          <w:kern w:val="3"/>
          <w:sz w:val="28"/>
          <w:szCs w:val="28"/>
          <w:lang w:eastAsia="ja-JP" w:bidi="fa-IR"/>
        </w:rPr>
        <w:t>.5</w:t>
      </w:r>
      <w:r w:rsidRPr="00C772AB">
        <w:rPr>
          <w:kern w:val="3"/>
          <w:sz w:val="28"/>
          <w:szCs w:val="28"/>
          <w:lang w:eastAsia="ja-JP" w:bidi="fa-IR"/>
        </w:rPr>
        <w:t>.2. Протокол согласования договорной цены (Приложение №2).</w:t>
      </w:r>
    </w:p>
    <w:p w:rsidR="00C47C18" w:rsidRPr="00C47C18" w:rsidRDefault="00C47C18" w:rsidP="00C772AB">
      <w:pPr>
        <w:suppressAutoHyphens/>
        <w:autoSpaceDN w:val="0"/>
        <w:spacing w:line="360" w:lineRule="exact"/>
        <w:ind w:firstLine="709"/>
        <w:jc w:val="both"/>
        <w:textAlignment w:val="baseline"/>
        <w:rPr>
          <w:kern w:val="3"/>
          <w:sz w:val="28"/>
          <w:szCs w:val="28"/>
          <w:lang w:eastAsia="ar-SA"/>
        </w:rPr>
      </w:pPr>
    </w:p>
    <w:p w:rsidR="00C47C18" w:rsidRPr="00C47C18" w:rsidRDefault="00C772AB" w:rsidP="00C772AB">
      <w:pPr>
        <w:suppressAutoHyphens/>
        <w:spacing w:line="360" w:lineRule="auto"/>
        <w:jc w:val="center"/>
        <w:rPr>
          <w:b/>
          <w:sz w:val="28"/>
          <w:szCs w:val="28"/>
          <w:lang w:eastAsia="en-US"/>
        </w:rPr>
      </w:pPr>
      <w:r>
        <w:rPr>
          <w:b/>
          <w:sz w:val="28"/>
          <w:szCs w:val="28"/>
          <w:lang w:eastAsia="en-US"/>
        </w:rPr>
        <w:t>12</w:t>
      </w:r>
      <w:r w:rsidRPr="00C47C18">
        <w:rPr>
          <w:b/>
          <w:sz w:val="28"/>
          <w:szCs w:val="28"/>
          <w:lang w:eastAsia="en-US"/>
        </w:rPr>
        <w:t xml:space="preserve">. </w:t>
      </w:r>
      <w:r>
        <w:rPr>
          <w:b/>
          <w:bCs/>
          <w:sz w:val="28"/>
          <w:szCs w:val="28"/>
          <w:lang w:eastAsia="en-US"/>
        </w:rPr>
        <w:t>А</w:t>
      </w:r>
      <w:r w:rsidRPr="00C47C18">
        <w:rPr>
          <w:b/>
          <w:bCs/>
          <w:sz w:val="28"/>
          <w:szCs w:val="28"/>
          <w:lang w:eastAsia="en-US"/>
        </w:rPr>
        <w:t>НТИКОРРУПЦИОННАЯ ОГОВОРКА</w:t>
      </w:r>
    </w:p>
    <w:p w:rsidR="00C772AB" w:rsidRDefault="00C772AB" w:rsidP="00C772AB">
      <w:pPr>
        <w:suppressAutoHyphens/>
        <w:spacing w:line="360" w:lineRule="exact"/>
        <w:ind w:firstLine="709"/>
        <w:jc w:val="both"/>
        <w:rPr>
          <w:b/>
          <w:sz w:val="28"/>
          <w:szCs w:val="28"/>
        </w:rPr>
      </w:pPr>
    </w:p>
    <w:p w:rsidR="00C47C18" w:rsidRPr="00C47C18" w:rsidRDefault="00C47C18" w:rsidP="00C772AB">
      <w:pPr>
        <w:suppressAutoHyphens/>
        <w:spacing w:line="360" w:lineRule="exact"/>
        <w:ind w:firstLine="709"/>
        <w:jc w:val="both"/>
        <w:rPr>
          <w:b/>
          <w:bCs/>
          <w:sz w:val="28"/>
          <w:szCs w:val="28"/>
        </w:rPr>
      </w:pPr>
      <w:r w:rsidRPr="00C47C18">
        <w:rPr>
          <w:b/>
          <w:sz w:val="28"/>
          <w:szCs w:val="28"/>
        </w:rPr>
        <w:t>Статья 1.</w:t>
      </w:r>
      <w:r w:rsidRPr="00C47C18">
        <w:rPr>
          <w:b/>
          <w:bCs/>
          <w:sz w:val="28"/>
          <w:szCs w:val="28"/>
        </w:rPr>
        <w:t xml:space="preserve"> </w:t>
      </w:r>
    </w:p>
    <w:p w:rsidR="00C47C18" w:rsidRPr="00C47C18" w:rsidRDefault="00C47C18" w:rsidP="00C772AB">
      <w:pPr>
        <w:suppressAutoHyphens/>
        <w:autoSpaceDE w:val="0"/>
        <w:autoSpaceDN w:val="0"/>
        <w:adjustRightInd w:val="0"/>
        <w:spacing w:line="360" w:lineRule="exact"/>
        <w:ind w:firstLine="709"/>
        <w:jc w:val="both"/>
        <w:rPr>
          <w:sz w:val="28"/>
          <w:szCs w:val="28"/>
        </w:rPr>
      </w:pPr>
      <w:proofErr w:type="gramStart"/>
      <w:r w:rsidRPr="00C47C18">
        <w:rPr>
          <w:sz w:val="28"/>
          <w:szCs w:val="28"/>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C47C18">
        <w:rPr>
          <w:sz w:val="28"/>
          <w:szCs w:val="28"/>
        </w:rPr>
        <w:t xml:space="preserve"> с Договором, а также что ею были приняты разумные меры для недопущения подобных действий со стороны </w:t>
      </w:r>
      <w:r w:rsidRPr="00C47C18">
        <w:rPr>
          <w:sz w:val="28"/>
          <w:szCs w:val="28"/>
        </w:rPr>
        <w:lastRenderedPageBreak/>
        <w:t xml:space="preserve">субподрядчиков, агентов и иных третьих лиц, находящихся под ее контролем или определяющим влиянием. </w:t>
      </w:r>
    </w:p>
    <w:p w:rsidR="00C47C18" w:rsidRPr="00C47C18" w:rsidRDefault="00C47C18" w:rsidP="00C772AB">
      <w:pPr>
        <w:suppressAutoHyphens/>
        <w:autoSpaceDE w:val="0"/>
        <w:autoSpaceDN w:val="0"/>
        <w:adjustRightInd w:val="0"/>
        <w:spacing w:line="360" w:lineRule="exact"/>
        <w:ind w:firstLine="709"/>
        <w:jc w:val="both"/>
        <w:rPr>
          <w:sz w:val="28"/>
          <w:szCs w:val="28"/>
        </w:rPr>
      </w:pPr>
      <w:r w:rsidRPr="00C47C18">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C47C18" w:rsidRPr="00C47C18" w:rsidRDefault="00C47C18" w:rsidP="00C772AB">
      <w:pPr>
        <w:suppressAutoHyphens/>
        <w:spacing w:line="360" w:lineRule="exact"/>
        <w:ind w:firstLine="709"/>
        <w:jc w:val="both"/>
        <w:rPr>
          <w:b/>
          <w:bCs/>
          <w:sz w:val="28"/>
          <w:szCs w:val="28"/>
          <w:lang w:eastAsia="en-US"/>
        </w:rPr>
      </w:pPr>
      <w:proofErr w:type="gramStart"/>
      <w:r w:rsidRPr="00C47C18">
        <w:rPr>
          <w:sz w:val="28"/>
          <w:szCs w:val="28"/>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C47C18">
        <w:rPr>
          <w:sz w:val="28"/>
          <w:szCs w:val="28"/>
          <w:lang w:eastAsia="en-US"/>
        </w:rPr>
        <w:t xml:space="preserve"> </w:t>
      </w:r>
      <w:proofErr w:type="gramStart"/>
      <w:r w:rsidRPr="00C47C18">
        <w:rPr>
          <w:sz w:val="28"/>
          <w:szCs w:val="28"/>
          <w:lang w:eastAsia="en-US"/>
        </w:rPr>
        <w:t>противодействии</w:t>
      </w:r>
      <w:proofErr w:type="gramEnd"/>
      <w:r w:rsidRPr="00C47C18">
        <w:rPr>
          <w:sz w:val="28"/>
          <w:szCs w:val="28"/>
          <w:lang w:eastAsia="en-US"/>
        </w:rPr>
        <w:t xml:space="preserve"> легализации (отмыванию) доходов, полученных преступным путем.</w:t>
      </w:r>
    </w:p>
    <w:p w:rsidR="00C47C18" w:rsidRPr="00C47C18" w:rsidRDefault="00C47C18" w:rsidP="00C772AB">
      <w:pPr>
        <w:suppressAutoHyphens/>
        <w:spacing w:line="360" w:lineRule="exact"/>
        <w:ind w:firstLine="709"/>
        <w:jc w:val="both"/>
        <w:rPr>
          <w:sz w:val="28"/>
          <w:szCs w:val="28"/>
          <w:lang w:eastAsia="en-US"/>
        </w:rPr>
      </w:pPr>
      <w:r w:rsidRPr="00C47C18">
        <w:rPr>
          <w:sz w:val="28"/>
          <w:szCs w:val="28"/>
          <w:lang w:eastAsia="en-US"/>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47C18">
        <w:rPr>
          <w:b/>
          <w:bCs/>
          <w:sz w:val="28"/>
          <w:szCs w:val="28"/>
          <w:lang w:eastAsia="en-US"/>
        </w:rPr>
        <w:t xml:space="preserve"> </w:t>
      </w:r>
      <w:r w:rsidRPr="00C47C18">
        <w:rPr>
          <w:bCs/>
          <w:sz w:val="28"/>
          <w:szCs w:val="28"/>
          <w:lang w:eastAsia="en-US"/>
        </w:rPr>
        <w:t xml:space="preserve">Это подтверждение должно быть направлено в течение десяти рабочих дней </w:t>
      </w:r>
      <w:proofErr w:type="gramStart"/>
      <w:r w:rsidRPr="00C47C18">
        <w:rPr>
          <w:bCs/>
          <w:sz w:val="28"/>
          <w:szCs w:val="28"/>
          <w:lang w:eastAsia="en-US"/>
        </w:rPr>
        <w:t>с даты направления</w:t>
      </w:r>
      <w:proofErr w:type="gramEnd"/>
      <w:r w:rsidRPr="00C47C18">
        <w:rPr>
          <w:bCs/>
          <w:sz w:val="28"/>
          <w:szCs w:val="28"/>
          <w:lang w:eastAsia="en-US"/>
        </w:rPr>
        <w:t xml:space="preserve"> письменного уведомления.</w:t>
      </w:r>
    </w:p>
    <w:p w:rsidR="00C47C18" w:rsidRPr="00C47C18" w:rsidRDefault="00C47C18" w:rsidP="00C772AB">
      <w:pPr>
        <w:suppressAutoHyphens/>
        <w:spacing w:line="360" w:lineRule="exact"/>
        <w:ind w:firstLine="709"/>
        <w:jc w:val="both"/>
        <w:rPr>
          <w:b/>
          <w:bCs/>
          <w:sz w:val="28"/>
          <w:szCs w:val="28"/>
          <w:lang w:eastAsia="en-US"/>
        </w:rPr>
      </w:pPr>
      <w:proofErr w:type="gramStart"/>
      <w:r w:rsidRPr="00C47C18">
        <w:rPr>
          <w:sz w:val="28"/>
          <w:szCs w:val="28"/>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C47C18">
        <w:rPr>
          <w:sz w:val="28"/>
          <w:szCs w:val="28"/>
          <w:lang w:eastAsia="en-US"/>
        </w:rPr>
        <w:t xml:space="preserve">, </w:t>
      </w:r>
      <w:proofErr w:type="gramStart"/>
      <w:r w:rsidRPr="00C47C18">
        <w:rPr>
          <w:sz w:val="28"/>
          <w:szCs w:val="28"/>
          <w:lang w:eastAsia="en-US"/>
        </w:rPr>
        <w:t>полученных</w:t>
      </w:r>
      <w:proofErr w:type="gramEnd"/>
      <w:r w:rsidRPr="00C47C18">
        <w:rPr>
          <w:sz w:val="28"/>
          <w:szCs w:val="28"/>
          <w:lang w:eastAsia="en-US"/>
        </w:rPr>
        <w:t xml:space="preserve"> преступным путем.</w:t>
      </w:r>
    </w:p>
    <w:p w:rsidR="00C47C18" w:rsidRPr="00C47C18" w:rsidRDefault="00C47C18" w:rsidP="00C772AB">
      <w:pPr>
        <w:suppressAutoHyphens/>
        <w:spacing w:line="360" w:lineRule="exact"/>
        <w:ind w:firstLine="709"/>
        <w:jc w:val="both"/>
        <w:rPr>
          <w:b/>
          <w:sz w:val="28"/>
          <w:szCs w:val="28"/>
          <w:lang w:eastAsia="en-US"/>
        </w:rPr>
      </w:pPr>
      <w:r w:rsidRPr="00C47C18">
        <w:rPr>
          <w:b/>
          <w:sz w:val="28"/>
          <w:szCs w:val="28"/>
          <w:lang w:eastAsia="en-US"/>
        </w:rPr>
        <w:t>Статья 2.</w:t>
      </w:r>
    </w:p>
    <w:p w:rsidR="00981335" w:rsidRDefault="00C47C18" w:rsidP="00C772AB">
      <w:pPr>
        <w:suppressAutoHyphens/>
        <w:spacing w:line="360" w:lineRule="exact"/>
        <w:ind w:firstLine="709"/>
        <w:jc w:val="both"/>
        <w:rPr>
          <w:sz w:val="28"/>
          <w:szCs w:val="28"/>
          <w:lang w:eastAsia="en-US"/>
        </w:rPr>
      </w:pPr>
      <w:r w:rsidRPr="00C47C18">
        <w:rPr>
          <w:sz w:val="28"/>
          <w:szCs w:val="28"/>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w:t>
      </w:r>
      <w:r w:rsidR="00C772AB">
        <w:rPr>
          <w:sz w:val="28"/>
          <w:szCs w:val="28"/>
          <w:lang w:eastAsia="en-US"/>
        </w:rPr>
        <w:t xml:space="preserve">то нарушения не произошло или </w:t>
      </w:r>
      <w:r w:rsidRPr="00C47C18">
        <w:rPr>
          <w:sz w:val="28"/>
          <w:szCs w:val="28"/>
          <w:lang w:eastAsia="en-US"/>
        </w:rPr>
        <w:t xml:space="preserve">не произойдет, другая Сторона имеет </w:t>
      </w:r>
    </w:p>
    <w:p w:rsidR="00C47C18" w:rsidRPr="00C47C18" w:rsidRDefault="00C47C18" w:rsidP="00981335">
      <w:pPr>
        <w:suppressAutoHyphens/>
        <w:spacing w:line="360" w:lineRule="exact"/>
        <w:jc w:val="both"/>
        <w:rPr>
          <w:sz w:val="28"/>
          <w:szCs w:val="28"/>
          <w:lang w:eastAsia="en-US"/>
        </w:rPr>
      </w:pPr>
      <w:r w:rsidRPr="00C47C18">
        <w:rPr>
          <w:sz w:val="28"/>
          <w:szCs w:val="28"/>
          <w:lang w:eastAsia="en-US"/>
        </w:rPr>
        <w:lastRenderedPageBreak/>
        <w:t>право расторгнуть договор в одностороннем порядке полностью и</w:t>
      </w:r>
      <w:r w:rsidR="00C772AB">
        <w:rPr>
          <w:sz w:val="28"/>
          <w:szCs w:val="28"/>
          <w:lang w:eastAsia="en-US"/>
        </w:rPr>
        <w:t xml:space="preserve">ли в части, направив письменное </w:t>
      </w:r>
      <w:r w:rsidRPr="00C47C18">
        <w:rPr>
          <w:sz w:val="28"/>
          <w:szCs w:val="28"/>
          <w:lang w:eastAsia="en-US"/>
        </w:rPr>
        <w:t xml:space="preserve">уведомление о расторжении. Сторона, по чьей инициативе </w:t>
      </w:r>
      <w:proofErr w:type="gramStart"/>
      <w:r w:rsidRPr="00C47C18">
        <w:rPr>
          <w:sz w:val="28"/>
          <w:szCs w:val="28"/>
          <w:lang w:eastAsia="en-US"/>
        </w:rPr>
        <w:t>был</w:t>
      </w:r>
      <w:proofErr w:type="gramEnd"/>
      <w:r w:rsidRPr="00C47C18">
        <w:rPr>
          <w:sz w:val="28"/>
          <w:szCs w:val="28"/>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45EBE" w:rsidRDefault="00945EBE" w:rsidP="00C772AB">
      <w:pPr>
        <w:tabs>
          <w:tab w:val="left" w:pos="1080"/>
        </w:tabs>
        <w:suppressAutoHyphens/>
        <w:spacing w:line="360" w:lineRule="exact"/>
        <w:ind w:firstLine="709"/>
        <w:jc w:val="both"/>
        <w:rPr>
          <w:sz w:val="28"/>
          <w:szCs w:val="28"/>
        </w:rPr>
      </w:pPr>
    </w:p>
    <w:p w:rsidR="0013597F" w:rsidRPr="00C772AB" w:rsidRDefault="00C772AB" w:rsidP="00C772AB">
      <w:pPr>
        <w:suppressAutoHyphens/>
        <w:contextualSpacing/>
        <w:jc w:val="center"/>
        <w:rPr>
          <w:b/>
          <w:sz w:val="28"/>
          <w:szCs w:val="28"/>
        </w:rPr>
      </w:pPr>
      <w:r>
        <w:rPr>
          <w:b/>
          <w:sz w:val="28"/>
          <w:szCs w:val="28"/>
        </w:rPr>
        <w:t xml:space="preserve">13. </w:t>
      </w:r>
      <w:r w:rsidRPr="00C772AB">
        <w:rPr>
          <w:b/>
          <w:sz w:val="28"/>
          <w:szCs w:val="28"/>
        </w:rPr>
        <w:t>АДРЕСА И РЕКВИЗИТЫ СТОРОН</w:t>
      </w:r>
    </w:p>
    <w:p w:rsidR="00945EBE" w:rsidRDefault="00945EBE" w:rsidP="00945EBE">
      <w:pPr>
        <w:pStyle w:val="a3"/>
        <w:suppressAutoHyphens/>
        <w:ind w:left="-142"/>
        <w:contextualSpacing/>
        <w:rPr>
          <w:b/>
          <w:sz w:val="28"/>
          <w:szCs w:val="28"/>
        </w:rPr>
      </w:pPr>
    </w:p>
    <w:tbl>
      <w:tblPr>
        <w:tblW w:w="0" w:type="auto"/>
        <w:tblLook w:val="04A0" w:firstRow="1" w:lastRow="0" w:firstColumn="1" w:lastColumn="0" w:noHBand="0" w:noVBand="1"/>
      </w:tblPr>
      <w:tblGrid>
        <w:gridCol w:w="4701"/>
        <w:gridCol w:w="4701"/>
      </w:tblGrid>
      <w:tr w:rsidR="00C772AB" w:rsidRPr="00C772AB" w:rsidTr="00083192">
        <w:tc>
          <w:tcPr>
            <w:tcW w:w="4998" w:type="dxa"/>
            <w:shd w:val="clear" w:color="auto" w:fill="auto"/>
          </w:tcPr>
          <w:p w:rsidR="00C772AB" w:rsidRDefault="00C772AB" w:rsidP="00C772AB">
            <w:pPr>
              <w:jc w:val="center"/>
              <w:rPr>
                <w:b/>
                <w:sz w:val="28"/>
                <w:szCs w:val="28"/>
              </w:rPr>
            </w:pPr>
            <w:r w:rsidRPr="00C772AB">
              <w:rPr>
                <w:b/>
                <w:sz w:val="28"/>
                <w:szCs w:val="28"/>
              </w:rPr>
              <w:t>ЗАКАЗЧИК:</w:t>
            </w:r>
          </w:p>
          <w:p w:rsidR="00C772AB" w:rsidRPr="00C772AB" w:rsidRDefault="00C772AB" w:rsidP="00C772AB">
            <w:pPr>
              <w:jc w:val="center"/>
              <w:rPr>
                <w:b/>
                <w:sz w:val="28"/>
                <w:szCs w:val="28"/>
              </w:rPr>
            </w:pPr>
          </w:p>
        </w:tc>
        <w:tc>
          <w:tcPr>
            <w:tcW w:w="4998" w:type="dxa"/>
            <w:shd w:val="clear" w:color="auto" w:fill="auto"/>
          </w:tcPr>
          <w:p w:rsidR="00C772AB" w:rsidRPr="00C772AB" w:rsidRDefault="00C772AB" w:rsidP="00C772AB">
            <w:pPr>
              <w:jc w:val="center"/>
              <w:rPr>
                <w:b/>
                <w:sz w:val="28"/>
                <w:szCs w:val="28"/>
              </w:rPr>
            </w:pPr>
            <w:r w:rsidRPr="00C772AB">
              <w:rPr>
                <w:b/>
                <w:sz w:val="28"/>
                <w:szCs w:val="28"/>
              </w:rPr>
              <w:t>ИСПОЛНИТЕЛЬ:</w:t>
            </w:r>
          </w:p>
        </w:tc>
      </w:tr>
      <w:tr w:rsidR="00C772AB" w:rsidRPr="00C772AB" w:rsidTr="00083192">
        <w:tc>
          <w:tcPr>
            <w:tcW w:w="4998" w:type="dxa"/>
            <w:shd w:val="clear" w:color="auto" w:fill="auto"/>
          </w:tcPr>
          <w:p w:rsidR="00C772AB" w:rsidRPr="00C772AB" w:rsidRDefault="00C772AB" w:rsidP="00C772AB">
            <w:pPr>
              <w:suppressAutoHyphens/>
              <w:rPr>
                <w:sz w:val="28"/>
                <w:szCs w:val="28"/>
              </w:rPr>
            </w:pPr>
            <w:r w:rsidRPr="00C772AB">
              <w:rPr>
                <w:sz w:val="28"/>
                <w:szCs w:val="28"/>
              </w:rPr>
              <w:t xml:space="preserve">Акционерное общество </w:t>
            </w:r>
          </w:p>
          <w:p w:rsidR="00C772AB" w:rsidRPr="00C772AB" w:rsidRDefault="00C772AB" w:rsidP="00C772AB">
            <w:pPr>
              <w:suppressAutoHyphens/>
              <w:rPr>
                <w:sz w:val="28"/>
                <w:szCs w:val="28"/>
              </w:rPr>
            </w:pPr>
            <w:r w:rsidRPr="00C772AB">
              <w:rPr>
                <w:sz w:val="28"/>
                <w:szCs w:val="28"/>
              </w:rPr>
              <w:t>«Федеральная пассажирская компания» (АО «ФПК»)</w:t>
            </w:r>
          </w:p>
          <w:p w:rsidR="00C772AB" w:rsidRPr="00C772AB" w:rsidRDefault="00C772AB" w:rsidP="00C772AB">
            <w:pPr>
              <w:suppressAutoHyphens/>
              <w:rPr>
                <w:sz w:val="28"/>
                <w:szCs w:val="28"/>
              </w:rPr>
            </w:pPr>
            <w:r w:rsidRPr="00C772AB">
              <w:rPr>
                <w:sz w:val="28"/>
                <w:szCs w:val="28"/>
              </w:rPr>
              <w:t>Адрес: 107078, г. Москва, ул. Маши Порываевой</w:t>
            </w:r>
            <w:proofErr w:type="gramStart"/>
            <w:r w:rsidRPr="00C772AB">
              <w:rPr>
                <w:sz w:val="28"/>
                <w:szCs w:val="28"/>
              </w:rPr>
              <w:t>,д</w:t>
            </w:r>
            <w:proofErr w:type="gramEnd"/>
            <w:r w:rsidRPr="00C772AB">
              <w:rPr>
                <w:sz w:val="28"/>
                <w:szCs w:val="28"/>
              </w:rPr>
              <w:t>.34</w:t>
            </w:r>
          </w:p>
          <w:p w:rsidR="00C772AB" w:rsidRPr="00C772AB" w:rsidRDefault="00C772AB" w:rsidP="00C772AB">
            <w:pPr>
              <w:suppressAutoHyphens/>
              <w:rPr>
                <w:sz w:val="28"/>
                <w:szCs w:val="28"/>
              </w:rPr>
            </w:pPr>
            <w:r w:rsidRPr="00C772AB">
              <w:rPr>
                <w:sz w:val="28"/>
                <w:szCs w:val="28"/>
              </w:rPr>
              <w:t>ИНН 7708709686 КПП  997650001</w:t>
            </w:r>
          </w:p>
          <w:p w:rsidR="00C772AB" w:rsidRPr="00C772AB" w:rsidRDefault="00C772AB" w:rsidP="00C772AB">
            <w:pPr>
              <w:suppressAutoHyphens/>
              <w:rPr>
                <w:sz w:val="28"/>
                <w:szCs w:val="28"/>
              </w:rPr>
            </w:pPr>
            <w:r w:rsidRPr="00C772AB">
              <w:rPr>
                <w:sz w:val="28"/>
                <w:szCs w:val="28"/>
              </w:rPr>
              <w:t xml:space="preserve">ОКПО 94154560 </w:t>
            </w:r>
          </w:p>
          <w:p w:rsidR="00C772AB" w:rsidRPr="00C772AB" w:rsidRDefault="00C772AB" w:rsidP="00C772AB">
            <w:pPr>
              <w:suppressAutoHyphens/>
              <w:rPr>
                <w:sz w:val="28"/>
                <w:szCs w:val="28"/>
              </w:rPr>
            </w:pPr>
            <w:r w:rsidRPr="00C772AB">
              <w:rPr>
                <w:sz w:val="28"/>
                <w:szCs w:val="28"/>
              </w:rPr>
              <w:t>Горьковский филиал АО «ФПК»</w:t>
            </w:r>
          </w:p>
          <w:p w:rsidR="00C772AB" w:rsidRPr="00C772AB" w:rsidRDefault="00C772AB" w:rsidP="00C772AB">
            <w:pPr>
              <w:suppressAutoHyphens/>
              <w:rPr>
                <w:sz w:val="28"/>
                <w:szCs w:val="28"/>
              </w:rPr>
            </w:pPr>
            <w:r w:rsidRPr="00C772AB">
              <w:rPr>
                <w:sz w:val="28"/>
                <w:szCs w:val="28"/>
              </w:rPr>
              <w:t>603002, г. Нижний Новгород, пл. Революции, д. 7А,</w:t>
            </w:r>
          </w:p>
          <w:p w:rsidR="00C772AB" w:rsidRPr="00C772AB" w:rsidRDefault="00C772AB" w:rsidP="00C772AB">
            <w:pPr>
              <w:suppressAutoHyphens/>
              <w:rPr>
                <w:sz w:val="28"/>
                <w:szCs w:val="28"/>
              </w:rPr>
            </w:pPr>
            <w:r w:rsidRPr="00C772AB">
              <w:rPr>
                <w:sz w:val="28"/>
                <w:szCs w:val="28"/>
              </w:rPr>
              <w:t>ИНН 7708709686, КПП 525743001</w:t>
            </w:r>
          </w:p>
          <w:p w:rsidR="00C772AB" w:rsidRPr="00C772AB" w:rsidRDefault="00C772AB" w:rsidP="00C772AB">
            <w:pPr>
              <w:suppressAutoHyphens/>
              <w:rPr>
                <w:sz w:val="28"/>
                <w:szCs w:val="28"/>
              </w:rPr>
            </w:pPr>
            <w:r w:rsidRPr="00C772AB">
              <w:rPr>
                <w:sz w:val="28"/>
                <w:szCs w:val="28"/>
              </w:rPr>
              <w:t>ОГРН 1097746772738</w:t>
            </w:r>
          </w:p>
          <w:p w:rsidR="00C772AB" w:rsidRPr="00C772AB" w:rsidRDefault="00C772AB" w:rsidP="00C772AB">
            <w:pPr>
              <w:suppressAutoHyphens/>
              <w:rPr>
                <w:sz w:val="28"/>
                <w:szCs w:val="28"/>
              </w:rPr>
            </w:pPr>
            <w:r w:rsidRPr="00C772AB">
              <w:rPr>
                <w:sz w:val="28"/>
                <w:szCs w:val="28"/>
              </w:rPr>
              <w:t>ОКПО 52465926</w:t>
            </w:r>
          </w:p>
          <w:p w:rsidR="00C772AB" w:rsidRPr="00C772AB" w:rsidRDefault="00C772AB" w:rsidP="00C772AB">
            <w:pPr>
              <w:suppressAutoHyphens/>
              <w:rPr>
                <w:sz w:val="28"/>
                <w:szCs w:val="28"/>
              </w:rPr>
            </w:pPr>
            <w:proofErr w:type="gramStart"/>
            <w:r w:rsidRPr="00C772AB">
              <w:rPr>
                <w:sz w:val="28"/>
                <w:szCs w:val="28"/>
              </w:rPr>
              <w:t>р</w:t>
            </w:r>
            <w:proofErr w:type="gramEnd"/>
            <w:r w:rsidRPr="00C772AB">
              <w:rPr>
                <w:sz w:val="28"/>
                <w:szCs w:val="28"/>
              </w:rPr>
              <w:t xml:space="preserve">/с 40702810700243044325 </w:t>
            </w:r>
          </w:p>
          <w:p w:rsidR="00C772AB" w:rsidRPr="00C772AB" w:rsidRDefault="00C772AB" w:rsidP="00C772AB">
            <w:pPr>
              <w:suppressAutoHyphens/>
              <w:rPr>
                <w:sz w:val="28"/>
                <w:szCs w:val="28"/>
              </w:rPr>
            </w:pPr>
            <w:r w:rsidRPr="00C772AB">
              <w:rPr>
                <w:sz w:val="28"/>
                <w:szCs w:val="28"/>
              </w:rPr>
              <w:t xml:space="preserve"> в филиале Банка ВТБ (ПАО) в г. Нижнем Новгороде </w:t>
            </w:r>
          </w:p>
          <w:p w:rsidR="00C772AB" w:rsidRPr="00C772AB" w:rsidRDefault="00C772AB" w:rsidP="00C772AB">
            <w:pPr>
              <w:suppressAutoHyphens/>
              <w:rPr>
                <w:sz w:val="28"/>
                <w:szCs w:val="28"/>
              </w:rPr>
            </w:pPr>
            <w:r w:rsidRPr="00C772AB">
              <w:rPr>
                <w:sz w:val="28"/>
                <w:szCs w:val="28"/>
              </w:rPr>
              <w:t>БИК 042202837</w:t>
            </w:r>
          </w:p>
          <w:p w:rsidR="00C772AB" w:rsidRPr="00C772AB" w:rsidRDefault="00C772AB" w:rsidP="00C772AB">
            <w:pPr>
              <w:suppressAutoHyphens/>
              <w:rPr>
                <w:sz w:val="28"/>
                <w:szCs w:val="28"/>
              </w:rPr>
            </w:pPr>
            <w:r w:rsidRPr="00C772AB">
              <w:rPr>
                <w:sz w:val="28"/>
                <w:szCs w:val="28"/>
              </w:rPr>
              <w:t>к/с 30101810200000000837</w:t>
            </w:r>
          </w:p>
          <w:p w:rsidR="00C772AB" w:rsidRPr="00C772AB" w:rsidRDefault="00C772AB" w:rsidP="00C772AB">
            <w:pPr>
              <w:suppressAutoHyphens/>
              <w:rPr>
                <w:sz w:val="28"/>
                <w:szCs w:val="28"/>
              </w:rPr>
            </w:pPr>
          </w:p>
          <w:p w:rsidR="00C772AB" w:rsidRPr="00C772AB" w:rsidRDefault="00C772AB" w:rsidP="00C772AB">
            <w:pPr>
              <w:suppressAutoHyphens/>
              <w:rPr>
                <w:sz w:val="28"/>
                <w:szCs w:val="28"/>
              </w:rPr>
            </w:pPr>
            <w:r w:rsidRPr="00C772AB">
              <w:rPr>
                <w:sz w:val="28"/>
                <w:szCs w:val="28"/>
              </w:rPr>
              <w:t>От Заказчика:</w:t>
            </w:r>
          </w:p>
          <w:p w:rsidR="00C772AB" w:rsidRPr="00C772AB" w:rsidRDefault="00C772AB" w:rsidP="00C772AB">
            <w:pPr>
              <w:suppressAutoHyphens/>
              <w:rPr>
                <w:sz w:val="28"/>
                <w:szCs w:val="28"/>
              </w:rPr>
            </w:pPr>
            <w:r w:rsidRPr="00C772AB">
              <w:rPr>
                <w:sz w:val="28"/>
                <w:szCs w:val="28"/>
              </w:rPr>
              <w:t xml:space="preserve">Начальник </w:t>
            </w:r>
            <w:proofErr w:type="gramStart"/>
            <w:r w:rsidRPr="00C772AB">
              <w:rPr>
                <w:sz w:val="28"/>
                <w:szCs w:val="28"/>
              </w:rPr>
              <w:t>Горьковского</w:t>
            </w:r>
            <w:proofErr w:type="gramEnd"/>
            <w:r w:rsidRPr="00C772AB">
              <w:rPr>
                <w:sz w:val="28"/>
                <w:szCs w:val="28"/>
              </w:rPr>
              <w:t xml:space="preserve"> </w:t>
            </w:r>
          </w:p>
          <w:p w:rsidR="00C772AB" w:rsidRPr="00C772AB" w:rsidRDefault="00C772AB" w:rsidP="00C772AB">
            <w:pPr>
              <w:suppressAutoHyphens/>
              <w:rPr>
                <w:sz w:val="28"/>
                <w:szCs w:val="28"/>
              </w:rPr>
            </w:pPr>
            <w:r w:rsidRPr="00C772AB">
              <w:rPr>
                <w:sz w:val="28"/>
                <w:szCs w:val="28"/>
              </w:rPr>
              <w:t>Филиала АО «ФПК»</w:t>
            </w:r>
          </w:p>
          <w:p w:rsidR="00C772AB" w:rsidRPr="00C772AB" w:rsidRDefault="00C772AB" w:rsidP="00C772AB">
            <w:pPr>
              <w:jc w:val="center"/>
              <w:rPr>
                <w:sz w:val="28"/>
              </w:rPr>
            </w:pPr>
            <w:r w:rsidRPr="00C772AB">
              <w:rPr>
                <w:sz w:val="28"/>
                <w:szCs w:val="28"/>
              </w:rPr>
              <w:t>_____________________ А.Г. Попов</w:t>
            </w:r>
          </w:p>
        </w:tc>
        <w:tc>
          <w:tcPr>
            <w:tcW w:w="4998" w:type="dxa"/>
            <w:shd w:val="clear" w:color="auto" w:fill="auto"/>
          </w:tcPr>
          <w:p w:rsidR="00C772AB" w:rsidRP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jc w:val="center"/>
              <w:rPr>
                <w:sz w:val="28"/>
                <w:szCs w:val="28"/>
              </w:rPr>
            </w:pPr>
            <w:r w:rsidRPr="00C772AB">
              <w:rPr>
                <w:sz w:val="28"/>
                <w:szCs w:val="28"/>
              </w:rPr>
              <w:t xml:space="preserve">От </w:t>
            </w:r>
            <w:r>
              <w:rPr>
                <w:sz w:val="28"/>
                <w:szCs w:val="28"/>
              </w:rPr>
              <w:t>Исполнителя</w:t>
            </w:r>
            <w:r w:rsidRPr="00C772AB">
              <w:rPr>
                <w:sz w:val="28"/>
                <w:szCs w:val="28"/>
              </w:rPr>
              <w:t>:</w:t>
            </w:r>
          </w:p>
          <w:p w:rsidR="00C772AB" w:rsidRDefault="00C772AB" w:rsidP="00C772AB">
            <w:pPr>
              <w:suppressAutoHyphens/>
              <w:jc w:val="center"/>
              <w:rPr>
                <w:sz w:val="28"/>
                <w:szCs w:val="28"/>
              </w:rPr>
            </w:pPr>
          </w:p>
          <w:p w:rsidR="00C772AB" w:rsidRPr="00C772AB" w:rsidRDefault="00C772AB" w:rsidP="00C772AB">
            <w:pPr>
              <w:suppressAutoHyphens/>
              <w:jc w:val="center"/>
              <w:rPr>
                <w:sz w:val="28"/>
                <w:szCs w:val="28"/>
              </w:rPr>
            </w:pPr>
          </w:p>
          <w:p w:rsidR="00C772AB" w:rsidRPr="00C772AB" w:rsidRDefault="00C772AB" w:rsidP="00C772AB">
            <w:pPr>
              <w:spacing w:line="360" w:lineRule="exact"/>
              <w:jc w:val="center"/>
              <w:rPr>
                <w:b/>
                <w:sz w:val="28"/>
                <w:szCs w:val="28"/>
              </w:rPr>
            </w:pPr>
            <w:r w:rsidRPr="00C772AB">
              <w:rPr>
                <w:sz w:val="28"/>
                <w:szCs w:val="28"/>
              </w:rPr>
              <w:t xml:space="preserve">_____________________ </w:t>
            </w:r>
          </w:p>
        </w:tc>
      </w:tr>
      <w:tr w:rsidR="00C772AB" w:rsidRPr="00C772AB" w:rsidTr="00083192">
        <w:tc>
          <w:tcPr>
            <w:tcW w:w="4998" w:type="dxa"/>
            <w:shd w:val="clear" w:color="auto" w:fill="auto"/>
          </w:tcPr>
          <w:p w:rsidR="00C772AB" w:rsidRPr="00C772AB" w:rsidRDefault="00C772AB" w:rsidP="00C772AB">
            <w:pPr>
              <w:widowControl w:val="0"/>
              <w:spacing w:line="360" w:lineRule="exact"/>
              <w:jc w:val="both"/>
              <w:rPr>
                <w:sz w:val="28"/>
                <w:szCs w:val="28"/>
              </w:rPr>
            </w:pPr>
          </w:p>
        </w:tc>
        <w:tc>
          <w:tcPr>
            <w:tcW w:w="4998" w:type="dxa"/>
            <w:shd w:val="clear" w:color="auto" w:fill="auto"/>
          </w:tcPr>
          <w:p w:rsidR="00C772AB" w:rsidRPr="00C772AB" w:rsidRDefault="00C772AB" w:rsidP="00C772AB">
            <w:pPr>
              <w:jc w:val="center"/>
              <w:rPr>
                <w:sz w:val="28"/>
                <w:szCs w:val="28"/>
              </w:rPr>
            </w:pPr>
          </w:p>
        </w:tc>
      </w:tr>
    </w:tbl>
    <w:p w:rsidR="007B41E8" w:rsidRDefault="007B41E8" w:rsidP="00DD7F8D">
      <w:pPr>
        <w:tabs>
          <w:tab w:val="left" w:pos="142"/>
        </w:tabs>
        <w:suppressAutoHyphens/>
        <w:autoSpaceDE w:val="0"/>
        <w:autoSpaceDN w:val="0"/>
        <w:adjustRightInd w:val="0"/>
        <w:spacing w:line="276" w:lineRule="auto"/>
        <w:ind w:left="-142"/>
        <w:jc w:val="center"/>
        <w:rPr>
          <w:rFonts w:eastAsia="MS Mincho"/>
          <w:sz w:val="28"/>
          <w:szCs w:val="28"/>
        </w:rPr>
      </w:pPr>
    </w:p>
    <w:p w:rsidR="007B41E8" w:rsidRDefault="007B41E8">
      <w:pPr>
        <w:spacing w:after="200" w:line="276" w:lineRule="auto"/>
        <w:rPr>
          <w:rFonts w:eastAsia="MS Mincho"/>
          <w:sz w:val="28"/>
          <w:szCs w:val="28"/>
        </w:rPr>
      </w:pPr>
      <w:r>
        <w:rPr>
          <w:rFonts w:eastAsia="MS Mincho"/>
          <w:sz w:val="28"/>
          <w:szCs w:val="28"/>
        </w:rPr>
        <w:br w:type="page"/>
      </w:r>
    </w:p>
    <w:p w:rsidR="0013597F" w:rsidRPr="0042329A" w:rsidRDefault="00C102BD" w:rsidP="00DD7F8D">
      <w:pPr>
        <w:tabs>
          <w:tab w:val="left" w:pos="142"/>
        </w:tabs>
        <w:suppressAutoHyphens/>
        <w:autoSpaceDE w:val="0"/>
        <w:autoSpaceDN w:val="0"/>
        <w:adjustRightInd w:val="0"/>
        <w:spacing w:line="276" w:lineRule="auto"/>
        <w:ind w:left="-142"/>
        <w:jc w:val="center"/>
        <w:rPr>
          <w:color w:val="000000"/>
          <w:sz w:val="28"/>
          <w:szCs w:val="28"/>
        </w:rPr>
      </w:pPr>
      <w:r>
        <w:rPr>
          <w:color w:val="000000"/>
          <w:sz w:val="28"/>
          <w:szCs w:val="28"/>
        </w:rPr>
        <w:lastRenderedPageBreak/>
        <w:t xml:space="preserve">                                                    </w:t>
      </w:r>
      <w:r w:rsidR="0013597F" w:rsidRPr="0042329A">
        <w:rPr>
          <w:color w:val="000000"/>
          <w:sz w:val="28"/>
          <w:szCs w:val="28"/>
        </w:rPr>
        <w:t>Приложение № 1</w:t>
      </w:r>
    </w:p>
    <w:p w:rsidR="0013597F" w:rsidRPr="0042329A" w:rsidRDefault="00437C63" w:rsidP="00DD7F8D">
      <w:pPr>
        <w:tabs>
          <w:tab w:val="left" w:pos="142"/>
        </w:tabs>
        <w:suppressAutoHyphens/>
        <w:autoSpaceDE w:val="0"/>
        <w:autoSpaceDN w:val="0"/>
        <w:adjustRightInd w:val="0"/>
        <w:spacing w:line="276" w:lineRule="auto"/>
        <w:ind w:left="-142"/>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679E9">
        <w:rPr>
          <w:color w:val="000000"/>
          <w:sz w:val="28"/>
          <w:szCs w:val="28"/>
        </w:rPr>
        <w:t xml:space="preserve">         </w:t>
      </w:r>
      <w:r w:rsidR="0013597F" w:rsidRPr="0042329A">
        <w:rPr>
          <w:color w:val="000000"/>
          <w:sz w:val="28"/>
          <w:szCs w:val="28"/>
        </w:rPr>
        <w:t xml:space="preserve">к  Договору №_____________ </w:t>
      </w:r>
    </w:p>
    <w:p w:rsidR="00C102BD" w:rsidRPr="00C102BD" w:rsidRDefault="002679E9" w:rsidP="00DD7F8D">
      <w:pPr>
        <w:tabs>
          <w:tab w:val="left" w:pos="142"/>
        </w:tabs>
        <w:suppressAutoHyphens/>
        <w:autoSpaceDE w:val="0"/>
        <w:autoSpaceDN w:val="0"/>
        <w:adjustRightInd w:val="0"/>
        <w:spacing w:line="276" w:lineRule="auto"/>
        <w:ind w:left="-142"/>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E4586D">
        <w:rPr>
          <w:color w:val="000000"/>
          <w:sz w:val="28"/>
          <w:szCs w:val="28"/>
        </w:rPr>
        <w:t>от «___»______ 2018</w:t>
      </w:r>
      <w:r w:rsidR="00DD7F8D">
        <w:rPr>
          <w:color w:val="000000"/>
          <w:sz w:val="28"/>
          <w:szCs w:val="28"/>
        </w:rPr>
        <w:t> </w:t>
      </w:r>
      <w:r w:rsidR="00C102BD">
        <w:rPr>
          <w:color w:val="000000"/>
          <w:sz w:val="28"/>
          <w:szCs w:val="28"/>
        </w:rPr>
        <w:t xml:space="preserve">г. </w:t>
      </w:r>
    </w:p>
    <w:p w:rsidR="00E4586D" w:rsidRDefault="00E4586D" w:rsidP="00DD7F8D">
      <w:pPr>
        <w:pStyle w:val="15"/>
        <w:tabs>
          <w:tab w:val="left" w:pos="540"/>
          <w:tab w:val="left" w:pos="720"/>
        </w:tabs>
        <w:suppressAutoHyphens/>
        <w:jc w:val="center"/>
        <w:rPr>
          <w:rFonts w:ascii="Times New Roman" w:hAnsi="Times New Roman"/>
          <w:b/>
          <w:bCs/>
          <w:sz w:val="28"/>
          <w:szCs w:val="28"/>
        </w:rPr>
      </w:pPr>
    </w:p>
    <w:p w:rsidR="0013597F" w:rsidRDefault="00F95363" w:rsidP="00DD7F8D">
      <w:pPr>
        <w:pStyle w:val="15"/>
        <w:tabs>
          <w:tab w:val="left" w:pos="540"/>
          <w:tab w:val="left" w:pos="720"/>
        </w:tabs>
        <w:suppressAutoHyphens/>
        <w:jc w:val="center"/>
        <w:rPr>
          <w:rFonts w:ascii="Times New Roman" w:hAnsi="Times New Roman"/>
          <w:b/>
          <w:sz w:val="28"/>
          <w:szCs w:val="28"/>
        </w:rPr>
      </w:pPr>
      <w:r w:rsidRPr="00C102BD">
        <w:rPr>
          <w:rFonts w:ascii="Times New Roman" w:hAnsi="Times New Roman"/>
          <w:b/>
          <w:bCs/>
          <w:sz w:val="28"/>
          <w:szCs w:val="28"/>
        </w:rPr>
        <w:t xml:space="preserve">Техническое задание </w:t>
      </w:r>
      <w:r w:rsidR="00C102BD" w:rsidRPr="00C102BD">
        <w:rPr>
          <w:rFonts w:ascii="Times New Roman" w:hAnsi="Times New Roman"/>
          <w:b/>
          <w:color w:val="000000"/>
          <w:sz w:val="28"/>
          <w:szCs w:val="28"/>
        </w:rPr>
        <w:t xml:space="preserve">на оказание услуг по </w:t>
      </w:r>
      <w:proofErr w:type="gramStart"/>
      <w:r w:rsidR="00C772AB" w:rsidRPr="00C772AB">
        <w:rPr>
          <w:rFonts w:ascii="Times New Roman" w:hAnsi="Times New Roman"/>
          <w:b/>
          <w:color w:val="000000"/>
          <w:sz w:val="28"/>
          <w:szCs w:val="28"/>
        </w:rPr>
        <w:t>обучению по охране</w:t>
      </w:r>
      <w:proofErr w:type="gramEnd"/>
      <w:r w:rsidR="00C772AB" w:rsidRPr="00C772AB">
        <w:rPr>
          <w:rFonts w:ascii="Times New Roman" w:hAnsi="Times New Roman"/>
          <w:b/>
          <w:color w:val="000000"/>
          <w:sz w:val="28"/>
          <w:szCs w:val="28"/>
        </w:rPr>
        <w:t xml:space="preserve"> труда и электробезопасности </w:t>
      </w:r>
      <w:r w:rsidR="00C102BD" w:rsidRPr="00C102BD">
        <w:rPr>
          <w:rFonts w:ascii="Times New Roman" w:hAnsi="Times New Roman"/>
          <w:b/>
          <w:color w:val="000000"/>
          <w:sz w:val="28"/>
          <w:szCs w:val="28"/>
        </w:rPr>
        <w:t>д</w:t>
      </w:r>
      <w:r w:rsidR="00DD7F8D">
        <w:rPr>
          <w:rFonts w:ascii="Times New Roman" w:hAnsi="Times New Roman"/>
          <w:b/>
          <w:sz w:val="28"/>
          <w:szCs w:val="28"/>
        </w:rPr>
        <w:t xml:space="preserve">ля </w:t>
      </w:r>
      <w:r w:rsidR="00C102BD" w:rsidRPr="00C102BD">
        <w:rPr>
          <w:rFonts w:ascii="Times New Roman" w:hAnsi="Times New Roman"/>
          <w:b/>
          <w:sz w:val="28"/>
          <w:szCs w:val="28"/>
        </w:rPr>
        <w:t>нуж</w:t>
      </w:r>
      <w:r w:rsidR="00DD7F8D">
        <w:rPr>
          <w:rFonts w:ascii="Times New Roman" w:hAnsi="Times New Roman"/>
          <w:b/>
          <w:sz w:val="28"/>
          <w:szCs w:val="28"/>
        </w:rPr>
        <w:t>д Горьковского филиала АО </w:t>
      </w:r>
      <w:r w:rsidR="00C102BD">
        <w:rPr>
          <w:rFonts w:ascii="Times New Roman" w:hAnsi="Times New Roman"/>
          <w:b/>
          <w:sz w:val="28"/>
          <w:szCs w:val="28"/>
        </w:rPr>
        <w:t>«ФПК»</w:t>
      </w:r>
    </w:p>
    <w:p w:rsidR="00E4586D" w:rsidRDefault="00E4586D" w:rsidP="00DD7F8D">
      <w:pPr>
        <w:pStyle w:val="15"/>
        <w:tabs>
          <w:tab w:val="left" w:pos="540"/>
          <w:tab w:val="left" w:pos="720"/>
        </w:tabs>
        <w:suppressAutoHyphens/>
        <w:jc w:val="center"/>
        <w:rPr>
          <w:rFonts w:ascii="Times New Roman" w:hAnsi="Times New Roman"/>
          <w:b/>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972"/>
        <w:gridCol w:w="832"/>
        <w:gridCol w:w="834"/>
        <w:gridCol w:w="3956"/>
        <w:gridCol w:w="32"/>
      </w:tblGrid>
      <w:tr w:rsidR="00C102BD" w:rsidRPr="00632B2C" w:rsidTr="00C102BD">
        <w:tc>
          <w:tcPr>
            <w:tcW w:w="5000" w:type="pct"/>
            <w:gridSpan w:val="6"/>
          </w:tcPr>
          <w:p w:rsidR="00C102BD" w:rsidRPr="007C7068" w:rsidRDefault="00C102BD" w:rsidP="00DD7F8D">
            <w:pPr>
              <w:suppressAutoHyphens/>
              <w:jc w:val="both"/>
              <w:rPr>
                <w:b/>
                <w:bCs/>
                <w:i/>
                <w:sz w:val="28"/>
                <w:szCs w:val="28"/>
              </w:rPr>
            </w:pPr>
            <w:r>
              <w:rPr>
                <w:b/>
                <w:sz w:val="28"/>
                <w:szCs w:val="28"/>
              </w:rPr>
              <w:t>1</w:t>
            </w:r>
            <w:r w:rsidRPr="007C7068">
              <w:rPr>
                <w:b/>
                <w:sz w:val="28"/>
                <w:szCs w:val="28"/>
              </w:rPr>
              <w:t>. Требования к услугам</w:t>
            </w:r>
          </w:p>
        </w:tc>
      </w:tr>
      <w:tr w:rsidR="00C102BD" w:rsidRPr="00632B2C" w:rsidTr="00C772AB">
        <w:tc>
          <w:tcPr>
            <w:tcW w:w="959" w:type="pct"/>
            <w:vMerge w:val="restart"/>
          </w:tcPr>
          <w:p w:rsidR="00C102BD" w:rsidRPr="007C7068" w:rsidRDefault="00E4586D" w:rsidP="00DD7F8D">
            <w:pPr>
              <w:pStyle w:val="15"/>
              <w:tabs>
                <w:tab w:val="left" w:pos="540"/>
                <w:tab w:val="left" w:pos="720"/>
              </w:tabs>
              <w:suppressAutoHyphens/>
              <w:jc w:val="center"/>
              <w:rPr>
                <w:rFonts w:ascii="Times New Roman" w:hAnsi="Times New Roman"/>
                <w:sz w:val="28"/>
                <w:szCs w:val="28"/>
              </w:rPr>
            </w:pPr>
            <w:r>
              <w:rPr>
                <w:rFonts w:ascii="Times New Roman" w:hAnsi="Times New Roman"/>
                <w:color w:val="000000"/>
                <w:sz w:val="28"/>
                <w:szCs w:val="28"/>
              </w:rPr>
              <w:t xml:space="preserve">Оказание услуг по </w:t>
            </w:r>
            <w:proofErr w:type="gramStart"/>
            <w:r w:rsidR="00C772AB">
              <w:rPr>
                <w:rFonts w:ascii="Times New Roman" w:hAnsi="Times New Roman"/>
                <w:color w:val="000000"/>
                <w:sz w:val="28"/>
                <w:szCs w:val="28"/>
              </w:rPr>
              <w:t>обучению по охране</w:t>
            </w:r>
            <w:proofErr w:type="gramEnd"/>
            <w:r w:rsidR="00C772AB">
              <w:rPr>
                <w:rFonts w:ascii="Times New Roman" w:hAnsi="Times New Roman"/>
                <w:color w:val="000000"/>
                <w:sz w:val="28"/>
                <w:szCs w:val="28"/>
              </w:rPr>
              <w:t xml:space="preserve"> труда и электробезопасности </w:t>
            </w:r>
            <w:r w:rsidR="00177244" w:rsidRPr="00177244">
              <w:rPr>
                <w:rFonts w:ascii="Times New Roman" w:hAnsi="Times New Roman"/>
                <w:color w:val="000000"/>
                <w:sz w:val="28"/>
                <w:szCs w:val="28"/>
              </w:rPr>
              <w:t>д</w:t>
            </w:r>
            <w:r w:rsidR="00177244">
              <w:rPr>
                <w:rFonts w:ascii="Times New Roman" w:hAnsi="Times New Roman"/>
                <w:color w:val="000000"/>
                <w:sz w:val="28"/>
                <w:szCs w:val="28"/>
              </w:rPr>
              <w:t>ля нужд Горьковского филиала АО </w:t>
            </w:r>
            <w:r w:rsidR="00177244" w:rsidRPr="00177244">
              <w:rPr>
                <w:rFonts w:ascii="Times New Roman" w:hAnsi="Times New Roman"/>
                <w:color w:val="000000"/>
                <w:sz w:val="28"/>
                <w:szCs w:val="28"/>
              </w:rPr>
              <w:t>«ФПК»</w:t>
            </w:r>
          </w:p>
          <w:p w:rsidR="00C102BD" w:rsidRPr="007C7068" w:rsidRDefault="00C102BD" w:rsidP="00DD7F8D">
            <w:pPr>
              <w:suppressAutoHyphens/>
              <w:jc w:val="both"/>
              <w:rPr>
                <w:i/>
                <w:sz w:val="28"/>
                <w:szCs w:val="28"/>
              </w:rPr>
            </w:pPr>
          </w:p>
        </w:tc>
        <w:tc>
          <w:tcPr>
            <w:tcW w:w="1045" w:type="pct"/>
          </w:tcPr>
          <w:p w:rsidR="00C102BD" w:rsidRPr="007C7068" w:rsidRDefault="00C102BD" w:rsidP="00DD7F8D">
            <w:pPr>
              <w:suppressAutoHyphens/>
              <w:jc w:val="both"/>
              <w:rPr>
                <w:sz w:val="28"/>
                <w:szCs w:val="28"/>
              </w:rPr>
            </w:pPr>
            <w:r w:rsidRPr="007C7068">
              <w:rPr>
                <w:bCs/>
                <w:sz w:val="28"/>
                <w:szCs w:val="28"/>
              </w:rPr>
              <w:t>Нормативные документы, согласно которым установлены требования</w:t>
            </w:r>
          </w:p>
        </w:tc>
        <w:tc>
          <w:tcPr>
            <w:tcW w:w="2996" w:type="pct"/>
            <w:gridSpan w:val="4"/>
          </w:tcPr>
          <w:p w:rsidR="00C772AB" w:rsidRPr="00C772AB" w:rsidRDefault="00C772AB" w:rsidP="00C772AB">
            <w:pPr>
              <w:suppressAutoHyphens/>
              <w:jc w:val="both"/>
              <w:rPr>
                <w:sz w:val="28"/>
                <w:szCs w:val="28"/>
              </w:rPr>
            </w:pPr>
            <w:r w:rsidRPr="00C772AB">
              <w:rPr>
                <w:sz w:val="28"/>
                <w:szCs w:val="28"/>
              </w:rPr>
              <w:t>Услуги должны быть оказаны в соответствии с требованиями:</w:t>
            </w:r>
          </w:p>
          <w:p w:rsidR="00974546" w:rsidRPr="00974546" w:rsidRDefault="00974546" w:rsidP="00974546">
            <w:pPr>
              <w:suppressAutoHyphens/>
              <w:jc w:val="both"/>
              <w:rPr>
                <w:sz w:val="28"/>
                <w:szCs w:val="28"/>
              </w:rPr>
            </w:pPr>
            <w:r w:rsidRPr="00974546">
              <w:rPr>
                <w:sz w:val="28"/>
                <w:szCs w:val="28"/>
              </w:rPr>
              <w:t>- Федерального закона РФ от 24 июля 1998 года №125 ФЗ «Об обязательном социальном страховании от несчастных случаев на производстве и профессиональных заболеваний».</w:t>
            </w:r>
          </w:p>
          <w:p w:rsidR="00974546" w:rsidRPr="00974546" w:rsidRDefault="00974546" w:rsidP="00974546">
            <w:pPr>
              <w:suppressAutoHyphens/>
              <w:jc w:val="both"/>
              <w:rPr>
                <w:sz w:val="28"/>
                <w:szCs w:val="28"/>
              </w:rPr>
            </w:pPr>
            <w:r w:rsidRPr="00974546">
              <w:rPr>
                <w:sz w:val="28"/>
                <w:szCs w:val="28"/>
              </w:rPr>
              <w:t xml:space="preserve">- Постановлением Минтруда РФ и Минобразования РФ от 13 января 2003 г. №1/29 «Об утверждении Порядка обучения по охране труда и проверки </w:t>
            </w:r>
            <w:proofErr w:type="gramStart"/>
            <w:r w:rsidRPr="00974546">
              <w:rPr>
                <w:sz w:val="28"/>
                <w:szCs w:val="28"/>
              </w:rPr>
              <w:t>знаний требований охраны труда работников организаций</w:t>
            </w:r>
            <w:proofErr w:type="gramEnd"/>
            <w:r w:rsidRPr="00974546">
              <w:rPr>
                <w:sz w:val="28"/>
                <w:szCs w:val="28"/>
              </w:rPr>
              <w:t>»;</w:t>
            </w:r>
          </w:p>
          <w:p w:rsidR="00974546" w:rsidRPr="00974546" w:rsidRDefault="00974546" w:rsidP="00974546">
            <w:pPr>
              <w:suppressAutoHyphens/>
              <w:jc w:val="both"/>
              <w:rPr>
                <w:sz w:val="28"/>
                <w:szCs w:val="28"/>
              </w:rPr>
            </w:pPr>
            <w:r w:rsidRPr="00974546">
              <w:rPr>
                <w:sz w:val="28"/>
                <w:szCs w:val="28"/>
              </w:rPr>
              <w:t xml:space="preserve">- Трудовым кодексом РФ от 30.12.2001 г. № 197-ФЗ </w:t>
            </w:r>
          </w:p>
          <w:p w:rsidR="00974546" w:rsidRPr="00974546" w:rsidRDefault="00974546" w:rsidP="00974546">
            <w:pPr>
              <w:suppressAutoHyphens/>
              <w:jc w:val="both"/>
              <w:rPr>
                <w:sz w:val="28"/>
                <w:szCs w:val="28"/>
              </w:rPr>
            </w:pPr>
            <w:r w:rsidRPr="00974546">
              <w:rPr>
                <w:sz w:val="28"/>
                <w:szCs w:val="28"/>
              </w:rPr>
              <w:t>- Правил технической эксплуатации электроустановок потребителей, утвержденным приказом Минэнерго России от 13 января 2003 г. №6;</w:t>
            </w:r>
          </w:p>
          <w:p w:rsidR="00C102BD" w:rsidRPr="007C7068" w:rsidRDefault="00974546" w:rsidP="00974546">
            <w:pPr>
              <w:suppressAutoHyphens/>
              <w:jc w:val="both"/>
              <w:rPr>
                <w:sz w:val="28"/>
                <w:szCs w:val="28"/>
              </w:rPr>
            </w:pPr>
            <w:r w:rsidRPr="00974546">
              <w:rPr>
                <w:sz w:val="28"/>
                <w:szCs w:val="28"/>
              </w:rPr>
              <w:t>- Правил по охране труда при эксплуатации электроустановок, утвержденным приказом Минтруда России от 24 июля 2013 г. №328н.</w:t>
            </w:r>
          </w:p>
        </w:tc>
      </w:tr>
      <w:tr w:rsidR="00C102BD" w:rsidRPr="00632B2C" w:rsidTr="00C772AB">
        <w:tc>
          <w:tcPr>
            <w:tcW w:w="959" w:type="pct"/>
            <w:vMerge/>
          </w:tcPr>
          <w:p w:rsidR="00C102BD" w:rsidRPr="00632B2C" w:rsidRDefault="00C102BD" w:rsidP="00DD7F8D">
            <w:pPr>
              <w:suppressAutoHyphens/>
              <w:jc w:val="both"/>
              <w:rPr>
                <w:i/>
              </w:rPr>
            </w:pPr>
          </w:p>
        </w:tc>
        <w:tc>
          <w:tcPr>
            <w:tcW w:w="1045" w:type="pct"/>
          </w:tcPr>
          <w:p w:rsidR="00C102BD" w:rsidRPr="00632B2C" w:rsidRDefault="00C102BD" w:rsidP="00DD7F8D">
            <w:pPr>
              <w:suppressAutoHyphens/>
              <w:jc w:val="both"/>
              <w:rPr>
                <w:i/>
              </w:rPr>
            </w:pPr>
            <w:r w:rsidRPr="007C7068">
              <w:rPr>
                <w:bCs/>
                <w:sz w:val="28"/>
                <w:szCs w:val="28"/>
              </w:rPr>
              <w:t>Технические и функциональные характеристики услуги</w:t>
            </w:r>
          </w:p>
        </w:tc>
        <w:tc>
          <w:tcPr>
            <w:tcW w:w="2996" w:type="pct"/>
            <w:gridSpan w:val="4"/>
          </w:tcPr>
          <w:p w:rsidR="00C772AB" w:rsidRPr="00C772AB" w:rsidRDefault="00C772AB" w:rsidP="00C772AB">
            <w:pPr>
              <w:suppressAutoHyphens/>
              <w:jc w:val="both"/>
              <w:rPr>
                <w:bCs/>
                <w:sz w:val="28"/>
                <w:szCs w:val="28"/>
              </w:rPr>
            </w:pPr>
            <w:r w:rsidRPr="00C772AB">
              <w:rPr>
                <w:bCs/>
                <w:sz w:val="28"/>
                <w:szCs w:val="28"/>
              </w:rPr>
              <w:t xml:space="preserve">Исполнитель должен оказать Заказчику услуги по </w:t>
            </w:r>
            <w:proofErr w:type="gramStart"/>
            <w:r w:rsidRPr="00C772AB">
              <w:rPr>
                <w:bCs/>
                <w:sz w:val="28"/>
                <w:szCs w:val="28"/>
              </w:rPr>
              <w:t>обучению по охране</w:t>
            </w:r>
            <w:proofErr w:type="gramEnd"/>
            <w:r w:rsidRPr="00C772AB">
              <w:rPr>
                <w:bCs/>
                <w:sz w:val="28"/>
                <w:szCs w:val="28"/>
              </w:rPr>
              <w:t xml:space="preserve"> труда и электробезопасности. </w:t>
            </w:r>
          </w:p>
          <w:p w:rsidR="00C772AB" w:rsidRPr="00C772AB" w:rsidRDefault="00C772AB" w:rsidP="00C772AB">
            <w:pPr>
              <w:suppressAutoHyphens/>
              <w:jc w:val="both"/>
              <w:rPr>
                <w:bCs/>
                <w:sz w:val="28"/>
                <w:szCs w:val="28"/>
              </w:rPr>
            </w:pPr>
            <w:r w:rsidRPr="00C772AB">
              <w:rPr>
                <w:bCs/>
                <w:sz w:val="28"/>
                <w:szCs w:val="28"/>
              </w:rPr>
              <w:t xml:space="preserve">Обучение производится в соответствии с Программой по охране труда не менее 40 часов, по электробезопасности в соответствии с программой исполнителя. </w:t>
            </w:r>
          </w:p>
          <w:p w:rsidR="00C772AB" w:rsidRPr="00C772AB" w:rsidRDefault="00C772AB" w:rsidP="00C772AB">
            <w:pPr>
              <w:suppressAutoHyphens/>
              <w:jc w:val="both"/>
              <w:rPr>
                <w:bCs/>
                <w:sz w:val="28"/>
                <w:szCs w:val="28"/>
              </w:rPr>
            </w:pPr>
            <w:r w:rsidRPr="00C772AB">
              <w:rPr>
                <w:bCs/>
                <w:sz w:val="28"/>
                <w:szCs w:val="28"/>
              </w:rPr>
              <w:t>Исполнитель должен:</w:t>
            </w:r>
          </w:p>
          <w:p w:rsidR="00C772AB" w:rsidRPr="00C772AB" w:rsidRDefault="00C772AB" w:rsidP="00C772AB">
            <w:pPr>
              <w:suppressAutoHyphens/>
              <w:jc w:val="both"/>
              <w:rPr>
                <w:bCs/>
                <w:sz w:val="28"/>
                <w:szCs w:val="28"/>
              </w:rPr>
            </w:pPr>
            <w:r w:rsidRPr="00C772AB">
              <w:rPr>
                <w:bCs/>
                <w:sz w:val="28"/>
                <w:szCs w:val="28"/>
              </w:rPr>
              <w:t>- создать все необходимые условия для освоения Обучающимся образовательной программы;</w:t>
            </w:r>
          </w:p>
          <w:p w:rsidR="00C102BD" w:rsidRPr="00C772AB" w:rsidRDefault="00C772AB" w:rsidP="00C772AB">
            <w:pPr>
              <w:suppressAutoHyphens/>
              <w:jc w:val="both"/>
              <w:rPr>
                <w:bCs/>
                <w:sz w:val="28"/>
                <w:szCs w:val="28"/>
              </w:rPr>
            </w:pPr>
            <w:r w:rsidRPr="00C772AB">
              <w:rPr>
                <w:bCs/>
                <w:sz w:val="28"/>
                <w:szCs w:val="28"/>
              </w:rPr>
              <w:t xml:space="preserve">- оказать услуги по </w:t>
            </w:r>
            <w:proofErr w:type="gramStart"/>
            <w:r w:rsidRPr="00C772AB">
              <w:rPr>
                <w:bCs/>
                <w:sz w:val="28"/>
                <w:szCs w:val="28"/>
              </w:rPr>
              <w:t>обучению по охране</w:t>
            </w:r>
            <w:proofErr w:type="gramEnd"/>
            <w:r w:rsidRPr="00C772AB">
              <w:rPr>
                <w:bCs/>
                <w:sz w:val="28"/>
                <w:szCs w:val="28"/>
              </w:rPr>
              <w:t xml:space="preserve"> труда в количестве 5 человек и электробезопасности в количестве 9 человек.</w:t>
            </w:r>
          </w:p>
        </w:tc>
      </w:tr>
      <w:tr w:rsidR="00C102BD" w:rsidRPr="00632B2C" w:rsidTr="00C772AB">
        <w:tc>
          <w:tcPr>
            <w:tcW w:w="959" w:type="pct"/>
            <w:vMerge/>
          </w:tcPr>
          <w:p w:rsidR="00C102BD" w:rsidRPr="00632B2C" w:rsidRDefault="00C102BD" w:rsidP="00DD7F8D">
            <w:pPr>
              <w:suppressAutoHyphens/>
              <w:jc w:val="both"/>
              <w:rPr>
                <w:i/>
              </w:rPr>
            </w:pPr>
          </w:p>
        </w:tc>
        <w:tc>
          <w:tcPr>
            <w:tcW w:w="1045" w:type="pct"/>
          </w:tcPr>
          <w:p w:rsidR="00C102BD" w:rsidRPr="00632B2C" w:rsidRDefault="00C102BD" w:rsidP="00DD7F8D">
            <w:pPr>
              <w:suppressAutoHyphens/>
              <w:jc w:val="both"/>
              <w:rPr>
                <w:i/>
              </w:rPr>
            </w:pPr>
            <w:r w:rsidRPr="007C7068">
              <w:rPr>
                <w:bCs/>
                <w:sz w:val="28"/>
                <w:szCs w:val="28"/>
              </w:rPr>
              <w:t xml:space="preserve">Требования к </w:t>
            </w:r>
            <w:r w:rsidRPr="007C7068">
              <w:rPr>
                <w:bCs/>
                <w:sz w:val="28"/>
                <w:szCs w:val="28"/>
              </w:rPr>
              <w:lastRenderedPageBreak/>
              <w:t>безопас</w:t>
            </w:r>
            <w:r w:rsidR="00177244">
              <w:rPr>
                <w:bCs/>
                <w:sz w:val="28"/>
                <w:szCs w:val="28"/>
              </w:rPr>
              <w:t xml:space="preserve">ности </w:t>
            </w:r>
            <w:r w:rsidRPr="007C7068">
              <w:rPr>
                <w:bCs/>
                <w:sz w:val="28"/>
                <w:szCs w:val="28"/>
              </w:rPr>
              <w:t>услуги</w:t>
            </w:r>
          </w:p>
        </w:tc>
        <w:tc>
          <w:tcPr>
            <w:tcW w:w="2996" w:type="pct"/>
            <w:gridSpan w:val="4"/>
          </w:tcPr>
          <w:p w:rsidR="00C102BD" w:rsidRPr="00C772AB" w:rsidRDefault="00C772AB" w:rsidP="00DD7F8D">
            <w:pPr>
              <w:suppressAutoHyphens/>
              <w:jc w:val="both"/>
              <w:rPr>
                <w:bCs/>
                <w:sz w:val="28"/>
                <w:szCs w:val="28"/>
              </w:rPr>
            </w:pPr>
            <w:r w:rsidRPr="00C772AB">
              <w:rPr>
                <w:bCs/>
                <w:sz w:val="28"/>
                <w:szCs w:val="28"/>
              </w:rPr>
              <w:lastRenderedPageBreak/>
              <w:t xml:space="preserve">В соответствии с нормативными </w:t>
            </w:r>
            <w:r w:rsidRPr="00C772AB">
              <w:rPr>
                <w:bCs/>
                <w:sz w:val="28"/>
                <w:szCs w:val="28"/>
              </w:rPr>
              <w:lastRenderedPageBreak/>
              <w:t>документами Исполнителя.</w:t>
            </w:r>
          </w:p>
        </w:tc>
      </w:tr>
      <w:tr w:rsidR="00C102BD" w:rsidRPr="00632B2C" w:rsidTr="00C772AB">
        <w:trPr>
          <w:trHeight w:val="1972"/>
        </w:trPr>
        <w:tc>
          <w:tcPr>
            <w:tcW w:w="959" w:type="pct"/>
            <w:vMerge/>
          </w:tcPr>
          <w:p w:rsidR="00C102BD" w:rsidRPr="00632B2C" w:rsidRDefault="00C102BD" w:rsidP="00DD7F8D">
            <w:pPr>
              <w:suppressAutoHyphens/>
              <w:jc w:val="both"/>
              <w:rPr>
                <w:i/>
              </w:rPr>
            </w:pPr>
          </w:p>
        </w:tc>
        <w:tc>
          <w:tcPr>
            <w:tcW w:w="1045" w:type="pct"/>
          </w:tcPr>
          <w:p w:rsidR="00C102BD" w:rsidRPr="00632B2C" w:rsidRDefault="00C102BD" w:rsidP="00DD7F8D">
            <w:pPr>
              <w:suppressAutoHyphens/>
              <w:jc w:val="both"/>
              <w:rPr>
                <w:i/>
              </w:rPr>
            </w:pPr>
            <w:r w:rsidRPr="007C7068">
              <w:rPr>
                <w:bCs/>
                <w:sz w:val="28"/>
                <w:szCs w:val="28"/>
              </w:rPr>
              <w:t>Требования к качеству услуги</w:t>
            </w:r>
          </w:p>
        </w:tc>
        <w:tc>
          <w:tcPr>
            <w:tcW w:w="2996" w:type="pct"/>
            <w:gridSpan w:val="4"/>
          </w:tcPr>
          <w:p w:rsidR="00C772AB" w:rsidRPr="00C772AB" w:rsidRDefault="00C772AB" w:rsidP="00C772AB">
            <w:pPr>
              <w:suppressAutoHyphens/>
              <w:jc w:val="both"/>
              <w:rPr>
                <w:sz w:val="28"/>
                <w:szCs w:val="28"/>
              </w:rPr>
            </w:pPr>
            <w:r w:rsidRPr="00C772AB">
              <w:rPr>
                <w:sz w:val="28"/>
                <w:szCs w:val="28"/>
              </w:rPr>
              <w:t>Исполнитель должен иметь действующую лицензию на право осуществления образовательной деятельности со всеми приложениями.</w:t>
            </w:r>
          </w:p>
          <w:p w:rsidR="00C102BD" w:rsidRPr="00C772AB" w:rsidRDefault="00C772AB" w:rsidP="00C772AB">
            <w:pPr>
              <w:suppressAutoHyphens/>
              <w:jc w:val="both"/>
              <w:rPr>
                <w:sz w:val="28"/>
                <w:szCs w:val="28"/>
              </w:rPr>
            </w:pPr>
            <w:r w:rsidRPr="00C772AB">
              <w:rPr>
                <w:sz w:val="28"/>
                <w:szCs w:val="28"/>
              </w:rPr>
              <w:t>Услуги должны отвечать требованиям действующих норм, а также законодательству Российской Федерации.</w:t>
            </w:r>
          </w:p>
        </w:tc>
      </w:tr>
      <w:tr w:rsidR="00C772AB" w:rsidRPr="00632B2C" w:rsidTr="00C772AB">
        <w:tc>
          <w:tcPr>
            <w:tcW w:w="959" w:type="pct"/>
          </w:tcPr>
          <w:p w:rsidR="00C772AB" w:rsidRPr="00C102BD" w:rsidRDefault="00C772AB" w:rsidP="00DD7F8D">
            <w:pPr>
              <w:suppressAutoHyphens/>
              <w:jc w:val="both"/>
              <w:rPr>
                <w:b/>
                <w:i/>
                <w:sz w:val="28"/>
                <w:szCs w:val="28"/>
              </w:rPr>
            </w:pPr>
          </w:p>
        </w:tc>
        <w:tc>
          <w:tcPr>
            <w:tcW w:w="1045" w:type="pct"/>
          </w:tcPr>
          <w:p w:rsidR="00C772AB" w:rsidRPr="00C102BD" w:rsidRDefault="00C772AB" w:rsidP="00DD7F8D">
            <w:pPr>
              <w:suppressAutoHyphens/>
              <w:jc w:val="both"/>
              <w:rPr>
                <w:b/>
                <w:i/>
                <w:sz w:val="28"/>
                <w:szCs w:val="28"/>
              </w:rPr>
            </w:pPr>
            <w:r w:rsidRPr="00C772AB">
              <w:rPr>
                <w:bCs/>
                <w:sz w:val="28"/>
                <w:szCs w:val="28"/>
              </w:rPr>
              <w:t>Сведения о возможности предоставить эквивалентные  услуги. Параметры эквивалентности</w:t>
            </w:r>
          </w:p>
        </w:tc>
        <w:tc>
          <w:tcPr>
            <w:tcW w:w="2996" w:type="pct"/>
            <w:gridSpan w:val="4"/>
          </w:tcPr>
          <w:p w:rsidR="00C772AB" w:rsidRPr="00C772AB" w:rsidRDefault="00C772AB" w:rsidP="00C772AB">
            <w:pPr>
              <w:jc w:val="both"/>
              <w:rPr>
                <w:bCs/>
                <w:sz w:val="28"/>
                <w:szCs w:val="28"/>
              </w:rPr>
            </w:pPr>
            <w:r w:rsidRPr="00C772AB">
              <w:rPr>
                <w:bCs/>
                <w:sz w:val="28"/>
                <w:szCs w:val="28"/>
              </w:rPr>
              <w:t>Предоставление эквивалентных услуг не д</w:t>
            </w:r>
            <w:r w:rsidRPr="00C772AB">
              <w:rPr>
                <w:bCs/>
                <w:sz w:val="28"/>
                <w:szCs w:val="28"/>
              </w:rPr>
              <w:t>о</w:t>
            </w:r>
            <w:r w:rsidRPr="00C772AB">
              <w:rPr>
                <w:bCs/>
                <w:sz w:val="28"/>
                <w:szCs w:val="28"/>
              </w:rPr>
              <w:t>пускается.</w:t>
            </w:r>
          </w:p>
          <w:p w:rsidR="00C772AB" w:rsidRPr="00C772AB" w:rsidRDefault="00C772AB" w:rsidP="00DD7F8D">
            <w:pPr>
              <w:suppressAutoHyphens/>
              <w:jc w:val="both"/>
              <w:rPr>
                <w:b/>
                <w:i/>
                <w:sz w:val="28"/>
                <w:szCs w:val="28"/>
              </w:rPr>
            </w:pPr>
          </w:p>
        </w:tc>
      </w:tr>
      <w:tr w:rsidR="00C772AB" w:rsidRPr="00632B2C" w:rsidTr="00C102BD">
        <w:tc>
          <w:tcPr>
            <w:tcW w:w="5000" w:type="pct"/>
            <w:gridSpan w:val="6"/>
          </w:tcPr>
          <w:p w:rsidR="00C772AB" w:rsidRPr="00C102BD" w:rsidRDefault="00C772AB" w:rsidP="00DD7F8D">
            <w:pPr>
              <w:suppressAutoHyphens/>
              <w:jc w:val="both"/>
              <w:rPr>
                <w:b/>
                <w:sz w:val="28"/>
                <w:szCs w:val="28"/>
              </w:rPr>
            </w:pPr>
            <w:r w:rsidRPr="00C102BD">
              <w:rPr>
                <w:b/>
                <w:sz w:val="28"/>
                <w:szCs w:val="28"/>
              </w:rPr>
              <w:t>2. Требования к результатам</w:t>
            </w:r>
          </w:p>
        </w:tc>
      </w:tr>
      <w:tr w:rsidR="00C102BD" w:rsidRPr="00632B2C" w:rsidTr="00C102BD">
        <w:tc>
          <w:tcPr>
            <w:tcW w:w="5000" w:type="pct"/>
            <w:gridSpan w:val="6"/>
          </w:tcPr>
          <w:p w:rsidR="00C772AB" w:rsidRPr="00C772AB" w:rsidRDefault="00C772AB" w:rsidP="00C772AB">
            <w:pPr>
              <w:tabs>
                <w:tab w:val="left" w:pos="889"/>
              </w:tabs>
              <w:suppressAutoHyphens/>
              <w:jc w:val="both"/>
              <w:rPr>
                <w:sz w:val="28"/>
                <w:szCs w:val="28"/>
              </w:rPr>
            </w:pPr>
            <w:r w:rsidRPr="00C772AB">
              <w:rPr>
                <w:sz w:val="28"/>
                <w:szCs w:val="28"/>
              </w:rPr>
              <w:t>Услуги должны быть оказаны в соответствии с требованиями настоящего технического задания, а также договора, заключенного по результатам конкурентного отбора.</w:t>
            </w:r>
          </w:p>
          <w:p w:rsidR="00C102BD" w:rsidRPr="00C772AB" w:rsidRDefault="00C772AB" w:rsidP="00C772AB">
            <w:pPr>
              <w:tabs>
                <w:tab w:val="left" w:pos="889"/>
              </w:tabs>
              <w:suppressAutoHyphens/>
              <w:jc w:val="both"/>
              <w:rPr>
                <w:sz w:val="28"/>
                <w:szCs w:val="28"/>
              </w:rPr>
            </w:pPr>
            <w:proofErr w:type="gramStart"/>
            <w:r w:rsidRPr="00C772AB">
              <w:rPr>
                <w:sz w:val="28"/>
                <w:szCs w:val="28"/>
              </w:rPr>
              <w:t>Исполнитель должен выдать протоколы обучения и удостоверения лицам  прошедшим проверку знаний требований охраны труда, электробезопасности (п.2.3.2 и п.3.7 Постановления Минтруда России от 13.01.2003г № 1/29 «Об утверждении порядка обучения по охране труда и проверки знаний требований охраны труда») и пп..2.4:2.5  Приказа Минтруда России  от 24.07.2013г № 328/Н «Об утверждении правил по охране труда при</w:t>
            </w:r>
            <w:proofErr w:type="gramEnd"/>
            <w:r w:rsidRPr="00C772AB">
              <w:rPr>
                <w:sz w:val="28"/>
                <w:szCs w:val="28"/>
              </w:rPr>
              <w:t xml:space="preserve"> эксплуатации электроустановок».</w:t>
            </w:r>
          </w:p>
        </w:tc>
      </w:tr>
      <w:tr w:rsidR="00C102BD" w:rsidRPr="00632B2C" w:rsidTr="00C102BD">
        <w:tc>
          <w:tcPr>
            <w:tcW w:w="5000" w:type="pct"/>
            <w:gridSpan w:val="6"/>
          </w:tcPr>
          <w:p w:rsidR="00C102BD" w:rsidRPr="00632B2C" w:rsidRDefault="00C102BD" w:rsidP="00DD7F8D">
            <w:pPr>
              <w:suppressAutoHyphens/>
              <w:jc w:val="both"/>
              <w:rPr>
                <w:i/>
              </w:rPr>
            </w:pPr>
            <w:r>
              <w:rPr>
                <w:b/>
                <w:sz w:val="28"/>
                <w:szCs w:val="28"/>
              </w:rPr>
              <w:t>3</w:t>
            </w:r>
            <w:r w:rsidRPr="00C102BD">
              <w:rPr>
                <w:b/>
                <w:sz w:val="28"/>
                <w:szCs w:val="28"/>
              </w:rPr>
              <w:t>.</w:t>
            </w:r>
            <w:r w:rsidRPr="00C102BD">
              <w:rPr>
                <w:i/>
                <w:sz w:val="28"/>
                <w:szCs w:val="28"/>
              </w:rPr>
              <w:t xml:space="preserve"> </w:t>
            </w:r>
            <w:r w:rsidRPr="00C102BD">
              <w:rPr>
                <w:b/>
                <w:bCs/>
                <w:sz w:val="28"/>
                <w:szCs w:val="28"/>
              </w:rPr>
              <w:t>Место, условия и порядок оказания услуг</w:t>
            </w:r>
          </w:p>
        </w:tc>
      </w:tr>
      <w:tr w:rsidR="00C83E3E" w:rsidRPr="00632B2C" w:rsidTr="00C772AB">
        <w:tc>
          <w:tcPr>
            <w:tcW w:w="959" w:type="pct"/>
          </w:tcPr>
          <w:p w:rsidR="00C83E3E" w:rsidRPr="007C7068" w:rsidRDefault="00C83E3E" w:rsidP="00DD7F8D">
            <w:pPr>
              <w:suppressAutoHyphens/>
              <w:jc w:val="both"/>
              <w:rPr>
                <w:sz w:val="28"/>
                <w:szCs w:val="28"/>
              </w:rPr>
            </w:pPr>
            <w:r w:rsidRPr="007C7068">
              <w:rPr>
                <w:sz w:val="28"/>
                <w:szCs w:val="28"/>
              </w:rPr>
              <w:t xml:space="preserve">Место </w:t>
            </w:r>
            <w:r>
              <w:rPr>
                <w:bCs/>
                <w:sz w:val="28"/>
                <w:szCs w:val="28"/>
              </w:rPr>
              <w:t>оказания услуг</w:t>
            </w:r>
          </w:p>
        </w:tc>
        <w:tc>
          <w:tcPr>
            <w:tcW w:w="4041" w:type="pct"/>
            <w:gridSpan w:val="5"/>
          </w:tcPr>
          <w:p w:rsidR="00C83E3E" w:rsidRPr="00C772AB" w:rsidRDefault="00C772AB" w:rsidP="00DD7F8D">
            <w:pPr>
              <w:tabs>
                <w:tab w:val="left" w:pos="142"/>
              </w:tabs>
              <w:suppressAutoHyphens/>
              <w:jc w:val="both"/>
              <w:rPr>
                <w:b/>
                <w:bCs/>
                <w:i/>
                <w:sz w:val="28"/>
                <w:szCs w:val="28"/>
              </w:rPr>
            </w:pPr>
            <w:r w:rsidRPr="00C772AB">
              <w:rPr>
                <w:sz w:val="28"/>
                <w:szCs w:val="28"/>
              </w:rPr>
              <w:t>Республика Татарстан, г. Казань, помещение учебного заведения на территории Исполнителя.</w:t>
            </w:r>
          </w:p>
        </w:tc>
      </w:tr>
      <w:tr w:rsidR="00C83E3E" w:rsidRPr="00632B2C" w:rsidTr="00C772AB">
        <w:trPr>
          <w:trHeight w:val="505"/>
        </w:trPr>
        <w:tc>
          <w:tcPr>
            <w:tcW w:w="959" w:type="pct"/>
          </w:tcPr>
          <w:p w:rsidR="00C83E3E" w:rsidRPr="007C7068" w:rsidRDefault="00C83E3E" w:rsidP="00DD7F8D">
            <w:pPr>
              <w:suppressAutoHyphens/>
              <w:jc w:val="both"/>
              <w:rPr>
                <w:i/>
                <w:sz w:val="28"/>
                <w:szCs w:val="28"/>
              </w:rPr>
            </w:pPr>
            <w:r w:rsidRPr="007C7068">
              <w:rPr>
                <w:sz w:val="28"/>
                <w:szCs w:val="28"/>
              </w:rPr>
              <w:t xml:space="preserve">Условия </w:t>
            </w:r>
            <w:r>
              <w:rPr>
                <w:sz w:val="28"/>
                <w:szCs w:val="28"/>
              </w:rPr>
              <w:t>оказания услуг</w:t>
            </w:r>
          </w:p>
        </w:tc>
        <w:tc>
          <w:tcPr>
            <w:tcW w:w="4041" w:type="pct"/>
            <w:gridSpan w:val="5"/>
            <w:vAlign w:val="center"/>
          </w:tcPr>
          <w:p w:rsidR="00C772AB" w:rsidRPr="00C772AB" w:rsidRDefault="00C772AB" w:rsidP="00C772AB">
            <w:pPr>
              <w:widowControl w:val="0"/>
              <w:jc w:val="both"/>
              <w:rPr>
                <w:sz w:val="28"/>
                <w:szCs w:val="28"/>
              </w:rPr>
            </w:pPr>
            <w:r w:rsidRPr="00C772AB">
              <w:rPr>
                <w:sz w:val="28"/>
                <w:szCs w:val="28"/>
              </w:rPr>
              <w:t>Исполнитель должен:</w:t>
            </w:r>
          </w:p>
          <w:p w:rsidR="00C772AB" w:rsidRPr="00C772AB" w:rsidRDefault="00C772AB" w:rsidP="00C772AB">
            <w:pPr>
              <w:widowControl w:val="0"/>
              <w:jc w:val="both"/>
              <w:rPr>
                <w:sz w:val="28"/>
                <w:szCs w:val="28"/>
              </w:rPr>
            </w:pPr>
            <w:r w:rsidRPr="00C772AB">
              <w:rPr>
                <w:sz w:val="28"/>
                <w:szCs w:val="28"/>
              </w:rPr>
              <w:t>- зачислить Обучающихся на обучение по программам в с</w:t>
            </w:r>
            <w:r w:rsidRPr="00C772AB">
              <w:rPr>
                <w:sz w:val="28"/>
                <w:szCs w:val="28"/>
              </w:rPr>
              <w:t>о</w:t>
            </w:r>
            <w:r w:rsidRPr="00C772AB">
              <w:rPr>
                <w:sz w:val="28"/>
                <w:szCs w:val="28"/>
              </w:rPr>
              <w:t xml:space="preserve">ответствии с Заявкой Заказчика, направленной Исполнителю посредством электронной почты не </w:t>
            </w:r>
            <w:proofErr w:type="gramStart"/>
            <w:r w:rsidRPr="00C772AB">
              <w:rPr>
                <w:sz w:val="28"/>
                <w:szCs w:val="28"/>
              </w:rPr>
              <w:t>позднее</w:t>
            </w:r>
            <w:proofErr w:type="gramEnd"/>
            <w:r w:rsidRPr="00C772AB">
              <w:rPr>
                <w:sz w:val="28"/>
                <w:szCs w:val="28"/>
              </w:rPr>
              <w:t xml:space="preserve"> чем за 3 рабочих дня до планируемой даты начала оказания услуг;</w:t>
            </w:r>
          </w:p>
          <w:p w:rsidR="00C83E3E" w:rsidRPr="00C772AB" w:rsidRDefault="00C772AB" w:rsidP="00C772AB">
            <w:pPr>
              <w:tabs>
                <w:tab w:val="left" w:pos="142"/>
              </w:tabs>
              <w:suppressAutoHyphens/>
              <w:jc w:val="both"/>
              <w:rPr>
                <w:bCs/>
                <w:sz w:val="28"/>
                <w:szCs w:val="28"/>
              </w:rPr>
            </w:pPr>
            <w:r w:rsidRPr="00C772AB">
              <w:rPr>
                <w:sz w:val="28"/>
                <w:szCs w:val="28"/>
              </w:rPr>
              <w:t>- обеспечить проведение занятий в помещениях и с использованием оборудования, соответствующих требованиям, предъявляемым к процессу проведения соответствующих образовательных программ.</w:t>
            </w:r>
          </w:p>
        </w:tc>
      </w:tr>
      <w:tr w:rsidR="00C83E3E" w:rsidRPr="00632B2C" w:rsidTr="00C772AB">
        <w:tc>
          <w:tcPr>
            <w:tcW w:w="959" w:type="pct"/>
          </w:tcPr>
          <w:p w:rsidR="00C83E3E" w:rsidRPr="007C7068" w:rsidRDefault="00C83E3E" w:rsidP="00DD7F8D">
            <w:pPr>
              <w:suppressAutoHyphens/>
              <w:jc w:val="both"/>
              <w:rPr>
                <w:i/>
                <w:sz w:val="28"/>
                <w:szCs w:val="28"/>
              </w:rPr>
            </w:pPr>
            <w:r w:rsidRPr="007C7068">
              <w:rPr>
                <w:sz w:val="28"/>
                <w:szCs w:val="28"/>
              </w:rPr>
              <w:t xml:space="preserve">Сроки </w:t>
            </w:r>
            <w:r>
              <w:rPr>
                <w:sz w:val="28"/>
                <w:szCs w:val="28"/>
              </w:rPr>
              <w:t>оказания услуг</w:t>
            </w:r>
          </w:p>
        </w:tc>
        <w:tc>
          <w:tcPr>
            <w:tcW w:w="4041" w:type="pct"/>
            <w:gridSpan w:val="5"/>
          </w:tcPr>
          <w:p w:rsidR="00585D32" w:rsidRPr="00C772AB" w:rsidRDefault="00C772AB" w:rsidP="00C772AB">
            <w:pPr>
              <w:pStyle w:val="a3"/>
              <w:ind w:left="0"/>
              <w:contextualSpacing/>
              <w:jc w:val="both"/>
              <w:rPr>
                <w:sz w:val="28"/>
                <w:szCs w:val="28"/>
              </w:rPr>
            </w:pPr>
            <w:r w:rsidRPr="00C772AB">
              <w:rPr>
                <w:bCs/>
                <w:sz w:val="28"/>
                <w:szCs w:val="28"/>
              </w:rPr>
              <w:t>С момента подписания договора по 31.12.2018 года.</w:t>
            </w:r>
          </w:p>
        </w:tc>
      </w:tr>
      <w:tr w:rsidR="00C83E3E" w:rsidRPr="00632B2C" w:rsidTr="00C102BD">
        <w:tc>
          <w:tcPr>
            <w:tcW w:w="5000" w:type="pct"/>
            <w:gridSpan w:val="6"/>
          </w:tcPr>
          <w:p w:rsidR="00C83E3E" w:rsidRPr="00632B2C" w:rsidRDefault="00C83E3E" w:rsidP="00DD7F8D">
            <w:pPr>
              <w:suppressAutoHyphens/>
              <w:jc w:val="both"/>
              <w:rPr>
                <w:i/>
              </w:rPr>
            </w:pPr>
            <w:r>
              <w:rPr>
                <w:b/>
                <w:bCs/>
                <w:sz w:val="28"/>
                <w:szCs w:val="28"/>
              </w:rPr>
              <w:t>4</w:t>
            </w:r>
            <w:r w:rsidRPr="00C102BD">
              <w:rPr>
                <w:b/>
                <w:bCs/>
                <w:sz w:val="28"/>
                <w:szCs w:val="28"/>
              </w:rPr>
              <w:t>. Форма, сроки и порядок оплаты</w:t>
            </w:r>
          </w:p>
        </w:tc>
      </w:tr>
      <w:tr w:rsidR="00C83E3E" w:rsidRPr="00632B2C" w:rsidTr="00C772AB">
        <w:tc>
          <w:tcPr>
            <w:tcW w:w="959" w:type="pct"/>
          </w:tcPr>
          <w:p w:rsidR="00C83E3E" w:rsidRPr="007C7068" w:rsidRDefault="00C83E3E" w:rsidP="00DD7F8D">
            <w:pPr>
              <w:suppressAutoHyphens/>
              <w:jc w:val="both"/>
              <w:rPr>
                <w:i/>
                <w:sz w:val="28"/>
                <w:szCs w:val="28"/>
              </w:rPr>
            </w:pPr>
            <w:r w:rsidRPr="007C7068">
              <w:rPr>
                <w:bCs/>
                <w:sz w:val="28"/>
                <w:szCs w:val="28"/>
              </w:rPr>
              <w:t xml:space="preserve">Форма </w:t>
            </w:r>
            <w:r w:rsidRPr="007C7068">
              <w:rPr>
                <w:bCs/>
                <w:sz w:val="28"/>
                <w:szCs w:val="28"/>
              </w:rPr>
              <w:lastRenderedPageBreak/>
              <w:t>оплаты</w:t>
            </w:r>
          </w:p>
        </w:tc>
        <w:tc>
          <w:tcPr>
            <w:tcW w:w="4041" w:type="pct"/>
            <w:gridSpan w:val="5"/>
          </w:tcPr>
          <w:p w:rsidR="00C83E3E" w:rsidRPr="00C772AB" w:rsidRDefault="00C772AB" w:rsidP="00DD7F8D">
            <w:pPr>
              <w:suppressAutoHyphens/>
              <w:jc w:val="both"/>
              <w:rPr>
                <w:sz w:val="28"/>
                <w:szCs w:val="28"/>
              </w:rPr>
            </w:pPr>
            <w:r w:rsidRPr="00C772AB">
              <w:rPr>
                <w:bCs/>
                <w:sz w:val="28"/>
                <w:szCs w:val="28"/>
              </w:rPr>
              <w:lastRenderedPageBreak/>
              <w:t xml:space="preserve">Оплата осуществляется в безналичной форме путем </w:t>
            </w:r>
            <w:r w:rsidRPr="00C772AB">
              <w:rPr>
                <w:bCs/>
                <w:sz w:val="28"/>
                <w:szCs w:val="28"/>
              </w:rPr>
              <w:lastRenderedPageBreak/>
              <w:t>перечисления средств на счет контрагента.</w:t>
            </w:r>
          </w:p>
        </w:tc>
      </w:tr>
      <w:tr w:rsidR="00C83E3E" w:rsidRPr="00632B2C" w:rsidTr="00C772AB">
        <w:tc>
          <w:tcPr>
            <w:tcW w:w="959" w:type="pct"/>
          </w:tcPr>
          <w:p w:rsidR="00C83E3E" w:rsidRPr="007C7068" w:rsidRDefault="00C83E3E" w:rsidP="00DD7F8D">
            <w:pPr>
              <w:suppressAutoHyphens/>
              <w:jc w:val="both"/>
              <w:rPr>
                <w:i/>
                <w:sz w:val="28"/>
                <w:szCs w:val="28"/>
              </w:rPr>
            </w:pPr>
            <w:r w:rsidRPr="007C7068">
              <w:rPr>
                <w:bCs/>
                <w:sz w:val="28"/>
                <w:szCs w:val="28"/>
              </w:rPr>
              <w:lastRenderedPageBreak/>
              <w:t>Авансирование</w:t>
            </w:r>
          </w:p>
        </w:tc>
        <w:tc>
          <w:tcPr>
            <w:tcW w:w="4041" w:type="pct"/>
            <w:gridSpan w:val="5"/>
          </w:tcPr>
          <w:p w:rsidR="00C83E3E" w:rsidRPr="00C772AB" w:rsidRDefault="00C772AB" w:rsidP="00DD7F8D">
            <w:pPr>
              <w:suppressAutoHyphens/>
              <w:jc w:val="both"/>
              <w:rPr>
                <w:bCs/>
                <w:sz w:val="28"/>
                <w:szCs w:val="28"/>
              </w:rPr>
            </w:pPr>
            <w:r w:rsidRPr="00C772AB">
              <w:rPr>
                <w:bCs/>
                <w:sz w:val="28"/>
                <w:szCs w:val="28"/>
              </w:rPr>
              <w:t>Авансирование не предусмотрено.</w:t>
            </w:r>
          </w:p>
        </w:tc>
      </w:tr>
      <w:tr w:rsidR="00C83E3E" w:rsidRPr="00632B2C" w:rsidTr="00C772AB">
        <w:tc>
          <w:tcPr>
            <w:tcW w:w="959" w:type="pct"/>
          </w:tcPr>
          <w:p w:rsidR="00C83E3E" w:rsidRPr="007C7068" w:rsidRDefault="00C83E3E" w:rsidP="00DD7F8D">
            <w:pPr>
              <w:suppressAutoHyphens/>
              <w:jc w:val="both"/>
              <w:rPr>
                <w:i/>
                <w:sz w:val="28"/>
                <w:szCs w:val="28"/>
              </w:rPr>
            </w:pPr>
            <w:r w:rsidRPr="007C7068">
              <w:rPr>
                <w:bCs/>
                <w:sz w:val="28"/>
                <w:szCs w:val="28"/>
              </w:rPr>
              <w:t>Срок и порядок оплаты</w:t>
            </w:r>
          </w:p>
        </w:tc>
        <w:tc>
          <w:tcPr>
            <w:tcW w:w="4041" w:type="pct"/>
            <w:gridSpan w:val="5"/>
          </w:tcPr>
          <w:p w:rsidR="00C772AB" w:rsidRPr="00C772AB" w:rsidRDefault="00C772AB" w:rsidP="00C772AB">
            <w:pPr>
              <w:jc w:val="both"/>
              <w:rPr>
                <w:sz w:val="28"/>
                <w:szCs w:val="28"/>
              </w:rPr>
            </w:pPr>
            <w:r w:rsidRPr="00C772AB">
              <w:rPr>
                <w:sz w:val="28"/>
                <w:szCs w:val="28"/>
              </w:rPr>
              <w:t>Оплата услуг производится в течение 45 (сорока пяти) к</w:t>
            </w:r>
            <w:r w:rsidRPr="00C772AB">
              <w:rPr>
                <w:sz w:val="28"/>
                <w:szCs w:val="28"/>
              </w:rPr>
              <w:t>а</w:t>
            </w:r>
            <w:r w:rsidRPr="00C772AB">
              <w:rPr>
                <w:sz w:val="28"/>
                <w:szCs w:val="28"/>
              </w:rPr>
              <w:t>лендарных дней после подписания сторонами акта сдачи-приемки оказанных услуг и предоставления заказчику по</w:t>
            </w:r>
            <w:r w:rsidRPr="00C772AB">
              <w:rPr>
                <w:sz w:val="28"/>
                <w:szCs w:val="28"/>
              </w:rPr>
              <w:t>л</w:t>
            </w:r>
            <w:r w:rsidRPr="00C772AB">
              <w:rPr>
                <w:sz w:val="28"/>
                <w:szCs w:val="28"/>
              </w:rPr>
              <w:t>ного комплекта документов: счета, счета-фактуры, акта сд</w:t>
            </w:r>
            <w:r w:rsidRPr="00C772AB">
              <w:rPr>
                <w:sz w:val="28"/>
                <w:szCs w:val="28"/>
              </w:rPr>
              <w:t>а</w:t>
            </w:r>
            <w:r w:rsidRPr="00C772AB">
              <w:rPr>
                <w:sz w:val="28"/>
                <w:szCs w:val="28"/>
              </w:rPr>
              <w:t>чи-приемки оказанных услуг путем перечисления  Заказч</w:t>
            </w:r>
            <w:r w:rsidRPr="00C772AB">
              <w:rPr>
                <w:sz w:val="28"/>
                <w:szCs w:val="28"/>
              </w:rPr>
              <w:t>и</w:t>
            </w:r>
            <w:r w:rsidRPr="00C772AB">
              <w:rPr>
                <w:sz w:val="28"/>
                <w:szCs w:val="28"/>
              </w:rPr>
              <w:t>ком  денежных средств на расчетный  счет Исполнителя.</w:t>
            </w:r>
          </w:p>
          <w:p w:rsidR="00C83E3E" w:rsidRPr="00C772AB" w:rsidRDefault="00C772AB" w:rsidP="008E142E">
            <w:pPr>
              <w:suppressAutoHyphens/>
              <w:jc w:val="both"/>
              <w:rPr>
                <w:bCs/>
                <w:sz w:val="28"/>
                <w:szCs w:val="28"/>
              </w:rPr>
            </w:pPr>
            <w:r w:rsidRPr="00C772AB">
              <w:rPr>
                <w:bCs/>
                <w:sz w:val="28"/>
                <w:szCs w:val="28"/>
              </w:rPr>
              <w:t>В случае</w:t>
            </w:r>
            <w:proofErr w:type="gramStart"/>
            <w:r w:rsidRPr="00C772AB">
              <w:rPr>
                <w:bCs/>
                <w:sz w:val="28"/>
                <w:szCs w:val="28"/>
              </w:rPr>
              <w:t>,</w:t>
            </w:r>
            <w:proofErr w:type="gramEnd"/>
            <w:r w:rsidRPr="00C772AB">
              <w:rPr>
                <w:bCs/>
                <w:sz w:val="28"/>
                <w:szCs w:val="28"/>
              </w:rPr>
              <w:t xml:space="preserve"> если победитель конкурентного отбора (лицо, с которым по итогам </w:t>
            </w:r>
            <w:r w:rsidR="008E142E">
              <w:rPr>
                <w:bCs/>
                <w:sz w:val="28"/>
                <w:szCs w:val="28"/>
              </w:rPr>
              <w:t>конкурентного отбора</w:t>
            </w:r>
            <w:r w:rsidRPr="00C772AB">
              <w:rPr>
                <w:bCs/>
                <w:sz w:val="28"/>
                <w:szCs w:val="28"/>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C83E3E" w:rsidRPr="00632B2C" w:rsidTr="00C102BD">
        <w:tc>
          <w:tcPr>
            <w:tcW w:w="5000" w:type="pct"/>
            <w:gridSpan w:val="6"/>
          </w:tcPr>
          <w:p w:rsidR="00C83E3E" w:rsidRPr="007C7068" w:rsidRDefault="00C83E3E" w:rsidP="00DD7F8D">
            <w:pPr>
              <w:suppressAutoHyphens/>
              <w:jc w:val="both"/>
              <w:rPr>
                <w:b/>
                <w:bCs/>
                <w:sz w:val="28"/>
                <w:szCs w:val="28"/>
              </w:rPr>
            </w:pPr>
            <w:r>
              <w:rPr>
                <w:b/>
                <w:bCs/>
                <w:sz w:val="28"/>
                <w:szCs w:val="28"/>
              </w:rPr>
              <w:t>5</w:t>
            </w:r>
            <w:r w:rsidRPr="007C7068">
              <w:rPr>
                <w:b/>
                <w:bCs/>
                <w:sz w:val="28"/>
                <w:szCs w:val="28"/>
              </w:rPr>
              <w:t>. Документы, предоставляемые в подтверждение соответствия предлагаемых участником услуг</w:t>
            </w:r>
          </w:p>
        </w:tc>
      </w:tr>
      <w:tr w:rsidR="00C83E3E" w:rsidRPr="00632B2C" w:rsidTr="00DD7F8D">
        <w:trPr>
          <w:trHeight w:val="797"/>
        </w:trPr>
        <w:tc>
          <w:tcPr>
            <w:tcW w:w="5000" w:type="pct"/>
            <w:gridSpan w:val="6"/>
          </w:tcPr>
          <w:p w:rsidR="00C83E3E" w:rsidRPr="007C7068" w:rsidRDefault="00C83E3E" w:rsidP="00DD7F8D">
            <w:pPr>
              <w:suppressAutoHyphens/>
              <w:jc w:val="both"/>
              <w:rPr>
                <w:bCs/>
                <w:sz w:val="28"/>
                <w:szCs w:val="28"/>
              </w:rPr>
            </w:pPr>
            <w:r w:rsidRPr="007C7068">
              <w:rPr>
                <w:b/>
                <w:bCs/>
                <w:i/>
                <w:sz w:val="28"/>
                <w:szCs w:val="28"/>
              </w:rPr>
              <w:t>Предоставление документов в подтверждение соответствия предлагаемых участником услуг не требуется.</w:t>
            </w:r>
          </w:p>
        </w:tc>
      </w:tr>
      <w:tr w:rsidR="00C83E3E" w:rsidRPr="0042329A" w:rsidTr="00C102BD">
        <w:trPr>
          <w:gridAfter w:val="1"/>
          <w:wAfter w:w="17" w:type="pct"/>
        </w:trPr>
        <w:tc>
          <w:tcPr>
            <w:tcW w:w="2445" w:type="pct"/>
            <w:gridSpan w:val="3"/>
            <w:tcBorders>
              <w:top w:val="nil"/>
              <w:left w:val="nil"/>
              <w:bottom w:val="nil"/>
              <w:right w:val="nil"/>
            </w:tcBorders>
            <w:shd w:val="clear" w:color="auto" w:fill="auto"/>
          </w:tcPr>
          <w:p w:rsidR="00DD7F8D" w:rsidRDefault="00DD7F8D" w:rsidP="00DD7F8D">
            <w:pPr>
              <w:suppressAutoHyphens/>
              <w:spacing w:line="276" w:lineRule="auto"/>
              <w:jc w:val="both"/>
              <w:rPr>
                <w:sz w:val="28"/>
                <w:szCs w:val="28"/>
              </w:rPr>
            </w:pPr>
          </w:p>
          <w:p w:rsidR="00C83E3E" w:rsidRPr="0042329A" w:rsidRDefault="00C83E3E" w:rsidP="00DD7F8D">
            <w:pPr>
              <w:suppressAutoHyphens/>
              <w:spacing w:line="276" w:lineRule="auto"/>
              <w:jc w:val="both"/>
              <w:rPr>
                <w:sz w:val="28"/>
                <w:szCs w:val="28"/>
              </w:rPr>
            </w:pPr>
            <w:r w:rsidRPr="0042329A">
              <w:rPr>
                <w:sz w:val="28"/>
                <w:szCs w:val="28"/>
              </w:rPr>
              <w:t>От Заказчика</w:t>
            </w:r>
          </w:p>
        </w:tc>
        <w:tc>
          <w:tcPr>
            <w:tcW w:w="442" w:type="pct"/>
            <w:tcBorders>
              <w:top w:val="nil"/>
              <w:left w:val="nil"/>
              <w:bottom w:val="nil"/>
              <w:right w:val="nil"/>
            </w:tcBorders>
            <w:shd w:val="clear" w:color="auto" w:fill="auto"/>
          </w:tcPr>
          <w:p w:rsidR="00C83E3E" w:rsidRPr="0042329A" w:rsidRDefault="00C83E3E" w:rsidP="00DD7F8D">
            <w:pPr>
              <w:suppressAutoHyphens/>
              <w:spacing w:line="276" w:lineRule="auto"/>
              <w:ind w:left="-142"/>
              <w:jc w:val="both"/>
              <w:rPr>
                <w:sz w:val="28"/>
                <w:szCs w:val="28"/>
              </w:rPr>
            </w:pPr>
          </w:p>
        </w:tc>
        <w:tc>
          <w:tcPr>
            <w:tcW w:w="2096" w:type="pct"/>
            <w:tcBorders>
              <w:top w:val="nil"/>
              <w:left w:val="nil"/>
              <w:bottom w:val="nil"/>
              <w:right w:val="nil"/>
            </w:tcBorders>
            <w:shd w:val="clear" w:color="auto" w:fill="auto"/>
          </w:tcPr>
          <w:p w:rsidR="00DD7F8D" w:rsidRDefault="00DD7F8D" w:rsidP="00DD7F8D">
            <w:pPr>
              <w:suppressAutoHyphens/>
              <w:spacing w:line="276" w:lineRule="auto"/>
              <w:jc w:val="both"/>
              <w:rPr>
                <w:sz w:val="28"/>
                <w:szCs w:val="28"/>
              </w:rPr>
            </w:pPr>
          </w:p>
          <w:p w:rsidR="00C83E3E" w:rsidRPr="0042329A" w:rsidRDefault="00C83E3E" w:rsidP="00DD7F8D">
            <w:pPr>
              <w:suppressAutoHyphens/>
              <w:spacing w:line="276" w:lineRule="auto"/>
              <w:jc w:val="both"/>
              <w:rPr>
                <w:sz w:val="28"/>
                <w:szCs w:val="28"/>
              </w:rPr>
            </w:pPr>
            <w:r w:rsidRPr="0042329A">
              <w:rPr>
                <w:sz w:val="28"/>
                <w:szCs w:val="28"/>
              </w:rPr>
              <w:t>От Исполнителя</w:t>
            </w:r>
          </w:p>
        </w:tc>
      </w:tr>
      <w:tr w:rsidR="00C83E3E" w:rsidRPr="0042329A" w:rsidTr="00C102BD">
        <w:trPr>
          <w:gridAfter w:val="1"/>
          <w:wAfter w:w="17" w:type="pct"/>
        </w:trPr>
        <w:tc>
          <w:tcPr>
            <w:tcW w:w="2445" w:type="pct"/>
            <w:gridSpan w:val="3"/>
            <w:tcBorders>
              <w:top w:val="nil"/>
              <w:left w:val="nil"/>
              <w:bottom w:val="nil"/>
              <w:right w:val="nil"/>
            </w:tcBorders>
            <w:shd w:val="clear" w:color="auto" w:fill="auto"/>
          </w:tcPr>
          <w:p w:rsidR="00C83E3E" w:rsidRDefault="00C83E3E" w:rsidP="00DD7F8D">
            <w:pPr>
              <w:suppressAutoHyphens/>
              <w:spacing w:line="276" w:lineRule="auto"/>
              <w:rPr>
                <w:sz w:val="28"/>
                <w:szCs w:val="28"/>
              </w:rPr>
            </w:pPr>
            <w:r>
              <w:rPr>
                <w:sz w:val="28"/>
                <w:szCs w:val="28"/>
              </w:rPr>
              <w:t>На</w:t>
            </w:r>
            <w:r w:rsidRPr="00C64111">
              <w:rPr>
                <w:sz w:val="28"/>
                <w:szCs w:val="28"/>
              </w:rPr>
              <w:t>чальник</w:t>
            </w:r>
            <w:r>
              <w:rPr>
                <w:sz w:val="28"/>
                <w:szCs w:val="28"/>
              </w:rPr>
              <w:t xml:space="preserve"> </w:t>
            </w:r>
            <w:proofErr w:type="gramStart"/>
            <w:r w:rsidRPr="00C64111">
              <w:rPr>
                <w:sz w:val="28"/>
                <w:szCs w:val="28"/>
              </w:rPr>
              <w:t>Горьковского</w:t>
            </w:r>
            <w:proofErr w:type="gramEnd"/>
          </w:p>
          <w:p w:rsidR="00C83E3E" w:rsidRDefault="00C83E3E" w:rsidP="00DD7F8D">
            <w:pPr>
              <w:suppressAutoHyphens/>
              <w:spacing w:line="276" w:lineRule="auto"/>
              <w:rPr>
                <w:sz w:val="28"/>
                <w:szCs w:val="28"/>
              </w:rPr>
            </w:pPr>
            <w:r>
              <w:rPr>
                <w:sz w:val="28"/>
                <w:szCs w:val="28"/>
              </w:rPr>
              <w:t>ф</w:t>
            </w:r>
            <w:r w:rsidRPr="00C64111">
              <w:rPr>
                <w:sz w:val="28"/>
                <w:szCs w:val="28"/>
              </w:rPr>
              <w:t>илиала АО «ФПК»</w:t>
            </w:r>
          </w:p>
          <w:p w:rsidR="00C83E3E" w:rsidRPr="00C64111" w:rsidRDefault="00C83E3E" w:rsidP="00DD7F8D">
            <w:pPr>
              <w:suppressAutoHyphens/>
              <w:spacing w:line="276" w:lineRule="auto"/>
              <w:rPr>
                <w:sz w:val="28"/>
                <w:szCs w:val="28"/>
              </w:rPr>
            </w:pPr>
          </w:p>
          <w:p w:rsidR="00C83E3E" w:rsidRPr="0042329A" w:rsidRDefault="00C83E3E" w:rsidP="00CD59F0">
            <w:pPr>
              <w:suppressAutoHyphens/>
              <w:spacing w:line="276" w:lineRule="auto"/>
              <w:ind w:left="-142"/>
              <w:jc w:val="both"/>
              <w:rPr>
                <w:sz w:val="28"/>
                <w:szCs w:val="28"/>
              </w:rPr>
            </w:pPr>
            <w:r>
              <w:rPr>
                <w:sz w:val="28"/>
                <w:szCs w:val="28"/>
              </w:rPr>
              <w:t>________________</w:t>
            </w:r>
            <w:r>
              <w:t xml:space="preserve"> </w:t>
            </w:r>
            <w:r w:rsidRPr="00B30A94">
              <w:rPr>
                <w:sz w:val="28"/>
                <w:szCs w:val="28"/>
              </w:rPr>
              <w:t>А.</w:t>
            </w:r>
            <w:r>
              <w:rPr>
                <w:sz w:val="28"/>
                <w:szCs w:val="28"/>
              </w:rPr>
              <w:t>Г. Попов</w:t>
            </w:r>
            <w:r w:rsidRPr="00C64111">
              <w:rPr>
                <w:sz w:val="28"/>
                <w:szCs w:val="28"/>
              </w:rPr>
              <w:t xml:space="preserve"> </w:t>
            </w:r>
          </w:p>
        </w:tc>
        <w:tc>
          <w:tcPr>
            <w:tcW w:w="442" w:type="pct"/>
            <w:tcBorders>
              <w:top w:val="nil"/>
              <w:left w:val="nil"/>
              <w:bottom w:val="nil"/>
              <w:right w:val="nil"/>
            </w:tcBorders>
            <w:shd w:val="clear" w:color="auto" w:fill="auto"/>
          </w:tcPr>
          <w:p w:rsidR="00C83E3E" w:rsidRPr="0042329A" w:rsidRDefault="00C83E3E" w:rsidP="00DD7F8D">
            <w:pPr>
              <w:suppressAutoHyphens/>
              <w:spacing w:line="276" w:lineRule="auto"/>
              <w:ind w:left="-142"/>
              <w:jc w:val="both"/>
              <w:rPr>
                <w:sz w:val="28"/>
                <w:szCs w:val="28"/>
              </w:rPr>
            </w:pPr>
          </w:p>
        </w:tc>
        <w:tc>
          <w:tcPr>
            <w:tcW w:w="2096" w:type="pct"/>
            <w:tcBorders>
              <w:top w:val="nil"/>
              <w:left w:val="nil"/>
              <w:bottom w:val="nil"/>
              <w:right w:val="nil"/>
            </w:tcBorders>
            <w:shd w:val="clear" w:color="auto" w:fill="auto"/>
          </w:tcPr>
          <w:p w:rsidR="00C83E3E" w:rsidRDefault="00C83E3E" w:rsidP="00DD7F8D">
            <w:pPr>
              <w:suppressAutoHyphens/>
              <w:spacing w:line="276" w:lineRule="auto"/>
              <w:ind w:left="-142"/>
              <w:jc w:val="both"/>
              <w:rPr>
                <w:sz w:val="28"/>
                <w:szCs w:val="28"/>
              </w:rPr>
            </w:pPr>
          </w:p>
          <w:p w:rsidR="00C83E3E" w:rsidRDefault="00C83E3E" w:rsidP="00DD7F8D">
            <w:pPr>
              <w:suppressAutoHyphens/>
              <w:spacing w:line="276" w:lineRule="auto"/>
              <w:ind w:left="-142"/>
              <w:jc w:val="both"/>
              <w:rPr>
                <w:sz w:val="28"/>
                <w:szCs w:val="28"/>
              </w:rPr>
            </w:pPr>
          </w:p>
          <w:p w:rsidR="00C83E3E" w:rsidRPr="0042329A" w:rsidRDefault="00C83E3E" w:rsidP="00DD7F8D">
            <w:pPr>
              <w:suppressAutoHyphens/>
              <w:spacing w:line="276" w:lineRule="auto"/>
              <w:ind w:left="-142"/>
              <w:jc w:val="both"/>
              <w:rPr>
                <w:sz w:val="28"/>
                <w:szCs w:val="28"/>
              </w:rPr>
            </w:pPr>
          </w:p>
        </w:tc>
      </w:tr>
    </w:tbl>
    <w:p w:rsidR="00DD7F8D" w:rsidRDefault="00DD7F8D">
      <w:pPr>
        <w:spacing w:after="200" w:line="276" w:lineRule="auto"/>
        <w:rPr>
          <w:sz w:val="28"/>
          <w:szCs w:val="28"/>
          <w:lang w:eastAsia="x-none"/>
        </w:rPr>
      </w:pPr>
      <w:r>
        <w:rPr>
          <w:sz w:val="28"/>
          <w:szCs w:val="28"/>
          <w:lang w:eastAsia="x-none"/>
        </w:rPr>
        <w:br w:type="page"/>
      </w:r>
    </w:p>
    <w:p w:rsidR="0013597F" w:rsidRPr="00ED5ADB" w:rsidRDefault="00277924" w:rsidP="00DD7F8D">
      <w:pPr>
        <w:tabs>
          <w:tab w:val="left" w:pos="9468"/>
        </w:tabs>
        <w:suppressAutoHyphens/>
        <w:spacing w:line="276" w:lineRule="auto"/>
        <w:ind w:left="-142" w:right="-30"/>
        <w:rPr>
          <w:sz w:val="28"/>
          <w:szCs w:val="28"/>
          <w:lang w:eastAsia="x-none"/>
        </w:rPr>
      </w:pPr>
      <w:r>
        <w:rPr>
          <w:sz w:val="28"/>
          <w:szCs w:val="28"/>
          <w:lang w:eastAsia="x-none"/>
        </w:rPr>
        <w:lastRenderedPageBreak/>
        <w:t xml:space="preserve"> </w:t>
      </w:r>
      <w:r w:rsidR="00B15A6D">
        <w:rPr>
          <w:sz w:val="28"/>
          <w:szCs w:val="28"/>
          <w:lang w:eastAsia="x-none"/>
        </w:rPr>
        <w:t xml:space="preserve">                                                                                 </w:t>
      </w:r>
      <w:r w:rsidR="00C83E3E">
        <w:rPr>
          <w:sz w:val="28"/>
          <w:szCs w:val="28"/>
          <w:lang w:eastAsia="x-none"/>
        </w:rPr>
        <w:t xml:space="preserve">  </w:t>
      </w:r>
      <w:r w:rsidR="0013597F" w:rsidRPr="00ED5ADB">
        <w:rPr>
          <w:sz w:val="28"/>
          <w:szCs w:val="28"/>
          <w:lang w:val="x-none" w:eastAsia="x-none"/>
        </w:rPr>
        <w:t>Приложение №</w:t>
      </w:r>
      <w:r w:rsidR="0013597F" w:rsidRPr="00ED5ADB">
        <w:rPr>
          <w:sz w:val="28"/>
          <w:szCs w:val="28"/>
          <w:lang w:eastAsia="x-none"/>
        </w:rPr>
        <w:t xml:space="preserve"> 2</w:t>
      </w:r>
    </w:p>
    <w:p w:rsidR="0013597F" w:rsidRDefault="0013597F" w:rsidP="00DD7F8D">
      <w:pPr>
        <w:tabs>
          <w:tab w:val="left" w:pos="9468"/>
        </w:tabs>
        <w:suppressAutoHyphens/>
        <w:spacing w:line="276" w:lineRule="auto"/>
        <w:ind w:left="-142" w:right="-30"/>
        <w:rPr>
          <w:color w:val="000000"/>
          <w:sz w:val="28"/>
          <w:szCs w:val="28"/>
        </w:rPr>
      </w:pPr>
      <w:r>
        <w:rPr>
          <w:color w:val="000000"/>
          <w:sz w:val="28"/>
          <w:szCs w:val="28"/>
        </w:rPr>
        <w:t xml:space="preserve">                                                                                   </w:t>
      </w:r>
      <w:r w:rsidRPr="00ED5ADB">
        <w:rPr>
          <w:color w:val="000000"/>
          <w:sz w:val="28"/>
          <w:szCs w:val="28"/>
        </w:rPr>
        <w:t>к  Договору  №____</w:t>
      </w:r>
      <w:r>
        <w:rPr>
          <w:color w:val="000000"/>
          <w:sz w:val="28"/>
          <w:szCs w:val="28"/>
        </w:rPr>
        <w:t>___</w:t>
      </w:r>
      <w:r w:rsidRPr="00ED5ADB">
        <w:rPr>
          <w:color w:val="000000"/>
          <w:sz w:val="28"/>
          <w:szCs w:val="28"/>
        </w:rPr>
        <w:t>_____</w:t>
      </w:r>
      <w:r>
        <w:rPr>
          <w:color w:val="000000"/>
          <w:sz w:val="28"/>
          <w:szCs w:val="28"/>
        </w:rPr>
        <w:t xml:space="preserve"> </w:t>
      </w:r>
    </w:p>
    <w:p w:rsidR="0013597F" w:rsidRPr="00277924" w:rsidRDefault="0013597F" w:rsidP="00DD7F8D">
      <w:pPr>
        <w:tabs>
          <w:tab w:val="left" w:pos="9468"/>
        </w:tabs>
        <w:suppressAutoHyphens/>
        <w:spacing w:line="276" w:lineRule="auto"/>
        <w:ind w:left="-142" w:right="-30"/>
        <w:rPr>
          <w:color w:val="000000"/>
          <w:sz w:val="28"/>
          <w:szCs w:val="28"/>
        </w:rPr>
      </w:pPr>
      <w:r>
        <w:rPr>
          <w:color w:val="000000"/>
          <w:sz w:val="28"/>
          <w:szCs w:val="28"/>
        </w:rPr>
        <w:t xml:space="preserve">                                                                                   </w:t>
      </w:r>
      <w:r w:rsidRPr="00ED5ADB">
        <w:rPr>
          <w:color w:val="000000"/>
          <w:sz w:val="28"/>
          <w:szCs w:val="28"/>
        </w:rPr>
        <w:t>от «___»___</w:t>
      </w:r>
      <w:r>
        <w:rPr>
          <w:color w:val="000000"/>
          <w:sz w:val="28"/>
          <w:szCs w:val="28"/>
        </w:rPr>
        <w:t>__</w:t>
      </w:r>
      <w:r w:rsidRPr="00ED5ADB">
        <w:rPr>
          <w:color w:val="000000"/>
          <w:sz w:val="28"/>
          <w:szCs w:val="28"/>
        </w:rPr>
        <w:t>____201</w:t>
      </w:r>
      <w:r w:rsidR="00E4586D">
        <w:rPr>
          <w:color w:val="000000"/>
          <w:sz w:val="28"/>
          <w:szCs w:val="28"/>
        </w:rPr>
        <w:t>8</w:t>
      </w:r>
      <w:r>
        <w:rPr>
          <w:color w:val="000000"/>
          <w:sz w:val="28"/>
          <w:szCs w:val="28"/>
        </w:rPr>
        <w:t xml:space="preserve"> </w:t>
      </w:r>
      <w:r w:rsidR="00277924">
        <w:rPr>
          <w:color w:val="000000"/>
          <w:sz w:val="28"/>
          <w:szCs w:val="28"/>
        </w:rPr>
        <w:t xml:space="preserve">г. </w:t>
      </w:r>
    </w:p>
    <w:p w:rsidR="0013597F" w:rsidRPr="00C64111" w:rsidRDefault="0013597F" w:rsidP="00DD7F8D">
      <w:pPr>
        <w:tabs>
          <w:tab w:val="left" w:pos="9468"/>
        </w:tabs>
        <w:suppressAutoHyphens/>
        <w:spacing w:line="276" w:lineRule="auto"/>
        <w:ind w:left="-142" w:right="-30" w:firstLine="708"/>
        <w:jc w:val="center"/>
        <w:rPr>
          <w:b/>
          <w:sz w:val="28"/>
          <w:szCs w:val="28"/>
          <w:lang w:val="x-none" w:eastAsia="x-none"/>
        </w:rPr>
      </w:pPr>
      <w:r w:rsidRPr="00C64111">
        <w:rPr>
          <w:b/>
          <w:sz w:val="28"/>
          <w:szCs w:val="28"/>
          <w:lang w:val="x-none" w:eastAsia="x-none"/>
        </w:rPr>
        <w:t>Протокол</w:t>
      </w:r>
    </w:p>
    <w:p w:rsidR="0013597F" w:rsidRPr="00E4586D" w:rsidRDefault="0013597F" w:rsidP="00DD7F8D">
      <w:pPr>
        <w:tabs>
          <w:tab w:val="left" w:pos="9468"/>
        </w:tabs>
        <w:suppressAutoHyphens/>
        <w:spacing w:line="276" w:lineRule="auto"/>
        <w:ind w:left="-142" w:right="-30" w:firstLine="708"/>
        <w:jc w:val="center"/>
        <w:rPr>
          <w:b/>
          <w:sz w:val="28"/>
          <w:szCs w:val="28"/>
          <w:lang w:eastAsia="x-none"/>
        </w:rPr>
      </w:pPr>
      <w:r w:rsidRPr="00C64111">
        <w:rPr>
          <w:b/>
          <w:sz w:val="28"/>
          <w:szCs w:val="28"/>
          <w:lang w:val="x-none" w:eastAsia="x-none"/>
        </w:rPr>
        <w:t>согласования договорной цены</w:t>
      </w:r>
    </w:p>
    <w:p w:rsidR="0013597F" w:rsidRPr="00C64111" w:rsidRDefault="0013597F" w:rsidP="00177244">
      <w:pPr>
        <w:tabs>
          <w:tab w:val="left" w:pos="540"/>
          <w:tab w:val="left" w:pos="720"/>
        </w:tabs>
        <w:suppressAutoHyphens/>
        <w:jc w:val="both"/>
        <w:rPr>
          <w:sz w:val="28"/>
          <w:szCs w:val="28"/>
          <w:lang w:eastAsia="en-US"/>
        </w:rPr>
      </w:pPr>
      <w:proofErr w:type="gramStart"/>
      <w:r w:rsidRPr="00C64111">
        <w:rPr>
          <w:b/>
          <w:color w:val="000000"/>
          <w:sz w:val="28"/>
          <w:szCs w:val="28"/>
        </w:rPr>
        <w:t>Акционерное общество «Федерал</w:t>
      </w:r>
      <w:r w:rsidR="00177244">
        <w:rPr>
          <w:b/>
          <w:color w:val="000000"/>
          <w:sz w:val="28"/>
          <w:szCs w:val="28"/>
        </w:rPr>
        <w:t>ьная пассажирская компания» (АО </w:t>
      </w:r>
      <w:r w:rsidRPr="00C64111">
        <w:rPr>
          <w:b/>
          <w:color w:val="000000"/>
          <w:sz w:val="28"/>
          <w:szCs w:val="28"/>
        </w:rPr>
        <w:t xml:space="preserve">«ФПК») </w:t>
      </w:r>
      <w:r w:rsidRPr="00C64111">
        <w:rPr>
          <w:color w:val="000000"/>
          <w:sz w:val="28"/>
          <w:szCs w:val="28"/>
        </w:rPr>
        <w:t>именуемое в дальнейшем «Заказчик» в лице начальника Горьков</w:t>
      </w:r>
      <w:r w:rsidR="00177244">
        <w:rPr>
          <w:color w:val="000000"/>
          <w:sz w:val="28"/>
          <w:szCs w:val="28"/>
        </w:rPr>
        <w:t>ского филиала АО </w:t>
      </w:r>
      <w:r w:rsidRPr="00C64111">
        <w:rPr>
          <w:color w:val="000000"/>
          <w:sz w:val="28"/>
          <w:szCs w:val="28"/>
        </w:rPr>
        <w:t>«ФПК» Попова Александра Геннадьевича, действующего на основании доверенно</w:t>
      </w:r>
      <w:r>
        <w:rPr>
          <w:color w:val="000000"/>
          <w:sz w:val="28"/>
          <w:szCs w:val="28"/>
        </w:rPr>
        <w:t>сти №32-Д от 31 января 2017</w:t>
      </w:r>
      <w:r w:rsidR="00177244">
        <w:rPr>
          <w:color w:val="000000"/>
          <w:sz w:val="28"/>
          <w:szCs w:val="28"/>
        </w:rPr>
        <w:t> </w:t>
      </w:r>
      <w:r>
        <w:rPr>
          <w:color w:val="000000"/>
          <w:sz w:val="28"/>
          <w:szCs w:val="28"/>
        </w:rPr>
        <w:t xml:space="preserve">г., </w:t>
      </w:r>
      <w:r w:rsidRPr="00C64111">
        <w:rPr>
          <w:color w:val="000000"/>
          <w:sz w:val="28"/>
          <w:szCs w:val="28"/>
        </w:rPr>
        <w:t>с одной стороны и</w:t>
      </w:r>
      <w:r w:rsidRPr="00C64111">
        <w:rPr>
          <w:b/>
          <w:color w:val="000000"/>
          <w:sz w:val="28"/>
          <w:szCs w:val="28"/>
        </w:rPr>
        <w:t xml:space="preserve"> _______________________________________, </w:t>
      </w:r>
      <w:r w:rsidRPr="00C64111">
        <w:rPr>
          <w:color w:val="000000"/>
          <w:sz w:val="28"/>
          <w:szCs w:val="28"/>
        </w:rPr>
        <w:t>именуемое в дальнейшем «Исполнитель» в лице _________________________, действующей на основании _______________, с другой стороны, совместно именуемые в дальнейшем</w:t>
      </w:r>
      <w:r w:rsidRPr="00C64111">
        <w:rPr>
          <w:b/>
          <w:color w:val="000000"/>
          <w:sz w:val="28"/>
          <w:szCs w:val="28"/>
        </w:rPr>
        <w:t xml:space="preserve"> «Стороны», </w:t>
      </w:r>
      <w:r w:rsidRPr="00C64111">
        <w:rPr>
          <w:sz w:val="28"/>
          <w:szCs w:val="28"/>
        </w:rPr>
        <w:t>удостоверяем, что Сторонами достигнуто соглашение о величине стоимости</w:t>
      </w:r>
      <w:proofErr w:type="gramEnd"/>
      <w:r w:rsidRPr="00C64111">
        <w:rPr>
          <w:sz w:val="28"/>
          <w:szCs w:val="28"/>
        </w:rPr>
        <w:t xml:space="preserve"> договора</w:t>
      </w:r>
      <w:r>
        <w:rPr>
          <w:sz w:val="28"/>
          <w:szCs w:val="28"/>
        </w:rPr>
        <w:t xml:space="preserve"> на</w:t>
      </w:r>
      <w:r w:rsidR="0027344E" w:rsidRPr="0027344E">
        <w:rPr>
          <w:b/>
          <w:color w:val="000000"/>
          <w:sz w:val="28"/>
          <w:szCs w:val="28"/>
          <w:lang w:eastAsia="en-US"/>
        </w:rPr>
        <w:t xml:space="preserve"> </w:t>
      </w:r>
      <w:r w:rsidR="00C102BD" w:rsidRPr="00C102BD">
        <w:rPr>
          <w:color w:val="000000"/>
          <w:sz w:val="28"/>
          <w:szCs w:val="28"/>
          <w:lang w:eastAsia="en-US"/>
        </w:rPr>
        <w:t>ока</w:t>
      </w:r>
      <w:r w:rsidR="00C102BD">
        <w:rPr>
          <w:color w:val="000000"/>
          <w:sz w:val="28"/>
          <w:szCs w:val="28"/>
          <w:lang w:eastAsia="en-US"/>
        </w:rPr>
        <w:t xml:space="preserve">зание услуг по </w:t>
      </w:r>
      <w:proofErr w:type="gramStart"/>
      <w:r w:rsidR="00C772AB">
        <w:rPr>
          <w:color w:val="000000"/>
          <w:sz w:val="28"/>
          <w:szCs w:val="28"/>
          <w:lang w:eastAsia="en-US"/>
        </w:rPr>
        <w:t>обучению по охране</w:t>
      </w:r>
      <w:proofErr w:type="gramEnd"/>
      <w:r w:rsidR="00C772AB">
        <w:rPr>
          <w:color w:val="000000"/>
          <w:sz w:val="28"/>
          <w:szCs w:val="28"/>
          <w:lang w:eastAsia="en-US"/>
        </w:rPr>
        <w:t xml:space="preserve"> труда</w:t>
      </w:r>
      <w:r w:rsidR="00277924">
        <w:rPr>
          <w:color w:val="000000"/>
          <w:sz w:val="28"/>
          <w:szCs w:val="28"/>
          <w:lang w:eastAsia="en-US"/>
        </w:rPr>
        <w:t xml:space="preserve"> </w:t>
      </w:r>
      <w:r w:rsidR="003741F4">
        <w:rPr>
          <w:color w:val="000000"/>
          <w:sz w:val="28"/>
          <w:szCs w:val="28"/>
          <w:lang w:eastAsia="en-US"/>
        </w:rPr>
        <w:t xml:space="preserve">и электробезопасности </w:t>
      </w:r>
      <w:r w:rsidR="0027344E" w:rsidRPr="00F95363">
        <w:rPr>
          <w:color w:val="000000"/>
          <w:sz w:val="28"/>
          <w:szCs w:val="28"/>
          <w:lang w:eastAsia="en-US"/>
        </w:rPr>
        <w:t>д</w:t>
      </w:r>
      <w:r w:rsidR="00177244">
        <w:rPr>
          <w:color w:val="000000"/>
          <w:sz w:val="28"/>
          <w:szCs w:val="28"/>
          <w:lang w:eastAsia="en-US"/>
        </w:rPr>
        <w:t>ля нужд Горьковского филиала АО </w:t>
      </w:r>
      <w:r w:rsidR="0027344E" w:rsidRPr="00F95363">
        <w:rPr>
          <w:color w:val="000000"/>
          <w:sz w:val="28"/>
          <w:szCs w:val="28"/>
          <w:lang w:eastAsia="en-US"/>
        </w:rPr>
        <w:t>«ФПК»</w:t>
      </w:r>
      <w:r w:rsidR="0027344E">
        <w:rPr>
          <w:sz w:val="28"/>
          <w:szCs w:val="28"/>
          <w:lang w:eastAsia="en-US"/>
        </w:rPr>
        <w:t xml:space="preserve"> </w:t>
      </w:r>
      <w:r w:rsidRPr="00C64111">
        <w:rPr>
          <w:sz w:val="28"/>
          <w:szCs w:val="28"/>
        </w:rPr>
        <w:t>в размере ______________, в том числе НДС 18%__________________________.</w:t>
      </w:r>
    </w:p>
    <w:p w:rsidR="00277924" w:rsidRDefault="00277924" w:rsidP="00DD7F8D">
      <w:pPr>
        <w:numPr>
          <w:ilvl w:val="6"/>
          <w:numId w:val="0"/>
        </w:numPr>
        <w:tabs>
          <w:tab w:val="left" w:pos="709"/>
          <w:tab w:val="num" w:pos="1296"/>
        </w:tabs>
        <w:suppressAutoHyphens/>
        <w:spacing w:line="276" w:lineRule="auto"/>
        <w:jc w:val="both"/>
        <w:rPr>
          <w:sz w:val="28"/>
          <w:szCs w:val="28"/>
        </w:rPr>
      </w:pPr>
    </w:p>
    <w:tbl>
      <w:tblPr>
        <w:tblW w:w="55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708"/>
        <w:gridCol w:w="1132"/>
        <w:gridCol w:w="1529"/>
        <w:gridCol w:w="1420"/>
        <w:gridCol w:w="1277"/>
        <w:gridCol w:w="1273"/>
      </w:tblGrid>
      <w:tr w:rsidR="00C772AB" w:rsidRPr="00277924" w:rsidTr="003741F4">
        <w:trPr>
          <w:trHeight w:val="1666"/>
        </w:trPr>
        <w:tc>
          <w:tcPr>
            <w:tcW w:w="1454" w:type="pct"/>
            <w:vAlign w:val="center"/>
          </w:tcPr>
          <w:p w:rsidR="00277924" w:rsidRPr="00277924" w:rsidRDefault="0011465F" w:rsidP="00DD7F8D">
            <w:pPr>
              <w:suppressAutoHyphens/>
              <w:spacing w:line="360" w:lineRule="exact"/>
              <w:jc w:val="center"/>
              <w:rPr>
                <w:sz w:val="28"/>
                <w:szCs w:val="28"/>
              </w:rPr>
            </w:pPr>
            <w:r>
              <w:rPr>
                <w:sz w:val="28"/>
                <w:szCs w:val="28"/>
              </w:rPr>
              <w:t xml:space="preserve">Наименование </w:t>
            </w:r>
            <w:r w:rsidR="00277924" w:rsidRPr="00277924">
              <w:rPr>
                <w:sz w:val="28"/>
                <w:szCs w:val="28"/>
              </w:rPr>
              <w:t>услуги</w:t>
            </w:r>
          </w:p>
        </w:tc>
        <w:tc>
          <w:tcPr>
            <w:tcW w:w="342" w:type="pct"/>
            <w:vAlign w:val="center"/>
          </w:tcPr>
          <w:p w:rsidR="00277924" w:rsidRPr="00277924" w:rsidRDefault="00277924" w:rsidP="00DD7F8D">
            <w:pPr>
              <w:suppressAutoHyphens/>
              <w:spacing w:line="360" w:lineRule="exact"/>
              <w:jc w:val="center"/>
              <w:rPr>
                <w:sz w:val="28"/>
                <w:szCs w:val="28"/>
              </w:rPr>
            </w:pPr>
            <w:r w:rsidRPr="00277924">
              <w:rPr>
                <w:sz w:val="28"/>
                <w:szCs w:val="28"/>
              </w:rPr>
              <w:t>Ед. изм.</w:t>
            </w:r>
          </w:p>
        </w:tc>
        <w:tc>
          <w:tcPr>
            <w:tcW w:w="547" w:type="pct"/>
            <w:vAlign w:val="center"/>
          </w:tcPr>
          <w:p w:rsidR="00277924" w:rsidRPr="00277924" w:rsidRDefault="00277924" w:rsidP="00DD7F8D">
            <w:pPr>
              <w:suppressAutoHyphens/>
              <w:spacing w:line="360" w:lineRule="exact"/>
              <w:ind w:left="-108"/>
              <w:jc w:val="center"/>
              <w:rPr>
                <w:sz w:val="28"/>
                <w:szCs w:val="28"/>
              </w:rPr>
            </w:pPr>
            <w:r w:rsidRPr="00277924">
              <w:rPr>
                <w:sz w:val="28"/>
                <w:szCs w:val="28"/>
              </w:rPr>
              <w:t xml:space="preserve">Кол- </w:t>
            </w:r>
            <w:proofErr w:type="gramStart"/>
            <w:r w:rsidRPr="00277924">
              <w:rPr>
                <w:sz w:val="28"/>
                <w:szCs w:val="28"/>
              </w:rPr>
              <w:t>во</w:t>
            </w:r>
            <w:proofErr w:type="gramEnd"/>
            <w:r w:rsidRPr="00277924">
              <w:rPr>
                <w:sz w:val="28"/>
                <w:szCs w:val="28"/>
              </w:rPr>
              <w:t xml:space="preserve"> (объем)</w:t>
            </w:r>
          </w:p>
        </w:tc>
        <w:tc>
          <w:tcPr>
            <w:tcW w:w="739" w:type="pct"/>
            <w:vAlign w:val="center"/>
          </w:tcPr>
          <w:p w:rsidR="00277924" w:rsidRPr="00277924" w:rsidRDefault="00277924" w:rsidP="0011465F">
            <w:pPr>
              <w:suppressAutoHyphens/>
              <w:spacing w:line="360" w:lineRule="exact"/>
              <w:jc w:val="center"/>
              <w:rPr>
                <w:sz w:val="28"/>
                <w:szCs w:val="28"/>
              </w:rPr>
            </w:pPr>
            <w:r w:rsidRPr="00277924">
              <w:rPr>
                <w:sz w:val="28"/>
                <w:szCs w:val="28"/>
              </w:rPr>
              <w:t xml:space="preserve">Цена за единицу без учета НДС, </w:t>
            </w:r>
            <w:r w:rsidR="0011465F">
              <w:rPr>
                <w:sz w:val="28"/>
                <w:szCs w:val="28"/>
              </w:rPr>
              <w:t>руб.</w:t>
            </w:r>
          </w:p>
        </w:tc>
        <w:tc>
          <w:tcPr>
            <w:tcW w:w="686" w:type="pct"/>
            <w:vAlign w:val="center"/>
          </w:tcPr>
          <w:p w:rsidR="00277924" w:rsidRPr="00277924" w:rsidRDefault="00277924" w:rsidP="0011465F">
            <w:pPr>
              <w:suppressAutoHyphens/>
              <w:spacing w:line="360" w:lineRule="exact"/>
              <w:jc w:val="center"/>
              <w:rPr>
                <w:sz w:val="28"/>
                <w:szCs w:val="28"/>
              </w:rPr>
            </w:pPr>
            <w:r w:rsidRPr="00277924">
              <w:rPr>
                <w:sz w:val="28"/>
                <w:szCs w:val="28"/>
              </w:rPr>
              <w:t xml:space="preserve">Цена за единицу с учетом НДС, </w:t>
            </w:r>
            <w:r w:rsidR="0011465F">
              <w:rPr>
                <w:sz w:val="28"/>
                <w:szCs w:val="28"/>
              </w:rPr>
              <w:t>руб.</w:t>
            </w:r>
          </w:p>
        </w:tc>
        <w:tc>
          <w:tcPr>
            <w:tcW w:w="617" w:type="pct"/>
            <w:vAlign w:val="center"/>
          </w:tcPr>
          <w:p w:rsidR="00277924" w:rsidRPr="00277924" w:rsidRDefault="00277924" w:rsidP="0011465F">
            <w:pPr>
              <w:suppressAutoHyphens/>
              <w:spacing w:line="360" w:lineRule="exact"/>
              <w:jc w:val="center"/>
              <w:rPr>
                <w:sz w:val="28"/>
                <w:szCs w:val="28"/>
              </w:rPr>
            </w:pPr>
            <w:r w:rsidRPr="00277924">
              <w:rPr>
                <w:sz w:val="28"/>
                <w:szCs w:val="28"/>
              </w:rPr>
              <w:t xml:space="preserve">Всего без учета НДС, </w:t>
            </w:r>
            <w:r w:rsidR="0011465F">
              <w:rPr>
                <w:sz w:val="28"/>
                <w:szCs w:val="28"/>
              </w:rPr>
              <w:t>руб.</w:t>
            </w:r>
          </w:p>
        </w:tc>
        <w:tc>
          <w:tcPr>
            <w:tcW w:w="616" w:type="pct"/>
            <w:vAlign w:val="center"/>
          </w:tcPr>
          <w:p w:rsidR="00277924" w:rsidRPr="00277924" w:rsidRDefault="00277924" w:rsidP="0011465F">
            <w:pPr>
              <w:suppressAutoHyphens/>
              <w:spacing w:line="360" w:lineRule="exact"/>
              <w:jc w:val="center"/>
              <w:rPr>
                <w:sz w:val="28"/>
                <w:szCs w:val="28"/>
              </w:rPr>
            </w:pPr>
            <w:r w:rsidRPr="00277924">
              <w:rPr>
                <w:sz w:val="28"/>
                <w:szCs w:val="28"/>
              </w:rPr>
              <w:t xml:space="preserve">Всего с учетом НДС, </w:t>
            </w:r>
            <w:r w:rsidR="0011465F">
              <w:rPr>
                <w:sz w:val="28"/>
                <w:szCs w:val="28"/>
              </w:rPr>
              <w:t>руб.</w:t>
            </w:r>
          </w:p>
        </w:tc>
      </w:tr>
      <w:tr w:rsidR="00C772AB" w:rsidRPr="00277924" w:rsidTr="00C772AB">
        <w:tc>
          <w:tcPr>
            <w:tcW w:w="1454" w:type="pct"/>
            <w:vAlign w:val="center"/>
          </w:tcPr>
          <w:p w:rsidR="00C772AB" w:rsidRDefault="00C772AB" w:rsidP="00DD7F8D">
            <w:pPr>
              <w:suppressAutoHyphens/>
              <w:spacing w:line="360" w:lineRule="exact"/>
              <w:jc w:val="center"/>
              <w:rPr>
                <w:sz w:val="28"/>
                <w:szCs w:val="28"/>
              </w:rPr>
            </w:pPr>
            <w:r w:rsidRPr="00C47C18">
              <w:rPr>
                <w:bCs/>
                <w:sz w:val="28"/>
                <w:szCs w:val="28"/>
              </w:rPr>
              <w:t xml:space="preserve">Оказание услуг по </w:t>
            </w:r>
            <w:proofErr w:type="gramStart"/>
            <w:r w:rsidRPr="00C47C18">
              <w:rPr>
                <w:bCs/>
                <w:sz w:val="28"/>
                <w:szCs w:val="28"/>
              </w:rPr>
              <w:t>обуче</w:t>
            </w:r>
            <w:r>
              <w:rPr>
                <w:bCs/>
                <w:sz w:val="28"/>
                <w:szCs w:val="28"/>
              </w:rPr>
              <w:t>нию по охране</w:t>
            </w:r>
            <w:proofErr w:type="gramEnd"/>
            <w:r>
              <w:rPr>
                <w:bCs/>
                <w:sz w:val="28"/>
                <w:szCs w:val="28"/>
              </w:rPr>
              <w:t xml:space="preserve"> труда </w:t>
            </w:r>
            <w:r w:rsidRPr="00C47C18">
              <w:rPr>
                <w:bCs/>
                <w:sz w:val="28"/>
                <w:szCs w:val="28"/>
              </w:rPr>
              <w:t>для нужд Горьковского филиала АО «ФПК»</w:t>
            </w:r>
          </w:p>
        </w:tc>
        <w:tc>
          <w:tcPr>
            <w:tcW w:w="342" w:type="pct"/>
            <w:vAlign w:val="center"/>
          </w:tcPr>
          <w:p w:rsidR="00C772AB" w:rsidRPr="00277924" w:rsidRDefault="00C772AB" w:rsidP="00DD7F8D">
            <w:pPr>
              <w:suppressAutoHyphens/>
              <w:spacing w:line="360" w:lineRule="exact"/>
              <w:jc w:val="center"/>
              <w:rPr>
                <w:sz w:val="28"/>
                <w:szCs w:val="28"/>
              </w:rPr>
            </w:pPr>
            <w:r>
              <w:rPr>
                <w:sz w:val="28"/>
                <w:szCs w:val="28"/>
              </w:rPr>
              <w:t>чел.</w:t>
            </w:r>
          </w:p>
        </w:tc>
        <w:tc>
          <w:tcPr>
            <w:tcW w:w="547" w:type="pct"/>
            <w:vAlign w:val="center"/>
          </w:tcPr>
          <w:p w:rsidR="00C772AB" w:rsidRPr="00277924" w:rsidRDefault="00C772AB" w:rsidP="00DD7F8D">
            <w:pPr>
              <w:suppressAutoHyphens/>
              <w:spacing w:line="360" w:lineRule="exact"/>
              <w:ind w:left="-108"/>
              <w:jc w:val="center"/>
              <w:rPr>
                <w:sz w:val="28"/>
                <w:szCs w:val="28"/>
              </w:rPr>
            </w:pPr>
            <w:r>
              <w:rPr>
                <w:sz w:val="28"/>
                <w:szCs w:val="28"/>
              </w:rPr>
              <w:t>5</w:t>
            </w:r>
          </w:p>
        </w:tc>
        <w:tc>
          <w:tcPr>
            <w:tcW w:w="739" w:type="pct"/>
            <w:vAlign w:val="center"/>
          </w:tcPr>
          <w:p w:rsidR="00C772AB" w:rsidRPr="00277924" w:rsidRDefault="00C772AB" w:rsidP="0011465F">
            <w:pPr>
              <w:suppressAutoHyphens/>
              <w:spacing w:line="360" w:lineRule="exact"/>
              <w:jc w:val="center"/>
              <w:rPr>
                <w:sz w:val="28"/>
                <w:szCs w:val="28"/>
              </w:rPr>
            </w:pPr>
          </w:p>
        </w:tc>
        <w:tc>
          <w:tcPr>
            <w:tcW w:w="686" w:type="pct"/>
            <w:vAlign w:val="center"/>
          </w:tcPr>
          <w:p w:rsidR="00C772AB" w:rsidRPr="00277924" w:rsidRDefault="00C772AB" w:rsidP="0011465F">
            <w:pPr>
              <w:suppressAutoHyphens/>
              <w:spacing w:line="360" w:lineRule="exact"/>
              <w:jc w:val="center"/>
              <w:rPr>
                <w:sz w:val="28"/>
                <w:szCs w:val="28"/>
              </w:rPr>
            </w:pPr>
          </w:p>
        </w:tc>
        <w:tc>
          <w:tcPr>
            <w:tcW w:w="617" w:type="pct"/>
            <w:vAlign w:val="center"/>
          </w:tcPr>
          <w:p w:rsidR="00C772AB" w:rsidRPr="00277924" w:rsidRDefault="00C772AB" w:rsidP="0011465F">
            <w:pPr>
              <w:suppressAutoHyphens/>
              <w:spacing w:line="360" w:lineRule="exact"/>
              <w:jc w:val="center"/>
              <w:rPr>
                <w:sz w:val="28"/>
                <w:szCs w:val="28"/>
              </w:rPr>
            </w:pPr>
          </w:p>
        </w:tc>
        <w:tc>
          <w:tcPr>
            <w:tcW w:w="616" w:type="pct"/>
            <w:vAlign w:val="center"/>
          </w:tcPr>
          <w:p w:rsidR="00C772AB" w:rsidRPr="00277924" w:rsidRDefault="00C772AB" w:rsidP="0011465F">
            <w:pPr>
              <w:suppressAutoHyphens/>
              <w:spacing w:line="360" w:lineRule="exact"/>
              <w:jc w:val="center"/>
              <w:rPr>
                <w:sz w:val="28"/>
                <w:szCs w:val="28"/>
              </w:rPr>
            </w:pPr>
          </w:p>
        </w:tc>
      </w:tr>
      <w:tr w:rsidR="00C772AB" w:rsidRPr="00277924" w:rsidTr="00C772AB">
        <w:tc>
          <w:tcPr>
            <w:tcW w:w="1454" w:type="pct"/>
            <w:vAlign w:val="center"/>
          </w:tcPr>
          <w:p w:rsidR="00C772AB" w:rsidRDefault="00C772AB" w:rsidP="00DD7F8D">
            <w:pPr>
              <w:suppressAutoHyphens/>
              <w:spacing w:line="360" w:lineRule="exact"/>
              <w:jc w:val="center"/>
              <w:rPr>
                <w:sz w:val="28"/>
                <w:szCs w:val="28"/>
              </w:rPr>
            </w:pPr>
            <w:r w:rsidRPr="00C47C18">
              <w:rPr>
                <w:bCs/>
                <w:sz w:val="28"/>
                <w:szCs w:val="28"/>
              </w:rPr>
              <w:t>Оказание услуг обуче</w:t>
            </w:r>
            <w:r>
              <w:rPr>
                <w:bCs/>
                <w:sz w:val="28"/>
                <w:szCs w:val="28"/>
              </w:rPr>
              <w:t xml:space="preserve">нию по электробезопасности </w:t>
            </w:r>
            <w:r w:rsidRPr="00C47C18">
              <w:rPr>
                <w:bCs/>
                <w:sz w:val="28"/>
                <w:szCs w:val="28"/>
              </w:rPr>
              <w:t>для нужд Горьковского филиала АО «ФПК»</w:t>
            </w:r>
          </w:p>
        </w:tc>
        <w:tc>
          <w:tcPr>
            <w:tcW w:w="342" w:type="pct"/>
            <w:vAlign w:val="center"/>
          </w:tcPr>
          <w:p w:rsidR="00C772AB" w:rsidRPr="00277924" w:rsidRDefault="00C772AB" w:rsidP="00DD7F8D">
            <w:pPr>
              <w:suppressAutoHyphens/>
              <w:spacing w:line="360" w:lineRule="exact"/>
              <w:jc w:val="center"/>
              <w:rPr>
                <w:sz w:val="28"/>
                <w:szCs w:val="28"/>
              </w:rPr>
            </w:pPr>
            <w:r>
              <w:rPr>
                <w:sz w:val="28"/>
                <w:szCs w:val="28"/>
              </w:rPr>
              <w:t>чел.</w:t>
            </w:r>
          </w:p>
        </w:tc>
        <w:tc>
          <w:tcPr>
            <w:tcW w:w="547" w:type="pct"/>
            <w:vAlign w:val="center"/>
          </w:tcPr>
          <w:p w:rsidR="00C772AB" w:rsidRPr="00277924" w:rsidRDefault="00C772AB" w:rsidP="00DD7F8D">
            <w:pPr>
              <w:suppressAutoHyphens/>
              <w:spacing w:line="360" w:lineRule="exact"/>
              <w:ind w:left="-108"/>
              <w:jc w:val="center"/>
              <w:rPr>
                <w:sz w:val="28"/>
                <w:szCs w:val="28"/>
              </w:rPr>
            </w:pPr>
            <w:r>
              <w:rPr>
                <w:sz w:val="28"/>
                <w:szCs w:val="28"/>
              </w:rPr>
              <w:t>9</w:t>
            </w:r>
          </w:p>
        </w:tc>
        <w:tc>
          <w:tcPr>
            <w:tcW w:w="739" w:type="pct"/>
            <w:vAlign w:val="center"/>
          </w:tcPr>
          <w:p w:rsidR="00C772AB" w:rsidRPr="00277924" w:rsidRDefault="00C772AB" w:rsidP="0011465F">
            <w:pPr>
              <w:suppressAutoHyphens/>
              <w:spacing w:line="360" w:lineRule="exact"/>
              <w:jc w:val="center"/>
              <w:rPr>
                <w:sz w:val="28"/>
                <w:szCs w:val="28"/>
              </w:rPr>
            </w:pPr>
          </w:p>
        </w:tc>
        <w:tc>
          <w:tcPr>
            <w:tcW w:w="686" w:type="pct"/>
            <w:vAlign w:val="center"/>
          </w:tcPr>
          <w:p w:rsidR="00C772AB" w:rsidRPr="00277924" w:rsidRDefault="00C772AB" w:rsidP="0011465F">
            <w:pPr>
              <w:suppressAutoHyphens/>
              <w:spacing w:line="360" w:lineRule="exact"/>
              <w:jc w:val="center"/>
              <w:rPr>
                <w:sz w:val="28"/>
                <w:szCs w:val="28"/>
              </w:rPr>
            </w:pPr>
          </w:p>
        </w:tc>
        <w:tc>
          <w:tcPr>
            <w:tcW w:w="617" w:type="pct"/>
            <w:vAlign w:val="center"/>
          </w:tcPr>
          <w:p w:rsidR="00C772AB" w:rsidRPr="00277924" w:rsidRDefault="00C772AB" w:rsidP="0011465F">
            <w:pPr>
              <w:suppressAutoHyphens/>
              <w:spacing w:line="360" w:lineRule="exact"/>
              <w:jc w:val="center"/>
              <w:rPr>
                <w:sz w:val="28"/>
                <w:szCs w:val="28"/>
              </w:rPr>
            </w:pPr>
          </w:p>
        </w:tc>
        <w:tc>
          <w:tcPr>
            <w:tcW w:w="616" w:type="pct"/>
            <w:vAlign w:val="center"/>
          </w:tcPr>
          <w:p w:rsidR="00C772AB" w:rsidRPr="00277924" w:rsidRDefault="00C772AB" w:rsidP="0011465F">
            <w:pPr>
              <w:suppressAutoHyphens/>
              <w:spacing w:line="360" w:lineRule="exact"/>
              <w:jc w:val="center"/>
              <w:rPr>
                <w:sz w:val="28"/>
                <w:szCs w:val="28"/>
              </w:rPr>
            </w:pPr>
          </w:p>
        </w:tc>
      </w:tr>
      <w:tr w:rsidR="00C772AB" w:rsidRPr="00277924" w:rsidTr="00C772AB">
        <w:tc>
          <w:tcPr>
            <w:tcW w:w="1454" w:type="pct"/>
            <w:vAlign w:val="center"/>
          </w:tcPr>
          <w:p w:rsidR="00C772AB" w:rsidRDefault="00C772AB" w:rsidP="00DD7F8D">
            <w:pPr>
              <w:suppressAutoHyphens/>
              <w:spacing w:line="360" w:lineRule="exact"/>
              <w:jc w:val="center"/>
              <w:rPr>
                <w:sz w:val="28"/>
                <w:szCs w:val="28"/>
              </w:rPr>
            </w:pPr>
            <w:r w:rsidRPr="00277924">
              <w:rPr>
                <w:b/>
                <w:sz w:val="28"/>
                <w:szCs w:val="28"/>
              </w:rPr>
              <w:t>Итого:</w:t>
            </w:r>
          </w:p>
        </w:tc>
        <w:tc>
          <w:tcPr>
            <w:tcW w:w="342" w:type="pct"/>
            <w:vAlign w:val="center"/>
          </w:tcPr>
          <w:p w:rsidR="00C772AB" w:rsidRPr="00277924" w:rsidRDefault="00C772AB" w:rsidP="00DD7F8D">
            <w:pPr>
              <w:suppressAutoHyphens/>
              <w:spacing w:line="360" w:lineRule="exact"/>
              <w:jc w:val="center"/>
              <w:rPr>
                <w:sz w:val="28"/>
                <w:szCs w:val="28"/>
              </w:rPr>
            </w:pPr>
          </w:p>
        </w:tc>
        <w:tc>
          <w:tcPr>
            <w:tcW w:w="547" w:type="pct"/>
            <w:vAlign w:val="center"/>
          </w:tcPr>
          <w:p w:rsidR="00C772AB" w:rsidRPr="00277924" w:rsidRDefault="00C772AB" w:rsidP="00DD7F8D">
            <w:pPr>
              <w:suppressAutoHyphens/>
              <w:spacing w:line="360" w:lineRule="exact"/>
              <w:ind w:left="-108"/>
              <w:jc w:val="center"/>
              <w:rPr>
                <w:sz w:val="28"/>
                <w:szCs w:val="28"/>
              </w:rPr>
            </w:pPr>
          </w:p>
        </w:tc>
        <w:tc>
          <w:tcPr>
            <w:tcW w:w="739" w:type="pct"/>
            <w:vAlign w:val="center"/>
          </w:tcPr>
          <w:p w:rsidR="00C772AB" w:rsidRPr="00277924" w:rsidRDefault="00C772AB" w:rsidP="0011465F">
            <w:pPr>
              <w:suppressAutoHyphens/>
              <w:spacing w:line="360" w:lineRule="exact"/>
              <w:jc w:val="center"/>
              <w:rPr>
                <w:sz w:val="28"/>
                <w:szCs w:val="28"/>
              </w:rPr>
            </w:pPr>
          </w:p>
        </w:tc>
        <w:tc>
          <w:tcPr>
            <w:tcW w:w="686" w:type="pct"/>
            <w:vAlign w:val="center"/>
          </w:tcPr>
          <w:p w:rsidR="00C772AB" w:rsidRPr="00277924" w:rsidRDefault="00C772AB" w:rsidP="0011465F">
            <w:pPr>
              <w:suppressAutoHyphens/>
              <w:spacing w:line="360" w:lineRule="exact"/>
              <w:jc w:val="center"/>
              <w:rPr>
                <w:sz w:val="28"/>
                <w:szCs w:val="28"/>
              </w:rPr>
            </w:pPr>
          </w:p>
        </w:tc>
        <w:tc>
          <w:tcPr>
            <w:tcW w:w="617" w:type="pct"/>
            <w:vAlign w:val="center"/>
          </w:tcPr>
          <w:p w:rsidR="00C772AB" w:rsidRPr="00277924" w:rsidRDefault="00C772AB" w:rsidP="0011465F">
            <w:pPr>
              <w:suppressAutoHyphens/>
              <w:spacing w:line="360" w:lineRule="exact"/>
              <w:jc w:val="center"/>
              <w:rPr>
                <w:sz w:val="28"/>
                <w:szCs w:val="28"/>
              </w:rPr>
            </w:pPr>
          </w:p>
        </w:tc>
        <w:tc>
          <w:tcPr>
            <w:tcW w:w="616" w:type="pct"/>
            <w:vAlign w:val="center"/>
          </w:tcPr>
          <w:p w:rsidR="00C772AB" w:rsidRPr="00277924" w:rsidRDefault="00C772AB" w:rsidP="0011465F">
            <w:pPr>
              <w:suppressAutoHyphens/>
              <w:spacing w:line="360" w:lineRule="exact"/>
              <w:jc w:val="center"/>
              <w:rPr>
                <w:sz w:val="28"/>
                <w:szCs w:val="28"/>
              </w:rPr>
            </w:pPr>
          </w:p>
        </w:tc>
      </w:tr>
    </w:tbl>
    <w:p w:rsidR="00C83E3E" w:rsidRDefault="00C83E3E" w:rsidP="00DD7F8D">
      <w:pPr>
        <w:numPr>
          <w:ilvl w:val="6"/>
          <w:numId w:val="0"/>
        </w:numPr>
        <w:tabs>
          <w:tab w:val="left" w:pos="709"/>
          <w:tab w:val="num" w:pos="1296"/>
        </w:tabs>
        <w:suppressAutoHyphens/>
        <w:spacing w:line="276" w:lineRule="auto"/>
        <w:jc w:val="both"/>
        <w:rPr>
          <w:sz w:val="28"/>
          <w:szCs w:val="28"/>
        </w:rPr>
      </w:pPr>
    </w:p>
    <w:p w:rsidR="0013597F" w:rsidRPr="00C64111" w:rsidRDefault="00AE2C08" w:rsidP="00DD7F8D">
      <w:pPr>
        <w:numPr>
          <w:ilvl w:val="6"/>
          <w:numId w:val="0"/>
        </w:numPr>
        <w:tabs>
          <w:tab w:val="left" w:pos="709"/>
          <w:tab w:val="num" w:pos="1296"/>
        </w:tabs>
        <w:suppressAutoHyphens/>
        <w:spacing w:line="276" w:lineRule="auto"/>
        <w:jc w:val="both"/>
        <w:rPr>
          <w:sz w:val="28"/>
          <w:szCs w:val="28"/>
        </w:rPr>
      </w:pPr>
      <w:r>
        <w:rPr>
          <w:sz w:val="28"/>
          <w:szCs w:val="28"/>
        </w:rPr>
        <w:t xml:space="preserve">От Заказчика:                                                         </w:t>
      </w:r>
      <w:r w:rsidRPr="00C64111">
        <w:rPr>
          <w:sz w:val="28"/>
          <w:szCs w:val="28"/>
        </w:rPr>
        <w:t>От Исполнителя</w:t>
      </w:r>
      <w:r>
        <w:rPr>
          <w:sz w:val="28"/>
          <w:szCs w:val="28"/>
        </w:rPr>
        <w:t xml:space="preserve">:                                                                                                                                    </w:t>
      </w:r>
    </w:p>
    <w:p w:rsidR="00AE2C08" w:rsidRDefault="00AE2C08" w:rsidP="00DD7F8D">
      <w:pPr>
        <w:suppressAutoHyphens/>
        <w:spacing w:line="276" w:lineRule="auto"/>
        <w:rPr>
          <w:sz w:val="28"/>
          <w:szCs w:val="28"/>
        </w:rPr>
      </w:pPr>
      <w:r>
        <w:rPr>
          <w:sz w:val="28"/>
          <w:szCs w:val="28"/>
        </w:rPr>
        <w:t>Н</w:t>
      </w:r>
      <w:r w:rsidR="00B30A94">
        <w:rPr>
          <w:sz w:val="28"/>
          <w:szCs w:val="28"/>
        </w:rPr>
        <w:t>а</w:t>
      </w:r>
      <w:r w:rsidR="00B30A94" w:rsidRPr="00C64111">
        <w:rPr>
          <w:sz w:val="28"/>
          <w:szCs w:val="28"/>
        </w:rPr>
        <w:t>чальник</w:t>
      </w:r>
      <w:r>
        <w:rPr>
          <w:sz w:val="28"/>
          <w:szCs w:val="28"/>
        </w:rPr>
        <w:t xml:space="preserve"> </w:t>
      </w:r>
      <w:proofErr w:type="gramStart"/>
      <w:r w:rsidR="00B30A94" w:rsidRPr="00C64111">
        <w:rPr>
          <w:sz w:val="28"/>
          <w:szCs w:val="28"/>
        </w:rPr>
        <w:t>Горьковского</w:t>
      </w:r>
      <w:proofErr w:type="gramEnd"/>
    </w:p>
    <w:p w:rsidR="00B30A94" w:rsidRDefault="00B30A94" w:rsidP="00DD7F8D">
      <w:pPr>
        <w:suppressAutoHyphens/>
        <w:spacing w:line="276" w:lineRule="auto"/>
        <w:rPr>
          <w:sz w:val="28"/>
          <w:szCs w:val="28"/>
        </w:rPr>
      </w:pPr>
      <w:r>
        <w:rPr>
          <w:sz w:val="28"/>
          <w:szCs w:val="28"/>
        </w:rPr>
        <w:t>ф</w:t>
      </w:r>
      <w:r w:rsidR="00177244">
        <w:rPr>
          <w:sz w:val="28"/>
          <w:szCs w:val="28"/>
        </w:rPr>
        <w:t>илиала АО </w:t>
      </w:r>
      <w:r w:rsidRPr="00C64111">
        <w:rPr>
          <w:sz w:val="28"/>
          <w:szCs w:val="28"/>
        </w:rPr>
        <w:t>«ФПК»</w:t>
      </w:r>
    </w:p>
    <w:p w:rsidR="003741F4" w:rsidRPr="00C64111" w:rsidRDefault="003741F4" w:rsidP="00DD7F8D">
      <w:pPr>
        <w:suppressAutoHyphens/>
        <w:spacing w:line="276" w:lineRule="auto"/>
        <w:rPr>
          <w:sz w:val="28"/>
          <w:szCs w:val="28"/>
        </w:rPr>
      </w:pPr>
    </w:p>
    <w:p w:rsidR="0013597F" w:rsidRPr="00C64111" w:rsidRDefault="00B30A94" w:rsidP="00DD7F8D">
      <w:pPr>
        <w:suppressAutoHyphens/>
        <w:spacing w:line="276" w:lineRule="auto"/>
        <w:ind w:left="-142"/>
        <w:jc w:val="both"/>
        <w:rPr>
          <w:sz w:val="28"/>
          <w:szCs w:val="28"/>
        </w:rPr>
      </w:pPr>
      <w:r w:rsidRPr="00C64111">
        <w:rPr>
          <w:sz w:val="28"/>
          <w:szCs w:val="28"/>
        </w:rPr>
        <w:t>_____________________</w:t>
      </w:r>
      <w:r>
        <w:t xml:space="preserve"> </w:t>
      </w:r>
      <w:r w:rsidRPr="00B30A94">
        <w:rPr>
          <w:sz w:val="28"/>
          <w:szCs w:val="28"/>
        </w:rPr>
        <w:t>А.</w:t>
      </w:r>
      <w:r w:rsidR="00AE2C08">
        <w:rPr>
          <w:sz w:val="28"/>
          <w:szCs w:val="28"/>
        </w:rPr>
        <w:t>Г. Попов</w:t>
      </w:r>
      <w:r w:rsidRPr="00C64111">
        <w:rPr>
          <w:sz w:val="28"/>
          <w:szCs w:val="28"/>
        </w:rPr>
        <w:t xml:space="preserve"> </w:t>
      </w:r>
      <w:r>
        <w:rPr>
          <w:sz w:val="28"/>
          <w:szCs w:val="28"/>
        </w:rPr>
        <w:t xml:space="preserve"> </w:t>
      </w:r>
    </w:p>
    <w:sectPr w:rsidR="0013597F" w:rsidRPr="00C64111" w:rsidSect="00981335">
      <w:headerReference w:type="even" r:id="rId11"/>
      <w:headerReference w:type="default" r:id="rId12"/>
      <w:pgSz w:w="11907" w:h="16840"/>
      <w:pgMar w:top="1191" w:right="1077" w:bottom="709" w:left="164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94" w:rsidRDefault="00902A94" w:rsidP="00456385">
      <w:r>
        <w:separator/>
      </w:r>
    </w:p>
  </w:endnote>
  <w:endnote w:type="continuationSeparator" w:id="0">
    <w:p w:rsidR="00902A94" w:rsidRDefault="00902A94"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94" w:rsidRDefault="00902A94" w:rsidP="00456385">
      <w:r>
        <w:separator/>
      </w:r>
    </w:p>
  </w:footnote>
  <w:footnote w:type="continuationSeparator" w:id="0">
    <w:p w:rsidR="00902A94" w:rsidRDefault="00902A94"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18" w:rsidRDefault="00C47C18">
    <w:pPr>
      <w:pStyle w:val="ac"/>
      <w:jc w:val="center"/>
    </w:pPr>
    <w:r>
      <w:fldChar w:fldCharType="begin"/>
    </w:r>
    <w:r>
      <w:instrText xml:space="preserve"> PAGE   \* MERGEFORMAT </w:instrText>
    </w:r>
    <w:r>
      <w:fldChar w:fldCharType="separate"/>
    </w:r>
    <w:r>
      <w:rPr>
        <w:noProof/>
      </w:rPr>
      <w:t>15</w:t>
    </w:r>
    <w:r>
      <w:rPr>
        <w:noProof/>
      </w:rPr>
      <w:fldChar w:fldCharType="end"/>
    </w:r>
  </w:p>
  <w:p w:rsidR="00C47C18" w:rsidRDefault="00C47C1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18" w:rsidRDefault="00C47C18" w:rsidP="00985A59">
    <w:pPr>
      <w:pStyle w:val="ac"/>
      <w:tabs>
        <w:tab w:val="clear" w:pos="9355"/>
        <w:tab w:val="right" w:pos="10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18" w:rsidRDefault="00C47C18">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47C18" w:rsidRDefault="00C47C1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18" w:rsidRDefault="00C47C1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FB5"/>
    <w:multiLevelType w:val="multilevel"/>
    <w:tmpl w:val="C49E8DA6"/>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8D044CC"/>
    <w:multiLevelType w:val="multilevel"/>
    <w:tmpl w:val="B0285D24"/>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9EF3B49"/>
    <w:multiLevelType w:val="multilevel"/>
    <w:tmpl w:val="58123F5E"/>
    <w:lvl w:ilvl="0">
      <w:start w:val="8"/>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BDE787C"/>
    <w:multiLevelType w:val="multilevel"/>
    <w:tmpl w:val="F4563568"/>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B64322"/>
    <w:multiLevelType w:val="hybridMultilevel"/>
    <w:tmpl w:val="46F6B1F4"/>
    <w:lvl w:ilvl="0" w:tplc="BC4AD3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8844172"/>
    <w:multiLevelType w:val="multilevel"/>
    <w:tmpl w:val="E162F99E"/>
    <w:lvl w:ilvl="0">
      <w:start w:val="7"/>
      <w:numFmt w:val="decimal"/>
      <w:lvlText w:val="%1"/>
      <w:lvlJc w:val="left"/>
      <w:pPr>
        <w:tabs>
          <w:tab w:val="num" w:pos="360"/>
        </w:tabs>
        <w:ind w:left="360" w:hanging="360"/>
      </w:pPr>
      <w:rPr>
        <w:rFonts w:hint="default"/>
      </w:rPr>
    </w:lvl>
    <w:lvl w:ilvl="1">
      <w:start w:val="1"/>
      <w:numFmt w:val="decimal"/>
      <w:lvlText w:val="9.%2."/>
      <w:lvlJc w:val="left"/>
      <w:pPr>
        <w:tabs>
          <w:tab w:val="num" w:pos="540"/>
        </w:tabs>
        <w:ind w:left="54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8FB0402"/>
    <w:multiLevelType w:val="multilevel"/>
    <w:tmpl w:val="F36888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1C022D"/>
    <w:multiLevelType w:val="multilevel"/>
    <w:tmpl w:val="2A266E0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D54680A"/>
    <w:multiLevelType w:val="singleLevel"/>
    <w:tmpl w:val="A022D616"/>
    <w:lvl w:ilvl="0">
      <w:start w:val="1"/>
      <w:numFmt w:val="decimal"/>
      <w:lvlText w:val="1.%1."/>
      <w:legacy w:legacy="1" w:legacySpace="0" w:legacyIndent="442"/>
      <w:lvlJc w:val="left"/>
      <w:rPr>
        <w:rFonts w:ascii="Times New Roman" w:hAnsi="Times New Roman" w:hint="default"/>
        <w:color w:val="auto"/>
      </w:rPr>
    </w:lvl>
  </w:abstractNum>
  <w:abstractNum w:abstractNumId="9">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4D5B97"/>
    <w:multiLevelType w:val="multilevel"/>
    <w:tmpl w:val="0AD84C1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FB4874"/>
    <w:multiLevelType w:val="multilevel"/>
    <w:tmpl w:val="38627A1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26B36873"/>
    <w:multiLevelType w:val="multilevel"/>
    <w:tmpl w:val="C55C0202"/>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DB232AE"/>
    <w:multiLevelType w:val="multilevel"/>
    <w:tmpl w:val="28163324"/>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DC1DA0"/>
    <w:multiLevelType w:val="hybridMultilevel"/>
    <w:tmpl w:val="D006F588"/>
    <w:lvl w:ilvl="0" w:tplc="65B898D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642A7"/>
    <w:multiLevelType w:val="multilevel"/>
    <w:tmpl w:val="A8BA90D0"/>
    <w:lvl w:ilvl="0">
      <w:start w:val="1"/>
      <w:numFmt w:val="decimal"/>
      <w:lvlText w:val="%1."/>
      <w:lvlJc w:val="left"/>
      <w:pPr>
        <w:ind w:left="840" w:hanging="840"/>
      </w:pPr>
      <w:rPr>
        <w:rFonts w:hint="default"/>
        <w:b/>
      </w:rPr>
    </w:lvl>
    <w:lvl w:ilvl="1">
      <w:start w:val="1"/>
      <w:numFmt w:val="decimal"/>
      <w:lvlText w:val="%1.%2."/>
      <w:lvlJc w:val="left"/>
      <w:pPr>
        <w:ind w:left="4385" w:hanging="840"/>
      </w:pPr>
      <w:rPr>
        <w:rFonts w:hint="default"/>
      </w:rPr>
    </w:lvl>
    <w:lvl w:ilvl="2">
      <w:start w:val="1"/>
      <w:numFmt w:val="decimal"/>
      <w:lvlText w:val="%1.%2.%3."/>
      <w:lvlJc w:val="left"/>
      <w:pPr>
        <w:ind w:left="1554" w:hanging="840"/>
      </w:pPr>
      <w:rPr>
        <w:rFonts w:hint="default"/>
      </w:rPr>
    </w:lvl>
    <w:lvl w:ilvl="3">
      <w:start w:val="1"/>
      <w:numFmt w:val="decimal"/>
      <w:lvlText w:val="%1.%2.%3.%4."/>
      <w:lvlJc w:val="left"/>
      <w:pPr>
        <w:ind w:left="1911" w:hanging="84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nsid w:val="343E720B"/>
    <w:multiLevelType w:val="hybridMultilevel"/>
    <w:tmpl w:val="0360F15E"/>
    <w:lvl w:ilvl="0" w:tplc="C4E4F79A">
      <w:start w:val="1"/>
      <w:numFmt w:val="decimal"/>
      <w:lvlText w:val="2.%1."/>
      <w:lvlJc w:val="left"/>
      <w:pPr>
        <w:tabs>
          <w:tab w:val="num" w:pos="360"/>
        </w:tabs>
        <w:ind w:left="360" w:hanging="360"/>
      </w:pPr>
      <w:rPr>
        <w:rFonts w:hint="default"/>
      </w:rPr>
    </w:lvl>
    <w:lvl w:ilvl="1" w:tplc="C4E4F79A">
      <w:start w:val="1"/>
      <w:numFmt w:val="decimal"/>
      <w:lvlText w:val="2.%2."/>
      <w:lvlJc w:val="left"/>
      <w:pPr>
        <w:tabs>
          <w:tab w:val="num" w:pos="1440"/>
        </w:tabs>
        <w:ind w:left="1440" w:hanging="360"/>
      </w:pPr>
      <w:rPr>
        <w:rFonts w:hint="default"/>
      </w:rPr>
    </w:lvl>
    <w:lvl w:ilvl="2" w:tplc="2472A994">
      <w:start w:val="6"/>
      <w:numFmt w:val="decimal"/>
      <w:lvlText w:val="%3."/>
      <w:lvlJc w:val="left"/>
      <w:pPr>
        <w:ind w:left="4472"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7E91358"/>
    <w:multiLevelType w:val="multilevel"/>
    <w:tmpl w:val="0DC82E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94D7B89"/>
    <w:multiLevelType w:val="multilevel"/>
    <w:tmpl w:val="344A5136"/>
    <w:lvl w:ilvl="0">
      <w:start w:val="2"/>
      <w:numFmt w:val="decimal"/>
      <w:lvlText w:val="%1."/>
      <w:lvlJc w:val="left"/>
      <w:pPr>
        <w:ind w:left="450" w:hanging="450"/>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622" w:hanging="108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526" w:hanging="1440"/>
      </w:pPr>
      <w:rPr>
        <w:rFonts w:hint="default"/>
      </w:rPr>
    </w:lvl>
    <w:lvl w:ilvl="6">
      <w:start w:val="1"/>
      <w:numFmt w:val="decimal"/>
      <w:lvlText w:val="%1.%2.%3.%4.%5.%6.%7."/>
      <w:lvlJc w:val="left"/>
      <w:pPr>
        <w:ind w:left="-18652" w:hanging="1800"/>
      </w:pPr>
      <w:rPr>
        <w:rFonts w:hint="default"/>
      </w:rPr>
    </w:lvl>
    <w:lvl w:ilvl="7">
      <w:start w:val="1"/>
      <w:numFmt w:val="decimal"/>
      <w:lvlText w:val="%1.%2.%3.%4.%5.%6.%7.%8."/>
      <w:lvlJc w:val="left"/>
      <w:pPr>
        <w:ind w:left="-11138" w:hanging="1800"/>
      </w:pPr>
      <w:rPr>
        <w:rFonts w:hint="default"/>
      </w:rPr>
    </w:lvl>
    <w:lvl w:ilvl="8">
      <w:start w:val="1"/>
      <w:numFmt w:val="decimal"/>
      <w:lvlText w:val="%1.%2.%3.%4.%5.%6.%7.%8.%9."/>
      <w:lvlJc w:val="left"/>
      <w:pPr>
        <w:ind w:left="-3264" w:hanging="2160"/>
      </w:pPr>
      <w:rPr>
        <w:rFonts w:hint="default"/>
      </w:rPr>
    </w:lvl>
  </w:abstractNum>
  <w:abstractNum w:abstractNumId="20">
    <w:nsid w:val="39BF1D29"/>
    <w:multiLevelType w:val="multilevel"/>
    <w:tmpl w:val="9E244988"/>
    <w:lvl w:ilvl="0">
      <w:start w:val="1"/>
      <w:numFmt w:val="decimal"/>
      <w:lvlText w:val="%1."/>
      <w:lvlJc w:val="left"/>
      <w:pPr>
        <w:tabs>
          <w:tab w:val="num" w:pos="360"/>
        </w:tabs>
        <w:ind w:left="360" w:hanging="360"/>
      </w:pPr>
      <w:rPr>
        <w:rFonts w:cs="Times New Roman" w:hint="default"/>
        <w:b/>
        <w:sz w:val="28"/>
        <w:szCs w:val="28"/>
      </w:rPr>
    </w:lvl>
    <w:lvl w:ilvl="1">
      <w:start w:val="1"/>
      <w:numFmt w:val="decimal"/>
      <w:lvlText w:val="%1.%2."/>
      <w:lvlJc w:val="left"/>
      <w:pPr>
        <w:tabs>
          <w:tab w:val="num" w:pos="510"/>
        </w:tabs>
        <w:ind w:left="170" w:hanging="170"/>
      </w:pPr>
      <w:rPr>
        <w:rFonts w:cs="Times New Roman" w:hint="default"/>
        <w:b w:val="0"/>
        <w:i w:val="0"/>
        <w:color w:val="auto"/>
      </w:rPr>
    </w:lvl>
    <w:lvl w:ilvl="2">
      <w:start w:val="1"/>
      <w:numFmt w:val="decimal"/>
      <w:lvlText w:val="%1.%2.%3."/>
      <w:lvlJc w:val="left"/>
      <w:pPr>
        <w:tabs>
          <w:tab w:val="num" w:pos="510"/>
        </w:tabs>
        <w:ind w:left="170" w:hanging="17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A783FF0"/>
    <w:multiLevelType w:val="multilevel"/>
    <w:tmpl w:val="293669AE"/>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DF6593D"/>
    <w:multiLevelType w:val="multilevel"/>
    <w:tmpl w:val="6270D8D0"/>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0779F8"/>
    <w:multiLevelType w:val="multilevel"/>
    <w:tmpl w:val="871CB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B0962E9"/>
    <w:multiLevelType w:val="hybridMultilevel"/>
    <w:tmpl w:val="1ACED402"/>
    <w:lvl w:ilvl="0" w:tplc="2548A6D0">
      <w:start w:val="10"/>
      <w:numFmt w:val="decimal"/>
      <w:lvlText w:val="%1."/>
      <w:lvlJc w:val="left"/>
      <w:pPr>
        <w:ind w:left="2359" w:hanging="375"/>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26">
    <w:nsid w:val="4BD86CD9"/>
    <w:multiLevelType w:val="multilevel"/>
    <w:tmpl w:val="3E8E4888"/>
    <w:lvl w:ilvl="0">
      <w:start w:val="2"/>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nsid w:val="4D946DC7"/>
    <w:multiLevelType w:val="multilevel"/>
    <w:tmpl w:val="63947C0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nsid w:val="52FC490F"/>
    <w:multiLevelType w:val="hybridMultilevel"/>
    <w:tmpl w:val="55089A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10C8D"/>
    <w:multiLevelType w:val="hybridMultilevel"/>
    <w:tmpl w:val="ABD2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301B56"/>
    <w:multiLevelType w:val="multilevel"/>
    <w:tmpl w:val="AE7EA88C"/>
    <w:lvl w:ilvl="0">
      <w:start w:val="4"/>
      <w:numFmt w:val="decimal"/>
      <w:lvlText w:val="%1."/>
      <w:lvlJc w:val="left"/>
      <w:pPr>
        <w:ind w:left="450" w:hanging="450"/>
      </w:pPr>
      <w:rPr>
        <w:rFonts w:hint="default"/>
      </w:rPr>
    </w:lvl>
    <w:lvl w:ilvl="1">
      <w:start w:val="1"/>
      <w:numFmt w:val="decimal"/>
      <w:lvlText w:val="%1.%2."/>
      <w:lvlJc w:val="left"/>
      <w:pPr>
        <w:ind w:left="3628" w:hanging="720"/>
      </w:pPr>
      <w:rPr>
        <w:rFonts w:hint="default"/>
      </w:rPr>
    </w:lvl>
    <w:lvl w:ilvl="2">
      <w:start w:val="1"/>
      <w:numFmt w:val="decimal"/>
      <w:lvlText w:val="%1.%2.%3."/>
      <w:lvlJc w:val="left"/>
      <w:pPr>
        <w:ind w:left="6536" w:hanging="720"/>
      </w:pPr>
      <w:rPr>
        <w:rFonts w:hint="default"/>
      </w:rPr>
    </w:lvl>
    <w:lvl w:ilvl="3">
      <w:start w:val="1"/>
      <w:numFmt w:val="decimal"/>
      <w:lvlText w:val="%1.%2.%3.%4."/>
      <w:lvlJc w:val="left"/>
      <w:pPr>
        <w:ind w:left="9804" w:hanging="1080"/>
      </w:pPr>
      <w:rPr>
        <w:rFonts w:hint="default"/>
      </w:rPr>
    </w:lvl>
    <w:lvl w:ilvl="4">
      <w:start w:val="1"/>
      <w:numFmt w:val="decimal"/>
      <w:lvlText w:val="%1.%2.%3.%4.%5."/>
      <w:lvlJc w:val="left"/>
      <w:pPr>
        <w:ind w:left="12712" w:hanging="1080"/>
      </w:pPr>
      <w:rPr>
        <w:rFonts w:hint="default"/>
      </w:rPr>
    </w:lvl>
    <w:lvl w:ilvl="5">
      <w:start w:val="1"/>
      <w:numFmt w:val="decimal"/>
      <w:lvlText w:val="%1.%2.%3.%4.%5.%6."/>
      <w:lvlJc w:val="left"/>
      <w:pPr>
        <w:ind w:left="15980" w:hanging="1440"/>
      </w:pPr>
      <w:rPr>
        <w:rFonts w:hint="default"/>
      </w:rPr>
    </w:lvl>
    <w:lvl w:ilvl="6">
      <w:start w:val="1"/>
      <w:numFmt w:val="decimal"/>
      <w:lvlText w:val="%1.%2.%3.%4.%5.%6.%7."/>
      <w:lvlJc w:val="left"/>
      <w:pPr>
        <w:ind w:left="19248" w:hanging="1800"/>
      </w:pPr>
      <w:rPr>
        <w:rFonts w:hint="default"/>
      </w:rPr>
    </w:lvl>
    <w:lvl w:ilvl="7">
      <w:start w:val="1"/>
      <w:numFmt w:val="decimal"/>
      <w:lvlText w:val="%1.%2.%3.%4.%5.%6.%7.%8."/>
      <w:lvlJc w:val="left"/>
      <w:pPr>
        <w:ind w:left="22156" w:hanging="1800"/>
      </w:pPr>
      <w:rPr>
        <w:rFonts w:hint="default"/>
      </w:rPr>
    </w:lvl>
    <w:lvl w:ilvl="8">
      <w:start w:val="1"/>
      <w:numFmt w:val="decimal"/>
      <w:lvlText w:val="%1.%2.%3.%4.%5.%6.%7.%8.%9."/>
      <w:lvlJc w:val="left"/>
      <w:pPr>
        <w:ind w:left="25424" w:hanging="2160"/>
      </w:pPr>
      <w:rPr>
        <w:rFonts w:hint="default"/>
      </w:rPr>
    </w:lvl>
  </w:abstractNum>
  <w:abstractNum w:abstractNumId="33">
    <w:nsid w:val="5F3F3E27"/>
    <w:multiLevelType w:val="hybridMultilevel"/>
    <w:tmpl w:val="E596513A"/>
    <w:lvl w:ilvl="0" w:tplc="659EFA24">
      <w:start w:val="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nsid w:val="62C86324"/>
    <w:multiLevelType w:val="multilevel"/>
    <w:tmpl w:val="0DC82E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3395719"/>
    <w:multiLevelType w:val="hybridMultilevel"/>
    <w:tmpl w:val="B93E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293B3D"/>
    <w:multiLevelType w:val="hybridMultilevel"/>
    <w:tmpl w:val="2B862E5E"/>
    <w:lvl w:ilvl="0" w:tplc="3E66363C">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7">
    <w:nsid w:val="64A3169A"/>
    <w:multiLevelType w:val="multilevel"/>
    <w:tmpl w:val="0E2E3ADC"/>
    <w:lvl w:ilvl="0">
      <w:start w:val="2"/>
      <w:numFmt w:val="decimal"/>
      <w:lvlText w:val="%1."/>
      <w:lvlJc w:val="left"/>
      <w:pPr>
        <w:ind w:left="1211" w:hanging="360"/>
      </w:pPr>
      <w:rPr>
        <w:rFonts w:hint="default"/>
      </w:rPr>
    </w:lvl>
    <w:lvl w:ilvl="1">
      <w:start w:val="1"/>
      <w:numFmt w:val="decimal"/>
      <w:isLgl/>
      <w:lvlText w:val="%1.%2."/>
      <w:lvlJc w:val="left"/>
      <w:pPr>
        <w:ind w:left="177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55" w:hanging="1080"/>
      </w:pPr>
      <w:rPr>
        <w:rFonts w:hint="default"/>
      </w:rPr>
    </w:lvl>
    <w:lvl w:ilvl="4">
      <w:start w:val="1"/>
      <w:numFmt w:val="decimal"/>
      <w:isLgl/>
      <w:lvlText w:val="%1.%2.%3.%4.%5."/>
      <w:lvlJc w:val="left"/>
      <w:pPr>
        <w:ind w:left="2763" w:hanging="1080"/>
      </w:pPr>
      <w:rPr>
        <w:rFonts w:hint="default"/>
      </w:rPr>
    </w:lvl>
    <w:lvl w:ilvl="5">
      <w:start w:val="1"/>
      <w:numFmt w:val="decimal"/>
      <w:isLgl/>
      <w:lvlText w:val="%1.%2.%3.%4.%5.%6."/>
      <w:lvlJc w:val="left"/>
      <w:pPr>
        <w:ind w:left="3331" w:hanging="1440"/>
      </w:pPr>
      <w:rPr>
        <w:rFonts w:hint="default"/>
      </w:rPr>
    </w:lvl>
    <w:lvl w:ilvl="6">
      <w:start w:val="1"/>
      <w:numFmt w:val="decimal"/>
      <w:isLgl/>
      <w:lvlText w:val="%1.%2.%3.%4.%5.%6.%7."/>
      <w:lvlJc w:val="left"/>
      <w:pPr>
        <w:ind w:left="3899" w:hanging="180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675" w:hanging="2160"/>
      </w:pPr>
      <w:rPr>
        <w:rFonts w:hint="default"/>
      </w:rPr>
    </w:lvl>
  </w:abstractNum>
  <w:abstractNum w:abstractNumId="38">
    <w:nsid w:val="64DE6EC7"/>
    <w:multiLevelType w:val="multilevel"/>
    <w:tmpl w:val="32F2EEC2"/>
    <w:lvl w:ilvl="0">
      <w:start w:val="11"/>
      <w:numFmt w:val="decimal"/>
      <w:lvlText w:val="%1."/>
      <w:lvlJc w:val="left"/>
      <w:pPr>
        <w:ind w:left="576" w:hanging="576"/>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5083978"/>
    <w:multiLevelType w:val="multilevel"/>
    <w:tmpl w:val="EFE4C86E"/>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676BD3"/>
    <w:multiLevelType w:val="multilevel"/>
    <w:tmpl w:val="103655B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9B5A51"/>
    <w:multiLevelType w:val="hybridMultilevel"/>
    <w:tmpl w:val="BB3EE0B8"/>
    <w:lvl w:ilvl="0" w:tplc="95ECFCF4">
      <w:start w:val="3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03DAE"/>
    <w:multiLevelType w:val="multilevel"/>
    <w:tmpl w:val="E638ADCE"/>
    <w:lvl w:ilvl="0">
      <w:start w:val="6"/>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6F9E3D85"/>
    <w:multiLevelType w:val="multilevel"/>
    <w:tmpl w:val="B1F2002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79104C"/>
    <w:multiLevelType w:val="multilevel"/>
    <w:tmpl w:val="C2C46EE6"/>
    <w:lvl w:ilvl="0">
      <w:start w:val="9"/>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nsid w:val="77D454F7"/>
    <w:multiLevelType w:val="multilevel"/>
    <w:tmpl w:val="A0AC5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26591D"/>
    <w:multiLevelType w:val="hybridMultilevel"/>
    <w:tmpl w:val="183C34C0"/>
    <w:lvl w:ilvl="0" w:tplc="E22EC43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7">
    <w:nsid w:val="7FBE735A"/>
    <w:multiLevelType w:val="multilevel"/>
    <w:tmpl w:val="2B68A8C6"/>
    <w:lvl w:ilvl="0">
      <w:start w:val="1"/>
      <w:numFmt w:val="decimal"/>
      <w:lvlText w:val="%1."/>
      <w:lvlJc w:val="left"/>
      <w:pPr>
        <w:ind w:left="870" w:hanging="870"/>
      </w:pPr>
      <w:rPr>
        <w:color w:val="auto"/>
      </w:rPr>
    </w:lvl>
    <w:lvl w:ilvl="1">
      <w:start w:val="1"/>
      <w:numFmt w:val="decimal"/>
      <w:lvlText w:val="%1.%2."/>
      <w:lvlJc w:val="left"/>
      <w:pPr>
        <w:ind w:left="1267" w:hanging="870"/>
      </w:pPr>
      <w:rPr>
        <w:color w:val="auto"/>
      </w:rPr>
    </w:lvl>
    <w:lvl w:ilvl="2">
      <w:start w:val="1"/>
      <w:numFmt w:val="decimal"/>
      <w:lvlText w:val="%1.%2.%3."/>
      <w:lvlJc w:val="left"/>
      <w:pPr>
        <w:ind w:left="1664" w:hanging="870"/>
      </w:pPr>
      <w:rPr>
        <w:color w:val="auto"/>
      </w:rPr>
    </w:lvl>
    <w:lvl w:ilvl="3">
      <w:start w:val="1"/>
      <w:numFmt w:val="decimal"/>
      <w:lvlText w:val="%1.%2.%3.%4."/>
      <w:lvlJc w:val="left"/>
      <w:pPr>
        <w:ind w:left="2061" w:hanging="870"/>
      </w:pPr>
      <w:rPr>
        <w:color w:val="auto"/>
      </w:rPr>
    </w:lvl>
    <w:lvl w:ilvl="4">
      <w:start w:val="1"/>
      <w:numFmt w:val="decimal"/>
      <w:lvlText w:val="%1.%2.%3.%4.%5."/>
      <w:lvlJc w:val="left"/>
      <w:pPr>
        <w:ind w:left="2668" w:hanging="1080"/>
      </w:pPr>
      <w:rPr>
        <w:color w:val="auto"/>
      </w:rPr>
    </w:lvl>
    <w:lvl w:ilvl="5">
      <w:start w:val="1"/>
      <w:numFmt w:val="decimal"/>
      <w:lvlText w:val="%1.%2.%3.%4.%5.%6."/>
      <w:lvlJc w:val="left"/>
      <w:pPr>
        <w:ind w:left="3065" w:hanging="1080"/>
      </w:pPr>
      <w:rPr>
        <w:color w:val="auto"/>
      </w:rPr>
    </w:lvl>
    <w:lvl w:ilvl="6">
      <w:start w:val="1"/>
      <w:numFmt w:val="decimal"/>
      <w:lvlText w:val="%1.%2.%3.%4.%5.%6.%7."/>
      <w:lvlJc w:val="left"/>
      <w:pPr>
        <w:ind w:left="3822" w:hanging="1440"/>
      </w:pPr>
      <w:rPr>
        <w:color w:val="auto"/>
      </w:rPr>
    </w:lvl>
    <w:lvl w:ilvl="7">
      <w:start w:val="1"/>
      <w:numFmt w:val="decimal"/>
      <w:lvlText w:val="%1.%2.%3.%4.%5.%6.%7.%8."/>
      <w:lvlJc w:val="left"/>
      <w:pPr>
        <w:ind w:left="4219" w:hanging="1440"/>
      </w:pPr>
      <w:rPr>
        <w:color w:val="auto"/>
      </w:rPr>
    </w:lvl>
    <w:lvl w:ilvl="8">
      <w:start w:val="1"/>
      <w:numFmt w:val="decimal"/>
      <w:lvlText w:val="%1.%2.%3.%4.%5.%6.%7.%8.%9."/>
      <w:lvlJc w:val="left"/>
      <w:pPr>
        <w:ind w:left="4976" w:hanging="1800"/>
      </w:pPr>
      <w:rPr>
        <w:color w:val="auto"/>
      </w:rPr>
    </w:lvl>
  </w:abstractNum>
  <w:num w:numId="1">
    <w:abstractNumId w:val="17"/>
  </w:num>
  <w:num w:numId="2">
    <w:abstractNumId w:val="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3"/>
  </w:num>
  <w:num w:numId="6">
    <w:abstractNumId w:val="20"/>
  </w:num>
  <w:num w:numId="7">
    <w:abstractNumId w:val="3"/>
  </w:num>
  <w:num w:numId="8">
    <w:abstractNumId w:val="38"/>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8"/>
  </w:num>
  <w:num w:numId="20">
    <w:abstractNumId w:val="8"/>
  </w:num>
  <w:num w:numId="21">
    <w:abstractNumId w:val="0"/>
  </w:num>
  <w:num w:numId="22">
    <w:abstractNumId w:val="29"/>
  </w:num>
  <w:num w:numId="23">
    <w:abstractNumId w:val="25"/>
  </w:num>
  <w:num w:numId="24">
    <w:abstractNumId w:val="24"/>
  </w:num>
  <w:num w:numId="25">
    <w:abstractNumId w:val="10"/>
  </w:num>
  <w:num w:numId="26">
    <w:abstractNumId w:val="18"/>
  </w:num>
  <w:num w:numId="27">
    <w:abstractNumId w:val="34"/>
  </w:num>
  <w:num w:numId="28">
    <w:abstractNumId w:val="16"/>
  </w:num>
  <w:num w:numId="29">
    <w:abstractNumId w:val="39"/>
  </w:num>
  <w:num w:numId="30">
    <w:abstractNumId w:val="27"/>
  </w:num>
  <w:num w:numId="31">
    <w:abstractNumId w:val="14"/>
  </w:num>
  <w:num w:numId="32">
    <w:abstractNumId w:val="5"/>
  </w:num>
  <w:num w:numId="33">
    <w:abstractNumId w:val="35"/>
  </w:num>
  <w:num w:numId="34">
    <w:abstractNumId w:val="21"/>
  </w:num>
  <w:num w:numId="35">
    <w:abstractNumId w:val="43"/>
  </w:num>
  <w:num w:numId="36">
    <w:abstractNumId w:val="41"/>
  </w:num>
  <w:num w:numId="37">
    <w:abstractNumId w:val="32"/>
  </w:num>
  <w:num w:numId="38">
    <w:abstractNumId w:val="6"/>
  </w:num>
  <w:num w:numId="39">
    <w:abstractNumId w:val="13"/>
  </w:num>
  <w:num w:numId="40">
    <w:abstractNumId w:val="30"/>
  </w:num>
  <w:num w:numId="41">
    <w:abstractNumId w:val="11"/>
  </w:num>
  <w:num w:numId="42">
    <w:abstractNumId w:val="19"/>
  </w:num>
  <w:num w:numId="43">
    <w:abstractNumId w:val="36"/>
  </w:num>
  <w:num w:numId="44">
    <w:abstractNumId w:val="1"/>
  </w:num>
  <w:num w:numId="45">
    <w:abstractNumId w:val="2"/>
  </w:num>
  <w:num w:numId="46">
    <w:abstractNumId w:val="12"/>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04627"/>
    <w:rsid w:val="00007EE8"/>
    <w:rsid w:val="0002101F"/>
    <w:rsid w:val="00023408"/>
    <w:rsid w:val="00023B5D"/>
    <w:rsid w:val="00025176"/>
    <w:rsid w:val="00031CE3"/>
    <w:rsid w:val="00031DB6"/>
    <w:rsid w:val="000352B4"/>
    <w:rsid w:val="00035713"/>
    <w:rsid w:val="0005062E"/>
    <w:rsid w:val="00055B2C"/>
    <w:rsid w:val="000562D1"/>
    <w:rsid w:val="00072CBD"/>
    <w:rsid w:val="00073673"/>
    <w:rsid w:val="00085316"/>
    <w:rsid w:val="00091D8A"/>
    <w:rsid w:val="0009530B"/>
    <w:rsid w:val="000A3F3B"/>
    <w:rsid w:val="000B093F"/>
    <w:rsid w:val="000B107D"/>
    <w:rsid w:val="000B3398"/>
    <w:rsid w:val="000B4098"/>
    <w:rsid w:val="000B5FBD"/>
    <w:rsid w:val="000C1754"/>
    <w:rsid w:val="000C2DAA"/>
    <w:rsid w:val="000D3816"/>
    <w:rsid w:val="000D5F01"/>
    <w:rsid w:val="000E1965"/>
    <w:rsid w:val="000E3D53"/>
    <w:rsid w:val="000F1B6B"/>
    <w:rsid w:val="001000C0"/>
    <w:rsid w:val="001003A8"/>
    <w:rsid w:val="00101A1A"/>
    <w:rsid w:val="00101F74"/>
    <w:rsid w:val="00102475"/>
    <w:rsid w:val="0011465F"/>
    <w:rsid w:val="00124B36"/>
    <w:rsid w:val="001277EA"/>
    <w:rsid w:val="0013597F"/>
    <w:rsid w:val="00136D28"/>
    <w:rsid w:val="00141D18"/>
    <w:rsid w:val="00154AE3"/>
    <w:rsid w:val="00157502"/>
    <w:rsid w:val="0017045B"/>
    <w:rsid w:val="00171C2A"/>
    <w:rsid w:val="00177244"/>
    <w:rsid w:val="001772AC"/>
    <w:rsid w:val="00186DA9"/>
    <w:rsid w:val="00187780"/>
    <w:rsid w:val="00191F43"/>
    <w:rsid w:val="0019441D"/>
    <w:rsid w:val="001A29B0"/>
    <w:rsid w:val="001B2870"/>
    <w:rsid w:val="001B351A"/>
    <w:rsid w:val="001C29C1"/>
    <w:rsid w:val="001C652D"/>
    <w:rsid w:val="001C7E01"/>
    <w:rsid w:val="0021536E"/>
    <w:rsid w:val="0022352B"/>
    <w:rsid w:val="002242C7"/>
    <w:rsid w:val="002444EA"/>
    <w:rsid w:val="00251D1A"/>
    <w:rsid w:val="00254723"/>
    <w:rsid w:val="00256C52"/>
    <w:rsid w:val="002610EE"/>
    <w:rsid w:val="00261914"/>
    <w:rsid w:val="002635BE"/>
    <w:rsid w:val="002679E9"/>
    <w:rsid w:val="00270219"/>
    <w:rsid w:val="00272B86"/>
    <w:rsid w:val="0027344E"/>
    <w:rsid w:val="00277924"/>
    <w:rsid w:val="0028325D"/>
    <w:rsid w:val="00286689"/>
    <w:rsid w:val="002A6566"/>
    <w:rsid w:val="002B0C68"/>
    <w:rsid w:val="002B64CA"/>
    <w:rsid w:val="002B6BC1"/>
    <w:rsid w:val="002B796B"/>
    <w:rsid w:val="002C344D"/>
    <w:rsid w:val="002C5341"/>
    <w:rsid w:val="002D70B2"/>
    <w:rsid w:val="002E2093"/>
    <w:rsid w:val="002E4F43"/>
    <w:rsid w:val="002E6E66"/>
    <w:rsid w:val="00301831"/>
    <w:rsid w:val="003077CC"/>
    <w:rsid w:val="003232FC"/>
    <w:rsid w:val="0032379F"/>
    <w:rsid w:val="003262F7"/>
    <w:rsid w:val="00327768"/>
    <w:rsid w:val="00330C33"/>
    <w:rsid w:val="0033146C"/>
    <w:rsid w:val="0033398D"/>
    <w:rsid w:val="003373E4"/>
    <w:rsid w:val="00343F09"/>
    <w:rsid w:val="00345708"/>
    <w:rsid w:val="003535A6"/>
    <w:rsid w:val="00353A3F"/>
    <w:rsid w:val="00354C20"/>
    <w:rsid w:val="00356458"/>
    <w:rsid w:val="0035761D"/>
    <w:rsid w:val="00365751"/>
    <w:rsid w:val="003741F4"/>
    <w:rsid w:val="003751F7"/>
    <w:rsid w:val="003800C7"/>
    <w:rsid w:val="003821FF"/>
    <w:rsid w:val="00397CB7"/>
    <w:rsid w:val="003A61A3"/>
    <w:rsid w:val="003B67D4"/>
    <w:rsid w:val="003C162A"/>
    <w:rsid w:val="003D7797"/>
    <w:rsid w:val="003D77B0"/>
    <w:rsid w:val="003F46DD"/>
    <w:rsid w:val="0040227A"/>
    <w:rsid w:val="00402607"/>
    <w:rsid w:val="00412055"/>
    <w:rsid w:val="0041357E"/>
    <w:rsid w:val="00417ED7"/>
    <w:rsid w:val="00426EC2"/>
    <w:rsid w:val="00437C63"/>
    <w:rsid w:val="004406DC"/>
    <w:rsid w:val="00447BFF"/>
    <w:rsid w:val="004517E3"/>
    <w:rsid w:val="00451A4B"/>
    <w:rsid w:val="0045323B"/>
    <w:rsid w:val="004538EA"/>
    <w:rsid w:val="00456385"/>
    <w:rsid w:val="004638EF"/>
    <w:rsid w:val="00481CBC"/>
    <w:rsid w:val="00491A11"/>
    <w:rsid w:val="004960C5"/>
    <w:rsid w:val="004B0C25"/>
    <w:rsid w:val="004B6220"/>
    <w:rsid w:val="004D5052"/>
    <w:rsid w:val="004D7C67"/>
    <w:rsid w:val="004E6A60"/>
    <w:rsid w:val="00501DD3"/>
    <w:rsid w:val="0050687A"/>
    <w:rsid w:val="00514188"/>
    <w:rsid w:val="00514762"/>
    <w:rsid w:val="00514E56"/>
    <w:rsid w:val="00520118"/>
    <w:rsid w:val="005203BA"/>
    <w:rsid w:val="005222FC"/>
    <w:rsid w:val="00522DAC"/>
    <w:rsid w:val="00527CF0"/>
    <w:rsid w:val="00550667"/>
    <w:rsid w:val="00551BC9"/>
    <w:rsid w:val="00562FD2"/>
    <w:rsid w:val="00565591"/>
    <w:rsid w:val="00566025"/>
    <w:rsid w:val="005740BB"/>
    <w:rsid w:val="00585D32"/>
    <w:rsid w:val="005930FD"/>
    <w:rsid w:val="005A7E01"/>
    <w:rsid w:val="005C12B5"/>
    <w:rsid w:val="005C6AE4"/>
    <w:rsid w:val="005D0E66"/>
    <w:rsid w:val="005D0EEA"/>
    <w:rsid w:val="005D112A"/>
    <w:rsid w:val="005D24F5"/>
    <w:rsid w:val="005E46D9"/>
    <w:rsid w:val="005F555C"/>
    <w:rsid w:val="00600D10"/>
    <w:rsid w:val="0061258C"/>
    <w:rsid w:val="00616621"/>
    <w:rsid w:val="00617B92"/>
    <w:rsid w:val="00620D6C"/>
    <w:rsid w:val="00623FD7"/>
    <w:rsid w:val="00632B2C"/>
    <w:rsid w:val="00632C2F"/>
    <w:rsid w:val="00633A3B"/>
    <w:rsid w:val="006452CB"/>
    <w:rsid w:val="00646857"/>
    <w:rsid w:val="006553C6"/>
    <w:rsid w:val="0065599B"/>
    <w:rsid w:val="0065625B"/>
    <w:rsid w:val="006669AE"/>
    <w:rsid w:val="00675E8B"/>
    <w:rsid w:val="00676127"/>
    <w:rsid w:val="006817EC"/>
    <w:rsid w:val="00683549"/>
    <w:rsid w:val="006835B3"/>
    <w:rsid w:val="00691D15"/>
    <w:rsid w:val="00692D49"/>
    <w:rsid w:val="006B2C62"/>
    <w:rsid w:val="006C6EA5"/>
    <w:rsid w:val="006D2E80"/>
    <w:rsid w:val="006E459A"/>
    <w:rsid w:val="006E45B3"/>
    <w:rsid w:val="006E67DC"/>
    <w:rsid w:val="006F0871"/>
    <w:rsid w:val="007255FB"/>
    <w:rsid w:val="007317AE"/>
    <w:rsid w:val="00736CBA"/>
    <w:rsid w:val="00743B27"/>
    <w:rsid w:val="0074725F"/>
    <w:rsid w:val="007478A2"/>
    <w:rsid w:val="00750D08"/>
    <w:rsid w:val="0076057B"/>
    <w:rsid w:val="00760D4D"/>
    <w:rsid w:val="00761410"/>
    <w:rsid w:val="007625AE"/>
    <w:rsid w:val="007625D5"/>
    <w:rsid w:val="00763765"/>
    <w:rsid w:val="0078549D"/>
    <w:rsid w:val="007A7251"/>
    <w:rsid w:val="007B174A"/>
    <w:rsid w:val="007B41E8"/>
    <w:rsid w:val="007C0EFB"/>
    <w:rsid w:val="007C65C1"/>
    <w:rsid w:val="007D20A2"/>
    <w:rsid w:val="007F1384"/>
    <w:rsid w:val="007F1E85"/>
    <w:rsid w:val="007F5307"/>
    <w:rsid w:val="007F5C84"/>
    <w:rsid w:val="007F6B92"/>
    <w:rsid w:val="007F7FA6"/>
    <w:rsid w:val="00805B82"/>
    <w:rsid w:val="00810AB9"/>
    <w:rsid w:val="00816002"/>
    <w:rsid w:val="00817385"/>
    <w:rsid w:val="00822EE0"/>
    <w:rsid w:val="00827E76"/>
    <w:rsid w:val="0083558E"/>
    <w:rsid w:val="00842FE0"/>
    <w:rsid w:val="00843F6B"/>
    <w:rsid w:val="00844F02"/>
    <w:rsid w:val="00852A08"/>
    <w:rsid w:val="008578FF"/>
    <w:rsid w:val="0085790D"/>
    <w:rsid w:val="008638B1"/>
    <w:rsid w:val="00874F5F"/>
    <w:rsid w:val="0087732E"/>
    <w:rsid w:val="008909F5"/>
    <w:rsid w:val="008918FD"/>
    <w:rsid w:val="00895963"/>
    <w:rsid w:val="008A5087"/>
    <w:rsid w:val="008A7B07"/>
    <w:rsid w:val="008B5633"/>
    <w:rsid w:val="008D1332"/>
    <w:rsid w:val="008E142E"/>
    <w:rsid w:val="008E24F5"/>
    <w:rsid w:val="008E2793"/>
    <w:rsid w:val="008E3AA5"/>
    <w:rsid w:val="008F0185"/>
    <w:rsid w:val="008F6B58"/>
    <w:rsid w:val="008F796D"/>
    <w:rsid w:val="008F7E93"/>
    <w:rsid w:val="008F7FEA"/>
    <w:rsid w:val="00902A94"/>
    <w:rsid w:val="00904D02"/>
    <w:rsid w:val="0091074C"/>
    <w:rsid w:val="00921D21"/>
    <w:rsid w:val="009266F0"/>
    <w:rsid w:val="0093013E"/>
    <w:rsid w:val="0093258F"/>
    <w:rsid w:val="00935DCA"/>
    <w:rsid w:val="00940FA3"/>
    <w:rsid w:val="00943624"/>
    <w:rsid w:val="00945EBE"/>
    <w:rsid w:val="00956A5F"/>
    <w:rsid w:val="0097172C"/>
    <w:rsid w:val="00974546"/>
    <w:rsid w:val="00981335"/>
    <w:rsid w:val="00985A59"/>
    <w:rsid w:val="00997723"/>
    <w:rsid w:val="00997F62"/>
    <w:rsid w:val="009A42EF"/>
    <w:rsid w:val="009C7201"/>
    <w:rsid w:val="009D1C41"/>
    <w:rsid w:val="009D2055"/>
    <w:rsid w:val="009D3678"/>
    <w:rsid w:val="009D57C3"/>
    <w:rsid w:val="009D6D35"/>
    <w:rsid w:val="009E1640"/>
    <w:rsid w:val="009E51F8"/>
    <w:rsid w:val="009F0350"/>
    <w:rsid w:val="009F141D"/>
    <w:rsid w:val="009F1E41"/>
    <w:rsid w:val="009F2832"/>
    <w:rsid w:val="00A04BFC"/>
    <w:rsid w:val="00A07001"/>
    <w:rsid w:val="00A208F1"/>
    <w:rsid w:val="00A2106E"/>
    <w:rsid w:val="00A22029"/>
    <w:rsid w:val="00A26049"/>
    <w:rsid w:val="00A408BC"/>
    <w:rsid w:val="00A5720F"/>
    <w:rsid w:val="00A66255"/>
    <w:rsid w:val="00A679DD"/>
    <w:rsid w:val="00A82E42"/>
    <w:rsid w:val="00A92DE8"/>
    <w:rsid w:val="00A937B4"/>
    <w:rsid w:val="00A95421"/>
    <w:rsid w:val="00A95E1B"/>
    <w:rsid w:val="00AA54F1"/>
    <w:rsid w:val="00AB42E2"/>
    <w:rsid w:val="00AB4C9D"/>
    <w:rsid w:val="00AC5A75"/>
    <w:rsid w:val="00AD3BBD"/>
    <w:rsid w:val="00AD558A"/>
    <w:rsid w:val="00AD781A"/>
    <w:rsid w:val="00AD79FC"/>
    <w:rsid w:val="00AE12A9"/>
    <w:rsid w:val="00AE2C08"/>
    <w:rsid w:val="00AE6A2E"/>
    <w:rsid w:val="00B00BA1"/>
    <w:rsid w:val="00B01027"/>
    <w:rsid w:val="00B15A6D"/>
    <w:rsid w:val="00B30A94"/>
    <w:rsid w:val="00B31695"/>
    <w:rsid w:val="00B325FF"/>
    <w:rsid w:val="00B42EA1"/>
    <w:rsid w:val="00B55D1C"/>
    <w:rsid w:val="00B57815"/>
    <w:rsid w:val="00B60AB0"/>
    <w:rsid w:val="00B621DA"/>
    <w:rsid w:val="00B66335"/>
    <w:rsid w:val="00B71D81"/>
    <w:rsid w:val="00B754B5"/>
    <w:rsid w:val="00B85F5B"/>
    <w:rsid w:val="00B93D85"/>
    <w:rsid w:val="00B944F9"/>
    <w:rsid w:val="00BB0607"/>
    <w:rsid w:val="00BB52EA"/>
    <w:rsid w:val="00BD419D"/>
    <w:rsid w:val="00BD482C"/>
    <w:rsid w:val="00BE233C"/>
    <w:rsid w:val="00BE5322"/>
    <w:rsid w:val="00BE5C95"/>
    <w:rsid w:val="00BE679B"/>
    <w:rsid w:val="00BF3199"/>
    <w:rsid w:val="00C014DA"/>
    <w:rsid w:val="00C01BAA"/>
    <w:rsid w:val="00C102BD"/>
    <w:rsid w:val="00C14217"/>
    <w:rsid w:val="00C16DC2"/>
    <w:rsid w:val="00C32108"/>
    <w:rsid w:val="00C333C3"/>
    <w:rsid w:val="00C45234"/>
    <w:rsid w:val="00C47C18"/>
    <w:rsid w:val="00C52414"/>
    <w:rsid w:val="00C61675"/>
    <w:rsid w:val="00C64918"/>
    <w:rsid w:val="00C65E25"/>
    <w:rsid w:val="00C65E36"/>
    <w:rsid w:val="00C772AB"/>
    <w:rsid w:val="00C835AE"/>
    <w:rsid w:val="00C83E3E"/>
    <w:rsid w:val="00C86EA3"/>
    <w:rsid w:val="00C875E9"/>
    <w:rsid w:val="00C87BD5"/>
    <w:rsid w:val="00C924FD"/>
    <w:rsid w:val="00CD09E5"/>
    <w:rsid w:val="00CD3F7A"/>
    <w:rsid w:val="00CD59F0"/>
    <w:rsid w:val="00CD7E10"/>
    <w:rsid w:val="00CF0E21"/>
    <w:rsid w:val="00CF3A5C"/>
    <w:rsid w:val="00CF5149"/>
    <w:rsid w:val="00D03290"/>
    <w:rsid w:val="00D07BB4"/>
    <w:rsid w:val="00D07D2B"/>
    <w:rsid w:val="00D218F1"/>
    <w:rsid w:val="00D23C35"/>
    <w:rsid w:val="00D24968"/>
    <w:rsid w:val="00D260EA"/>
    <w:rsid w:val="00D34766"/>
    <w:rsid w:val="00D46B42"/>
    <w:rsid w:val="00D542F5"/>
    <w:rsid w:val="00D55ADA"/>
    <w:rsid w:val="00D564E7"/>
    <w:rsid w:val="00D65B47"/>
    <w:rsid w:val="00D66707"/>
    <w:rsid w:val="00D71B69"/>
    <w:rsid w:val="00D82793"/>
    <w:rsid w:val="00D85307"/>
    <w:rsid w:val="00D8596D"/>
    <w:rsid w:val="00D918A7"/>
    <w:rsid w:val="00D918DB"/>
    <w:rsid w:val="00D9794A"/>
    <w:rsid w:val="00DA17CC"/>
    <w:rsid w:val="00DA1CC2"/>
    <w:rsid w:val="00DA1CDD"/>
    <w:rsid w:val="00DA2B8F"/>
    <w:rsid w:val="00DB0FCA"/>
    <w:rsid w:val="00DB1C17"/>
    <w:rsid w:val="00DB75D0"/>
    <w:rsid w:val="00DB7C5E"/>
    <w:rsid w:val="00DC0F87"/>
    <w:rsid w:val="00DC2CD5"/>
    <w:rsid w:val="00DD089E"/>
    <w:rsid w:val="00DD2E35"/>
    <w:rsid w:val="00DD7F8D"/>
    <w:rsid w:val="00DE3D75"/>
    <w:rsid w:val="00DE5688"/>
    <w:rsid w:val="00DE5CFB"/>
    <w:rsid w:val="00DE5DCF"/>
    <w:rsid w:val="00DF0CF1"/>
    <w:rsid w:val="00DF5683"/>
    <w:rsid w:val="00E13F6B"/>
    <w:rsid w:val="00E22516"/>
    <w:rsid w:val="00E304E8"/>
    <w:rsid w:val="00E30558"/>
    <w:rsid w:val="00E40E3D"/>
    <w:rsid w:val="00E41C88"/>
    <w:rsid w:val="00E42FD5"/>
    <w:rsid w:val="00E4586D"/>
    <w:rsid w:val="00E5772F"/>
    <w:rsid w:val="00E60D82"/>
    <w:rsid w:val="00E61D6C"/>
    <w:rsid w:val="00E6416B"/>
    <w:rsid w:val="00E70434"/>
    <w:rsid w:val="00E71763"/>
    <w:rsid w:val="00E7281A"/>
    <w:rsid w:val="00E7306C"/>
    <w:rsid w:val="00E833CD"/>
    <w:rsid w:val="00E83B1C"/>
    <w:rsid w:val="00E83E52"/>
    <w:rsid w:val="00E85C3F"/>
    <w:rsid w:val="00E904FB"/>
    <w:rsid w:val="00E93C8F"/>
    <w:rsid w:val="00E9684D"/>
    <w:rsid w:val="00E9696B"/>
    <w:rsid w:val="00EB6A44"/>
    <w:rsid w:val="00EC65A1"/>
    <w:rsid w:val="00ED400C"/>
    <w:rsid w:val="00ED57EE"/>
    <w:rsid w:val="00ED590D"/>
    <w:rsid w:val="00EE083B"/>
    <w:rsid w:val="00EE7595"/>
    <w:rsid w:val="00EF0EB4"/>
    <w:rsid w:val="00EF15F8"/>
    <w:rsid w:val="00EF15FC"/>
    <w:rsid w:val="00F00A57"/>
    <w:rsid w:val="00F033BD"/>
    <w:rsid w:val="00F11786"/>
    <w:rsid w:val="00F12DCF"/>
    <w:rsid w:val="00F16F16"/>
    <w:rsid w:val="00F260BE"/>
    <w:rsid w:val="00F2733D"/>
    <w:rsid w:val="00F352E2"/>
    <w:rsid w:val="00F3539F"/>
    <w:rsid w:val="00F35429"/>
    <w:rsid w:val="00F43F2B"/>
    <w:rsid w:val="00F45CDD"/>
    <w:rsid w:val="00F505B8"/>
    <w:rsid w:val="00F53346"/>
    <w:rsid w:val="00F537D2"/>
    <w:rsid w:val="00F56694"/>
    <w:rsid w:val="00F66878"/>
    <w:rsid w:val="00F711F6"/>
    <w:rsid w:val="00F816E2"/>
    <w:rsid w:val="00F92180"/>
    <w:rsid w:val="00F95363"/>
    <w:rsid w:val="00FA1DB7"/>
    <w:rsid w:val="00FB0FDF"/>
    <w:rsid w:val="00FB34A7"/>
    <w:rsid w:val="00FC5746"/>
    <w:rsid w:val="00FD1908"/>
    <w:rsid w:val="00FF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нак, Знак,h2,h21,5,Заголовок пункта (1.1),222,Reset numbering,H2,H2 Знак,Заголовок 21,Заголовок 2 Знак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нак Знак, Знак Знак,h2 Знак,h21 Знак,5 Знак,Заголовок пункта (1.1) Знак,222 Знак,Reset numbering Знак,H2 Знак1,H2 Знак Знак,Заголовок 21 Знак,Заголовок 2 Знак Знак Знак Знак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Абзац списка1,Абзац списка4,SL_Абзац списка,f_Абзац 1,Абзац списка2,List Paragraph,ПАРАГРАФ"/>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Абзац списка4 Знак,SL_Абзац списка Знак,f_Абзац 1 Знак,ПАРАГРАФ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iPriority w:val="99"/>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A07001"/>
    <w:pPr>
      <w:tabs>
        <w:tab w:val="center" w:pos="4677"/>
        <w:tab w:val="right" w:pos="9355"/>
      </w:tabs>
    </w:pPr>
  </w:style>
  <w:style w:type="character" w:customStyle="1" w:styleId="ad">
    <w:name w:val="Верхний колонтитул Знак"/>
    <w:basedOn w:val="a0"/>
    <w:link w:val="ac"/>
    <w:uiPriority w:val="99"/>
    <w:rsid w:val="00A07001"/>
    <w:rPr>
      <w:rFonts w:ascii="Times New Roman" w:eastAsia="Times New Roman" w:hAnsi="Times New Roman" w:cs="Times New Roman"/>
      <w:sz w:val="24"/>
      <w:szCs w:val="24"/>
      <w:lang w:eastAsia="ru-RU"/>
    </w:rPr>
  </w:style>
  <w:style w:type="paragraph" w:customStyle="1" w:styleId="4">
    <w:name w:val="заголовок 4"/>
    <w:basedOn w:val="a"/>
    <w:next w:val="a"/>
    <w:uiPriority w:val="99"/>
    <w:rsid w:val="00A07001"/>
    <w:pPr>
      <w:keepNext/>
      <w:suppressAutoHyphens/>
      <w:jc w:val="center"/>
    </w:pPr>
    <w:rPr>
      <w:spacing w:val="-2"/>
      <w:szCs w:val="20"/>
      <w:lang w:eastAsia="ar-SA"/>
    </w:rPr>
  </w:style>
  <w:style w:type="paragraph" w:customStyle="1" w:styleId="111">
    <w:name w:val="Заголовок 111"/>
    <w:basedOn w:val="a"/>
    <w:next w:val="a"/>
    <w:rsid w:val="00A07001"/>
    <w:pPr>
      <w:suppressAutoHyphens/>
      <w:ind w:firstLine="720"/>
      <w:jc w:val="both"/>
    </w:pPr>
    <w:rPr>
      <w:rFonts w:eastAsia="Calibri"/>
      <w:sz w:val="28"/>
      <w:szCs w:val="20"/>
      <w:lang w:eastAsia="ar-SA"/>
    </w:rPr>
  </w:style>
  <w:style w:type="paragraph" w:customStyle="1" w:styleId="110">
    <w:name w:val="Обычный11"/>
    <w:link w:val="12"/>
    <w:uiPriority w:val="99"/>
    <w:rsid w:val="00A0700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3">
    <w:name w:val="заголовок 1"/>
    <w:basedOn w:val="a"/>
    <w:next w:val="a"/>
    <w:uiPriority w:val="99"/>
    <w:rsid w:val="00A07001"/>
    <w:pPr>
      <w:keepNext/>
      <w:spacing w:before="240" w:after="60"/>
      <w:jc w:val="both"/>
    </w:pPr>
    <w:rPr>
      <w:rFonts w:ascii="Arial" w:hAnsi="Arial"/>
      <w:b/>
      <w:snapToGrid w:val="0"/>
      <w:kern w:val="28"/>
      <w:sz w:val="28"/>
      <w:szCs w:val="20"/>
      <w:lang w:val="en-GB"/>
    </w:rPr>
  </w:style>
  <w:style w:type="paragraph" w:customStyle="1" w:styleId="112">
    <w:name w:val="Текст11"/>
    <w:basedOn w:val="110"/>
    <w:rsid w:val="00A07001"/>
    <w:pPr>
      <w:suppressAutoHyphens w:val="0"/>
    </w:pPr>
    <w:rPr>
      <w:rFonts w:eastAsia="Calibri"/>
      <w:lang w:eastAsia="ru-RU"/>
    </w:rPr>
  </w:style>
  <w:style w:type="character" w:customStyle="1" w:styleId="12">
    <w:name w:val="Обычный1 Знак"/>
    <w:link w:val="110"/>
    <w:uiPriority w:val="99"/>
    <w:locked/>
    <w:rsid w:val="00A07001"/>
    <w:rPr>
      <w:rFonts w:ascii="Times New Roman" w:eastAsia="Arial" w:hAnsi="Times New Roman" w:cs="Times New Roman"/>
      <w:sz w:val="28"/>
      <w:szCs w:val="20"/>
      <w:lang w:eastAsia="ar-SA"/>
    </w:rPr>
  </w:style>
  <w:style w:type="character" w:styleId="ae">
    <w:name w:val="Emphasis"/>
    <w:qFormat/>
    <w:rsid w:val="00A07001"/>
    <w:rPr>
      <w:rFonts w:cs="Times New Roman"/>
      <w:i/>
    </w:rPr>
  </w:style>
  <w:style w:type="table" w:styleId="af">
    <w:name w:val="Table Grid"/>
    <w:basedOn w:val="a1"/>
    <w:uiPriority w:val="59"/>
    <w:rsid w:val="00DB7C5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B7C5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harStyle6">
    <w:name w:val="Char Style 6"/>
    <w:basedOn w:val="a0"/>
    <w:link w:val="Style2"/>
    <w:uiPriority w:val="99"/>
    <w:rsid w:val="00270219"/>
    <w:rPr>
      <w:sz w:val="28"/>
      <w:szCs w:val="28"/>
      <w:shd w:val="clear" w:color="auto" w:fill="FFFFFF"/>
    </w:rPr>
  </w:style>
  <w:style w:type="character" w:customStyle="1" w:styleId="CharStyle9">
    <w:name w:val="Char Style 9"/>
    <w:basedOn w:val="CharStyle6"/>
    <w:uiPriority w:val="99"/>
    <w:rsid w:val="00270219"/>
    <w:rPr>
      <w:rFonts w:ascii="Times New Roman" w:eastAsia="Times New Roman" w:hAnsi="Times New Roman" w:cs="Times New Roman"/>
      <w:b/>
      <w:bCs/>
      <w:color w:val="000000"/>
      <w:spacing w:val="-10"/>
      <w:w w:val="100"/>
      <w:position w:val="0"/>
      <w:sz w:val="22"/>
      <w:szCs w:val="22"/>
      <w:shd w:val="clear" w:color="auto" w:fill="FFFFFF"/>
      <w:lang w:val="ru-RU"/>
    </w:rPr>
  </w:style>
  <w:style w:type="paragraph" w:customStyle="1" w:styleId="Style2">
    <w:name w:val="Style 2"/>
    <w:basedOn w:val="a"/>
    <w:link w:val="CharStyle6"/>
    <w:uiPriority w:val="99"/>
    <w:rsid w:val="00270219"/>
    <w:pPr>
      <w:widowControl w:val="0"/>
      <w:shd w:val="clear" w:color="auto" w:fill="FFFFFF"/>
      <w:spacing w:before="300" w:after="300" w:line="370" w:lineRule="exact"/>
      <w:jc w:val="both"/>
    </w:pPr>
    <w:rPr>
      <w:rFonts w:asciiTheme="minorHAnsi" w:eastAsiaTheme="minorHAnsi" w:hAnsiTheme="minorHAnsi" w:cstheme="minorBidi"/>
      <w:sz w:val="28"/>
      <w:szCs w:val="28"/>
      <w:lang w:eastAsia="en-US"/>
    </w:rPr>
  </w:style>
  <w:style w:type="paragraph" w:customStyle="1" w:styleId="14">
    <w:name w:val="Обычный1"/>
    <w:link w:val="Normal"/>
    <w:uiPriority w:val="99"/>
    <w:rsid w:val="0027021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uiPriority w:val="99"/>
    <w:rsid w:val="00270219"/>
    <w:rPr>
      <w:rFonts w:ascii="Times New Roman" w:eastAsia="Times New Roman" w:hAnsi="Times New Roman" w:cs="Times New Roman"/>
      <w:sz w:val="28"/>
      <w:szCs w:val="20"/>
      <w:lang w:eastAsia="ru-RU"/>
    </w:rPr>
  </w:style>
  <w:style w:type="character" w:customStyle="1" w:styleId="CharStyle8">
    <w:name w:val="Char Style 8"/>
    <w:basedOn w:val="a0"/>
    <w:link w:val="Style7"/>
    <w:rsid w:val="00270219"/>
    <w:rPr>
      <w:sz w:val="28"/>
      <w:szCs w:val="28"/>
      <w:shd w:val="clear" w:color="auto" w:fill="FFFFFF"/>
    </w:rPr>
  </w:style>
  <w:style w:type="paragraph" w:customStyle="1" w:styleId="Style7">
    <w:name w:val="Style 7"/>
    <w:basedOn w:val="a"/>
    <w:link w:val="CharStyle8"/>
    <w:rsid w:val="00270219"/>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styleId="af0">
    <w:name w:val="No Spacing"/>
    <w:uiPriority w:val="99"/>
    <w:qFormat/>
    <w:rsid w:val="00B57815"/>
    <w:pPr>
      <w:spacing w:after="0" w:line="240" w:lineRule="auto"/>
    </w:pPr>
    <w:rPr>
      <w:rFonts w:ascii="Calibri" w:eastAsia="Calibri" w:hAnsi="Calibri" w:cs="Times New Roman"/>
    </w:rPr>
  </w:style>
  <w:style w:type="paragraph" w:styleId="af1">
    <w:name w:val="Body Text Indent"/>
    <w:basedOn w:val="a"/>
    <w:link w:val="af2"/>
    <w:uiPriority w:val="99"/>
    <w:semiHidden/>
    <w:unhideWhenUsed/>
    <w:rsid w:val="00E6416B"/>
    <w:pPr>
      <w:spacing w:after="120"/>
      <w:ind w:left="283"/>
    </w:pPr>
  </w:style>
  <w:style w:type="character" w:customStyle="1" w:styleId="af2">
    <w:name w:val="Основной текст с отступом Знак"/>
    <w:basedOn w:val="a0"/>
    <w:link w:val="af1"/>
    <w:uiPriority w:val="99"/>
    <w:semiHidden/>
    <w:rsid w:val="00E6416B"/>
    <w:rPr>
      <w:rFonts w:ascii="Times New Roman" w:eastAsia="Times New Roman" w:hAnsi="Times New Roman" w:cs="Times New Roman"/>
      <w:sz w:val="24"/>
      <w:szCs w:val="24"/>
      <w:lang w:eastAsia="ru-RU"/>
    </w:rPr>
  </w:style>
  <w:style w:type="paragraph" w:styleId="21">
    <w:name w:val="Body Text Indent 2"/>
    <w:basedOn w:val="a"/>
    <w:link w:val="22"/>
    <w:rsid w:val="00E6416B"/>
    <w:pPr>
      <w:suppressAutoHyphens/>
      <w:spacing w:after="120" w:line="480" w:lineRule="auto"/>
      <w:ind w:left="283"/>
    </w:pPr>
    <w:rPr>
      <w:b/>
      <w:sz w:val="52"/>
      <w:szCs w:val="20"/>
      <w:lang w:eastAsia="ar-SA"/>
    </w:rPr>
  </w:style>
  <w:style w:type="character" w:customStyle="1" w:styleId="22">
    <w:name w:val="Основной текст с отступом 2 Знак"/>
    <w:basedOn w:val="a0"/>
    <w:link w:val="21"/>
    <w:rsid w:val="00E6416B"/>
    <w:rPr>
      <w:rFonts w:ascii="Times New Roman" w:eastAsia="Times New Roman" w:hAnsi="Times New Roman" w:cs="Times New Roman"/>
      <w:b/>
      <w:sz w:val="52"/>
      <w:szCs w:val="20"/>
      <w:lang w:eastAsia="ar-SA"/>
    </w:rPr>
  </w:style>
  <w:style w:type="paragraph" w:styleId="af3">
    <w:name w:val="footer"/>
    <w:basedOn w:val="a"/>
    <w:link w:val="af4"/>
    <w:uiPriority w:val="99"/>
    <w:unhideWhenUsed/>
    <w:rsid w:val="00ED57EE"/>
    <w:pPr>
      <w:tabs>
        <w:tab w:val="center" w:pos="4677"/>
        <w:tab w:val="right" w:pos="9355"/>
      </w:tabs>
    </w:pPr>
  </w:style>
  <w:style w:type="character" w:customStyle="1" w:styleId="af4">
    <w:name w:val="Нижний колонтитул Знак"/>
    <w:basedOn w:val="a0"/>
    <w:link w:val="af3"/>
    <w:uiPriority w:val="99"/>
    <w:rsid w:val="00ED57EE"/>
    <w:rPr>
      <w:rFonts w:ascii="Times New Roman" w:eastAsia="Times New Roman" w:hAnsi="Times New Roman" w:cs="Times New Roman"/>
      <w:sz w:val="24"/>
      <w:szCs w:val="24"/>
      <w:lang w:eastAsia="ru-RU"/>
    </w:rPr>
  </w:style>
  <w:style w:type="character" w:customStyle="1" w:styleId="CharStyle5">
    <w:name w:val="Char Style 5"/>
    <w:basedOn w:val="a0"/>
    <w:link w:val="Style4"/>
    <w:rsid w:val="00447BFF"/>
    <w:rPr>
      <w:b/>
      <w:bCs/>
      <w:sz w:val="28"/>
      <w:szCs w:val="28"/>
      <w:shd w:val="clear" w:color="auto" w:fill="FFFFFF"/>
    </w:rPr>
  </w:style>
  <w:style w:type="paragraph" w:customStyle="1" w:styleId="Style4">
    <w:name w:val="Style 4"/>
    <w:basedOn w:val="a"/>
    <w:link w:val="CharStyle5"/>
    <w:rsid w:val="00447BFF"/>
    <w:pPr>
      <w:widowControl w:val="0"/>
      <w:shd w:val="clear" w:color="auto" w:fill="FFFFFF"/>
      <w:spacing w:after="300" w:line="0" w:lineRule="atLeast"/>
    </w:pPr>
    <w:rPr>
      <w:rFonts w:asciiTheme="minorHAnsi" w:eastAsiaTheme="minorHAnsi" w:hAnsiTheme="minorHAnsi" w:cstheme="minorBidi"/>
      <w:b/>
      <w:bCs/>
      <w:sz w:val="28"/>
      <w:szCs w:val="28"/>
      <w:lang w:eastAsia="en-US"/>
    </w:rPr>
  </w:style>
  <w:style w:type="paragraph" w:styleId="31">
    <w:name w:val="Body Text 3"/>
    <w:basedOn w:val="a"/>
    <w:link w:val="32"/>
    <w:uiPriority w:val="99"/>
    <w:semiHidden/>
    <w:unhideWhenUsed/>
    <w:rsid w:val="009266F0"/>
    <w:pPr>
      <w:spacing w:after="120"/>
    </w:pPr>
    <w:rPr>
      <w:sz w:val="16"/>
      <w:szCs w:val="16"/>
    </w:rPr>
  </w:style>
  <w:style w:type="character" w:customStyle="1" w:styleId="32">
    <w:name w:val="Основной текст 3 Знак"/>
    <w:basedOn w:val="a0"/>
    <w:link w:val="31"/>
    <w:uiPriority w:val="99"/>
    <w:semiHidden/>
    <w:rsid w:val="009266F0"/>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9266F0"/>
    <w:pPr>
      <w:spacing w:after="120" w:line="480" w:lineRule="auto"/>
    </w:pPr>
  </w:style>
  <w:style w:type="character" w:customStyle="1" w:styleId="24">
    <w:name w:val="Основной текст 2 Знак"/>
    <w:basedOn w:val="a0"/>
    <w:link w:val="23"/>
    <w:uiPriority w:val="99"/>
    <w:semiHidden/>
    <w:rsid w:val="009266F0"/>
    <w:rPr>
      <w:rFonts w:ascii="Times New Roman" w:eastAsia="Times New Roman" w:hAnsi="Times New Roman" w:cs="Times New Roman"/>
      <w:sz w:val="24"/>
      <w:szCs w:val="24"/>
      <w:lang w:eastAsia="ru-RU"/>
    </w:rPr>
  </w:style>
  <w:style w:type="character" w:styleId="af5">
    <w:name w:val="page number"/>
    <w:rsid w:val="008A7B07"/>
  </w:style>
  <w:style w:type="paragraph" w:customStyle="1" w:styleId="15">
    <w:name w:val="Без интервала1"/>
    <w:rsid w:val="008F7E93"/>
    <w:pPr>
      <w:spacing w:after="0" w:line="240" w:lineRule="auto"/>
    </w:pPr>
    <w:rPr>
      <w:rFonts w:ascii="Calibri" w:eastAsia="Times New Roman" w:hAnsi="Calibri" w:cs="Times New Roman"/>
    </w:rPr>
  </w:style>
  <w:style w:type="table" w:customStyle="1" w:styleId="16">
    <w:name w:val="Сетка таблицы1"/>
    <w:basedOn w:val="a1"/>
    <w:next w:val="af"/>
    <w:uiPriority w:val="59"/>
    <w:rsid w:val="0027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085316"/>
    <w:rPr>
      <w:rFonts w:ascii="Times New Roman" w:eastAsia="Times New Roman" w:hAnsi="Times New Roman" w:cs="Times New Roman"/>
      <w:sz w:val="24"/>
      <w:szCs w:val="24"/>
      <w:lang w:eastAsia="ru-RU"/>
    </w:rPr>
  </w:style>
  <w:style w:type="table" w:customStyle="1" w:styleId="25">
    <w:name w:val="Сетка таблицы2"/>
    <w:basedOn w:val="a1"/>
    <w:next w:val="af"/>
    <w:uiPriority w:val="59"/>
    <w:rsid w:val="00C1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нак, Знак,h2,h21,5,Заголовок пункта (1.1),222,Reset numbering,H2,H2 Знак,Заголовок 21,Заголовок 2 Знак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нак Знак, Знак Знак,h2 Знак,h21 Знак,5 Знак,Заголовок пункта (1.1) Знак,222 Знак,Reset numbering Знак,H2 Знак1,H2 Знак Знак,Заголовок 21 Знак,Заголовок 2 Знак Знак Знак Знак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Абзац списка1,Абзац списка4,SL_Абзац списка,f_Абзац 1,Абзац списка2,List Paragraph,ПАРАГРАФ"/>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Абзац списка4 Знак,SL_Абзац списка Знак,f_Абзац 1 Знак,ПАРАГРАФ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iPriority w:val="99"/>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A07001"/>
    <w:pPr>
      <w:tabs>
        <w:tab w:val="center" w:pos="4677"/>
        <w:tab w:val="right" w:pos="9355"/>
      </w:tabs>
    </w:pPr>
  </w:style>
  <w:style w:type="character" w:customStyle="1" w:styleId="ad">
    <w:name w:val="Верхний колонтитул Знак"/>
    <w:basedOn w:val="a0"/>
    <w:link w:val="ac"/>
    <w:uiPriority w:val="99"/>
    <w:rsid w:val="00A07001"/>
    <w:rPr>
      <w:rFonts w:ascii="Times New Roman" w:eastAsia="Times New Roman" w:hAnsi="Times New Roman" w:cs="Times New Roman"/>
      <w:sz w:val="24"/>
      <w:szCs w:val="24"/>
      <w:lang w:eastAsia="ru-RU"/>
    </w:rPr>
  </w:style>
  <w:style w:type="paragraph" w:customStyle="1" w:styleId="4">
    <w:name w:val="заголовок 4"/>
    <w:basedOn w:val="a"/>
    <w:next w:val="a"/>
    <w:uiPriority w:val="99"/>
    <w:rsid w:val="00A07001"/>
    <w:pPr>
      <w:keepNext/>
      <w:suppressAutoHyphens/>
      <w:jc w:val="center"/>
    </w:pPr>
    <w:rPr>
      <w:spacing w:val="-2"/>
      <w:szCs w:val="20"/>
      <w:lang w:eastAsia="ar-SA"/>
    </w:rPr>
  </w:style>
  <w:style w:type="paragraph" w:customStyle="1" w:styleId="111">
    <w:name w:val="Заголовок 111"/>
    <w:basedOn w:val="a"/>
    <w:next w:val="a"/>
    <w:rsid w:val="00A07001"/>
    <w:pPr>
      <w:suppressAutoHyphens/>
      <w:ind w:firstLine="720"/>
      <w:jc w:val="both"/>
    </w:pPr>
    <w:rPr>
      <w:rFonts w:eastAsia="Calibri"/>
      <w:sz w:val="28"/>
      <w:szCs w:val="20"/>
      <w:lang w:eastAsia="ar-SA"/>
    </w:rPr>
  </w:style>
  <w:style w:type="paragraph" w:customStyle="1" w:styleId="110">
    <w:name w:val="Обычный11"/>
    <w:link w:val="12"/>
    <w:uiPriority w:val="99"/>
    <w:rsid w:val="00A0700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3">
    <w:name w:val="заголовок 1"/>
    <w:basedOn w:val="a"/>
    <w:next w:val="a"/>
    <w:uiPriority w:val="99"/>
    <w:rsid w:val="00A07001"/>
    <w:pPr>
      <w:keepNext/>
      <w:spacing w:before="240" w:after="60"/>
      <w:jc w:val="both"/>
    </w:pPr>
    <w:rPr>
      <w:rFonts w:ascii="Arial" w:hAnsi="Arial"/>
      <w:b/>
      <w:snapToGrid w:val="0"/>
      <w:kern w:val="28"/>
      <w:sz w:val="28"/>
      <w:szCs w:val="20"/>
      <w:lang w:val="en-GB"/>
    </w:rPr>
  </w:style>
  <w:style w:type="paragraph" w:customStyle="1" w:styleId="112">
    <w:name w:val="Текст11"/>
    <w:basedOn w:val="110"/>
    <w:rsid w:val="00A07001"/>
    <w:pPr>
      <w:suppressAutoHyphens w:val="0"/>
    </w:pPr>
    <w:rPr>
      <w:rFonts w:eastAsia="Calibri"/>
      <w:lang w:eastAsia="ru-RU"/>
    </w:rPr>
  </w:style>
  <w:style w:type="character" w:customStyle="1" w:styleId="12">
    <w:name w:val="Обычный1 Знак"/>
    <w:link w:val="110"/>
    <w:uiPriority w:val="99"/>
    <w:locked/>
    <w:rsid w:val="00A07001"/>
    <w:rPr>
      <w:rFonts w:ascii="Times New Roman" w:eastAsia="Arial" w:hAnsi="Times New Roman" w:cs="Times New Roman"/>
      <w:sz w:val="28"/>
      <w:szCs w:val="20"/>
      <w:lang w:eastAsia="ar-SA"/>
    </w:rPr>
  </w:style>
  <w:style w:type="character" w:styleId="ae">
    <w:name w:val="Emphasis"/>
    <w:qFormat/>
    <w:rsid w:val="00A07001"/>
    <w:rPr>
      <w:rFonts w:cs="Times New Roman"/>
      <w:i/>
    </w:rPr>
  </w:style>
  <w:style w:type="table" w:styleId="af">
    <w:name w:val="Table Grid"/>
    <w:basedOn w:val="a1"/>
    <w:uiPriority w:val="59"/>
    <w:rsid w:val="00DB7C5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B7C5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harStyle6">
    <w:name w:val="Char Style 6"/>
    <w:basedOn w:val="a0"/>
    <w:link w:val="Style2"/>
    <w:uiPriority w:val="99"/>
    <w:rsid w:val="00270219"/>
    <w:rPr>
      <w:sz w:val="28"/>
      <w:szCs w:val="28"/>
      <w:shd w:val="clear" w:color="auto" w:fill="FFFFFF"/>
    </w:rPr>
  </w:style>
  <w:style w:type="character" w:customStyle="1" w:styleId="CharStyle9">
    <w:name w:val="Char Style 9"/>
    <w:basedOn w:val="CharStyle6"/>
    <w:uiPriority w:val="99"/>
    <w:rsid w:val="00270219"/>
    <w:rPr>
      <w:rFonts w:ascii="Times New Roman" w:eastAsia="Times New Roman" w:hAnsi="Times New Roman" w:cs="Times New Roman"/>
      <w:b/>
      <w:bCs/>
      <w:color w:val="000000"/>
      <w:spacing w:val="-10"/>
      <w:w w:val="100"/>
      <w:position w:val="0"/>
      <w:sz w:val="22"/>
      <w:szCs w:val="22"/>
      <w:shd w:val="clear" w:color="auto" w:fill="FFFFFF"/>
      <w:lang w:val="ru-RU"/>
    </w:rPr>
  </w:style>
  <w:style w:type="paragraph" w:customStyle="1" w:styleId="Style2">
    <w:name w:val="Style 2"/>
    <w:basedOn w:val="a"/>
    <w:link w:val="CharStyle6"/>
    <w:uiPriority w:val="99"/>
    <w:rsid w:val="00270219"/>
    <w:pPr>
      <w:widowControl w:val="0"/>
      <w:shd w:val="clear" w:color="auto" w:fill="FFFFFF"/>
      <w:spacing w:before="300" w:after="300" w:line="370" w:lineRule="exact"/>
      <w:jc w:val="both"/>
    </w:pPr>
    <w:rPr>
      <w:rFonts w:asciiTheme="minorHAnsi" w:eastAsiaTheme="minorHAnsi" w:hAnsiTheme="minorHAnsi" w:cstheme="minorBidi"/>
      <w:sz w:val="28"/>
      <w:szCs w:val="28"/>
      <w:lang w:eastAsia="en-US"/>
    </w:rPr>
  </w:style>
  <w:style w:type="paragraph" w:customStyle="1" w:styleId="14">
    <w:name w:val="Обычный1"/>
    <w:link w:val="Normal"/>
    <w:uiPriority w:val="99"/>
    <w:rsid w:val="0027021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uiPriority w:val="99"/>
    <w:rsid w:val="00270219"/>
    <w:rPr>
      <w:rFonts w:ascii="Times New Roman" w:eastAsia="Times New Roman" w:hAnsi="Times New Roman" w:cs="Times New Roman"/>
      <w:sz w:val="28"/>
      <w:szCs w:val="20"/>
      <w:lang w:eastAsia="ru-RU"/>
    </w:rPr>
  </w:style>
  <w:style w:type="character" w:customStyle="1" w:styleId="CharStyle8">
    <w:name w:val="Char Style 8"/>
    <w:basedOn w:val="a0"/>
    <w:link w:val="Style7"/>
    <w:rsid w:val="00270219"/>
    <w:rPr>
      <w:sz w:val="28"/>
      <w:szCs w:val="28"/>
      <w:shd w:val="clear" w:color="auto" w:fill="FFFFFF"/>
    </w:rPr>
  </w:style>
  <w:style w:type="paragraph" w:customStyle="1" w:styleId="Style7">
    <w:name w:val="Style 7"/>
    <w:basedOn w:val="a"/>
    <w:link w:val="CharStyle8"/>
    <w:rsid w:val="00270219"/>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styleId="af0">
    <w:name w:val="No Spacing"/>
    <w:uiPriority w:val="99"/>
    <w:qFormat/>
    <w:rsid w:val="00B57815"/>
    <w:pPr>
      <w:spacing w:after="0" w:line="240" w:lineRule="auto"/>
    </w:pPr>
    <w:rPr>
      <w:rFonts w:ascii="Calibri" w:eastAsia="Calibri" w:hAnsi="Calibri" w:cs="Times New Roman"/>
    </w:rPr>
  </w:style>
  <w:style w:type="paragraph" w:styleId="af1">
    <w:name w:val="Body Text Indent"/>
    <w:basedOn w:val="a"/>
    <w:link w:val="af2"/>
    <w:uiPriority w:val="99"/>
    <w:semiHidden/>
    <w:unhideWhenUsed/>
    <w:rsid w:val="00E6416B"/>
    <w:pPr>
      <w:spacing w:after="120"/>
      <w:ind w:left="283"/>
    </w:pPr>
  </w:style>
  <w:style w:type="character" w:customStyle="1" w:styleId="af2">
    <w:name w:val="Основной текст с отступом Знак"/>
    <w:basedOn w:val="a0"/>
    <w:link w:val="af1"/>
    <w:uiPriority w:val="99"/>
    <w:semiHidden/>
    <w:rsid w:val="00E6416B"/>
    <w:rPr>
      <w:rFonts w:ascii="Times New Roman" w:eastAsia="Times New Roman" w:hAnsi="Times New Roman" w:cs="Times New Roman"/>
      <w:sz w:val="24"/>
      <w:szCs w:val="24"/>
      <w:lang w:eastAsia="ru-RU"/>
    </w:rPr>
  </w:style>
  <w:style w:type="paragraph" w:styleId="21">
    <w:name w:val="Body Text Indent 2"/>
    <w:basedOn w:val="a"/>
    <w:link w:val="22"/>
    <w:rsid w:val="00E6416B"/>
    <w:pPr>
      <w:suppressAutoHyphens/>
      <w:spacing w:after="120" w:line="480" w:lineRule="auto"/>
      <w:ind w:left="283"/>
    </w:pPr>
    <w:rPr>
      <w:b/>
      <w:sz w:val="52"/>
      <w:szCs w:val="20"/>
      <w:lang w:eastAsia="ar-SA"/>
    </w:rPr>
  </w:style>
  <w:style w:type="character" w:customStyle="1" w:styleId="22">
    <w:name w:val="Основной текст с отступом 2 Знак"/>
    <w:basedOn w:val="a0"/>
    <w:link w:val="21"/>
    <w:rsid w:val="00E6416B"/>
    <w:rPr>
      <w:rFonts w:ascii="Times New Roman" w:eastAsia="Times New Roman" w:hAnsi="Times New Roman" w:cs="Times New Roman"/>
      <w:b/>
      <w:sz w:val="52"/>
      <w:szCs w:val="20"/>
      <w:lang w:eastAsia="ar-SA"/>
    </w:rPr>
  </w:style>
  <w:style w:type="paragraph" w:styleId="af3">
    <w:name w:val="footer"/>
    <w:basedOn w:val="a"/>
    <w:link w:val="af4"/>
    <w:uiPriority w:val="99"/>
    <w:unhideWhenUsed/>
    <w:rsid w:val="00ED57EE"/>
    <w:pPr>
      <w:tabs>
        <w:tab w:val="center" w:pos="4677"/>
        <w:tab w:val="right" w:pos="9355"/>
      </w:tabs>
    </w:pPr>
  </w:style>
  <w:style w:type="character" w:customStyle="1" w:styleId="af4">
    <w:name w:val="Нижний колонтитул Знак"/>
    <w:basedOn w:val="a0"/>
    <w:link w:val="af3"/>
    <w:uiPriority w:val="99"/>
    <w:rsid w:val="00ED57EE"/>
    <w:rPr>
      <w:rFonts w:ascii="Times New Roman" w:eastAsia="Times New Roman" w:hAnsi="Times New Roman" w:cs="Times New Roman"/>
      <w:sz w:val="24"/>
      <w:szCs w:val="24"/>
      <w:lang w:eastAsia="ru-RU"/>
    </w:rPr>
  </w:style>
  <w:style w:type="character" w:customStyle="1" w:styleId="CharStyle5">
    <w:name w:val="Char Style 5"/>
    <w:basedOn w:val="a0"/>
    <w:link w:val="Style4"/>
    <w:rsid w:val="00447BFF"/>
    <w:rPr>
      <w:b/>
      <w:bCs/>
      <w:sz w:val="28"/>
      <w:szCs w:val="28"/>
      <w:shd w:val="clear" w:color="auto" w:fill="FFFFFF"/>
    </w:rPr>
  </w:style>
  <w:style w:type="paragraph" w:customStyle="1" w:styleId="Style4">
    <w:name w:val="Style 4"/>
    <w:basedOn w:val="a"/>
    <w:link w:val="CharStyle5"/>
    <w:rsid w:val="00447BFF"/>
    <w:pPr>
      <w:widowControl w:val="0"/>
      <w:shd w:val="clear" w:color="auto" w:fill="FFFFFF"/>
      <w:spacing w:after="300" w:line="0" w:lineRule="atLeast"/>
    </w:pPr>
    <w:rPr>
      <w:rFonts w:asciiTheme="minorHAnsi" w:eastAsiaTheme="minorHAnsi" w:hAnsiTheme="minorHAnsi" w:cstheme="minorBidi"/>
      <w:b/>
      <w:bCs/>
      <w:sz w:val="28"/>
      <w:szCs w:val="28"/>
      <w:lang w:eastAsia="en-US"/>
    </w:rPr>
  </w:style>
  <w:style w:type="paragraph" w:styleId="31">
    <w:name w:val="Body Text 3"/>
    <w:basedOn w:val="a"/>
    <w:link w:val="32"/>
    <w:uiPriority w:val="99"/>
    <w:semiHidden/>
    <w:unhideWhenUsed/>
    <w:rsid w:val="009266F0"/>
    <w:pPr>
      <w:spacing w:after="120"/>
    </w:pPr>
    <w:rPr>
      <w:sz w:val="16"/>
      <w:szCs w:val="16"/>
    </w:rPr>
  </w:style>
  <w:style w:type="character" w:customStyle="1" w:styleId="32">
    <w:name w:val="Основной текст 3 Знак"/>
    <w:basedOn w:val="a0"/>
    <w:link w:val="31"/>
    <w:uiPriority w:val="99"/>
    <w:semiHidden/>
    <w:rsid w:val="009266F0"/>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9266F0"/>
    <w:pPr>
      <w:spacing w:after="120" w:line="480" w:lineRule="auto"/>
    </w:pPr>
  </w:style>
  <w:style w:type="character" w:customStyle="1" w:styleId="24">
    <w:name w:val="Основной текст 2 Знак"/>
    <w:basedOn w:val="a0"/>
    <w:link w:val="23"/>
    <w:uiPriority w:val="99"/>
    <w:semiHidden/>
    <w:rsid w:val="009266F0"/>
    <w:rPr>
      <w:rFonts w:ascii="Times New Roman" w:eastAsia="Times New Roman" w:hAnsi="Times New Roman" w:cs="Times New Roman"/>
      <w:sz w:val="24"/>
      <w:szCs w:val="24"/>
      <w:lang w:eastAsia="ru-RU"/>
    </w:rPr>
  </w:style>
  <w:style w:type="character" w:styleId="af5">
    <w:name w:val="page number"/>
    <w:rsid w:val="008A7B07"/>
  </w:style>
  <w:style w:type="paragraph" w:customStyle="1" w:styleId="15">
    <w:name w:val="Без интервала1"/>
    <w:rsid w:val="008F7E93"/>
    <w:pPr>
      <w:spacing w:after="0" w:line="240" w:lineRule="auto"/>
    </w:pPr>
    <w:rPr>
      <w:rFonts w:ascii="Calibri" w:eastAsia="Times New Roman" w:hAnsi="Calibri" w:cs="Times New Roman"/>
    </w:rPr>
  </w:style>
  <w:style w:type="table" w:customStyle="1" w:styleId="16">
    <w:name w:val="Сетка таблицы1"/>
    <w:basedOn w:val="a1"/>
    <w:next w:val="af"/>
    <w:uiPriority w:val="59"/>
    <w:rsid w:val="0027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085316"/>
    <w:rPr>
      <w:rFonts w:ascii="Times New Roman" w:eastAsia="Times New Roman" w:hAnsi="Times New Roman" w:cs="Times New Roman"/>
      <w:sz w:val="24"/>
      <w:szCs w:val="24"/>
      <w:lang w:eastAsia="ru-RU"/>
    </w:rPr>
  </w:style>
  <w:style w:type="table" w:customStyle="1" w:styleId="25">
    <w:name w:val="Сетка таблицы2"/>
    <w:basedOn w:val="a1"/>
    <w:next w:val="af"/>
    <w:uiPriority w:val="59"/>
    <w:rsid w:val="00C1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63">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050493095">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695812543">
      <w:bodyDiv w:val="1"/>
      <w:marLeft w:val="0"/>
      <w:marRight w:val="0"/>
      <w:marTop w:val="0"/>
      <w:marBottom w:val="0"/>
      <w:divBdr>
        <w:top w:val="none" w:sz="0" w:space="0" w:color="auto"/>
        <w:left w:val="none" w:sz="0" w:space="0" w:color="auto"/>
        <w:bottom w:val="none" w:sz="0" w:space="0" w:color="auto"/>
        <w:right w:val="none" w:sz="0" w:space="0" w:color="auto"/>
      </w:divBdr>
    </w:div>
    <w:div w:id="1831482605">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73C1-AE17-4729-91F6-15A45907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22</Pages>
  <Words>5425</Words>
  <Characters>30929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Иванова Валерия Павловна</cp:lastModifiedBy>
  <cp:revision>9</cp:revision>
  <cp:lastPrinted>2018-02-19T08:55:00Z</cp:lastPrinted>
  <dcterms:created xsi:type="dcterms:W3CDTF">2017-09-20T12:06:00Z</dcterms:created>
  <dcterms:modified xsi:type="dcterms:W3CDTF">2018-02-22T08:57:00Z</dcterms:modified>
</cp:coreProperties>
</file>