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D353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D353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BD353C">
        <w:rPr>
          <w:b/>
          <w:sz w:val="28"/>
          <w:szCs w:val="28"/>
          <w:lang w:val="en-US"/>
        </w:rPr>
        <w:t>СТЕКЛОТЕКСТОЛИТ СТЭФ-1 ВС-6,0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BD353C">
        <w:rPr>
          <w:b/>
          <w:bCs/>
          <w:caps/>
          <w:sz w:val="28"/>
          <w:szCs w:val="28"/>
          <w:lang w:val="en-US"/>
        </w:rPr>
        <w:t>501-O070-18/584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BD353C">
        <w:rPr>
          <w:b/>
          <w:bCs/>
          <w:caps/>
          <w:sz w:val="28"/>
          <w:szCs w:val="28"/>
          <w:lang w:val="en-US"/>
        </w:rPr>
        <w:t>09.11.2018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D353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СТЕКЛОТЕКСТОЛИТ СТЭФ-1 ВС-6,0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D353C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D353C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D353C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D353C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D353C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D353C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D353C">
        <w:rPr>
          <w:sz w:val="24"/>
          <w:szCs w:val="24"/>
        </w:rPr>
        <w:t>СТЕКЛОТЕКСТОЛИТ СТЭФ-1 ВС-6,0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D353C">
        <w:rPr>
          <w:sz w:val="24"/>
          <w:szCs w:val="24"/>
        </w:rPr>
        <w:t>СТЕКЛОТЕКСТОЛИТ СТЭФ-1 ВС-6,0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D353C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D353C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D353C">
        <w:rPr>
          <w:sz w:val="24"/>
          <w:szCs w:val="24"/>
        </w:rPr>
        <w:t>СТЕКЛОТЕКСТОЛИТ СТЭФ-1 ВС-6,0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D353C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D353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D353C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D353C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D353C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D353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D353C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D353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D353C">
        <w:rPr>
          <w:sz w:val="24"/>
          <w:szCs w:val="24"/>
        </w:rPr>
        <w:t>СТЕКЛОТЕКСТОЛИТ СТЭФ-1 ВС-6,0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D353C" w:rsidRPr="007711D1" w:rsidTr="00B4243F">
        <w:trPr>
          <w:trHeight w:val="349"/>
        </w:trPr>
        <w:tc>
          <w:tcPr>
            <w:tcW w:w="817" w:type="dxa"/>
          </w:tcPr>
          <w:p w:rsidR="00BD353C" w:rsidRPr="007711D1" w:rsidRDefault="00BD353C" w:rsidP="00B4243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D353C" w:rsidRPr="007711D1" w:rsidRDefault="00BD353C" w:rsidP="00B424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1000260529</w:t>
            </w:r>
          </w:p>
        </w:tc>
        <w:tc>
          <w:tcPr>
            <w:tcW w:w="4252" w:type="dxa"/>
          </w:tcPr>
          <w:p w:rsidR="00BD353C" w:rsidRPr="007711D1" w:rsidRDefault="00BD353C" w:rsidP="00B424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Стеклотекстолит СТЭФ-1 ВС-6,0</w:t>
            </w:r>
          </w:p>
        </w:tc>
        <w:tc>
          <w:tcPr>
            <w:tcW w:w="1418" w:type="dxa"/>
          </w:tcPr>
          <w:p w:rsidR="00BD353C" w:rsidRPr="007711D1" w:rsidRDefault="00BD353C" w:rsidP="00B424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142.600</w:t>
            </w:r>
          </w:p>
        </w:tc>
        <w:tc>
          <w:tcPr>
            <w:tcW w:w="1701" w:type="dxa"/>
          </w:tcPr>
          <w:p w:rsidR="00BD353C" w:rsidRPr="007711D1" w:rsidRDefault="00BD353C" w:rsidP="00B424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BD353C" w:rsidRPr="007711D1" w:rsidTr="00B4243F">
        <w:trPr>
          <w:trHeight w:val="349"/>
        </w:trPr>
        <w:tc>
          <w:tcPr>
            <w:tcW w:w="817" w:type="dxa"/>
          </w:tcPr>
          <w:p w:rsidR="00BD353C" w:rsidRPr="007711D1" w:rsidRDefault="00BD353C" w:rsidP="00B4243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BD353C" w:rsidRPr="007711D1" w:rsidRDefault="00BD353C" w:rsidP="00B424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1000396768</w:t>
            </w:r>
          </w:p>
        </w:tc>
        <w:tc>
          <w:tcPr>
            <w:tcW w:w="4252" w:type="dxa"/>
          </w:tcPr>
          <w:p w:rsidR="00BD353C" w:rsidRPr="007711D1" w:rsidRDefault="00BD353C" w:rsidP="00B424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_стеклотекстолит стэф 0.5 мм</w:t>
            </w:r>
          </w:p>
        </w:tc>
        <w:tc>
          <w:tcPr>
            <w:tcW w:w="1418" w:type="dxa"/>
          </w:tcPr>
          <w:p w:rsidR="00BD353C" w:rsidRPr="007711D1" w:rsidRDefault="00BD353C" w:rsidP="00B424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168.100</w:t>
            </w:r>
          </w:p>
        </w:tc>
        <w:tc>
          <w:tcPr>
            <w:tcW w:w="1701" w:type="dxa"/>
          </w:tcPr>
          <w:p w:rsidR="00BD353C" w:rsidRPr="007711D1" w:rsidRDefault="00BD353C" w:rsidP="00B424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D353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D353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D353C">
        <w:rPr>
          <w:sz w:val="24"/>
          <w:szCs w:val="24"/>
        </w:rPr>
        <w:t>СТЕКЛОТЕКСТОЛИТ СТЭФ-1 ВС-6,0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D353C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D353C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D353C">
        <w:rPr>
          <w:sz w:val="24"/>
          <w:szCs w:val="24"/>
        </w:rPr>
        <w:t>СТЕКЛОТЕКСТОЛИТ СТЭФ-1 ВС-6,0</w:t>
      </w:r>
      <w:r w:rsidR="00356073" w:rsidRPr="007711D1">
        <w:rPr>
          <w:sz w:val="24"/>
          <w:szCs w:val="24"/>
        </w:rPr>
        <w:t xml:space="preserve"> в количестве </w:t>
      </w:r>
      <w:r w:rsidR="00BD353C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D353C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D353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D353C">
        <w:rPr>
          <w:i/>
          <w:szCs w:val="24"/>
        </w:rPr>
        <w:t>СТЕКЛОТЕКСТОЛИТ СТЭФ-1 ВС-6,0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D353C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D353C">
        <w:rPr>
          <w:szCs w:val="24"/>
        </w:rPr>
        <w:t>СТЕКЛОТЕКСТОЛИТ СТЭФ-1 ВС-6,0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D353C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D353C">
              <w:rPr>
                <w:szCs w:val="24"/>
              </w:rPr>
              <w:t>СТЕКЛОТЕКСТОЛИТ СТЭФ-1 ВС-6,0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D353C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D353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D353C" w:rsidTr="00B4243F">
        <w:tc>
          <w:tcPr>
            <w:tcW w:w="1100" w:type="dxa"/>
          </w:tcPr>
          <w:p w:rsidR="00BD353C" w:rsidRPr="00A37BFC" w:rsidRDefault="00BD353C" w:rsidP="00B42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D353C" w:rsidRPr="00A37BFC" w:rsidRDefault="00BD353C" w:rsidP="00B42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21997.56</w:t>
            </w:r>
          </w:p>
        </w:tc>
        <w:tc>
          <w:tcPr>
            <w:tcW w:w="3119" w:type="dxa"/>
          </w:tcPr>
          <w:p w:rsidR="00BD353C" w:rsidRPr="00A37BFC" w:rsidRDefault="00BD353C" w:rsidP="00B42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10.11.2018</w:t>
            </w:r>
          </w:p>
        </w:tc>
      </w:tr>
      <w:tr w:rsidR="00BD353C" w:rsidTr="00B4243F">
        <w:tc>
          <w:tcPr>
            <w:tcW w:w="1100" w:type="dxa"/>
          </w:tcPr>
          <w:p w:rsidR="00BD353C" w:rsidRPr="00A37BFC" w:rsidRDefault="00BD353C" w:rsidP="00B42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D353C" w:rsidRPr="00A37BFC" w:rsidRDefault="00BD353C" w:rsidP="00B42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19798.56</w:t>
            </w:r>
          </w:p>
        </w:tc>
        <w:tc>
          <w:tcPr>
            <w:tcW w:w="3119" w:type="dxa"/>
          </w:tcPr>
          <w:p w:rsidR="00BD353C" w:rsidRPr="00A37BFC" w:rsidRDefault="00BD353C" w:rsidP="00B42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20.11.2018</w:t>
            </w:r>
          </w:p>
        </w:tc>
      </w:tr>
      <w:tr w:rsidR="00BD353C" w:rsidTr="00B4243F">
        <w:tc>
          <w:tcPr>
            <w:tcW w:w="1100" w:type="dxa"/>
          </w:tcPr>
          <w:p w:rsidR="00BD353C" w:rsidRPr="00A37BFC" w:rsidRDefault="00BD353C" w:rsidP="00B42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D353C" w:rsidRPr="00A37BFC" w:rsidRDefault="00BD353C" w:rsidP="00B42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17599.56</w:t>
            </w:r>
          </w:p>
        </w:tc>
        <w:tc>
          <w:tcPr>
            <w:tcW w:w="3119" w:type="dxa"/>
          </w:tcPr>
          <w:p w:rsidR="00BD353C" w:rsidRPr="00A37BFC" w:rsidRDefault="00BD353C" w:rsidP="00B42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30.11.2018</w:t>
            </w:r>
          </w:p>
        </w:tc>
      </w:tr>
      <w:tr w:rsidR="00BD353C" w:rsidTr="00B4243F">
        <w:tc>
          <w:tcPr>
            <w:tcW w:w="1100" w:type="dxa"/>
          </w:tcPr>
          <w:p w:rsidR="00BD353C" w:rsidRPr="00A37BFC" w:rsidRDefault="00BD353C" w:rsidP="00B42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D353C" w:rsidRPr="00A37BFC" w:rsidRDefault="00BD353C" w:rsidP="00B42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17221.38</w:t>
            </w:r>
          </w:p>
        </w:tc>
        <w:tc>
          <w:tcPr>
            <w:tcW w:w="3119" w:type="dxa"/>
          </w:tcPr>
          <w:p w:rsidR="00BD353C" w:rsidRPr="00A37BFC" w:rsidRDefault="00BD353C" w:rsidP="00B42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18B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353C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18B4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D279-55F0-4512-97D0-9DCEA7C6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8209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2018-11-09T07:11:00Z</dcterms:created>
  <dcterms:modified xsi:type="dcterms:W3CDTF">2018-11-09T07:11:00Z</dcterms:modified>
</cp:coreProperties>
</file>