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1F" w:rsidRDefault="0083051F" w:rsidP="0083051F">
      <w:pPr>
        <w:pageBreakBefore/>
        <w:autoSpaceDE w:val="0"/>
        <w:jc w:val="center"/>
      </w:pPr>
      <w:proofErr w:type="gramStart"/>
      <w:r>
        <w:t>ДОГОВОР  О</w:t>
      </w:r>
      <w:proofErr w:type="gramEnd"/>
      <w:r>
        <w:t xml:space="preserve"> ЗАДАТКЕ №</w:t>
      </w:r>
    </w:p>
    <w:p w:rsidR="0083051F" w:rsidRDefault="0083051F" w:rsidP="0083051F">
      <w:pPr>
        <w:autoSpaceDE w:val="0"/>
        <w:ind w:firstLine="540"/>
      </w:pPr>
    </w:p>
    <w:p w:rsidR="0083051F" w:rsidRDefault="0083051F" w:rsidP="0083051F">
      <w:pPr>
        <w:autoSpaceDE w:val="0"/>
      </w:pPr>
      <w:r>
        <w:t xml:space="preserve">              Город Кострома                                                                                                                                                              "___" _______</w:t>
      </w:r>
      <w:proofErr w:type="gramStart"/>
      <w:r>
        <w:t>_  2021</w:t>
      </w:r>
      <w:proofErr w:type="gramEnd"/>
      <w:r>
        <w:t xml:space="preserve">  г.               </w:t>
      </w:r>
    </w:p>
    <w:p w:rsidR="0083051F" w:rsidRDefault="0083051F" w:rsidP="0083051F">
      <w:pPr>
        <w:autoSpaceDE w:val="0"/>
      </w:pPr>
    </w:p>
    <w:p w:rsidR="0083051F" w:rsidRDefault="0083051F" w:rsidP="0083051F">
      <w:pPr>
        <w:jc w:val="both"/>
      </w:pPr>
      <w:r>
        <w:tab/>
        <w:t xml:space="preserve">Мы, ниже подписавшиеся, </w:t>
      </w:r>
      <w:r>
        <w:rPr>
          <w:shd w:val="clear" w:color="auto" w:fill="FFFFFF"/>
        </w:rPr>
        <w:t>ООО ЛК «Прогресс-Лизинг Кострома»</w:t>
      </w:r>
      <w:r>
        <w:t xml:space="preserve"> в лице конкурсного управляющего </w:t>
      </w:r>
      <w:r>
        <w:rPr>
          <w:b/>
        </w:rPr>
        <w:t>Мешковец О.В.</w:t>
      </w:r>
      <w:proofErr w:type="gramStart"/>
      <w:r>
        <w:t>,  действующей</w:t>
      </w:r>
      <w:proofErr w:type="gramEnd"/>
      <w:r>
        <w:t xml:space="preserve"> на основании Решения Арбитражного суда Костромской области от 10.12.2020 г. по делу № А31-18767/2019</w:t>
      </w:r>
      <w:r>
        <w:rPr>
          <w:color w:val="000000"/>
        </w:rPr>
        <w:t xml:space="preserve">,  </w:t>
      </w:r>
      <w:r>
        <w:t xml:space="preserve">в дальнейшем именуемое Продавец, </w:t>
      </w:r>
    </w:p>
    <w:p w:rsidR="0083051F" w:rsidRDefault="0083051F" w:rsidP="0083051F">
      <w:pPr>
        <w:autoSpaceDE w:val="0"/>
        <w:jc w:val="both"/>
      </w:pPr>
      <w:proofErr w:type="gramStart"/>
      <w:r>
        <w:t>и  _</w:t>
      </w:r>
      <w:proofErr w:type="gramEnd"/>
      <w:r>
        <w:t>______________________, в лице</w:t>
      </w:r>
      <w:r>
        <w:rPr>
          <w:b/>
        </w:rPr>
        <w:t xml:space="preserve"> </w:t>
      </w:r>
      <w:r>
        <w:t>__________________________, именуемое (</w:t>
      </w:r>
      <w:proofErr w:type="spellStart"/>
      <w:r>
        <w:t>ый</w:t>
      </w:r>
      <w:proofErr w:type="spellEnd"/>
      <w:r>
        <w:t>) в дальнейшем ПОКУПАТЕЛЬ, с другой стороны, заключили настоящий Договор о нижеследующем:</w:t>
      </w:r>
    </w:p>
    <w:p w:rsidR="0083051F" w:rsidRDefault="0083051F" w:rsidP="0083051F">
      <w:pPr>
        <w:autoSpaceDE w:val="0"/>
        <w:jc w:val="both"/>
      </w:pPr>
      <w:r>
        <w:t>1. Предмет Договора</w:t>
      </w:r>
    </w:p>
    <w:p w:rsidR="0083051F" w:rsidRDefault="0083051F" w:rsidP="0083051F">
      <w:pPr>
        <w:numPr>
          <w:ilvl w:val="1"/>
          <w:numId w:val="2"/>
        </w:numPr>
        <w:ind w:left="0" w:firstLine="708"/>
        <w:jc w:val="both"/>
      </w:pPr>
      <w:r>
        <w:t xml:space="preserve">Заявитель для участия в торгах </w:t>
      </w:r>
      <w:proofErr w:type="gramStart"/>
      <w:r>
        <w:t>по  продаже</w:t>
      </w:r>
      <w:proofErr w:type="gramEnd"/>
      <w:r>
        <w:t xml:space="preserve"> имущества </w:t>
      </w:r>
      <w:r>
        <w:rPr>
          <w:shd w:val="clear" w:color="auto" w:fill="FFFFFF"/>
        </w:rPr>
        <w:t>ООО ЛК «Прогресс-Лизинг Кострома»</w:t>
      </w:r>
      <w:r>
        <w:t xml:space="preserve"> ____________________________(наименование имущества), обязуется перечислить задаток в счет оплаты имущества, включенного в Лот №_____, по следующим реквизитам: </w:t>
      </w:r>
    </w:p>
    <w:p w:rsidR="0083051F" w:rsidRDefault="0083051F" w:rsidP="0083051F">
      <w:pPr>
        <w:ind w:left="720"/>
        <w:jc w:val="both"/>
        <w:rPr>
          <w:bCs/>
        </w:rPr>
      </w:pPr>
      <w:r>
        <w:rPr>
          <w:shd w:val="clear" w:color="auto" w:fill="FFFFFF"/>
        </w:rPr>
        <w:t>ООО ЛК «Прогресс-Лизинг Кострома»</w:t>
      </w:r>
      <w:r>
        <w:t>,</w:t>
      </w:r>
      <w:r>
        <w:rPr>
          <w:bCs/>
        </w:rPr>
        <w:t xml:space="preserve"> </w:t>
      </w:r>
    </w:p>
    <w:p w:rsidR="0083051F" w:rsidRDefault="0083051F" w:rsidP="0083051F">
      <w:pPr>
        <w:ind w:left="720"/>
        <w:jc w:val="both"/>
      </w:pPr>
      <w:r>
        <w:t xml:space="preserve"> ИНН/КПП </w:t>
      </w:r>
      <w:r>
        <w:rPr>
          <w:shd w:val="clear" w:color="auto" w:fill="FFFFFF"/>
        </w:rPr>
        <w:t>4401054385/ 440101001</w:t>
      </w:r>
      <w:r>
        <w:t xml:space="preserve"> </w:t>
      </w:r>
    </w:p>
    <w:p w:rsidR="0083051F" w:rsidRDefault="0083051F" w:rsidP="0083051F">
      <w:pPr>
        <w:ind w:left="720"/>
        <w:jc w:val="both"/>
      </w:pPr>
      <w:r>
        <w:t xml:space="preserve"> ОГРН </w:t>
      </w:r>
      <w:r>
        <w:rPr>
          <w:shd w:val="clear" w:color="auto" w:fill="FFFFFF"/>
        </w:rPr>
        <w:t>1054408641550</w:t>
      </w:r>
      <w:r>
        <w:t xml:space="preserve"> </w:t>
      </w:r>
    </w:p>
    <w:p w:rsidR="0083051F" w:rsidRDefault="0083051F" w:rsidP="0083051F">
      <w:pPr>
        <w:ind w:left="720"/>
        <w:jc w:val="both"/>
      </w:pPr>
      <w:r>
        <w:t xml:space="preserve"> Костромское отделение №8640   ПАО Сбербанк</w:t>
      </w:r>
    </w:p>
    <w:p w:rsidR="0083051F" w:rsidRDefault="0083051F" w:rsidP="0083051F">
      <w:pPr>
        <w:ind w:left="720"/>
        <w:jc w:val="both"/>
      </w:pPr>
      <w:r>
        <w:t xml:space="preserve"> БИК: 043469623</w:t>
      </w:r>
    </w:p>
    <w:p w:rsidR="0083051F" w:rsidRDefault="0083051F" w:rsidP="0083051F">
      <w:pPr>
        <w:ind w:left="720"/>
        <w:jc w:val="both"/>
      </w:pPr>
      <w:r>
        <w:t xml:space="preserve"> Корр. Счёт: 30101810200000000623</w:t>
      </w:r>
    </w:p>
    <w:p w:rsidR="0083051F" w:rsidRDefault="0083051F" w:rsidP="0083051F">
      <w:pPr>
        <w:ind w:left="720"/>
        <w:jc w:val="both"/>
      </w:pPr>
      <w:r>
        <w:t xml:space="preserve"> Спец. </w:t>
      </w:r>
      <w:proofErr w:type="gramStart"/>
      <w:r>
        <w:t>счёт  №</w:t>
      </w:r>
      <w:proofErr w:type="gramEnd"/>
      <w:r>
        <w:t xml:space="preserve"> </w:t>
      </w:r>
      <w:r>
        <w:rPr>
          <w:color w:val="1F1F22"/>
          <w:shd w:val="clear" w:color="auto" w:fill="FFFFFF"/>
        </w:rPr>
        <w:t>40701810629000000034</w:t>
      </w:r>
    </w:p>
    <w:p w:rsidR="0083051F" w:rsidRDefault="0083051F" w:rsidP="0083051F">
      <w:pPr>
        <w:ind w:left="720"/>
        <w:jc w:val="both"/>
      </w:pPr>
    </w:p>
    <w:p w:rsidR="0083051F" w:rsidRDefault="0083051F" w:rsidP="0083051F">
      <w:pPr>
        <w:jc w:val="both"/>
      </w:pPr>
      <w:r>
        <w:rPr>
          <w:bCs/>
        </w:rPr>
        <w:t xml:space="preserve"> </w:t>
      </w:r>
      <w:r>
        <w:t xml:space="preserve"> Назначение платежа: Задаток по договору о задатке № ___ от _____________ Лот №____</w:t>
      </w:r>
    </w:p>
    <w:p w:rsidR="0083051F" w:rsidRDefault="0083051F" w:rsidP="0083051F">
      <w:pPr>
        <w:ind w:firstLine="708"/>
        <w:jc w:val="both"/>
      </w:pPr>
      <w:r>
        <w:t>1.2. Задаток устанавливается в сумме _________(___________________________) руб.</w:t>
      </w:r>
    </w:p>
    <w:p w:rsidR="0083051F" w:rsidRDefault="0083051F" w:rsidP="0083051F">
      <w:pPr>
        <w:autoSpaceDE w:val="0"/>
        <w:jc w:val="both"/>
      </w:pPr>
      <w:r>
        <w:t>2. Передача денежных средств</w:t>
      </w:r>
    </w:p>
    <w:p w:rsidR="0083051F" w:rsidRDefault="0083051F" w:rsidP="0083051F">
      <w:pPr>
        <w:ind w:left="40" w:right="60"/>
        <w:jc w:val="both"/>
      </w:pPr>
      <w:r>
        <w:t xml:space="preserve">2.1. Заявитель обеспечивает </w:t>
      </w:r>
      <w:proofErr w:type="gramStart"/>
      <w:r>
        <w:t>поступление  задатка</w:t>
      </w:r>
      <w:proofErr w:type="gramEnd"/>
      <w:r>
        <w:t xml:space="preserve">  в  сумме_______(________) руб. на специальный счет до даты и времени окончания приема заявок, указанных в объявлении о проведении торгов.</w:t>
      </w:r>
    </w:p>
    <w:p w:rsidR="0083051F" w:rsidRDefault="0083051F" w:rsidP="0083051F">
      <w:pPr>
        <w:autoSpaceDE w:val="0"/>
        <w:ind w:firstLine="540"/>
        <w:jc w:val="both"/>
      </w:pPr>
    </w:p>
    <w:p w:rsidR="0083051F" w:rsidRDefault="0083051F" w:rsidP="0083051F">
      <w:pPr>
        <w:autoSpaceDE w:val="0"/>
        <w:ind w:firstLine="540"/>
        <w:jc w:val="both"/>
      </w:pPr>
      <w:r>
        <w:t>2.2. Подтверждением внесения задатка на указанный спец. счет является платежное поручение об уплате задатка с отметкой банка, которую Заявитель представляет вместе с подачей заявки.</w:t>
      </w:r>
    </w:p>
    <w:p w:rsidR="0083051F" w:rsidRDefault="0083051F" w:rsidP="0083051F">
      <w:pPr>
        <w:autoSpaceDE w:val="0"/>
        <w:ind w:firstLine="540"/>
        <w:jc w:val="both"/>
      </w:pPr>
      <w:r>
        <w:t xml:space="preserve">2.3. В случае </w:t>
      </w:r>
      <w:proofErr w:type="spellStart"/>
      <w:proofErr w:type="gramStart"/>
      <w:r>
        <w:t>непоступления</w:t>
      </w:r>
      <w:proofErr w:type="spellEnd"/>
      <w:r>
        <w:t xml:space="preserve">  задатка</w:t>
      </w:r>
      <w:proofErr w:type="gramEnd"/>
      <w:r>
        <w:t xml:space="preserve"> на указанный в п.1.1. спец.счет до даты окончания приема заявок, указанной в сообщении о проведении торгов, обязательства заявителя по внесению задатка считаются неисполненными.</w:t>
      </w:r>
    </w:p>
    <w:p w:rsidR="0083051F" w:rsidRDefault="0083051F" w:rsidP="0083051F">
      <w:pPr>
        <w:autoSpaceDE w:val="0"/>
        <w:ind w:firstLine="540"/>
        <w:jc w:val="both"/>
      </w:pPr>
      <w:r>
        <w:t>2.4. В случае победы Заявителя в торгах его задаток засчитывается в счет оплаты стоимости Лота.</w:t>
      </w:r>
    </w:p>
    <w:p w:rsidR="0083051F" w:rsidRDefault="0083051F" w:rsidP="0083051F">
      <w:pPr>
        <w:autoSpaceDE w:val="0"/>
        <w:ind w:firstLine="540"/>
        <w:jc w:val="both"/>
      </w:pPr>
      <w:r>
        <w:lastRenderedPageBreak/>
        <w:t xml:space="preserve">2.5. Конкурсный управляющий </w:t>
      </w:r>
      <w:proofErr w:type="gramStart"/>
      <w:r>
        <w:t>возвращает  Заявителю</w:t>
      </w:r>
      <w:proofErr w:type="gramEnd"/>
      <w:r>
        <w:t xml:space="preserve"> сумму задатка в порядке и в случаях, установленных разделом 3 настоящего Договора.</w:t>
      </w:r>
    </w:p>
    <w:p w:rsidR="0083051F" w:rsidRDefault="0083051F" w:rsidP="0083051F">
      <w:pPr>
        <w:autoSpaceDE w:val="0"/>
        <w:jc w:val="both"/>
      </w:pPr>
    </w:p>
    <w:p w:rsidR="0083051F" w:rsidRDefault="0083051F" w:rsidP="0083051F">
      <w:pPr>
        <w:autoSpaceDE w:val="0"/>
        <w:jc w:val="both"/>
      </w:pPr>
      <w:r>
        <w:t>3. Задаток возвращается Заявителю в полном объеме:</w:t>
      </w:r>
    </w:p>
    <w:p w:rsidR="0083051F" w:rsidRDefault="0083051F" w:rsidP="0083051F">
      <w:pPr>
        <w:autoSpaceDE w:val="0"/>
        <w:ind w:firstLine="540"/>
        <w:jc w:val="both"/>
      </w:pPr>
      <w:r>
        <w:t xml:space="preserve">3.1. В случае если Заявителю отказано в приеме заявки на участие в торгах; </w:t>
      </w:r>
    </w:p>
    <w:p w:rsidR="0083051F" w:rsidRDefault="0083051F" w:rsidP="0083051F">
      <w:pPr>
        <w:autoSpaceDE w:val="0"/>
        <w:ind w:firstLine="540"/>
        <w:jc w:val="both"/>
      </w:pPr>
      <w:r>
        <w:t xml:space="preserve">3.2. В случае если Заявитель не признан участником торгов, </w:t>
      </w:r>
    </w:p>
    <w:p w:rsidR="0083051F" w:rsidRDefault="0083051F" w:rsidP="0083051F">
      <w:pPr>
        <w:autoSpaceDE w:val="0"/>
        <w:ind w:firstLine="540"/>
        <w:jc w:val="both"/>
        <w:rPr>
          <w:b/>
        </w:rPr>
      </w:pPr>
      <w:r>
        <w:t xml:space="preserve">3.3.Заявитель до истечения срока подачи заявок отозвал заявку путем письменного </w:t>
      </w:r>
      <w:proofErr w:type="gramStart"/>
      <w:r>
        <w:t>уведомления  в</w:t>
      </w:r>
      <w:proofErr w:type="gramEnd"/>
      <w:r>
        <w:t xml:space="preserve"> установленном порядке до даты окончания приема заявок;</w:t>
      </w:r>
    </w:p>
    <w:p w:rsidR="0083051F" w:rsidRDefault="0083051F" w:rsidP="0083051F">
      <w:pPr>
        <w:autoSpaceDE w:val="0"/>
        <w:ind w:firstLine="540"/>
        <w:jc w:val="both"/>
      </w:pPr>
      <w:r>
        <w:rPr>
          <w:b/>
        </w:rPr>
        <w:t xml:space="preserve"> В случае отзыва Заявителем заявки позднее даты окончания приема заявок задаток ему не возвращается и направляется в конкурсную </w:t>
      </w:r>
      <w:proofErr w:type="gramStart"/>
      <w:r>
        <w:rPr>
          <w:b/>
        </w:rPr>
        <w:t>массу</w:t>
      </w:r>
      <w:r>
        <w:t xml:space="preserve"> .</w:t>
      </w:r>
      <w:proofErr w:type="gramEnd"/>
    </w:p>
    <w:p w:rsidR="0083051F" w:rsidRDefault="0083051F" w:rsidP="0083051F">
      <w:pPr>
        <w:autoSpaceDE w:val="0"/>
        <w:ind w:firstLine="540"/>
        <w:jc w:val="both"/>
      </w:pPr>
      <w:r>
        <w:t xml:space="preserve">3.4. В случае если Заявитель не признан победителем торгов; </w:t>
      </w:r>
    </w:p>
    <w:p w:rsidR="0083051F" w:rsidRDefault="0083051F" w:rsidP="0083051F">
      <w:pPr>
        <w:autoSpaceDE w:val="0"/>
        <w:ind w:firstLine="540"/>
        <w:jc w:val="both"/>
      </w:pPr>
      <w:r>
        <w:t>3.5</w:t>
      </w:r>
      <w:r>
        <w:rPr>
          <w:b/>
        </w:rPr>
        <w:t xml:space="preserve">. </w:t>
      </w:r>
      <w:r>
        <w:t xml:space="preserve">В случае признания торгов несостоявшимся; </w:t>
      </w:r>
    </w:p>
    <w:p w:rsidR="0083051F" w:rsidRDefault="0083051F" w:rsidP="0083051F">
      <w:pPr>
        <w:autoSpaceDE w:val="0"/>
        <w:ind w:firstLine="540"/>
        <w:jc w:val="both"/>
      </w:pPr>
      <w:r>
        <w:t xml:space="preserve">3.6. </w:t>
      </w:r>
      <w:r>
        <w:rPr>
          <w:b/>
        </w:rPr>
        <w:t>При уклонении или отказе Заявителя в случае победы на торгах от заключения договора, задаток ему не возвращается</w:t>
      </w:r>
      <w:r>
        <w:t>.</w:t>
      </w:r>
    </w:p>
    <w:p w:rsidR="0083051F" w:rsidRDefault="0083051F" w:rsidP="0083051F">
      <w:pPr>
        <w:autoSpaceDE w:val="0"/>
        <w:ind w:firstLine="540"/>
        <w:jc w:val="both"/>
      </w:pPr>
      <w:r>
        <w:t>3.7.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83051F" w:rsidRDefault="0083051F" w:rsidP="0083051F">
      <w:pPr>
        <w:autoSpaceDE w:val="0"/>
        <w:jc w:val="both"/>
      </w:pPr>
      <w:r>
        <w:t>4. Ответственность Сторон</w:t>
      </w:r>
    </w:p>
    <w:p w:rsidR="0083051F" w:rsidRDefault="0083051F" w:rsidP="0083051F">
      <w:pPr>
        <w:autoSpaceDE w:val="0"/>
        <w:ind w:firstLine="540"/>
        <w:jc w:val="both"/>
      </w:pPr>
      <w: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3051F" w:rsidRDefault="0083051F" w:rsidP="0083051F">
      <w:pPr>
        <w:autoSpaceDE w:val="0"/>
        <w:ind w:firstLine="540"/>
        <w:jc w:val="both"/>
      </w:pPr>
      <w:r>
        <w:t>4.2.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 по месту нахождения Продавца.</w:t>
      </w:r>
    </w:p>
    <w:p w:rsidR="0083051F" w:rsidRDefault="0083051F" w:rsidP="0083051F">
      <w:pPr>
        <w:autoSpaceDE w:val="0"/>
        <w:jc w:val="both"/>
      </w:pPr>
      <w:r>
        <w:t>5. Срок действия Договора</w:t>
      </w:r>
    </w:p>
    <w:p w:rsidR="0083051F" w:rsidRDefault="0083051F" w:rsidP="0083051F">
      <w:pPr>
        <w:autoSpaceDE w:val="0"/>
        <w:ind w:firstLine="540"/>
        <w:jc w:val="both"/>
      </w:pPr>
      <w:r>
        <w:t>5.1. Договор вступает в силу с момента подписания его Сторонами.</w:t>
      </w:r>
    </w:p>
    <w:p w:rsidR="0083051F" w:rsidRDefault="0083051F" w:rsidP="0083051F">
      <w:pPr>
        <w:autoSpaceDE w:val="0"/>
        <w:ind w:firstLine="540"/>
        <w:jc w:val="both"/>
      </w:pPr>
      <w:r>
        <w:t>5.2. Договор прекращает свое действие с момента надлежащего исполнения Сторонами взятых на себя обязательств.</w:t>
      </w:r>
    </w:p>
    <w:p w:rsidR="0083051F" w:rsidRDefault="0083051F" w:rsidP="0083051F">
      <w:pPr>
        <w:autoSpaceDE w:val="0"/>
        <w:ind w:firstLine="540"/>
        <w:jc w:val="both"/>
      </w:pPr>
      <w:r>
        <w:t>Настоящий Договор составлен в двух экземплярах - по одному для каждой из Сторон.</w:t>
      </w:r>
    </w:p>
    <w:p w:rsidR="0083051F" w:rsidRDefault="0083051F" w:rsidP="0083051F">
      <w:pPr>
        <w:tabs>
          <w:tab w:val="left" w:pos="0"/>
        </w:tabs>
        <w:ind w:right="-2" w:firstLine="567"/>
        <w:rPr>
          <w:sz w:val="20"/>
          <w:szCs w:val="20"/>
        </w:rPr>
      </w:pPr>
      <w:r>
        <w:t xml:space="preserve">6. </w:t>
      </w:r>
      <w:proofErr w:type="gramStart"/>
      <w:r>
        <w:t>Реквизиты  и</w:t>
      </w:r>
      <w:proofErr w:type="gramEnd"/>
      <w:r>
        <w:t xml:space="preserve"> подписи сторон:</w:t>
      </w:r>
      <w:bookmarkStart w:id="0" w:name="_GoBack"/>
    </w:p>
    <w:tbl>
      <w:tblPr>
        <w:tblpPr w:leftFromText="180" w:rightFromText="180" w:vertAnchor="text" w:horzAnchor="margin" w:tblpY="606"/>
        <w:tblW w:w="0" w:type="auto"/>
        <w:tblLayout w:type="fixed"/>
        <w:tblLook w:val="04A0" w:firstRow="1" w:lastRow="0" w:firstColumn="1" w:lastColumn="0" w:noHBand="0" w:noVBand="1"/>
      </w:tblPr>
      <w:tblGrid>
        <w:gridCol w:w="5238"/>
        <w:gridCol w:w="5448"/>
      </w:tblGrid>
      <w:tr w:rsidR="0083051F" w:rsidTr="0083051F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51F" w:rsidRDefault="0083051F" w:rsidP="005C47F5">
            <w:pPr>
              <w:pStyle w:val="1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Продавец:</w:t>
            </w:r>
          </w:p>
          <w:p w:rsidR="0083051F" w:rsidRDefault="0083051F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 ООО ЛК «Прогресс-Лизинг Кострома»</w:t>
            </w:r>
            <w:r>
              <w:t>,</w:t>
            </w:r>
            <w:r>
              <w:rPr>
                <w:bCs/>
              </w:rPr>
              <w:t xml:space="preserve"> </w:t>
            </w:r>
          </w:p>
          <w:p w:rsidR="0083051F" w:rsidRDefault="0083051F">
            <w:pPr>
              <w:jc w:val="both"/>
            </w:pPr>
            <w:r>
              <w:t xml:space="preserve"> ИНН/КПП </w:t>
            </w:r>
            <w:r>
              <w:rPr>
                <w:shd w:val="clear" w:color="auto" w:fill="FFFFFF"/>
              </w:rPr>
              <w:t>4401054385/ 440101001</w:t>
            </w:r>
            <w:r>
              <w:t xml:space="preserve"> </w:t>
            </w:r>
          </w:p>
          <w:p w:rsidR="0083051F" w:rsidRDefault="0083051F">
            <w:pPr>
              <w:jc w:val="both"/>
            </w:pPr>
            <w:r>
              <w:t xml:space="preserve"> ОГРН </w:t>
            </w:r>
            <w:r>
              <w:rPr>
                <w:shd w:val="clear" w:color="auto" w:fill="FFFFFF"/>
              </w:rPr>
              <w:t>1054408641550</w:t>
            </w:r>
            <w:r>
              <w:t xml:space="preserve"> </w:t>
            </w:r>
          </w:p>
          <w:p w:rsidR="0083051F" w:rsidRDefault="0083051F">
            <w:pPr>
              <w:jc w:val="both"/>
            </w:pPr>
            <w:r>
              <w:lastRenderedPageBreak/>
              <w:t xml:space="preserve"> Костромское отделение №8640   ПАО Сбербанк</w:t>
            </w:r>
          </w:p>
          <w:p w:rsidR="0083051F" w:rsidRDefault="0083051F">
            <w:pPr>
              <w:jc w:val="both"/>
            </w:pPr>
            <w:r>
              <w:t xml:space="preserve"> БИК: 043469623</w:t>
            </w:r>
          </w:p>
          <w:p w:rsidR="0083051F" w:rsidRDefault="0083051F">
            <w:pPr>
              <w:jc w:val="both"/>
            </w:pPr>
            <w:r>
              <w:t xml:space="preserve"> Корр. Счёт: 30101810200000000623</w:t>
            </w:r>
          </w:p>
          <w:p w:rsidR="0083051F" w:rsidRDefault="0083051F">
            <w:r>
              <w:t xml:space="preserve"> р/</w:t>
            </w:r>
            <w:proofErr w:type="spellStart"/>
            <w:r>
              <w:t>сч</w:t>
            </w:r>
            <w:proofErr w:type="spellEnd"/>
            <w:r>
              <w:t xml:space="preserve">.  № </w:t>
            </w:r>
            <w:r>
              <w:rPr>
                <w:color w:val="1F1F22"/>
                <w:shd w:val="clear" w:color="auto" w:fill="FFFFFF"/>
              </w:rPr>
              <w:t>40702810929010131951</w:t>
            </w:r>
          </w:p>
          <w:p w:rsidR="0083051F" w:rsidRDefault="0083051F"/>
          <w:p w:rsidR="0083051F" w:rsidRDefault="0083051F"/>
          <w:p w:rsidR="0083051F" w:rsidRDefault="0083051F">
            <w:r>
              <w:t>Конкурсный управляющий</w:t>
            </w:r>
          </w:p>
          <w:p w:rsidR="0083051F" w:rsidRDefault="0083051F">
            <w:r>
              <w:t xml:space="preserve"> ______________________ Мешковец О.В</w:t>
            </w:r>
          </w:p>
          <w:p w:rsidR="0083051F" w:rsidRDefault="0083051F"/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1F" w:rsidRDefault="0083051F" w:rsidP="005C47F5">
            <w:pPr>
              <w:pStyle w:val="1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Покупатель:</w:t>
            </w:r>
          </w:p>
          <w:p w:rsidR="0083051F" w:rsidRDefault="0083051F">
            <w:r>
              <w:t>________________________________________</w:t>
            </w:r>
          </w:p>
          <w:p w:rsidR="0083051F" w:rsidRDefault="0083051F">
            <w:r>
              <w:t>________________________________________</w:t>
            </w:r>
          </w:p>
          <w:p w:rsidR="0083051F" w:rsidRDefault="0083051F">
            <w:r>
              <w:t>________________________________________</w:t>
            </w:r>
          </w:p>
          <w:p w:rsidR="0083051F" w:rsidRDefault="0083051F">
            <w:r>
              <w:lastRenderedPageBreak/>
              <w:t>________________________________________</w:t>
            </w:r>
          </w:p>
          <w:p w:rsidR="0083051F" w:rsidRDefault="0083051F">
            <w:r>
              <w:t>________________________________________</w:t>
            </w:r>
          </w:p>
          <w:p w:rsidR="0083051F" w:rsidRDefault="0083051F">
            <w:r>
              <w:t>________________________________________</w:t>
            </w:r>
          </w:p>
          <w:p w:rsidR="0083051F" w:rsidRDefault="0083051F">
            <w:r>
              <w:t>________________________________________</w:t>
            </w:r>
          </w:p>
          <w:p w:rsidR="0083051F" w:rsidRDefault="0083051F">
            <w:r>
              <w:t>________________________________________</w:t>
            </w:r>
          </w:p>
          <w:p w:rsidR="0083051F" w:rsidRDefault="0083051F">
            <w:r>
              <w:t>________________________________________</w:t>
            </w:r>
          </w:p>
          <w:p w:rsidR="0083051F" w:rsidRDefault="0083051F" w:rsidP="005C47F5">
            <w:pPr>
              <w:pStyle w:val="1"/>
              <w:numPr>
                <w:ilvl w:val="0"/>
                <w:numId w:val="1"/>
              </w:numPr>
              <w:jc w:val="both"/>
            </w:pPr>
            <w:r>
              <w:t>_______________________________</w:t>
            </w:r>
          </w:p>
        </w:tc>
      </w:tr>
    </w:tbl>
    <w:p w:rsidR="0083051F" w:rsidRDefault="0083051F" w:rsidP="0083051F">
      <w:pPr>
        <w:tabs>
          <w:tab w:val="left" w:pos="4252"/>
        </w:tabs>
      </w:pPr>
    </w:p>
    <w:bookmarkEnd w:id="0"/>
    <w:p w:rsidR="0043282C" w:rsidRDefault="0043282C"/>
    <w:sectPr w:rsidR="0043282C" w:rsidSect="008305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54"/>
    <w:rsid w:val="001C1C54"/>
    <w:rsid w:val="0043282C"/>
    <w:rsid w:val="008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6C7EB-9E8F-4D23-84A6-F33A672C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3051F"/>
    <w:pPr>
      <w:keepNext/>
      <w:numPr>
        <w:numId w:val="2"/>
      </w:numPr>
      <w:spacing w:before="240" w:after="60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51F"/>
    <w:rPr>
      <w:rFonts w:ascii="Times New Roman" w:eastAsia="Times New Roman" w:hAnsi="Times New Roman" w:cs="Times New Roman"/>
      <w:b/>
      <w:kern w:val="2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2021-05-25T09:37:00Z</dcterms:created>
  <dcterms:modified xsi:type="dcterms:W3CDTF">2021-05-25T09:37:00Z</dcterms:modified>
</cp:coreProperties>
</file>