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00CA5A" w14:textId="724C8709" w:rsidR="001C324E" w:rsidRPr="00C746B0" w:rsidRDefault="001C324E" w:rsidP="00C746B0">
      <w:pPr>
        <w:jc w:val="center"/>
        <w:rPr>
          <w:rFonts w:ascii="Arial" w:hAnsi="Arial" w:cs="Arial"/>
          <w:iCs/>
          <w:sz w:val="28"/>
          <w:szCs w:val="28"/>
        </w:rPr>
      </w:pPr>
      <w:r w:rsidRPr="00C746B0">
        <w:rPr>
          <w:rFonts w:ascii="Arial" w:hAnsi="Arial" w:cs="Arial"/>
          <w:iCs/>
          <w:sz w:val="28"/>
          <w:szCs w:val="28"/>
        </w:rPr>
        <w:t>Состав научно-проектной документации</w:t>
      </w:r>
      <w:r w:rsidR="00C746B0" w:rsidRPr="00C746B0">
        <w:rPr>
          <w:rFonts w:ascii="Arial" w:hAnsi="Arial" w:cs="Arial"/>
          <w:iCs/>
          <w:sz w:val="28"/>
          <w:szCs w:val="28"/>
        </w:rPr>
        <w:t xml:space="preserve"> на проведение работ </w:t>
      </w:r>
      <w:r w:rsidR="00C746B0" w:rsidRPr="00C746B0">
        <w:rPr>
          <w:rFonts w:ascii="Arial" w:hAnsi="Arial" w:cs="Arial"/>
          <w:iCs/>
          <w:sz w:val="28"/>
          <w:szCs w:val="28"/>
        </w:rPr>
        <w:t>по сохранению объекта культурного наследия регионального значения "Металлические конструкции павильонов Центрального здания Всероссийских выставок 1882 и 1896 годов" (г. Нижний Новгород, ул. Стрелка, д.21, лит. Ж, И)</w:t>
      </w:r>
    </w:p>
    <w:tbl>
      <w:tblPr>
        <w:tblW w:w="964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553"/>
        <w:gridCol w:w="6094"/>
      </w:tblGrid>
      <w:tr w:rsidR="001C324E" w:rsidRPr="00836928" w14:paraId="4F4EA64B" w14:textId="77777777" w:rsidTr="00A9721E">
        <w:trPr>
          <w:trHeight w:val="467"/>
        </w:trPr>
        <w:tc>
          <w:tcPr>
            <w:tcW w:w="993" w:type="dxa"/>
            <w:vAlign w:val="center"/>
          </w:tcPr>
          <w:p w14:paraId="595F9DEF" w14:textId="77777777" w:rsidR="001C324E" w:rsidRPr="001A45AE" w:rsidRDefault="001C324E" w:rsidP="00B34087">
            <w:pPr>
              <w:spacing w:after="0"/>
              <w:jc w:val="center"/>
              <w:rPr>
                <w:rFonts w:ascii="ISOCPEUR" w:hAnsi="ISOCPEUR" w:cs="Arial"/>
                <w:b/>
                <w:i/>
              </w:rPr>
            </w:pPr>
            <w:r w:rsidRPr="001A45AE">
              <w:rPr>
                <w:rFonts w:ascii="ISOCPEUR" w:hAnsi="ISOCPEUR" w:cs="Arial"/>
                <w:b/>
                <w:i/>
              </w:rPr>
              <w:t>Номер тома</w:t>
            </w:r>
          </w:p>
        </w:tc>
        <w:tc>
          <w:tcPr>
            <w:tcW w:w="2553" w:type="dxa"/>
            <w:vAlign w:val="center"/>
          </w:tcPr>
          <w:p w14:paraId="443ABF5A" w14:textId="77777777" w:rsidR="001C324E" w:rsidRPr="001A45AE" w:rsidRDefault="001C324E" w:rsidP="00B34087">
            <w:pPr>
              <w:spacing w:after="0"/>
              <w:jc w:val="center"/>
              <w:rPr>
                <w:rFonts w:ascii="ISOCPEUR" w:hAnsi="ISOCPEUR" w:cs="Arial"/>
                <w:b/>
                <w:i/>
              </w:rPr>
            </w:pPr>
            <w:r w:rsidRPr="001A45AE">
              <w:rPr>
                <w:rFonts w:ascii="ISOCPEUR" w:hAnsi="ISOCPEUR" w:cs="Arial"/>
                <w:b/>
                <w:i/>
              </w:rPr>
              <w:t>Обозначение</w:t>
            </w:r>
          </w:p>
        </w:tc>
        <w:tc>
          <w:tcPr>
            <w:tcW w:w="6094" w:type="dxa"/>
            <w:vAlign w:val="center"/>
          </w:tcPr>
          <w:p w14:paraId="1CCBBE42" w14:textId="77777777" w:rsidR="001C324E" w:rsidRPr="001A45AE" w:rsidRDefault="001C324E" w:rsidP="00B34087">
            <w:pPr>
              <w:spacing w:after="0"/>
              <w:jc w:val="center"/>
              <w:rPr>
                <w:rFonts w:ascii="ISOCPEUR" w:hAnsi="ISOCPEUR" w:cs="Arial"/>
                <w:b/>
                <w:i/>
              </w:rPr>
            </w:pPr>
            <w:r w:rsidRPr="001A45AE">
              <w:rPr>
                <w:rFonts w:ascii="ISOCPEUR" w:hAnsi="ISOCPEUR" w:cs="Arial"/>
                <w:b/>
                <w:i/>
              </w:rPr>
              <w:t>Наименование</w:t>
            </w:r>
          </w:p>
        </w:tc>
      </w:tr>
      <w:tr w:rsidR="001C324E" w:rsidRPr="00836928" w14:paraId="577FCBF1" w14:textId="77777777" w:rsidTr="00A9721E">
        <w:trPr>
          <w:trHeight w:val="340"/>
        </w:trPr>
        <w:tc>
          <w:tcPr>
            <w:tcW w:w="993" w:type="dxa"/>
            <w:vAlign w:val="center"/>
          </w:tcPr>
          <w:p w14:paraId="174E6D8E" w14:textId="77777777" w:rsidR="001C324E" w:rsidRPr="00941FCF" w:rsidRDefault="001C324E" w:rsidP="00B34087">
            <w:pPr>
              <w:spacing w:after="0"/>
              <w:jc w:val="center"/>
              <w:rPr>
                <w:rFonts w:ascii="ISOCPEUR" w:hAnsi="ISOCPEUR" w:cs="Arial"/>
                <w:i/>
              </w:rPr>
            </w:pPr>
            <w:r w:rsidRPr="00941FCF">
              <w:rPr>
                <w:rFonts w:ascii="ISOCPEUR" w:hAnsi="ISOCPEUR" w:cs="Arial"/>
                <w:i/>
              </w:rPr>
              <w:t>1</w:t>
            </w:r>
          </w:p>
        </w:tc>
        <w:tc>
          <w:tcPr>
            <w:tcW w:w="2553" w:type="dxa"/>
            <w:tcBorders>
              <w:right w:val="single" w:sz="4" w:space="0" w:color="auto"/>
            </w:tcBorders>
            <w:vAlign w:val="center"/>
          </w:tcPr>
          <w:p w14:paraId="36CDA00D" w14:textId="77777777" w:rsidR="001C324E" w:rsidRPr="00941FCF" w:rsidRDefault="001C324E" w:rsidP="00B34087">
            <w:pPr>
              <w:spacing w:after="0"/>
              <w:rPr>
                <w:rFonts w:ascii="ISOCPEUR" w:hAnsi="ISOCPEUR" w:cs="Arial"/>
                <w:i/>
              </w:rPr>
            </w:pPr>
            <w:r w:rsidRPr="00941FCF">
              <w:rPr>
                <w:rFonts w:ascii="ISOCPEUR" w:hAnsi="ISOCPEUR" w:cs="Arial"/>
                <w:i/>
              </w:rPr>
              <w:t xml:space="preserve">2020-00464-01-0-ПЗ </w:t>
            </w:r>
          </w:p>
        </w:tc>
        <w:tc>
          <w:tcPr>
            <w:tcW w:w="6094" w:type="dxa"/>
            <w:tcBorders>
              <w:left w:val="single" w:sz="4" w:space="0" w:color="auto"/>
            </w:tcBorders>
            <w:vAlign w:val="center"/>
          </w:tcPr>
          <w:p w14:paraId="0981E6CC" w14:textId="77777777" w:rsidR="001C324E" w:rsidRPr="0002779B" w:rsidRDefault="001C324E" w:rsidP="00B34087">
            <w:pPr>
              <w:spacing w:after="0" w:line="240" w:lineRule="auto"/>
              <w:rPr>
                <w:rFonts w:ascii="ISOCPEUR" w:hAnsi="ISOCPEUR" w:cs="Arial"/>
                <w:b/>
                <w:i/>
              </w:rPr>
            </w:pPr>
            <w:r w:rsidRPr="0002779B">
              <w:rPr>
                <w:rFonts w:ascii="ISOCPEUR" w:hAnsi="ISOCPEUR" w:cs="Arial"/>
                <w:b/>
                <w:i/>
              </w:rPr>
              <w:t>Раздел 1. Пояснительная записка.</w:t>
            </w:r>
          </w:p>
        </w:tc>
      </w:tr>
      <w:tr w:rsidR="001C324E" w:rsidRPr="00836928" w14:paraId="4B4A566A" w14:textId="77777777" w:rsidTr="00A9721E">
        <w:trPr>
          <w:trHeight w:val="340"/>
        </w:trPr>
        <w:tc>
          <w:tcPr>
            <w:tcW w:w="993" w:type="dxa"/>
            <w:vAlign w:val="center"/>
          </w:tcPr>
          <w:p w14:paraId="5CBFC05B" w14:textId="77777777" w:rsidR="001C324E" w:rsidRPr="00941FCF" w:rsidRDefault="001C324E" w:rsidP="00B34087">
            <w:pPr>
              <w:spacing w:after="0"/>
              <w:jc w:val="center"/>
              <w:rPr>
                <w:rFonts w:ascii="ISOCPEUR" w:hAnsi="ISOCPEUR" w:cs="Arial"/>
                <w:i/>
              </w:rPr>
            </w:pPr>
            <w:r w:rsidRPr="00941FCF">
              <w:rPr>
                <w:rFonts w:ascii="ISOCPEUR" w:hAnsi="ISOCPEUR" w:cs="Arial"/>
                <w:i/>
              </w:rPr>
              <w:t>1.1</w:t>
            </w:r>
          </w:p>
        </w:tc>
        <w:tc>
          <w:tcPr>
            <w:tcW w:w="2553" w:type="dxa"/>
            <w:tcBorders>
              <w:right w:val="single" w:sz="4" w:space="0" w:color="auto"/>
            </w:tcBorders>
            <w:vAlign w:val="center"/>
          </w:tcPr>
          <w:p w14:paraId="43433ACD" w14:textId="77777777" w:rsidR="001C324E" w:rsidRPr="00941FCF" w:rsidRDefault="001C324E" w:rsidP="00B34087">
            <w:pPr>
              <w:spacing w:after="0"/>
              <w:rPr>
                <w:rFonts w:ascii="ISOCPEUR" w:hAnsi="ISOCPEUR" w:cs="Arial"/>
                <w:i/>
              </w:rPr>
            </w:pPr>
            <w:r w:rsidRPr="00941FCF">
              <w:rPr>
                <w:rFonts w:ascii="ISOCPEUR" w:hAnsi="ISOCPEUR" w:cs="Arial"/>
                <w:i/>
              </w:rPr>
              <w:t>2020-00464-01-0-СП</w:t>
            </w:r>
          </w:p>
        </w:tc>
        <w:tc>
          <w:tcPr>
            <w:tcW w:w="6094" w:type="dxa"/>
            <w:tcBorders>
              <w:left w:val="single" w:sz="4" w:space="0" w:color="auto"/>
            </w:tcBorders>
            <w:vAlign w:val="center"/>
          </w:tcPr>
          <w:p w14:paraId="053398DA" w14:textId="77777777" w:rsidR="001C324E" w:rsidRPr="0002779B" w:rsidRDefault="001C324E" w:rsidP="00B34087">
            <w:pPr>
              <w:spacing w:after="0" w:line="240" w:lineRule="auto"/>
              <w:rPr>
                <w:rFonts w:ascii="ISOCPEUR" w:hAnsi="ISOCPEUR" w:cs="Arial"/>
                <w:b/>
                <w:i/>
              </w:rPr>
            </w:pPr>
            <w:r w:rsidRPr="0002779B">
              <w:rPr>
                <w:rFonts w:ascii="ISOCPEUR" w:hAnsi="ISOCPEUR" w:cs="Arial"/>
                <w:b/>
                <w:i/>
              </w:rPr>
              <w:t>Раздел 1. Пояснительная записка.</w:t>
            </w:r>
          </w:p>
          <w:p w14:paraId="277B9686" w14:textId="77777777" w:rsidR="001C324E" w:rsidRPr="0002779B" w:rsidRDefault="001C324E" w:rsidP="00B34087">
            <w:pPr>
              <w:spacing w:after="0" w:line="240" w:lineRule="auto"/>
              <w:rPr>
                <w:rFonts w:ascii="ISOCPEUR" w:hAnsi="ISOCPEUR" w:cs="Arial"/>
                <w:i/>
              </w:rPr>
            </w:pPr>
            <w:r w:rsidRPr="0002779B">
              <w:rPr>
                <w:rFonts w:ascii="ISOCPEUR" w:hAnsi="ISOCPEUR" w:cs="Arial"/>
                <w:b/>
                <w:i/>
              </w:rPr>
              <w:t>Часть1. Состав проектной документации.</w:t>
            </w:r>
            <w:r w:rsidRPr="0002779B">
              <w:rPr>
                <w:rFonts w:ascii="ISOCPEUR" w:hAnsi="ISOCPEUR" w:cs="Arial"/>
                <w:i/>
              </w:rPr>
              <w:t xml:space="preserve"> </w:t>
            </w:r>
          </w:p>
        </w:tc>
      </w:tr>
      <w:tr w:rsidR="001C324E" w:rsidRPr="00836928" w14:paraId="318DFC2B" w14:textId="77777777" w:rsidTr="00A9721E">
        <w:trPr>
          <w:trHeight w:val="340"/>
        </w:trPr>
        <w:tc>
          <w:tcPr>
            <w:tcW w:w="993" w:type="dxa"/>
            <w:vAlign w:val="center"/>
          </w:tcPr>
          <w:p w14:paraId="7DE20223" w14:textId="77777777" w:rsidR="001C324E" w:rsidRPr="00941FCF" w:rsidRDefault="001C324E" w:rsidP="00B34087">
            <w:pPr>
              <w:spacing w:after="0"/>
              <w:jc w:val="center"/>
              <w:rPr>
                <w:rFonts w:ascii="ISOCPEUR" w:hAnsi="ISOCPEUR" w:cs="Arial"/>
                <w:i/>
              </w:rPr>
            </w:pPr>
            <w:r w:rsidRPr="00941FCF">
              <w:rPr>
                <w:rFonts w:ascii="ISOCPEUR" w:hAnsi="ISOCPEUR" w:cs="Arial"/>
                <w:i/>
              </w:rPr>
              <w:t>2</w:t>
            </w:r>
          </w:p>
        </w:tc>
        <w:tc>
          <w:tcPr>
            <w:tcW w:w="2553" w:type="dxa"/>
            <w:tcBorders>
              <w:right w:val="single" w:sz="4" w:space="0" w:color="auto"/>
            </w:tcBorders>
            <w:vAlign w:val="center"/>
          </w:tcPr>
          <w:p w14:paraId="6278EC8D" w14:textId="77777777" w:rsidR="001C324E" w:rsidRPr="00941FCF" w:rsidRDefault="001C324E" w:rsidP="00B34087">
            <w:pPr>
              <w:spacing w:after="0"/>
              <w:rPr>
                <w:rFonts w:ascii="ISOCPEUR" w:hAnsi="ISOCPEUR" w:cs="Arial"/>
                <w:i/>
                <w:color w:val="0070C0"/>
              </w:rPr>
            </w:pPr>
            <w:r w:rsidRPr="00941FCF">
              <w:rPr>
                <w:rFonts w:ascii="ISOCPEUR" w:hAnsi="ISOCPEUR" w:cs="Arial"/>
                <w:i/>
                <w:color w:val="0070C0"/>
              </w:rPr>
              <w:t>2020-00464-01-0-ПЗУ</w:t>
            </w:r>
          </w:p>
        </w:tc>
        <w:tc>
          <w:tcPr>
            <w:tcW w:w="6094" w:type="dxa"/>
            <w:tcBorders>
              <w:left w:val="single" w:sz="4" w:space="0" w:color="auto"/>
            </w:tcBorders>
            <w:vAlign w:val="center"/>
          </w:tcPr>
          <w:p w14:paraId="5417D688" w14:textId="77777777" w:rsidR="001C324E" w:rsidRPr="0009728F" w:rsidRDefault="001C324E" w:rsidP="00B34087">
            <w:pPr>
              <w:spacing w:after="0" w:line="240" w:lineRule="auto"/>
              <w:rPr>
                <w:rFonts w:ascii="ISOCPEUR" w:hAnsi="ISOCPEUR" w:cs="Arial"/>
                <w:b/>
                <w:i/>
                <w:color w:val="0070C0"/>
              </w:rPr>
            </w:pPr>
            <w:r w:rsidRPr="0009728F">
              <w:rPr>
                <w:rFonts w:ascii="ISOCPEUR" w:hAnsi="ISOCPEUR" w:cs="Arial"/>
                <w:b/>
                <w:i/>
                <w:color w:val="0070C0"/>
              </w:rPr>
              <w:t xml:space="preserve">Раздел 2. </w:t>
            </w:r>
            <w:r w:rsidRPr="0009728F">
              <w:rPr>
                <w:rFonts w:ascii="ISOCPEUR" w:eastAsia="Calibri" w:hAnsi="ISOCPEUR" w:cs="Arial"/>
                <w:b/>
                <w:i/>
                <w:color w:val="0070C0"/>
              </w:rPr>
              <w:t>Схема планировочной организации земельного участка</w:t>
            </w:r>
            <w:r w:rsidRPr="0009728F">
              <w:rPr>
                <w:rFonts w:ascii="ISOCPEUR" w:hAnsi="ISOCPEUR" w:cs="Arial"/>
                <w:b/>
                <w:i/>
                <w:color w:val="0070C0"/>
              </w:rPr>
              <w:t xml:space="preserve">. </w:t>
            </w:r>
            <w:r w:rsidR="00941FCF">
              <w:rPr>
                <w:rFonts w:ascii="ISOCPEUR" w:hAnsi="ISOCPEUR" w:cs="Arial"/>
                <w:b/>
                <w:i/>
                <w:color w:val="0070C0"/>
              </w:rPr>
              <w:t>(СПИЧ)</w:t>
            </w:r>
          </w:p>
        </w:tc>
      </w:tr>
      <w:tr w:rsidR="001C324E" w:rsidRPr="00836928" w14:paraId="703C29AD" w14:textId="77777777" w:rsidTr="00A9721E">
        <w:trPr>
          <w:trHeight w:val="340"/>
        </w:trPr>
        <w:tc>
          <w:tcPr>
            <w:tcW w:w="993" w:type="dxa"/>
            <w:vAlign w:val="center"/>
          </w:tcPr>
          <w:p w14:paraId="2F0FD284" w14:textId="77777777" w:rsidR="001C324E" w:rsidRPr="00941FCF" w:rsidRDefault="001C324E" w:rsidP="00B34087">
            <w:pPr>
              <w:spacing w:after="0"/>
              <w:jc w:val="center"/>
              <w:rPr>
                <w:rFonts w:ascii="ISOCPEUR" w:hAnsi="ISOCPEUR" w:cs="Arial"/>
                <w:i/>
              </w:rPr>
            </w:pPr>
            <w:r w:rsidRPr="00941FCF">
              <w:rPr>
                <w:rFonts w:ascii="ISOCPEUR" w:hAnsi="ISOCPEUR" w:cs="Arial"/>
                <w:i/>
              </w:rPr>
              <w:t>3</w:t>
            </w:r>
          </w:p>
        </w:tc>
        <w:tc>
          <w:tcPr>
            <w:tcW w:w="2553" w:type="dxa"/>
            <w:tcBorders>
              <w:right w:val="single" w:sz="4" w:space="0" w:color="auto"/>
            </w:tcBorders>
            <w:vAlign w:val="center"/>
          </w:tcPr>
          <w:p w14:paraId="0D0BE414" w14:textId="77777777" w:rsidR="001C324E" w:rsidRPr="00941FCF" w:rsidRDefault="001C324E" w:rsidP="00B34087">
            <w:pPr>
              <w:spacing w:after="0"/>
              <w:rPr>
                <w:rFonts w:ascii="ISOCPEUR" w:hAnsi="ISOCPEUR" w:cs="Arial"/>
                <w:i/>
                <w:color w:val="0070C0"/>
              </w:rPr>
            </w:pPr>
            <w:r w:rsidRPr="00941FCF">
              <w:rPr>
                <w:rFonts w:ascii="ISOCPEUR" w:hAnsi="ISOCPEUR" w:cs="Arial"/>
                <w:i/>
                <w:color w:val="0070C0"/>
              </w:rPr>
              <w:t>2020-00464-01-0-АР</w:t>
            </w:r>
          </w:p>
        </w:tc>
        <w:tc>
          <w:tcPr>
            <w:tcW w:w="6094" w:type="dxa"/>
            <w:tcBorders>
              <w:left w:val="single" w:sz="4" w:space="0" w:color="auto"/>
            </w:tcBorders>
            <w:vAlign w:val="center"/>
          </w:tcPr>
          <w:p w14:paraId="1C3989BE" w14:textId="77777777" w:rsidR="001C324E" w:rsidRPr="0009728F" w:rsidRDefault="001C324E" w:rsidP="00B34087">
            <w:pPr>
              <w:spacing w:after="0" w:line="240" w:lineRule="auto"/>
              <w:rPr>
                <w:rFonts w:ascii="ISOCPEUR" w:hAnsi="ISOCPEUR" w:cs="Arial"/>
                <w:b/>
                <w:i/>
                <w:color w:val="0070C0"/>
              </w:rPr>
            </w:pPr>
            <w:r w:rsidRPr="0009728F">
              <w:rPr>
                <w:rFonts w:ascii="ISOCPEUR" w:hAnsi="ISOCPEUR" w:cs="Arial"/>
                <w:b/>
                <w:i/>
                <w:color w:val="0070C0"/>
              </w:rPr>
              <w:t xml:space="preserve">Раздел 3. Архитектурные решения. </w:t>
            </w:r>
          </w:p>
          <w:p w14:paraId="6665F385" w14:textId="77777777" w:rsidR="001C324E" w:rsidRPr="0009728F" w:rsidRDefault="001C324E" w:rsidP="00B34087">
            <w:pPr>
              <w:spacing w:after="0" w:line="240" w:lineRule="auto"/>
              <w:rPr>
                <w:rFonts w:ascii="ISOCPEUR" w:hAnsi="ISOCPEUR" w:cs="Arial"/>
                <w:i/>
                <w:color w:val="0070C0"/>
              </w:rPr>
            </w:pPr>
            <w:r w:rsidRPr="0009728F">
              <w:rPr>
                <w:rFonts w:ascii="ISOCPEUR" w:hAnsi="ISOCPEUR" w:cs="Arial"/>
                <w:b/>
                <w:i/>
                <w:color w:val="0070C0"/>
              </w:rPr>
              <w:t>Проект приспособления для современного использования</w:t>
            </w:r>
            <w:r w:rsidR="00941FCF">
              <w:rPr>
                <w:rFonts w:ascii="ISOCPEUR" w:hAnsi="ISOCPEUR" w:cs="Arial"/>
                <w:b/>
                <w:i/>
                <w:color w:val="0070C0"/>
              </w:rPr>
              <w:t xml:space="preserve"> (СПИЧ)</w:t>
            </w:r>
          </w:p>
        </w:tc>
      </w:tr>
      <w:tr w:rsidR="001C324E" w:rsidRPr="00836928" w14:paraId="4EDF96FA" w14:textId="77777777" w:rsidTr="00A9721E">
        <w:trPr>
          <w:trHeight w:val="340"/>
        </w:trPr>
        <w:tc>
          <w:tcPr>
            <w:tcW w:w="993" w:type="dxa"/>
            <w:vAlign w:val="center"/>
          </w:tcPr>
          <w:p w14:paraId="4F17D56C" w14:textId="77777777" w:rsidR="001C324E" w:rsidRPr="00941FCF" w:rsidRDefault="001C324E" w:rsidP="00B34087">
            <w:pPr>
              <w:spacing w:after="0"/>
              <w:jc w:val="center"/>
              <w:rPr>
                <w:rFonts w:ascii="ISOCPEUR" w:hAnsi="ISOCPEUR" w:cs="Arial"/>
                <w:i/>
              </w:rPr>
            </w:pPr>
            <w:r w:rsidRPr="00941FCF">
              <w:rPr>
                <w:rFonts w:ascii="ISOCPEUR" w:hAnsi="ISOCPEUR" w:cs="Arial"/>
                <w:i/>
              </w:rPr>
              <w:t>4</w:t>
            </w:r>
          </w:p>
        </w:tc>
        <w:tc>
          <w:tcPr>
            <w:tcW w:w="2553" w:type="dxa"/>
            <w:tcBorders>
              <w:right w:val="single" w:sz="4" w:space="0" w:color="auto"/>
            </w:tcBorders>
            <w:vAlign w:val="center"/>
          </w:tcPr>
          <w:p w14:paraId="60636893" w14:textId="77777777" w:rsidR="001C324E" w:rsidRPr="00941FCF" w:rsidRDefault="001C324E" w:rsidP="00B34087">
            <w:pPr>
              <w:spacing w:after="0"/>
              <w:rPr>
                <w:rFonts w:ascii="ISOCPEUR" w:hAnsi="ISOCPEUR" w:cs="Arial"/>
                <w:i/>
              </w:rPr>
            </w:pPr>
            <w:r w:rsidRPr="00941FCF">
              <w:rPr>
                <w:rFonts w:ascii="ISOCPEUR" w:hAnsi="ISOCPEUR" w:cs="Arial"/>
                <w:i/>
              </w:rPr>
              <w:t xml:space="preserve"> 2020-00464-01-0-КР</w:t>
            </w:r>
          </w:p>
        </w:tc>
        <w:tc>
          <w:tcPr>
            <w:tcW w:w="6094" w:type="dxa"/>
            <w:tcBorders>
              <w:left w:val="single" w:sz="4" w:space="0" w:color="auto"/>
            </w:tcBorders>
            <w:vAlign w:val="center"/>
          </w:tcPr>
          <w:p w14:paraId="60AFAF29" w14:textId="77777777" w:rsidR="001C324E" w:rsidRPr="00FF360E" w:rsidRDefault="001C324E" w:rsidP="00B34087">
            <w:pPr>
              <w:spacing w:after="0" w:line="240" w:lineRule="auto"/>
              <w:rPr>
                <w:rFonts w:ascii="ISOCPEUR" w:hAnsi="ISOCPEUR" w:cs="Arial"/>
                <w:b/>
                <w:i/>
                <w:highlight w:val="yellow"/>
              </w:rPr>
            </w:pPr>
            <w:r w:rsidRPr="0028346A">
              <w:rPr>
                <w:rFonts w:ascii="ISOCPEUR" w:hAnsi="ISOCPEUR" w:cs="Arial"/>
                <w:b/>
                <w:i/>
              </w:rPr>
              <w:t>Раздел 4. Конструктивные и объёмно-планировочные решения. Проект приспособления.</w:t>
            </w:r>
          </w:p>
        </w:tc>
      </w:tr>
      <w:tr w:rsidR="001C324E" w:rsidRPr="00836928" w14:paraId="5F37E28A" w14:textId="77777777" w:rsidTr="00A9721E">
        <w:trPr>
          <w:trHeight w:val="1106"/>
        </w:trPr>
        <w:tc>
          <w:tcPr>
            <w:tcW w:w="3546" w:type="dxa"/>
            <w:gridSpan w:val="2"/>
            <w:tcBorders>
              <w:right w:val="single" w:sz="4" w:space="0" w:color="auto"/>
            </w:tcBorders>
            <w:vAlign w:val="center"/>
          </w:tcPr>
          <w:p w14:paraId="72AFE1EA" w14:textId="77777777" w:rsidR="001C324E" w:rsidRPr="00941FCF" w:rsidRDefault="001C324E" w:rsidP="00B34087">
            <w:pPr>
              <w:spacing w:after="0"/>
              <w:rPr>
                <w:rFonts w:ascii="ISOCPEUR" w:hAnsi="ISOCPEUR" w:cs="Arial"/>
                <w:b/>
                <w:i/>
              </w:rPr>
            </w:pPr>
            <w:r w:rsidRPr="00941FCF">
              <w:rPr>
                <w:rFonts w:ascii="ISOCPEUR" w:hAnsi="ISOCPEUR" w:cs="Arial"/>
                <w:b/>
                <w:i/>
              </w:rPr>
              <w:t xml:space="preserve">                                         </w:t>
            </w:r>
          </w:p>
        </w:tc>
        <w:tc>
          <w:tcPr>
            <w:tcW w:w="6094" w:type="dxa"/>
            <w:tcBorders>
              <w:right w:val="single" w:sz="4" w:space="0" w:color="auto"/>
            </w:tcBorders>
            <w:vAlign w:val="center"/>
          </w:tcPr>
          <w:p w14:paraId="607AB9D4" w14:textId="77777777" w:rsidR="001C324E" w:rsidRPr="0031186C" w:rsidRDefault="001C324E" w:rsidP="00B34087">
            <w:pPr>
              <w:spacing w:after="0"/>
              <w:rPr>
                <w:rFonts w:ascii="ISOCPEUR" w:hAnsi="ISOCPEUR" w:cs="Arial"/>
                <w:b/>
                <w:i/>
              </w:rPr>
            </w:pPr>
            <w:r w:rsidRPr="00110FDD">
              <w:rPr>
                <w:rFonts w:ascii="ISOCPEUR" w:hAnsi="ISOCPEUR" w:cs="Arial"/>
                <w:b/>
                <w:i/>
              </w:rPr>
              <w:t>Раздел 5. Сведения об инженерном оборудовании, о сетях инженерн</w:t>
            </w:r>
            <w:r>
              <w:rPr>
                <w:rFonts w:ascii="ISOCPEUR" w:hAnsi="ISOCPEUR" w:cs="Arial"/>
                <w:b/>
                <w:i/>
              </w:rPr>
              <w:t xml:space="preserve">о-технического обеспечения,  </w:t>
            </w:r>
            <w:r w:rsidRPr="00110FDD">
              <w:rPr>
                <w:rFonts w:ascii="ISOCPEUR" w:hAnsi="ISOCPEUR" w:cs="Arial"/>
                <w:b/>
                <w:i/>
              </w:rPr>
              <w:t>перечень инженерно-технических мероприятий, содержание технологических решений</w:t>
            </w:r>
          </w:p>
        </w:tc>
      </w:tr>
      <w:tr w:rsidR="001C324E" w:rsidRPr="00836928" w14:paraId="572D25AF" w14:textId="77777777" w:rsidTr="00A9721E">
        <w:trPr>
          <w:trHeight w:val="340"/>
        </w:trPr>
        <w:tc>
          <w:tcPr>
            <w:tcW w:w="993" w:type="dxa"/>
            <w:vAlign w:val="center"/>
          </w:tcPr>
          <w:p w14:paraId="7DFAB0E1" w14:textId="77777777" w:rsidR="001C324E" w:rsidRPr="00941FCF" w:rsidRDefault="001C324E" w:rsidP="00B34087">
            <w:pPr>
              <w:spacing w:after="0"/>
              <w:jc w:val="center"/>
              <w:rPr>
                <w:rFonts w:ascii="ISOCPEUR" w:hAnsi="ISOCPEUR" w:cs="Arial"/>
                <w:i/>
              </w:rPr>
            </w:pPr>
            <w:r w:rsidRPr="00941FCF">
              <w:rPr>
                <w:rFonts w:ascii="ISOCPEUR" w:hAnsi="ISOCPEUR" w:cs="Arial"/>
                <w:i/>
              </w:rPr>
              <w:t>5.1</w:t>
            </w:r>
          </w:p>
        </w:tc>
        <w:tc>
          <w:tcPr>
            <w:tcW w:w="2553" w:type="dxa"/>
            <w:vAlign w:val="center"/>
          </w:tcPr>
          <w:p w14:paraId="1560A565" w14:textId="77777777" w:rsidR="001C324E" w:rsidRPr="00941FCF" w:rsidRDefault="001C324E" w:rsidP="00B34087">
            <w:pPr>
              <w:spacing w:after="0" w:line="240" w:lineRule="auto"/>
              <w:rPr>
                <w:rFonts w:ascii="ISOCPEUR" w:hAnsi="ISOCPEUR" w:cs="Arial"/>
                <w:i/>
              </w:rPr>
            </w:pPr>
            <w:r w:rsidRPr="00941FCF">
              <w:rPr>
                <w:rFonts w:ascii="ISOCPEUR" w:hAnsi="ISOCPEUR" w:cs="Arial"/>
                <w:i/>
              </w:rPr>
              <w:t>2020-00464-01-0-ИОС1</w:t>
            </w:r>
          </w:p>
        </w:tc>
        <w:tc>
          <w:tcPr>
            <w:tcW w:w="6094" w:type="dxa"/>
            <w:vAlign w:val="center"/>
          </w:tcPr>
          <w:p w14:paraId="37B5DEB2" w14:textId="77777777" w:rsidR="001C324E" w:rsidRPr="0031186C" w:rsidRDefault="001C324E" w:rsidP="00B34087">
            <w:pPr>
              <w:spacing w:after="0" w:line="240" w:lineRule="auto"/>
              <w:rPr>
                <w:rFonts w:ascii="ISOCPEUR" w:hAnsi="ISOCPEUR" w:cs="Arial"/>
                <w:b/>
                <w:i/>
              </w:rPr>
            </w:pPr>
            <w:r w:rsidRPr="00110FDD">
              <w:rPr>
                <w:rFonts w:ascii="ISOCPEUR" w:hAnsi="ISOCPEUR" w:cs="Arial"/>
                <w:b/>
                <w:i/>
              </w:rPr>
              <w:t xml:space="preserve">Подраздел 1. </w:t>
            </w:r>
            <w:r w:rsidRPr="0031186C">
              <w:rPr>
                <w:rFonts w:ascii="ISOCPEUR" w:hAnsi="ISOCPEUR" w:cs="Arial"/>
                <w:b/>
                <w:i/>
              </w:rPr>
              <w:t xml:space="preserve">Система электроснабжения. </w:t>
            </w:r>
          </w:p>
        </w:tc>
      </w:tr>
      <w:tr w:rsidR="001C324E" w:rsidRPr="00836928" w14:paraId="0696BC2E" w14:textId="77777777" w:rsidTr="00A9721E">
        <w:trPr>
          <w:trHeight w:val="340"/>
        </w:trPr>
        <w:tc>
          <w:tcPr>
            <w:tcW w:w="993" w:type="dxa"/>
            <w:vAlign w:val="center"/>
          </w:tcPr>
          <w:p w14:paraId="7A0B8E4D" w14:textId="77777777" w:rsidR="001C324E" w:rsidRPr="00941FCF" w:rsidRDefault="001C324E" w:rsidP="00B34087">
            <w:pPr>
              <w:spacing w:after="0"/>
              <w:jc w:val="center"/>
              <w:rPr>
                <w:rFonts w:ascii="ISOCPEUR" w:hAnsi="ISOCPEUR" w:cs="Arial"/>
                <w:i/>
              </w:rPr>
            </w:pPr>
            <w:r w:rsidRPr="00941FCF">
              <w:rPr>
                <w:rFonts w:ascii="ISOCPEUR" w:hAnsi="ISOCPEUR" w:cs="Arial"/>
                <w:i/>
              </w:rPr>
              <w:t>5.1.1</w:t>
            </w:r>
          </w:p>
        </w:tc>
        <w:tc>
          <w:tcPr>
            <w:tcW w:w="2553" w:type="dxa"/>
            <w:vAlign w:val="center"/>
          </w:tcPr>
          <w:p w14:paraId="285F171C" w14:textId="77777777" w:rsidR="001C324E" w:rsidRPr="00941FCF" w:rsidRDefault="001C324E" w:rsidP="00B34087">
            <w:pPr>
              <w:spacing w:after="0"/>
              <w:rPr>
                <w:rFonts w:ascii="ISOCPEUR" w:hAnsi="ISOCPEUR" w:cs="Arial"/>
                <w:i/>
              </w:rPr>
            </w:pPr>
            <w:r w:rsidRPr="00941FCF">
              <w:rPr>
                <w:rFonts w:ascii="ISOCPEUR" w:hAnsi="ISOCPEUR" w:cs="Arial"/>
                <w:i/>
              </w:rPr>
              <w:t>2020-00464-01-0-ИОС1.1</w:t>
            </w:r>
          </w:p>
        </w:tc>
        <w:tc>
          <w:tcPr>
            <w:tcW w:w="6094" w:type="dxa"/>
            <w:vAlign w:val="center"/>
          </w:tcPr>
          <w:p w14:paraId="63065FD1" w14:textId="77777777" w:rsidR="001C324E" w:rsidRPr="0031186C" w:rsidRDefault="001C324E" w:rsidP="00B34087">
            <w:pPr>
              <w:spacing w:after="0" w:line="240" w:lineRule="auto"/>
              <w:rPr>
                <w:rFonts w:ascii="ISOCPEUR" w:hAnsi="ISOCPEUR" w:cs="Arial"/>
                <w:i/>
              </w:rPr>
            </w:pPr>
            <w:r w:rsidRPr="0031186C">
              <w:rPr>
                <w:rFonts w:ascii="ISOCPEUR" w:hAnsi="ISOCPEUR" w:cs="Arial"/>
                <w:i/>
              </w:rPr>
              <w:t xml:space="preserve">Часть 1. Наружные сети электроснабжения. </w:t>
            </w:r>
          </w:p>
        </w:tc>
      </w:tr>
      <w:tr w:rsidR="001C324E" w:rsidRPr="00836928" w14:paraId="5EA06FC3" w14:textId="77777777" w:rsidTr="00A9721E">
        <w:trPr>
          <w:trHeight w:val="340"/>
        </w:trPr>
        <w:tc>
          <w:tcPr>
            <w:tcW w:w="993" w:type="dxa"/>
            <w:vAlign w:val="center"/>
          </w:tcPr>
          <w:p w14:paraId="5FBDEFB9" w14:textId="77777777" w:rsidR="001C324E" w:rsidRPr="00941FCF" w:rsidRDefault="001C324E" w:rsidP="00B34087">
            <w:pPr>
              <w:spacing w:after="0"/>
              <w:jc w:val="center"/>
              <w:rPr>
                <w:rFonts w:ascii="ISOCPEUR" w:hAnsi="ISOCPEUR" w:cs="Arial"/>
                <w:i/>
              </w:rPr>
            </w:pPr>
            <w:r w:rsidRPr="00941FCF">
              <w:rPr>
                <w:rFonts w:ascii="ISOCPEUR" w:hAnsi="ISOCPEUR" w:cs="Arial"/>
                <w:i/>
              </w:rPr>
              <w:t>5.2</w:t>
            </w:r>
          </w:p>
        </w:tc>
        <w:tc>
          <w:tcPr>
            <w:tcW w:w="2553" w:type="dxa"/>
            <w:vAlign w:val="center"/>
          </w:tcPr>
          <w:p w14:paraId="14A28332" w14:textId="77777777" w:rsidR="001C324E" w:rsidRPr="00941FCF" w:rsidRDefault="001C324E" w:rsidP="00B34087">
            <w:pPr>
              <w:spacing w:after="0"/>
              <w:rPr>
                <w:rFonts w:ascii="ISOCPEUR" w:hAnsi="ISOCPEUR" w:cs="Arial"/>
                <w:i/>
              </w:rPr>
            </w:pPr>
            <w:r w:rsidRPr="00941FCF">
              <w:rPr>
                <w:rFonts w:ascii="ISOCPEUR" w:hAnsi="ISOCPEUR" w:cs="Arial"/>
                <w:i/>
              </w:rPr>
              <w:t>2020-00464-01-0-ИОС2</w:t>
            </w:r>
          </w:p>
        </w:tc>
        <w:tc>
          <w:tcPr>
            <w:tcW w:w="6094" w:type="dxa"/>
            <w:vAlign w:val="center"/>
          </w:tcPr>
          <w:p w14:paraId="398FD9B9" w14:textId="77777777" w:rsidR="001C324E" w:rsidRPr="0031186C" w:rsidRDefault="001C324E" w:rsidP="00B34087">
            <w:pPr>
              <w:spacing w:after="0" w:line="240" w:lineRule="auto"/>
              <w:rPr>
                <w:rFonts w:ascii="ISOCPEUR" w:hAnsi="ISOCPEUR" w:cs="Arial"/>
                <w:b/>
                <w:i/>
              </w:rPr>
            </w:pPr>
            <w:r>
              <w:rPr>
                <w:rFonts w:ascii="ISOCPEUR" w:hAnsi="ISOCPEUR" w:cs="Arial"/>
                <w:b/>
                <w:i/>
              </w:rPr>
              <w:t>Подраздел 2.</w:t>
            </w:r>
            <w:r w:rsidRPr="00110FDD">
              <w:rPr>
                <w:rFonts w:ascii="ISOCPEUR" w:hAnsi="ISOCPEUR" w:cs="Arial"/>
                <w:b/>
                <w:i/>
              </w:rPr>
              <w:t xml:space="preserve"> </w:t>
            </w:r>
            <w:r w:rsidRPr="0031186C">
              <w:rPr>
                <w:rFonts w:ascii="ISOCPEUR" w:hAnsi="ISOCPEUR" w:cs="Arial"/>
                <w:b/>
                <w:i/>
              </w:rPr>
              <w:t>Система водоснабжения.</w:t>
            </w:r>
          </w:p>
        </w:tc>
      </w:tr>
      <w:tr w:rsidR="001C324E" w:rsidRPr="00836928" w14:paraId="3D5CBB80" w14:textId="77777777" w:rsidTr="00A9721E">
        <w:trPr>
          <w:trHeight w:val="340"/>
        </w:trPr>
        <w:tc>
          <w:tcPr>
            <w:tcW w:w="993" w:type="dxa"/>
            <w:vAlign w:val="center"/>
          </w:tcPr>
          <w:p w14:paraId="4BEC78B6" w14:textId="77777777" w:rsidR="001C324E" w:rsidRPr="00941FCF" w:rsidRDefault="001C324E" w:rsidP="00B34087">
            <w:pPr>
              <w:spacing w:after="0"/>
              <w:jc w:val="center"/>
              <w:rPr>
                <w:rFonts w:ascii="ISOCPEUR" w:hAnsi="ISOCPEUR" w:cs="Arial"/>
                <w:i/>
              </w:rPr>
            </w:pPr>
            <w:r w:rsidRPr="00941FCF">
              <w:rPr>
                <w:rFonts w:ascii="ISOCPEUR" w:hAnsi="ISOCPEUR" w:cs="Arial"/>
                <w:i/>
              </w:rPr>
              <w:t>5.2.1</w:t>
            </w:r>
          </w:p>
        </w:tc>
        <w:tc>
          <w:tcPr>
            <w:tcW w:w="2553" w:type="dxa"/>
            <w:vAlign w:val="center"/>
          </w:tcPr>
          <w:p w14:paraId="49DFB509" w14:textId="77777777" w:rsidR="001C324E" w:rsidRPr="00941FCF" w:rsidRDefault="001C324E" w:rsidP="00B34087">
            <w:pPr>
              <w:spacing w:after="0"/>
              <w:rPr>
                <w:rFonts w:ascii="ISOCPEUR" w:hAnsi="ISOCPEUR" w:cs="Arial"/>
                <w:i/>
              </w:rPr>
            </w:pPr>
            <w:r w:rsidRPr="00941FCF">
              <w:rPr>
                <w:rFonts w:ascii="ISOCPEUR" w:hAnsi="ISOCPEUR" w:cs="Arial"/>
                <w:i/>
              </w:rPr>
              <w:t>2020-00464-01-0-ИОС2.1</w:t>
            </w:r>
          </w:p>
        </w:tc>
        <w:tc>
          <w:tcPr>
            <w:tcW w:w="6094" w:type="dxa"/>
            <w:vAlign w:val="center"/>
          </w:tcPr>
          <w:p w14:paraId="2630E8B9" w14:textId="77777777" w:rsidR="001C324E" w:rsidRPr="00B22587" w:rsidRDefault="001C324E" w:rsidP="00B34087">
            <w:pPr>
              <w:spacing w:after="0" w:line="240" w:lineRule="auto"/>
              <w:rPr>
                <w:rFonts w:ascii="ISOCPEUR" w:hAnsi="ISOCPEUR" w:cs="Arial"/>
                <w:i/>
              </w:rPr>
            </w:pPr>
            <w:r>
              <w:rPr>
                <w:rFonts w:ascii="ISOCPEUR" w:hAnsi="ISOCPEUR" w:cs="Arial"/>
                <w:i/>
              </w:rPr>
              <w:t xml:space="preserve">Часть 1. Наружные сети </w:t>
            </w:r>
            <w:r w:rsidRPr="00DF678E">
              <w:rPr>
                <w:rFonts w:ascii="ISOCPEUR" w:hAnsi="ISOCPEUR" w:cs="Arial"/>
                <w:i/>
              </w:rPr>
              <w:t>водоснабжения.</w:t>
            </w:r>
            <w:r w:rsidRPr="00B22587">
              <w:rPr>
                <w:rFonts w:ascii="ISOCPEUR" w:hAnsi="ISOCPEUR" w:cs="Arial"/>
                <w:i/>
              </w:rPr>
              <w:t xml:space="preserve"> </w:t>
            </w:r>
          </w:p>
        </w:tc>
      </w:tr>
      <w:tr w:rsidR="001C324E" w:rsidRPr="00836928" w14:paraId="3642C926" w14:textId="77777777" w:rsidTr="00A9721E">
        <w:trPr>
          <w:trHeight w:val="340"/>
        </w:trPr>
        <w:tc>
          <w:tcPr>
            <w:tcW w:w="993" w:type="dxa"/>
            <w:vAlign w:val="center"/>
          </w:tcPr>
          <w:p w14:paraId="2992037B" w14:textId="77777777" w:rsidR="001C324E" w:rsidRPr="00941FCF" w:rsidRDefault="001C324E" w:rsidP="00B34087">
            <w:pPr>
              <w:spacing w:after="0" w:line="240" w:lineRule="auto"/>
              <w:jc w:val="center"/>
              <w:rPr>
                <w:rFonts w:ascii="ISOCPEUR" w:hAnsi="ISOCPEUR" w:cs="Arial"/>
                <w:i/>
              </w:rPr>
            </w:pPr>
            <w:r w:rsidRPr="00941FCF">
              <w:rPr>
                <w:rFonts w:ascii="ISOCPEUR" w:hAnsi="ISOCPEUR" w:cs="Arial"/>
                <w:i/>
              </w:rPr>
              <w:t>5.3</w:t>
            </w:r>
          </w:p>
        </w:tc>
        <w:tc>
          <w:tcPr>
            <w:tcW w:w="2553" w:type="dxa"/>
            <w:vAlign w:val="center"/>
          </w:tcPr>
          <w:p w14:paraId="619C4153" w14:textId="77777777" w:rsidR="001C324E" w:rsidRPr="00941FCF" w:rsidRDefault="001C324E" w:rsidP="00B34087">
            <w:pPr>
              <w:spacing w:after="0" w:line="240" w:lineRule="auto"/>
              <w:rPr>
                <w:rFonts w:ascii="ISOCPEUR" w:hAnsi="ISOCPEUR" w:cs="Arial"/>
                <w:i/>
              </w:rPr>
            </w:pPr>
            <w:r w:rsidRPr="00941FCF">
              <w:rPr>
                <w:rFonts w:ascii="ISOCPEUR" w:hAnsi="ISOCPEUR" w:cs="Arial"/>
                <w:i/>
              </w:rPr>
              <w:t>2020-00464-01-0-ИОС3</w:t>
            </w:r>
          </w:p>
        </w:tc>
        <w:tc>
          <w:tcPr>
            <w:tcW w:w="6094" w:type="dxa"/>
            <w:tcBorders>
              <w:right w:val="single" w:sz="4" w:space="0" w:color="auto"/>
            </w:tcBorders>
            <w:vAlign w:val="center"/>
          </w:tcPr>
          <w:p w14:paraId="4282FD78" w14:textId="77777777" w:rsidR="001C324E" w:rsidRPr="0031186C" w:rsidRDefault="001C324E" w:rsidP="00B34087">
            <w:pPr>
              <w:spacing w:after="0" w:line="240" w:lineRule="auto"/>
              <w:rPr>
                <w:rFonts w:ascii="ISOCPEUR" w:hAnsi="ISOCPEUR" w:cs="Arial"/>
                <w:b/>
                <w:i/>
              </w:rPr>
            </w:pPr>
            <w:r>
              <w:rPr>
                <w:rFonts w:ascii="ISOCPEUR" w:hAnsi="ISOCPEUR" w:cs="Arial"/>
                <w:b/>
                <w:i/>
              </w:rPr>
              <w:t xml:space="preserve">Подраздел 3. </w:t>
            </w:r>
            <w:r w:rsidRPr="0031186C">
              <w:rPr>
                <w:rFonts w:ascii="ISOCPEUR" w:hAnsi="ISOCPEUR" w:cs="Arial"/>
                <w:b/>
                <w:i/>
              </w:rPr>
              <w:t xml:space="preserve">Система водоотведения. </w:t>
            </w:r>
          </w:p>
        </w:tc>
      </w:tr>
      <w:tr w:rsidR="001C324E" w:rsidRPr="002F37CC" w14:paraId="68A8BE15" w14:textId="77777777" w:rsidTr="00A9721E">
        <w:trPr>
          <w:trHeight w:val="340"/>
        </w:trPr>
        <w:tc>
          <w:tcPr>
            <w:tcW w:w="993" w:type="dxa"/>
            <w:vAlign w:val="center"/>
          </w:tcPr>
          <w:p w14:paraId="3B2B8781" w14:textId="77777777" w:rsidR="001C324E" w:rsidRPr="00941FCF" w:rsidRDefault="001C324E" w:rsidP="00B34087">
            <w:pPr>
              <w:spacing w:after="0"/>
              <w:jc w:val="center"/>
              <w:rPr>
                <w:rFonts w:ascii="ISOCPEUR" w:hAnsi="ISOCPEUR" w:cs="Arial"/>
                <w:i/>
              </w:rPr>
            </w:pPr>
            <w:r w:rsidRPr="00941FCF">
              <w:rPr>
                <w:rFonts w:ascii="ISOCPEUR" w:hAnsi="ISOCPEUR" w:cs="Arial"/>
                <w:i/>
              </w:rPr>
              <w:t>5.3.1</w:t>
            </w:r>
          </w:p>
        </w:tc>
        <w:tc>
          <w:tcPr>
            <w:tcW w:w="2553" w:type="dxa"/>
            <w:tcBorders>
              <w:right w:val="single" w:sz="4" w:space="0" w:color="auto"/>
            </w:tcBorders>
            <w:vAlign w:val="center"/>
          </w:tcPr>
          <w:p w14:paraId="0FFA2B65" w14:textId="77777777" w:rsidR="001C324E" w:rsidRPr="00941FCF" w:rsidRDefault="001C324E" w:rsidP="00B34087">
            <w:pPr>
              <w:spacing w:after="0"/>
              <w:rPr>
                <w:rFonts w:ascii="ISOCPEUR" w:hAnsi="ISOCPEUR" w:cs="Arial"/>
                <w:i/>
              </w:rPr>
            </w:pPr>
            <w:r w:rsidRPr="00941FCF">
              <w:rPr>
                <w:rFonts w:ascii="ISOCPEUR" w:hAnsi="ISOCPEUR" w:cs="Arial"/>
                <w:i/>
              </w:rPr>
              <w:t>2020-00464-01-0-ИОС3.1</w:t>
            </w:r>
          </w:p>
        </w:tc>
        <w:tc>
          <w:tcPr>
            <w:tcW w:w="6094" w:type="dxa"/>
            <w:tcBorders>
              <w:left w:val="single" w:sz="4" w:space="0" w:color="auto"/>
            </w:tcBorders>
            <w:vAlign w:val="center"/>
          </w:tcPr>
          <w:p w14:paraId="0B5F78C4" w14:textId="77777777" w:rsidR="001C324E" w:rsidRPr="00B22587" w:rsidRDefault="001C324E" w:rsidP="00B34087">
            <w:pPr>
              <w:spacing w:after="0" w:line="240" w:lineRule="auto"/>
              <w:rPr>
                <w:rFonts w:ascii="ISOCPEUR" w:hAnsi="ISOCPEUR" w:cs="Arial"/>
                <w:i/>
              </w:rPr>
            </w:pPr>
            <w:r>
              <w:rPr>
                <w:rFonts w:ascii="ISOCPEUR" w:hAnsi="ISOCPEUR" w:cs="Arial"/>
                <w:i/>
              </w:rPr>
              <w:t>Часть 1. Наружные сети водоотведения.</w:t>
            </w:r>
            <w:r w:rsidRPr="00B22587">
              <w:rPr>
                <w:rFonts w:ascii="ISOCPEUR" w:hAnsi="ISOCPEUR" w:cs="Arial"/>
                <w:i/>
              </w:rPr>
              <w:t xml:space="preserve"> </w:t>
            </w:r>
          </w:p>
        </w:tc>
      </w:tr>
      <w:tr w:rsidR="001C324E" w:rsidRPr="002F37CC" w14:paraId="526FA584" w14:textId="77777777" w:rsidTr="00A9721E">
        <w:trPr>
          <w:trHeight w:val="208"/>
        </w:trPr>
        <w:tc>
          <w:tcPr>
            <w:tcW w:w="354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C912564" w14:textId="77777777" w:rsidR="001C324E" w:rsidRPr="00941FCF" w:rsidRDefault="001C324E" w:rsidP="00B34087">
            <w:pPr>
              <w:spacing w:after="0" w:line="240" w:lineRule="auto"/>
              <w:rPr>
                <w:rFonts w:ascii="ISOCPEUR" w:hAnsi="ISOCPEUR" w:cs="Arial"/>
                <w:i/>
              </w:rPr>
            </w:pPr>
          </w:p>
        </w:tc>
        <w:tc>
          <w:tcPr>
            <w:tcW w:w="609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754272C" w14:textId="77777777" w:rsidR="001C324E" w:rsidRPr="00B22587" w:rsidRDefault="001C324E" w:rsidP="00B34087">
            <w:pPr>
              <w:spacing w:after="0" w:line="240" w:lineRule="auto"/>
              <w:rPr>
                <w:rFonts w:ascii="ISOCPEUR" w:hAnsi="ISOCPEUR" w:cs="Arial"/>
                <w:i/>
              </w:rPr>
            </w:pPr>
            <w:r>
              <w:rPr>
                <w:rFonts w:ascii="ISOCPEUR" w:hAnsi="ISOCPEUR" w:cs="Arial"/>
                <w:b/>
                <w:i/>
              </w:rPr>
              <w:t>Подраздел 4. Отопление, вентиляция и кондиционирование.</w:t>
            </w:r>
          </w:p>
        </w:tc>
      </w:tr>
      <w:tr w:rsidR="001C324E" w:rsidRPr="002F37CC" w14:paraId="224DD2C4" w14:textId="77777777" w:rsidTr="00A9721E">
        <w:trPr>
          <w:trHeight w:val="391"/>
        </w:trPr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202D8D53" w14:textId="77777777" w:rsidR="001C324E" w:rsidRPr="00941FCF" w:rsidRDefault="001C324E" w:rsidP="00B34087">
            <w:pPr>
              <w:spacing w:after="0" w:line="240" w:lineRule="auto"/>
              <w:jc w:val="center"/>
              <w:rPr>
                <w:rFonts w:ascii="ISOCPEUR" w:hAnsi="ISOCPEUR" w:cs="Arial"/>
                <w:i/>
              </w:rPr>
            </w:pPr>
            <w:r w:rsidRPr="00941FCF">
              <w:rPr>
                <w:rFonts w:ascii="ISOCPEUR" w:hAnsi="ISOCPEUR" w:cs="Arial"/>
                <w:i/>
              </w:rPr>
              <w:t>5.4.1</w:t>
            </w:r>
          </w:p>
        </w:tc>
        <w:tc>
          <w:tcPr>
            <w:tcW w:w="255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E9370DD" w14:textId="77777777" w:rsidR="001C324E" w:rsidRPr="00941FCF" w:rsidRDefault="001C324E" w:rsidP="00B34087">
            <w:pPr>
              <w:spacing w:after="0" w:line="240" w:lineRule="auto"/>
              <w:rPr>
                <w:rFonts w:ascii="ISOCPEUR" w:hAnsi="ISOCPEUR" w:cs="Arial"/>
                <w:i/>
              </w:rPr>
            </w:pPr>
            <w:r w:rsidRPr="00941FCF">
              <w:rPr>
                <w:rFonts w:ascii="ISOCPEUR" w:hAnsi="ISOCPEUR" w:cs="Arial"/>
                <w:i/>
              </w:rPr>
              <w:t>2020-00464-01-0-ИОС4.1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5D7B3E" w14:textId="77777777" w:rsidR="001C324E" w:rsidRDefault="001C324E" w:rsidP="00B34087">
            <w:pPr>
              <w:spacing w:after="0" w:line="240" w:lineRule="auto"/>
              <w:rPr>
                <w:rFonts w:ascii="ISOCPEUR" w:hAnsi="ISOCPEUR" w:cs="Arial"/>
                <w:b/>
                <w:i/>
              </w:rPr>
            </w:pPr>
            <w:r>
              <w:rPr>
                <w:rFonts w:ascii="ISOCPEUR" w:hAnsi="ISOCPEUR" w:cs="Arial"/>
                <w:i/>
              </w:rPr>
              <w:t xml:space="preserve">Часть 1. </w:t>
            </w:r>
            <w:r w:rsidRPr="00B22587">
              <w:rPr>
                <w:rFonts w:ascii="ISOCPEUR" w:hAnsi="ISOCPEUR" w:cs="Arial"/>
                <w:i/>
              </w:rPr>
              <w:t xml:space="preserve">Отопление. </w:t>
            </w:r>
          </w:p>
        </w:tc>
      </w:tr>
      <w:tr w:rsidR="001C324E" w:rsidRPr="002F37CC" w14:paraId="0F018DAD" w14:textId="77777777" w:rsidTr="00A9721E">
        <w:trPr>
          <w:trHeight w:val="340"/>
        </w:trPr>
        <w:tc>
          <w:tcPr>
            <w:tcW w:w="993" w:type="dxa"/>
            <w:vAlign w:val="center"/>
          </w:tcPr>
          <w:p w14:paraId="1E9B697E" w14:textId="77777777" w:rsidR="001C324E" w:rsidRPr="00941FCF" w:rsidRDefault="001C324E" w:rsidP="00B34087">
            <w:pPr>
              <w:spacing w:after="0" w:line="240" w:lineRule="auto"/>
              <w:jc w:val="center"/>
              <w:rPr>
                <w:rFonts w:ascii="ISOCPEUR" w:hAnsi="ISOCPEUR" w:cs="Arial"/>
                <w:i/>
              </w:rPr>
            </w:pPr>
            <w:r w:rsidRPr="00941FCF">
              <w:rPr>
                <w:rFonts w:ascii="ISOCPEUR" w:hAnsi="ISOCPEUR" w:cs="Arial"/>
                <w:i/>
              </w:rPr>
              <w:t>5.4.2</w:t>
            </w:r>
          </w:p>
        </w:tc>
        <w:tc>
          <w:tcPr>
            <w:tcW w:w="2553" w:type="dxa"/>
            <w:vAlign w:val="center"/>
          </w:tcPr>
          <w:p w14:paraId="4B2ADAC5" w14:textId="77777777" w:rsidR="001C324E" w:rsidRPr="00941FCF" w:rsidRDefault="001C324E" w:rsidP="00B34087">
            <w:pPr>
              <w:spacing w:after="0" w:line="240" w:lineRule="auto"/>
              <w:rPr>
                <w:rFonts w:ascii="ISOCPEUR" w:hAnsi="ISOCPEUR" w:cs="Arial"/>
                <w:i/>
              </w:rPr>
            </w:pPr>
            <w:r w:rsidRPr="00941FCF">
              <w:rPr>
                <w:rFonts w:ascii="ISOCPEUR" w:hAnsi="ISOCPEUR" w:cs="Arial"/>
                <w:i/>
              </w:rPr>
              <w:t>2020-00464-01-0-ИОС4.2</w:t>
            </w:r>
          </w:p>
        </w:tc>
        <w:tc>
          <w:tcPr>
            <w:tcW w:w="6094" w:type="dxa"/>
            <w:vAlign w:val="center"/>
          </w:tcPr>
          <w:p w14:paraId="461782CB" w14:textId="77777777" w:rsidR="001C324E" w:rsidRPr="00B22587" w:rsidRDefault="001C324E" w:rsidP="00B34087">
            <w:pPr>
              <w:spacing w:after="0" w:line="240" w:lineRule="auto"/>
              <w:rPr>
                <w:rFonts w:ascii="ISOCPEUR" w:hAnsi="ISOCPEUR" w:cs="Arial"/>
                <w:i/>
              </w:rPr>
            </w:pPr>
            <w:r>
              <w:rPr>
                <w:rFonts w:ascii="ISOCPEUR" w:hAnsi="ISOCPEUR" w:cs="Arial"/>
                <w:i/>
              </w:rPr>
              <w:t xml:space="preserve">Часть 2. </w:t>
            </w:r>
            <w:r w:rsidRPr="00B22587">
              <w:rPr>
                <w:rFonts w:ascii="ISOCPEUR" w:hAnsi="ISOCPEUR" w:cs="Arial"/>
                <w:i/>
              </w:rPr>
              <w:t xml:space="preserve">Вентиляция и кондиционирование воздуха. </w:t>
            </w:r>
          </w:p>
        </w:tc>
      </w:tr>
      <w:tr w:rsidR="001C324E" w:rsidRPr="00110FDD" w14:paraId="698ECFA6" w14:textId="77777777" w:rsidTr="00A9721E">
        <w:trPr>
          <w:trHeight w:val="340"/>
        </w:trPr>
        <w:tc>
          <w:tcPr>
            <w:tcW w:w="3546" w:type="dxa"/>
            <w:gridSpan w:val="2"/>
            <w:tcBorders>
              <w:right w:val="single" w:sz="4" w:space="0" w:color="auto"/>
            </w:tcBorders>
            <w:vAlign w:val="center"/>
          </w:tcPr>
          <w:p w14:paraId="49A4D6DA" w14:textId="77777777" w:rsidR="001C324E" w:rsidRPr="00941FCF" w:rsidRDefault="001C324E" w:rsidP="00B34087">
            <w:pPr>
              <w:spacing w:after="0"/>
              <w:rPr>
                <w:rFonts w:ascii="ISOCPEUR" w:hAnsi="ISOCPEUR" w:cs="Arial"/>
                <w:b/>
                <w:i/>
              </w:rPr>
            </w:pPr>
          </w:p>
        </w:tc>
        <w:tc>
          <w:tcPr>
            <w:tcW w:w="6094" w:type="dxa"/>
            <w:tcBorders>
              <w:left w:val="single" w:sz="4" w:space="0" w:color="auto"/>
            </w:tcBorders>
            <w:vAlign w:val="center"/>
          </w:tcPr>
          <w:p w14:paraId="53D33B17" w14:textId="77777777" w:rsidR="001C324E" w:rsidRPr="00110FDD" w:rsidRDefault="001C324E" w:rsidP="00B34087">
            <w:pPr>
              <w:spacing w:after="0"/>
              <w:rPr>
                <w:rFonts w:ascii="ISOCPEUR" w:hAnsi="ISOCPEUR" w:cs="Arial"/>
                <w:b/>
                <w:i/>
              </w:rPr>
            </w:pPr>
            <w:r w:rsidRPr="00110FDD">
              <w:rPr>
                <w:rFonts w:ascii="ISOCPEUR" w:hAnsi="ISOCPEUR" w:cs="Arial"/>
                <w:b/>
                <w:i/>
              </w:rPr>
              <w:t>Подраздел 5. Сети связи.</w:t>
            </w:r>
          </w:p>
        </w:tc>
      </w:tr>
      <w:tr w:rsidR="001C324E" w:rsidRPr="008A53C7" w14:paraId="7BF1EC40" w14:textId="77777777" w:rsidTr="00A9721E">
        <w:trPr>
          <w:trHeight w:val="340"/>
        </w:trPr>
        <w:tc>
          <w:tcPr>
            <w:tcW w:w="993" w:type="dxa"/>
            <w:vAlign w:val="center"/>
          </w:tcPr>
          <w:p w14:paraId="26C0FB88" w14:textId="77777777" w:rsidR="001C324E" w:rsidRPr="00941FCF" w:rsidRDefault="001C324E" w:rsidP="00B34087">
            <w:pPr>
              <w:spacing w:after="0" w:line="240" w:lineRule="auto"/>
              <w:jc w:val="center"/>
              <w:rPr>
                <w:rFonts w:ascii="ISOCPEUR" w:hAnsi="ISOCPEUR" w:cs="Arial"/>
                <w:i/>
              </w:rPr>
            </w:pPr>
            <w:r w:rsidRPr="00941FCF">
              <w:rPr>
                <w:rFonts w:ascii="ISOCPEUR" w:hAnsi="ISOCPEUR" w:cs="Arial"/>
                <w:i/>
              </w:rPr>
              <w:t>5.5.1</w:t>
            </w:r>
          </w:p>
        </w:tc>
        <w:tc>
          <w:tcPr>
            <w:tcW w:w="2553" w:type="dxa"/>
            <w:vAlign w:val="center"/>
          </w:tcPr>
          <w:p w14:paraId="547E5D48" w14:textId="77777777" w:rsidR="001C324E" w:rsidRPr="00941FCF" w:rsidRDefault="001C324E" w:rsidP="00B34087">
            <w:pPr>
              <w:spacing w:after="0" w:line="240" w:lineRule="auto"/>
              <w:rPr>
                <w:rFonts w:ascii="ISOCPEUR" w:hAnsi="ISOCPEUR" w:cs="Arial"/>
                <w:i/>
              </w:rPr>
            </w:pPr>
            <w:r w:rsidRPr="00941FCF">
              <w:rPr>
                <w:rFonts w:ascii="ISOCPEUR" w:hAnsi="ISOCPEUR" w:cs="Arial"/>
                <w:i/>
              </w:rPr>
              <w:t>2020-00464-01-0-ИОС5.1</w:t>
            </w:r>
          </w:p>
        </w:tc>
        <w:tc>
          <w:tcPr>
            <w:tcW w:w="6094" w:type="dxa"/>
            <w:vAlign w:val="center"/>
          </w:tcPr>
          <w:p w14:paraId="0ECD7AEF" w14:textId="77777777" w:rsidR="001C324E" w:rsidRPr="008A53C7" w:rsidRDefault="001C324E" w:rsidP="00B34087">
            <w:pPr>
              <w:spacing w:after="0" w:line="240" w:lineRule="auto"/>
              <w:rPr>
                <w:rFonts w:ascii="ISOCPEUR" w:hAnsi="ISOCPEUR" w:cs="Arial"/>
                <w:i/>
              </w:rPr>
            </w:pPr>
            <w:r>
              <w:rPr>
                <w:rFonts w:ascii="ISOCPEUR" w:hAnsi="ISOCPEUR" w:cs="Arial"/>
                <w:i/>
              </w:rPr>
              <w:t>Часть 1. Автоматическая пожарная сигнализация. Система оповещения управления эвакуацией.</w:t>
            </w:r>
          </w:p>
        </w:tc>
      </w:tr>
      <w:tr w:rsidR="001C324E" w:rsidRPr="00B22587" w14:paraId="4A7A2791" w14:textId="77777777" w:rsidTr="00A9721E">
        <w:trPr>
          <w:trHeight w:val="397"/>
        </w:trPr>
        <w:tc>
          <w:tcPr>
            <w:tcW w:w="993" w:type="dxa"/>
            <w:vAlign w:val="center"/>
          </w:tcPr>
          <w:p w14:paraId="0B0153C1" w14:textId="77777777" w:rsidR="001C324E" w:rsidRPr="00941FCF" w:rsidRDefault="001C324E" w:rsidP="00B34087">
            <w:pPr>
              <w:spacing w:after="0" w:line="240" w:lineRule="auto"/>
              <w:jc w:val="center"/>
              <w:rPr>
                <w:rFonts w:ascii="ISOCPEUR" w:hAnsi="ISOCPEUR" w:cs="Arial"/>
                <w:i/>
              </w:rPr>
            </w:pPr>
            <w:r w:rsidRPr="00941FCF">
              <w:rPr>
                <w:rFonts w:ascii="ISOCPEUR" w:hAnsi="ISOCPEUR" w:cs="Arial"/>
                <w:i/>
              </w:rPr>
              <w:t>5.5.2</w:t>
            </w:r>
          </w:p>
        </w:tc>
        <w:tc>
          <w:tcPr>
            <w:tcW w:w="2553" w:type="dxa"/>
            <w:vAlign w:val="center"/>
          </w:tcPr>
          <w:p w14:paraId="4CF6DA5F" w14:textId="77777777" w:rsidR="001C324E" w:rsidRPr="00941FCF" w:rsidRDefault="001C324E" w:rsidP="00B34087">
            <w:pPr>
              <w:spacing w:after="0" w:line="240" w:lineRule="auto"/>
              <w:rPr>
                <w:rFonts w:ascii="ISOCPEUR" w:hAnsi="ISOCPEUR" w:cs="Arial"/>
                <w:i/>
              </w:rPr>
            </w:pPr>
            <w:r w:rsidRPr="00941FCF">
              <w:rPr>
                <w:rFonts w:ascii="ISOCPEUR" w:hAnsi="ISOCPEUR" w:cs="Arial"/>
                <w:i/>
              </w:rPr>
              <w:t>2020-00464-01-0-ИОС5.2</w:t>
            </w:r>
          </w:p>
        </w:tc>
        <w:tc>
          <w:tcPr>
            <w:tcW w:w="6094" w:type="dxa"/>
            <w:vAlign w:val="center"/>
          </w:tcPr>
          <w:p w14:paraId="35243E63" w14:textId="77777777" w:rsidR="001C324E" w:rsidRPr="00B22587" w:rsidRDefault="001C324E" w:rsidP="00B34087">
            <w:pPr>
              <w:spacing w:after="0" w:line="240" w:lineRule="auto"/>
              <w:rPr>
                <w:rFonts w:ascii="ISOCPEUR" w:hAnsi="ISOCPEUR" w:cs="Arial"/>
                <w:i/>
              </w:rPr>
            </w:pPr>
            <w:r>
              <w:rPr>
                <w:rFonts w:ascii="ISOCPEUR" w:hAnsi="ISOCPEUR" w:cs="Arial"/>
                <w:i/>
              </w:rPr>
              <w:t xml:space="preserve">Часть 2. Сети связи. </w:t>
            </w:r>
          </w:p>
        </w:tc>
      </w:tr>
      <w:tr w:rsidR="001C324E" w:rsidRPr="00B22587" w14:paraId="1F2045C5" w14:textId="77777777" w:rsidTr="00A9721E">
        <w:trPr>
          <w:trHeight w:val="397"/>
        </w:trPr>
        <w:tc>
          <w:tcPr>
            <w:tcW w:w="993" w:type="dxa"/>
            <w:vAlign w:val="center"/>
          </w:tcPr>
          <w:p w14:paraId="4B4CCA14" w14:textId="77777777" w:rsidR="001C324E" w:rsidRPr="00941FCF" w:rsidRDefault="001C324E" w:rsidP="00B34087">
            <w:pPr>
              <w:spacing w:after="0" w:line="240" w:lineRule="auto"/>
              <w:jc w:val="center"/>
              <w:rPr>
                <w:rFonts w:ascii="ISOCPEUR" w:hAnsi="ISOCPEUR" w:cs="Arial"/>
                <w:i/>
              </w:rPr>
            </w:pPr>
            <w:r w:rsidRPr="00941FCF">
              <w:rPr>
                <w:rFonts w:ascii="ISOCPEUR" w:hAnsi="ISOCPEUR" w:cs="Arial"/>
                <w:i/>
              </w:rPr>
              <w:t>5.5.4</w:t>
            </w:r>
          </w:p>
        </w:tc>
        <w:tc>
          <w:tcPr>
            <w:tcW w:w="2553" w:type="dxa"/>
            <w:vAlign w:val="center"/>
          </w:tcPr>
          <w:p w14:paraId="5BF14A63" w14:textId="77777777" w:rsidR="001C324E" w:rsidRPr="00941FCF" w:rsidRDefault="001C324E" w:rsidP="00B34087">
            <w:pPr>
              <w:spacing w:after="0" w:line="240" w:lineRule="auto"/>
              <w:rPr>
                <w:rFonts w:ascii="ISOCPEUR" w:hAnsi="ISOCPEUR" w:cs="Arial"/>
                <w:i/>
              </w:rPr>
            </w:pPr>
            <w:r w:rsidRPr="00941FCF">
              <w:rPr>
                <w:rFonts w:ascii="ISOCPEUR" w:hAnsi="ISOCPEUR" w:cs="Arial"/>
                <w:i/>
              </w:rPr>
              <w:t>2020-00464-01-0-ИОС5.4</w:t>
            </w:r>
          </w:p>
        </w:tc>
        <w:tc>
          <w:tcPr>
            <w:tcW w:w="6094" w:type="dxa"/>
            <w:vAlign w:val="center"/>
          </w:tcPr>
          <w:p w14:paraId="52BFB219" w14:textId="77777777" w:rsidR="001C324E" w:rsidRPr="00B22587" w:rsidRDefault="001C324E" w:rsidP="00B34087">
            <w:pPr>
              <w:spacing w:after="0" w:line="240" w:lineRule="auto"/>
              <w:rPr>
                <w:rFonts w:ascii="ISOCPEUR" w:hAnsi="ISOCPEUR" w:cs="Arial"/>
                <w:i/>
              </w:rPr>
            </w:pPr>
            <w:r>
              <w:rPr>
                <w:rFonts w:ascii="ISOCPEUR" w:hAnsi="ISOCPEUR" w:cs="Arial"/>
                <w:i/>
              </w:rPr>
              <w:t xml:space="preserve">Часть 4. </w:t>
            </w:r>
            <w:r w:rsidRPr="00B22587">
              <w:rPr>
                <w:rFonts w:ascii="ISOCPEUR" w:hAnsi="ISOCPEUR" w:cs="Arial"/>
                <w:i/>
              </w:rPr>
              <w:t xml:space="preserve">Технические средства охраны. </w:t>
            </w:r>
          </w:p>
        </w:tc>
      </w:tr>
      <w:tr w:rsidR="001C324E" w:rsidRPr="002B778D" w14:paraId="73F7DD64" w14:textId="77777777" w:rsidTr="00A9721E">
        <w:trPr>
          <w:trHeight w:val="397"/>
        </w:trPr>
        <w:tc>
          <w:tcPr>
            <w:tcW w:w="993" w:type="dxa"/>
            <w:vAlign w:val="center"/>
          </w:tcPr>
          <w:p w14:paraId="3421647E" w14:textId="77777777" w:rsidR="001C324E" w:rsidRPr="00941FCF" w:rsidRDefault="001C324E" w:rsidP="00B34087">
            <w:pPr>
              <w:spacing w:after="0" w:line="240" w:lineRule="auto"/>
              <w:jc w:val="center"/>
              <w:rPr>
                <w:rFonts w:ascii="ISOCPEUR" w:hAnsi="ISOCPEUR" w:cs="Arial"/>
                <w:i/>
              </w:rPr>
            </w:pPr>
            <w:r w:rsidRPr="00941FCF">
              <w:rPr>
                <w:rFonts w:ascii="ISOCPEUR" w:hAnsi="ISOCPEUR" w:cs="Arial"/>
                <w:i/>
              </w:rPr>
              <w:t>5.5.5</w:t>
            </w:r>
          </w:p>
        </w:tc>
        <w:tc>
          <w:tcPr>
            <w:tcW w:w="2553" w:type="dxa"/>
            <w:vAlign w:val="center"/>
          </w:tcPr>
          <w:p w14:paraId="00190C05" w14:textId="77777777" w:rsidR="001C324E" w:rsidRPr="00941FCF" w:rsidRDefault="001C324E" w:rsidP="00B34087">
            <w:pPr>
              <w:spacing w:after="0" w:line="240" w:lineRule="auto"/>
              <w:rPr>
                <w:rFonts w:ascii="ISOCPEUR" w:hAnsi="ISOCPEUR" w:cs="Arial"/>
                <w:i/>
              </w:rPr>
            </w:pPr>
            <w:r w:rsidRPr="00941FCF">
              <w:rPr>
                <w:rFonts w:ascii="ISOCPEUR" w:hAnsi="ISOCPEUR" w:cs="Arial"/>
                <w:i/>
              </w:rPr>
              <w:t>2020-00464-01-0-ИОС5.5</w:t>
            </w:r>
          </w:p>
        </w:tc>
        <w:tc>
          <w:tcPr>
            <w:tcW w:w="6094" w:type="dxa"/>
            <w:vAlign w:val="center"/>
          </w:tcPr>
          <w:p w14:paraId="5BEED1EA" w14:textId="77777777" w:rsidR="001C324E" w:rsidRPr="002B778D" w:rsidRDefault="001C324E" w:rsidP="00B34087">
            <w:pPr>
              <w:spacing w:after="0" w:line="240" w:lineRule="auto"/>
              <w:rPr>
                <w:rFonts w:ascii="ISOCPEUR" w:hAnsi="ISOCPEUR" w:cs="Arial"/>
                <w:i/>
              </w:rPr>
            </w:pPr>
            <w:r>
              <w:rPr>
                <w:rFonts w:ascii="ISOCPEUR" w:hAnsi="ISOCPEUR" w:cs="Arial"/>
                <w:i/>
              </w:rPr>
              <w:t xml:space="preserve">Часть 5. </w:t>
            </w:r>
            <w:r w:rsidRPr="00B22587">
              <w:rPr>
                <w:rFonts w:ascii="ISOCPEUR" w:hAnsi="ISOCPEUR" w:cs="Arial"/>
                <w:i/>
              </w:rPr>
              <w:t xml:space="preserve">Автоматизация инженерных систем. </w:t>
            </w:r>
          </w:p>
        </w:tc>
      </w:tr>
      <w:tr w:rsidR="001C324E" w:rsidRPr="0030483B" w14:paraId="28A531B0" w14:textId="77777777" w:rsidTr="00A9721E">
        <w:trPr>
          <w:trHeight w:val="397"/>
        </w:trPr>
        <w:tc>
          <w:tcPr>
            <w:tcW w:w="3546" w:type="dxa"/>
            <w:gridSpan w:val="2"/>
            <w:tcBorders>
              <w:right w:val="single" w:sz="4" w:space="0" w:color="auto"/>
            </w:tcBorders>
            <w:vAlign w:val="center"/>
          </w:tcPr>
          <w:p w14:paraId="06F53593" w14:textId="77777777" w:rsidR="001C324E" w:rsidRPr="00941FCF" w:rsidRDefault="001C324E" w:rsidP="00B34087">
            <w:pPr>
              <w:spacing w:after="0"/>
              <w:rPr>
                <w:rFonts w:ascii="ISOCPEUR" w:hAnsi="ISOCPEUR" w:cs="Arial"/>
                <w:b/>
                <w:i/>
                <w:sz w:val="14"/>
                <w:szCs w:val="14"/>
              </w:rPr>
            </w:pPr>
          </w:p>
        </w:tc>
        <w:tc>
          <w:tcPr>
            <w:tcW w:w="6094" w:type="dxa"/>
            <w:tcBorders>
              <w:left w:val="single" w:sz="4" w:space="0" w:color="auto"/>
            </w:tcBorders>
            <w:vAlign w:val="center"/>
          </w:tcPr>
          <w:p w14:paraId="0814FFC7" w14:textId="77777777" w:rsidR="001C324E" w:rsidRPr="00110FDD" w:rsidRDefault="001C324E" w:rsidP="00B34087">
            <w:pPr>
              <w:spacing w:after="0"/>
              <w:rPr>
                <w:rFonts w:ascii="ISOCPEUR" w:hAnsi="ISOCPEUR" w:cs="Arial"/>
                <w:b/>
                <w:i/>
                <w:color w:val="FF0000"/>
                <w:sz w:val="14"/>
                <w:szCs w:val="14"/>
              </w:rPr>
            </w:pPr>
            <w:r w:rsidRPr="00110FDD">
              <w:rPr>
                <w:rFonts w:ascii="ISOCPEUR" w:hAnsi="ISOCPEUR" w:cs="Arial"/>
                <w:b/>
                <w:i/>
              </w:rPr>
              <w:t>Подраздел 6. Технологические решения.</w:t>
            </w:r>
          </w:p>
        </w:tc>
      </w:tr>
      <w:tr w:rsidR="001C324E" w:rsidRPr="00DF678E" w14:paraId="4A75F771" w14:textId="77777777" w:rsidTr="00A9721E">
        <w:trPr>
          <w:trHeight w:val="397"/>
        </w:trPr>
        <w:tc>
          <w:tcPr>
            <w:tcW w:w="993" w:type="dxa"/>
            <w:vAlign w:val="center"/>
          </w:tcPr>
          <w:p w14:paraId="646FEFD9" w14:textId="77777777" w:rsidR="001C324E" w:rsidRPr="00941FCF" w:rsidRDefault="001C324E" w:rsidP="00B34087">
            <w:pPr>
              <w:spacing w:after="0"/>
              <w:jc w:val="center"/>
              <w:rPr>
                <w:rFonts w:ascii="ISOCPEUR" w:hAnsi="ISOCPEUR" w:cs="Arial"/>
                <w:i/>
              </w:rPr>
            </w:pPr>
            <w:r w:rsidRPr="00941FCF">
              <w:rPr>
                <w:rFonts w:ascii="ISOCPEUR" w:hAnsi="ISOCPEUR" w:cs="Arial"/>
                <w:i/>
              </w:rPr>
              <w:t>5.6.1</w:t>
            </w:r>
          </w:p>
        </w:tc>
        <w:tc>
          <w:tcPr>
            <w:tcW w:w="2553" w:type="dxa"/>
            <w:vAlign w:val="center"/>
          </w:tcPr>
          <w:p w14:paraId="3551398A" w14:textId="77777777" w:rsidR="001C324E" w:rsidRPr="00941FCF" w:rsidRDefault="001C324E" w:rsidP="00B34087">
            <w:pPr>
              <w:spacing w:after="0"/>
              <w:rPr>
                <w:rFonts w:ascii="ISOCPEUR" w:hAnsi="ISOCPEUR" w:cs="Arial"/>
                <w:i/>
              </w:rPr>
            </w:pPr>
            <w:r w:rsidRPr="00941FCF">
              <w:rPr>
                <w:rFonts w:ascii="ISOCPEUR" w:hAnsi="ISOCPEUR" w:cs="Arial"/>
                <w:i/>
              </w:rPr>
              <w:t>2020-00464-01-0-ИОС6.1</w:t>
            </w:r>
          </w:p>
        </w:tc>
        <w:tc>
          <w:tcPr>
            <w:tcW w:w="6094" w:type="dxa"/>
            <w:vAlign w:val="center"/>
          </w:tcPr>
          <w:p w14:paraId="08193795" w14:textId="77777777" w:rsidR="001C324E" w:rsidRPr="00DF678E" w:rsidRDefault="001C324E" w:rsidP="00B34087">
            <w:pPr>
              <w:spacing w:after="0" w:line="240" w:lineRule="auto"/>
              <w:rPr>
                <w:rFonts w:ascii="ISOCPEUR" w:hAnsi="ISOCPEUR" w:cs="Arial"/>
                <w:i/>
              </w:rPr>
            </w:pPr>
            <w:r>
              <w:rPr>
                <w:rFonts w:ascii="ISOCPEUR" w:hAnsi="ISOCPEUR" w:cs="Arial"/>
                <w:i/>
              </w:rPr>
              <w:t xml:space="preserve">Часть 1. Технологические решения. </w:t>
            </w:r>
          </w:p>
        </w:tc>
      </w:tr>
      <w:tr w:rsidR="001C324E" w14:paraId="32FB7243" w14:textId="77777777" w:rsidTr="00A9721E">
        <w:trPr>
          <w:trHeight w:val="946"/>
        </w:trPr>
        <w:tc>
          <w:tcPr>
            <w:tcW w:w="993" w:type="dxa"/>
            <w:vAlign w:val="center"/>
          </w:tcPr>
          <w:p w14:paraId="2AA27940" w14:textId="77777777" w:rsidR="001C324E" w:rsidRPr="00941FCF" w:rsidRDefault="001C324E" w:rsidP="00B34087">
            <w:pPr>
              <w:spacing w:after="0"/>
              <w:jc w:val="center"/>
              <w:rPr>
                <w:rFonts w:ascii="ISOCPEUR" w:hAnsi="ISOCPEUR" w:cs="Arial"/>
                <w:i/>
              </w:rPr>
            </w:pPr>
            <w:r w:rsidRPr="00941FCF">
              <w:rPr>
                <w:rFonts w:ascii="ISOCPEUR" w:hAnsi="ISOCPEUR" w:cs="Arial"/>
                <w:i/>
              </w:rPr>
              <w:t>5.6.3</w:t>
            </w:r>
          </w:p>
        </w:tc>
        <w:tc>
          <w:tcPr>
            <w:tcW w:w="2553" w:type="dxa"/>
            <w:vAlign w:val="center"/>
          </w:tcPr>
          <w:p w14:paraId="361265DD" w14:textId="77777777" w:rsidR="001C324E" w:rsidRPr="00941FCF" w:rsidRDefault="001C324E" w:rsidP="00B34087">
            <w:pPr>
              <w:spacing w:after="0"/>
              <w:rPr>
                <w:rFonts w:ascii="ISOCPEUR" w:hAnsi="ISOCPEUR" w:cs="Arial"/>
                <w:i/>
              </w:rPr>
            </w:pPr>
            <w:r w:rsidRPr="00941FCF">
              <w:rPr>
                <w:rFonts w:ascii="ISOCPEUR" w:hAnsi="ISOCPEUR" w:cs="Arial"/>
                <w:i/>
              </w:rPr>
              <w:t>2020-00464-01-0-ИОС6.3</w:t>
            </w:r>
          </w:p>
        </w:tc>
        <w:tc>
          <w:tcPr>
            <w:tcW w:w="6094" w:type="dxa"/>
            <w:vAlign w:val="center"/>
          </w:tcPr>
          <w:p w14:paraId="7ADAB269" w14:textId="77777777" w:rsidR="001C324E" w:rsidRDefault="001C324E" w:rsidP="00B34087">
            <w:pPr>
              <w:spacing w:after="0" w:line="240" w:lineRule="auto"/>
              <w:rPr>
                <w:rFonts w:ascii="ISOCPEUR" w:hAnsi="ISOCPEUR" w:cs="Arial"/>
                <w:i/>
              </w:rPr>
            </w:pPr>
            <w:r>
              <w:rPr>
                <w:rFonts w:ascii="ISOCPEUR" w:hAnsi="ISOCPEUR" w:cs="Arial"/>
                <w:i/>
              </w:rPr>
              <w:t>Часть 3. Мероприятия по противодействию террористическим актам.</w:t>
            </w:r>
          </w:p>
        </w:tc>
      </w:tr>
      <w:tr w:rsidR="001C324E" w:rsidRPr="00B22587" w14:paraId="2D596783" w14:textId="77777777" w:rsidTr="00A9721E">
        <w:trPr>
          <w:trHeight w:val="320"/>
        </w:trPr>
        <w:tc>
          <w:tcPr>
            <w:tcW w:w="354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35B4197" w14:textId="77777777" w:rsidR="001C324E" w:rsidRPr="00941FCF" w:rsidRDefault="001C324E" w:rsidP="00B34087">
            <w:pPr>
              <w:spacing w:after="0" w:line="240" w:lineRule="auto"/>
              <w:rPr>
                <w:rFonts w:ascii="ISOCPEUR" w:hAnsi="ISOCPEUR" w:cs="Arial"/>
                <w:b/>
                <w:i/>
              </w:rPr>
            </w:pPr>
          </w:p>
        </w:tc>
        <w:tc>
          <w:tcPr>
            <w:tcW w:w="609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EF0221D" w14:textId="77777777" w:rsidR="001C324E" w:rsidRDefault="001C324E" w:rsidP="004968E9">
            <w:pPr>
              <w:spacing w:after="0" w:line="240" w:lineRule="auto"/>
              <w:rPr>
                <w:rFonts w:ascii="ISOCPEUR" w:hAnsi="ISOCPEUR" w:cs="Arial"/>
                <w:b/>
                <w:i/>
              </w:rPr>
            </w:pPr>
            <w:r w:rsidRPr="00110FDD">
              <w:rPr>
                <w:rFonts w:ascii="ISOCPEUR" w:hAnsi="ISOCPEUR" w:cs="Arial"/>
                <w:b/>
                <w:i/>
              </w:rPr>
              <w:t xml:space="preserve">Раздел 6. Проект </w:t>
            </w:r>
            <w:r w:rsidRPr="00AE6E0B">
              <w:rPr>
                <w:rFonts w:ascii="ISOCPEUR" w:hAnsi="ISOCPEUR" w:cs="Arial"/>
                <w:b/>
                <w:i/>
                <w:shd w:val="clear" w:color="auto" w:fill="FFFFFF" w:themeFill="background1"/>
              </w:rPr>
              <w:t xml:space="preserve">организации </w:t>
            </w:r>
            <w:r>
              <w:rPr>
                <w:rFonts w:ascii="ISOCPEUR" w:hAnsi="ISOCPEUR" w:cs="Arial"/>
                <w:b/>
                <w:i/>
                <w:shd w:val="clear" w:color="auto" w:fill="FFFFFF" w:themeFill="background1"/>
              </w:rPr>
              <w:t xml:space="preserve">работ </w:t>
            </w:r>
          </w:p>
        </w:tc>
      </w:tr>
      <w:tr w:rsidR="001C324E" w:rsidRPr="00B22587" w14:paraId="2CCC9F87" w14:textId="77777777" w:rsidTr="00A9721E">
        <w:trPr>
          <w:trHeight w:val="645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E4D02D" w14:textId="77777777" w:rsidR="001C324E" w:rsidRPr="00941FCF" w:rsidRDefault="001C324E" w:rsidP="00B34087">
            <w:pPr>
              <w:spacing w:after="0" w:line="240" w:lineRule="auto"/>
              <w:jc w:val="center"/>
              <w:rPr>
                <w:rFonts w:ascii="ISOCPEUR" w:hAnsi="ISOCPEUR" w:cs="Arial"/>
                <w:i/>
              </w:rPr>
            </w:pPr>
            <w:r w:rsidRPr="00941FCF">
              <w:rPr>
                <w:rFonts w:ascii="ISOCPEUR" w:hAnsi="ISOCPEUR" w:cs="Arial"/>
                <w:i/>
              </w:rPr>
              <w:t>6</w:t>
            </w:r>
          </w:p>
        </w:tc>
        <w:tc>
          <w:tcPr>
            <w:tcW w:w="255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3220B" w14:textId="77777777" w:rsidR="001C324E" w:rsidRPr="00941FCF" w:rsidRDefault="001C324E" w:rsidP="00B34087">
            <w:pPr>
              <w:spacing w:after="0" w:line="240" w:lineRule="auto"/>
              <w:rPr>
                <w:rFonts w:ascii="ISOCPEUR" w:hAnsi="ISOCPEUR" w:cs="Arial"/>
                <w:i/>
              </w:rPr>
            </w:pPr>
            <w:r w:rsidRPr="00941FCF">
              <w:rPr>
                <w:rFonts w:ascii="ISOCPEUR" w:hAnsi="ISOCPEUR" w:cs="Arial"/>
                <w:i/>
              </w:rPr>
              <w:t>2020-00464-01-0-ПОС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DD5B8" w14:textId="77777777" w:rsidR="001C324E" w:rsidRPr="00FF360E" w:rsidRDefault="001C324E" w:rsidP="004968E9">
            <w:pPr>
              <w:spacing w:after="0" w:line="240" w:lineRule="auto"/>
              <w:rPr>
                <w:rFonts w:ascii="ISOCPEUR" w:hAnsi="ISOCPEUR" w:cs="Arial"/>
                <w:i/>
              </w:rPr>
            </w:pPr>
            <w:r w:rsidRPr="00FF360E">
              <w:rPr>
                <w:rFonts w:ascii="ISOCPEUR" w:hAnsi="ISOCPEUR" w:cs="Arial"/>
                <w:i/>
              </w:rPr>
              <w:t>Пр</w:t>
            </w:r>
            <w:r>
              <w:rPr>
                <w:rFonts w:ascii="ISOCPEUR" w:hAnsi="ISOCPEUR" w:cs="Arial"/>
                <w:i/>
              </w:rPr>
              <w:t xml:space="preserve">оект организации работ по </w:t>
            </w:r>
            <w:r w:rsidR="004968E9">
              <w:rPr>
                <w:rFonts w:ascii="ISOCPEUR" w:hAnsi="ISOCPEUR" w:cs="Arial"/>
                <w:i/>
              </w:rPr>
              <w:t>строительству</w:t>
            </w:r>
          </w:p>
        </w:tc>
      </w:tr>
      <w:tr w:rsidR="00F12EFF" w:rsidRPr="00B22587" w14:paraId="0279FB1E" w14:textId="77777777" w:rsidTr="00A9721E">
        <w:trPr>
          <w:trHeight w:val="150"/>
        </w:trPr>
        <w:tc>
          <w:tcPr>
            <w:tcW w:w="35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0D3E9" w14:textId="77777777" w:rsidR="00F12EFF" w:rsidRPr="00941FCF" w:rsidRDefault="00F12EFF" w:rsidP="0008773B">
            <w:pPr>
              <w:spacing w:after="0" w:line="240" w:lineRule="auto"/>
              <w:rPr>
                <w:rFonts w:ascii="ISOCPEUR" w:hAnsi="ISOCPEUR" w:cs="Arial"/>
                <w:i/>
                <w:strike/>
              </w:rPr>
            </w:pP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E71A1" w14:textId="77777777" w:rsidR="00F12EFF" w:rsidRPr="00F12EFF" w:rsidRDefault="00F12EFF" w:rsidP="0008773B">
            <w:pPr>
              <w:spacing w:after="0" w:line="240" w:lineRule="auto"/>
              <w:rPr>
                <w:rFonts w:ascii="ISOCPEUR" w:hAnsi="ISOCPEUR" w:cs="Arial"/>
                <w:i/>
              </w:rPr>
            </w:pPr>
            <w:r w:rsidRPr="00F12EFF">
              <w:rPr>
                <w:rFonts w:ascii="ISOCPEUR" w:hAnsi="ISOCPEUR" w:cs="Arial"/>
                <w:b/>
                <w:i/>
              </w:rPr>
              <w:t>Раздел 7 Проект организации работ по сносу или демонтажу объектов капитального строительства</w:t>
            </w:r>
          </w:p>
        </w:tc>
      </w:tr>
      <w:tr w:rsidR="00F12EFF" w:rsidRPr="00B22587" w14:paraId="7E706D6C" w14:textId="77777777" w:rsidTr="00A9721E">
        <w:trPr>
          <w:trHeight w:val="240"/>
        </w:trPr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1CA36845" w14:textId="77777777" w:rsidR="00F12EFF" w:rsidRPr="00941FCF" w:rsidRDefault="00F12EFF" w:rsidP="0008773B">
            <w:pPr>
              <w:spacing w:after="0" w:line="240" w:lineRule="auto"/>
              <w:jc w:val="center"/>
              <w:rPr>
                <w:rFonts w:ascii="ISOCPEUR" w:hAnsi="ISOCPEUR" w:cs="Arial"/>
                <w:i/>
              </w:rPr>
            </w:pPr>
            <w:r w:rsidRPr="00941FCF">
              <w:rPr>
                <w:rFonts w:ascii="ISOCPEUR" w:hAnsi="ISOCPEUR" w:cs="Arial"/>
                <w:i/>
              </w:rPr>
              <w:t>7</w:t>
            </w:r>
          </w:p>
        </w:tc>
        <w:tc>
          <w:tcPr>
            <w:tcW w:w="255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3E3E5A7" w14:textId="77777777" w:rsidR="00F12EFF" w:rsidRPr="00941FCF" w:rsidRDefault="00F12EFF" w:rsidP="0008773B">
            <w:pPr>
              <w:spacing w:after="0" w:line="240" w:lineRule="auto"/>
              <w:rPr>
                <w:rFonts w:ascii="ISOCPEUR" w:hAnsi="ISOCPEUR" w:cs="Arial"/>
                <w:i/>
              </w:rPr>
            </w:pPr>
            <w:r w:rsidRPr="00941FCF">
              <w:rPr>
                <w:rFonts w:ascii="ISOCPEUR" w:hAnsi="ISOCPEUR" w:cs="Arial"/>
                <w:i/>
              </w:rPr>
              <w:t>Не разрабатывается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EE0632" w14:textId="77777777" w:rsidR="00F12EFF" w:rsidRPr="00F12EFF" w:rsidRDefault="00F12EFF" w:rsidP="0008773B">
            <w:pPr>
              <w:spacing w:after="0" w:line="240" w:lineRule="auto"/>
              <w:rPr>
                <w:rFonts w:ascii="ISOCPEUR" w:hAnsi="ISOCPEUR" w:cs="Arial"/>
                <w:i/>
              </w:rPr>
            </w:pPr>
            <w:r w:rsidRPr="00F12EFF">
              <w:rPr>
                <w:rFonts w:ascii="ISOCPEUR" w:hAnsi="ISOCPEUR" w:cs="Arial"/>
                <w:i/>
              </w:rPr>
              <w:t>Проект организации работ по сносу или демонтажу объектов капитального строительства</w:t>
            </w:r>
          </w:p>
        </w:tc>
      </w:tr>
      <w:tr w:rsidR="001C324E" w:rsidRPr="00B22587" w14:paraId="7C229EDA" w14:textId="77777777" w:rsidTr="00A9721E">
        <w:trPr>
          <w:trHeight w:val="180"/>
        </w:trPr>
        <w:tc>
          <w:tcPr>
            <w:tcW w:w="354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A22D074" w14:textId="77777777" w:rsidR="001C324E" w:rsidRPr="00941FCF" w:rsidRDefault="001C324E" w:rsidP="00B34087">
            <w:pPr>
              <w:spacing w:after="0" w:line="240" w:lineRule="auto"/>
              <w:rPr>
                <w:rFonts w:ascii="ISOCPEUR" w:hAnsi="ISOCPEUR" w:cs="Arial"/>
                <w:b/>
                <w:i/>
              </w:rPr>
            </w:pPr>
          </w:p>
        </w:tc>
        <w:tc>
          <w:tcPr>
            <w:tcW w:w="609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4A3D4AB" w14:textId="77777777" w:rsidR="001C324E" w:rsidRPr="00110FDD" w:rsidRDefault="001C324E" w:rsidP="00B34087">
            <w:pPr>
              <w:spacing w:after="0" w:line="240" w:lineRule="auto"/>
              <w:rPr>
                <w:rFonts w:ascii="ISOCPEUR" w:hAnsi="ISOCPEUR" w:cs="Arial"/>
                <w:b/>
                <w:i/>
              </w:rPr>
            </w:pPr>
            <w:r w:rsidRPr="00110FDD">
              <w:rPr>
                <w:rFonts w:ascii="ISOCPEUR" w:hAnsi="ISOCPEUR" w:cs="Arial"/>
                <w:b/>
                <w:i/>
              </w:rPr>
              <w:t>Раздел 8. Перечень мероприятий по охране окружающей среды.</w:t>
            </w:r>
          </w:p>
        </w:tc>
      </w:tr>
      <w:tr w:rsidR="001C324E" w:rsidRPr="00B22587" w14:paraId="6F02DB69" w14:textId="77777777" w:rsidTr="00A9721E">
        <w:trPr>
          <w:trHeight w:val="615"/>
        </w:trPr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5734FF44" w14:textId="77777777" w:rsidR="001C324E" w:rsidRPr="00941FCF" w:rsidRDefault="001C324E" w:rsidP="00B34087">
            <w:pPr>
              <w:spacing w:after="0" w:line="240" w:lineRule="auto"/>
              <w:jc w:val="center"/>
              <w:rPr>
                <w:rFonts w:ascii="ISOCPEUR" w:hAnsi="ISOCPEUR" w:cs="Arial"/>
                <w:i/>
              </w:rPr>
            </w:pPr>
            <w:r w:rsidRPr="00941FCF">
              <w:rPr>
                <w:rFonts w:ascii="ISOCPEUR" w:hAnsi="ISOCPEUR" w:cs="Arial"/>
                <w:i/>
              </w:rPr>
              <w:t>8</w:t>
            </w:r>
          </w:p>
        </w:tc>
        <w:tc>
          <w:tcPr>
            <w:tcW w:w="255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31A71A" w14:textId="77777777" w:rsidR="001C324E" w:rsidRPr="00941FCF" w:rsidRDefault="001C324E" w:rsidP="00B34087">
            <w:pPr>
              <w:spacing w:after="0" w:line="240" w:lineRule="auto"/>
              <w:rPr>
                <w:rFonts w:ascii="ISOCPEUR" w:hAnsi="ISOCPEUR" w:cs="Arial"/>
                <w:i/>
              </w:rPr>
            </w:pPr>
            <w:r w:rsidRPr="00941FCF">
              <w:rPr>
                <w:rFonts w:ascii="ISOCPEUR" w:hAnsi="ISOCPEUR" w:cs="Arial"/>
                <w:i/>
              </w:rPr>
              <w:t>2020-00464-01-0-ООС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6E44A4A" w14:textId="77777777" w:rsidR="001C324E" w:rsidRPr="00FF360E" w:rsidRDefault="001C324E" w:rsidP="00B34087">
            <w:pPr>
              <w:spacing w:after="0" w:line="240" w:lineRule="auto"/>
              <w:rPr>
                <w:rFonts w:ascii="ISOCPEUR" w:hAnsi="ISOCPEUR" w:cs="Arial"/>
                <w:i/>
              </w:rPr>
            </w:pPr>
            <w:r w:rsidRPr="00FF360E">
              <w:rPr>
                <w:rFonts w:ascii="ISOCPEUR" w:hAnsi="ISOCPEUR" w:cs="Arial"/>
                <w:i/>
              </w:rPr>
              <w:t xml:space="preserve">Перечень мероприятий по охране окружающей среды. </w:t>
            </w:r>
          </w:p>
        </w:tc>
      </w:tr>
      <w:tr w:rsidR="001C324E" w:rsidRPr="00256556" w14:paraId="0EF0F87B" w14:textId="77777777" w:rsidTr="00A9721E">
        <w:trPr>
          <w:trHeight w:val="193"/>
        </w:trPr>
        <w:tc>
          <w:tcPr>
            <w:tcW w:w="354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BA845E0" w14:textId="77777777" w:rsidR="001C324E" w:rsidRPr="00941FCF" w:rsidRDefault="001C324E" w:rsidP="00B34087">
            <w:pPr>
              <w:spacing w:after="0" w:line="240" w:lineRule="auto"/>
              <w:rPr>
                <w:rFonts w:ascii="ISOCPEUR" w:hAnsi="ISOCPEUR" w:cs="Arial"/>
                <w:b/>
                <w:i/>
              </w:rPr>
            </w:pPr>
          </w:p>
        </w:tc>
        <w:tc>
          <w:tcPr>
            <w:tcW w:w="609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18D9098" w14:textId="77777777" w:rsidR="001C324E" w:rsidRPr="00156A4A" w:rsidRDefault="001C324E" w:rsidP="00B34087">
            <w:pPr>
              <w:spacing w:after="0" w:line="240" w:lineRule="auto"/>
              <w:rPr>
                <w:rFonts w:ascii="ISOCPEUR" w:hAnsi="ISOCPEUR" w:cs="Arial"/>
                <w:b/>
                <w:i/>
              </w:rPr>
            </w:pPr>
            <w:r w:rsidRPr="00156A4A">
              <w:rPr>
                <w:rFonts w:ascii="ISOCPEUR" w:hAnsi="ISOCPEUR" w:cs="Arial"/>
                <w:b/>
                <w:i/>
              </w:rPr>
              <w:t>Раздел 9. Мероприятия по обеспечению пожарной безопасности.</w:t>
            </w:r>
          </w:p>
        </w:tc>
      </w:tr>
      <w:tr w:rsidR="001C324E" w:rsidRPr="00256556" w14:paraId="65996E79" w14:textId="77777777" w:rsidTr="00A9721E">
        <w:trPr>
          <w:trHeight w:val="600"/>
        </w:trPr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4D793151" w14:textId="77777777" w:rsidR="001C324E" w:rsidRPr="00941FCF" w:rsidRDefault="001C324E" w:rsidP="00B34087">
            <w:pPr>
              <w:spacing w:after="0"/>
              <w:jc w:val="center"/>
              <w:rPr>
                <w:rFonts w:ascii="ISOCPEUR" w:hAnsi="ISOCPEUR" w:cs="Arial"/>
                <w:i/>
              </w:rPr>
            </w:pPr>
            <w:r w:rsidRPr="00941FCF">
              <w:rPr>
                <w:rFonts w:ascii="ISOCPEUR" w:hAnsi="ISOCPEUR" w:cs="Arial"/>
                <w:i/>
              </w:rPr>
              <w:t>9</w:t>
            </w:r>
          </w:p>
        </w:tc>
        <w:tc>
          <w:tcPr>
            <w:tcW w:w="2553" w:type="dxa"/>
            <w:tcBorders>
              <w:top w:val="single" w:sz="4" w:space="0" w:color="auto"/>
            </w:tcBorders>
            <w:vAlign w:val="center"/>
          </w:tcPr>
          <w:p w14:paraId="3D65D7D4" w14:textId="77777777" w:rsidR="001C324E" w:rsidRPr="00941FCF" w:rsidRDefault="001C324E" w:rsidP="00B34087">
            <w:pPr>
              <w:spacing w:after="0"/>
              <w:rPr>
                <w:rFonts w:ascii="ISOCPEUR" w:hAnsi="ISOCPEUR" w:cs="Arial"/>
                <w:i/>
              </w:rPr>
            </w:pPr>
            <w:r w:rsidRPr="00941FCF">
              <w:rPr>
                <w:rFonts w:ascii="ISOCPEUR" w:hAnsi="ISOCPEUR" w:cs="Arial"/>
                <w:i/>
              </w:rPr>
              <w:t>2020-00464-01-0-ПБ</w:t>
            </w:r>
          </w:p>
        </w:tc>
        <w:tc>
          <w:tcPr>
            <w:tcW w:w="6094" w:type="dxa"/>
            <w:tcBorders>
              <w:top w:val="single" w:sz="4" w:space="0" w:color="auto"/>
            </w:tcBorders>
            <w:vAlign w:val="center"/>
          </w:tcPr>
          <w:p w14:paraId="0715ACF9" w14:textId="77777777" w:rsidR="001C324E" w:rsidRPr="00FF360E" w:rsidRDefault="001C324E" w:rsidP="00B34087">
            <w:pPr>
              <w:spacing w:after="0" w:line="240" w:lineRule="auto"/>
              <w:rPr>
                <w:rFonts w:ascii="ISOCPEUR" w:hAnsi="ISOCPEUR" w:cs="Arial"/>
                <w:i/>
              </w:rPr>
            </w:pPr>
            <w:r w:rsidRPr="00FF360E">
              <w:rPr>
                <w:rFonts w:ascii="ISOCPEUR" w:hAnsi="ISOCPEUR" w:cs="Arial"/>
                <w:i/>
              </w:rPr>
              <w:t>Мероприятия по обеспечению пожарной безопасности.</w:t>
            </w:r>
          </w:p>
        </w:tc>
      </w:tr>
      <w:tr w:rsidR="001C324E" w:rsidRPr="00DF678E" w14:paraId="63A77406" w14:textId="77777777" w:rsidTr="00A9721E">
        <w:trPr>
          <w:trHeight w:val="193"/>
        </w:trPr>
        <w:tc>
          <w:tcPr>
            <w:tcW w:w="354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3003A1" w14:textId="77777777" w:rsidR="001C324E" w:rsidRPr="00941FCF" w:rsidRDefault="001C324E" w:rsidP="00B34087">
            <w:pPr>
              <w:spacing w:after="0" w:line="240" w:lineRule="auto"/>
              <w:rPr>
                <w:rFonts w:ascii="ISOCPEUR" w:hAnsi="ISOCPEUR" w:cs="Arial"/>
                <w:b/>
                <w:i/>
              </w:rPr>
            </w:pPr>
          </w:p>
        </w:tc>
        <w:tc>
          <w:tcPr>
            <w:tcW w:w="609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F081201" w14:textId="77777777" w:rsidR="001C324E" w:rsidRPr="00941FCF" w:rsidRDefault="001C324E" w:rsidP="00B34087">
            <w:pPr>
              <w:spacing w:after="0" w:line="240" w:lineRule="auto"/>
              <w:rPr>
                <w:rFonts w:ascii="ISOCPEUR" w:hAnsi="ISOCPEUR" w:cs="Arial"/>
                <w:b/>
                <w:i/>
                <w:color w:val="0070C0"/>
              </w:rPr>
            </w:pPr>
            <w:r w:rsidRPr="00941FCF">
              <w:rPr>
                <w:rFonts w:ascii="ISOCPEUR" w:hAnsi="ISOCPEUR" w:cs="Arial"/>
                <w:b/>
                <w:i/>
                <w:color w:val="0070C0"/>
              </w:rPr>
              <w:t>Раздел 10. Мероприятия по обеспечению доступа инвалидов.</w:t>
            </w:r>
          </w:p>
        </w:tc>
      </w:tr>
      <w:tr w:rsidR="001C324E" w:rsidRPr="00941FCF" w14:paraId="7B3E09ED" w14:textId="77777777" w:rsidTr="00A9721E">
        <w:trPr>
          <w:trHeight w:val="600"/>
        </w:trPr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2A1AE4D8" w14:textId="77777777" w:rsidR="001C324E" w:rsidRPr="00941FCF" w:rsidRDefault="00941FCF" w:rsidP="00B34087">
            <w:pPr>
              <w:spacing w:after="0"/>
              <w:jc w:val="center"/>
              <w:rPr>
                <w:rFonts w:ascii="ISOCPEUR" w:hAnsi="ISOCPEUR" w:cs="Arial"/>
                <w:i/>
              </w:rPr>
            </w:pPr>
            <w:r w:rsidRPr="00941FCF">
              <w:rPr>
                <w:rFonts w:ascii="ISOCPEUR" w:hAnsi="ISOCPEUR" w:cs="Arial"/>
                <w:i/>
              </w:rPr>
              <w:t>10</w:t>
            </w:r>
          </w:p>
        </w:tc>
        <w:tc>
          <w:tcPr>
            <w:tcW w:w="255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4CA0410" w14:textId="77777777" w:rsidR="001C324E" w:rsidRPr="00941FCF" w:rsidRDefault="001C324E" w:rsidP="00B34087">
            <w:pPr>
              <w:spacing w:after="0"/>
              <w:rPr>
                <w:rFonts w:ascii="ISOCPEUR" w:hAnsi="ISOCPEUR" w:cs="Arial"/>
                <w:i/>
              </w:rPr>
            </w:pPr>
            <w:r w:rsidRPr="00941FCF">
              <w:rPr>
                <w:rFonts w:ascii="ISOCPEUR" w:hAnsi="ISOCPEUR" w:cs="Arial"/>
                <w:i/>
                <w:color w:val="0070C0"/>
              </w:rPr>
              <w:t>2020-00464-01-0-ОДИ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0AD299" w14:textId="77777777" w:rsidR="001C324E" w:rsidRPr="00941FCF" w:rsidRDefault="001C324E" w:rsidP="00B34087">
            <w:pPr>
              <w:spacing w:after="0" w:line="240" w:lineRule="auto"/>
              <w:rPr>
                <w:rFonts w:ascii="ISOCPEUR" w:hAnsi="ISOCPEUR" w:cs="Arial"/>
                <w:b/>
                <w:i/>
                <w:color w:val="0070C0"/>
              </w:rPr>
            </w:pPr>
            <w:r w:rsidRPr="00941FCF">
              <w:rPr>
                <w:rFonts w:ascii="ISOCPEUR" w:hAnsi="ISOCPEUR" w:cs="Arial"/>
                <w:b/>
                <w:i/>
                <w:color w:val="0070C0"/>
              </w:rPr>
              <w:t>Мероприятия по обеспечению доступа инвалидов.</w:t>
            </w:r>
            <w:r w:rsidR="00941FCF" w:rsidRPr="00941FCF">
              <w:rPr>
                <w:rFonts w:ascii="ISOCPEUR" w:hAnsi="ISOCPEUR" w:cs="Arial"/>
                <w:b/>
                <w:i/>
                <w:color w:val="0070C0"/>
              </w:rPr>
              <w:t xml:space="preserve"> (СПИЧ)</w:t>
            </w:r>
          </w:p>
        </w:tc>
      </w:tr>
      <w:tr w:rsidR="001C324E" w:rsidRPr="00183AD0" w14:paraId="5E3A5E2C" w14:textId="77777777" w:rsidTr="00A9721E">
        <w:trPr>
          <w:trHeight w:val="150"/>
        </w:trPr>
        <w:tc>
          <w:tcPr>
            <w:tcW w:w="354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60FBAD7" w14:textId="77777777" w:rsidR="001C324E" w:rsidRPr="00941FCF" w:rsidRDefault="001C324E" w:rsidP="00B34087">
            <w:pPr>
              <w:spacing w:after="0" w:line="240" w:lineRule="auto"/>
              <w:rPr>
                <w:rFonts w:ascii="ISOCPEUR" w:eastAsia="Calibri" w:hAnsi="ISOCPEUR" w:cs="Arial"/>
                <w:b/>
                <w:i/>
              </w:rPr>
            </w:pPr>
          </w:p>
        </w:tc>
        <w:tc>
          <w:tcPr>
            <w:tcW w:w="609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47F99C0" w14:textId="77777777" w:rsidR="001C324E" w:rsidRPr="00156A4A" w:rsidRDefault="001C324E" w:rsidP="00B34087">
            <w:pPr>
              <w:spacing w:after="0" w:line="240" w:lineRule="auto"/>
              <w:rPr>
                <w:rFonts w:ascii="ISOCPEUR" w:eastAsia="Calibri" w:hAnsi="ISOCPEUR" w:cs="Arial"/>
                <w:b/>
                <w:i/>
              </w:rPr>
            </w:pPr>
            <w:r w:rsidRPr="00156A4A">
              <w:rPr>
                <w:rFonts w:ascii="ISOCPEUR" w:hAnsi="ISOCPEUR" w:cs="Arial"/>
                <w:b/>
                <w:i/>
              </w:rPr>
              <w:t xml:space="preserve">Раздел 10(1). </w:t>
            </w:r>
            <w:r w:rsidRPr="00156A4A">
              <w:rPr>
                <w:rFonts w:ascii="ISOCPEUR" w:eastAsia="Calibri" w:hAnsi="ISOCPEUR" w:cs="Arial"/>
                <w:b/>
                <w:i/>
              </w:rPr>
              <w:t>Требования к обеспечению безопасной эксплуатации объекта.</w:t>
            </w:r>
          </w:p>
        </w:tc>
      </w:tr>
      <w:tr w:rsidR="001C324E" w:rsidRPr="00183AD0" w14:paraId="64AD978C" w14:textId="77777777" w:rsidTr="00A9721E">
        <w:trPr>
          <w:trHeight w:val="645"/>
        </w:trPr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003BAEE8" w14:textId="77777777" w:rsidR="001C324E" w:rsidRPr="00941FCF" w:rsidRDefault="001C324E" w:rsidP="00B34087">
            <w:pPr>
              <w:spacing w:after="0"/>
              <w:jc w:val="center"/>
              <w:rPr>
                <w:rFonts w:ascii="ISOCPEUR" w:hAnsi="ISOCPEUR" w:cs="Arial"/>
                <w:i/>
              </w:rPr>
            </w:pPr>
            <w:r w:rsidRPr="00941FCF">
              <w:rPr>
                <w:rFonts w:ascii="ISOCPEUR" w:hAnsi="ISOCPEUR" w:cs="Arial"/>
                <w:i/>
              </w:rPr>
              <w:t>10(1)</w:t>
            </w:r>
          </w:p>
        </w:tc>
        <w:tc>
          <w:tcPr>
            <w:tcW w:w="255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B1A37F" w14:textId="77777777" w:rsidR="001C324E" w:rsidRPr="00941FCF" w:rsidRDefault="001C324E" w:rsidP="00B34087">
            <w:pPr>
              <w:spacing w:after="0"/>
              <w:rPr>
                <w:rFonts w:ascii="ISOCPEUR" w:hAnsi="ISOCPEUR" w:cs="Arial"/>
                <w:i/>
              </w:rPr>
            </w:pPr>
            <w:r w:rsidRPr="00941FCF">
              <w:rPr>
                <w:rFonts w:ascii="ISOCPEUR" w:hAnsi="ISOCPEUR" w:cs="Arial"/>
                <w:i/>
              </w:rPr>
              <w:t>2020-00464-01-0-ТБЭ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5D9EEDF" w14:textId="77777777" w:rsidR="001C324E" w:rsidRPr="00FF360E" w:rsidRDefault="001C324E" w:rsidP="00B34087">
            <w:pPr>
              <w:spacing w:after="0" w:line="240" w:lineRule="auto"/>
              <w:rPr>
                <w:rFonts w:ascii="ISOCPEUR" w:hAnsi="ISOCPEUR" w:cs="Arial"/>
                <w:i/>
              </w:rPr>
            </w:pPr>
            <w:r w:rsidRPr="00FF360E">
              <w:rPr>
                <w:rFonts w:ascii="ISOCPEUR" w:eastAsia="Calibri" w:hAnsi="ISOCPEUR" w:cs="Arial"/>
                <w:i/>
              </w:rPr>
              <w:t>Требования к обеспечению безопасной эксплуатации объекта.</w:t>
            </w:r>
          </w:p>
        </w:tc>
      </w:tr>
      <w:tr w:rsidR="0017400B" w:rsidRPr="00183AD0" w14:paraId="771D8C09" w14:textId="77777777" w:rsidTr="00A9721E">
        <w:trPr>
          <w:trHeight w:val="645"/>
        </w:trPr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14:paraId="729BCFCD" w14:textId="77777777" w:rsidR="0017400B" w:rsidRPr="00941FCF" w:rsidRDefault="0017400B" w:rsidP="00B34087">
            <w:pPr>
              <w:spacing w:after="0"/>
              <w:jc w:val="center"/>
              <w:rPr>
                <w:rFonts w:ascii="ISOCPEUR" w:hAnsi="ISOCPEUR" w:cs="Arial"/>
                <w:i/>
              </w:rPr>
            </w:pPr>
            <w:r w:rsidRPr="00941FCF">
              <w:rPr>
                <w:rFonts w:ascii="ISOCPEUR" w:hAnsi="ISOCPEUR" w:cs="Arial"/>
                <w:i/>
              </w:rPr>
              <w:t>10.1</w:t>
            </w:r>
          </w:p>
        </w:tc>
        <w:tc>
          <w:tcPr>
            <w:tcW w:w="255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E7FF03E" w14:textId="77777777" w:rsidR="0017400B" w:rsidRPr="00941FCF" w:rsidRDefault="0017400B" w:rsidP="00B34087">
            <w:pPr>
              <w:spacing w:after="0"/>
              <w:rPr>
                <w:rFonts w:ascii="ISOCPEUR" w:hAnsi="ISOCPEUR" w:cs="Arial"/>
                <w:i/>
              </w:rPr>
            </w:pPr>
            <w:r w:rsidRPr="00941FCF">
              <w:rPr>
                <w:rFonts w:ascii="ISOCPEUR" w:hAnsi="ISOCPEUR" w:cs="Arial"/>
                <w:i/>
              </w:rPr>
              <w:t>2020-00464-01-0-</w:t>
            </w:r>
            <w:r w:rsidRPr="00941FCF">
              <w:rPr>
                <w:rFonts w:ascii="ISOCPEUR" w:eastAsia="Calibri" w:hAnsi="ISOCPEUR" w:cs="Arial"/>
                <w:i/>
              </w:rPr>
              <w:t>ЭЭ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D3075A1" w14:textId="77777777" w:rsidR="0017400B" w:rsidRPr="00FF360E" w:rsidRDefault="0017400B" w:rsidP="00B34087">
            <w:pPr>
              <w:spacing w:after="0" w:line="240" w:lineRule="auto"/>
              <w:rPr>
                <w:rFonts w:ascii="ISOCPEUR" w:eastAsia="Calibri" w:hAnsi="ISOCPEUR" w:cs="Arial"/>
                <w:i/>
              </w:rPr>
            </w:pPr>
            <w:r w:rsidRPr="0009728F">
              <w:rPr>
                <w:rFonts w:ascii="ISOCPEUR" w:eastAsia="Calibri" w:hAnsi="ISOCPEUR" w:cs="Arial"/>
                <w:i/>
              </w:rPr>
              <w:t>Перечень мероприятий по обеспечению соблюдения требований энергетической эффективности и требований оснащённости зданий, строений, сооружений приборами учёта используемых энергетических ресурсов</w:t>
            </w:r>
          </w:p>
        </w:tc>
      </w:tr>
      <w:tr w:rsidR="001C324E" w:rsidRPr="00B22587" w14:paraId="045FD51D" w14:textId="77777777" w:rsidTr="00A9721E">
        <w:trPr>
          <w:trHeight w:val="163"/>
        </w:trPr>
        <w:tc>
          <w:tcPr>
            <w:tcW w:w="3546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21A7F" w14:textId="77777777" w:rsidR="001C324E" w:rsidRPr="00941FCF" w:rsidRDefault="001C324E" w:rsidP="00B34087">
            <w:pPr>
              <w:spacing w:after="0" w:line="240" w:lineRule="auto"/>
              <w:rPr>
                <w:rFonts w:ascii="ISOCPEUR" w:hAnsi="ISOCPEUR" w:cs="Arial"/>
                <w:b/>
                <w:i/>
              </w:rPr>
            </w:pPr>
          </w:p>
        </w:tc>
        <w:tc>
          <w:tcPr>
            <w:tcW w:w="60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F6343" w14:textId="77777777" w:rsidR="001C324E" w:rsidRPr="0031186C" w:rsidRDefault="001C324E" w:rsidP="00B34087">
            <w:pPr>
              <w:spacing w:after="0" w:line="240" w:lineRule="auto"/>
              <w:rPr>
                <w:rFonts w:ascii="ISOCPEUR" w:hAnsi="ISOCPEUR" w:cs="Arial"/>
                <w:b/>
                <w:i/>
              </w:rPr>
            </w:pPr>
            <w:r w:rsidRPr="0031186C">
              <w:rPr>
                <w:rFonts w:ascii="ISOCPEUR" w:hAnsi="ISOCPEUR" w:cs="Arial"/>
                <w:b/>
                <w:i/>
              </w:rPr>
              <w:t>Раздел 11. Смета на строительство объектов капитального строительства.</w:t>
            </w:r>
          </w:p>
        </w:tc>
      </w:tr>
      <w:tr w:rsidR="001C324E" w:rsidRPr="00B22587" w14:paraId="77A19C5C" w14:textId="77777777" w:rsidTr="00A9721E">
        <w:trPr>
          <w:trHeight w:val="630"/>
        </w:trPr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7F6FDB" w14:textId="77777777" w:rsidR="001C324E" w:rsidRPr="00941FCF" w:rsidRDefault="001C324E" w:rsidP="00B34087">
            <w:pPr>
              <w:spacing w:after="0" w:line="240" w:lineRule="auto"/>
              <w:jc w:val="center"/>
              <w:rPr>
                <w:rFonts w:ascii="ISOCPEUR" w:hAnsi="ISOCPEUR" w:cs="Arial"/>
                <w:i/>
              </w:rPr>
            </w:pPr>
            <w:r w:rsidRPr="00941FCF">
              <w:rPr>
                <w:rFonts w:ascii="ISOCPEUR" w:hAnsi="ISOCPEUR" w:cs="Arial"/>
                <w:i/>
              </w:rPr>
              <w:t>11</w:t>
            </w:r>
          </w:p>
        </w:tc>
        <w:tc>
          <w:tcPr>
            <w:tcW w:w="255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318DA" w14:textId="77777777" w:rsidR="001C324E" w:rsidRPr="00941FCF" w:rsidRDefault="001C324E" w:rsidP="00B34087">
            <w:pPr>
              <w:spacing w:after="0" w:line="240" w:lineRule="auto"/>
              <w:rPr>
                <w:rFonts w:ascii="ISOCPEUR" w:hAnsi="ISOCPEUR" w:cs="Arial"/>
                <w:i/>
              </w:rPr>
            </w:pPr>
            <w:r w:rsidRPr="00941FCF">
              <w:rPr>
                <w:rFonts w:ascii="ISOCPEUR" w:hAnsi="ISOCPEUR" w:cs="Arial"/>
                <w:i/>
              </w:rPr>
              <w:t>2020-00464-01-0-СМ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0D1314" w14:textId="77777777" w:rsidR="001C324E" w:rsidRPr="009877B4" w:rsidRDefault="001C324E" w:rsidP="00B34087">
            <w:pPr>
              <w:spacing w:after="0" w:line="240" w:lineRule="auto"/>
              <w:rPr>
                <w:rFonts w:ascii="ISOCPEUR" w:hAnsi="ISOCPEUR" w:cs="Arial"/>
                <w:i/>
              </w:rPr>
            </w:pPr>
            <w:r w:rsidRPr="009877B4">
              <w:rPr>
                <w:rFonts w:ascii="ISOCPEUR" w:hAnsi="ISOCPEUR" w:cs="Arial"/>
                <w:i/>
              </w:rPr>
              <w:t xml:space="preserve">Смета на строительство объектов капитального строительства. </w:t>
            </w:r>
          </w:p>
        </w:tc>
      </w:tr>
      <w:tr w:rsidR="001C324E" w:rsidRPr="00156A4A" w14:paraId="7F7D8346" w14:textId="77777777" w:rsidTr="00A9721E">
        <w:trPr>
          <w:trHeight w:val="397"/>
        </w:trPr>
        <w:tc>
          <w:tcPr>
            <w:tcW w:w="3546" w:type="dxa"/>
            <w:gridSpan w:val="2"/>
            <w:tcBorders>
              <w:right w:val="single" w:sz="4" w:space="0" w:color="auto"/>
            </w:tcBorders>
            <w:vAlign w:val="center"/>
          </w:tcPr>
          <w:p w14:paraId="0DF87B2C" w14:textId="77777777" w:rsidR="001C324E" w:rsidRPr="00941FCF" w:rsidRDefault="001C324E" w:rsidP="00B34087">
            <w:pPr>
              <w:spacing w:after="0" w:line="240" w:lineRule="auto"/>
              <w:rPr>
                <w:rFonts w:ascii="ISOCPEUR" w:hAnsi="ISOCPEUR" w:cs="Arial"/>
                <w:b/>
                <w:i/>
              </w:rPr>
            </w:pPr>
          </w:p>
        </w:tc>
        <w:tc>
          <w:tcPr>
            <w:tcW w:w="6094" w:type="dxa"/>
            <w:tcBorders>
              <w:left w:val="single" w:sz="4" w:space="0" w:color="auto"/>
            </w:tcBorders>
            <w:vAlign w:val="center"/>
          </w:tcPr>
          <w:p w14:paraId="109A034E" w14:textId="77777777" w:rsidR="001C324E" w:rsidRPr="00156A4A" w:rsidRDefault="001C324E" w:rsidP="00B34087">
            <w:pPr>
              <w:spacing w:after="0" w:line="240" w:lineRule="auto"/>
              <w:rPr>
                <w:rFonts w:ascii="ISOCPEUR" w:hAnsi="ISOCPEUR" w:cs="Arial"/>
                <w:b/>
                <w:i/>
              </w:rPr>
            </w:pPr>
            <w:r w:rsidRPr="00156A4A">
              <w:rPr>
                <w:rFonts w:ascii="ISOCPEUR" w:hAnsi="ISOCPEUR" w:cs="Arial"/>
                <w:b/>
                <w:i/>
              </w:rPr>
              <w:t>Раздел 12. Иная документация в случаях, предусмотренных федеральными законами.</w:t>
            </w:r>
          </w:p>
        </w:tc>
      </w:tr>
      <w:tr w:rsidR="001C324E" w:rsidRPr="005762A9" w14:paraId="49B56872" w14:textId="77777777" w:rsidTr="00A9721E">
        <w:trPr>
          <w:trHeight w:val="397"/>
        </w:trPr>
        <w:tc>
          <w:tcPr>
            <w:tcW w:w="3546" w:type="dxa"/>
            <w:gridSpan w:val="2"/>
            <w:tcBorders>
              <w:right w:val="single" w:sz="4" w:space="0" w:color="auto"/>
            </w:tcBorders>
            <w:vAlign w:val="center"/>
          </w:tcPr>
          <w:p w14:paraId="0D2220A0" w14:textId="77777777" w:rsidR="001C324E" w:rsidRPr="00941FCF" w:rsidRDefault="001C324E" w:rsidP="00B34087">
            <w:pPr>
              <w:spacing w:after="0" w:line="240" w:lineRule="auto"/>
              <w:rPr>
                <w:rFonts w:ascii="ISOCPEUR" w:hAnsi="ISOCPEUR" w:cs="Arial"/>
                <w:b/>
                <w:i/>
              </w:rPr>
            </w:pPr>
          </w:p>
        </w:tc>
        <w:tc>
          <w:tcPr>
            <w:tcW w:w="6094" w:type="dxa"/>
            <w:tcBorders>
              <w:left w:val="single" w:sz="4" w:space="0" w:color="auto"/>
            </w:tcBorders>
            <w:vAlign w:val="center"/>
          </w:tcPr>
          <w:p w14:paraId="714A47E7" w14:textId="77777777" w:rsidR="001C324E" w:rsidRPr="00110FDD" w:rsidRDefault="001C324E" w:rsidP="00B34087">
            <w:pPr>
              <w:spacing w:after="0" w:line="240" w:lineRule="auto"/>
              <w:rPr>
                <w:rFonts w:ascii="ISOCPEUR" w:hAnsi="ISOCPEUR" w:cs="Arial"/>
                <w:b/>
                <w:i/>
              </w:rPr>
            </w:pPr>
            <w:r w:rsidRPr="00110FDD">
              <w:rPr>
                <w:rFonts w:ascii="ISOCPEUR" w:hAnsi="ISOCPEUR" w:cs="Arial"/>
                <w:b/>
                <w:i/>
              </w:rPr>
              <w:t>Подраздел 1. Предварительные работы.</w:t>
            </w:r>
          </w:p>
        </w:tc>
      </w:tr>
      <w:tr w:rsidR="001C324E" w:rsidRPr="009A0089" w14:paraId="310BA818" w14:textId="77777777" w:rsidTr="00A9721E">
        <w:trPr>
          <w:trHeight w:val="397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4BD3F" w14:textId="77777777" w:rsidR="001C324E" w:rsidRPr="00941FCF" w:rsidRDefault="001C324E" w:rsidP="00B34087">
            <w:pPr>
              <w:spacing w:after="0"/>
              <w:jc w:val="center"/>
              <w:rPr>
                <w:rFonts w:ascii="ISOCPEUR" w:hAnsi="ISOCPEUR" w:cs="Arial"/>
                <w:i/>
              </w:rPr>
            </w:pPr>
            <w:r w:rsidRPr="00941FCF">
              <w:rPr>
                <w:rFonts w:ascii="ISOCPEUR" w:hAnsi="ISOCPEUR" w:cs="Arial"/>
                <w:i/>
              </w:rPr>
              <w:t>12.1.1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C8CFFF0" w14:textId="77777777" w:rsidR="001C324E" w:rsidRPr="00941FCF" w:rsidRDefault="001C324E" w:rsidP="00B34087">
            <w:pPr>
              <w:spacing w:after="0"/>
              <w:rPr>
                <w:rFonts w:ascii="ISOCPEUR" w:hAnsi="ISOCPEUR" w:cs="Arial"/>
                <w:i/>
              </w:rPr>
            </w:pPr>
            <w:r w:rsidRPr="00941FCF">
              <w:rPr>
                <w:rFonts w:ascii="ISOCPEUR" w:hAnsi="ISOCPEUR" w:cs="Arial"/>
                <w:i/>
              </w:rPr>
              <w:t>2020-00464-01-0-ПР1.1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8438329" w14:textId="77777777" w:rsidR="001C324E" w:rsidRPr="009A0089" w:rsidRDefault="001C324E" w:rsidP="00B34087">
            <w:pPr>
              <w:spacing w:after="0" w:line="240" w:lineRule="auto"/>
              <w:rPr>
                <w:rFonts w:ascii="ISOCPEUR" w:hAnsi="ISOCPEUR" w:cs="Arial"/>
                <w:i/>
              </w:rPr>
            </w:pPr>
            <w:r w:rsidRPr="009A0089">
              <w:rPr>
                <w:rFonts w:ascii="ISOCPEUR" w:hAnsi="ISOCPEUR" w:cs="Arial"/>
                <w:i/>
              </w:rPr>
              <w:t>Предварительные работы.</w:t>
            </w:r>
          </w:p>
        </w:tc>
      </w:tr>
      <w:tr w:rsidR="001C324E" w:rsidRPr="009A0089" w14:paraId="61764E96" w14:textId="77777777" w:rsidTr="00A9721E">
        <w:trPr>
          <w:trHeight w:val="49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73C5F49" w14:textId="77777777" w:rsidR="001C324E" w:rsidRPr="00941FCF" w:rsidRDefault="001C324E" w:rsidP="00B34087">
            <w:pPr>
              <w:spacing w:after="0"/>
              <w:jc w:val="center"/>
              <w:rPr>
                <w:rFonts w:ascii="ISOCPEUR" w:hAnsi="ISOCPEUR" w:cs="Arial"/>
                <w:i/>
              </w:rPr>
            </w:pPr>
            <w:r w:rsidRPr="00941FCF">
              <w:rPr>
                <w:rFonts w:ascii="ISOCPEUR" w:hAnsi="ISOCPEUR" w:cs="Arial"/>
                <w:i/>
              </w:rPr>
              <w:t>12.1.2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22040B2" w14:textId="77777777" w:rsidR="001C324E" w:rsidRPr="00941FCF" w:rsidRDefault="001C324E" w:rsidP="00B34087">
            <w:pPr>
              <w:spacing w:after="0"/>
              <w:rPr>
                <w:rFonts w:ascii="ISOCPEUR" w:hAnsi="ISOCPEUR" w:cs="Arial"/>
                <w:i/>
              </w:rPr>
            </w:pPr>
            <w:r w:rsidRPr="00941FCF">
              <w:rPr>
                <w:rFonts w:ascii="ISOCPEUR" w:hAnsi="ISOCPEUR" w:cs="Arial"/>
                <w:i/>
              </w:rPr>
              <w:t>2020-00464-01-0-ПР1.2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A5EC9F3" w14:textId="77777777" w:rsidR="001C324E" w:rsidRPr="009A0089" w:rsidRDefault="001C324E" w:rsidP="00B34087">
            <w:pPr>
              <w:spacing w:after="0" w:line="240" w:lineRule="auto"/>
              <w:rPr>
                <w:rFonts w:ascii="ISOCPEUR" w:hAnsi="ISOCPEUR" w:cs="Arial"/>
                <w:i/>
              </w:rPr>
            </w:pPr>
            <w:r>
              <w:rPr>
                <w:rFonts w:ascii="ISOCPEUR" w:hAnsi="ISOCPEUR" w:cs="Arial"/>
                <w:i/>
              </w:rPr>
              <w:t>Натурная</w:t>
            </w:r>
            <w:r w:rsidRPr="009A0089">
              <w:rPr>
                <w:rFonts w:ascii="ISOCPEUR" w:hAnsi="ISOCPEUR" w:cs="Arial"/>
                <w:i/>
              </w:rPr>
              <w:t xml:space="preserve"> фотофиксация объекта.</w:t>
            </w:r>
          </w:p>
        </w:tc>
      </w:tr>
      <w:tr w:rsidR="00A9721E" w:rsidRPr="009A0089" w14:paraId="2FEE7C21" w14:textId="77777777" w:rsidTr="00A9721E">
        <w:trPr>
          <w:trHeight w:val="499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2B1AC22" w14:textId="77777777" w:rsidR="00A9721E" w:rsidRPr="00941FCF" w:rsidRDefault="00A9721E" w:rsidP="00B34087">
            <w:pPr>
              <w:spacing w:after="0"/>
              <w:jc w:val="center"/>
              <w:rPr>
                <w:rFonts w:ascii="ISOCPEUR" w:hAnsi="ISOCPEUR" w:cs="Arial"/>
                <w:i/>
              </w:rPr>
            </w:pPr>
            <w:r>
              <w:rPr>
                <w:rFonts w:ascii="ISOCPEUR" w:hAnsi="ISOCPEUR" w:cs="Arial"/>
                <w:i/>
              </w:rPr>
              <w:t>12.1.3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5254D72" w14:textId="77777777" w:rsidR="00A9721E" w:rsidRPr="00941FCF" w:rsidRDefault="00A9721E" w:rsidP="00B34087">
            <w:pPr>
              <w:spacing w:after="0"/>
              <w:rPr>
                <w:rFonts w:ascii="ISOCPEUR" w:hAnsi="ISOCPEUR" w:cs="Arial"/>
                <w:i/>
              </w:rPr>
            </w:pPr>
            <w:r>
              <w:rPr>
                <w:rFonts w:ascii="ISOCPEUR" w:hAnsi="ISOCPEUR" w:cs="Arial"/>
                <w:i/>
              </w:rPr>
              <w:t>2020-00464-01-0-ПАМ1.3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318F7FD" w14:textId="77777777" w:rsidR="00A9721E" w:rsidRDefault="00A9721E" w:rsidP="00B34087">
            <w:pPr>
              <w:spacing w:after="0" w:line="240" w:lineRule="auto"/>
              <w:rPr>
                <w:rFonts w:ascii="ISOCPEUR" w:hAnsi="ISOCPEUR" w:cs="Arial"/>
                <w:i/>
              </w:rPr>
            </w:pPr>
            <w:r>
              <w:rPr>
                <w:rFonts w:ascii="ISOCPEUR" w:hAnsi="ISOCPEUR" w:cs="Arial"/>
                <w:i/>
              </w:rPr>
              <w:t>Первоочередные противоаварийные мероприятия.</w:t>
            </w:r>
          </w:p>
        </w:tc>
      </w:tr>
      <w:tr w:rsidR="001C324E" w:rsidRPr="002E2834" w14:paraId="1DACBE68" w14:textId="77777777" w:rsidTr="00A9721E">
        <w:trPr>
          <w:trHeight w:val="397"/>
        </w:trPr>
        <w:tc>
          <w:tcPr>
            <w:tcW w:w="3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B1CC1F2" w14:textId="77777777" w:rsidR="001C324E" w:rsidRPr="00941FCF" w:rsidRDefault="001C324E" w:rsidP="00B34087">
            <w:pPr>
              <w:spacing w:after="0"/>
              <w:rPr>
                <w:rFonts w:ascii="ISOCPEUR" w:hAnsi="ISOCPEUR" w:cs="Arial"/>
                <w:b/>
                <w:i/>
                <w:sz w:val="16"/>
                <w:szCs w:val="16"/>
              </w:rPr>
            </w:pP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9495773" w14:textId="77777777" w:rsidR="001C324E" w:rsidRPr="00110FDD" w:rsidRDefault="001C324E" w:rsidP="00B34087">
            <w:pPr>
              <w:spacing w:after="0"/>
              <w:rPr>
                <w:rFonts w:ascii="ISOCPEUR" w:hAnsi="ISOCPEUR" w:cs="Arial"/>
                <w:b/>
                <w:i/>
                <w:sz w:val="16"/>
                <w:szCs w:val="16"/>
              </w:rPr>
            </w:pPr>
            <w:r w:rsidRPr="00110FDD">
              <w:rPr>
                <w:rFonts w:ascii="ISOCPEUR" w:hAnsi="ISOCPEUR" w:cs="Arial"/>
                <w:b/>
                <w:i/>
              </w:rPr>
              <w:t>Подраздел 2 Комплексные научные исследования.</w:t>
            </w:r>
          </w:p>
        </w:tc>
      </w:tr>
      <w:tr w:rsidR="001C324E" w:rsidRPr="005762A9" w14:paraId="4BBADD96" w14:textId="77777777" w:rsidTr="00A9721E">
        <w:trPr>
          <w:trHeight w:val="45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15747" w14:textId="77777777" w:rsidR="001C324E" w:rsidRPr="00941FCF" w:rsidRDefault="001C324E" w:rsidP="00B34087">
            <w:pPr>
              <w:spacing w:after="0"/>
              <w:jc w:val="center"/>
              <w:rPr>
                <w:rFonts w:ascii="ISOCPEUR" w:hAnsi="ISOCPEUR" w:cs="Arial"/>
                <w:i/>
              </w:rPr>
            </w:pPr>
            <w:r w:rsidRPr="00941FCF">
              <w:rPr>
                <w:rFonts w:ascii="ISOCPEUR" w:hAnsi="ISOCPEUR" w:cs="Arial"/>
                <w:i/>
              </w:rPr>
              <w:t>12.2.1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DFAD0" w14:textId="77777777" w:rsidR="001C324E" w:rsidRPr="00941FCF" w:rsidRDefault="001C324E" w:rsidP="00B34087">
            <w:pPr>
              <w:spacing w:after="0"/>
              <w:rPr>
                <w:rFonts w:ascii="ISOCPEUR" w:hAnsi="ISOCPEUR" w:cs="Arial"/>
                <w:i/>
              </w:rPr>
            </w:pPr>
            <w:r w:rsidRPr="00941FCF">
              <w:rPr>
                <w:rFonts w:ascii="ISOCPEUR" w:hAnsi="ISOCPEUR" w:cs="Arial"/>
                <w:i/>
              </w:rPr>
              <w:t>20120-00464-01-0-КНИ2.1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BC3FF" w14:textId="77777777" w:rsidR="001C324E" w:rsidRPr="005762A9" w:rsidRDefault="001C324E" w:rsidP="00B34087">
            <w:pPr>
              <w:spacing w:after="0" w:line="240" w:lineRule="auto"/>
              <w:rPr>
                <w:rFonts w:ascii="ISOCPEUR" w:hAnsi="ISOCPEUR" w:cs="Arial"/>
                <w:i/>
              </w:rPr>
            </w:pPr>
            <w:r w:rsidRPr="005762A9">
              <w:rPr>
                <w:rFonts w:ascii="ISOCPEUR" w:hAnsi="ISOCPEUR" w:cs="Arial"/>
                <w:i/>
              </w:rPr>
              <w:t>Историко-архивные и библиографические исследования.</w:t>
            </w:r>
            <w:r>
              <w:rPr>
                <w:rFonts w:ascii="ISOCPEUR" w:hAnsi="ISOCPEUR" w:cs="Arial"/>
                <w:i/>
              </w:rPr>
              <w:t xml:space="preserve"> </w:t>
            </w:r>
            <w:r w:rsidRPr="00C9500E">
              <w:rPr>
                <w:rFonts w:ascii="ISOCPEUR" w:hAnsi="ISOCPEUR" w:cs="Arial"/>
                <w:i/>
              </w:rPr>
              <w:t>Корректировка Предмета охраны.</w:t>
            </w:r>
          </w:p>
        </w:tc>
      </w:tr>
      <w:tr w:rsidR="001C324E" w:rsidRPr="005762A9" w14:paraId="585E5298" w14:textId="77777777" w:rsidTr="00A9721E">
        <w:trPr>
          <w:trHeight w:val="45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39610" w14:textId="77777777" w:rsidR="001C324E" w:rsidRPr="00941FCF" w:rsidRDefault="001C324E" w:rsidP="00B34087">
            <w:pPr>
              <w:spacing w:after="0"/>
              <w:jc w:val="center"/>
              <w:rPr>
                <w:rFonts w:ascii="ISOCPEUR" w:hAnsi="ISOCPEUR" w:cs="Arial"/>
                <w:i/>
              </w:rPr>
            </w:pPr>
            <w:r w:rsidRPr="00941FCF">
              <w:rPr>
                <w:rFonts w:ascii="ISOCPEUR" w:hAnsi="ISOCPEUR" w:cs="Arial"/>
                <w:i/>
              </w:rPr>
              <w:t>12.2.2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0C419" w14:textId="77777777" w:rsidR="001C324E" w:rsidRPr="00941FCF" w:rsidRDefault="001C324E" w:rsidP="00B34087">
            <w:pPr>
              <w:spacing w:after="0"/>
              <w:rPr>
                <w:rFonts w:ascii="ISOCPEUR" w:hAnsi="ISOCPEUR" w:cs="Arial"/>
                <w:i/>
              </w:rPr>
            </w:pPr>
            <w:r w:rsidRPr="00941FCF">
              <w:rPr>
                <w:rFonts w:ascii="ISOCPEUR" w:hAnsi="ISOCPEUR" w:cs="Arial"/>
                <w:i/>
              </w:rPr>
              <w:t>2020-00464-01-0-КНИ2.2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FB638" w14:textId="77777777" w:rsidR="001C324E" w:rsidRPr="005762A9" w:rsidRDefault="001C324E" w:rsidP="00B34087">
            <w:pPr>
              <w:spacing w:after="0" w:line="240" w:lineRule="auto"/>
              <w:rPr>
                <w:rFonts w:ascii="ISOCPEUR" w:hAnsi="ISOCPEUR" w:cs="Arial"/>
                <w:i/>
              </w:rPr>
            </w:pPr>
            <w:r w:rsidRPr="005762A9">
              <w:rPr>
                <w:rFonts w:ascii="ISOCPEUR" w:hAnsi="ISOCPEUR" w:cs="Arial"/>
                <w:i/>
              </w:rPr>
              <w:t>Архитектурно-археологические обмеры.</w:t>
            </w:r>
            <w:r>
              <w:rPr>
                <w:rFonts w:ascii="ISOCPEUR" w:hAnsi="ISOCPEUR" w:cs="Arial"/>
                <w:i/>
              </w:rPr>
              <w:t xml:space="preserve"> </w:t>
            </w:r>
          </w:p>
        </w:tc>
      </w:tr>
      <w:tr w:rsidR="001C324E" w:rsidRPr="005762A9" w14:paraId="65ECF929" w14:textId="77777777" w:rsidTr="00A9721E">
        <w:trPr>
          <w:trHeight w:val="454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3704E" w14:textId="77777777" w:rsidR="001C324E" w:rsidRPr="00941FCF" w:rsidRDefault="001C324E" w:rsidP="00B34087">
            <w:pPr>
              <w:spacing w:after="0"/>
              <w:jc w:val="center"/>
              <w:rPr>
                <w:rFonts w:ascii="ISOCPEUR" w:hAnsi="ISOCPEUR" w:cs="Arial"/>
                <w:i/>
              </w:rPr>
            </w:pPr>
            <w:r w:rsidRPr="00941FCF">
              <w:rPr>
                <w:rFonts w:ascii="ISOCPEUR" w:hAnsi="ISOCPEUR" w:cs="Arial"/>
                <w:i/>
              </w:rPr>
              <w:t>12.2.3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82711" w14:textId="77777777" w:rsidR="001C324E" w:rsidRPr="00941FCF" w:rsidRDefault="001C324E" w:rsidP="00B34087">
            <w:pPr>
              <w:spacing w:after="0"/>
              <w:rPr>
                <w:rFonts w:ascii="ISOCPEUR" w:hAnsi="ISOCPEUR" w:cs="Arial"/>
                <w:i/>
              </w:rPr>
            </w:pPr>
            <w:r w:rsidRPr="00941FCF">
              <w:rPr>
                <w:rFonts w:ascii="ISOCPEUR" w:hAnsi="ISOCPEUR" w:cs="Arial"/>
                <w:i/>
              </w:rPr>
              <w:t>2020-00464-01-0-КНИ2.3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FA300" w14:textId="77777777" w:rsidR="001C324E" w:rsidRPr="005762A9" w:rsidRDefault="001C324E" w:rsidP="00B34087">
            <w:pPr>
              <w:spacing w:after="0" w:line="240" w:lineRule="auto"/>
              <w:rPr>
                <w:rFonts w:ascii="ISOCPEUR" w:hAnsi="ISOCPEUR" w:cs="Arial"/>
                <w:i/>
              </w:rPr>
            </w:pPr>
            <w:r w:rsidRPr="005762A9">
              <w:rPr>
                <w:rFonts w:ascii="ISOCPEUR" w:hAnsi="ISOCPEUR" w:cs="Arial"/>
                <w:i/>
              </w:rPr>
              <w:t xml:space="preserve">Инженерно-технологические исследования </w:t>
            </w:r>
          </w:p>
        </w:tc>
      </w:tr>
      <w:tr w:rsidR="001C324E" w:rsidRPr="005762A9" w14:paraId="387BB6A0" w14:textId="77777777" w:rsidTr="00A9721E">
        <w:trPr>
          <w:trHeight w:val="48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F1F82A5" w14:textId="77777777" w:rsidR="001C324E" w:rsidRPr="00941FCF" w:rsidRDefault="001C324E" w:rsidP="00B34087">
            <w:pPr>
              <w:spacing w:after="0"/>
              <w:jc w:val="center"/>
              <w:rPr>
                <w:rFonts w:ascii="ISOCPEUR" w:hAnsi="ISOCPEUR" w:cs="Arial"/>
                <w:i/>
              </w:rPr>
            </w:pPr>
            <w:r w:rsidRPr="00941FCF">
              <w:rPr>
                <w:rFonts w:ascii="ISOCPEUR" w:hAnsi="ISOCPEUR" w:cs="Arial"/>
                <w:i/>
              </w:rPr>
              <w:t>12.2.4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6E3CB3D" w14:textId="77777777" w:rsidR="001C324E" w:rsidRPr="00941FCF" w:rsidRDefault="001C324E" w:rsidP="00B34087">
            <w:pPr>
              <w:spacing w:after="0"/>
              <w:rPr>
                <w:rFonts w:ascii="ISOCPEUR" w:hAnsi="ISOCPEUR" w:cs="Arial"/>
                <w:i/>
              </w:rPr>
            </w:pPr>
            <w:r w:rsidRPr="00941FCF">
              <w:rPr>
                <w:rFonts w:ascii="ISOCPEUR" w:hAnsi="ISOCPEUR" w:cs="Arial"/>
                <w:i/>
              </w:rPr>
              <w:t>2020-00464-01-0-КНИ2.4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BF887B9" w14:textId="77777777" w:rsidR="001C324E" w:rsidRPr="005762A9" w:rsidRDefault="00A9721E" w:rsidP="00A9721E">
            <w:pPr>
              <w:spacing w:after="0" w:line="240" w:lineRule="auto"/>
              <w:rPr>
                <w:rFonts w:ascii="ISOCPEUR" w:hAnsi="ISOCPEUR" w:cs="Arial"/>
                <w:i/>
              </w:rPr>
            </w:pPr>
            <w:r>
              <w:rPr>
                <w:rFonts w:ascii="ISOCPEUR" w:hAnsi="ISOCPEUR" w:cs="Arial"/>
                <w:i/>
              </w:rPr>
              <w:t>Инженерно</w:t>
            </w:r>
            <w:r w:rsidRPr="005762A9">
              <w:rPr>
                <w:rFonts w:ascii="ISOCPEUR" w:hAnsi="ISOCPEUR" w:cs="Arial"/>
                <w:i/>
              </w:rPr>
              <w:t>-техн</w:t>
            </w:r>
            <w:r>
              <w:rPr>
                <w:rFonts w:ascii="ISOCPEUR" w:hAnsi="ISOCPEUR" w:cs="Arial"/>
                <w:i/>
              </w:rPr>
              <w:t>ические</w:t>
            </w:r>
            <w:r w:rsidRPr="005762A9">
              <w:rPr>
                <w:rFonts w:ascii="ISOCPEUR" w:hAnsi="ISOCPEUR" w:cs="Arial"/>
                <w:i/>
              </w:rPr>
              <w:t xml:space="preserve"> исследования</w:t>
            </w:r>
          </w:p>
        </w:tc>
      </w:tr>
      <w:tr w:rsidR="00A9721E" w:rsidRPr="00AA5B10" w14:paraId="62BD2B78" w14:textId="77777777" w:rsidTr="00A9721E">
        <w:trPr>
          <w:trHeight w:val="34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D19D9AF" w14:textId="77777777" w:rsidR="00A9721E" w:rsidRPr="00A9721E" w:rsidRDefault="00A9721E" w:rsidP="00A9721E">
            <w:pPr>
              <w:spacing w:after="0" w:line="240" w:lineRule="auto"/>
              <w:jc w:val="center"/>
              <w:rPr>
                <w:rFonts w:ascii="ISOCPEUR" w:hAnsi="ISOCPEUR" w:cs="Arial"/>
                <w:i/>
              </w:rPr>
            </w:pPr>
            <w:r w:rsidRPr="00A9721E">
              <w:rPr>
                <w:rFonts w:ascii="ISOCPEUR" w:hAnsi="ISOCPEUR" w:cs="Arial"/>
                <w:i/>
                <w:lang w:val="en-US"/>
              </w:rPr>
              <w:t>12</w:t>
            </w:r>
            <w:r>
              <w:rPr>
                <w:rFonts w:ascii="ISOCPEUR" w:hAnsi="ISOCPEUR" w:cs="Arial"/>
                <w:i/>
              </w:rPr>
              <w:t>.2.5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3C10C4D" w14:textId="77777777" w:rsidR="00A9721E" w:rsidRPr="00A9721E" w:rsidRDefault="00A9721E" w:rsidP="00A9721E">
            <w:pPr>
              <w:spacing w:after="0" w:line="240" w:lineRule="auto"/>
              <w:rPr>
                <w:rFonts w:ascii="ISOCPEUR" w:hAnsi="ISOCPEUR" w:cs="Arial"/>
                <w:i/>
              </w:rPr>
            </w:pPr>
            <w:r w:rsidRPr="00941FCF">
              <w:rPr>
                <w:rFonts w:ascii="ISOCPEUR" w:hAnsi="ISOCPEUR" w:cs="Arial"/>
                <w:i/>
              </w:rPr>
              <w:t>2020-00464-01-0-КНИ2.4</w:t>
            </w:r>
          </w:p>
        </w:tc>
        <w:tc>
          <w:tcPr>
            <w:tcW w:w="60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001DE63" w14:textId="77777777" w:rsidR="00A9721E" w:rsidRPr="00110FDD" w:rsidRDefault="00A9721E" w:rsidP="00B34087">
            <w:pPr>
              <w:spacing w:after="0" w:line="240" w:lineRule="auto"/>
              <w:rPr>
                <w:rFonts w:ascii="ISOCPEUR" w:hAnsi="ISOCPEUR" w:cs="Arial"/>
                <w:b/>
                <w:i/>
              </w:rPr>
            </w:pPr>
            <w:r w:rsidRPr="005762A9">
              <w:rPr>
                <w:rFonts w:ascii="ISOCPEUR" w:hAnsi="ISOCPEUR" w:cs="Arial"/>
                <w:i/>
              </w:rPr>
              <w:t>Отчет по итогам проведения комплексных научных исследований.</w:t>
            </w:r>
          </w:p>
        </w:tc>
      </w:tr>
    </w:tbl>
    <w:p w14:paraId="0E397A95" w14:textId="77777777" w:rsidR="007158A9" w:rsidRPr="001C324E" w:rsidRDefault="007158A9" w:rsidP="001C324E"/>
    <w:sectPr w:rsidR="007158A9" w:rsidRPr="001C324E" w:rsidSect="00941FCF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SOCPEUR">
    <w:altName w:val="Calibri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554F6"/>
    <w:multiLevelType w:val="hybridMultilevel"/>
    <w:tmpl w:val="F15CEE84"/>
    <w:lvl w:ilvl="0" w:tplc="F5DA3F7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5DA9"/>
    <w:rsid w:val="00085356"/>
    <w:rsid w:val="0009728F"/>
    <w:rsid w:val="0017400B"/>
    <w:rsid w:val="001C324E"/>
    <w:rsid w:val="00241C32"/>
    <w:rsid w:val="00284126"/>
    <w:rsid w:val="003265EA"/>
    <w:rsid w:val="00403829"/>
    <w:rsid w:val="004968E9"/>
    <w:rsid w:val="007158A9"/>
    <w:rsid w:val="00941FCF"/>
    <w:rsid w:val="00A75DA9"/>
    <w:rsid w:val="00A9721E"/>
    <w:rsid w:val="00C746B0"/>
    <w:rsid w:val="00F12EFF"/>
    <w:rsid w:val="00FB2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99E23"/>
  <w15:chartTrackingRefBased/>
  <w15:docId w15:val="{A9C9A4CA-0AAF-43FE-895B-B151E277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C32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5D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Валова</cp:lastModifiedBy>
  <cp:revision>4</cp:revision>
  <dcterms:created xsi:type="dcterms:W3CDTF">2020-09-29T14:36:00Z</dcterms:created>
  <dcterms:modified xsi:type="dcterms:W3CDTF">2020-12-21T20:27:00Z</dcterms:modified>
</cp:coreProperties>
</file>