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5781"/>
      </w:tblGrid>
      <w:tr w:rsidR="00AA5A07" w14:paraId="1776435C" w14:textId="77777777" w:rsidTr="00F15B83">
        <w:trPr>
          <w:gridBefore w:val="1"/>
          <w:wBefore w:w="4390" w:type="dxa"/>
          <w:trHeight w:val="6038"/>
        </w:trPr>
        <w:tc>
          <w:tcPr>
            <w:tcW w:w="5781" w:type="dxa"/>
          </w:tcPr>
          <w:p w14:paraId="0A84D5EB" w14:textId="7993FDFB" w:rsidR="00751C41" w:rsidRPr="00751C41" w:rsidRDefault="00751C41" w:rsidP="00751C41">
            <w:pPr>
              <w:ind w:right="566"/>
              <w:contextualSpacing/>
              <w:rPr>
                <w:sz w:val="28"/>
                <w:szCs w:val="28"/>
              </w:rPr>
            </w:pPr>
            <w:r w:rsidRPr="00751C41">
              <w:rPr>
                <w:sz w:val="28"/>
                <w:szCs w:val="28"/>
              </w:rPr>
              <w:t>УТВЕРЖДАЮ</w:t>
            </w:r>
          </w:p>
          <w:p w14:paraId="2980B4E3" w14:textId="77777777" w:rsidR="00F15B83" w:rsidRDefault="00F15B83" w:rsidP="003A1381">
            <w:pPr>
              <w:ind w:right="566"/>
              <w:contextualSpacing/>
              <w:rPr>
                <w:sz w:val="28"/>
                <w:szCs w:val="28"/>
              </w:rPr>
            </w:pPr>
          </w:p>
          <w:p w14:paraId="57286922" w14:textId="4620B93F" w:rsidR="00751C41" w:rsidRPr="00751C41" w:rsidRDefault="003A1381" w:rsidP="00F15B8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15B8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</w:t>
            </w:r>
            <w:r w:rsidR="00751C41" w:rsidRPr="00751C4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F15B83">
              <w:rPr>
                <w:sz w:val="28"/>
                <w:szCs w:val="28"/>
              </w:rPr>
              <w:t> ППФ – </w:t>
            </w:r>
            <w:r w:rsidR="00751C41" w:rsidRPr="00751C41">
              <w:rPr>
                <w:sz w:val="28"/>
                <w:szCs w:val="28"/>
              </w:rPr>
              <w:t>филиала</w:t>
            </w:r>
            <w:r w:rsidR="00F15B83">
              <w:rPr>
                <w:sz w:val="28"/>
                <w:szCs w:val="28"/>
              </w:rPr>
              <w:t> </w:t>
            </w:r>
            <w:r w:rsidR="00751C41" w:rsidRPr="00751C41">
              <w:rPr>
                <w:sz w:val="28"/>
                <w:szCs w:val="28"/>
              </w:rPr>
              <w:t>АО «Гознак»</w:t>
            </w:r>
          </w:p>
          <w:p w14:paraId="44562CBC" w14:textId="77777777" w:rsidR="00751C41" w:rsidRPr="00751C41" w:rsidRDefault="00751C41" w:rsidP="00751C41">
            <w:pPr>
              <w:ind w:left="4963" w:right="566"/>
              <w:contextualSpacing/>
              <w:jc w:val="right"/>
              <w:rPr>
                <w:sz w:val="28"/>
                <w:szCs w:val="28"/>
              </w:rPr>
            </w:pPr>
          </w:p>
          <w:p w14:paraId="38FEEF54" w14:textId="03CA0E51" w:rsidR="00751C41" w:rsidRPr="00751C41" w:rsidRDefault="00751C41" w:rsidP="00751C41">
            <w:pPr>
              <w:ind w:right="566"/>
              <w:contextualSpacing/>
              <w:jc w:val="center"/>
              <w:rPr>
                <w:sz w:val="28"/>
                <w:szCs w:val="28"/>
              </w:rPr>
            </w:pPr>
            <w:r w:rsidRPr="00751C41">
              <w:rPr>
                <w:sz w:val="28"/>
                <w:szCs w:val="28"/>
              </w:rPr>
              <w:t xml:space="preserve">___________________  </w:t>
            </w:r>
            <w:r w:rsidR="003A1381">
              <w:rPr>
                <w:sz w:val="28"/>
                <w:szCs w:val="28"/>
              </w:rPr>
              <w:t>А.В. Жульбицкий</w:t>
            </w:r>
          </w:p>
          <w:p w14:paraId="27304AD9" w14:textId="77777777" w:rsidR="00751C41" w:rsidRPr="00751C41" w:rsidRDefault="00751C41" w:rsidP="00751C41">
            <w:pPr>
              <w:ind w:left="4963" w:right="566"/>
              <w:contextualSpacing/>
              <w:jc w:val="right"/>
              <w:rPr>
                <w:sz w:val="28"/>
                <w:szCs w:val="28"/>
              </w:rPr>
            </w:pPr>
          </w:p>
          <w:p w14:paraId="02B43ECD" w14:textId="023EFE06" w:rsidR="00751C41" w:rsidRPr="00751C41" w:rsidRDefault="00751C41" w:rsidP="00751C41">
            <w:pPr>
              <w:ind w:right="5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51C41">
              <w:rPr>
                <w:sz w:val="28"/>
                <w:szCs w:val="28"/>
              </w:rPr>
              <w:t>»_______________2019 г.</w:t>
            </w:r>
          </w:p>
          <w:p w14:paraId="40CDFD94" w14:textId="25BE5F6B"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55AD3D62" w14:textId="77777777"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F15B83">
        <w:trPr>
          <w:trHeight w:val="8357"/>
        </w:trPr>
        <w:tc>
          <w:tcPr>
            <w:tcW w:w="10171" w:type="dxa"/>
            <w:gridSpan w:val="2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0EC2C9C5" w14:textId="0A32D01C" w:rsidR="00D65B7A" w:rsidRDefault="00A241EF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  <w:r w:rsidR="00304111"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1B0626">
              <w:rPr>
                <w:b/>
                <w:sz w:val="28"/>
              </w:rPr>
              <w:t>ЗКэ_14_00</w:t>
            </w:r>
            <w:r w:rsidR="001D1491">
              <w:rPr>
                <w:b/>
                <w:sz w:val="28"/>
              </w:rPr>
              <w:t>00</w:t>
            </w:r>
            <w:r w:rsidR="00541AEE">
              <w:rPr>
                <w:b/>
                <w:sz w:val="28"/>
              </w:rPr>
              <w:t>610</w:t>
            </w:r>
            <w:r w:rsidR="001D1491">
              <w:rPr>
                <w:b/>
                <w:sz w:val="28"/>
              </w:rPr>
              <w:t>_2019_АО</w:t>
            </w:r>
          </w:p>
          <w:p w14:paraId="19878BC9" w14:textId="77777777" w:rsidR="00242AD9" w:rsidRDefault="0069354A" w:rsidP="0069354A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E9075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право заключения </w:t>
            </w:r>
            <w:r w:rsidRPr="00EF02D5">
              <w:rPr>
                <w:b/>
                <w:sz w:val="28"/>
                <w:szCs w:val="28"/>
              </w:rPr>
              <w:t xml:space="preserve">договора </w:t>
            </w:r>
            <w:r w:rsidRPr="009651F6">
              <w:rPr>
                <w:b/>
                <w:sz w:val="28"/>
                <w:szCs w:val="28"/>
              </w:rPr>
              <w:t xml:space="preserve">на </w:t>
            </w:r>
            <w:r w:rsidR="00C16974">
              <w:rPr>
                <w:b/>
                <w:sz w:val="28"/>
                <w:szCs w:val="28"/>
              </w:rPr>
              <w:t>оказание услуг</w:t>
            </w:r>
          </w:p>
          <w:p w14:paraId="6E14E81B" w14:textId="77777777" w:rsidR="00242AD9" w:rsidRDefault="00C16974" w:rsidP="0069354A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санаторно-курортному лечению </w:t>
            </w:r>
          </w:p>
          <w:p w14:paraId="3F25F629" w14:textId="3FE277A6" w:rsidR="00C16974" w:rsidRDefault="00C16974" w:rsidP="0069354A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неработающих ветеранов (пенсионеров) </w:t>
            </w:r>
          </w:p>
          <w:p w14:paraId="271BD0B5" w14:textId="3182922D" w:rsidR="0069354A" w:rsidRDefault="00C16974" w:rsidP="0069354A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Пермской печатной фабрики - филиала акционерного общества «Гознак»</w:t>
            </w:r>
          </w:p>
          <w:p w14:paraId="53EE2E34" w14:textId="7975611F" w:rsidR="00AA5A07" w:rsidRPr="007E70A7" w:rsidRDefault="00AA5A07" w:rsidP="00F81070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A5A07" w14:paraId="7EABD429" w14:textId="77777777" w:rsidTr="00F15B83">
        <w:trPr>
          <w:trHeight w:val="449"/>
        </w:trPr>
        <w:tc>
          <w:tcPr>
            <w:tcW w:w="10171" w:type="dxa"/>
            <w:gridSpan w:val="2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6D2EC9D2" w14:textId="63458DBE" w:rsidR="00A46A1B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32285383" w:history="1">
        <w:r w:rsidR="00A46A1B" w:rsidRPr="004F0475">
          <w:rPr>
            <w:rStyle w:val="affa"/>
          </w:rPr>
          <w:t>I.</w:t>
        </w:r>
        <w:r w:rsidR="00A46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46A1B" w:rsidRPr="004F0475">
          <w:rPr>
            <w:rStyle w:val="affa"/>
          </w:rPr>
          <w:t>Общие положения</w:t>
        </w:r>
        <w:r w:rsidR="00A46A1B">
          <w:rPr>
            <w:webHidden/>
          </w:rPr>
          <w:tab/>
        </w:r>
        <w:r w:rsidR="00A46A1B">
          <w:rPr>
            <w:webHidden/>
          </w:rPr>
          <w:fldChar w:fldCharType="begin"/>
        </w:r>
        <w:r w:rsidR="00A46A1B">
          <w:rPr>
            <w:webHidden/>
          </w:rPr>
          <w:instrText xml:space="preserve"> PAGEREF _Toc532285383 \h </w:instrText>
        </w:r>
        <w:r w:rsidR="00A46A1B">
          <w:rPr>
            <w:webHidden/>
          </w:rPr>
        </w:r>
        <w:r w:rsidR="00A46A1B">
          <w:rPr>
            <w:webHidden/>
          </w:rPr>
          <w:fldChar w:fldCharType="separate"/>
        </w:r>
        <w:r w:rsidR="004E1C59">
          <w:rPr>
            <w:webHidden/>
          </w:rPr>
          <w:t>3</w:t>
        </w:r>
        <w:r w:rsidR="00A46A1B">
          <w:rPr>
            <w:webHidden/>
          </w:rPr>
          <w:fldChar w:fldCharType="end"/>
        </w:r>
      </w:hyperlink>
    </w:p>
    <w:p w14:paraId="37015D7F" w14:textId="193F8F62" w:rsidR="00A46A1B" w:rsidRDefault="004E1C5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285384" w:history="1">
        <w:r w:rsidR="00A46A1B" w:rsidRPr="004F0475">
          <w:rPr>
            <w:rStyle w:val="affa"/>
          </w:rPr>
          <w:t>II.</w:t>
        </w:r>
        <w:r w:rsidR="00A46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46A1B" w:rsidRPr="004F0475">
          <w:rPr>
            <w:rStyle w:val="affa"/>
          </w:rPr>
          <w:t>«Извещение о проведении запроса котировок в электронной форме»</w:t>
        </w:r>
        <w:r w:rsidR="00A46A1B">
          <w:rPr>
            <w:webHidden/>
          </w:rPr>
          <w:tab/>
        </w:r>
        <w:r w:rsidR="00A46A1B">
          <w:rPr>
            <w:webHidden/>
          </w:rPr>
          <w:fldChar w:fldCharType="begin"/>
        </w:r>
        <w:r w:rsidR="00A46A1B">
          <w:rPr>
            <w:webHidden/>
          </w:rPr>
          <w:instrText xml:space="preserve"> PAGEREF _Toc532285384 \h </w:instrText>
        </w:r>
        <w:r w:rsidR="00A46A1B">
          <w:rPr>
            <w:webHidden/>
          </w:rPr>
        </w:r>
        <w:r w:rsidR="00A46A1B">
          <w:rPr>
            <w:webHidden/>
          </w:rPr>
          <w:fldChar w:fldCharType="separate"/>
        </w:r>
        <w:r>
          <w:rPr>
            <w:webHidden/>
          </w:rPr>
          <w:t>4</w:t>
        </w:r>
        <w:r w:rsidR="00A46A1B">
          <w:rPr>
            <w:webHidden/>
          </w:rPr>
          <w:fldChar w:fldCharType="end"/>
        </w:r>
      </w:hyperlink>
    </w:p>
    <w:p w14:paraId="4A6CB3AB" w14:textId="74463969" w:rsidR="00A46A1B" w:rsidRDefault="004E1C5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285385" w:history="1">
        <w:r w:rsidR="00A46A1B" w:rsidRPr="004F0475">
          <w:rPr>
            <w:rStyle w:val="affa"/>
          </w:rPr>
          <w:t>ОБРАЗЦЫ ФОРМ ДЛЯ ЗАПОЛНЕНИЯ</w:t>
        </w:r>
        <w:r w:rsidR="00A46A1B">
          <w:rPr>
            <w:webHidden/>
          </w:rPr>
          <w:tab/>
        </w:r>
        <w:r w:rsidR="00A46A1B">
          <w:rPr>
            <w:webHidden/>
          </w:rPr>
          <w:fldChar w:fldCharType="begin"/>
        </w:r>
        <w:r w:rsidR="00A46A1B">
          <w:rPr>
            <w:webHidden/>
          </w:rPr>
          <w:instrText xml:space="preserve"> PAGEREF _Toc532285385 \h </w:instrText>
        </w:r>
        <w:r w:rsidR="00A46A1B">
          <w:rPr>
            <w:webHidden/>
          </w:rPr>
        </w:r>
        <w:r w:rsidR="00A46A1B">
          <w:rPr>
            <w:webHidden/>
          </w:rPr>
          <w:fldChar w:fldCharType="separate"/>
        </w:r>
        <w:r>
          <w:rPr>
            <w:webHidden/>
          </w:rPr>
          <w:t>13</w:t>
        </w:r>
        <w:r w:rsidR="00A46A1B">
          <w:rPr>
            <w:webHidden/>
          </w:rPr>
          <w:fldChar w:fldCharType="end"/>
        </w:r>
      </w:hyperlink>
    </w:p>
    <w:p w14:paraId="47357B7E" w14:textId="60E12991" w:rsidR="00A46A1B" w:rsidRDefault="004E1C5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285386" w:history="1">
        <w:r w:rsidR="00A46A1B" w:rsidRPr="004F0475">
          <w:rPr>
            <w:rStyle w:val="affa"/>
          </w:rPr>
          <w:t>III.</w:t>
        </w:r>
        <w:r w:rsidR="00A46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46A1B" w:rsidRPr="004F0475">
          <w:rPr>
            <w:rStyle w:val="affa"/>
          </w:rPr>
          <w:t>Проект договора</w:t>
        </w:r>
        <w:r w:rsidR="00A46A1B">
          <w:rPr>
            <w:webHidden/>
          </w:rPr>
          <w:tab/>
        </w:r>
        <w:r w:rsidR="00A46A1B">
          <w:rPr>
            <w:webHidden/>
          </w:rPr>
          <w:fldChar w:fldCharType="begin"/>
        </w:r>
        <w:r w:rsidR="00A46A1B">
          <w:rPr>
            <w:webHidden/>
          </w:rPr>
          <w:instrText xml:space="preserve"> PAGEREF _Toc532285386 \h </w:instrText>
        </w:r>
        <w:r w:rsidR="00A46A1B">
          <w:rPr>
            <w:webHidden/>
          </w:rPr>
        </w:r>
        <w:r w:rsidR="00A46A1B">
          <w:rPr>
            <w:webHidden/>
          </w:rPr>
          <w:fldChar w:fldCharType="separate"/>
        </w:r>
        <w:r>
          <w:rPr>
            <w:webHidden/>
          </w:rPr>
          <w:t>22</w:t>
        </w:r>
        <w:r w:rsidR="00A46A1B">
          <w:rPr>
            <w:webHidden/>
          </w:rPr>
          <w:fldChar w:fldCharType="end"/>
        </w:r>
      </w:hyperlink>
    </w:p>
    <w:p w14:paraId="69CF587A" w14:textId="7C1B2A18" w:rsidR="00A46A1B" w:rsidRDefault="004E1C5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285387" w:history="1">
        <w:r w:rsidR="00A46A1B" w:rsidRPr="004F0475">
          <w:rPr>
            <w:rStyle w:val="affa"/>
            <w:rFonts w:eastAsia="Calibri"/>
          </w:rPr>
          <w:t>IV.</w:t>
        </w:r>
        <w:r w:rsidR="00A46A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46A1B" w:rsidRPr="004F0475">
          <w:rPr>
            <w:rStyle w:val="affa"/>
          </w:rPr>
          <w:t>Техническая часть</w:t>
        </w:r>
        <w:r w:rsidR="00A46A1B">
          <w:rPr>
            <w:webHidden/>
          </w:rPr>
          <w:tab/>
        </w:r>
        <w:r w:rsidR="00A46A1B">
          <w:rPr>
            <w:webHidden/>
          </w:rPr>
          <w:fldChar w:fldCharType="begin"/>
        </w:r>
        <w:r w:rsidR="00A46A1B">
          <w:rPr>
            <w:webHidden/>
          </w:rPr>
          <w:instrText xml:space="preserve"> PAGEREF _Toc532285387 \h </w:instrText>
        </w:r>
        <w:r w:rsidR="00A46A1B">
          <w:rPr>
            <w:webHidden/>
          </w:rPr>
        </w:r>
        <w:r w:rsidR="00A46A1B">
          <w:rPr>
            <w:webHidden/>
          </w:rPr>
          <w:fldChar w:fldCharType="separate"/>
        </w:r>
        <w:r>
          <w:rPr>
            <w:webHidden/>
          </w:rPr>
          <w:t>27</w:t>
        </w:r>
        <w:r w:rsidR="00A46A1B">
          <w:rPr>
            <w:webHidden/>
          </w:rPr>
          <w:fldChar w:fldCharType="end"/>
        </w:r>
      </w:hyperlink>
    </w:p>
    <w:p w14:paraId="06275F74" w14:textId="5909EF51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32285383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19212575" w:rsidR="0029716F" w:rsidRPr="00460C1A" w:rsidRDefault="0029716F" w:rsidP="004B42F0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14:paraId="603859C1" w14:textId="39612140" w:rsidR="0029716F" w:rsidRPr="00460C1A" w:rsidRDefault="0029716F" w:rsidP="004B42F0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</w:t>
      </w:r>
      <w:r w:rsidR="0081347C">
        <w:rPr>
          <w:rFonts w:ascii="Times New Roman" w:hAnsi="Times New Roman"/>
          <w:sz w:val="24"/>
          <w:szCs w:val="24"/>
        </w:rPr>
        <w:t>ы</w:t>
      </w:r>
      <w:r w:rsidRPr="00460C1A">
        <w:rPr>
          <w:rFonts w:ascii="Times New Roman" w:hAnsi="Times New Roman"/>
          <w:sz w:val="24"/>
          <w:szCs w:val="24"/>
        </w:rPr>
        <w:t xml:space="preserve"> руководству</w:t>
      </w:r>
      <w:r w:rsidR="002B5ED2">
        <w:rPr>
          <w:rFonts w:ascii="Times New Roman" w:hAnsi="Times New Roman"/>
          <w:sz w:val="24"/>
          <w:szCs w:val="24"/>
        </w:rPr>
        <w:t>ю</w:t>
      </w:r>
      <w:r w:rsidRPr="00460C1A">
        <w:rPr>
          <w:rFonts w:ascii="Times New Roman" w:hAnsi="Times New Roman"/>
          <w:sz w:val="24"/>
          <w:szCs w:val="24"/>
        </w:rPr>
        <w:t xml:space="preserve">тся правилами, установленными ЭТП. </w:t>
      </w:r>
    </w:p>
    <w:p w14:paraId="6CD83014" w14:textId="0438FF17" w:rsidR="0029716F" w:rsidRDefault="0029716F" w:rsidP="004B42F0">
      <w:pPr>
        <w:pStyle w:val="afffff3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 (</w:t>
      </w:r>
      <w:r w:rsidRPr="00460C1A">
        <w:rPr>
          <w:rFonts w:ascii="Times New Roman" w:hAnsi="Times New Roman"/>
          <w:sz w:val="24"/>
          <w:szCs w:val="24"/>
        </w:rPr>
        <w:t>Обществ</w:t>
      </w:r>
      <w:r w:rsidR="002B5ED2">
        <w:rPr>
          <w:rFonts w:ascii="Times New Roman" w:hAnsi="Times New Roman"/>
          <w:sz w:val="24"/>
          <w:szCs w:val="24"/>
        </w:rPr>
        <w:t>о)</w:t>
      </w:r>
      <w:r w:rsidRPr="00460C1A">
        <w:rPr>
          <w:rFonts w:ascii="Times New Roman" w:hAnsi="Times New Roman"/>
          <w:sz w:val="24"/>
          <w:szCs w:val="24"/>
        </w:rPr>
        <w:t xml:space="preserve">. </w:t>
      </w:r>
    </w:p>
    <w:p w14:paraId="434F3006" w14:textId="09CDFF8E" w:rsidR="00A46A1B" w:rsidRDefault="00A46A1B" w:rsidP="004B42F0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закупке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). Условия </w:t>
      </w:r>
      <w:r w:rsidR="00C16974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описаны в проекте договора (раздел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) и технической части (раздел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815C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99ECBD5" w14:textId="0FBB89A1" w:rsidR="00BA649C" w:rsidRPr="00A46A1B" w:rsidRDefault="00A46A1B" w:rsidP="004B42F0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6A1B">
        <w:rPr>
          <w:rFonts w:ascii="Times New Roman" w:hAnsi="Times New Roman"/>
          <w:sz w:val="24"/>
          <w:szCs w:val="24"/>
        </w:rPr>
        <w:t>При составлении заявки участник руководствуется образцами форм для заполнения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32285384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B63F9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57E" w14:textId="77777777" w:rsidR="00B63F96" w:rsidRPr="000A1FD4" w:rsidRDefault="00B63F96" w:rsidP="00B63F96">
            <w:pPr>
              <w:contextualSpacing/>
            </w:pPr>
            <w:r w:rsidRPr="000A1FD4">
              <w:t>Акционерное общество «Гознак»</w:t>
            </w:r>
          </w:p>
          <w:p w14:paraId="26A77D83" w14:textId="77777777" w:rsidR="00B63F96" w:rsidRPr="000A1FD4" w:rsidRDefault="00B63F96" w:rsidP="00B63F96">
            <w:r w:rsidRPr="000A1FD4">
              <w:t>197046, г. Санкт-Петербург,</w:t>
            </w:r>
          </w:p>
          <w:p w14:paraId="0286E329" w14:textId="77777777" w:rsidR="00B63F96" w:rsidRPr="000A1FD4" w:rsidRDefault="00B63F96" w:rsidP="00B63F96">
            <w:r w:rsidRPr="000A1FD4">
              <w:t xml:space="preserve">территория Петропавловская крепость, дом 3, литер </w:t>
            </w:r>
            <w:r>
              <w:t>Г</w:t>
            </w:r>
          </w:p>
          <w:p w14:paraId="0BC543D6" w14:textId="77777777" w:rsidR="00B63F96" w:rsidRPr="000A1FD4" w:rsidRDefault="00B63F96" w:rsidP="00B63F96">
            <w:pPr>
              <w:contextualSpacing/>
            </w:pPr>
            <w:r w:rsidRPr="000A1FD4">
              <w:t>Пермская печатная фабрика – филиал акционерного общества «Гознак»</w:t>
            </w:r>
          </w:p>
          <w:p w14:paraId="44602DCD" w14:textId="77777777" w:rsidR="00FA0260" w:rsidRDefault="00B63F96" w:rsidP="00B63F96">
            <w:pPr>
              <w:spacing w:after="0"/>
              <w:contextualSpacing/>
            </w:pPr>
            <w:r w:rsidRPr="000A1FD4">
              <w:t>614066, г. Пермь, шоссе Космонавтов, дом 115</w:t>
            </w:r>
          </w:p>
          <w:p w14:paraId="71F1DD02" w14:textId="77777777" w:rsidR="00C16974" w:rsidRPr="00BD49E4" w:rsidRDefault="00C16974" w:rsidP="00C16974">
            <w:pPr>
              <w:autoSpaceDE w:val="0"/>
              <w:autoSpaceDN w:val="0"/>
              <w:adjustRightInd w:val="0"/>
              <w:spacing w:after="0"/>
            </w:pPr>
            <w:r w:rsidRPr="00BD49E4">
              <w:rPr>
                <w:color w:val="000000"/>
              </w:rPr>
              <w:t>Щербакова Светлана Борисовна</w:t>
            </w:r>
          </w:p>
          <w:p w14:paraId="66B88944" w14:textId="0B548399" w:rsidR="00C16974" w:rsidRPr="00BD49E4" w:rsidRDefault="00C16974" w:rsidP="00C16974">
            <w:pPr>
              <w:autoSpaceDE w:val="0"/>
              <w:autoSpaceDN w:val="0"/>
              <w:adjustRightInd w:val="0"/>
              <w:spacing w:after="0"/>
            </w:pPr>
            <w:r w:rsidRPr="00BD49E4">
              <w:t>(342) 220-85-12</w:t>
            </w:r>
            <w:r>
              <w:t>, 8-912-881-90-86</w:t>
            </w:r>
          </w:p>
          <w:p w14:paraId="414A20DF" w14:textId="5076D323" w:rsidR="00B63F96" w:rsidRPr="009446C1" w:rsidRDefault="00C16974" w:rsidP="00C16974">
            <w:pPr>
              <w:spacing w:after="0"/>
              <w:contextualSpacing/>
              <w:rPr>
                <w:sz w:val="14"/>
                <w:szCs w:val="14"/>
              </w:rPr>
            </w:pPr>
            <w:proofErr w:type="spellStart"/>
            <w:r w:rsidRPr="00BD49E4">
              <w:rPr>
                <w:color w:val="000000"/>
                <w:lang w:val="en-US"/>
              </w:rPr>
              <w:t>Scherbakova</w:t>
            </w:r>
            <w:proofErr w:type="spellEnd"/>
            <w:r w:rsidRPr="00BD49E4">
              <w:rPr>
                <w:color w:val="000000"/>
              </w:rPr>
              <w:t>_</w:t>
            </w:r>
            <w:r w:rsidRPr="00BD49E4">
              <w:rPr>
                <w:color w:val="000000"/>
                <w:lang w:val="en-US"/>
              </w:rPr>
              <w:t>S</w:t>
            </w:r>
            <w:r w:rsidRPr="00BD49E4">
              <w:rPr>
                <w:color w:val="000000"/>
              </w:rPr>
              <w:t>_</w:t>
            </w:r>
            <w:r w:rsidRPr="00BD49E4">
              <w:rPr>
                <w:color w:val="000000"/>
                <w:lang w:val="en-US"/>
              </w:rPr>
              <w:t>B</w:t>
            </w:r>
            <w:r w:rsidRPr="00BD49E4">
              <w:t>@</w:t>
            </w:r>
            <w:proofErr w:type="spellStart"/>
            <w:r w:rsidRPr="00BD49E4">
              <w:rPr>
                <w:lang w:val="en-US"/>
              </w:rPr>
              <w:t>goznak</w:t>
            </w:r>
            <w:proofErr w:type="spellEnd"/>
            <w:r w:rsidRPr="00BD49E4">
              <w:t>.</w:t>
            </w:r>
            <w:proofErr w:type="spellStart"/>
            <w:r w:rsidRPr="00BD49E4">
              <w:rPr>
                <w:lang w:val="en-US"/>
              </w:rPr>
              <w:t>ru</w:t>
            </w:r>
            <w:proofErr w:type="spellEnd"/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9446C1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7DD" w14:textId="7C63D73E" w:rsidR="00B6139B" w:rsidRDefault="00B14D43" w:rsidP="00C16974">
            <w:pPr>
              <w:ind w:right="175"/>
              <w:rPr>
                <w:szCs w:val="28"/>
              </w:rPr>
            </w:pPr>
            <w:r w:rsidRPr="00C16974">
              <w:t xml:space="preserve">Запрос </w:t>
            </w:r>
            <w:r w:rsidR="00BB2400" w:rsidRPr="00C16974">
              <w:t>котировок</w:t>
            </w:r>
            <w:r w:rsidR="00C1320E" w:rsidRPr="00C16974">
              <w:t xml:space="preserve"> </w:t>
            </w:r>
            <w:r w:rsidR="000632E7" w:rsidRPr="00C16974">
              <w:t xml:space="preserve">в электронной форме </w:t>
            </w:r>
            <w:r w:rsidR="00C1320E" w:rsidRPr="00C16974">
              <w:t xml:space="preserve">на право заключения </w:t>
            </w:r>
            <w:r w:rsidR="00C51281" w:rsidRPr="00C16974">
              <w:t xml:space="preserve">договора </w:t>
            </w:r>
            <w:r w:rsidR="00A16899" w:rsidRPr="00C16974">
              <w:t xml:space="preserve">на </w:t>
            </w:r>
            <w:r w:rsidR="00C16974" w:rsidRPr="00C16974">
              <w:t>оказание услуг по санаторно-курортному лечению неработающих ветеранов (пенсионеров) Пермской печатной фабрики - филиала акционерного общества «Гознак»</w:t>
            </w:r>
            <w:r w:rsidR="00F81070" w:rsidRPr="00F81070">
              <w:rPr>
                <w:szCs w:val="28"/>
              </w:rPr>
              <w:t>.</w:t>
            </w:r>
          </w:p>
          <w:p w14:paraId="1D454F66" w14:textId="67C0F8F2" w:rsidR="00C16974" w:rsidRPr="00C16974" w:rsidRDefault="00C16974" w:rsidP="00C16974">
            <w:pPr>
              <w:ind w:right="175"/>
            </w:pPr>
            <w:r>
              <w:t>Количество путевок – 26.</w:t>
            </w:r>
          </w:p>
          <w:p w14:paraId="7D2CFAE1" w14:textId="33E2FC85" w:rsidR="0029716F" w:rsidRPr="0029716F" w:rsidRDefault="00A46A1B" w:rsidP="00C16974">
            <w:pPr>
              <w:rPr>
                <w:lang w:eastAsia="x-none"/>
              </w:rPr>
            </w:pPr>
            <w:r>
              <w:t xml:space="preserve">Подробное описание </w:t>
            </w:r>
            <w:r w:rsidR="00C16974">
              <w:t>оказываемых услуг</w:t>
            </w:r>
            <w:r w:rsidR="00B63F96">
              <w:t xml:space="preserve"> </w:t>
            </w:r>
            <w:r>
              <w:t xml:space="preserve">указано в проекте договора и технической части (раздел </w:t>
            </w:r>
            <w:r w:rsidRPr="005C20BF">
              <w:t xml:space="preserve">№ </w:t>
            </w:r>
            <w:r w:rsidR="001F313E">
              <w:t>3</w:t>
            </w:r>
            <w:r w:rsidRPr="005C20BF">
              <w:t xml:space="preserve">, </w:t>
            </w:r>
            <w:r w:rsidR="001F313E">
              <w:t>4</w:t>
            </w:r>
            <w:r w:rsidRPr="005C20BF">
              <w:t xml:space="preserve"> закупочной документации)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6801977A" w:rsidR="003B0DA9" w:rsidRPr="001E29DC" w:rsidRDefault="004E1C59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B63F96" w:rsidRPr="007F09B8">
                <w:rPr>
                  <w:rStyle w:val="affa"/>
                </w:rPr>
                <w:t>https://www.fabrikant.ru</w:t>
              </w:r>
            </w:hyperlink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4555AF42" w:rsidR="00EF02D5" w:rsidRPr="001E29DC" w:rsidRDefault="00EF02D5" w:rsidP="00C169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C16974">
              <w:t>оказания услуг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696" w14:textId="749376C8" w:rsidR="00B63F96" w:rsidRPr="00B63F96" w:rsidRDefault="00B63F96" w:rsidP="00B63F96">
            <w:pPr>
              <w:tabs>
                <w:tab w:val="left" w:pos="900"/>
              </w:tabs>
              <w:spacing w:after="0"/>
            </w:pPr>
            <w:r w:rsidRPr="00B63F96">
              <w:t xml:space="preserve">Место </w:t>
            </w:r>
            <w:r w:rsidR="00C15705">
              <w:t>оказания услуг</w:t>
            </w:r>
            <w:r w:rsidRPr="00B63F96">
              <w:t xml:space="preserve">: </w:t>
            </w:r>
          </w:p>
          <w:p w14:paraId="7F7A33F8" w14:textId="0FDAD67B" w:rsidR="00B63F96" w:rsidRPr="00B63F96" w:rsidRDefault="00C15705" w:rsidP="00B63F96">
            <w:pPr>
              <w:tabs>
                <w:tab w:val="left" w:pos="900"/>
              </w:tabs>
              <w:spacing w:after="0"/>
            </w:pPr>
            <w:r>
              <w:t>Российская Федерация, Пермский край</w:t>
            </w:r>
          </w:p>
          <w:p w14:paraId="0E28BE7D" w14:textId="6D675694" w:rsidR="00B63F96" w:rsidRPr="00B63F96" w:rsidRDefault="00B63F96" w:rsidP="00B63F96">
            <w:pPr>
              <w:spacing w:after="0"/>
            </w:pPr>
            <w:r w:rsidRPr="00B63F96">
              <w:t xml:space="preserve">Срок </w:t>
            </w:r>
            <w:r w:rsidR="00C15705">
              <w:t>оказания услуг</w:t>
            </w:r>
            <w:r w:rsidRPr="00B63F96">
              <w:t xml:space="preserve">: </w:t>
            </w:r>
          </w:p>
          <w:p w14:paraId="1E1BFE6A" w14:textId="7D0EC1DC" w:rsidR="00EF02D5" w:rsidRPr="00F15B83" w:rsidRDefault="00B63F96" w:rsidP="004E1C59">
            <w:pPr>
              <w:spacing w:after="0"/>
              <w:ind w:left="33"/>
              <w:rPr>
                <w:b/>
              </w:rPr>
            </w:pPr>
            <w:r w:rsidRPr="00F15B83">
              <w:rPr>
                <w:b/>
              </w:rPr>
              <w:t xml:space="preserve">с </w:t>
            </w:r>
            <w:r w:rsidR="004E1C59">
              <w:rPr>
                <w:b/>
              </w:rPr>
              <w:t>20</w:t>
            </w:r>
            <w:r w:rsidRPr="00F15B83">
              <w:rPr>
                <w:b/>
              </w:rPr>
              <w:t>.0</w:t>
            </w:r>
            <w:r w:rsidR="00CD23C4" w:rsidRPr="00F15B83">
              <w:rPr>
                <w:b/>
              </w:rPr>
              <w:t>5</w:t>
            </w:r>
            <w:r w:rsidRPr="00F15B83">
              <w:rPr>
                <w:b/>
              </w:rPr>
              <w:t>.2019 по 3</w:t>
            </w:r>
            <w:r w:rsidR="00C15705" w:rsidRPr="00F15B83">
              <w:rPr>
                <w:b/>
              </w:rPr>
              <w:t>1</w:t>
            </w:r>
            <w:r w:rsidRPr="00F15B83">
              <w:rPr>
                <w:b/>
              </w:rPr>
              <w:t>.</w:t>
            </w:r>
            <w:r w:rsidR="00C15705" w:rsidRPr="00F15B83">
              <w:rPr>
                <w:b/>
              </w:rPr>
              <w:t>12</w:t>
            </w:r>
            <w:r w:rsidRPr="00F15B83">
              <w:rPr>
                <w:b/>
              </w:rPr>
              <w:t>.2019</w:t>
            </w:r>
          </w:p>
        </w:tc>
      </w:tr>
      <w:tr w:rsidR="00391455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445" w14:textId="418DA011" w:rsidR="00391455" w:rsidRPr="009217DF" w:rsidRDefault="00C16974" w:rsidP="00391455">
            <w:pPr>
              <w:spacing w:after="0"/>
              <w:rPr>
                <w:rFonts w:eastAsia="Calibri"/>
                <w:bCs/>
              </w:rPr>
            </w:pPr>
            <w:r w:rsidRPr="00C16974">
              <w:rPr>
                <w:b/>
              </w:rPr>
              <w:t>700</w:t>
            </w:r>
            <w:r>
              <w:rPr>
                <w:b/>
              </w:rPr>
              <w:t> </w:t>
            </w:r>
            <w:r w:rsidRPr="00C16974">
              <w:rPr>
                <w:b/>
              </w:rPr>
              <w:t>000</w:t>
            </w:r>
            <w:r>
              <w:rPr>
                <w:b/>
              </w:rPr>
              <w:t>,00</w:t>
            </w:r>
            <w:r w:rsidRPr="00C16974">
              <w:rPr>
                <w:b/>
              </w:rPr>
              <w:t xml:space="preserve"> (семьсот тысяч) рублей, </w:t>
            </w:r>
            <w:r w:rsidRPr="00C16974">
              <w:t>НДС не облагается на основании п.18, п.3 ст. 149 НК РФ.</w:t>
            </w:r>
          </w:p>
          <w:p w14:paraId="3C02DA1E" w14:textId="77777777" w:rsidR="00391455" w:rsidRDefault="00391455" w:rsidP="00391455">
            <w:pPr>
              <w:spacing w:after="0"/>
              <w:rPr>
                <w:rFonts w:eastAsia="Calibri"/>
                <w:bCs/>
              </w:rPr>
            </w:pPr>
          </w:p>
          <w:p w14:paraId="4D6442D0" w14:textId="77777777" w:rsidR="001C372C" w:rsidRDefault="00391455" w:rsidP="00C16974">
            <w:pPr>
              <w:spacing w:after="0"/>
            </w:pPr>
            <w:r>
              <w:t xml:space="preserve">1. </w:t>
            </w:r>
            <w:r w:rsidRPr="0029716F">
              <w:t xml:space="preserve">Цена фиксируется в договоре и остается неизменной в течение срока действия договора. </w:t>
            </w:r>
          </w:p>
          <w:p w14:paraId="6095FEC6" w14:textId="37E36F84" w:rsidR="00391455" w:rsidRDefault="001C372C" w:rsidP="00C16974">
            <w:pPr>
              <w:spacing w:after="0"/>
            </w:pPr>
            <w:r>
              <w:t xml:space="preserve">2. </w:t>
            </w:r>
            <w:r w:rsidR="00391455" w:rsidRPr="0029716F">
              <w:t xml:space="preserve">Цена договора сформирована с учетом </w:t>
            </w:r>
            <w:r w:rsidR="00242AD9">
              <w:t xml:space="preserve">всех </w:t>
            </w:r>
            <w:r w:rsidR="00391455" w:rsidRPr="0029716F">
              <w:t>расходов, налогов</w:t>
            </w:r>
            <w:r w:rsidR="0081347C">
              <w:t>,</w:t>
            </w:r>
            <w:r w:rsidR="00391455" w:rsidRPr="0029716F">
              <w:t xml:space="preserve"> </w:t>
            </w:r>
            <w:r w:rsidR="0081347C">
              <w:t>страховани</w:t>
            </w:r>
            <w:r w:rsidR="00D16A68">
              <w:t>я</w:t>
            </w:r>
            <w:r w:rsidR="0081347C">
              <w:t xml:space="preserve"> </w:t>
            </w:r>
            <w:r w:rsidR="00391455" w:rsidRPr="0029716F">
              <w:t>и других обязательных платежей</w:t>
            </w:r>
            <w:r w:rsidR="00391455">
              <w:t>.</w:t>
            </w:r>
          </w:p>
          <w:p w14:paraId="6C26D02D" w14:textId="3B2ADB4B" w:rsidR="00391455" w:rsidRPr="001E29DC" w:rsidRDefault="00391455" w:rsidP="000313F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455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028C8462" w:rsidR="00391455" w:rsidRPr="001E29DC" w:rsidRDefault="00391455" w:rsidP="00391455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проекте договора</w:t>
            </w:r>
            <w:r w:rsidR="00751C41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391455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391455" w:rsidRPr="001E29DC" w:rsidRDefault="00391455" w:rsidP="00391455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64A6D86E" w:rsidR="00391455" w:rsidRPr="002B2C2B" w:rsidRDefault="00391455" w:rsidP="0039145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6FC9D30B" w:rsidR="00391455" w:rsidRPr="002B2C2B" w:rsidRDefault="00391455" w:rsidP="0039145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4FD1DD42" w:rsidR="00391455" w:rsidRPr="002B2C2B" w:rsidRDefault="00391455" w:rsidP="0039145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(за исключением сумм, на которые предоставлены отсрочка, рассрочка, инвестиционный налоговый кредит в соответствии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58C1E013" w14:textId="688D0B9D" w:rsidR="00391455" w:rsidRDefault="00391455" w:rsidP="0039145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C16974">
              <w:rPr>
                <w:rFonts w:ascii="Times New Roman" w:hAnsi="Times New Roman"/>
                <w:b w:val="0"/>
                <w:szCs w:val="24"/>
              </w:rPr>
              <w:t>№ 44-ФЗ);</w:t>
            </w:r>
          </w:p>
          <w:p w14:paraId="6A5B9CDC" w14:textId="18F21A34" w:rsidR="00C16974" w:rsidRPr="00C16974" w:rsidRDefault="00D16A68" w:rsidP="00D16A68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    - ч</w:t>
            </w:r>
            <w:r w:rsidR="00C16974" w:rsidRPr="0047448B">
              <w:rPr>
                <w:lang w:eastAsia="x-none"/>
              </w:rPr>
              <w:t>лены объединений, являющихся коллективными Участниками Закупки, должны иметь соглашение между собой (или иной документ), соответствующее законодательству Российской Федерации,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договора.</w:t>
            </w:r>
          </w:p>
        </w:tc>
      </w:tr>
      <w:tr w:rsidR="00391455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57183A49" w:rsidR="00391455" w:rsidRPr="001E29DC" w:rsidRDefault="00391455" w:rsidP="00E3437D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</w:t>
            </w:r>
            <w:r w:rsidR="00E3437D">
              <w:rPr>
                <w:szCs w:val="28"/>
              </w:rPr>
              <w:t xml:space="preserve"> с момента ее размещения</w:t>
            </w:r>
            <w:r w:rsidRPr="001E29DC">
              <w:rPr>
                <w:szCs w:val="28"/>
              </w:rPr>
              <w:t xml:space="preserve"> без взимания платы.</w:t>
            </w:r>
            <w:r w:rsidRPr="001E29DC">
              <w:rPr>
                <w:sz w:val="22"/>
              </w:rPr>
              <w:t xml:space="preserve"> </w:t>
            </w:r>
          </w:p>
        </w:tc>
      </w:tr>
      <w:tr w:rsidR="00391455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391455" w:rsidRPr="00BD1E50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BD1E50">
              <w:t xml:space="preserve">осуществлении закупки и/или документации о проведении </w:t>
            </w:r>
            <w:r>
              <w:t xml:space="preserve">запроса котировок и предоставления </w:t>
            </w:r>
            <w:r>
              <w:lastRenderedPageBreak/>
              <w:t>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391455" w:rsidRPr="001E29DC" w:rsidRDefault="00391455" w:rsidP="00391455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осуществлении закупки и/или документации о закупке. </w:t>
            </w:r>
          </w:p>
          <w:p w14:paraId="5775CB8E" w14:textId="77777777" w:rsidR="00391455" w:rsidRPr="001E29DC" w:rsidRDefault="00391455" w:rsidP="00391455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>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77777777" w:rsidR="00391455" w:rsidRPr="002B2C2B" w:rsidRDefault="00391455" w:rsidP="00391455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 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</w:t>
            </w:r>
            <w:r w:rsidRPr="001E29DC">
              <w:rPr>
                <w:color w:val="000000" w:themeColor="text1"/>
                <w:szCs w:val="28"/>
              </w:rPr>
              <w:lastRenderedPageBreak/>
              <w:t>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753BB926" w14:textId="77777777" w:rsidR="00391455" w:rsidRDefault="00391455" w:rsidP="00391455">
            <w:pPr>
              <w:spacing w:after="0"/>
              <w:contextualSpacing/>
            </w:pPr>
          </w:p>
          <w:p w14:paraId="20655485" w14:textId="0437095D" w:rsidR="00391455" w:rsidRPr="00FF65E4" w:rsidRDefault="00391455" w:rsidP="00391455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</w:t>
            </w:r>
            <w:proofErr w:type="gramStart"/>
            <w:r>
              <w:t>начала срока подачи запроса разъяснений</w:t>
            </w:r>
            <w:r w:rsidRPr="00BD1E50">
              <w:t xml:space="preserve"> положений документации</w:t>
            </w:r>
            <w:proofErr w:type="gramEnd"/>
            <w:r w:rsidRPr="00BD1E50">
              <w:t xml:space="preserve"> о </w:t>
            </w:r>
            <w:r w:rsidRPr="00FF65E4">
              <w:t xml:space="preserve">закупке: </w:t>
            </w:r>
            <w:r w:rsidR="003A1381">
              <w:rPr>
                <w:b/>
              </w:rPr>
              <w:t>15</w:t>
            </w:r>
            <w:r w:rsidR="00541AEE">
              <w:rPr>
                <w:b/>
              </w:rPr>
              <w:t>.04.2019</w:t>
            </w:r>
          </w:p>
          <w:p w14:paraId="6A68359A" w14:textId="346FCF4B" w:rsidR="00391455" w:rsidRPr="00BD1E50" w:rsidRDefault="00391455" w:rsidP="003A1381">
            <w:pPr>
              <w:spacing w:after="0"/>
              <w:contextualSpacing/>
            </w:pPr>
            <w:r w:rsidRPr="00FF65E4">
              <w:t xml:space="preserve">Дата и время </w:t>
            </w:r>
            <w:proofErr w:type="gramStart"/>
            <w:r w:rsidRPr="00FF65E4">
              <w:t>окончания срока предоставления разъяснений положений документации</w:t>
            </w:r>
            <w:proofErr w:type="gramEnd"/>
            <w:r w:rsidRPr="00FF65E4">
              <w:t xml:space="preserve"> о закупке: </w:t>
            </w:r>
            <w:r w:rsidR="003A1381" w:rsidRPr="003A1381">
              <w:rPr>
                <w:b/>
              </w:rPr>
              <w:t>18</w:t>
            </w:r>
            <w:r w:rsidR="00E3437D" w:rsidRPr="003A1381">
              <w:rPr>
                <w:b/>
              </w:rPr>
              <w:t>.</w:t>
            </w:r>
            <w:r w:rsidR="003A1381">
              <w:rPr>
                <w:b/>
              </w:rPr>
              <w:t>04</w:t>
            </w:r>
            <w:r w:rsidR="00E3437D">
              <w:rPr>
                <w:b/>
              </w:rPr>
              <w:t>.2019</w:t>
            </w:r>
            <w:r w:rsidR="00AB7133" w:rsidRPr="00AB7133">
              <w:rPr>
                <w:b/>
              </w:rPr>
              <w:t xml:space="preserve"> 0</w:t>
            </w:r>
            <w:r w:rsidR="003A1381">
              <w:rPr>
                <w:b/>
              </w:rPr>
              <w:t>6</w:t>
            </w:r>
            <w:r w:rsidR="00AB7133" w:rsidRPr="00AB7133">
              <w:rPr>
                <w:b/>
              </w:rPr>
              <w:t>:00 (время московское)</w:t>
            </w:r>
          </w:p>
        </w:tc>
      </w:tr>
      <w:tr w:rsidR="00391455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0FE" w14:textId="4906C9E0" w:rsidR="00391455" w:rsidRDefault="00391455" w:rsidP="00391455">
            <w:pPr>
              <w:spacing w:after="0"/>
            </w:pPr>
            <w:r w:rsidRPr="001E29DC">
              <w:t xml:space="preserve">Заявка на участие в запросе </w:t>
            </w:r>
            <w:r>
              <w:t>котировок</w:t>
            </w:r>
            <w:r w:rsidRPr="001E29DC">
              <w:t xml:space="preserve"> подаётся </w:t>
            </w:r>
            <w:r>
              <w:t>по</w:t>
            </w:r>
            <w:r w:rsidRPr="001E29DC">
              <w:t xml:space="preserve"> установленной форм</w:t>
            </w:r>
            <w:r>
              <w:t>е</w:t>
            </w:r>
            <w:r w:rsidRPr="001E29DC">
              <w:t xml:space="preserve"> (Приложение к </w:t>
            </w:r>
            <w:r>
              <w:t>Извещению</w:t>
            </w:r>
            <w:r w:rsidRPr="001E29DC">
              <w:t xml:space="preserve">), по адресу в сети «Интернет»: </w:t>
            </w:r>
            <w:hyperlink r:id="rId10" w:history="1">
              <w:r w:rsidRPr="007F09B8">
                <w:rPr>
                  <w:rStyle w:val="affa"/>
                </w:rPr>
                <w:t>https://www.fabrikant.ru</w:t>
              </w:r>
            </w:hyperlink>
            <w:r w:rsidRPr="001E29DC">
              <w:t>.</w:t>
            </w:r>
          </w:p>
          <w:p w14:paraId="4194D445" w14:textId="77777777" w:rsidR="00391455" w:rsidRDefault="00391455" w:rsidP="00391455">
            <w:pPr>
              <w:spacing w:after="0"/>
            </w:pPr>
          </w:p>
          <w:p w14:paraId="543C2B69" w14:textId="77777777" w:rsidR="00386B2E" w:rsidRPr="00A547B2" w:rsidRDefault="00391455" w:rsidP="00386B2E">
            <w:pPr>
              <w:spacing w:after="0"/>
              <w:rPr>
                <w:b/>
              </w:rPr>
            </w:pPr>
            <w:r w:rsidRPr="00A547B2">
              <w:rPr>
                <w:b/>
              </w:rPr>
              <w:t>Ценовое предложение подается в соответствии с регламентом электронной площадки.</w:t>
            </w:r>
            <w:r w:rsidR="00386B2E" w:rsidRPr="00A547B2">
              <w:rPr>
                <w:b/>
              </w:rPr>
              <w:t xml:space="preserve"> Ценовое предложение указывается только на электронной площадке. В случае наличия ценового предложения в приложенных документах заявка будет ОТКЛОНЕНА.</w:t>
            </w:r>
          </w:p>
          <w:p w14:paraId="1DBD5177" w14:textId="77777777" w:rsidR="00623B85" w:rsidRDefault="00623B85" w:rsidP="00623B85">
            <w:pPr>
              <w:spacing w:after="0"/>
            </w:pPr>
          </w:p>
          <w:p w14:paraId="0401594A" w14:textId="54129CC0" w:rsidR="00623B85" w:rsidRPr="00A547B2" w:rsidRDefault="00623B85" w:rsidP="00623B85">
            <w:pPr>
              <w:spacing w:after="0"/>
              <w:rPr>
                <w:b/>
              </w:rPr>
            </w:pPr>
            <w:r w:rsidRPr="00A547B2">
              <w:rPr>
                <w:b/>
              </w:rPr>
              <w:t xml:space="preserve">Участники должны прикладывать все требуемые документы из п. 14 Извещения на ЭТП </w:t>
            </w:r>
            <w:hyperlink r:id="rId11" w:history="1">
              <w:r w:rsidRPr="00A547B2">
                <w:rPr>
                  <w:rStyle w:val="affa"/>
                  <w:b/>
                </w:rPr>
                <w:t>https://www.fabrikant.ru</w:t>
              </w:r>
            </w:hyperlink>
            <w:r w:rsidRPr="00A547B2">
              <w:rPr>
                <w:b/>
              </w:rPr>
              <w:t>. в Сведениях об участнике и предлагаемом товаре/работе/услуге.</w:t>
            </w:r>
          </w:p>
        </w:tc>
      </w:tr>
      <w:tr w:rsidR="00391455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391455" w:rsidRPr="00315772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315772">
              <w:t>Квалификационные</w:t>
            </w:r>
          </w:p>
          <w:p w14:paraId="7E9072D4" w14:textId="40A9C50C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315772">
              <w:t>требования к участнику запроса котировок</w:t>
            </w:r>
            <w: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02ECE440" w:rsidR="00391455" w:rsidRPr="001E29DC" w:rsidRDefault="00391455" w:rsidP="0039145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установлены</w:t>
            </w:r>
            <w:r w:rsidR="00751C41">
              <w:t>.</w:t>
            </w:r>
            <w:r>
              <w:t xml:space="preserve"> </w:t>
            </w:r>
          </w:p>
        </w:tc>
      </w:tr>
      <w:tr w:rsidR="00391455" w:rsidRPr="001E29DC" w14:paraId="18A9EBD2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AB8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ED6" w14:textId="1928A682" w:rsidR="00391455" w:rsidRPr="001E29DC" w:rsidRDefault="00391455" w:rsidP="00391455">
            <w:pPr>
              <w:spacing w:after="0"/>
              <w:contextualSpacing/>
            </w:pPr>
            <w:r w:rsidRPr="00767782">
              <w:t xml:space="preserve">Особые условия: предоставление образцов продукции для проведения лабораторных </w:t>
            </w:r>
            <w:r>
              <w:t>и опытно-промышленных испытаний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835" w14:textId="6AB9933E" w:rsidR="00391455" w:rsidRPr="001E29DC" w:rsidRDefault="00391455" w:rsidP="00391455">
            <w:pPr>
              <w:spacing w:after="0"/>
            </w:pPr>
            <w:r>
              <w:t>Отсутствуют.</w:t>
            </w:r>
          </w:p>
        </w:tc>
      </w:tr>
      <w:tr w:rsidR="00391455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391455" w:rsidRPr="001E29DC" w:rsidRDefault="00391455" w:rsidP="00391455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277484BA" w:rsidR="00391455" w:rsidRPr="00675EFE" w:rsidRDefault="00391455" w:rsidP="00391455">
            <w:pPr>
              <w:spacing w:after="0"/>
              <w:ind w:firstLine="425"/>
              <w:rPr>
                <w:lang w:val="x-none" w:eastAsia="x-none"/>
              </w:rPr>
            </w:pPr>
            <w:r w:rsidRPr="00675EFE">
              <w:t xml:space="preserve">1. Цена договора, предлагаемая участником, не может превышать начальную (максимальную) цену договора, </w:t>
            </w:r>
            <w:r w:rsidRPr="00675EFE">
              <w:rPr>
                <w:lang w:val="x-none" w:eastAsia="x-none"/>
              </w:rPr>
              <w:t xml:space="preserve">указанную в извещении о проведении </w:t>
            </w:r>
            <w:r w:rsidRPr="00675EFE">
              <w:rPr>
                <w:lang w:eastAsia="x-none"/>
              </w:rPr>
              <w:t>запроса котировок</w:t>
            </w:r>
            <w:r w:rsidRPr="00675EFE">
              <w:rPr>
                <w:lang w:val="x-none" w:eastAsia="x-none"/>
              </w:rPr>
              <w:t>.</w:t>
            </w:r>
          </w:p>
          <w:p w14:paraId="781141AC" w14:textId="41221D98" w:rsidR="00391455" w:rsidRPr="00675EFE" w:rsidRDefault="00391455" w:rsidP="00391455">
            <w:pPr>
              <w:spacing w:after="0"/>
              <w:ind w:firstLine="425"/>
              <w:rPr>
                <w:lang w:val="x-none" w:eastAsia="x-none"/>
              </w:rPr>
            </w:pPr>
            <w:r w:rsidRPr="00675EFE">
              <w:rPr>
                <w:lang w:val="x-none" w:eastAsia="x-none"/>
              </w:rPr>
              <w:t>2.  В случае если цена договора, указанная в</w:t>
            </w:r>
            <w:r w:rsidRPr="00675EFE">
              <w:rPr>
                <w:lang w:eastAsia="x-none"/>
              </w:rPr>
              <w:t xml:space="preserve"> заявке</w:t>
            </w:r>
            <w:r w:rsidRPr="00675EFE">
              <w:rPr>
                <w:lang w:val="x-none" w:eastAsia="x-none"/>
              </w:rPr>
              <w:t xml:space="preserve"> на участие в </w:t>
            </w:r>
            <w:r w:rsidRPr="00675EFE">
              <w:t>запросе котировок</w:t>
            </w:r>
            <w:r w:rsidRPr="00675EFE">
              <w:rPr>
                <w:lang w:val="x-none" w:eastAsia="x-none"/>
              </w:rPr>
              <w:t xml:space="preserve"> и предлагаемая </w:t>
            </w:r>
            <w:r w:rsidRPr="00675EFE">
              <w:rPr>
                <w:lang w:eastAsia="x-none"/>
              </w:rPr>
              <w:t>участником</w:t>
            </w:r>
            <w:r w:rsidRPr="00675EFE">
              <w:rPr>
                <w:lang w:val="x-none" w:eastAsia="x-none"/>
              </w:rPr>
              <w:t xml:space="preserve"> превышает начальную (максимальную) цену договора, а также в случае наличия в так</w:t>
            </w:r>
            <w:r w:rsidRPr="00675EFE">
              <w:rPr>
                <w:lang w:eastAsia="x-none"/>
              </w:rPr>
              <w:t>ой</w:t>
            </w:r>
            <w:r w:rsidRPr="00675EFE">
              <w:rPr>
                <w:lang w:val="x-none" w:eastAsia="x-none"/>
              </w:rPr>
              <w:t xml:space="preserve"> </w:t>
            </w:r>
            <w:r w:rsidRPr="00675EFE">
              <w:rPr>
                <w:lang w:eastAsia="x-none"/>
              </w:rPr>
              <w:t>заявке</w:t>
            </w:r>
            <w:r w:rsidRPr="00675EFE">
              <w:rPr>
                <w:lang w:val="x-none" w:eastAsia="x-none"/>
              </w:rPr>
              <w:t xml:space="preserve"> более одного предложения о цене договора соответствующий </w:t>
            </w:r>
            <w:r w:rsidRPr="00675EFE">
              <w:rPr>
                <w:lang w:eastAsia="x-none"/>
              </w:rPr>
              <w:t>участник</w:t>
            </w:r>
            <w:r w:rsidRPr="00675EFE">
              <w:rPr>
                <w:lang w:val="x-none" w:eastAsia="x-none"/>
              </w:rPr>
              <w:t xml:space="preserve"> не допускается к участию в запросе котировок на основании несоответствия его </w:t>
            </w:r>
            <w:r w:rsidRPr="00675EFE">
              <w:rPr>
                <w:lang w:eastAsia="x-none"/>
              </w:rPr>
              <w:t>заявки</w:t>
            </w:r>
            <w:r w:rsidRPr="00675EFE">
              <w:rPr>
                <w:lang w:val="x-none" w:eastAsia="x-none"/>
              </w:rPr>
              <w:t xml:space="preserve"> требованиям, установленным документацией</w:t>
            </w:r>
            <w:r w:rsidRPr="00675EFE">
              <w:rPr>
                <w:lang w:eastAsia="x-none"/>
              </w:rPr>
              <w:t xml:space="preserve"> о закупке</w:t>
            </w:r>
            <w:r w:rsidRPr="00675EFE">
              <w:rPr>
                <w:lang w:val="x-none" w:eastAsia="x-none"/>
              </w:rPr>
              <w:t xml:space="preserve">. </w:t>
            </w:r>
          </w:p>
          <w:p w14:paraId="478C7E35" w14:textId="0C38BAD1" w:rsidR="00391455" w:rsidRPr="00675EFE" w:rsidRDefault="00391455" w:rsidP="00391455">
            <w:pPr>
              <w:keepNext/>
              <w:suppressLineNumbers/>
              <w:spacing w:after="0"/>
              <w:ind w:firstLine="425"/>
            </w:pPr>
            <w:r w:rsidRPr="00675EFE">
              <w:lastRenderedPageBreak/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  <w:r w:rsidR="009446C1">
              <w:t>.</w:t>
            </w:r>
          </w:p>
        </w:tc>
      </w:tr>
      <w:tr w:rsidR="00391455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5E2AFF4E" w:rsidR="00391455" w:rsidRPr="001E29DC" w:rsidRDefault="00391455" w:rsidP="00391455">
            <w:r w:rsidRPr="001E29DC">
              <w:t>Документы</w:t>
            </w:r>
            <w:r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BA7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Информация об участнике (фирменное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 - Форма 1;</w:t>
            </w:r>
          </w:p>
          <w:p w14:paraId="72965F52" w14:textId="77777777" w:rsidR="00391455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14.2.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- Форма 2;</w:t>
            </w:r>
          </w:p>
          <w:p w14:paraId="0BE0A45A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14.3.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извещения о проведении закупки (для юридических лиц);</w:t>
            </w:r>
          </w:p>
          <w:p w14:paraId="440DB629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14.4.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извещения о проведении закупки (для индивидуальных предпринимателей);</w:t>
            </w:r>
          </w:p>
          <w:p w14:paraId="5D1215D7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14.5.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копии документов, удостоверяющих личность (для иных физических лиц);</w:t>
            </w:r>
          </w:p>
          <w:p w14:paraId="19DCB5DF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14.6.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14:paraId="4339DA8B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14.7.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14:paraId="75F11403" w14:textId="77777777" w:rsidR="00391455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14.8.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 xml:space="preserve"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</w:t>
            </w:r>
            <w:r w:rsidRPr="00827C8D">
              <w:rPr>
                <w:rFonts w:ascii="Times New Roman" w:hAnsi="Times New Roman"/>
                <w:sz w:val="24"/>
                <w:szCs w:val="24"/>
              </w:rPr>
              <w:lastRenderedPageBreak/>
              <w:t>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3EE8B815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14.9.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0EAC9E9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14.10.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14:paraId="4A509FAC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14.11.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14:paraId="120A73E3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14.12.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360C87B5" w14:textId="77777777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14.13.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</w:p>
          <w:p w14:paraId="19BF0618" w14:textId="5F1299EE" w:rsidR="00391455" w:rsidRPr="00827C8D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14.14.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  <w:t xml:space="preserve">Документы, подтверждающие соответствие Участника закупки требованиям, установленным в соответствии с п. 11 </w:t>
            </w:r>
            <w:r>
              <w:rPr>
                <w:rFonts w:ascii="Times New Roman" w:hAnsi="Times New Roman"/>
                <w:sz w:val="24"/>
                <w:szCs w:val="24"/>
              </w:rPr>
              <w:t>Извещения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D70B19" w14:textId="77777777" w:rsidR="00391455" w:rsidRDefault="00391455" w:rsidP="00391455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8D">
              <w:rPr>
                <w:rFonts w:ascii="Times New Roman" w:hAnsi="Times New Roman"/>
                <w:sz w:val="24"/>
                <w:szCs w:val="24"/>
              </w:rPr>
              <w:t>14.15.</w:t>
            </w:r>
            <w:r w:rsidRPr="00827C8D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27C8D">
              <w:rPr>
                <w:rFonts w:ascii="Times New Roman" w:hAnsi="Times New Roman"/>
                <w:sz w:val="24"/>
                <w:szCs w:val="24"/>
              </w:rP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закупочной документации) или сведения из единого реестра субъектов малого предпринимательства (в случае если участник является субъектом малого и среднего </w:t>
            </w:r>
            <w:r w:rsidRPr="00827C8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предпринимательства).</w:t>
            </w:r>
            <w:proofErr w:type="gramEnd"/>
          </w:p>
          <w:p w14:paraId="3633A10B" w14:textId="2B7B01E4" w:rsidR="00C16974" w:rsidRPr="00141EB9" w:rsidRDefault="00C16974" w:rsidP="00242AD9">
            <w:pPr>
              <w:pStyle w:val="afffff3"/>
              <w:spacing w:after="0" w:line="240" w:lineRule="auto"/>
              <w:ind w:left="0" w:firstLine="425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AD9">
              <w:rPr>
                <w:rFonts w:ascii="Times New Roman" w:hAnsi="Times New Roman"/>
                <w:sz w:val="24"/>
                <w:szCs w:val="24"/>
              </w:rPr>
              <w:t>14.1</w:t>
            </w:r>
            <w:r w:rsidR="00242AD9" w:rsidRPr="00242AD9">
              <w:rPr>
                <w:rFonts w:ascii="Times New Roman" w:hAnsi="Times New Roman"/>
                <w:sz w:val="24"/>
                <w:szCs w:val="24"/>
              </w:rPr>
              <w:t>6</w:t>
            </w:r>
            <w:r w:rsidRPr="00242A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4891">
              <w:rPr>
                <w:rFonts w:ascii="Times New Roman" w:hAnsi="Times New Roman"/>
                <w:sz w:val="24"/>
                <w:szCs w:val="24"/>
              </w:rPr>
              <w:t>Члены объединений, являющихся коллективными Участниками Закупки, должны иметь соглашение между собой (или иной документ), соответствующее законодательству Российской Федерации,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договора.</w:t>
            </w:r>
          </w:p>
        </w:tc>
      </w:tr>
      <w:tr w:rsidR="00391455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391455" w:rsidRPr="00B44BDA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46539C5A" w:rsidR="00391455" w:rsidRPr="003A1381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 w:rsidRPr="003A1381">
              <w:t>Дата начала подачи заявок на участие в запросе котировок в электронной форме:</w:t>
            </w:r>
            <w:r w:rsidR="00675477" w:rsidRPr="003A1381">
              <w:t xml:space="preserve"> </w:t>
            </w:r>
            <w:r w:rsidR="003A1381" w:rsidRPr="003A1381">
              <w:rPr>
                <w:b/>
              </w:rPr>
              <w:t>15</w:t>
            </w:r>
            <w:r w:rsidR="00E3437D" w:rsidRPr="003A1381">
              <w:rPr>
                <w:b/>
              </w:rPr>
              <w:t>.</w:t>
            </w:r>
            <w:r w:rsidR="003A1381" w:rsidRPr="003A1381">
              <w:rPr>
                <w:b/>
              </w:rPr>
              <w:t>04</w:t>
            </w:r>
            <w:r w:rsidR="00E3437D" w:rsidRPr="003A1381">
              <w:rPr>
                <w:b/>
              </w:rPr>
              <w:t>.2019</w:t>
            </w:r>
          </w:p>
          <w:p w14:paraId="385BE692" w14:textId="3ADEF53C" w:rsidR="00391455" w:rsidRPr="00B44BDA" w:rsidRDefault="00391455" w:rsidP="003A1381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3A1381">
              <w:t>Дата и время окончания подачи заявок на участие в запросе котировок</w:t>
            </w:r>
            <w:r w:rsidR="00CD23C4" w:rsidRPr="003A1381">
              <w:t xml:space="preserve"> в электронной форме: </w:t>
            </w:r>
            <w:r w:rsidR="003A1381" w:rsidRPr="003A1381">
              <w:rPr>
                <w:b/>
              </w:rPr>
              <w:t>23</w:t>
            </w:r>
            <w:r w:rsidR="00CD23C4" w:rsidRPr="003A1381">
              <w:rPr>
                <w:b/>
              </w:rPr>
              <w:t>.</w:t>
            </w:r>
            <w:r w:rsidR="003A1381" w:rsidRPr="003A1381">
              <w:rPr>
                <w:b/>
              </w:rPr>
              <w:t>04</w:t>
            </w:r>
            <w:r w:rsidR="00CD23C4" w:rsidRPr="003A1381">
              <w:rPr>
                <w:b/>
              </w:rPr>
              <w:t>.</w:t>
            </w:r>
            <w:r w:rsidR="00E3437D" w:rsidRPr="003A1381">
              <w:rPr>
                <w:b/>
              </w:rPr>
              <w:t>2019</w:t>
            </w:r>
            <w:r w:rsidR="003A1381" w:rsidRPr="003A1381">
              <w:rPr>
                <w:b/>
              </w:rPr>
              <w:t xml:space="preserve"> 06</w:t>
            </w:r>
            <w:r w:rsidR="00AB7133" w:rsidRPr="003A1381">
              <w:rPr>
                <w:b/>
              </w:rPr>
              <w:t>:00</w:t>
            </w:r>
            <w:r w:rsidR="00AB7133" w:rsidRPr="003A1381">
              <w:t xml:space="preserve"> (время московск</w:t>
            </w:r>
            <w:r w:rsidR="00C16974" w:rsidRPr="003A1381">
              <w:t>о</w:t>
            </w:r>
            <w:r w:rsidR="00AB7133" w:rsidRPr="003A1381">
              <w:t>е)</w:t>
            </w:r>
          </w:p>
        </w:tc>
      </w:tr>
      <w:tr w:rsidR="00391455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273754ED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2" w:history="1">
              <w:r w:rsidRPr="007F09B8">
                <w:rPr>
                  <w:rStyle w:val="affa"/>
                </w:rPr>
                <w:t>https://www.fabrikant.ru</w:t>
              </w:r>
            </w:hyperlink>
          </w:p>
          <w:p w14:paraId="23576072" w14:textId="7777777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391455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21F08F12" w:rsidR="00391455" w:rsidRDefault="00751C41" w:rsidP="00C12AF5">
            <w:pPr>
              <w:spacing w:after="0"/>
              <w:contextualSpacing/>
            </w:pPr>
            <w:r>
              <w:t>Не требуется.</w:t>
            </w:r>
          </w:p>
          <w:p w14:paraId="19B7E9C5" w14:textId="4692E358" w:rsidR="00391455" w:rsidRPr="001E29DC" w:rsidRDefault="00391455" w:rsidP="00391455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391455" w:rsidRPr="001E29DC" w14:paraId="798130CE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362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4C2" w14:textId="0D68C956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C1F" w14:textId="0E043B78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Дата </w:t>
            </w:r>
            <w:r w:rsidRPr="008C0841">
              <w:t>рассмотрения заявок</w:t>
            </w:r>
            <w:r>
              <w:t xml:space="preserve">: </w:t>
            </w:r>
            <w:r w:rsidR="003A1381" w:rsidRPr="003A1381">
              <w:rPr>
                <w:b/>
              </w:rPr>
              <w:t>24</w:t>
            </w:r>
            <w:r w:rsidR="00E3437D">
              <w:rPr>
                <w:b/>
              </w:rPr>
              <w:t>.</w:t>
            </w:r>
            <w:r w:rsidR="003A1381">
              <w:rPr>
                <w:b/>
              </w:rPr>
              <w:t>04</w:t>
            </w:r>
            <w:r w:rsidR="00E3437D">
              <w:rPr>
                <w:b/>
              </w:rPr>
              <w:t>.2019</w:t>
            </w:r>
            <w:r w:rsidR="003A1381">
              <w:rPr>
                <w:b/>
              </w:rPr>
              <w:t xml:space="preserve"> 12:00 (</w:t>
            </w:r>
            <w:proofErr w:type="gramStart"/>
            <w:r w:rsidR="003A1381">
              <w:rPr>
                <w:b/>
              </w:rPr>
              <w:t>МСК</w:t>
            </w:r>
            <w:proofErr w:type="gramEnd"/>
            <w:r w:rsidR="003A1381">
              <w:rPr>
                <w:b/>
              </w:rPr>
              <w:t>)</w:t>
            </w:r>
          </w:p>
          <w:p w14:paraId="2D721C57" w14:textId="0B9EE400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Место </w:t>
            </w:r>
            <w:r w:rsidRPr="008C0841">
              <w:t>рассмотрения заявок</w:t>
            </w:r>
            <w:r>
              <w:t>: г. Пермь, шоссе Космонавтов, 115.</w:t>
            </w:r>
          </w:p>
          <w:p w14:paraId="0DB60F99" w14:textId="77777777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14:paraId="1C8119D4" w14:textId="1BDF9790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14:paraId="1FC8AB2A" w14:textId="77777777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705B393B" w14:textId="77777777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AF7781" w14:textId="77777777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4887F6E" w14:textId="77777777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38D8AA2" w14:textId="77777777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280C435E" w14:textId="409A5054" w:rsidR="00391455" w:rsidRPr="00D65B7A" w:rsidRDefault="00391455" w:rsidP="0039145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391455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8B5" w14:textId="0B3B10FC" w:rsidR="00391455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14:paraId="248F1FB9" w14:textId="723159D0" w:rsidR="00391455" w:rsidRPr="00E90758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920" w14:textId="5CE4BED9" w:rsidR="00391455" w:rsidRPr="00563A49" w:rsidRDefault="00391455" w:rsidP="00391455">
            <w:pPr>
              <w:spacing w:after="0"/>
              <w:ind w:firstLine="451"/>
              <w:contextualSpacing/>
            </w:pPr>
            <w:r w:rsidRPr="00563A49">
              <w:t xml:space="preserve">Подведение итогов запроса котировок в электронной форме состоится </w:t>
            </w:r>
            <w:r w:rsidR="003A1381" w:rsidRPr="003A1381">
              <w:rPr>
                <w:b/>
              </w:rPr>
              <w:t>26</w:t>
            </w:r>
            <w:r w:rsidR="00E3437D">
              <w:rPr>
                <w:b/>
              </w:rPr>
              <w:t>.</w:t>
            </w:r>
            <w:r w:rsidR="003A1381">
              <w:rPr>
                <w:b/>
              </w:rPr>
              <w:t>04</w:t>
            </w:r>
            <w:r w:rsidR="00E3437D">
              <w:rPr>
                <w:b/>
              </w:rPr>
              <w:t>.2019</w:t>
            </w:r>
            <w:r w:rsidR="003A1381">
              <w:rPr>
                <w:b/>
              </w:rPr>
              <w:t xml:space="preserve"> 12:00 (</w:t>
            </w:r>
            <w:proofErr w:type="gramStart"/>
            <w:r w:rsidR="003A1381">
              <w:rPr>
                <w:b/>
              </w:rPr>
              <w:t>МСК</w:t>
            </w:r>
            <w:proofErr w:type="gramEnd"/>
            <w:r w:rsidR="003A1381">
              <w:rPr>
                <w:b/>
              </w:rPr>
              <w:t>)</w:t>
            </w:r>
            <w:r w:rsidR="00AB7133">
              <w:t xml:space="preserve"> </w:t>
            </w:r>
            <w:r w:rsidRPr="00563A49">
              <w:t xml:space="preserve">по адресу: </w:t>
            </w:r>
            <w:r>
              <w:t>г. Пермь, шоссе Космонавтов, 115</w:t>
            </w:r>
            <w:r w:rsidRPr="00563A49">
              <w:t>.</w:t>
            </w:r>
          </w:p>
          <w:p w14:paraId="28FDDBA5" w14:textId="32F44B21" w:rsidR="00391455" w:rsidRDefault="00391455" w:rsidP="00391455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14:paraId="2DE005EF" w14:textId="060E86B3" w:rsidR="00391455" w:rsidRDefault="00391455" w:rsidP="00391455">
            <w:pPr>
              <w:spacing w:after="0"/>
              <w:ind w:firstLine="451"/>
              <w:contextualSpacing/>
            </w:pPr>
            <w:r>
              <w:t>– дата подписания протокола;</w:t>
            </w:r>
          </w:p>
          <w:p w14:paraId="0650761F" w14:textId="76524390" w:rsidR="00391455" w:rsidRDefault="00391455" w:rsidP="00391455">
            <w:pPr>
              <w:spacing w:after="0"/>
              <w:ind w:firstLine="451"/>
              <w:contextualSpacing/>
            </w:pPr>
            <w:r>
              <w:t>– количество поданных заявок на участие в закупке, а также дата и время регистрации каждой такой заявки;</w:t>
            </w:r>
          </w:p>
          <w:p w14:paraId="57D04400" w14:textId="6E222C98" w:rsidR="00391455" w:rsidRDefault="00391455" w:rsidP="00391455">
            <w:pPr>
              <w:spacing w:after="0"/>
              <w:ind w:firstLine="451"/>
              <w:contextualSpacing/>
            </w:pPr>
            <w:r>
              <w:lastRenderedPageBreak/>
              <w:t>– 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14:paraId="6BCD8B70" w14:textId="33AB2742" w:rsidR="00391455" w:rsidRDefault="00391455" w:rsidP="00391455">
            <w:pPr>
              <w:spacing w:after="0"/>
              <w:ind w:firstLine="451"/>
              <w:contextualSpacing/>
            </w:pPr>
            <w:r>
              <w:t>– результаты рассмотрения заявок на участие в закупке, с указанием в том числе:</w:t>
            </w:r>
          </w:p>
          <w:p w14:paraId="476B46EA" w14:textId="3EC66B10" w:rsidR="00391455" w:rsidRDefault="00391455" w:rsidP="00391455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14:paraId="798C6954" w14:textId="4DFE07E9" w:rsidR="00391455" w:rsidRDefault="00391455" w:rsidP="00391455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1AB1B20E" w14:textId="480DE2BF" w:rsidR="00391455" w:rsidRDefault="00391455" w:rsidP="00391455">
            <w:pPr>
              <w:spacing w:after="0"/>
              <w:ind w:firstLine="451"/>
              <w:contextualSpacing/>
            </w:pPr>
            <w:r>
              <w:t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14:paraId="2E08845A" w14:textId="124A24D5" w:rsidR="00391455" w:rsidRPr="00E90758" w:rsidRDefault="00391455" w:rsidP="00391455">
            <w:pPr>
              <w:spacing w:after="0"/>
              <w:ind w:firstLine="451"/>
              <w:contextualSpacing/>
            </w:pPr>
            <w:r>
              <w:t>– причины, по которым закупка признана несостоявшейся, в случае признания её таковой</w:t>
            </w:r>
          </w:p>
        </w:tc>
      </w:tr>
      <w:tr w:rsidR="00391455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1B9" w14:textId="497BA289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14:paraId="7A8BD627" w14:textId="7777777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F1A" w14:textId="73EC0518" w:rsidR="00391455" w:rsidRDefault="00391455" w:rsidP="00391455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14:paraId="408C6A26" w14:textId="60687195" w:rsidR="00391455" w:rsidRPr="006A360A" w:rsidRDefault="00391455" w:rsidP="00391455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393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260D0" w14:textId="4173AF42" w:rsidR="00391455" w:rsidRPr="006A360A" w:rsidRDefault="00391455" w:rsidP="00391455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0CC8D392" w14:textId="2FE8CF13" w:rsidR="00391455" w:rsidRPr="006A360A" w:rsidRDefault="00391455" w:rsidP="0039145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950DF" w14:textId="2F770EC8" w:rsidR="00391455" w:rsidRPr="006A360A" w:rsidRDefault="00391455" w:rsidP="0039145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5043C4" w14:textId="6D546837" w:rsidR="00391455" w:rsidRPr="006A360A" w:rsidRDefault="00391455" w:rsidP="0039145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449E5A" w14:textId="5A2F020F" w:rsidR="00391455" w:rsidRPr="006A360A" w:rsidRDefault="00391455" w:rsidP="0039145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437BCEF8" w14:textId="5F3F1AD1" w:rsidR="00391455" w:rsidRPr="006A360A" w:rsidRDefault="009446C1" w:rsidP="00391455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455">
              <w:rPr>
                <w:rFonts w:ascii="Times New Roman" w:hAnsi="Times New Roman"/>
                <w:sz w:val="24"/>
                <w:szCs w:val="24"/>
              </w:rPr>
              <w:t>Н</w:t>
            </w:r>
            <w:r w:rsidR="00391455"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14:paraId="7FBFC5A0" w14:textId="223E9828" w:rsidR="00391455" w:rsidRPr="006A360A" w:rsidRDefault="009446C1" w:rsidP="00391455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455">
              <w:rPr>
                <w:rFonts w:ascii="Times New Roman" w:hAnsi="Times New Roman"/>
                <w:sz w:val="24"/>
                <w:szCs w:val="24"/>
              </w:rPr>
              <w:t>Н</w:t>
            </w:r>
            <w:r w:rsidR="00391455"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 w:rsidR="00391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0D7A8A" w14:textId="0506FEC7" w:rsidR="00391455" w:rsidRPr="006A360A" w:rsidRDefault="00391455" w:rsidP="0039145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4F23043B" w14:textId="7E48C866" w:rsidR="00391455" w:rsidRPr="006A360A" w:rsidRDefault="00391455" w:rsidP="0039145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  <w:r w:rsidR="00944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455" w:rsidRPr="001E29D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0AD55C03" w:rsidR="00391455" w:rsidRPr="001E29DC" w:rsidRDefault="00391455" w:rsidP="0039145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>
              <w:rPr>
                <w:szCs w:val="28"/>
              </w:rPr>
              <w:t>,</w:t>
            </w:r>
            <w:r w:rsidRPr="001E29DC">
              <w:rPr>
                <w:szCs w:val="28"/>
              </w:rPr>
              <w:t xml:space="preserve">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4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</w:t>
            </w:r>
            <w:r>
              <w:br/>
            </w:r>
            <w:r w:rsidRPr="001E29DC">
              <w:t>2014 г.</w:t>
            </w:r>
          </w:p>
          <w:p w14:paraId="68E94D63" w14:textId="6C4B4B22" w:rsidR="00391455" w:rsidRPr="001E29DC" w:rsidRDefault="00391455" w:rsidP="0039145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594AC846" w14:textId="3C655603" w:rsidR="00391455" w:rsidRPr="001E29DC" w:rsidRDefault="00391455" w:rsidP="0039145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котировок,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41DF4C02" w14:textId="0D21ADDC" w:rsidR="00391455" w:rsidRPr="001E29DC" w:rsidRDefault="00391455" w:rsidP="0039145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  <w:r>
              <w:t>.</w:t>
            </w:r>
          </w:p>
        </w:tc>
      </w:tr>
      <w:tr w:rsidR="00391455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740F2868" w:rsidR="00391455" w:rsidRPr="001E29DC" w:rsidRDefault="00391455" w:rsidP="00391455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391455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EEF" w14:textId="6501C041" w:rsidR="00391455" w:rsidRPr="00B22A50" w:rsidRDefault="00391455" w:rsidP="00391455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6B081628" w14:textId="27E23789" w:rsidR="00391455" w:rsidRPr="005F2B57" w:rsidRDefault="00391455" w:rsidP="00391455">
            <w:pPr>
              <w:spacing w:after="0"/>
              <w:ind w:firstLine="407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0D3D1F11" w14:textId="3015A587" w:rsidR="00391455" w:rsidRPr="001E29DC" w:rsidRDefault="00391455" w:rsidP="00391455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</w:t>
            </w:r>
            <w:r w:rsidRPr="005F2B57">
              <w:lastRenderedPageBreak/>
              <w:t xml:space="preserve">Заказчику и предоставить обеспечение исполнения договора </w:t>
            </w:r>
            <w:r>
              <w:br/>
            </w:r>
            <w:r w:rsidRPr="005F2B57">
              <w:t xml:space="preserve">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</w:t>
            </w:r>
            <w:r w:rsidRPr="005F2B57">
              <w:rPr>
                <w:lang w:eastAsia="x-none"/>
              </w:rPr>
              <w:t xml:space="preserve">в течение трех рабочих дней со дня получения </w:t>
            </w:r>
            <w:r>
              <w:rPr>
                <w:lang w:eastAsia="x-none"/>
              </w:rPr>
              <w:t>проекта договора</w:t>
            </w:r>
          </w:p>
        </w:tc>
      </w:tr>
      <w:tr w:rsidR="00391455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497BEB82" w:rsidR="00391455" w:rsidRPr="001E29DC" w:rsidRDefault="00391455" w:rsidP="00391455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391455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391455" w:rsidRPr="001E29DC" w:rsidRDefault="00391455" w:rsidP="0039145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391455" w:rsidRPr="001E29DC" w:rsidRDefault="00391455" w:rsidP="00391455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3206AE4C" w:rsidR="00391455" w:rsidRPr="00576FEF" w:rsidRDefault="00391455" w:rsidP="00391455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546F7E93" w:rsidR="00426C3E" w:rsidRPr="009B2B3E" w:rsidRDefault="000632E7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5" w:name="_Toc532285385"/>
      <w:r w:rsidR="00426C3E" w:rsidRPr="009B2B3E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5"/>
    </w:p>
    <w:p w14:paraId="2FF3A6EA" w14:textId="758C63C8" w:rsidR="00426C3E" w:rsidRDefault="00426C3E" w:rsidP="00936341">
      <w:pPr>
        <w:jc w:val="center"/>
      </w:pPr>
    </w:p>
    <w:p w14:paraId="6886FA40" w14:textId="2422AA75" w:rsidR="00936341" w:rsidRPr="00827C8D" w:rsidRDefault="00936341" w:rsidP="00827C8D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 xml:space="preserve">. </w:t>
      </w:r>
      <w:r w:rsidR="00827C8D" w:rsidRPr="00827C8D">
        <w:rPr>
          <w:b/>
        </w:rPr>
        <w:t>Информация об участнике</w:t>
      </w:r>
    </w:p>
    <w:p w14:paraId="1D3B694E" w14:textId="77777777" w:rsidR="00936341" w:rsidRPr="009378CB" w:rsidRDefault="00936341" w:rsidP="00936341"/>
    <w:p w14:paraId="0B439913" w14:textId="77777777" w:rsidR="00936341" w:rsidRPr="009378CB" w:rsidRDefault="00936341" w:rsidP="00936341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14:paraId="3B54292C" w14:textId="77777777" w:rsidR="00936341" w:rsidRPr="009378CB" w:rsidRDefault="00936341" w:rsidP="00936341">
      <w:pPr>
        <w:contextualSpacing/>
      </w:pPr>
    </w:p>
    <w:p w14:paraId="26BC4A76" w14:textId="77777777" w:rsidR="00936341" w:rsidRPr="009378CB" w:rsidRDefault="00936341" w:rsidP="00936341">
      <w:pPr>
        <w:contextualSpacing/>
      </w:pPr>
      <w:r w:rsidRPr="009378CB">
        <w:t>Дата, исх. номер</w:t>
      </w:r>
    </w:p>
    <w:p w14:paraId="208163AA" w14:textId="77777777" w:rsidR="00936341" w:rsidRPr="009378CB" w:rsidRDefault="00936341" w:rsidP="00936341">
      <w:pPr>
        <w:contextualSpacing/>
        <w:jc w:val="right"/>
      </w:pPr>
      <w:r w:rsidRPr="009378CB">
        <w:t>Заказчику</w:t>
      </w:r>
    </w:p>
    <w:p w14:paraId="1ED93F96" w14:textId="77777777" w:rsidR="00936341" w:rsidRPr="009378CB" w:rsidRDefault="00936341" w:rsidP="00936341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14:paraId="0F691445" w14:textId="77777777" w:rsidR="00936341" w:rsidRPr="009378CB" w:rsidRDefault="00936341" w:rsidP="00936341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14:paraId="4D3B4613" w14:textId="54344C5C" w:rsidR="00936341" w:rsidRPr="009378CB" w:rsidRDefault="00936341" w:rsidP="00936341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14:paraId="75FC2AC7" w14:textId="77777777" w:rsidR="00936341" w:rsidRPr="009378CB" w:rsidRDefault="00936341" w:rsidP="00936341">
      <w:pPr>
        <w:contextualSpacing/>
      </w:pPr>
    </w:p>
    <w:p w14:paraId="6602195D" w14:textId="77777777" w:rsidR="00936341" w:rsidRPr="009378CB" w:rsidRDefault="00936341" w:rsidP="00936341">
      <w:pPr>
        <w:contextualSpacing/>
      </w:pPr>
    </w:p>
    <w:p w14:paraId="2CBA06BE" w14:textId="5B7CEF99" w:rsidR="00FE78FC" w:rsidRPr="00EA518E" w:rsidRDefault="00FE78FC" w:rsidP="00FE78FC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>на право заключения договора</w:t>
      </w:r>
      <w:r w:rsidR="0043540C">
        <w:rPr>
          <w:rFonts w:eastAsia="Calibri"/>
          <w:bCs/>
        </w:rPr>
        <w:t xml:space="preserve"> на ________________</w:t>
      </w:r>
      <w:r w:rsidRPr="00EA518E">
        <w:rPr>
          <w:rFonts w:eastAsia="Calibri"/>
          <w:bCs/>
        </w:rPr>
        <w:t xml:space="preserve">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14:paraId="0A40EB4E" w14:textId="2F38F085" w:rsidR="00FE78FC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>Мы согласны поставить товары (выполнить работы, оказать услуги) в соответствии с требованиями извещения и на условиях, которые мы представили ниже в предложении</w:t>
      </w:r>
      <w:r w:rsidR="0024578B">
        <w:t>.</w:t>
      </w:r>
    </w:p>
    <w:p w14:paraId="366FD970" w14:textId="1C1DE037" w:rsidR="0024578B" w:rsidRPr="0024578B" w:rsidRDefault="0024578B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4578B">
        <w:rPr>
          <w:rFonts w:eastAsia="Calibri"/>
          <w:b/>
          <w:bCs/>
        </w:rPr>
        <w:t xml:space="preserve">Ценовое предложение нами подано </w:t>
      </w:r>
      <w:r w:rsidR="00983E8D">
        <w:rPr>
          <w:rFonts w:eastAsia="Calibri"/>
          <w:b/>
          <w:bCs/>
        </w:rPr>
        <w:t>с помощью</w:t>
      </w:r>
      <w:r w:rsidRPr="0024578B">
        <w:rPr>
          <w:rFonts w:eastAsia="Calibri"/>
          <w:b/>
          <w:bCs/>
        </w:rPr>
        <w:t xml:space="preserve"> функционала электронной площадки</w:t>
      </w:r>
      <w:r>
        <w:rPr>
          <w:rFonts w:eastAsia="Calibri"/>
          <w:bCs/>
        </w:rPr>
        <w:t xml:space="preserve">. </w:t>
      </w:r>
    </w:p>
    <w:p w14:paraId="5B95EAAA" w14:textId="6D0ED0D1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FE78FC" w:rsidRPr="00BA1629" w14:paraId="42478BFF" w14:textId="77777777" w:rsidTr="00FE78FC">
        <w:trPr>
          <w:trHeight w:val="507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6CD4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829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11C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72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Количество страниц</w:t>
            </w:r>
          </w:p>
        </w:tc>
      </w:tr>
      <w:tr w:rsidR="00FE78FC" w:rsidRPr="00BA1629" w14:paraId="468F93C3" w14:textId="77777777" w:rsidTr="00FE78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4A5" w14:textId="77777777" w:rsidR="00FE78FC" w:rsidRPr="00BA1629" w:rsidRDefault="00FE78FC" w:rsidP="00FE78FC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412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01F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6FA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E78FC" w:rsidRPr="00BA1629" w14:paraId="4D1AF00D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97F" w14:textId="77777777" w:rsidR="00FE78FC" w:rsidRPr="00BA1629" w:rsidRDefault="00FE78FC" w:rsidP="00FE78FC">
            <w:pPr>
              <w:ind w:left="227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5D1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41C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034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FE78FC" w:rsidRPr="00BA1629" w14:paraId="3AB287F3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EF4D" w14:textId="77777777" w:rsidR="00FE78FC" w:rsidRPr="00BA1629" w:rsidRDefault="00FE78FC" w:rsidP="00FE78FC">
            <w:pPr>
              <w:contextualSpacing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8E1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34B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686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FE78FC" w:rsidRPr="00BA1629" w14:paraId="5AE1C6D7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3E0" w14:textId="77777777" w:rsidR="00FE78FC" w:rsidRPr="00BA1629" w:rsidRDefault="00FE78FC" w:rsidP="00FE78FC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6F8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5D4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C6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229607D0" w14:textId="3791B696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</w:t>
      </w:r>
      <w:r w:rsidR="009F431B">
        <w:rPr>
          <w:rFonts w:eastAsia="Calibri"/>
          <w:bCs/>
        </w:rPr>
        <w:br/>
      </w:r>
      <w:r w:rsidRPr="00EA518E">
        <w:rPr>
          <w:rFonts w:eastAsia="Calibri"/>
          <w:bCs/>
        </w:rPr>
        <w:t xml:space="preserve">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14:paraId="70B68B01" w14:textId="26476DB1" w:rsidR="00FE78FC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14:paraId="25FF9A67" w14:textId="77777777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9D330C4" w14:textId="145FA204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 если наши предложения будут признаны лучшими, мы берем на себя обязательства подписать договор с</w:t>
      </w:r>
      <w:r>
        <w:rPr>
          <w:rFonts w:eastAsia="Calibri"/>
          <w:bCs/>
        </w:rPr>
        <w:t xml:space="preserve">______________ </w:t>
      </w:r>
      <w:r w:rsidRPr="00EA518E">
        <w:rPr>
          <w:rFonts w:eastAsia="Calibri"/>
          <w:bCs/>
        </w:rPr>
        <w:t>(указывается наименование Организатора) на выполнение работ</w:t>
      </w:r>
      <w:r>
        <w:rPr>
          <w:rFonts w:eastAsia="Calibri"/>
          <w:bCs/>
        </w:rPr>
        <w:t xml:space="preserve"> 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наших предложений.</w:t>
      </w:r>
    </w:p>
    <w:p w14:paraId="1602B6C2" w14:textId="35B19B4E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lastRenderedPageBreak/>
        <w:t xml:space="preserve">В случае если наши предложения будут лучшими после предложений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0129E501" w14:textId="6C4DFABB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14:paraId="3F431781" w14:textId="0B531F18" w:rsidR="00FE78FC" w:rsidRPr="00EA518E" w:rsidRDefault="00FE78FC" w:rsidP="004B42F0">
      <w:pPr>
        <w:numPr>
          <w:ilvl w:val="1"/>
          <w:numId w:val="25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14:paraId="0BE975ED" w14:textId="77777777" w:rsidR="00FE78FC" w:rsidRPr="00EA518E" w:rsidRDefault="00FE78FC" w:rsidP="004B42F0">
      <w:pPr>
        <w:numPr>
          <w:ilvl w:val="1"/>
          <w:numId w:val="25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65DBDAC" w14:textId="3B48B893" w:rsidR="00FE78FC" w:rsidRPr="00EA518E" w:rsidRDefault="00FE78FC" w:rsidP="004B42F0">
      <w:pPr>
        <w:numPr>
          <w:ilvl w:val="1"/>
          <w:numId w:val="25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14:paraId="25422848" w14:textId="77777777" w:rsidR="00FE78FC" w:rsidRPr="00EA518E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14:paraId="76101FDB" w14:textId="77777777"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14:paraId="63A2FC42" w14:textId="77777777"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14:paraId="7EB458CC" w14:textId="77777777"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14:paraId="67BF8EBB" w14:textId="77777777"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14:paraId="51926F9B" w14:textId="283FF7B1" w:rsidR="00936341" w:rsidRDefault="00936341" w:rsidP="00FE78FC">
      <w:pPr>
        <w:spacing w:after="0"/>
        <w:jc w:val="left"/>
        <w:rPr>
          <w:b/>
        </w:rPr>
      </w:pPr>
    </w:p>
    <w:p w14:paraId="390DF920" w14:textId="681B0076" w:rsidR="00FE78FC" w:rsidRDefault="00FE78FC" w:rsidP="00FE78FC">
      <w:pPr>
        <w:spacing w:after="0"/>
        <w:jc w:val="left"/>
        <w:rPr>
          <w:b/>
        </w:rPr>
      </w:pPr>
    </w:p>
    <w:p w14:paraId="6EEDA5C7" w14:textId="77777777" w:rsidR="00FE78FC" w:rsidRDefault="00FE78FC" w:rsidP="00FE78FC">
      <w:pPr>
        <w:spacing w:after="0"/>
        <w:jc w:val="left"/>
        <w:rPr>
          <w:b/>
        </w:rPr>
      </w:pPr>
    </w:p>
    <w:p w14:paraId="165E3F33" w14:textId="52792621" w:rsidR="00426C3E" w:rsidRDefault="002513D5" w:rsidP="00827C8D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14:paraId="633A1191" w14:textId="77777777" w:rsidR="00426C3E" w:rsidRPr="009B2B3E" w:rsidRDefault="00426C3E" w:rsidP="00426C3E"/>
    <w:p w14:paraId="12F90534" w14:textId="1E8FD79A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 xml:space="preserve">. </w:t>
      </w:r>
      <w:r w:rsidR="00827C8D">
        <w:rPr>
          <w:b/>
        </w:rPr>
        <w:t>П</w:t>
      </w:r>
      <w:r w:rsidR="00827C8D" w:rsidRPr="00827C8D">
        <w:rPr>
          <w:b/>
        </w:rPr>
        <w:t>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</w: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833FB43" w14:textId="0136893C" w:rsidR="00426C3E" w:rsidRPr="009B2B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A30DAE">
        <w:rPr>
          <w:i/>
        </w:rPr>
        <w:t>т</w:t>
      </w:r>
      <w:r w:rsidRPr="009B2B3E">
        <w:rPr>
          <w:i/>
        </w:rPr>
        <w:t xml:space="preserve">ехническому заданию.  </w:t>
      </w:r>
    </w:p>
    <w:p w14:paraId="7D3B3126" w14:textId="3BE3BE6A" w:rsidR="00426C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 w:rsidR="00A30DAE">
        <w:rPr>
          <w:i/>
        </w:rPr>
        <w:t>т</w:t>
      </w:r>
      <w:r w:rsidRPr="009B2B3E">
        <w:rPr>
          <w:i/>
        </w:rPr>
        <w:t>ехническому заданию заявка отклоняется</w:t>
      </w:r>
      <w:r>
        <w:rPr>
          <w:i/>
        </w:rPr>
        <w:t xml:space="preserve">  </w:t>
      </w:r>
    </w:p>
    <w:p w14:paraId="62D969BA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49B9E634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7BC1265D" w14:textId="2579EBA2" w:rsidR="00426C3E" w:rsidRPr="005F2B57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3BE9B6F2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 xml:space="preserve"> задани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14:paraId="101C30D1" w14:textId="510BA519" w:rsidR="00426C3E" w:rsidRPr="005F2B57" w:rsidRDefault="00A30DAE" w:rsidP="00426C3E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</w:t>
      </w:r>
      <w:r w:rsidR="00426C3E" w:rsidRPr="005F2B57">
        <w:rPr>
          <w:i/>
          <w:lang w:val="x-none" w:eastAsia="x-none"/>
        </w:rPr>
        <w:t>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="00426C3E" w:rsidRPr="005F2B57">
        <w:rPr>
          <w:i/>
          <w:lang w:eastAsia="x-none"/>
        </w:rPr>
        <w:t xml:space="preserve"> «включительно»</w:t>
      </w:r>
      <w:r w:rsidR="00426C3E" w:rsidRPr="005F2B57">
        <w:rPr>
          <w:i/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="00426C3E" w:rsidRPr="005F2B57">
        <w:rPr>
          <w:i/>
          <w:lang w:val="x-none" w:eastAsia="x-none"/>
        </w:rPr>
        <w:t xml:space="preserve"> не должны сопровождаться словами «эквивалент», «аналог» и т.</w:t>
      </w:r>
      <w:r w:rsidR="00522C95">
        <w:rPr>
          <w:i/>
          <w:lang w:eastAsia="x-none"/>
        </w:rPr>
        <w:t xml:space="preserve"> </w:t>
      </w:r>
      <w:r w:rsidR="00426C3E" w:rsidRPr="005F2B57">
        <w:rPr>
          <w:i/>
          <w:lang w:val="x-none" w:eastAsia="x-none"/>
        </w:rPr>
        <w:t>п. Значения показателей не должны допускать разночтения или двусмысленное толкование;</w:t>
      </w:r>
    </w:p>
    <w:p w14:paraId="24897FAB" w14:textId="0E805C33" w:rsidR="00426C3E" w:rsidRPr="005F2B57" w:rsidRDefault="00A30DAE" w:rsidP="00426C3E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</w:t>
      </w:r>
      <w:r w:rsidR="00426C3E" w:rsidRPr="005F2B57">
        <w:rPr>
          <w:i/>
          <w:lang w:val="x-none" w:eastAsia="x-none"/>
        </w:rPr>
        <w:t>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</w:t>
      </w:r>
      <w:r w:rsidR="00522C95">
        <w:rPr>
          <w:i/>
          <w:lang w:eastAsia="x-none"/>
        </w:rPr>
        <w:t>,</w:t>
      </w:r>
      <w:r w:rsidR="00426C3E" w:rsidRPr="005F2B57">
        <w:rPr>
          <w:i/>
          <w:lang w:val="x-none" w:eastAsia="x-none"/>
        </w:rPr>
        <w:t xml:space="preserve">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="00426C3E" w:rsidRPr="005F2B57">
        <w:rPr>
          <w:i/>
          <w:lang w:val="x-none" w:eastAsia="x-none"/>
        </w:rPr>
        <w:t xml:space="preserve"> установленным </w:t>
      </w:r>
      <w:r w:rsidR="00426C3E"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 w:rsidR="00426C3E">
        <w:rPr>
          <w:i/>
          <w:lang w:val="x-none" w:eastAsia="x-none"/>
        </w:rPr>
        <w:t xml:space="preserve"> и будут отклонены;</w:t>
      </w:r>
    </w:p>
    <w:p w14:paraId="49F3905F" w14:textId="4F3D2DA8" w:rsidR="00426C3E" w:rsidRPr="005F2B57" w:rsidRDefault="00A30DAE" w:rsidP="00426C3E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</w:t>
      </w:r>
      <w:r w:rsidR="00426C3E" w:rsidRPr="005F2B57">
        <w:rPr>
          <w:i/>
          <w:lang w:val="x-none" w:eastAsia="x-none"/>
        </w:rPr>
        <w:t xml:space="preserve">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="00426C3E"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="00426C3E"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="00426C3E" w:rsidRPr="005F2B57">
        <w:rPr>
          <w:i/>
          <w:lang w:eastAsia="x-none"/>
        </w:rPr>
        <w:t xml:space="preserve"> «от»</w:t>
      </w:r>
      <w:r w:rsidR="00426C3E"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1FF670C5" w14:textId="7FDC3D6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 w:rsidR="00A30DAE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 w:rsidR="00A30DAE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 w:rsidR="00A30DAE"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C50EA64" w14:textId="7ED29A52" w:rsidR="00426C3E" w:rsidRPr="009B2B3E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="00A30DAE"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14:paraId="573CDA57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5491178B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5D410477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90D7166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45E1459E" w14:textId="13C4616D"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6FDA4060"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22E4A268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3736624E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3C660CF3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320B8C1D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000AF31B"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3F1CF99F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3D9F3D5"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200EEA0A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61283CAE" w:rsidR="001C5524" w:rsidRPr="00E919CE" w:rsidRDefault="001C5524" w:rsidP="00522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от 23 августа 1996 года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№ 127-ФЗ 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058085C4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2E98675A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27C1B58C"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4D5E8B22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3F0C77EF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5C61EAD5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0A10EBCF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в млн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463325E9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31E66081"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без образования юридического лица,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6E11160B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733E2DCF"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33705E7A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78E546F5"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0EE020A4"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4750DBF7"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041368E7"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14:paraId="6F29097D" w14:textId="77AC150B"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5FACD85E" w:rsidR="00D352AC" w:rsidRPr="00E919CE" w:rsidRDefault="001C5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5 апреля 2013 года 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24D74027"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14:paraId="0A6E183F" w14:textId="70C4E4D1"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10373DD7"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324C21B2"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436F6285"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6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7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6983591"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6D8B458D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</w:t>
      </w:r>
      <w:r w:rsidR="005E63E7">
        <w:rPr>
          <w:rFonts w:ascii="Times New Roman" w:hAnsi="Times New Roman" w:cs="Times New Roman"/>
          <w:sz w:val="24"/>
          <w:szCs w:val="24"/>
        </w:rPr>
        <w:t xml:space="preserve"> пунктах 7 и 8</w:t>
      </w:r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484BE1F4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3F979ED4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8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»–«</w:t>
      </w:r>
      <w:hyperlink r:id="rId19" w:history="1">
        <w:r w:rsidRPr="00315772">
          <w:rPr>
            <w:rFonts w:ascii="Times New Roman" w:hAnsi="Times New Roman" w:cs="Times New Roman"/>
            <w:sz w:val="24"/>
            <w:szCs w:val="24"/>
          </w:rPr>
          <w:t>д</w:t>
        </w:r>
        <w:r w:rsidR="00E536CD">
          <w:rPr>
            <w:rFonts w:ascii="Times New Roman" w:hAnsi="Times New Roman" w:cs="Times New Roman"/>
            <w:sz w:val="24"/>
            <w:szCs w:val="24"/>
          </w:rPr>
          <w:t>»</w:t>
        </w:r>
        <w:r w:rsidRPr="00315772">
          <w:rPr>
            <w:rFonts w:ascii="Times New Roman" w:hAnsi="Times New Roman" w:cs="Times New Roman"/>
            <w:sz w:val="24"/>
            <w:szCs w:val="24"/>
          </w:rPr>
          <w:t xml:space="preserve">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23265E09" w14:textId="7C6FDB20" w:rsidR="00391455" w:rsidRPr="009446C1" w:rsidRDefault="0016688F" w:rsidP="00391455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6" w:name="_Toc532285386"/>
      <w:r w:rsidRPr="007446AB">
        <w:rPr>
          <w:sz w:val="28"/>
          <w:szCs w:val="28"/>
        </w:rPr>
        <w:lastRenderedPageBreak/>
        <w:t>Проект договора</w:t>
      </w:r>
      <w:bookmarkEnd w:id="6"/>
    </w:p>
    <w:p w14:paraId="1D17CE49" w14:textId="19E245D0" w:rsidR="00391455" w:rsidRDefault="00391455" w:rsidP="00391455"/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7" w:name="_Toc351020082"/>
    </w:p>
    <w:bookmarkEnd w:id="7"/>
    <w:p w14:paraId="2D27E82B" w14:textId="77777777" w:rsidR="00C16974" w:rsidRPr="00A774B2" w:rsidRDefault="00C16974" w:rsidP="00C16974">
      <w:pPr>
        <w:spacing w:line="280" w:lineRule="exact"/>
        <w:jc w:val="center"/>
        <w:rPr>
          <w:b/>
        </w:rPr>
      </w:pPr>
      <w:r w:rsidRPr="00A774B2">
        <w:rPr>
          <w:b/>
          <w:bCs/>
        </w:rPr>
        <w:t xml:space="preserve">ДОГОВОР № </w:t>
      </w:r>
    </w:p>
    <w:p w14:paraId="6F0292C9" w14:textId="5D1C17EE" w:rsidR="00C16974" w:rsidRPr="00C16974" w:rsidRDefault="00C16974" w:rsidP="00C16974">
      <w:pPr>
        <w:pStyle w:val="a1"/>
        <w:numPr>
          <w:ilvl w:val="0"/>
          <w:numId w:val="0"/>
        </w:numPr>
        <w:spacing w:after="0"/>
        <w:ind w:left="284"/>
        <w:jc w:val="center"/>
        <w:rPr>
          <w:iCs/>
          <w:szCs w:val="24"/>
          <w:lang w:val="ru-RU"/>
        </w:rPr>
      </w:pPr>
      <w:r w:rsidRPr="00A774B2">
        <w:rPr>
          <w:iCs/>
          <w:szCs w:val="24"/>
        </w:rPr>
        <w:t xml:space="preserve">на </w:t>
      </w:r>
      <w:r>
        <w:rPr>
          <w:iCs/>
          <w:szCs w:val="24"/>
        </w:rPr>
        <w:t xml:space="preserve">оказание санаторно-курортных услуг для </w:t>
      </w:r>
      <w:r w:rsidRPr="005F4842">
        <w:rPr>
          <w:iCs/>
          <w:szCs w:val="24"/>
        </w:rPr>
        <w:t xml:space="preserve">неработающих ветеранов (пенсионеров) Пермской печатной фабрики – филиала </w:t>
      </w:r>
      <w:r>
        <w:rPr>
          <w:iCs/>
          <w:szCs w:val="24"/>
        </w:rPr>
        <w:t xml:space="preserve">акционерного общества </w:t>
      </w:r>
      <w:r w:rsidRPr="005F4842">
        <w:rPr>
          <w:iCs/>
          <w:szCs w:val="24"/>
        </w:rPr>
        <w:t>«Гознак</w:t>
      </w:r>
      <w:r>
        <w:rPr>
          <w:iCs/>
          <w:szCs w:val="24"/>
          <w:lang w:val="ru-RU"/>
        </w:rPr>
        <w:t>»</w:t>
      </w:r>
    </w:p>
    <w:p w14:paraId="50C608B4" w14:textId="77777777" w:rsidR="00C16974" w:rsidRPr="00A774B2" w:rsidRDefault="00C16974" w:rsidP="00C16974">
      <w:pPr>
        <w:spacing w:line="280" w:lineRule="exact"/>
        <w:jc w:val="center"/>
      </w:pPr>
    </w:p>
    <w:p w14:paraId="5848B994" w14:textId="77777777" w:rsidR="00C16974" w:rsidRDefault="00C16974" w:rsidP="00C16974">
      <w:pPr>
        <w:spacing w:line="280" w:lineRule="exact"/>
        <w:jc w:val="center"/>
      </w:pPr>
      <w:r w:rsidRPr="00A774B2">
        <w:t>г. Пермь</w:t>
      </w:r>
      <w:r w:rsidRPr="00A774B2">
        <w:tab/>
      </w:r>
      <w:r w:rsidRPr="00A774B2">
        <w:tab/>
      </w:r>
      <w:r w:rsidRPr="00A774B2">
        <w:tab/>
      </w:r>
      <w:r w:rsidRPr="00A774B2">
        <w:tab/>
      </w:r>
      <w:r w:rsidRPr="00A774B2">
        <w:tab/>
      </w:r>
      <w:r w:rsidRPr="00A774B2">
        <w:tab/>
      </w:r>
      <w:r w:rsidRPr="00A774B2">
        <w:tab/>
      </w:r>
      <w:r w:rsidRPr="00A774B2">
        <w:tab/>
      </w:r>
      <w:r w:rsidRPr="00A774B2">
        <w:tab/>
        <w:t>«       »               201</w:t>
      </w:r>
      <w:r>
        <w:t>9</w:t>
      </w:r>
      <w:r w:rsidRPr="00A774B2">
        <w:t xml:space="preserve"> г.</w:t>
      </w:r>
    </w:p>
    <w:p w14:paraId="79045AF3" w14:textId="77777777" w:rsidR="00C16974" w:rsidRPr="00A774B2" w:rsidRDefault="00C16974" w:rsidP="00C16974">
      <w:pPr>
        <w:spacing w:line="280" w:lineRule="exact"/>
        <w:jc w:val="center"/>
      </w:pPr>
    </w:p>
    <w:p w14:paraId="3722039B" w14:textId="65CA37FE" w:rsidR="00C16974" w:rsidRPr="00C16974" w:rsidRDefault="00C16974" w:rsidP="00C16974">
      <w:pPr>
        <w:pStyle w:val="22"/>
        <w:numPr>
          <w:ilvl w:val="0"/>
          <w:numId w:val="0"/>
        </w:numPr>
        <w:ind w:firstLine="709"/>
        <w:jc w:val="both"/>
        <w:rPr>
          <w:b w:val="0"/>
          <w:i/>
          <w:sz w:val="24"/>
          <w:szCs w:val="24"/>
        </w:rPr>
      </w:pPr>
      <w:r w:rsidRPr="00C16974">
        <w:rPr>
          <w:b w:val="0"/>
          <w:sz w:val="24"/>
          <w:szCs w:val="24"/>
        </w:rPr>
        <w:t>Акционерное общество «Гознак» (АО «Гознак), именуемое в дальнейшем «Заказчик», в лице директора Пермской печатной фабрики-филиала акционерного общества «Гознак» Павлова Кирилла Юрьевича, действующего на основании доверенности № 18Д от 19.05.2016</w:t>
      </w:r>
      <w:r w:rsidR="00242AD9">
        <w:rPr>
          <w:b w:val="0"/>
          <w:sz w:val="24"/>
          <w:szCs w:val="24"/>
          <w:lang w:val="ru-RU"/>
        </w:rPr>
        <w:t>,</w:t>
      </w:r>
      <w:r w:rsidRPr="00C16974">
        <w:rPr>
          <w:b w:val="0"/>
          <w:sz w:val="24"/>
          <w:szCs w:val="24"/>
        </w:rPr>
        <w:t xml:space="preserve"> с одной стороны, и ______________, именуемое в дальнейшем «Исполнитель», в лице __________________________, действующего на основании _______________</w:t>
      </w:r>
      <w:r w:rsidR="00D16A68">
        <w:rPr>
          <w:b w:val="0"/>
          <w:sz w:val="24"/>
          <w:szCs w:val="24"/>
        </w:rPr>
        <w:t>____________</w:t>
      </w:r>
      <w:r w:rsidRPr="00C16974">
        <w:rPr>
          <w:b w:val="0"/>
          <w:sz w:val="24"/>
          <w:szCs w:val="24"/>
        </w:rPr>
        <w:t>, с другой стороны, вместе именуемые «Стороны» заключили между собой настоящий Договор о нижеследующем:</w:t>
      </w:r>
    </w:p>
    <w:p w14:paraId="2EF1175E" w14:textId="77777777" w:rsidR="00C16974" w:rsidRPr="00C16974" w:rsidRDefault="00C16974" w:rsidP="00C16974"/>
    <w:p w14:paraId="721A449E" w14:textId="77777777" w:rsidR="00C16974" w:rsidRDefault="00C16974" w:rsidP="00C16974">
      <w:pPr>
        <w:jc w:val="center"/>
        <w:rPr>
          <w:b/>
        </w:rPr>
      </w:pPr>
      <w:r>
        <w:rPr>
          <w:b/>
        </w:rPr>
        <w:t>Основные понятия</w:t>
      </w:r>
    </w:p>
    <w:p w14:paraId="74C74892" w14:textId="77777777" w:rsidR="00C16974" w:rsidRPr="00362A4C" w:rsidRDefault="00C16974" w:rsidP="00C16974">
      <w:r w:rsidRPr="00362A4C">
        <w:rPr>
          <w:b/>
        </w:rPr>
        <w:tab/>
      </w:r>
      <w:r w:rsidRPr="00362A4C">
        <w:t>В договоре используются следующие основные понятия:</w:t>
      </w:r>
    </w:p>
    <w:p w14:paraId="1C380DE4" w14:textId="77777777" w:rsidR="00C16974" w:rsidRPr="00362A4C" w:rsidRDefault="00C16974" w:rsidP="00C16974">
      <w:r w:rsidRPr="00362A4C">
        <w:tab/>
        <w:t>Заказчик – юридическое лицо (его филиал и пр.), приобретающее путевку санатория</w:t>
      </w:r>
      <w:r>
        <w:t>-профилактория</w:t>
      </w:r>
      <w:r w:rsidRPr="00362A4C">
        <w:t>, с целью прохождения его работниками (иными лицами) санаторно</w:t>
      </w:r>
      <w:r>
        <w:t>го</w:t>
      </w:r>
      <w:r w:rsidRPr="00362A4C">
        <w:t xml:space="preserve"> лечения или отдыха.</w:t>
      </w:r>
    </w:p>
    <w:p w14:paraId="2D799941" w14:textId="77777777" w:rsidR="00C16974" w:rsidRPr="00362A4C" w:rsidRDefault="00C16974" w:rsidP="00C16974">
      <w:r w:rsidRPr="00362A4C">
        <w:t xml:space="preserve"> </w:t>
      </w:r>
      <w:r w:rsidRPr="00362A4C">
        <w:tab/>
        <w:t xml:space="preserve">Отдыхающий – физическое лицо, для которого приобретается путевка. Отдыхающий является потребителем услуг </w:t>
      </w:r>
      <w:r>
        <w:t>с</w:t>
      </w:r>
      <w:r w:rsidRPr="00362A4C">
        <w:t>анатория</w:t>
      </w:r>
      <w:r>
        <w:t>-профилактория</w:t>
      </w:r>
      <w:r w:rsidRPr="00362A4C">
        <w:t xml:space="preserve"> согласно приобретаемой путевке. </w:t>
      </w:r>
    </w:p>
    <w:p w14:paraId="2CF919A6" w14:textId="7F5C85C5" w:rsidR="00C16974" w:rsidRPr="00362A4C" w:rsidRDefault="00C16974" w:rsidP="00C16974">
      <w:r w:rsidRPr="00362A4C">
        <w:tab/>
        <w:t xml:space="preserve">Путевка – комплекс услуг, сформированных и оказываемых </w:t>
      </w:r>
      <w:r>
        <w:t>с</w:t>
      </w:r>
      <w:r w:rsidRPr="00362A4C">
        <w:t>анаторием</w:t>
      </w:r>
      <w:r>
        <w:t>-профилакторием</w:t>
      </w:r>
      <w:r w:rsidRPr="00362A4C">
        <w:t>, и включающий в себя услуги, указанные в путевке. Таковыми услугами могут быть: проживание, питание, медицинские, оздоровительные услуги; в комплекс услуг путевки не входит страхование, перевозка до/из санатория.</w:t>
      </w:r>
    </w:p>
    <w:p w14:paraId="6B59B045" w14:textId="77777777" w:rsidR="00C16974" w:rsidRPr="00362A4C" w:rsidRDefault="00C16974" w:rsidP="00C16974">
      <w:pPr>
        <w:spacing w:line="280" w:lineRule="exact"/>
        <w:jc w:val="center"/>
        <w:rPr>
          <w:b/>
          <w:bCs/>
        </w:rPr>
      </w:pPr>
    </w:p>
    <w:p w14:paraId="6ACC4565" w14:textId="77777777" w:rsidR="00C16974" w:rsidRPr="00362A4C" w:rsidRDefault="00C16974" w:rsidP="00C16974">
      <w:pPr>
        <w:spacing w:line="280" w:lineRule="exact"/>
        <w:jc w:val="center"/>
      </w:pPr>
      <w:r w:rsidRPr="00362A4C">
        <w:rPr>
          <w:b/>
          <w:bCs/>
        </w:rPr>
        <w:t>1. Предмет договора.</w:t>
      </w:r>
    </w:p>
    <w:p w14:paraId="398F171F" w14:textId="568D95BC" w:rsidR="00C16974" w:rsidRPr="00362A4C" w:rsidRDefault="00C16974" w:rsidP="00C16974">
      <w:pPr>
        <w:spacing w:line="280" w:lineRule="exact"/>
        <w:ind w:firstLine="708"/>
      </w:pPr>
      <w:r w:rsidRPr="00362A4C">
        <w:t xml:space="preserve">1.1. По настоящему договору Исполнитель обязуется предоставить Заказчику </w:t>
      </w:r>
      <w:r>
        <w:t xml:space="preserve">26 </w:t>
      </w:r>
      <w:r w:rsidRPr="00362A4C">
        <w:t>(</w:t>
      </w:r>
      <w:r>
        <w:t>двадцать шесть</w:t>
      </w:r>
      <w:r w:rsidRPr="00362A4C">
        <w:t>) путев</w:t>
      </w:r>
      <w:r>
        <w:t>ок</w:t>
      </w:r>
      <w:r w:rsidRPr="00362A4C">
        <w:t xml:space="preserve">, согласно графику заезда (Приложение </w:t>
      </w:r>
      <w:r w:rsidR="00D16A68">
        <w:t xml:space="preserve">№ </w:t>
      </w:r>
      <w:r w:rsidRPr="00362A4C">
        <w:t xml:space="preserve">1), с проживанием в 2-х местных </w:t>
      </w:r>
      <w:r>
        <w:t xml:space="preserve">стандартных </w:t>
      </w:r>
      <w:r w:rsidRPr="00362A4C">
        <w:t>номерах в</w:t>
      </w:r>
      <w:r w:rsidR="00D16A68">
        <w:t xml:space="preserve"> ________</w:t>
      </w:r>
      <w:r w:rsidRPr="00362A4C">
        <w:t xml:space="preserve">, а Заказчик обязуется оплатить стоимость путевок согласно Приложению </w:t>
      </w:r>
      <w:r w:rsidR="00D16A68">
        <w:t xml:space="preserve">№ </w:t>
      </w:r>
      <w:r w:rsidRPr="00362A4C">
        <w:t>1, являющемуся неотъемлемой частью настоящего договора, на условиях настоящего договора.</w:t>
      </w:r>
    </w:p>
    <w:p w14:paraId="4176DB99" w14:textId="77777777" w:rsidR="00C16974" w:rsidRPr="00A774B2" w:rsidRDefault="00C16974" w:rsidP="00C16974">
      <w:pPr>
        <w:spacing w:line="280" w:lineRule="exact"/>
        <w:jc w:val="center"/>
        <w:rPr>
          <w:b/>
          <w:bCs/>
        </w:rPr>
      </w:pPr>
      <w:r w:rsidRPr="00A774B2">
        <w:rPr>
          <w:b/>
          <w:bCs/>
        </w:rPr>
        <w:t>2. Права и обязанности сторон</w:t>
      </w:r>
    </w:p>
    <w:p w14:paraId="07D36689" w14:textId="77777777" w:rsidR="00C16974" w:rsidRPr="00A774B2" w:rsidRDefault="00C16974" w:rsidP="00C16974">
      <w:pPr>
        <w:spacing w:line="280" w:lineRule="exact"/>
        <w:ind w:firstLine="708"/>
        <w:rPr>
          <w:u w:val="single"/>
        </w:rPr>
      </w:pPr>
      <w:r w:rsidRPr="00A774B2">
        <w:rPr>
          <w:u w:val="single"/>
        </w:rPr>
        <w:t>2.1. Заказчик обязан:</w:t>
      </w:r>
    </w:p>
    <w:p w14:paraId="5411431A" w14:textId="77777777" w:rsidR="00C16974" w:rsidRPr="00A774B2" w:rsidRDefault="00C16974" w:rsidP="00C16974">
      <w:pPr>
        <w:spacing w:line="280" w:lineRule="exact"/>
        <w:ind w:firstLine="708"/>
      </w:pPr>
      <w:r w:rsidRPr="00A774B2">
        <w:t xml:space="preserve">- предоставить не позднее, чем за </w:t>
      </w:r>
      <w:r>
        <w:t>1</w:t>
      </w:r>
      <w:r w:rsidRPr="00A774B2">
        <w:t>0 (</w:t>
      </w:r>
      <w:r>
        <w:t>Десять</w:t>
      </w:r>
      <w:r w:rsidRPr="00A774B2">
        <w:t>) дней до наступления срока действия путевки (путевок) списки отдыхающих;</w:t>
      </w:r>
    </w:p>
    <w:p w14:paraId="3548122A" w14:textId="77777777" w:rsidR="00C16974" w:rsidRPr="00A774B2" w:rsidRDefault="00C16974" w:rsidP="00C16974">
      <w:pPr>
        <w:spacing w:line="280" w:lineRule="exact"/>
        <w:ind w:firstLine="708"/>
      </w:pPr>
      <w:r w:rsidRPr="00A774B2">
        <w:t>- оплатить предоставленные Исполнителем путевки в соответствии с настоящим договором;</w:t>
      </w:r>
    </w:p>
    <w:p w14:paraId="28EDA74E" w14:textId="47F49C7B" w:rsidR="00C16974" w:rsidRPr="00A774B2" w:rsidRDefault="00C16974" w:rsidP="00C16974">
      <w:pPr>
        <w:spacing w:line="280" w:lineRule="exact"/>
        <w:ind w:firstLine="708"/>
      </w:pPr>
      <w:r w:rsidRPr="00A774B2">
        <w:t>- направить отдыхающих в санаторий-профилакторий</w:t>
      </w:r>
      <w:r>
        <w:t xml:space="preserve"> __________</w:t>
      </w:r>
      <w:r w:rsidRPr="00A774B2">
        <w:t>, в сроки, указанные в путевках;</w:t>
      </w:r>
    </w:p>
    <w:p w14:paraId="40383134" w14:textId="77777777" w:rsidR="00C16974" w:rsidRPr="00A774B2" w:rsidRDefault="00C16974" w:rsidP="00C16974">
      <w:pPr>
        <w:spacing w:line="280" w:lineRule="exact"/>
        <w:ind w:firstLine="708"/>
      </w:pPr>
      <w:r w:rsidRPr="00A774B2">
        <w:t>- не изменять согласованные сроки заездов по путевкам без согласования с Исполнителем;</w:t>
      </w:r>
    </w:p>
    <w:p w14:paraId="46C477E0" w14:textId="77777777" w:rsidR="00C16974" w:rsidRPr="00A774B2" w:rsidRDefault="00C16974" w:rsidP="00C16974">
      <w:pPr>
        <w:spacing w:line="280" w:lineRule="exact"/>
        <w:ind w:firstLine="708"/>
      </w:pPr>
      <w:r w:rsidRPr="00A774B2">
        <w:t>- информировать Исполнителя в письменном виде о фактах утраты путевок.</w:t>
      </w:r>
    </w:p>
    <w:p w14:paraId="7A3799FF" w14:textId="77777777" w:rsidR="00C16974" w:rsidRPr="00A774B2" w:rsidRDefault="00C16974" w:rsidP="00C16974">
      <w:pPr>
        <w:spacing w:line="280" w:lineRule="exact"/>
        <w:ind w:firstLine="708"/>
        <w:rPr>
          <w:u w:val="single"/>
        </w:rPr>
      </w:pPr>
      <w:r w:rsidRPr="00A774B2">
        <w:t xml:space="preserve">2.2. </w:t>
      </w:r>
      <w:r w:rsidRPr="00A774B2">
        <w:rPr>
          <w:u w:val="single"/>
        </w:rPr>
        <w:t>Заказчик имеет право:</w:t>
      </w:r>
    </w:p>
    <w:p w14:paraId="421BD2BC" w14:textId="77777777" w:rsidR="00C16974" w:rsidRPr="00A774B2" w:rsidRDefault="00C16974" w:rsidP="00C16974">
      <w:pPr>
        <w:spacing w:line="280" w:lineRule="exact"/>
        <w:ind w:firstLine="708"/>
      </w:pPr>
      <w:r w:rsidRPr="00A774B2">
        <w:t>- осуществлять контроль за качеством услуг, оказываемых отдыхающим, направленным Заказчиком в санаторий-профилакторий</w:t>
      </w:r>
      <w:r>
        <w:t xml:space="preserve"> _____________</w:t>
      </w:r>
      <w:r w:rsidRPr="00A774B2">
        <w:t>.</w:t>
      </w:r>
    </w:p>
    <w:p w14:paraId="40703CF4" w14:textId="77777777" w:rsidR="00C16974" w:rsidRPr="00A774B2" w:rsidRDefault="00C16974" w:rsidP="00C16974">
      <w:pPr>
        <w:spacing w:line="280" w:lineRule="exact"/>
        <w:ind w:firstLine="708"/>
        <w:rPr>
          <w:u w:val="single"/>
        </w:rPr>
      </w:pPr>
      <w:r w:rsidRPr="00A774B2">
        <w:lastRenderedPageBreak/>
        <w:t xml:space="preserve">2.3. </w:t>
      </w:r>
      <w:r w:rsidRPr="00A774B2">
        <w:rPr>
          <w:u w:val="single"/>
        </w:rPr>
        <w:t>Исполнитель обязан:</w:t>
      </w:r>
    </w:p>
    <w:p w14:paraId="2CDF417F" w14:textId="77777777" w:rsidR="00C16974" w:rsidRPr="00A774B2" w:rsidRDefault="00C16974" w:rsidP="00C16974">
      <w:pPr>
        <w:spacing w:line="280" w:lineRule="exact"/>
        <w:ind w:firstLine="708"/>
      </w:pPr>
      <w:r w:rsidRPr="00A774B2">
        <w:t xml:space="preserve">- предоставить Заказчику </w:t>
      </w:r>
      <w:r>
        <w:t xml:space="preserve">26 (двадцать шесть) </w:t>
      </w:r>
      <w:r w:rsidRPr="00A774B2">
        <w:t>путев</w:t>
      </w:r>
      <w:r>
        <w:t>ок</w:t>
      </w:r>
      <w:r w:rsidRPr="00A774B2">
        <w:t xml:space="preserve"> в течение 3 (трех) рабочих дней с даты поступления оплаты за путевки на расчетный счет Исполнителя;</w:t>
      </w:r>
    </w:p>
    <w:p w14:paraId="0BE06B59" w14:textId="77777777" w:rsidR="00C16974" w:rsidRPr="00A774B2" w:rsidRDefault="00C16974" w:rsidP="00C16974">
      <w:pPr>
        <w:spacing w:line="280" w:lineRule="exact"/>
        <w:ind w:firstLine="708"/>
      </w:pPr>
      <w:r w:rsidRPr="00A774B2">
        <w:t>- обеспечить размещение отдыхающих, направленных Заказчиком в санаторий-профилакторий</w:t>
      </w:r>
      <w:r>
        <w:t xml:space="preserve"> __________</w:t>
      </w:r>
      <w:r w:rsidRPr="00A774B2">
        <w:t xml:space="preserve"> в течение срока действия путевки, в номерах соответствующей комфортности, указанной в путевке, получение ими полного перечня услуг;</w:t>
      </w:r>
    </w:p>
    <w:p w14:paraId="3B82F060" w14:textId="77777777" w:rsidR="00C16974" w:rsidRPr="00A774B2" w:rsidRDefault="00C16974" w:rsidP="00C16974">
      <w:pPr>
        <w:spacing w:line="280" w:lineRule="exact"/>
        <w:ind w:firstLine="708"/>
      </w:pPr>
      <w:r w:rsidRPr="00A774B2">
        <w:t>- по письменному уведомлению Заказчика аннулировать утраченные путевки и выдать дубликаты;</w:t>
      </w:r>
    </w:p>
    <w:p w14:paraId="294C71D0" w14:textId="77777777" w:rsidR="00C16974" w:rsidRPr="00A774B2" w:rsidRDefault="00C16974" w:rsidP="00C16974">
      <w:pPr>
        <w:spacing w:line="280" w:lineRule="exact"/>
        <w:ind w:firstLine="708"/>
      </w:pPr>
      <w:r w:rsidRPr="00A774B2">
        <w:t xml:space="preserve">- письменно уведомить Заказчика об обстоятельствах, препятствующих обслуживанию отдыхающих, направленных Заказчиком в санаторий-профилакторий </w:t>
      </w:r>
      <w:r>
        <w:t>____________;</w:t>
      </w:r>
    </w:p>
    <w:p w14:paraId="74B6F15B" w14:textId="77777777" w:rsidR="00C16974" w:rsidRPr="00A774B2" w:rsidRDefault="00C16974" w:rsidP="00C16974">
      <w:pPr>
        <w:spacing w:line="280" w:lineRule="exact"/>
        <w:ind w:firstLine="708"/>
      </w:pPr>
      <w:r w:rsidRPr="00A774B2">
        <w:t>- выписывать все необходимые счета, счета-фактуры, акты сдачи-приемки выполненных работ.</w:t>
      </w:r>
    </w:p>
    <w:p w14:paraId="29562420" w14:textId="77777777" w:rsidR="00C16974" w:rsidRPr="00A774B2" w:rsidRDefault="00C16974" w:rsidP="00C16974">
      <w:pPr>
        <w:spacing w:line="280" w:lineRule="exact"/>
      </w:pPr>
    </w:p>
    <w:p w14:paraId="68B4A109" w14:textId="77777777" w:rsidR="00C16974" w:rsidRPr="00A774B2" w:rsidRDefault="00C16974" w:rsidP="00C16974">
      <w:pPr>
        <w:spacing w:line="280" w:lineRule="exact"/>
        <w:jc w:val="center"/>
        <w:rPr>
          <w:b/>
          <w:bCs/>
        </w:rPr>
      </w:pPr>
      <w:r w:rsidRPr="00A774B2">
        <w:rPr>
          <w:b/>
          <w:bCs/>
        </w:rPr>
        <w:t>3. Стоимость договора и порядок расчетов</w:t>
      </w:r>
    </w:p>
    <w:p w14:paraId="7492C60F" w14:textId="77777777" w:rsidR="00C16974" w:rsidRDefault="00C16974" w:rsidP="00C16974">
      <w:pPr>
        <w:spacing w:line="280" w:lineRule="exact"/>
        <w:ind w:firstLine="708"/>
      </w:pPr>
      <w:r w:rsidRPr="00A774B2">
        <w:t>3.1. В соответствии с настоящим договором Исполнитель предоставляет Заказчику</w:t>
      </w:r>
      <w:r>
        <w:br/>
        <w:t xml:space="preserve">26 (двадцать шесть) </w:t>
      </w:r>
      <w:r w:rsidRPr="00A774B2">
        <w:t>путев</w:t>
      </w:r>
      <w:r>
        <w:t>о</w:t>
      </w:r>
      <w:r w:rsidRPr="00A774B2">
        <w:t xml:space="preserve">к в </w:t>
      </w:r>
      <w:r>
        <w:t>санаторий ____________.</w:t>
      </w:r>
    </w:p>
    <w:p w14:paraId="3DC52DF4" w14:textId="79CF3FC7" w:rsidR="00C16974" w:rsidRPr="00A774B2" w:rsidRDefault="00C16974" w:rsidP="00C16974">
      <w:pPr>
        <w:spacing w:line="280" w:lineRule="exact"/>
        <w:ind w:firstLine="708"/>
      </w:pPr>
      <w:r w:rsidRPr="00A774B2">
        <w:t>3.2</w:t>
      </w:r>
      <w:r w:rsidR="0081347C">
        <w:t>.</w:t>
      </w:r>
      <w:r w:rsidRPr="00A774B2">
        <w:t xml:space="preserve"> Стоимость путевок, указанных в п. 1.1 настоящего договора, составляет</w:t>
      </w:r>
      <w:proofErr w:type="gramStart"/>
      <w:r w:rsidRPr="00A774B2">
        <w:t xml:space="preserve">  _____ (_______) </w:t>
      </w:r>
      <w:proofErr w:type="gramEnd"/>
      <w:r w:rsidRPr="00A774B2">
        <w:t>рублей _____ копеек.</w:t>
      </w:r>
    </w:p>
    <w:p w14:paraId="5080B0E6" w14:textId="76692A6B" w:rsidR="00C16974" w:rsidRPr="00A774B2" w:rsidRDefault="00C16974" w:rsidP="00C16974">
      <w:pPr>
        <w:spacing w:line="280" w:lineRule="exact"/>
        <w:ind w:firstLine="708"/>
      </w:pPr>
      <w:r w:rsidRPr="00A774B2">
        <w:t xml:space="preserve">3.3. Заказчик обязан оплатить 100 % стоимости путевок в срок до «    »  </w:t>
      </w:r>
      <w:r w:rsidR="00CD23C4">
        <w:t>мая</w:t>
      </w:r>
      <w:r w:rsidRPr="00A774B2">
        <w:t xml:space="preserve"> 201</w:t>
      </w:r>
      <w:r>
        <w:t>9</w:t>
      </w:r>
      <w:r w:rsidRPr="00A774B2">
        <w:t xml:space="preserve"> г., путем перечисления денежных средств на расчетный счет Исполнителя.</w:t>
      </w:r>
    </w:p>
    <w:p w14:paraId="740F376D" w14:textId="77777777" w:rsidR="00C16974" w:rsidRDefault="00C16974" w:rsidP="00C1697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B2">
        <w:rPr>
          <w:rFonts w:ascii="Times New Roman" w:hAnsi="Times New Roman" w:cs="Times New Roman"/>
          <w:sz w:val="24"/>
          <w:szCs w:val="24"/>
        </w:rPr>
        <w:t>3.4. Обязанность Заказчика по оплате услуг считается исполненной с момента поступления всей суммы денежных средств на расчетный счет Исполнителя.</w:t>
      </w:r>
    </w:p>
    <w:p w14:paraId="31DC72CB" w14:textId="1FB438F3" w:rsidR="00C16974" w:rsidRPr="00A774B2" w:rsidRDefault="00C16974" w:rsidP="0081347C">
      <w:pPr>
        <w:ind w:firstLine="709"/>
      </w:pPr>
      <w:r>
        <w:t>3.5</w:t>
      </w:r>
      <w:r w:rsidR="0081347C">
        <w:t xml:space="preserve">. </w:t>
      </w:r>
      <w:r w:rsidRPr="00A774B2">
        <w:t>Исполнитель в течение 2 (Двух) рабочих дней по окончании срока действия путевок передает (направляет) Заказчику акт сдачи-приемки оказанных услуг. Заказчик обязан подписать и передать (направить) Исполнителю указанный акт в течение 5 (</w:t>
      </w:r>
      <w:r>
        <w:t>п</w:t>
      </w:r>
      <w:r w:rsidRPr="00A774B2">
        <w:t xml:space="preserve">яти) рабочих дней с момента его получения или передать (направить) Исполнителю мотивированный отказ от приемки услуг. В случае если Заказчик не передал (не направил) Исполнителю в указанные сроки подписанный акт сдачи-приемки оказанных услуг, либо мотивированный отказ от приемки услуг, услуги по настоящему договору считаются оказанными Исполнителем надлежащим образом и принятыми Заказчиком без претензий к Исполнителю. </w:t>
      </w:r>
    </w:p>
    <w:p w14:paraId="712C9F79" w14:textId="77777777" w:rsidR="00C16974" w:rsidRPr="00A774B2" w:rsidRDefault="00C16974" w:rsidP="00C16974">
      <w:pPr>
        <w:spacing w:line="280" w:lineRule="exact"/>
        <w:jc w:val="center"/>
        <w:rPr>
          <w:b/>
          <w:bCs/>
        </w:rPr>
      </w:pPr>
    </w:p>
    <w:p w14:paraId="57EEDAF8" w14:textId="77777777" w:rsidR="00C16974" w:rsidRPr="00A774B2" w:rsidRDefault="00C16974" w:rsidP="00C16974">
      <w:pPr>
        <w:spacing w:line="280" w:lineRule="exact"/>
        <w:jc w:val="center"/>
        <w:rPr>
          <w:b/>
          <w:bCs/>
        </w:rPr>
      </w:pPr>
      <w:r w:rsidRPr="00A774B2">
        <w:rPr>
          <w:b/>
          <w:bCs/>
        </w:rPr>
        <w:t>4. Ответственность сторон</w:t>
      </w:r>
    </w:p>
    <w:p w14:paraId="0153393C" w14:textId="77777777" w:rsidR="00C16974" w:rsidRPr="00A774B2" w:rsidRDefault="00C16974" w:rsidP="00C16974">
      <w:pPr>
        <w:ind w:firstLine="708"/>
      </w:pPr>
      <w:r w:rsidRPr="00A774B2">
        <w:t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14:paraId="70C75DCE" w14:textId="77777777" w:rsidR="00C16974" w:rsidRPr="00A774B2" w:rsidRDefault="00C16974" w:rsidP="00C16974">
      <w:pPr>
        <w:ind w:firstLine="708"/>
      </w:pPr>
      <w:r w:rsidRPr="00A774B2">
        <w:t>4.2. Документ, выданный Торгово-промышленной палатой РФ, является достаточным подтверждением наличия и продолжительности действий непреодолимой силы.</w:t>
      </w:r>
    </w:p>
    <w:p w14:paraId="2B668BB8" w14:textId="77777777" w:rsidR="00C16974" w:rsidRPr="00A774B2" w:rsidRDefault="00C16974" w:rsidP="00C16974">
      <w:pPr>
        <w:ind w:firstLine="708"/>
      </w:pPr>
      <w:r w:rsidRPr="00A774B2">
        <w:t>4.3. Сторона, которая не исполняет своего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180AD5CE" w14:textId="77777777" w:rsidR="00C16974" w:rsidRPr="00A774B2" w:rsidRDefault="00C16974" w:rsidP="00C16974">
      <w:pPr>
        <w:ind w:firstLine="708"/>
      </w:pPr>
      <w:r w:rsidRPr="00A774B2">
        <w:t xml:space="preserve">4.4. Исполнитель не несет ответственности перед Заказчиком в случаях утери, утраты или кражи материальных ценностей и документов отдыхающих в __________________или в </w:t>
      </w:r>
      <w:r>
        <w:t xml:space="preserve">пути </w:t>
      </w:r>
      <w:r w:rsidRPr="00A774B2">
        <w:t>следования в санаторий.</w:t>
      </w:r>
    </w:p>
    <w:p w14:paraId="72B91002" w14:textId="77777777" w:rsidR="00C16974" w:rsidRPr="00A774B2" w:rsidRDefault="00C16974" w:rsidP="00C16974">
      <w:pPr>
        <w:ind w:firstLine="708"/>
      </w:pPr>
    </w:p>
    <w:p w14:paraId="40A80434" w14:textId="00B53266" w:rsidR="00C16974" w:rsidRPr="00A774B2" w:rsidRDefault="00C16974" w:rsidP="00C16974">
      <w:pPr>
        <w:suppressAutoHyphens/>
        <w:jc w:val="center"/>
        <w:rPr>
          <w:b/>
        </w:rPr>
      </w:pPr>
      <w:r w:rsidRPr="00A774B2">
        <w:rPr>
          <w:b/>
        </w:rPr>
        <w:t>5</w:t>
      </w:r>
      <w:r w:rsidR="00C15705">
        <w:rPr>
          <w:b/>
        </w:rPr>
        <w:t>.</w:t>
      </w:r>
      <w:r w:rsidRPr="00A774B2">
        <w:rPr>
          <w:b/>
        </w:rPr>
        <w:t xml:space="preserve"> Условия приема и пребывания отдыхающих в санатории</w:t>
      </w:r>
    </w:p>
    <w:p w14:paraId="08B612E4" w14:textId="77777777" w:rsidR="00C16974" w:rsidRPr="00A774B2" w:rsidRDefault="00C16974" w:rsidP="00C16974">
      <w:pPr>
        <w:suppressAutoHyphens/>
        <w:ind w:firstLine="709"/>
      </w:pPr>
      <w:r w:rsidRPr="00A774B2">
        <w:t xml:space="preserve">5.1.  Отдыхающий при заезде в санаторий ___________ должен имеет при себе: </w:t>
      </w:r>
    </w:p>
    <w:p w14:paraId="4BFF59B1" w14:textId="77777777" w:rsidR="00C16974" w:rsidRPr="00A774B2" w:rsidRDefault="00C16974" w:rsidP="00C16974">
      <w:r w:rsidRPr="00A774B2">
        <w:tab/>
        <w:t>- путевку санатория;</w:t>
      </w:r>
    </w:p>
    <w:p w14:paraId="1E20C33B" w14:textId="77777777" w:rsidR="00C16974" w:rsidRPr="00A774B2" w:rsidRDefault="00C16974" w:rsidP="00C16974">
      <w:r w:rsidRPr="00A774B2">
        <w:lastRenderedPageBreak/>
        <w:tab/>
        <w:t>- паспорт гражданина РФ;</w:t>
      </w:r>
    </w:p>
    <w:p w14:paraId="69EE5F6F" w14:textId="77777777" w:rsidR="00C16974" w:rsidRPr="00A774B2" w:rsidRDefault="00C16974" w:rsidP="00C16974">
      <w:r w:rsidRPr="00A774B2">
        <w:tab/>
        <w:t>- санаторно-курортную карту установленного образца. Санаторно-курортная карта оформляется не позднее 14 (четырнадцати) дней до даты заезда;</w:t>
      </w:r>
    </w:p>
    <w:p w14:paraId="78D01D95" w14:textId="77777777" w:rsidR="00C16974" w:rsidRPr="00A774B2" w:rsidRDefault="00C16974" w:rsidP="00C16974">
      <w:r w:rsidRPr="00A774B2">
        <w:tab/>
        <w:t>- другие справки и документы, требуемые санаторием.</w:t>
      </w:r>
    </w:p>
    <w:p w14:paraId="630BCB6C" w14:textId="77777777" w:rsidR="00C16974" w:rsidRPr="00A774B2" w:rsidRDefault="00C16974" w:rsidP="00C16974">
      <w:r w:rsidRPr="00A774B2">
        <w:tab/>
        <w:t>5.2   Заезд и размещение отдыхающего в _______________, гарантируется только с даты, зафиксированной в путевке, и производится в строгом соответствии со сроками, указанными в путевке.</w:t>
      </w:r>
    </w:p>
    <w:p w14:paraId="5687D675" w14:textId="77777777" w:rsidR="00C16974" w:rsidRPr="00A774B2" w:rsidRDefault="00C16974" w:rsidP="00C16974">
      <w:r w:rsidRPr="00A774B2">
        <w:tab/>
        <w:t>5.3 При заезде в санаторий ___________ позже срока, указанного в путевке, без уважительной причины, просроченные дни не восстанавливаются, равно, как и при досрочном отъезде отдыхающего из санатория-профилактория. Денежная компенсация за эти дни не производится.</w:t>
      </w:r>
    </w:p>
    <w:p w14:paraId="343B39BF" w14:textId="77777777" w:rsidR="00C16974" w:rsidRPr="00A774B2" w:rsidRDefault="00C16974" w:rsidP="00C16974">
      <w:pPr>
        <w:jc w:val="center"/>
        <w:rPr>
          <w:b/>
          <w:bCs/>
        </w:rPr>
      </w:pPr>
      <w:r w:rsidRPr="00A774B2">
        <w:rPr>
          <w:b/>
          <w:bCs/>
        </w:rPr>
        <w:t>6. Заключительные положения</w:t>
      </w:r>
    </w:p>
    <w:p w14:paraId="5F2315CC" w14:textId="77777777" w:rsidR="00C16974" w:rsidRPr="00A774B2" w:rsidRDefault="00C16974" w:rsidP="00C16974">
      <w:pPr>
        <w:ind w:firstLine="708"/>
      </w:pPr>
      <w:r w:rsidRPr="00A774B2">
        <w:t>6.1. Все споры и разногласия, которые могут возникнуть между сторонами в соответствии с условиями настоящего договора, решаются путем переговоров. При не достижении согласия споры решаются в арбитражном суде Пермского края.</w:t>
      </w:r>
    </w:p>
    <w:p w14:paraId="600822E7" w14:textId="5E9F27ED" w:rsidR="00C16974" w:rsidRPr="00A774B2" w:rsidRDefault="00C16974" w:rsidP="00C16974">
      <w:pPr>
        <w:ind w:firstLine="708"/>
      </w:pPr>
      <w:r w:rsidRPr="00A774B2">
        <w:t xml:space="preserve">6.2. </w:t>
      </w:r>
      <w:proofErr w:type="gramStart"/>
      <w:r w:rsidRPr="00A774B2">
        <w:t>В случае досрочного расторжения договора по инициативе Заказчика, одностороннего отказа Заказчика от исполнения договора либо неиспользования Заказчиком путевок в указанные в настоящем договоре сроки, перечисленные Заказчиком Исполнителю по настоящему договору денежные средства в счет оплаты путевок возврату</w:t>
      </w:r>
      <w:r w:rsidR="00C15705">
        <w:t xml:space="preserve"> </w:t>
      </w:r>
      <w:r w:rsidRPr="00A774B2">
        <w:t>не подлежат.</w:t>
      </w:r>
      <w:proofErr w:type="gramEnd"/>
    </w:p>
    <w:p w14:paraId="332FD20F" w14:textId="77777777" w:rsidR="00C16974" w:rsidRPr="00A774B2" w:rsidRDefault="00C16974" w:rsidP="00C16974">
      <w:pPr>
        <w:ind w:firstLine="708"/>
      </w:pPr>
      <w:r w:rsidRPr="00A774B2">
        <w:t>6.3. Настоящий договор вступает в силу с момента его подписания и действует до полного исполнения сторонами принятых по настоящему договору обязательств, но не позднее 31 декабря 201</w:t>
      </w:r>
      <w:r>
        <w:t>9</w:t>
      </w:r>
      <w:r w:rsidRPr="00A774B2">
        <w:t xml:space="preserve"> года.</w:t>
      </w:r>
    </w:p>
    <w:p w14:paraId="4C9A50A1" w14:textId="77777777" w:rsidR="00C16974" w:rsidRPr="00A774B2" w:rsidRDefault="00C16974" w:rsidP="00C16974">
      <w:pPr>
        <w:ind w:firstLine="708"/>
      </w:pPr>
      <w:r w:rsidRPr="00A774B2">
        <w:t>6.</w:t>
      </w:r>
      <w:r>
        <w:t>4</w:t>
      </w:r>
      <w:r w:rsidRPr="00A774B2">
        <w:t>. Во всем остальном, что не предусмотрено настоящим договором, стороны руководствуются нормами действующего законодательства.</w:t>
      </w:r>
    </w:p>
    <w:p w14:paraId="57141FC1" w14:textId="77777777" w:rsidR="00C16974" w:rsidRPr="00A774B2" w:rsidRDefault="00C16974" w:rsidP="00C16974">
      <w:pPr>
        <w:ind w:firstLine="708"/>
      </w:pPr>
      <w:r w:rsidRPr="00A774B2">
        <w:t>6.</w:t>
      </w:r>
      <w:r>
        <w:t>5</w:t>
      </w:r>
      <w:r w:rsidRPr="00A774B2">
        <w:t>. В случае изменения адресов, банковских реквизитов, номеров телефонов стороны извещают друг друга в течение 3 (</w:t>
      </w:r>
      <w:r>
        <w:t>т</w:t>
      </w:r>
      <w:r w:rsidRPr="00A774B2">
        <w:t>рех) дней со дня изменения.</w:t>
      </w:r>
    </w:p>
    <w:p w14:paraId="183BF4E0" w14:textId="245B1D22" w:rsidR="00E3437D" w:rsidRDefault="00C16974" w:rsidP="00CD23C4">
      <w:pPr>
        <w:ind w:firstLine="708"/>
      </w:pPr>
      <w:r w:rsidRPr="00A774B2">
        <w:t>6.</w:t>
      </w:r>
      <w:r>
        <w:t>6</w:t>
      </w:r>
      <w:r w:rsidRPr="00A774B2">
        <w:t xml:space="preserve">. Настоящий договор составлен в двух экземплярах, имеющих одинаковую юридическую силу, по одному </w:t>
      </w:r>
      <w:r w:rsidR="00CD23C4">
        <w:t>экземпляру для каждой из сторон.</w:t>
      </w:r>
    </w:p>
    <w:p w14:paraId="4F2DE81A" w14:textId="77777777" w:rsidR="00E3437D" w:rsidRDefault="00E3437D" w:rsidP="00C16974">
      <w:pPr>
        <w:ind w:firstLine="708"/>
      </w:pPr>
    </w:p>
    <w:p w14:paraId="2F2E0629" w14:textId="77777777" w:rsidR="00E3437D" w:rsidRDefault="00E3437D" w:rsidP="00C16974">
      <w:pPr>
        <w:ind w:firstLine="708"/>
      </w:pPr>
    </w:p>
    <w:p w14:paraId="0B86F98F" w14:textId="77777777" w:rsidR="00C16974" w:rsidRPr="00A774B2" w:rsidRDefault="00C16974" w:rsidP="00C16974">
      <w:pPr>
        <w:jc w:val="center"/>
        <w:rPr>
          <w:b/>
          <w:bCs/>
        </w:rPr>
      </w:pPr>
      <w:r w:rsidRPr="00A774B2">
        <w:rPr>
          <w:b/>
          <w:bCs/>
        </w:rPr>
        <w:t>7. Адреса и банковские реквизиты сторон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077"/>
        <w:gridCol w:w="5068"/>
      </w:tblGrid>
      <w:tr w:rsidR="00C16974" w:rsidRPr="00A774B2" w14:paraId="032B3DBD" w14:textId="77777777" w:rsidTr="00C16974">
        <w:trPr>
          <w:trHeight w:val="70"/>
        </w:trPr>
        <w:tc>
          <w:tcPr>
            <w:tcW w:w="4077" w:type="dxa"/>
          </w:tcPr>
          <w:p w14:paraId="5420A93B" w14:textId="77777777" w:rsidR="00C16974" w:rsidRDefault="00C16974" w:rsidP="00C16974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040924D0" w14:textId="77777777" w:rsidR="00C16974" w:rsidRPr="006C4F9B" w:rsidRDefault="00C16974" w:rsidP="00C16974">
            <w:pPr>
              <w:spacing w:line="276" w:lineRule="auto"/>
              <w:rPr>
                <w:b/>
                <w:sz w:val="22"/>
              </w:rPr>
            </w:pPr>
            <w:r w:rsidRPr="006C4F9B">
              <w:rPr>
                <w:b/>
                <w:sz w:val="22"/>
              </w:rPr>
              <w:t>АО «Гознак»</w:t>
            </w:r>
          </w:p>
          <w:p w14:paraId="6DD5F403" w14:textId="77777777" w:rsidR="00C16974" w:rsidRPr="00111FC6" w:rsidRDefault="00C16974" w:rsidP="00C16974">
            <w:pPr>
              <w:spacing w:line="276" w:lineRule="auto"/>
              <w:rPr>
                <w:sz w:val="22"/>
              </w:rPr>
            </w:pPr>
            <w:r w:rsidRPr="00111FC6">
              <w:rPr>
                <w:sz w:val="22"/>
              </w:rPr>
              <w:t>197046, г. Санкт-Петербург, территория</w:t>
            </w:r>
          </w:p>
          <w:p w14:paraId="43FEF6A0" w14:textId="3834C0D5" w:rsidR="00C16974" w:rsidRPr="00111FC6" w:rsidRDefault="00C16974" w:rsidP="00C16974">
            <w:pPr>
              <w:spacing w:line="276" w:lineRule="auto"/>
              <w:rPr>
                <w:sz w:val="22"/>
              </w:rPr>
            </w:pPr>
            <w:r w:rsidRPr="00111FC6">
              <w:rPr>
                <w:sz w:val="22"/>
              </w:rPr>
              <w:t>Петропавловская крепость, д.</w:t>
            </w:r>
            <w:r w:rsidR="00C15705">
              <w:rPr>
                <w:sz w:val="22"/>
              </w:rPr>
              <w:t xml:space="preserve"> 3, литер Г</w:t>
            </w:r>
            <w:r w:rsidRPr="00111FC6">
              <w:rPr>
                <w:sz w:val="22"/>
              </w:rPr>
              <w:t xml:space="preserve"> </w:t>
            </w:r>
          </w:p>
          <w:p w14:paraId="29A1679E" w14:textId="3C02B1F1" w:rsidR="00C15705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Пермская печатная фабрика – </w:t>
            </w:r>
          </w:p>
          <w:p w14:paraId="27482261" w14:textId="7F20D53C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>филиал акционерного общества «Гознак»</w:t>
            </w:r>
          </w:p>
          <w:p w14:paraId="6A0BC1CA" w14:textId="77777777" w:rsidR="00242AD9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614066, Пермский край, г. Пермь, </w:t>
            </w:r>
          </w:p>
          <w:p w14:paraId="155BBD4E" w14:textId="38171415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>шоссе Космонавтов, д.</w:t>
            </w:r>
            <w:r w:rsidR="00242AD9">
              <w:rPr>
                <w:sz w:val="22"/>
              </w:rPr>
              <w:t xml:space="preserve"> 115</w:t>
            </w:r>
          </w:p>
          <w:p w14:paraId="7B7A198C" w14:textId="6DF1D75A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>тел. (342)220-85-</w:t>
            </w:r>
            <w:r>
              <w:rPr>
                <w:sz w:val="22"/>
              </w:rPr>
              <w:t>12</w:t>
            </w:r>
            <w:r w:rsidRPr="00111FC6">
              <w:rPr>
                <w:sz w:val="22"/>
              </w:rPr>
              <w:t>, факс (342)228-08-08</w:t>
            </w:r>
          </w:p>
          <w:p w14:paraId="16330340" w14:textId="77777777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ПОЛУЧАТЕЛЬ: </w:t>
            </w:r>
          </w:p>
          <w:p w14:paraId="6084BAA0" w14:textId="77777777" w:rsidR="00C15705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Пермская печатная фабрика – </w:t>
            </w:r>
          </w:p>
          <w:p w14:paraId="3E107D99" w14:textId="21E81BF1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>филиал акционерного общества «Гознак»</w:t>
            </w:r>
          </w:p>
          <w:p w14:paraId="19AF3E23" w14:textId="77777777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ИНН/КПП 7813252159/590543001, </w:t>
            </w:r>
          </w:p>
          <w:p w14:paraId="72EF793D" w14:textId="77777777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Р/с 40502810349490130040 </w:t>
            </w:r>
          </w:p>
          <w:p w14:paraId="680AFFA9" w14:textId="77777777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 xml:space="preserve">БАНК ПОЛУЧАТЕЛЯ: </w:t>
            </w:r>
          </w:p>
          <w:p w14:paraId="08FEE2D2" w14:textId="77777777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>Волго-Вятский банк</w:t>
            </w:r>
          </w:p>
          <w:p w14:paraId="35503F66" w14:textId="6AED163C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lastRenderedPageBreak/>
              <w:t>ПАО Сбербанк</w:t>
            </w:r>
            <w:r w:rsidR="00C15705">
              <w:rPr>
                <w:sz w:val="22"/>
              </w:rPr>
              <w:t>,</w:t>
            </w:r>
            <w:r w:rsidRPr="00111FC6">
              <w:rPr>
                <w:sz w:val="22"/>
              </w:rPr>
              <w:t xml:space="preserve"> г. </w:t>
            </w:r>
            <w:r>
              <w:rPr>
                <w:sz w:val="22"/>
              </w:rPr>
              <w:t>Нижний Новгород</w:t>
            </w:r>
            <w:r w:rsidRPr="00111FC6">
              <w:rPr>
                <w:sz w:val="22"/>
              </w:rPr>
              <w:t xml:space="preserve"> </w:t>
            </w:r>
          </w:p>
          <w:p w14:paraId="629CECDE" w14:textId="77777777" w:rsidR="00C16974" w:rsidRPr="00111FC6" w:rsidRDefault="00C16974" w:rsidP="00C16974">
            <w:pPr>
              <w:spacing w:line="276" w:lineRule="auto"/>
              <w:ind w:right="-284"/>
              <w:rPr>
                <w:sz w:val="22"/>
              </w:rPr>
            </w:pPr>
            <w:r w:rsidRPr="00111FC6">
              <w:rPr>
                <w:sz w:val="22"/>
              </w:rPr>
              <w:t>К/с 30101810900000000603,</w:t>
            </w:r>
          </w:p>
          <w:p w14:paraId="3937DF0F" w14:textId="2C9D5F02" w:rsidR="00C16974" w:rsidRPr="00A774B2" w:rsidRDefault="00C15705" w:rsidP="00C16974">
            <w:pPr>
              <w:rPr>
                <w:b/>
              </w:rPr>
            </w:pPr>
            <w:r>
              <w:rPr>
                <w:sz w:val="22"/>
              </w:rPr>
              <w:t>БИК 042202603</w:t>
            </w:r>
          </w:p>
          <w:p w14:paraId="2F751732" w14:textId="77777777" w:rsidR="00C16974" w:rsidRDefault="00C16974" w:rsidP="00C16974">
            <w:pPr>
              <w:ind w:right="-58"/>
              <w:rPr>
                <w:rFonts w:eastAsia="Batang"/>
              </w:rPr>
            </w:pPr>
          </w:p>
          <w:p w14:paraId="3A079D59" w14:textId="1B35FF28" w:rsidR="00C16974" w:rsidRDefault="00C16974" w:rsidP="00C16974">
            <w:pPr>
              <w:ind w:right="-58"/>
              <w:rPr>
                <w:rFonts w:eastAsia="Batang"/>
              </w:rPr>
            </w:pPr>
            <w:r>
              <w:rPr>
                <w:rFonts w:eastAsia="Batang"/>
              </w:rPr>
              <w:t>Директор филиала</w:t>
            </w:r>
          </w:p>
          <w:p w14:paraId="018A50BD" w14:textId="77777777" w:rsidR="00C15705" w:rsidRDefault="00C15705" w:rsidP="00C16974">
            <w:pPr>
              <w:ind w:right="-58"/>
              <w:rPr>
                <w:rFonts w:eastAsia="Batang"/>
              </w:rPr>
            </w:pPr>
          </w:p>
          <w:p w14:paraId="512C4469" w14:textId="77777777" w:rsidR="00C16974" w:rsidRDefault="00C16974" w:rsidP="00C16974">
            <w:pPr>
              <w:ind w:right="-58"/>
            </w:pPr>
            <w:r w:rsidRPr="00377DA6">
              <w:rPr>
                <w:rFonts w:eastAsia="Batang"/>
              </w:rPr>
              <w:t xml:space="preserve">________________ </w:t>
            </w:r>
            <w:r>
              <w:rPr>
                <w:rFonts w:eastAsia="Batang"/>
              </w:rPr>
              <w:t>К.Ю. Павлов</w:t>
            </w:r>
          </w:p>
          <w:p w14:paraId="2A494B42" w14:textId="77777777" w:rsidR="00C16974" w:rsidRPr="00A774B2" w:rsidRDefault="00C16974" w:rsidP="00C16974">
            <w:pPr>
              <w:rPr>
                <w:b/>
              </w:rPr>
            </w:pPr>
          </w:p>
          <w:p w14:paraId="7376B4FB" w14:textId="77777777" w:rsidR="00C16974" w:rsidRDefault="00C16974" w:rsidP="00E3437D"/>
          <w:p w14:paraId="2C0A01C3" w14:textId="77777777" w:rsidR="00E3437D" w:rsidRDefault="00E3437D" w:rsidP="00E3437D"/>
          <w:p w14:paraId="16F263FE" w14:textId="77777777" w:rsidR="00E3437D" w:rsidRDefault="00E3437D" w:rsidP="00E3437D"/>
          <w:p w14:paraId="6BF2CC0E" w14:textId="77777777" w:rsidR="00E3437D" w:rsidRDefault="00E3437D" w:rsidP="00E3437D"/>
          <w:p w14:paraId="5C8B2B8C" w14:textId="77777777" w:rsidR="00E3437D" w:rsidRDefault="00E3437D" w:rsidP="00E3437D"/>
          <w:p w14:paraId="62127A71" w14:textId="77777777" w:rsidR="00E3437D" w:rsidRDefault="00E3437D" w:rsidP="00E3437D"/>
          <w:p w14:paraId="79F0200F" w14:textId="77777777" w:rsidR="00E3437D" w:rsidRDefault="00E3437D" w:rsidP="00E3437D"/>
          <w:p w14:paraId="0C0AC594" w14:textId="77777777" w:rsidR="00E3437D" w:rsidRDefault="00E3437D" w:rsidP="00E3437D"/>
          <w:p w14:paraId="144A886C" w14:textId="77777777" w:rsidR="00E3437D" w:rsidRDefault="00E3437D" w:rsidP="00E3437D"/>
          <w:p w14:paraId="0A605FEB" w14:textId="77777777" w:rsidR="00E3437D" w:rsidRDefault="00E3437D" w:rsidP="00E3437D"/>
          <w:p w14:paraId="2E4C7531" w14:textId="77777777" w:rsidR="00E3437D" w:rsidRDefault="00E3437D" w:rsidP="00E3437D"/>
          <w:p w14:paraId="4638A2D4" w14:textId="77777777" w:rsidR="00E3437D" w:rsidRDefault="00E3437D" w:rsidP="00E3437D"/>
          <w:p w14:paraId="05CB8A8B" w14:textId="77777777" w:rsidR="00E3437D" w:rsidRDefault="00E3437D" w:rsidP="00E3437D"/>
          <w:p w14:paraId="6C8E9CB5" w14:textId="77777777" w:rsidR="00E3437D" w:rsidRDefault="00E3437D" w:rsidP="00E3437D"/>
          <w:p w14:paraId="361EBE05" w14:textId="77777777" w:rsidR="00E3437D" w:rsidRDefault="00E3437D" w:rsidP="00E3437D"/>
          <w:p w14:paraId="546C9FCE" w14:textId="77777777" w:rsidR="00E3437D" w:rsidRDefault="00E3437D" w:rsidP="00E3437D"/>
          <w:p w14:paraId="663B8171" w14:textId="77777777" w:rsidR="00E3437D" w:rsidRDefault="00E3437D" w:rsidP="00E3437D"/>
          <w:p w14:paraId="0261BBAD" w14:textId="77777777" w:rsidR="00E3437D" w:rsidRPr="00A774B2" w:rsidRDefault="00E3437D" w:rsidP="00E3437D"/>
        </w:tc>
        <w:tc>
          <w:tcPr>
            <w:tcW w:w="5068" w:type="dxa"/>
          </w:tcPr>
          <w:p w14:paraId="7A697F83" w14:textId="77777777" w:rsidR="00C16974" w:rsidRDefault="00C16974" w:rsidP="00C1697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ИСПОЛНИТЕЛЬ</w:t>
            </w:r>
            <w:r w:rsidRPr="00377DA6">
              <w:rPr>
                <w:b/>
              </w:rPr>
              <w:t>:</w:t>
            </w:r>
          </w:p>
          <w:p w14:paraId="3C4DB01D" w14:textId="77777777" w:rsidR="00C16974" w:rsidRPr="00377DA6" w:rsidRDefault="00C16974" w:rsidP="00C16974">
            <w:pPr>
              <w:ind w:hanging="33"/>
              <w:rPr>
                <w:rFonts w:eastAsia="Batang"/>
              </w:rPr>
            </w:pPr>
          </w:p>
          <w:p w14:paraId="0B6A2C1E" w14:textId="77777777" w:rsidR="00C16974" w:rsidRPr="003933B8" w:rsidRDefault="00C16974" w:rsidP="00C16974">
            <w:pPr>
              <w:ind w:right="-58"/>
            </w:pPr>
          </w:p>
        </w:tc>
      </w:tr>
    </w:tbl>
    <w:p w14:paraId="5C727BC8" w14:textId="77777777" w:rsidR="00C15705" w:rsidRDefault="00C15705" w:rsidP="00C15705">
      <w:pPr>
        <w:ind w:firstLine="708"/>
        <w:jc w:val="center"/>
      </w:pPr>
      <w:r>
        <w:lastRenderedPageBreak/>
        <w:t xml:space="preserve"> </w:t>
      </w:r>
    </w:p>
    <w:p w14:paraId="016AA8EA" w14:textId="77777777" w:rsidR="00CD23C4" w:rsidRDefault="00C15705" w:rsidP="00C15705">
      <w:pPr>
        <w:ind w:firstLine="708"/>
        <w:jc w:val="center"/>
      </w:pPr>
      <w:r>
        <w:t xml:space="preserve">                                               </w:t>
      </w:r>
    </w:p>
    <w:p w14:paraId="0FCC4920" w14:textId="77777777" w:rsidR="00CD23C4" w:rsidRDefault="00CD23C4" w:rsidP="00C15705">
      <w:pPr>
        <w:ind w:firstLine="708"/>
        <w:jc w:val="center"/>
      </w:pPr>
    </w:p>
    <w:p w14:paraId="17E5D59A" w14:textId="77777777" w:rsidR="00CD23C4" w:rsidRDefault="00CD23C4" w:rsidP="00C15705">
      <w:pPr>
        <w:ind w:firstLine="708"/>
        <w:jc w:val="center"/>
      </w:pPr>
    </w:p>
    <w:p w14:paraId="2BF8BE0E" w14:textId="77777777" w:rsidR="00CD23C4" w:rsidRDefault="00CD23C4" w:rsidP="00C15705">
      <w:pPr>
        <w:ind w:firstLine="708"/>
        <w:jc w:val="center"/>
      </w:pPr>
    </w:p>
    <w:p w14:paraId="5930FCD0" w14:textId="77777777" w:rsidR="00CD23C4" w:rsidRDefault="00CD23C4" w:rsidP="00C15705">
      <w:pPr>
        <w:ind w:firstLine="708"/>
        <w:jc w:val="center"/>
      </w:pPr>
    </w:p>
    <w:p w14:paraId="2B2A4453" w14:textId="77777777" w:rsidR="00CD23C4" w:rsidRDefault="00CD23C4" w:rsidP="00C15705">
      <w:pPr>
        <w:ind w:firstLine="708"/>
        <w:jc w:val="center"/>
      </w:pPr>
    </w:p>
    <w:p w14:paraId="0586875E" w14:textId="77777777" w:rsidR="00CD23C4" w:rsidRDefault="00CD23C4" w:rsidP="00C15705">
      <w:pPr>
        <w:ind w:firstLine="708"/>
        <w:jc w:val="center"/>
      </w:pPr>
    </w:p>
    <w:p w14:paraId="010FC816" w14:textId="77777777" w:rsidR="00CD23C4" w:rsidRDefault="00CD23C4" w:rsidP="00C15705">
      <w:pPr>
        <w:ind w:firstLine="708"/>
        <w:jc w:val="center"/>
      </w:pPr>
    </w:p>
    <w:p w14:paraId="229BF3BD" w14:textId="77777777" w:rsidR="00CD23C4" w:rsidRDefault="00CD23C4" w:rsidP="00C15705">
      <w:pPr>
        <w:ind w:firstLine="708"/>
        <w:jc w:val="center"/>
      </w:pPr>
    </w:p>
    <w:p w14:paraId="46510E68" w14:textId="77777777" w:rsidR="00CD23C4" w:rsidRDefault="00CD23C4" w:rsidP="00C15705">
      <w:pPr>
        <w:ind w:firstLine="708"/>
        <w:jc w:val="center"/>
      </w:pPr>
    </w:p>
    <w:p w14:paraId="6D2AFD7C" w14:textId="77777777" w:rsidR="00CD23C4" w:rsidRDefault="00CD23C4" w:rsidP="00C15705">
      <w:pPr>
        <w:ind w:firstLine="708"/>
        <w:jc w:val="center"/>
      </w:pPr>
    </w:p>
    <w:p w14:paraId="1BF0E358" w14:textId="77777777" w:rsidR="00CD23C4" w:rsidRDefault="00CD23C4" w:rsidP="00C15705">
      <w:pPr>
        <w:ind w:firstLine="708"/>
        <w:jc w:val="center"/>
      </w:pPr>
    </w:p>
    <w:p w14:paraId="4990BE64" w14:textId="77777777" w:rsidR="00CD23C4" w:rsidRDefault="00CD23C4" w:rsidP="00C15705">
      <w:pPr>
        <w:ind w:firstLine="708"/>
        <w:jc w:val="center"/>
      </w:pPr>
    </w:p>
    <w:p w14:paraId="49CF1BA3" w14:textId="77777777" w:rsidR="00CD23C4" w:rsidRDefault="00CD23C4" w:rsidP="00C15705">
      <w:pPr>
        <w:ind w:firstLine="708"/>
        <w:jc w:val="center"/>
      </w:pPr>
    </w:p>
    <w:p w14:paraId="66DDC206" w14:textId="77777777" w:rsidR="00CD23C4" w:rsidRDefault="00CD23C4" w:rsidP="00C15705">
      <w:pPr>
        <w:ind w:firstLine="708"/>
        <w:jc w:val="center"/>
      </w:pPr>
    </w:p>
    <w:p w14:paraId="61F67A4C" w14:textId="77777777" w:rsidR="00CD23C4" w:rsidRDefault="00CD23C4" w:rsidP="00C15705">
      <w:pPr>
        <w:ind w:firstLine="708"/>
        <w:jc w:val="center"/>
      </w:pPr>
    </w:p>
    <w:p w14:paraId="147F19CD" w14:textId="77777777" w:rsidR="00CD23C4" w:rsidRDefault="00CD23C4" w:rsidP="00C15705">
      <w:pPr>
        <w:ind w:firstLine="708"/>
        <w:jc w:val="center"/>
      </w:pPr>
    </w:p>
    <w:p w14:paraId="4347CE7D" w14:textId="77777777" w:rsidR="00CD23C4" w:rsidRDefault="00CD23C4" w:rsidP="00C15705">
      <w:pPr>
        <w:ind w:firstLine="708"/>
        <w:jc w:val="center"/>
      </w:pPr>
    </w:p>
    <w:p w14:paraId="0DFD3342" w14:textId="77777777" w:rsidR="00CD23C4" w:rsidRDefault="00CD23C4" w:rsidP="00C15705">
      <w:pPr>
        <w:ind w:firstLine="708"/>
        <w:jc w:val="center"/>
      </w:pPr>
    </w:p>
    <w:p w14:paraId="7BFBA1D5" w14:textId="1610C194" w:rsidR="00C16974" w:rsidRPr="00E81F4E" w:rsidRDefault="00CD23C4" w:rsidP="00C15705">
      <w:pPr>
        <w:ind w:firstLine="708"/>
        <w:jc w:val="center"/>
      </w:pPr>
      <w:r>
        <w:t xml:space="preserve">                                               </w:t>
      </w:r>
      <w:r w:rsidR="00C15705">
        <w:t xml:space="preserve"> </w:t>
      </w:r>
      <w:r w:rsidR="00C16974" w:rsidRPr="00E81F4E">
        <w:t xml:space="preserve">Приложение № 1 </w:t>
      </w:r>
    </w:p>
    <w:p w14:paraId="7F7C740B" w14:textId="4943C53C" w:rsidR="00C16974" w:rsidRPr="00E81F4E" w:rsidRDefault="00C16974" w:rsidP="00C16974">
      <w:pPr>
        <w:ind w:firstLine="708"/>
        <w:jc w:val="right"/>
      </w:pPr>
      <w:r w:rsidRPr="00E81F4E">
        <w:t xml:space="preserve">к договору № </w:t>
      </w:r>
      <w:r w:rsidR="00C15705">
        <w:t>______</w:t>
      </w:r>
      <w:r>
        <w:t xml:space="preserve">    </w:t>
      </w:r>
      <w:r w:rsidRPr="00E81F4E">
        <w:t xml:space="preserve"> от</w:t>
      </w:r>
      <w:r>
        <w:t xml:space="preserve"> __  ___</w:t>
      </w:r>
      <w:r w:rsidRPr="00E81F4E">
        <w:t>201</w:t>
      </w:r>
      <w:r>
        <w:t>9</w:t>
      </w:r>
      <w:r w:rsidR="00C15705">
        <w:t xml:space="preserve"> г.</w:t>
      </w:r>
    </w:p>
    <w:p w14:paraId="647CBA03" w14:textId="77777777" w:rsidR="00C16974" w:rsidRPr="00E81F4E" w:rsidRDefault="00C16974" w:rsidP="00C16974">
      <w:pPr>
        <w:ind w:firstLine="708"/>
        <w:jc w:val="right"/>
      </w:pPr>
    </w:p>
    <w:p w14:paraId="1FF8F436" w14:textId="77777777" w:rsidR="00C16974" w:rsidRPr="00E81F4E" w:rsidRDefault="00C16974" w:rsidP="00C16974">
      <w:pPr>
        <w:ind w:firstLine="708"/>
        <w:jc w:val="right"/>
      </w:pPr>
    </w:p>
    <w:p w14:paraId="2CBD7D68" w14:textId="77777777" w:rsidR="00C16974" w:rsidRPr="00E81F4E" w:rsidRDefault="00C16974" w:rsidP="00C16974">
      <w:pPr>
        <w:ind w:firstLine="708"/>
        <w:jc w:val="center"/>
        <w:rPr>
          <w:b/>
        </w:rPr>
      </w:pPr>
      <w:r w:rsidRPr="00E81F4E">
        <w:rPr>
          <w:b/>
        </w:rPr>
        <w:t>График заезда отдыхающих</w:t>
      </w:r>
    </w:p>
    <w:p w14:paraId="7C80C4B0" w14:textId="77777777" w:rsidR="00C16974" w:rsidRPr="00E81F4E" w:rsidRDefault="00C16974" w:rsidP="00C16974">
      <w:pPr>
        <w:ind w:firstLine="708"/>
        <w:jc w:val="center"/>
        <w:rPr>
          <w:b/>
        </w:rPr>
      </w:pPr>
    </w:p>
    <w:p w14:paraId="73067FD5" w14:textId="77777777" w:rsidR="00C16974" w:rsidRPr="00E81F4E" w:rsidRDefault="00C16974" w:rsidP="00C16974">
      <w:pPr>
        <w:ind w:firstLine="708"/>
      </w:pPr>
    </w:p>
    <w:p w14:paraId="0ED02922" w14:textId="77777777" w:rsidR="00C16974" w:rsidRPr="00E81F4E" w:rsidRDefault="00C16974" w:rsidP="00C16974">
      <w:pPr>
        <w:ind w:firstLine="708"/>
        <w:rPr>
          <w:b/>
          <w:u w:val="single"/>
        </w:rPr>
      </w:pPr>
    </w:p>
    <w:p w14:paraId="62C6C6A1" w14:textId="77777777" w:rsidR="00C16974" w:rsidRPr="00E80D2A" w:rsidRDefault="00C16974" w:rsidP="00C16974">
      <w:pPr>
        <w:ind w:firstLine="708"/>
        <w:rPr>
          <w:b/>
        </w:rPr>
      </w:pPr>
      <w:r>
        <w:rPr>
          <w:b/>
        </w:rPr>
        <w:t>__</w:t>
      </w:r>
      <w:r w:rsidRPr="00E80D2A">
        <w:rPr>
          <w:b/>
        </w:rPr>
        <w:t>.</w:t>
      </w:r>
      <w:r>
        <w:rPr>
          <w:b/>
        </w:rPr>
        <w:t>10</w:t>
      </w:r>
      <w:r w:rsidRPr="00E80D2A">
        <w:rPr>
          <w:b/>
        </w:rPr>
        <w:t>.201</w:t>
      </w:r>
      <w:r>
        <w:rPr>
          <w:b/>
        </w:rPr>
        <w:t>9</w:t>
      </w:r>
      <w:r w:rsidRPr="00E80D2A">
        <w:rPr>
          <w:b/>
        </w:rPr>
        <w:t xml:space="preserve"> по </w:t>
      </w:r>
      <w:r>
        <w:rPr>
          <w:b/>
        </w:rPr>
        <w:t>__</w:t>
      </w:r>
      <w:r w:rsidRPr="00E80D2A">
        <w:rPr>
          <w:b/>
        </w:rPr>
        <w:t>.</w:t>
      </w:r>
      <w:r>
        <w:rPr>
          <w:b/>
        </w:rPr>
        <w:t>10</w:t>
      </w:r>
      <w:r w:rsidRPr="00E80D2A">
        <w:rPr>
          <w:b/>
        </w:rPr>
        <w:t>.201</w:t>
      </w:r>
      <w:r>
        <w:rPr>
          <w:b/>
        </w:rPr>
        <w:t>9</w:t>
      </w:r>
    </w:p>
    <w:p w14:paraId="7EBF010D" w14:textId="7638C123" w:rsidR="00C16974" w:rsidRPr="00E81F4E" w:rsidRDefault="00C16974" w:rsidP="00C16974">
      <w:pPr>
        <w:ind w:firstLine="708"/>
      </w:pPr>
      <w:r>
        <w:t>1</w:t>
      </w:r>
      <w:r w:rsidR="00CD23C4">
        <w:t>3</w:t>
      </w:r>
      <w:r w:rsidRPr="00E81F4E">
        <w:t xml:space="preserve"> пут. х 1</w:t>
      </w:r>
      <w:r>
        <w:t>4</w:t>
      </w:r>
      <w:r w:rsidR="00CD23C4">
        <w:t xml:space="preserve"> </w:t>
      </w:r>
      <w:proofErr w:type="spellStart"/>
      <w:r w:rsidRPr="00E81F4E">
        <w:t>дн</w:t>
      </w:r>
      <w:proofErr w:type="spellEnd"/>
      <w:r w:rsidRPr="00E81F4E">
        <w:t xml:space="preserve">. х </w:t>
      </w:r>
      <w:r>
        <w:t xml:space="preserve">     </w:t>
      </w:r>
      <w:r w:rsidRPr="00E81F4E">
        <w:t xml:space="preserve"> руб./день = </w:t>
      </w:r>
      <w:r>
        <w:t xml:space="preserve">        </w:t>
      </w:r>
      <w:r w:rsidRPr="00E81F4E">
        <w:t>руб.</w:t>
      </w:r>
    </w:p>
    <w:p w14:paraId="00984584" w14:textId="77777777" w:rsidR="00C16974" w:rsidRPr="00E81F4E" w:rsidRDefault="00C16974" w:rsidP="00C16974">
      <w:pPr>
        <w:ind w:firstLine="708"/>
      </w:pPr>
    </w:p>
    <w:p w14:paraId="6CAF7ABE" w14:textId="77777777" w:rsidR="00C16974" w:rsidRPr="00E80D2A" w:rsidRDefault="00C16974" w:rsidP="00C16974">
      <w:pPr>
        <w:ind w:firstLine="708"/>
        <w:rPr>
          <w:b/>
        </w:rPr>
      </w:pPr>
      <w:r>
        <w:rPr>
          <w:b/>
        </w:rPr>
        <w:t>__</w:t>
      </w:r>
      <w:r w:rsidRPr="00E80D2A">
        <w:rPr>
          <w:b/>
        </w:rPr>
        <w:t>.</w:t>
      </w:r>
      <w:r>
        <w:rPr>
          <w:b/>
        </w:rPr>
        <w:t>11</w:t>
      </w:r>
      <w:r w:rsidRPr="00E80D2A">
        <w:rPr>
          <w:b/>
        </w:rPr>
        <w:t>.201</w:t>
      </w:r>
      <w:r>
        <w:rPr>
          <w:b/>
        </w:rPr>
        <w:t>9</w:t>
      </w:r>
      <w:r w:rsidRPr="00E80D2A">
        <w:rPr>
          <w:b/>
        </w:rPr>
        <w:t xml:space="preserve"> по </w:t>
      </w:r>
      <w:r>
        <w:rPr>
          <w:b/>
        </w:rPr>
        <w:t>__</w:t>
      </w:r>
      <w:r w:rsidRPr="00E80D2A">
        <w:rPr>
          <w:b/>
        </w:rPr>
        <w:t>.</w:t>
      </w:r>
      <w:r>
        <w:rPr>
          <w:b/>
        </w:rPr>
        <w:t>11</w:t>
      </w:r>
      <w:r w:rsidRPr="00E80D2A">
        <w:rPr>
          <w:b/>
        </w:rPr>
        <w:t>.201</w:t>
      </w:r>
      <w:r>
        <w:rPr>
          <w:b/>
        </w:rPr>
        <w:t>9</w:t>
      </w:r>
    </w:p>
    <w:p w14:paraId="2304C828" w14:textId="473EDCBB" w:rsidR="00C16974" w:rsidRPr="00E81F4E" w:rsidRDefault="00C16974" w:rsidP="00C16974">
      <w:pPr>
        <w:ind w:firstLine="708"/>
      </w:pPr>
      <w:r>
        <w:t>1</w:t>
      </w:r>
      <w:r w:rsidR="00CD23C4">
        <w:t>3</w:t>
      </w:r>
      <w:r w:rsidRPr="00E81F4E">
        <w:t xml:space="preserve"> пут. х 1</w:t>
      </w:r>
      <w:r>
        <w:t>4</w:t>
      </w:r>
      <w:r w:rsidR="00CD23C4">
        <w:t xml:space="preserve"> </w:t>
      </w:r>
      <w:proofErr w:type="spellStart"/>
      <w:r w:rsidRPr="00E81F4E">
        <w:t>дн</w:t>
      </w:r>
      <w:proofErr w:type="spellEnd"/>
      <w:r w:rsidRPr="00E81F4E">
        <w:t xml:space="preserve">. х </w:t>
      </w:r>
      <w:r>
        <w:t xml:space="preserve">     </w:t>
      </w:r>
      <w:r w:rsidRPr="00E81F4E">
        <w:t xml:space="preserve"> руб./день = </w:t>
      </w:r>
      <w:r>
        <w:t xml:space="preserve">        </w:t>
      </w:r>
      <w:r w:rsidRPr="00E81F4E">
        <w:t>руб.</w:t>
      </w:r>
    </w:p>
    <w:p w14:paraId="097F7296" w14:textId="77777777" w:rsidR="00C16974" w:rsidRPr="00E81F4E" w:rsidRDefault="00C16974" w:rsidP="00C16974">
      <w:pPr>
        <w:ind w:firstLine="708"/>
        <w:rPr>
          <w:u w:val="single"/>
        </w:rPr>
      </w:pPr>
    </w:p>
    <w:p w14:paraId="795BA5FA" w14:textId="77777777" w:rsidR="00C16974" w:rsidRDefault="00C16974" w:rsidP="00C16974">
      <w:pPr>
        <w:ind w:firstLine="708"/>
      </w:pPr>
    </w:p>
    <w:p w14:paraId="4BFB5E95" w14:textId="0168B80A" w:rsidR="00C16974" w:rsidRPr="00E81F4E" w:rsidRDefault="00C16974" w:rsidP="00C16974">
      <w:pPr>
        <w:ind w:firstLine="708"/>
        <w:rPr>
          <w:b/>
        </w:rPr>
      </w:pPr>
      <w:r w:rsidRPr="00E81F4E">
        <w:rPr>
          <w:b/>
        </w:rPr>
        <w:t>ИТОГО</w:t>
      </w:r>
      <w:proofErr w:type="gramStart"/>
      <w:r w:rsidRPr="00E81F4E">
        <w:rPr>
          <w:b/>
        </w:rPr>
        <w:t xml:space="preserve">: </w:t>
      </w:r>
      <w:r w:rsidR="00242AD9">
        <w:rPr>
          <w:b/>
        </w:rPr>
        <w:t xml:space="preserve">  _________ (__________) </w:t>
      </w:r>
      <w:proofErr w:type="gramEnd"/>
      <w:r w:rsidR="00242AD9">
        <w:rPr>
          <w:b/>
        </w:rPr>
        <w:t>рублей</w:t>
      </w:r>
      <w:r w:rsidRPr="00E81F4E">
        <w:rPr>
          <w:b/>
        </w:rPr>
        <w:t xml:space="preserve"> _____копеек</w:t>
      </w:r>
    </w:p>
    <w:p w14:paraId="0568503A" w14:textId="77777777" w:rsidR="00C16974" w:rsidRDefault="00C16974" w:rsidP="00C16974">
      <w:pPr>
        <w:ind w:firstLine="708"/>
      </w:pPr>
    </w:p>
    <w:p w14:paraId="0DDA693C" w14:textId="77777777" w:rsidR="00C16974" w:rsidRPr="00E81F4E" w:rsidRDefault="00C16974" w:rsidP="00C16974">
      <w:pPr>
        <w:ind w:firstLine="708"/>
      </w:pPr>
    </w:p>
    <w:p w14:paraId="0F03E410" w14:textId="77777777" w:rsidR="00C16974" w:rsidRPr="00E81F4E" w:rsidRDefault="00C16974" w:rsidP="00C16974">
      <w:pPr>
        <w:spacing w:line="280" w:lineRule="exact"/>
        <w:ind w:firstLine="708"/>
        <w:rPr>
          <w:b/>
          <w:bCs/>
        </w:rPr>
      </w:pPr>
      <w:r w:rsidRPr="00E81F4E">
        <w:rPr>
          <w:b/>
          <w:bCs/>
        </w:rPr>
        <w:t xml:space="preserve">Исполнитель: </w:t>
      </w:r>
      <w:r w:rsidRPr="00E81F4E">
        <w:rPr>
          <w:b/>
          <w:bCs/>
        </w:rPr>
        <w:tab/>
      </w:r>
      <w:r w:rsidRPr="00E81F4E">
        <w:rPr>
          <w:b/>
          <w:bCs/>
        </w:rPr>
        <w:tab/>
      </w:r>
      <w:r w:rsidRPr="00E81F4E">
        <w:rPr>
          <w:b/>
          <w:bCs/>
        </w:rPr>
        <w:tab/>
      </w:r>
      <w:r w:rsidRPr="00E81F4E">
        <w:rPr>
          <w:b/>
          <w:bCs/>
        </w:rPr>
        <w:tab/>
      </w:r>
      <w:r w:rsidRPr="00E81F4E">
        <w:rPr>
          <w:b/>
          <w:bCs/>
        </w:rPr>
        <w:tab/>
      </w:r>
      <w:r w:rsidRPr="00E81F4E">
        <w:rPr>
          <w:b/>
          <w:bCs/>
        </w:rPr>
        <w:tab/>
        <w:t>Заказчик:</w:t>
      </w:r>
    </w:p>
    <w:p w14:paraId="2350F54F" w14:textId="77777777" w:rsidR="00C16974" w:rsidRPr="00E81F4E" w:rsidRDefault="00C16974" w:rsidP="00C16974">
      <w:pPr>
        <w:spacing w:line="280" w:lineRule="exact"/>
      </w:pPr>
    </w:p>
    <w:p w14:paraId="73DF93B7" w14:textId="77777777" w:rsidR="00C16974" w:rsidRDefault="00C16974" w:rsidP="00C16974">
      <w:pPr>
        <w:ind w:right="-58"/>
        <w:rPr>
          <w:rFonts w:eastAsia="Batang"/>
        </w:rPr>
      </w:pPr>
      <w:r>
        <w:rPr>
          <w:sz w:val="20"/>
          <w:szCs w:val="20"/>
        </w:rPr>
        <w:t xml:space="preserve">_____________________                                                                                   </w:t>
      </w:r>
      <w:r>
        <w:rPr>
          <w:rFonts w:eastAsia="Batang"/>
        </w:rPr>
        <w:t>Директор филиала</w:t>
      </w:r>
    </w:p>
    <w:p w14:paraId="6332C046" w14:textId="77777777" w:rsidR="00C16974" w:rsidRDefault="00C16974" w:rsidP="00C16974">
      <w:pPr>
        <w:ind w:left="4956" w:right="-58" w:firstLine="708"/>
      </w:pPr>
      <w:r>
        <w:rPr>
          <w:rFonts w:eastAsia="Batang"/>
        </w:rPr>
        <w:t xml:space="preserve">          </w:t>
      </w:r>
      <w:r w:rsidRPr="00377DA6">
        <w:rPr>
          <w:rFonts w:eastAsia="Batang"/>
        </w:rPr>
        <w:t xml:space="preserve">________________ </w:t>
      </w:r>
      <w:r>
        <w:rPr>
          <w:rFonts w:eastAsia="Batang"/>
        </w:rPr>
        <w:t>К.Ю. Павлов</w:t>
      </w:r>
    </w:p>
    <w:p w14:paraId="60935E73" w14:textId="6EA1BF3F" w:rsidR="009217DF" w:rsidRDefault="009217DF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4E32CFD1" w14:textId="0BA1006F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3A9A635D" w14:textId="45FC5F8E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7DEAA7A5" w14:textId="5BE5C718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1913C4E7" w14:textId="7F0BA38D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7C8E4491" w14:textId="0A23048B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7C71FF57" w14:textId="3E289904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1FE77006" w14:textId="2A4AFCE0" w:rsidR="00CD23C4" w:rsidRDefault="00CD23C4" w:rsidP="00CD23C4">
      <w:pPr>
        <w:widowControl w:val="0"/>
        <w:spacing w:before="240" w:after="240"/>
        <w:rPr>
          <w:b/>
          <w:szCs w:val="28"/>
        </w:rPr>
      </w:pPr>
    </w:p>
    <w:p w14:paraId="19D3F02D" w14:textId="6BFE70DA" w:rsidR="00CD23C4" w:rsidRDefault="00CD23C4" w:rsidP="00CD23C4">
      <w:pPr>
        <w:widowControl w:val="0"/>
        <w:spacing w:before="240" w:after="240"/>
        <w:rPr>
          <w:b/>
          <w:szCs w:val="28"/>
        </w:rPr>
      </w:pPr>
    </w:p>
    <w:p w14:paraId="1B3C4C90" w14:textId="5D1A4525" w:rsidR="00CD23C4" w:rsidRDefault="00CD23C4" w:rsidP="00CD23C4">
      <w:pPr>
        <w:widowControl w:val="0"/>
        <w:spacing w:before="240" w:after="240"/>
        <w:rPr>
          <w:b/>
          <w:szCs w:val="28"/>
        </w:rPr>
      </w:pPr>
    </w:p>
    <w:p w14:paraId="53DB8EEE" w14:textId="77777777" w:rsidR="00CD23C4" w:rsidRDefault="00CD23C4" w:rsidP="00CD23C4">
      <w:pPr>
        <w:widowControl w:val="0"/>
        <w:spacing w:before="240" w:after="240"/>
        <w:rPr>
          <w:b/>
          <w:szCs w:val="28"/>
        </w:rPr>
      </w:pPr>
    </w:p>
    <w:p w14:paraId="7AAC58E3" w14:textId="506E69C9" w:rsidR="00CD23C4" w:rsidRDefault="00CD23C4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36DD2E0B" w14:textId="77777777" w:rsidR="00CD23C4" w:rsidRDefault="00CD23C4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0262DDC2" w14:textId="5019F368" w:rsidR="00C15705" w:rsidRDefault="00C1570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1F6EEF96" w14:textId="364AF60E" w:rsidR="00803567" w:rsidRDefault="00F008F3" w:rsidP="00803567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bookmarkStart w:id="8" w:name="_Toc532285387"/>
      <w:r w:rsidRPr="00996859">
        <w:rPr>
          <w:sz w:val="28"/>
          <w:szCs w:val="24"/>
        </w:rPr>
        <w:lastRenderedPageBreak/>
        <w:t>Техническая часть</w:t>
      </w:r>
      <w:bookmarkEnd w:id="8"/>
    </w:p>
    <w:p w14:paraId="7DEA0F20" w14:textId="77777777" w:rsidR="00E07DAE" w:rsidRPr="00E07DAE" w:rsidRDefault="00E07DAE" w:rsidP="00E07DAE">
      <w:pPr>
        <w:widowControl w:val="0"/>
        <w:spacing w:after="0"/>
        <w:jc w:val="left"/>
        <w:rPr>
          <w:sz w:val="20"/>
          <w:szCs w:val="20"/>
        </w:rPr>
      </w:pPr>
      <w:r w:rsidRPr="00E07DAE">
        <w:rPr>
          <w:sz w:val="20"/>
          <w:szCs w:val="20"/>
        </w:rPr>
        <w:t xml:space="preserve">        </w:t>
      </w:r>
      <w:bookmarkStart w:id="9" w:name="_Toc312421165"/>
    </w:p>
    <w:bookmarkEnd w:id="9"/>
    <w:p w14:paraId="3F06FF0C" w14:textId="77777777" w:rsidR="00C15705" w:rsidRPr="00D81EC6" w:rsidRDefault="00C15705" w:rsidP="00C15705">
      <w:pPr>
        <w:pStyle w:val="afffff5"/>
        <w:spacing w:before="120" w:after="240"/>
        <w:jc w:val="center"/>
        <w:rPr>
          <w:b/>
        </w:rPr>
      </w:pPr>
      <w:r w:rsidRPr="00D81EC6">
        <w:rPr>
          <w:b/>
        </w:rPr>
        <w:t>ТЕХНИЧЕСКОЕ ЗАДАНИЕ</w:t>
      </w:r>
    </w:p>
    <w:p w14:paraId="112DA2FF" w14:textId="77777777" w:rsidR="00242AD9" w:rsidRDefault="00C15705" w:rsidP="00242A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запроса котировок в электронной форме </w:t>
      </w:r>
    </w:p>
    <w:p w14:paraId="37DB704C" w14:textId="77777777" w:rsidR="00242AD9" w:rsidRDefault="00C15705" w:rsidP="00242AD9">
      <w:pPr>
        <w:jc w:val="center"/>
        <w:rPr>
          <w:sz w:val="28"/>
          <w:szCs w:val="28"/>
        </w:rPr>
      </w:pPr>
      <w:r w:rsidRPr="00B35AF4">
        <w:rPr>
          <w:sz w:val="28"/>
          <w:szCs w:val="28"/>
        </w:rPr>
        <w:t xml:space="preserve">«Оказание услуг по санаторно-курортному лечению </w:t>
      </w:r>
    </w:p>
    <w:p w14:paraId="3F9DBE79" w14:textId="77777777" w:rsidR="00242AD9" w:rsidRDefault="00C15705" w:rsidP="00242AD9">
      <w:pPr>
        <w:jc w:val="center"/>
        <w:rPr>
          <w:sz w:val="28"/>
          <w:szCs w:val="28"/>
        </w:rPr>
      </w:pPr>
      <w:r w:rsidRPr="00B35AF4">
        <w:rPr>
          <w:sz w:val="28"/>
          <w:szCs w:val="28"/>
        </w:rPr>
        <w:t xml:space="preserve">неработающих ветеранов (пенсионеров) </w:t>
      </w:r>
    </w:p>
    <w:p w14:paraId="0A733891" w14:textId="7B567A46" w:rsidR="00C15705" w:rsidRPr="00B35AF4" w:rsidRDefault="00C15705" w:rsidP="00242AD9">
      <w:pPr>
        <w:jc w:val="center"/>
        <w:rPr>
          <w:sz w:val="28"/>
          <w:szCs w:val="28"/>
        </w:rPr>
      </w:pPr>
      <w:r w:rsidRPr="00B35AF4">
        <w:rPr>
          <w:sz w:val="28"/>
          <w:szCs w:val="28"/>
        </w:rPr>
        <w:t>Пермской печатной фабрики – филиала акционерного общества «Гознак»</w:t>
      </w:r>
    </w:p>
    <w:p w14:paraId="014DD7EA" w14:textId="77777777" w:rsidR="00C15705" w:rsidRPr="00B35AF4" w:rsidRDefault="00C15705" w:rsidP="00C15705">
      <w:pPr>
        <w:pStyle w:val="afffff5"/>
        <w:jc w:val="center"/>
        <w:rPr>
          <w:sz w:val="28"/>
          <w:szCs w:val="28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3260"/>
        <w:gridCol w:w="6789"/>
      </w:tblGrid>
      <w:tr w:rsidR="00C15705" w:rsidRPr="009A3E49" w14:paraId="6B66F83E" w14:textId="77777777" w:rsidTr="00CD23C4">
        <w:trPr>
          <w:trHeight w:val="1338"/>
          <w:jc w:val="center"/>
        </w:trPr>
        <w:tc>
          <w:tcPr>
            <w:tcW w:w="197" w:type="pct"/>
            <w:shd w:val="clear" w:color="auto" w:fill="auto"/>
          </w:tcPr>
          <w:p w14:paraId="7FF3B64A" w14:textId="77777777" w:rsidR="00C15705" w:rsidRPr="009A3E49" w:rsidRDefault="00C15705" w:rsidP="00C15705">
            <w:pPr>
              <w:pStyle w:val="afffffff5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14:paraId="43A5304A" w14:textId="77777777" w:rsidR="00C15705" w:rsidRPr="009A3E49" w:rsidRDefault="00C15705" w:rsidP="00A547B2">
            <w:pPr>
              <w:pStyle w:val="afffffff5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A3E49">
              <w:rPr>
                <w:rFonts w:ascii="Times New Roman" w:hAnsi="Times New Roman"/>
                <w:szCs w:val="24"/>
              </w:rPr>
              <w:t xml:space="preserve">Предмет запроса </w:t>
            </w:r>
            <w:r>
              <w:rPr>
                <w:rFonts w:ascii="Times New Roman" w:hAnsi="Times New Roman"/>
                <w:szCs w:val="24"/>
              </w:rPr>
              <w:t>котировок</w:t>
            </w:r>
          </w:p>
        </w:tc>
        <w:tc>
          <w:tcPr>
            <w:tcW w:w="3245" w:type="pct"/>
            <w:shd w:val="clear" w:color="auto" w:fill="auto"/>
          </w:tcPr>
          <w:p w14:paraId="333A6704" w14:textId="77777777" w:rsidR="00C15705" w:rsidRPr="00B35AF4" w:rsidRDefault="00C15705" w:rsidP="00C15705">
            <w:r w:rsidRPr="00B35AF4">
              <w:t>Оказание услуг по санаторно-курортному лечению неработающих ветеранов (пенсионеров) Пермской печатной фабрики – филиала акционерного общества «Гознак»</w:t>
            </w:r>
          </w:p>
          <w:p w14:paraId="1E34D1F2" w14:textId="613AD395" w:rsidR="00C15705" w:rsidRPr="00170C8B" w:rsidRDefault="00C15705" w:rsidP="00C15705">
            <w:r>
              <w:t xml:space="preserve">Количество путевок – </w:t>
            </w:r>
            <w:r w:rsidRPr="00C15705">
              <w:rPr>
                <w:b/>
              </w:rPr>
              <w:t>26</w:t>
            </w:r>
            <w:r>
              <w:t>.</w:t>
            </w:r>
          </w:p>
        </w:tc>
      </w:tr>
      <w:tr w:rsidR="00C15705" w:rsidRPr="009A3E49" w14:paraId="7BE416A2" w14:textId="77777777" w:rsidTr="00F75485">
        <w:trPr>
          <w:jc w:val="center"/>
        </w:trPr>
        <w:tc>
          <w:tcPr>
            <w:tcW w:w="197" w:type="pct"/>
            <w:shd w:val="clear" w:color="auto" w:fill="auto"/>
          </w:tcPr>
          <w:p w14:paraId="71A65DDE" w14:textId="77777777" w:rsidR="00C15705" w:rsidRPr="009A3E49" w:rsidRDefault="00C15705" w:rsidP="00C15705">
            <w:pPr>
              <w:pStyle w:val="afffffff5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14:paraId="166C0C94" w14:textId="5DED3632" w:rsidR="00C15705" w:rsidRPr="009A3E49" w:rsidRDefault="00C15705" w:rsidP="00C15705">
            <w:pPr>
              <w:pStyle w:val="afffffff5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A3E49">
              <w:rPr>
                <w:rFonts w:ascii="Times New Roman" w:hAnsi="Times New Roman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Cs w:val="24"/>
              </w:rPr>
              <w:t>оказания услуг</w:t>
            </w:r>
          </w:p>
        </w:tc>
        <w:tc>
          <w:tcPr>
            <w:tcW w:w="3245" w:type="pct"/>
            <w:shd w:val="clear" w:color="auto" w:fill="auto"/>
          </w:tcPr>
          <w:p w14:paraId="4A2B5837" w14:textId="00FB569D" w:rsidR="00C15705" w:rsidRPr="00F15B83" w:rsidRDefault="00C15705" w:rsidP="00483B76">
            <w:pPr>
              <w:pStyle w:val="afffffff5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15B83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="004E1C59">
              <w:rPr>
                <w:rFonts w:ascii="Times New Roman" w:hAnsi="Times New Roman"/>
                <w:b/>
                <w:szCs w:val="24"/>
              </w:rPr>
              <w:t>20</w:t>
            </w:r>
            <w:bookmarkStart w:id="10" w:name="_GoBack"/>
            <w:bookmarkEnd w:id="10"/>
            <w:r w:rsidRPr="00F15B83">
              <w:rPr>
                <w:rFonts w:ascii="Times New Roman" w:hAnsi="Times New Roman"/>
                <w:b/>
                <w:szCs w:val="24"/>
              </w:rPr>
              <w:t>.0</w:t>
            </w:r>
            <w:r w:rsidR="00CD23C4" w:rsidRPr="00F15B83">
              <w:rPr>
                <w:rFonts w:ascii="Times New Roman" w:hAnsi="Times New Roman"/>
                <w:b/>
                <w:szCs w:val="24"/>
              </w:rPr>
              <w:t>5</w:t>
            </w:r>
            <w:r w:rsidRPr="00F15B83">
              <w:rPr>
                <w:rFonts w:ascii="Times New Roman" w:hAnsi="Times New Roman"/>
                <w:b/>
                <w:szCs w:val="24"/>
              </w:rPr>
              <w:t xml:space="preserve">.2019  по 31.12.2019 </w:t>
            </w:r>
          </w:p>
        </w:tc>
      </w:tr>
      <w:tr w:rsidR="00C15705" w:rsidRPr="009A3E49" w14:paraId="367C1A24" w14:textId="77777777" w:rsidTr="00F75485">
        <w:trPr>
          <w:jc w:val="center"/>
        </w:trPr>
        <w:tc>
          <w:tcPr>
            <w:tcW w:w="197" w:type="pct"/>
            <w:shd w:val="clear" w:color="auto" w:fill="auto"/>
          </w:tcPr>
          <w:p w14:paraId="596EC743" w14:textId="77777777" w:rsidR="00C15705" w:rsidRPr="009A3E49" w:rsidRDefault="00C15705" w:rsidP="00C15705">
            <w:pPr>
              <w:pStyle w:val="afffffff5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14:paraId="09DF3C38" w14:textId="77777777" w:rsidR="00C15705" w:rsidRPr="009A3E49" w:rsidRDefault="00C15705" w:rsidP="00A547B2">
            <w:pPr>
              <w:pStyle w:val="afffffff5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A3E49">
              <w:rPr>
                <w:rFonts w:ascii="Times New Roman" w:hAnsi="Times New Roman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Cs w:val="24"/>
              </w:rPr>
              <w:t>услугам</w:t>
            </w:r>
          </w:p>
        </w:tc>
        <w:tc>
          <w:tcPr>
            <w:tcW w:w="3245" w:type="pct"/>
            <w:shd w:val="clear" w:color="auto" w:fill="auto"/>
          </w:tcPr>
          <w:p w14:paraId="5415F2E1" w14:textId="77777777" w:rsidR="00C15705" w:rsidRPr="000D478A" w:rsidRDefault="00C15705" w:rsidP="00C15705">
            <w:pPr>
              <w:pStyle w:val="afffffff5"/>
              <w:ind w:firstLine="0"/>
              <w:rPr>
                <w:rFonts w:ascii="Times New Roman" w:hAnsi="Times New Roman"/>
              </w:rPr>
            </w:pPr>
            <w:r w:rsidRPr="000D478A">
              <w:rPr>
                <w:rFonts w:ascii="Times New Roman" w:hAnsi="Times New Roman"/>
                <w:i/>
              </w:rPr>
              <w:t xml:space="preserve">Место оказания услуг - </w:t>
            </w:r>
            <w:r w:rsidRPr="000D478A">
              <w:rPr>
                <w:rFonts w:ascii="Times New Roman" w:hAnsi="Times New Roman"/>
              </w:rPr>
              <w:t>Российская Федерация, Пермский край</w:t>
            </w:r>
            <w:r>
              <w:rPr>
                <w:rFonts w:ascii="Times New Roman" w:hAnsi="Times New Roman"/>
              </w:rPr>
              <w:t>.</w:t>
            </w:r>
          </w:p>
          <w:p w14:paraId="691386F7" w14:textId="77777777" w:rsidR="00C15705" w:rsidRPr="000D478A" w:rsidRDefault="00C15705" w:rsidP="00C15705">
            <w:pPr>
              <w:pStyle w:val="afffffff5"/>
              <w:ind w:firstLine="0"/>
              <w:rPr>
                <w:rFonts w:ascii="Times New Roman" w:hAnsi="Times New Roman"/>
              </w:rPr>
            </w:pPr>
            <w:r w:rsidRPr="000D478A">
              <w:rPr>
                <w:rFonts w:ascii="Times New Roman" w:hAnsi="Times New Roman"/>
                <w:i/>
              </w:rPr>
              <w:t xml:space="preserve">Состав услуг – </w:t>
            </w:r>
            <w:r>
              <w:rPr>
                <w:rFonts w:ascii="Times New Roman" w:hAnsi="Times New Roman"/>
                <w:i/>
              </w:rPr>
              <w:t>2</w:t>
            </w:r>
            <w:r w:rsidRPr="000D478A">
              <w:rPr>
                <w:rFonts w:ascii="Times New Roman" w:hAnsi="Times New Roman"/>
              </w:rPr>
              <w:t>6 путевок</w:t>
            </w:r>
            <w:r>
              <w:rPr>
                <w:rFonts w:ascii="Times New Roman" w:hAnsi="Times New Roman"/>
              </w:rPr>
              <w:t>.</w:t>
            </w:r>
          </w:p>
          <w:p w14:paraId="2D2D9AC8" w14:textId="77777777" w:rsidR="00C15705" w:rsidRDefault="00C15705" w:rsidP="00C15705">
            <w:pPr>
              <w:pStyle w:val="afffffff5"/>
              <w:ind w:firstLine="0"/>
              <w:rPr>
                <w:i/>
              </w:rPr>
            </w:pPr>
            <w:r w:rsidRPr="000D478A">
              <w:rPr>
                <w:rFonts w:ascii="Times New Roman" w:hAnsi="Times New Roman"/>
                <w:i/>
              </w:rPr>
              <w:t>Время пребывания (заезда)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D478A">
              <w:rPr>
                <w:rFonts w:ascii="Times New Roman" w:hAnsi="Times New Roman"/>
                <w:i/>
              </w:rPr>
              <w:t xml:space="preserve">- </w:t>
            </w:r>
            <w:r w:rsidRPr="000D478A">
              <w:rPr>
                <w:rFonts w:ascii="Times New Roman" w:hAnsi="Times New Roman"/>
              </w:rPr>
              <w:t>14 дней</w:t>
            </w:r>
            <w:r>
              <w:rPr>
                <w:rFonts w:ascii="Times New Roman" w:hAnsi="Times New Roman"/>
              </w:rPr>
              <w:t>.</w:t>
            </w:r>
            <w:r>
              <w:rPr>
                <w:i/>
              </w:rPr>
              <w:t xml:space="preserve"> </w:t>
            </w:r>
          </w:p>
          <w:p w14:paraId="5C65E44F" w14:textId="7DFA6268" w:rsidR="00C15705" w:rsidRDefault="00C15705" w:rsidP="00C15705">
            <w:pPr>
              <w:pStyle w:val="afffffff5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Периоды заездов – </w:t>
            </w:r>
            <w:r>
              <w:rPr>
                <w:rFonts w:ascii="Times New Roman" w:hAnsi="Times New Roman"/>
                <w:szCs w:val="28"/>
              </w:rPr>
              <w:t>октябрь - 1</w:t>
            </w:r>
            <w:r w:rsidR="00CD23C4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путевок</w:t>
            </w:r>
          </w:p>
          <w:p w14:paraId="4BF49E9D" w14:textId="0196DB20" w:rsidR="00C15705" w:rsidRDefault="00C15705" w:rsidP="00C15705">
            <w:pPr>
              <w:pStyle w:val="afffffff5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ноябрь - 1</w:t>
            </w:r>
            <w:r w:rsidR="00CD23C4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путевок</w:t>
            </w:r>
          </w:p>
          <w:p w14:paraId="0275C6CE" w14:textId="77777777" w:rsidR="00C15705" w:rsidRDefault="00C15705" w:rsidP="00C15705">
            <w:pPr>
              <w:keepNext/>
              <w:rPr>
                <w:i/>
                <w:szCs w:val="28"/>
              </w:rPr>
            </w:pPr>
            <w:r w:rsidRPr="000D478A">
              <w:rPr>
                <w:i/>
                <w:szCs w:val="28"/>
              </w:rPr>
              <w:t>Иные требования</w:t>
            </w:r>
            <w:r>
              <w:rPr>
                <w:i/>
                <w:szCs w:val="28"/>
              </w:rPr>
              <w:t>:</w:t>
            </w:r>
          </w:p>
          <w:p w14:paraId="7B58712C" w14:textId="77777777" w:rsidR="00C15705" w:rsidRDefault="00C15705" w:rsidP="00C15705">
            <w:pPr>
              <w:keepNext/>
            </w:pPr>
            <w:r>
              <w:rPr>
                <w:szCs w:val="28"/>
              </w:rPr>
              <w:t xml:space="preserve"> - </w:t>
            </w:r>
            <w:r w:rsidRPr="00CB665C">
              <w:t>Расположение санаторно-курортного учреждения</w:t>
            </w:r>
            <w:r>
              <w:t xml:space="preserve"> на территории Пермского края.</w:t>
            </w:r>
          </w:p>
          <w:p w14:paraId="0AFAA8DD" w14:textId="77777777" w:rsidR="00C15705" w:rsidRDefault="00C15705" w:rsidP="00C15705">
            <w:pPr>
              <w:keepNext/>
            </w:pPr>
            <w:r>
              <w:t xml:space="preserve">- </w:t>
            </w:r>
            <w:r w:rsidRPr="00CB665C">
              <w:t>Лечебный профиль санатория:</w:t>
            </w:r>
            <w:r>
              <w:t xml:space="preserve"> лечение сердечно-сосудистой и нервной систем, опорно-двигательного аппарата, органов пищеварения, дыхания.</w:t>
            </w:r>
          </w:p>
          <w:p w14:paraId="4D2CE4DA" w14:textId="77777777" w:rsidR="00C15705" w:rsidRDefault="00C15705" w:rsidP="00C15705">
            <w:pPr>
              <w:keepNext/>
            </w:pPr>
            <w:r>
              <w:t>-    Наличие собственной скважины минеральных вод.</w:t>
            </w:r>
          </w:p>
          <w:p w14:paraId="4E544C5F" w14:textId="77777777" w:rsidR="00C15705" w:rsidRDefault="00C15705" w:rsidP="00C15705">
            <w:pPr>
              <w:keepNext/>
            </w:pPr>
            <w:r>
              <w:t>- Наличие у санатория лицензии на осуществление медицинской деятельности.</w:t>
            </w:r>
          </w:p>
          <w:p w14:paraId="1302B5CD" w14:textId="77777777" w:rsidR="00C15705" w:rsidRDefault="00C15705" w:rsidP="00C15705">
            <w:pPr>
              <w:keepNext/>
            </w:pPr>
            <w:r>
              <w:t xml:space="preserve">- Наличие лечебной базы для проведения: </w:t>
            </w:r>
            <w:proofErr w:type="spellStart"/>
            <w:r>
              <w:t>физиолечения</w:t>
            </w:r>
            <w:proofErr w:type="spellEnd"/>
            <w:r>
              <w:t xml:space="preserve">, грязелечения, водолечения, лечебных душей, </w:t>
            </w:r>
            <w:proofErr w:type="spellStart"/>
            <w:r>
              <w:t>фитолечения</w:t>
            </w:r>
            <w:proofErr w:type="spellEnd"/>
            <w:r>
              <w:t xml:space="preserve">, приема питьевой минеральной воды, лечебного и оздоровительного массажа, лечебной физкультуры, </w:t>
            </w:r>
            <w:proofErr w:type="spellStart"/>
            <w:r>
              <w:t>физиопроцедур</w:t>
            </w:r>
            <w:proofErr w:type="spellEnd"/>
            <w:r>
              <w:t xml:space="preserve">, </w:t>
            </w:r>
            <w:proofErr w:type="spellStart"/>
            <w:r>
              <w:t>медикоментозного</w:t>
            </w:r>
            <w:proofErr w:type="spellEnd"/>
            <w:r>
              <w:t xml:space="preserve"> лечения по показаниям лечащего врача, консультации узких специалистов санаторно-курортного учреждения.</w:t>
            </w:r>
          </w:p>
          <w:p w14:paraId="6A05326A" w14:textId="77777777" w:rsidR="00C15705" w:rsidRDefault="00C15705" w:rsidP="00C15705">
            <w:pPr>
              <w:keepNext/>
            </w:pPr>
            <w:r>
              <w:t>- Возможность многопрофильного предоставления медицинских услуг, не менее 8 видов процедур.</w:t>
            </w:r>
          </w:p>
          <w:p w14:paraId="646C0E82" w14:textId="77777777" w:rsidR="00C15705" w:rsidRDefault="00C15705" w:rsidP="00C15705">
            <w:pPr>
              <w:keepNext/>
            </w:pPr>
            <w:r>
              <w:t>- Питание: диетическое и лечебное питание в одну смену, режим питания 5-ти разовый.</w:t>
            </w:r>
          </w:p>
          <w:p w14:paraId="207570B0" w14:textId="77777777" w:rsidR="00C15705" w:rsidRDefault="00C15705" w:rsidP="00C15705">
            <w:pPr>
              <w:keepNext/>
            </w:pPr>
            <w:r>
              <w:t>- Условия размещения: место в двухместном номере (спальные места, прикроватные тумбочки, шкафы для одежды в соответствии с количеством проживающих), с душем или ванной, санузлом, телевизором, холодильником.</w:t>
            </w:r>
          </w:p>
          <w:p w14:paraId="5470D326" w14:textId="2D46E5DB" w:rsidR="00C15705" w:rsidRDefault="00C15705" w:rsidP="00C15705">
            <w:pPr>
              <w:keepNext/>
            </w:pPr>
            <w:r>
              <w:t>- Обеспечение выдачи лицам, прошедшим санаторное лечение и оздоровление, обратных талонов к путевкам;</w:t>
            </w:r>
          </w:p>
          <w:p w14:paraId="07613006" w14:textId="77777777" w:rsidR="00C15705" w:rsidRPr="000D478A" w:rsidRDefault="00C15705" w:rsidP="00C15705">
            <w:pPr>
              <w:pStyle w:val="afffffff5"/>
              <w:ind w:firstLine="0"/>
              <w:rPr>
                <w:rFonts w:ascii="Times New Roman" w:hAnsi="Times New Roman"/>
                <w:szCs w:val="28"/>
              </w:rPr>
            </w:pPr>
            <w:r>
              <w:t xml:space="preserve">- </w:t>
            </w:r>
            <w:r w:rsidRPr="000D478A">
              <w:rPr>
                <w:rFonts w:ascii="Times New Roman" w:hAnsi="Times New Roman"/>
              </w:rPr>
              <w:t xml:space="preserve">Предоставление документов: счета, </w:t>
            </w:r>
            <w:r>
              <w:rPr>
                <w:rFonts w:ascii="Times New Roman" w:hAnsi="Times New Roman"/>
              </w:rPr>
              <w:t>товарно-транспортной накладной</w:t>
            </w:r>
            <w:r w:rsidRPr="000D478A">
              <w:rPr>
                <w:rFonts w:ascii="Times New Roman" w:hAnsi="Times New Roman"/>
              </w:rPr>
              <w:t>, акт</w:t>
            </w:r>
            <w:r>
              <w:rPr>
                <w:rFonts w:ascii="Times New Roman" w:hAnsi="Times New Roman"/>
              </w:rPr>
              <w:t>а</w:t>
            </w:r>
            <w:r w:rsidRPr="000D478A">
              <w:rPr>
                <w:rFonts w:ascii="Times New Roman" w:hAnsi="Times New Roman"/>
              </w:rPr>
              <w:t xml:space="preserve"> выполненных работ.</w:t>
            </w:r>
          </w:p>
        </w:tc>
      </w:tr>
    </w:tbl>
    <w:p w14:paraId="39D7B31C" w14:textId="77777777" w:rsidR="00BF5BEB" w:rsidRDefault="00BF5BEB" w:rsidP="00F75485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BF5BEB" w:rsidSect="00315772">
      <w:footerReference w:type="even" r:id="rId20"/>
      <w:footerReference w:type="default" r:id="rId21"/>
      <w:footerReference w:type="first" r:id="rId22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FB5C" w14:textId="77777777" w:rsidR="00541AEE" w:rsidRDefault="00541AEE" w:rsidP="00320D1D">
      <w:pPr>
        <w:spacing w:after="0"/>
      </w:pPr>
      <w:r>
        <w:separator/>
      </w:r>
    </w:p>
  </w:endnote>
  <w:endnote w:type="continuationSeparator" w:id="0">
    <w:p w14:paraId="24EAD738" w14:textId="77777777" w:rsidR="00541AEE" w:rsidRDefault="00541AEE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541AEE" w:rsidRDefault="00541AEE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541AEE" w:rsidRDefault="00541AEE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35E885F0" w:rsidR="00541AEE" w:rsidRPr="008D459B" w:rsidRDefault="00541AEE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4E1C59">
      <w:t>2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541AEE" w:rsidRDefault="00541AEE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43A36" w14:textId="77777777" w:rsidR="00541AEE" w:rsidRDefault="00541AEE" w:rsidP="00320D1D">
      <w:pPr>
        <w:spacing w:after="0"/>
      </w:pPr>
      <w:r>
        <w:separator/>
      </w:r>
    </w:p>
  </w:footnote>
  <w:footnote w:type="continuationSeparator" w:id="0">
    <w:p w14:paraId="3AAC5741" w14:textId="77777777" w:rsidR="00541AEE" w:rsidRDefault="00541AEE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FCF36C0"/>
    <w:multiLevelType w:val="multilevel"/>
    <w:tmpl w:val="DB3A03E6"/>
    <w:lvl w:ilvl="0">
      <w:start w:val="1"/>
      <w:numFmt w:val="decimal"/>
      <w:suff w:val="space"/>
      <w:lvlText w:val="Статья %1."/>
      <w:lvlJc w:val="left"/>
      <w:pPr>
        <w:ind w:left="0" w:firstLine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312287E"/>
    <w:multiLevelType w:val="hybridMultilevel"/>
    <w:tmpl w:val="EF8A38E2"/>
    <w:lvl w:ilvl="0" w:tplc="7F48732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8"/>
      </w:rPr>
    </w:lvl>
    <w:lvl w:ilvl="1" w:tplc="2A08FC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2365179B"/>
    <w:multiLevelType w:val="multilevel"/>
    <w:tmpl w:val="728854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E4B5E"/>
    <w:multiLevelType w:val="multilevel"/>
    <w:tmpl w:val="02C6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7FA3BA5"/>
    <w:multiLevelType w:val="hybridMultilevel"/>
    <w:tmpl w:val="4CB07C2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E0A33"/>
    <w:multiLevelType w:val="hybridMultilevel"/>
    <w:tmpl w:val="F6EA18A2"/>
    <w:lvl w:ilvl="0" w:tplc="E1A4D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2855C1"/>
    <w:multiLevelType w:val="multilevel"/>
    <w:tmpl w:val="4FBC5280"/>
    <w:lvl w:ilvl="0">
      <w:start w:val="15"/>
      <w:numFmt w:val="decimal"/>
      <w:lvlText w:val="%1."/>
      <w:lvlJc w:val="left"/>
      <w:pPr>
        <w:ind w:left="750" w:hanging="750"/>
      </w:pPr>
    </w:lvl>
    <w:lvl w:ilvl="1">
      <w:start w:val="12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EE332DB"/>
    <w:multiLevelType w:val="hybridMultilevel"/>
    <w:tmpl w:val="2558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>
    <w:nsid w:val="54003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4">
    <w:nsid w:val="557A73FA"/>
    <w:multiLevelType w:val="hybridMultilevel"/>
    <w:tmpl w:val="A36874B0"/>
    <w:lvl w:ilvl="0" w:tplc="3FE487D2">
      <w:start w:val="1"/>
      <w:numFmt w:val="decimal"/>
      <w:lvlText w:val="%1."/>
      <w:lvlJc w:val="right"/>
      <w:pPr>
        <w:tabs>
          <w:tab w:val="num" w:pos="658"/>
        </w:tabs>
        <w:ind w:left="658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5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6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8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9291C5B"/>
    <w:multiLevelType w:val="hybridMultilevel"/>
    <w:tmpl w:val="02B89294"/>
    <w:lvl w:ilvl="0" w:tplc="F17EF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F94652"/>
    <w:multiLevelType w:val="multilevel"/>
    <w:tmpl w:val="71B2292C"/>
    <w:lvl w:ilvl="0">
      <w:start w:val="8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41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6D0D6887"/>
    <w:multiLevelType w:val="hybridMultilevel"/>
    <w:tmpl w:val="98F0D436"/>
    <w:lvl w:ilvl="0" w:tplc="F9142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5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2F040F4"/>
    <w:multiLevelType w:val="hybridMultilevel"/>
    <w:tmpl w:val="3D94C2F8"/>
    <w:lvl w:ilvl="0" w:tplc="E954E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3210829"/>
    <w:multiLevelType w:val="multilevel"/>
    <w:tmpl w:val="900A54F6"/>
    <w:lvl w:ilvl="0">
      <w:start w:val="1"/>
      <w:numFmt w:val="decimal"/>
      <w:pStyle w:val="TimesNewRoman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8"/>
  </w:num>
  <w:num w:numId="11">
    <w:abstractNumId w:val="15"/>
  </w:num>
  <w:num w:numId="12">
    <w:abstractNumId w:val="14"/>
  </w:num>
  <w:num w:numId="13">
    <w:abstractNumId w:val="42"/>
  </w:num>
  <w:num w:numId="14">
    <w:abstractNumId w:val="29"/>
  </w:num>
  <w:num w:numId="15">
    <w:abstractNumId w:val="44"/>
  </w:num>
  <w:num w:numId="16">
    <w:abstractNumId w:val="45"/>
  </w:num>
  <w:num w:numId="17">
    <w:abstractNumId w:val="35"/>
  </w:num>
  <w:num w:numId="18">
    <w:abstractNumId w:val="36"/>
  </w:num>
  <w:num w:numId="19">
    <w:abstractNumId w:val="21"/>
  </w:num>
  <w:num w:numId="20">
    <w:abstractNumId w:val="33"/>
  </w:num>
  <w:num w:numId="21">
    <w:abstractNumId w:val="11"/>
  </w:num>
  <w:num w:numId="22">
    <w:abstractNumId w:val="24"/>
  </w:num>
  <w:num w:numId="23">
    <w:abstractNumId w:val="25"/>
  </w:num>
  <w:num w:numId="24">
    <w:abstractNumId w:val="27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9"/>
  </w:num>
  <w:num w:numId="38">
    <w:abstractNumId w:val="43"/>
  </w:num>
  <w:num w:numId="39">
    <w:abstractNumId w:val="39"/>
  </w:num>
  <w:num w:numId="40">
    <w:abstractNumId w:val="32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3FF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57BA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394E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2251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7ED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458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1EB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4415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67D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FE7"/>
    <w:rsid w:val="001B0159"/>
    <w:rsid w:val="001B0626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372C"/>
    <w:rsid w:val="001C4E4B"/>
    <w:rsid w:val="001C5524"/>
    <w:rsid w:val="001C5D61"/>
    <w:rsid w:val="001C608F"/>
    <w:rsid w:val="001C750A"/>
    <w:rsid w:val="001D0294"/>
    <w:rsid w:val="001D1491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1F65"/>
    <w:rsid w:val="001E29DC"/>
    <w:rsid w:val="001E2E86"/>
    <w:rsid w:val="001E3945"/>
    <w:rsid w:val="001E5451"/>
    <w:rsid w:val="001E6300"/>
    <w:rsid w:val="001E64E1"/>
    <w:rsid w:val="001E6DCE"/>
    <w:rsid w:val="001F1918"/>
    <w:rsid w:val="001F313E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2AD9"/>
    <w:rsid w:val="00243171"/>
    <w:rsid w:val="00243AC7"/>
    <w:rsid w:val="002441E3"/>
    <w:rsid w:val="0024578B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D6B"/>
    <w:rsid w:val="002652C5"/>
    <w:rsid w:val="00265A13"/>
    <w:rsid w:val="00265E35"/>
    <w:rsid w:val="0026679B"/>
    <w:rsid w:val="00266E89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D88"/>
    <w:rsid w:val="00286F07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2B41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2F7DC1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7A9"/>
    <w:rsid w:val="0032693C"/>
    <w:rsid w:val="00327048"/>
    <w:rsid w:val="0032746A"/>
    <w:rsid w:val="00331B92"/>
    <w:rsid w:val="00333DFF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307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6B2E"/>
    <w:rsid w:val="003875A8"/>
    <w:rsid w:val="00391455"/>
    <w:rsid w:val="003943CE"/>
    <w:rsid w:val="0039762C"/>
    <w:rsid w:val="00397E5A"/>
    <w:rsid w:val="003A0FB5"/>
    <w:rsid w:val="003A1381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40C"/>
    <w:rsid w:val="00435CDC"/>
    <w:rsid w:val="00436CBD"/>
    <w:rsid w:val="00437275"/>
    <w:rsid w:val="00440F55"/>
    <w:rsid w:val="00442650"/>
    <w:rsid w:val="00442E9E"/>
    <w:rsid w:val="00443195"/>
    <w:rsid w:val="00443601"/>
    <w:rsid w:val="00444BB4"/>
    <w:rsid w:val="00445232"/>
    <w:rsid w:val="004459B4"/>
    <w:rsid w:val="00446EB1"/>
    <w:rsid w:val="00447AD2"/>
    <w:rsid w:val="004505D9"/>
    <w:rsid w:val="00450974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3B76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5A9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2F0"/>
    <w:rsid w:val="004B48CB"/>
    <w:rsid w:val="004B534C"/>
    <w:rsid w:val="004B54C0"/>
    <w:rsid w:val="004B62BF"/>
    <w:rsid w:val="004B6DB5"/>
    <w:rsid w:val="004C3611"/>
    <w:rsid w:val="004C3D44"/>
    <w:rsid w:val="004C4B7E"/>
    <w:rsid w:val="004C5617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1C59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2C95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6FB"/>
    <w:rsid w:val="00531795"/>
    <w:rsid w:val="00531A6B"/>
    <w:rsid w:val="00532353"/>
    <w:rsid w:val="005365BE"/>
    <w:rsid w:val="00536C85"/>
    <w:rsid w:val="005378FE"/>
    <w:rsid w:val="005411C5"/>
    <w:rsid w:val="005415DC"/>
    <w:rsid w:val="00541AEE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3F62"/>
    <w:rsid w:val="00566108"/>
    <w:rsid w:val="00566480"/>
    <w:rsid w:val="00566D5F"/>
    <w:rsid w:val="00566DD8"/>
    <w:rsid w:val="00570AEC"/>
    <w:rsid w:val="005722E3"/>
    <w:rsid w:val="005724E2"/>
    <w:rsid w:val="005724FD"/>
    <w:rsid w:val="005725B9"/>
    <w:rsid w:val="005737CF"/>
    <w:rsid w:val="00574C83"/>
    <w:rsid w:val="005764DD"/>
    <w:rsid w:val="00576FEF"/>
    <w:rsid w:val="005818AB"/>
    <w:rsid w:val="0058333E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F0"/>
    <w:rsid w:val="005942A6"/>
    <w:rsid w:val="00595F0B"/>
    <w:rsid w:val="00596065"/>
    <w:rsid w:val="005961AF"/>
    <w:rsid w:val="00596E9C"/>
    <w:rsid w:val="00597A8B"/>
    <w:rsid w:val="005A2F1D"/>
    <w:rsid w:val="005A3BD4"/>
    <w:rsid w:val="005A4970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3EF"/>
    <w:rsid w:val="005C4576"/>
    <w:rsid w:val="005C50DE"/>
    <w:rsid w:val="005D02D5"/>
    <w:rsid w:val="005D0A59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3E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B85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428D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C34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D10"/>
    <w:rsid w:val="00672F26"/>
    <w:rsid w:val="00672F4D"/>
    <w:rsid w:val="00673024"/>
    <w:rsid w:val="0067455D"/>
    <w:rsid w:val="00674EBD"/>
    <w:rsid w:val="00675477"/>
    <w:rsid w:val="00675EA8"/>
    <w:rsid w:val="00675EFE"/>
    <w:rsid w:val="00677305"/>
    <w:rsid w:val="00677653"/>
    <w:rsid w:val="00677840"/>
    <w:rsid w:val="00677D14"/>
    <w:rsid w:val="00680A9F"/>
    <w:rsid w:val="0068216C"/>
    <w:rsid w:val="0068269A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54A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05EA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51A"/>
    <w:rsid w:val="00743641"/>
    <w:rsid w:val="007446AB"/>
    <w:rsid w:val="00746577"/>
    <w:rsid w:val="00746EBE"/>
    <w:rsid w:val="00751889"/>
    <w:rsid w:val="00751C41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81A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0AE1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C04D8"/>
    <w:rsid w:val="007C0BAA"/>
    <w:rsid w:val="007C1861"/>
    <w:rsid w:val="007C2057"/>
    <w:rsid w:val="007C237E"/>
    <w:rsid w:val="007C49FC"/>
    <w:rsid w:val="007C4E20"/>
    <w:rsid w:val="007C4F93"/>
    <w:rsid w:val="007C643C"/>
    <w:rsid w:val="007C6AE3"/>
    <w:rsid w:val="007C6B46"/>
    <w:rsid w:val="007D063E"/>
    <w:rsid w:val="007D156A"/>
    <w:rsid w:val="007D1B85"/>
    <w:rsid w:val="007D4611"/>
    <w:rsid w:val="007D5F5A"/>
    <w:rsid w:val="007D619E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7C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4D8"/>
    <w:rsid w:val="00825565"/>
    <w:rsid w:val="00825A4A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91E"/>
    <w:rsid w:val="00827C8D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33A2"/>
    <w:rsid w:val="008A49F4"/>
    <w:rsid w:val="008A5754"/>
    <w:rsid w:val="008A5C64"/>
    <w:rsid w:val="008A7AD2"/>
    <w:rsid w:val="008A7E13"/>
    <w:rsid w:val="008B1362"/>
    <w:rsid w:val="008B1B97"/>
    <w:rsid w:val="008B290F"/>
    <w:rsid w:val="008B33FC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4774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3BA7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3AAB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42A5"/>
    <w:rsid w:val="009446C1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3E8D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7AE"/>
    <w:rsid w:val="00992991"/>
    <w:rsid w:val="00992D08"/>
    <w:rsid w:val="00993BB0"/>
    <w:rsid w:val="00995CD8"/>
    <w:rsid w:val="00996000"/>
    <w:rsid w:val="00996859"/>
    <w:rsid w:val="00996A95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6253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7E2F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27E8"/>
    <w:rsid w:val="009F3E44"/>
    <w:rsid w:val="009F431B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4144"/>
    <w:rsid w:val="00A45B34"/>
    <w:rsid w:val="00A465C4"/>
    <w:rsid w:val="00A46A1B"/>
    <w:rsid w:val="00A47437"/>
    <w:rsid w:val="00A47BD2"/>
    <w:rsid w:val="00A50BE8"/>
    <w:rsid w:val="00A50E59"/>
    <w:rsid w:val="00A54552"/>
    <w:rsid w:val="00A5458A"/>
    <w:rsid w:val="00A547B2"/>
    <w:rsid w:val="00A54906"/>
    <w:rsid w:val="00A552DA"/>
    <w:rsid w:val="00A5572D"/>
    <w:rsid w:val="00A558F3"/>
    <w:rsid w:val="00A56E92"/>
    <w:rsid w:val="00A56F84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895"/>
    <w:rsid w:val="00AB4CE7"/>
    <w:rsid w:val="00AB4FD8"/>
    <w:rsid w:val="00AB5841"/>
    <w:rsid w:val="00AB6331"/>
    <w:rsid w:val="00AB7133"/>
    <w:rsid w:val="00AB7DF2"/>
    <w:rsid w:val="00AC00C6"/>
    <w:rsid w:val="00AC08E3"/>
    <w:rsid w:val="00AC0A5D"/>
    <w:rsid w:val="00AC1783"/>
    <w:rsid w:val="00AC2433"/>
    <w:rsid w:val="00AC2639"/>
    <w:rsid w:val="00AC2839"/>
    <w:rsid w:val="00AC2AB0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39E7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43E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3F96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49C"/>
    <w:rsid w:val="00BA73D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BEB"/>
    <w:rsid w:val="00BF5D9B"/>
    <w:rsid w:val="00BF78F4"/>
    <w:rsid w:val="00C00985"/>
    <w:rsid w:val="00C00BC1"/>
    <w:rsid w:val="00C01A54"/>
    <w:rsid w:val="00C02576"/>
    <w:rsid w:val="00C040C4"/>
    <w:rsid w:val="00C052C6"/>
    <w:rsid w:val="00C053BA"/>
    <w:rsid w:val="00C05537"/>
    <w:rsid w:val="00C10183"/>
    <w:rsid w:val="00C12AF5"/>
    <w:rsid w:val="00C1320E"/>
    <w:rsid w:val="00C13CB0"/>
    <w:rsid w:val="00C140E0"/>
    <w:rsid w:val="00C144AC"/>
    <w:rsid w:val="00C15402"/>
    <w:rsid w:val="00C15705"/>
    <w:rsid w:val="00C1630D"/>
    <w:rsid w:val="00C16974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609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AF4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274B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23C4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6A68"/>
    <w:rsid w:val="00D17376"/>
    <w:rsid w:val="00D20923"/>
    <w:rsid w:val="00D20DDA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05A6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9AF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123"/>
    <w:rsid w:val="00D57B42"/>
    <w:rsid w:val="00D601BE"/>
    <w:rsid w:val="00D617FE"/>
    <w:rsid w:val="00D61C32"/>
    <w:rsid w:val="00D62736"/>
    <w:rsid w:val="00D62E27"/>
    <w:rsid w:val="00D640A7"/>
    <w:rsid w:val="00D648AC"/>
    <w:rsid w:val="00D65B7A"/>
    <w:rsid w:val="00D663CC"/>
    <w:rsid w:val="00D66476"/>
    <w:rsid w:val="00D6770F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6928"/>
    <w:rsid w:val="00D876B1"/>
    <w:rsid w:val="00D87D3D"/>
    <w:rsid w:val="00D87DEE"/>
    <w:rsid w:val="00D87F19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72E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930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437D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6EE2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0F7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2ED"/>
    <w:rsid w:val="00F0753D"/>
    <w:rsid w:val="00F11836"/>
    <w:rsid w:val="00F12AAD"/>
    <w:rsid w:val="00F1451B"/>
    <w:rsid w:val="00F14B02"/>
    <w:rsid w:val="00F15B42"/>
    <w:rsid w:val="00F15B83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393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485"/>
    <w:rsid w:val="00F75E8D"/>
    <w:rsid w:val="00F765FD"/>
    <w:rsid w:val="00F776B5"/>
    <w:rsid w:val="00F77DB2"/>
    <w:rsid w:val="00F80F89"/>
    <w:rsid w:val="00F81070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542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17A2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46C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uiPriority w:val="99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5">
    <w:name w:val="List Bullet 2"/>
    <w:basedOn w:val="a7"/>
    <w:autoRedefine/>
    <w:semiHidden/>
    <w:rsid w:val="00975CF7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7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c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d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e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f">
    <w:name w:val="Body Text 2"/>
    <w:basedOn w:val="a7"/>
    <w:link w:val="2f0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0">
    <w:name w:val="Основной текст 2 Знак"/>
    <w:link w:val="2f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link w:val="afffff6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7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8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1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a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2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b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c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c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3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d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e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f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0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1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2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3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4">
    <w:name w:val="Quote"/>
    <w:basedOn w:val="a7"/>
    <w:next w:val="a7"/>
    <w:link w:val="2f5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5">
    <w:name w:val="Цитата 2 Знак"/>
    <w:link w:val="2f4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4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5">
    <w:name w:val="Подподпункт договора"/>
    <w:basedOn w:val="affffff6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6">
    <w:name w:val="Подпункт договора"/>
    <w:basedOn w:val="affffff7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7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8">
    <w:name w:val="Раздел договора"/>
    <w:basedOn w:val="a7"/>
    <w:next w:val="affffff7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9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6">
    <w:name w:val="Основной текст (2)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Основной текст (2)"/>
    <w:basedOn w:val="a7"/>
    <w:link w:val="2f6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Заголовок №2_"/>
    <w:link w:val="2f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9">
    <w:name w:val="Заголовок №2"/>
    <w:basedOn w:val="a7"/>
    <w:link w:val="2f8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a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a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b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b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c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c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d">
    <w:name w:val="Гипертекстовая ссылка"/>
    <w:uiPriority w:val="99"/>
    <w:rsid w:val="001875C9"/>
    <w:rPr>
      <w:color w:val="106BBE"/>
    </w:rPr>
  </w:style>
  <w:style w:type="paragraph" w:customStyle="1" w:styleId="affffffe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0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1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d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2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e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f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0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3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e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4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2"/>
    <w:basedOn w:val="afffffff3"/>
    <w:rsid w:val="00F35393"/>
    <w:pPr>
      <w:numPr>
        <w:ilvl w:val="2"/>
        <w:numId w:val="1"/>
      </w:numPr>
      <w:tabs>
        <w:tab w:val="clear" w:pos="709"/>
      </w:tabs>
    </w:pPr>
    <w:rPr>
      <w:lang w:val="x-none"/>
    </w:rPr>
  </w:style>
  <w:style w:type="paragraph" w:customStyle="1" w:styleId="TimesNewRoman">
    <w:name w:val="Times New Roman"/>
    <w:basedOn w:val="a7"/>
    <w:uiPriority w:val="99"/>
    <w:rsid w:val="00F35393"/>
    <w:pPr>
      <w:numPr>
        <w:numId w:val="27"/>
      </w:numPr>
      <w:tabs>
        <w:tab w:val="left" w:pos="0"/>
      </w:tabs>
      <w:spacing w:after="0"/>
    </w:pPr>
    <w:rPr>
      <w:szCs w:val="20"/>
    </w:rPr>
  </w:style>
  <w:style w:type="paragraph" w:customStyle="1" w:styleId="4f0">
    <w:name w:val="Основной текст4"/>
    <w:basedOn w:val="a7"/>
    <w:rsid w:val="00F35393"/>
    <w:pPr>
      <w:widowControl w:val="0"/>
      <w:shd w:val="clear" w:color="auto" w:fill="FFFFFF"/>
      <w:spacing w:after="0" w:line="0" w:lineRule="atLeast"/>
      <w:ind w:hanging="840"/>
    </w:pPr>
    <w:rPr>
      <w:color w:val="000000"/>
      <w:sz w:val="22"/>
      <w:szCs w:val="22"/>
    </w:rPr>
  </w:style>
  <w:style w:type="table" w:customStyle="1" w:styleId="1f2">
    <w:name w:val="Сетка таблицы1"/>
    <w:basedOn w:val="a9"/>
    <w:next w:val="afffff2"/>
    <w:uiPriority w:val="59"/>
    <w:rsid w:val="00BF5BEB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6">
    <w:name w:val="Без интервала Знак"/>
    <w:aliases w:val="БН_Без интервала Знак,Без интервала1 Знак"/>
    <w:basedOn w:val="a8"/>
    <w:link w:val="afffff5"/>
    <w:uiPriority w:val="1"/>
    <w:rsid w:val="00C15705"/>
    <w:rPr>
      <w:rFonts w:ascii="Times New Roman" w:eastAsia="Times New Roman" w:hAnsi="Times New Roman"/>
      <w:sz w:val="24"/>
      <w:szCs w:val="24"/>
    </w:rPr>
  </w:style>
  <w:style w:type="paragraph" w:customStyle="1" w:styleId="afffffff5">
    <w:name w:val="Мой абзац"/>
    <w:basedOn w:val="a7"/>
    <w:rsid w:val="00C15705"/>
    <w:pPr>
      <w:spacing w:after="0"/>
      <w:ind w:firstLine="567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uiPriority w:val="99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5">
    <w:name w:val="List Bullet 2"/>
    <w:basedOn w:val="a7"/>
    <w:autoRedefine/>
    <w:semiHidden/>
    <w:rsid w:val="00975CF7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7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c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d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e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f">
    <w:name w:val="Body Text 2"/>
    <w:basedOn w:val="a7"/>
    <w:link w:val="2f0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0">
    <w:name w:val="Основной текст 2 Знак"/>
    <w:link w:val="2f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link w:val="afffff6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7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8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1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a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2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b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c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c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3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d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e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f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0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1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2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3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4">
    <w:name w:val="Quote"/>
    <w:basedOn w:val="a7"/>
    <w:next w:val="a7"/>
    <w:link w:val="2f5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5">
    <w:name w:val="Цитата 2 Знак"/>
    <w:link w:val="2f4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4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5">
    <w:name w:val="Подподпункт договора"/>
    <w:basedOn w:val="affffff6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6">
    <w:name w:val="Подпункт договора"/>
    <w:basedOn w:val="affffff7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7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8">
    <w:name w:val="Раздел договора"/>
    <w:basedOn w:val="a7"/>
    <w:next w:val="affffff7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9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6">
    <w:name w:val="Основной текст (2)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Основной текст (2)"/>
    <w:basedOn w:val="a7"/>
    <w:link w:val="2f6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Заголовок №2_"/>
    <w:link w:val="2f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9">
    <w:name w:val="Заголовок №2"/>
    <w:basedOn w:val="a7"/>
    <w:link w:val="2f8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a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a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b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b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c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c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d">
    <w:name w:val="Гипертекстовая ссылка"/>
    <w:uiPriority w:val="99"/>
    <w:rsid w:val="001875C9"/>
    <w:rPr>
      <w:color w:val="106BBE"/>
    </w:rPr>
  </w:style>
  <w:style w:type="paragraph" w:customStyle="1" w:styleId="affffffe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0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1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d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2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e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f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0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3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e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4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2"/>
    <w:basedOn w:val="afffffff3"/>
    <w:rsid w:val="00F35393"/>
    <w:pPr>
      <w:numPr>
        <w:ilvl w:val="2"/>
        <w:numId w:val="1"/>
      </w:numPr>
      <w:tabs>
        <w:tab w:val="clear" w:pos="709"/>
      </w:tabs>
    </w:pPr>
    <w:rPr>
      <w:lang w:val="x-none"/>
    </w:rPr>
  </w:style>
  <w:style w:type="paragraph" w:customStyle="1" w:styleId="TimesNewRoman">
    <w:name w:val="Times New Roman"/>
    <w:basedOn w:val="a7"/>
    <w:uiPriority w:val="99"/>
    <w:rsid w:val="00F35393"/>
    <w:pPr>
      <w:numPr>
        <w:numId w:val="27"/>
      </w:numPr>
      <w:tabs>
        <w:tab w:val="left" w:pos="0"/>
      </w:tabs>
      <w:spacing w:after="0"/>
    </w:pPr>
    <w:rPr>
      <w:szCs w:val="20"/>
    </w:rPr>
  </w:style>
  <w:style w:type="paragraph" w:customStyle="1" w:styleId="4f0">
    <w:name w:val="Основной текст4"/>
    <w:basedOn w:val="a7"/>
    <w:rsid w:val="00F35393"/>
    <w:pPr>
      <w:widowControl w:val="0"/>
      <w:shd w:val="clear" w:color="auto" w:fill="FFFFFF"/>
      <w:spacing w:after="0" w:line="0" w:lineRule="atLeast"/>
      <w:ind w:hanging="840"/>
    </w:pPr>
    <w:rPr>
      <w:color w:val="000000"/>
      <w:sz w:val="22"/>
      <w:szCs w:val="22"/>
    </w:rPr>
  </w:style>
  <w:style w:type="table" w:customStyle="1" w:styleId="1f2">
    <w:name w:val="Сетка таблицы1"/>
    <w:basedOn w:val="a9"/>
    <w:next w:val="afffff2"/>
    <w:uiPriority w:val="59"/>
    <w:rsid w:val="00BF5BEB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6">
    <w:name w:val="Без интервала Знак"/>
    <w:aliases w:val="БН_Без интервала Знак,Без интервала1 Знак"/>
    <w:basedOn w:val="a8"/>
    <w:link w:val="afffff5"/>
    <w:uiPriority w:val="1"/>
    <w:rsid w:val="00C15705"/>
    <w:rPr>
      <w:rFonts w:ascii="Times New Roman" w:eastAsia="Times New Roman" w:hAnsi="Times New Roman"/>
      <w:sz w:val="24"/>
      <w:szCs w:val="24"/>
    </w:rPr>
  </w:style>
  <w:style w:type="paragraph" w:customStyle="1" w:styleId="afffffff5">
    <w:name w:val="Мой абзац"/>
    <w:basedOn w:val="a7"/>
    <w:rsid w:val="00C15705"/>
    <w:pPr>
      <w:spacing w:after="0"/>
      <w:ind w:firstLine="567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1BBBC0361CB76941BF0AB38B8dFg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A096FC676941BF0AB38B8dFgA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consultantplus://offline/ref=5047F8CE192A8447DA5AB94DA205CF5961BBBD086ACC76941BF0AB38B8FABE873C6E4300074C53C1d5g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EDDC-B651-4475-8B41-216BA0DE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</TotalTime>
  <Pages>27</Pages>
  <Words>7788</Words>
  <Characters>44394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52078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User</cp:lastModifiedBy>
  <cp:revision>4</cp:revision>
  <cp:lastPrinted>2019-04-15T09:33:00Z</cp:lastPrinted>
  <dcterms:created xsi:type="dcterms:W3CDTF">2019-04-15T06:35:00Z</dcterms:created>
  <dcterms:modified xsi:type="dcterms:W3CDTF">2019-04-15T09:33:00Z</dcterms:modified>
</cp:coreProperties>
</file>