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3A60B2" w:rsidRPr="00193997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проведение мониторинга цен на выполнение работ по сервисному обслуживанию и ремонту кораблей (судов) ТОФ в 202</w:t>
      </w:r>
      <w:r w:rsidR="007357D5" w:rsidRPr="007357D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году. 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7F6F0A" w:rsidRPr="007F6F0A">
        <w:rPr>
          <w:sz w:val="26"/>
          <w:szCs w:val="26"/>
        </w:rPr>
        <w:t>определение</w:t>
      </w:r>
      <w:r w:rsidR="007F6F0A">
        <w:rPr>
          <w:sz w:val="26"/>
          <w:szCs w:val="26"/>
        </w:rPr>
        <w:t xml:space="preserve"> ориентировочной стоимости</w:t>
      </w:r>
      <w:r w:rsidR="00432F52" w:rsidRPr="00193997">
        <w:rPr>
          <w:color w:val="000000" w:themeColor="text1"/>
          <w:sz w:val="26"/>
          <w:szCs w:val="26"/>
        </w:rPr>
        <w:t xml:space="preserve"> работ по</w:t>
      </w:r>
      <w:r w:rsidR="001A3726" w:rsidRPr="004633BC">
        <w:rPr>
          <w:sz w:val="26"/>
          <w:szCs w:val="26"/>
        </w:rPr>
        <w:t xml:space="preserve"> </w:t>
      </w:r>
      <w:r w:rsidR="001A3726">
        <w:rPr>
          <w:sz w:val="26"/>
          <w:szCs w:val="26"/>
        </w:rPr>
        <w:t xml:space="preserve">сервисному обслуживанию </w:t>
      </w:r>
      <w:r w:rsidR="007E76B4">
        <w:rPr>
          <w:sz w:val="26"/>
          <w:szCs w:val="26"/>
        </w:rPr>
        <w:t xml:space="preserve">и ремонту </w:t>
      </w:r>
      <w:r w:rsidR="003A60B2">
        <w:rPr>
          <w:sz w:val="26"/>
          <w:szCs w:val="26"/>
        </w:rPr>
        <w:t>кораблей (судов) ТОФ в 202</w:t>
      </w:r>
      <w:r w:rsidR="007357D5" w:rsidRPr="007357D5">
        <w:rPr>
          <w:sz w:val="26"/>
          <w:szCs w:val="26"/>
        </w:rPr>
        <w:t>2</w:t>
      </w:r>
      <w:r w:rsidR="003A60B2">
        <w:rPr>
          <w:sz w:val="26"/>
          <w:szCs w:val="26"/>
        </w:rPr>
        <w:t xml:space="preserve">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3A60B2">
        <w:rPr>
          <w:sz w:val="26"/>
          <w:szCs w:val="26"/>
        </w:rPr>
        <w:t>202</w:t>
      </w:r>
      <w:r w:rsidR="007357D5" w:rsidRPr="00A8108A">
        <w:rPr>
          <w:sz w:val="26"/>
          <w:szCs w:val="26"/>
        </w:rPr>
        <w:t>2</w:t>
      </w:r>
      <w:r w:rsidR="003A60B2">
        <w:rPr>
          <w:sz w:val="26"/>
          <w:szCs w:val="26"/>
        </w:rPr>
        <w:t xml:space="preserve"> год.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>в приложениях к</w:t>
      </w:r>
      <w:r w:rsidR="00D72893" w:rsidRPr="00193997">
        <w:rPr>
          <w:sz w:val="26"/>
          <w:szCs w:val="26"/>
        </w:rPr>
        <w:t xml:space="preserve"> техническому заданию.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7F6F0A" w:rsidRPr="007F6F0A" w:rsidRDefault="008C2DA8" w:rsidP="007F6F0A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7F6F0A" w:rsidRPr="007F6F0A">
        <w:rPr>
          <w:rFonts w:eastAsia="Calibri"/>
          <w:b/>
          <w:sz w:val="26"/>
          <w:szCs w:val="26"/>
        </w:rPr>
        <w:t xml:space="preserve"> </w:t>
      </w:r>
      <w:r w:rsidR="007F6F0A">
        <w:rPr>
          <w:rFonts w:eastAsia="Calibri"/>
          <w:b/>
          <w:sz w:val="26"/>
          <w:szCs w:val="26"/>
        </w:rPr>
        <w:t xml:space="preserve">Порядок участия в мониторинге: </w:t>
      </w:r>
      <w:r w:rsidR="007F6F0A" w:rsidRPr="007F6F0A">
        <w:rPr>
          <w:rFonts w:eastAsia="Calibri"/>
          <w:sz w:val="26"/>
          <w:szCs w:val="26"/>
        </w:rPr>
        <w:t xml:space="preserve">участник </w:t>
      </w:r>
      <w:r w:rsidR="007F6F0A">
        <w:rPr>
          <w:rFonts w:eastAsia="Calibri"/>
          <w:sz w:val="26"/>
          <w:szCs w:val="26"/>
        </w:rPr>
        <w:t>мониторинга предлагает ориентировочную стоимость работ, указанных в приложениях к техническому заданию, в условиях 2021 года</w:t>
      </w:r>
      <w:r>
        <w:rPr>
          <w:rFonts w:eastAsia="Calibri"/>
          <w:sz w:val="26"/>
          <w:szCs w:val="26"/>
        </w:rPr>
        <w:t xml:space="preserve"> </w:t>
      </w:r>
      <w:r w:rsidRPr="007357D5">
        <w:rPr>
          <w:rFonts w:eastAsia="Calibri"/>
          <w:sz w:val="26"/>
          <w:szCs w:val="26"/>
          <w:u w:val="single"/>
        </w:rPr>
        <w:t>выборочно</w:t>
      </w:r>
      <w:r>
        <w:rPr>
          <w:rFonts w:eastAsia="Calibri"/>
          <w:sz w:val="26"/>
          <w:szCs w:val="26"/>
        </w:rPr>
        <w:t xml:space="preserve">, </w:t>
      </w:r>
      <w:r w:rsidR="007F6F0A">
        <w:rPr>
          <w:rFonts w:eastAsia="Calibri"/>
          <w:sz w:val="26"/>
          <w:szCs w:val="26"/>
        </w:rPr>
        <w:t xml:space="preserve">исходя из </w:t>
      </w:r>
      <w:r>
        <w:rPr>
          <w:rFonts w:eastAsia="Calibri"/>
          <w:sz w:val="26"/>
          <w:szCs w:val="26"/>
        </w:rPr>
        <w:t>номенклатуры работ, выполняемых на предприятии участника мониторинга, его производственных возможностей и наличия соответствующих лицензий.</w:t>
      </w:r>
    </w:p>
    <w:p w:rsidR="00F550EA" w:rsidRPr="00A8108A" w:rsidRDefault="00F550EA" w:rsidP="00013798">
      <w:pPr>
        <w:ind w:firstLine="360"/>
        <w:jc w:val="both"/>
        <w:rPr>
          <w:sz w:val="26"/>
          <w:szCs w:val="26"/>
        </w:rPr>
      </w:pPr>
    </w:p>
    <w:p w:rsidR="007357D5" w:rsidRPr="00A8108A" w:rsidRDefault="007357D5" w:rsidP="00013798">
      <w:pPr>
        <w:ind w:firstLine="360"/>
        <w:jc w:val="both"/>
        <w:rPr>
          <w:sz w:val="26"/>
          <w:szCs w:val="26"/>
        </w:rPr>
      </w:pPr>
    </w:p>
    <w:p w:rsidR="007357D5" w:rsidRPr="00A8108A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7357D5" w:rsidRPr="007357D5">
        <w:rPr>
          <w:sz w:val="26"/>
          <w:szCs w:val="26"/>
        </w:rPr>
        <w:t xml:space="preserve"> - </w:t>
      </w:r>
      <w:r w:rsidR="00823201">
        <w:rPr>
          <w:sz w:val="26"/>
          <w:szCs w:val="26"/>
        </w:rPr>
        <w:t>С</w:t>
      </w:r>
      <w:r w:rsidR="00A8108A">
        <w:rPr>
          <w:sz w:val="26"/>
          <w:szCs w:val="26"/>
        </w:rPr>
        <w:t xml:space="preserve">редства связи, </w:t>
      </w:r>
      <w:proofErr w:type="spellStart"/>
      <w:r w:rsidR="00A8108A" w:rsidRPr="00A8108A">
        <w:rPr>
          <w:color w:val="000000"/>
        </w:rPr>
        <w:t>ракетно</w:t>
      </w:r>
      <w:proofErr w:type="spellEnd"/>
      <w:r w:rsidR="00A8108A" w:rsidRPr="00A8108A">
        <w:rPr>
          <w:color w:val="000000"/>
        </w:rPr>
        <w:t xml:space="preserve"> - артиллерийское радиотехническое вооружение</w:t>
      </w:r>
      <w:r w:rsidR="00A8108A">
        <w:rPr>
          <w:color w:val="000000"/>
        </w:rPr>
        <w:t>;</w:t>
      </w:r>
    </w:p>
    <w:p w:rsidR="007357D5" w:rsidRPr="007357D5" w:rsidRDefault="007357D5" w:rsidP="00DF11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№2 – </w:t>
      </w:r>
      <w:r w:rsidR="00823201">
        <w:rPr>
          <w:sz w:val="26"/>
          <w:szCs w:val="26"/>
        </w:rPr>
        <w:t>Э</w:t>
      </w:r>
      <w:r>
        <w:rPr>
          <w:sz w:val="26"/>
          <w:szCs w:val="26"/>
        </w:rPr>
        <w:t>лектромеханическое оборудование;</w:t>
      </w:r>
    </w:p>
    <w:p w:rsidR="007357D5" w:rsidRDefault="007357D5" w:rsidP="007357D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№3 – </w:t>
      </w:r>
      <w:r w:rsidR="00823201">
        <w:rPr>
          <w:sz w:val="26"/>
          <w:szCs w:val="26"/>
        </w:rPr>
        <w:t>С</w:t>
      </w:r>
      <w:r>
        <w:rPr>
          <w:sz w:val="26"/>
          <w:szCs w:val="26"/>
        </w:rPr>
        <w:t>лужба РХБЗ;</w:t>
      </w:r>
    </w:p>
    <w:p w:rsidR="007357D5" w:rsidRDefault="007357D5" w:rsidP="007357D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№4 – </w:t>
      </w:r>
      <w:r w:rsidR="00823201">
        <w:rPr>
          <w:sz w:val="26"/>
          <w:szCs w:val="26"/>
        </w:rPr>
        <w:t>Ш</w:t>
      </w:r>
      <w:r>
        <w:rPr>
          <w:sz w:val="26"/>
          <w:szCs w:val="26"/>
        </w:rPr>
        <w:t>турманское вооружение.</w:t>
      </w:r>
    </w:p>
    <w:p w:rsidR="007357D5" w:rsidRDefault="007357D5" w:rsidP="007357D5">
      <w:pPr>
        <w:ind w:firstLine="708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4E1495" w:rsidRPr="00193997" w:rsidRDefault="004E1495" w:rsidP="004E1495">
      <w:pPr>
        <w:jc w:val="both"/>
        <w:rPr>
          <w:snapToGrid w:val="0"/>
          <w:sz w:val="26"/>
          <w:szCs w:val="26"/>
        </w:rPr>
      </w:pPr>
      <w:bookmarkStart w:id="0" w:name="_GoBack"/>
      <w:bookmarkEnd w:id="0"/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C09B1"/>
    <w:rsid w:val="001D1146"/>
    <w:rsid w:val="001D70BF"/>
    <w:rsid w:val="001E2D94"/>
    <w:rsid w:val="001F6E3F"/>
    <w:rsid w:val="00202E0E"/>
    <w:rsid w:val="00207B49"/>
    <w:rsid w:val="00215673"/>
    <w:rsid w:val="00221743"/>
    <w:rsid w:val="00242786"/>
    <w:rsid w:val="002538F6"/>
    <w:rsid w:val="00256230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357D5"/>
    <w:rsid w:val="00744A2B"/>
    <w:rsid w:val="00744DEA"/>
    <w:rsid w:val="00745F19"/>
    <w:rsid w:val="00747C82"/>
    <w:rsid w:val="00755601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1A27"/>
    <w:rsid w:val="008048F3"/>
    <w:rsid w:val="0081171E"/>
    <w:rsid w:val="00817F37"/>
    <w:rsid w:val="00823201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08A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0990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F7F"/>
    <w:rsid w:val="00C40F4A"/>
    <w:rsid w:val="00C504C0"/>
    <w:rsid w:val="00C5486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F29"/>
    <w:rsid w:val="00CB4778"/>
    <w:rsid w:val="00CB4A37"/>
    <w:rsid w:val="00CB5BAB"/>
    <w:rsid w:val="00CD1329"/>
    <w:rsid w:val="00CE5479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10D7C"/>
    <w:rsid w:val="00E12884"/>
    <w:rsid w:val="00E25AF8"/>
    <w:rsid w:val="00E5080E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1363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7EC9F-3F19-4629-9D30-73450C4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Ольга Сергеевна Сизарева</cp:lastModifiedBy>
  <cp:revision>5</cp:revision>
  <cp:lastPrinted>2021-07-16T06:34:00Z</cp:lastPrinted>
  <dcterms:created xsi:type="dcterms:W3CDTF">2021-07-16T04:42:00Z</dcterms:created>
  <dcterms:modified xsi:type="dcterms:W3CDTF">2021-07-19T07:32:00Z</dcterms:modified>
</cp:coreProperties>
</file>