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600A" w:rsidP="00AA218A">
            <w:pPr>
              <w:rPr>
                <w:sz w:val="24"/>
                <w:szCs w:val="24"/>
              </w:rPr>
            </w:pPr>
            <w:r w:rsidRPr="005D755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600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D7555" w:rsidRDefault="00883DD5" w:rsidP="004833AF">
      <w:pPr>
        <w:jc w:val="center"/>
        <w:rPr>
          <w:b/>
          <w:sz w:val="28"/>
          <w:szCs w:val="28"/>
        </w:rPr>
      </w:pPr>
      <w:r w:rsidRPr="005D7555">
        <w:rPr>
          <w:b/>
          <w:sz w:val="28"/>
          <w:szCs w:val="28"/>
        </w:rPr>
        <w:t>«</w:t>
      </w:r>
      <w:r w:rsidR="00D1600A" w:rsidRPr="005D7555">
        <w:rPr>
          <w:b/>
          <w:sz w:val="28"/>
          <w:szCs w:val="28"/>
        </w:rPr>
        <w:t>Изолятор ИОС-110-400</w:t>
      </w:r>
      <w:r w:rsidRPr="005D7555">
        <w:rPr>
          <w:b/>
          <w:sz w:val="28"/>
          <w:szCs w:val="28"/>
        </w:rPr>
        <w:t xml:space="preserve">» </w:t>
      </w:r>
    </w:p>
    <w:p w:rsidR="008F2CB1" w:rsidRPr="005D7555" w:rsidRDefault="008F2CB1" w:rsidP="009F6355">
      <w:pPr>
        <w:jc w:val="center"/>
        <w:rPr>
          <w:b/>
          <w:sz w:val="28"/>
          <w:szCs w:val="28"/>
        </w:rPr>
      </w:pPr>
    </w:p>
    <w:p w:rsidR="004833AF" w:rsidRPr="005D7555" w:rsidRDefault="00FE45B4" w:rsidP="009F6355">
      <w:pPr>
        <w:jc w:val="center"/>
        <w:rPr>
          <w:b/>
          <w:sz w:val="28"/>
          <w:szCs w:val="28"/>
        </w:rPr>
      </w:pPr>
      <w:r w:rsidRPr="005D7555">
        <w:rPr>
          <w:b/>
          <w:sz w:val="28"/>
          <w:szCs w:val="28"/>
        </w:rPr>
        <w:t>№</w:t>
      </w:r>
      <w:r w:rsidR="00D1600A" w:rsidRPr="005D7555">
        <w:rPr>
          <w:b/>
          <w:bCs/>
          <w:caps/>
          <w:sz w:val="28"/>
          <w:szCs w:val="28"/>
        </w:rPr>
        <w:t>501-</w:t>
      </w:r>
      <w:r w:rsidR="00D1600A">
        <w:rPr>
          <w:b/>
          <w:bCs/>
          <w:caps/>
          <w:sz w:val="28"/>
          <w:szCs w:val="28"/>
          <w:lang w:val="en-US"/>
        </w:rPr>
        <w:t>O</w:t>
      </w:r>
      <w:r w:rsidR="00D1600A" w:rsidRPr="005D7555">
        <w:rPr>
          <w:b/>
          <w:bCs/>
          <w:caps/>
          <w:sz w:val="28"/>
          <w:szCs w:val="28"/>
        </w:rPr>
        <w:t>110-18/12</w:t>
      </w:r>
      <w:r w:rsidRPr="005D755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D7555">
        <w:rPr>
          <w:b/>
          <w:sz w:val="28"/>
          <w:szCs w:val="28"/>
        </w:rPr>
        <w:t xml:space="preserve"> </w:t>
      </w:r>
      <w:r w:rsidR="00D1600A" w:rsidRPr="005D7555">
        <w:rPr>
          <w:b/>
          <w:bCs/>
          <w:caps/>
          <w:sz w:val="28"/>
          <w:szCs w:val="28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5D7555">
        <w:rPr>
          <w:b/>
          <w:sz w:val="28"/>
          <w:szCs w:val="28"/>
        </w:rPr>
        <w:t>.</w:t>
      </w:r>
    </w:p>
    <w:p w:rsidR="004833AF" w:rsidRPr="005D755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1600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Изолятор ИОС-110-400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1600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1600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1600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1600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1600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600A">
        <w:rPr>
          <w:sz w:val="24"/>
          <w:szCs w:val="24"/>
        </w:rPr>
        <w:t>Изолятор ИОС-110-400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1600A">
        <w:rPr>
          <w:sz w:val="24"/>
          <w:szCs w:val="24"/>
        </w:rPr>
        <w:t>Изолятор ИОС-110-400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1600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1600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600A">
        <w:rPr>
          <w:sz w:val="24"/>
          <w:szCs w:val="24"/>
        </w:rPr>
        <w:t>Изолятор ИОС-110-400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1600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1600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1600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1600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1600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1600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1600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1600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1600A">
        <w:rPr>
          <w:sz w:val="24"/>
          <w:szCs w:val="24"/>
        </w:rPr>
        <w:t>Изолятор ИОС-110-400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1600A" w:rsidRPr="007711D1" w:rsidTr="006F2185">
        <w:trPr>
          <w:trHeight w:val="349"/>
        </w:trPr>
        <w:tc>
          <w:tcPr>
            <w:tcW w:w="817" w:type="dxa"/>
          </w:tcPr>
          <w:p w:rsidR="00D1600A" w:rsidRPr="007711D1" w:rsidRDefault="00D1600A" w:rsidP="006F218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1600A" w:rsidRPr="007711D1" w:rsidRDefault="00D1600A" w:rsidP="006F21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1000244969</w:t>
            </w:r>
          </w:p>
        </w:tc>
        <w:tc>
          <w:tcPr>
            <w:tcW w:w="4252" w:type="dxa"/>
          </w:tcPr>
          <w:p w:rsidR="00D1600A" w:rsidRPr="007711D1" w:rsidRDefault="00D1600A" w:rsidP="006F21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Изолятор ИОС-110-400</w:t>
            </w:r>
          </w:p>
        </w:tc>
        <w:tc>
          <w:tcPr>
            <w:tcW w:w="1418" w:type="dxa"/>
          </w:tcPr>
          <w:p w:rsidR="00D1600A" w:rsidRPr="007711D1" w:rsidRDefault="00D1600A" w:rsidP="006F21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D1600A" w:rsidRPr="007711D1" w:rsidRDefault="00D1600A" w:rsidP="006F21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5D7555" w:rsidRDefault="00D1600A" w:rsidP="00532B2A">
      <w:pPr>
        <w:suppressAutoHyphens/>
        <w:adjustRightInd/>
        <w:rPr>
          <w:sz w:val="24"/>
          <w:szCs w:val="24"/>
        </w:rPr>
      </w:pPr>
      <w:r w:rsidRPr="005D7555">
        <w:rPr>
          <w:sz w:val="24"/>
          <w:szCs w:val="24"/>
        </w:rPr>
        <w:t>Изолятор керамический опорно стержневой на номинальное напряжение 110кВ с минимальной механической силой на изгиб 400Н ГОСТ 25073-81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5D7555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D755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5D7555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5D7555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600A" w:rsidP="00CB6A54">
            <w:pPr>
              <w:rPr>
                <w:sz w:val="24"/>
                <w:szCs w:val="24"/>
              </w:rPr>
            </w:pPr>
            <w:r w:rsidRPr="005D755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600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1600A">
        <w:rPr>
          <w:sz w:val="24"/>
          <w:szCs w:val="24"/>
        </w:rPr>
        <w:t>Изолятор ИОС-110-400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1600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1600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1600A">
        <w:rPr>
          <w:sz w:val="24"/>
          <w:szCs w:val="24"/>
        </w:rPr>
        <w:t>Изолятор ИОС-110-400</w:t>
      </w:r>
      <w:r w:rsidR="00356073" w:rsidRPr="007711D1">
        <w:rPr>
          <w:sz w:val="24"/>
          <w:szCs w:val="24"/>
        </w:rPr>
        <w:t xml:space="preserve"> в количестве </w:t>
      </w:r>
      <w:r w:rsidR="00D1600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1600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1600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1600A">
        <w:rPr>
          <w:i/>
          <w:szCs w:val="24"/>
        </w:rPr>
        <w:t>Изолятор ИОС-110-400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1600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1600A">
        <w:rPr>
          <w:szCs w:val="24"/>
        </w:rPr>
        <w:t>Изолятор ИОС-110-400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1600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1600A">
              <w:rPr>
                <w:szCs w:val="24"/>
              </w:rPr>
              <w:t>Изолятор ИОС-110-400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1600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1600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1600A" w:rsidTr="006F2185">
        <w:tc>
          <w:tcPr>
            <w:tcW w:w="1100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35345.80</w:t>
            </w:r>
          </w:p>
        </w:tc>
        <w:tc>
          <w:tcPr>
            <w:tcW w:w="3119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D1600A" w:rsidTr="006F2185">
        <w:tc>
          <w:tcPr>
            <w:tcW w:w="1100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23950.54</w:t>
            </w:r>
          </w:p>
        </w:tc>
        <w:tc>
          <w:tcPr>
            <w:tcW w:w="3119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D1600A" w:rsidTr="006F2185">
        <w:tc>
          <w:tcPr>
            <w:tcW w:w="1100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12555.28</w:t>
            </w:r>
          </w:p>
        </w:tc>
        <w:tc>
          <w:tcPr>
            <w:tcW w:w="3119" w:type="dxa"/>
          </w:tcPr>
          <w:p w:rsidR="00D1600A" w:rsidRPr="00A37BFC" w:rsidRDefault="00D1600A" w:rsidP="006F21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755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7555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1600A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F361-9645-452D-BA72-9D5D16AA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2018-01-19T08:48:00Z</dcterms:created>
  <dcterms:modified xsi:type="dcterms:W3CDTF">2018-01-19T08:48:00Z</dcterms:modified>
</cp:coreProperties>
</file>