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32" w:rsidRPr="003D7745" w:rsidRDefault="00D62416" w:rsidP="00077C32">
      <w:pPr>
        <w:jc w:val="center"/>
        <w:rPr>
          <w:b/>
          <w:sz w:val="32"/>
          <w:szCs w:val="32"/>
        </w:rPr>
      </w:pPr>
      <w:bookmarkStart w:id="0" w:name="bookmark0"/>
      <w:r w:rsidRPr="003D7745">
        <w:rPr>
          <w:sz w:val="32"/>
          <w:szCs w:val="32"/>
        </w:rPr>
        <w:t>А</w:t>
      </w:r>
      <w:r w:rsidR="00077C32" w:rsidRPr="003D7745">
        <w:rPr>
          <w:sz w:val="32"/>
          <w:szCs w:val="32"/>
        </w:rPr>
        <w:t>кционерное общество «Равенство»</w:t>
      </w:r>
    </w:p>
    <w:p w:rsidR="00077C32" w:rsidRPr="003D7745" w:rsidRDefault="00077C32" w:rsidP="00077C32">
      <w:pPr>
        <w:jc w:val="both"/>
        <w:rPr>
          <w:b/>
          <w:sz w:val="28"/>
          <w:szCs w:val="28"/>
        </w:rPr>
      </w:pPr>
    </w:p>
    <w:p w:rsidR="00077C32" w:rsidRPr="003D7745" w:rsidRDefault="00077C32" w:rsidP="00077C32">
      <w:pPr>
        <w:jc w:val="both"/>
        <w:rPr>
          <w:b/>
          <w:sz w:val="28"/>
          <w:szCs w:val="28"/>
        </w:rPr>
      </w:pPr>
    </w:p>
    <w:p w:rsidR="00077C32" w:rsidRPr="003D7745" w:rsidRDefault="00077C32" w:rsidP="00077C32">
      <w:pPr>
        <w:jc w:val="both"/>
        <w:rPr>
          <w:b/>
          <w:sz w:val="28"/>
          <w:szCs w:val="28"/>
        </w:rPr>
      </w:pPr>
    </w:p>
    <w:p w:rsidR="00077C32" w:rsidRPr="003D7745" w:rsidRDefault="00077C32" w:rsidP="00077C32">
      <w:pPr>
        <w:ind w:left="5400"/>
        <w:rPr>
          <w:b/>
          <w:sz w:val="28"/>
          <w:szCs w:val="28"/>
        </w:rPr>
      </w:pPr>
      <w:r w:rsidRPr="003D7745">
        <w:rPr>
          <w:b/>
          <w:sz w:val="28"/>
          <w:szCs w:val="28"/>
        </w:rPr>
        <w:t>УТВЕРЖДАЮ</w:t>
      </w:r>
    </w:p>
    <w:p w:rsidR="00077C32" w:rsidRPr="003D7745" w:rsidRDefault="00077C32" w:rsidP="00077C32">
      <w:pPr>
        <w:ind w:left="5400"/>
        <w:rPr>
          <w:sz w:val="28"/>
          <w:szCs w:val="28"/>
        </w:rPr>
      </w:pPr>
      <w:r w:rsidRPr="003D7745">
        <w:rPr>
          <w:sz w:val="28"/>
          <w:szCs w:val="28"/>
        </w:rPr>
        <w:t>Заместитель генерального директора</w:t>
      </w:r>
    </w:p>
    <w:p w:rsidR="00077C32" w:rsidRPr="003D7745" w:rsidRDefault="00077C32" w:rsidP="00077C32">
      <w:pPr>
        <w:ind w:left="5400"/>
        <w:rPr>
          <w:sz w:val="28"/>
          <w:szCs w:val="28"/>
        </w:rPr>
      </w:pPr>
      <w:r w:rsidRPr="003D7745">
        <w:rPr>
          <w:sz w:val="28"/>
          <w:szCs w:val="28"/>
        </w:rPr>
        <w:t>АО «Равенство» по коммерческим вопросам</w:t>
      </w:r>
    </w:p>
    <w:p w:rsidR="00077C32" w:rsidRPr="003D7745" w:rsidRDefault="00077C32" w:rsidP="00077C32">
      <w:pPr>
        <w:ind w:left="5400"/>
        <w:rPr>
          <w:sz w:val="28"/>
          <w:szCs w:val="28"/>
        </w:rPr>
      </w:pPr>
      <w:r w:rsidRPr="003D7745">
        <w:rPr>
          <w:sz w:val="28"/>
          <w:szCs w:val="28"/>
        </w:rPr>
        <w:t>____________________ Макаров</w:t>
      </w:r>
      <w:r w:rsidR="008D75A6" w:rsidRPr="003D7745">
        <w:rPr>
          <w:sz w:val="28"/>
          <w:szCs w:val="28"/>
        </w:rPr>
        <w:t xml:space="preserve"> С.Я.</w:t>
      </w:r>
    </w:p>
    <w:p w:rsidR="00077C32" w:rsidRPr="003D7745" w:rsidRDefault="00077C32" w:rsidP="00077C32">
      <w:pPr>
        <w:ind w:left="5400"/>
        <w:rPr>
          <w:sz w:val="28"/>
          <w:szCs w:val="28"/>
        </w:rPr>
      </w:pPr>
      <w:r w:rsidRPr="003D7745">
        <w:rPr>
          <w:sz w:val="28"/>
          <w:szCs w:val="28"/>
        </w:rPr>
        <w:t>«____»</w:t>
      </w:r>
      <w:r w:rsidR="0002538E" w:rsidRPr="003D7745">
        <w:rPr>
          <w:sz w:val="28"/>
          <w:szCs w:val="28"/>
        </w:rPr>
        <w:t xml:space="preserve"> </w:t>
      </w:r>
      <w:r w:rsidRPr="003D7745">
        <w:rPr>
          <w:sz w:val="28"/>
          <w:szCs w:val="28"/>
        </w:rPr>
        <w:t xml:space="preserve">______________ </w:t>
      </w:r>
      <w:r w:rsidR="00FD145F" w:rsidRPr="003D7745">
        <w:rPr>
          <w:sz w:val="28"/>
          <w:szCs w:val="28"/>
        </w:rPr>
        <w:t>201</w:t>
      </w:r>
      <w:r w:rsidR="00824E70">
        <w:rPr>
          <w:sz w:val="28"/>
          <w:szCs w:val="28"/>
        </w:rPr>
        <w:t>9</w:t>
      </w:r>
      <w:r w:rsidRPr="003D7745">
        <w:rPr>
          <w:sz w:val="28"/>
          <w:szCs w:val="28"/>
        </w:rPr>
        <w:t xml:space="preserve"> г.</w:t>
      </w:r>
    </w:p>
    <w:p w:rsidR="00077C32" w:rsidRPr="003D7745" w:rsidRDefault="00077C32" w:rsidP="00077C32">
      <w:pPr>
        <w:ind w:left="5400" w:right="639"/>
        <w:jc w:val="both"/>
        <w:rPr>
          <w:b/>
          <w:sz w:val="36"/>
        </w:rPr>
      </w:pPr>
    </w:p>
    <w:p w:rsidR="00077C32" w:rsidRPr="003D7745" w:rsidRDefault="00077C32" w:rsidP="00077C32">
      <w:pPr>
        <w:ind w:left="5400" w:right="639"/>
        <w:jc w:val="both"/>
        <w:rPr>
          <w:b/>
          <w:sz w:val="36"/>
        </w:rPr>
      </w:pPr>
    </w:p>
    <w:p w:rsidR="006979E7" w:rsidRPr="003D7745" w:rsidRDefault="006979E7" w:rsidP="00077C32">
      <w:pPr>
        <w:ind w:left="5400" w:right="639"/>
        <w:jc w:val="both"/>
        <w:rPr>
          <w:b/>
          <w:sz w:val="36"/>
        </w:rPr>
      </w:pPr>
    </w:p>
    <w:p w:rsidR="006979E7" w:rsidRPr="003D7745" w:rsidRDefault="006979E7" w:rsidP="00077C32">
      <w:pPr>
        <w:ind w:left="5400" w:right="639"/>
        <w:jc w:val="both"/>
        <w:rPr>
          <w:b/>
          <w:sz w:val="36"/>
        </w:rPr>
      </w:pPr>
    </w:p>
    <w:p w:rsidR="006979E7" w:rsidRPr="003D7745" w:rsidRDefault="006979E7" w:rsidP="00077C32">
      <w:pPr>
        <w:ind w:left="5400" w:right="639"/>
        <w:jc w:val="both"/>
        <w:rPr>
          <w:b/>
          <w:sz w:val="36"/>
        </w:rPr>
      </w:pPr>
    </w:p>
    <w:p w:rsidR="006979E7" w:rsidRPr="003D7745" w:rsidRDefault="006979E7" w:rsidP="00077C32">
      <w:pPr>
        <w:ind w:left="5400" w:right="639"/>
        <w:jc w:val="both"/>
        <w:rPr>
          <w:b/>
          <w:sz w:val="36"/>
        </w:rPr>
      </w:pPr>
    </w:p>
    <w:p w:rsidR="00077C32" w:rsidRPr="003D7745" w:rsidRDefault="00077C32" w:rsidP="0043448B">
      <w:pPr>
        <w:ind w:left="5400" w:right="639"/>
        <w:jc w:val="center"/>
        <w:rPr>
          <w:b/>
          <w:sz w:val="36"/>
        </w:rPr>
      </w:pPr>
    </w:p>
    <w:p w:rsidR="00824E70" w:rsidRDefault="00824E70" w:rsidP="00824E70">
      <w:pPr>
        <w:pStyle w:val="a3"/>
        <w:keepNext/>
        <w:keepLines/>
        <w:spacing w:before="0" w:beforeAutospacing="0" w:after="0" w:afterAutospacing="0"/>
        <w:jc w:val="center"/>
        <w:rPr>
          <w:b/>
        </w:rPr>
      </w:pPr>
      <w:r>
        <w:rPr>
          <w:b/>
        </w:rPr>
        <w:t>ИЗВЕЩЕНИЕ О ПРОВЕДЕНИИ ЗАПРОСА</w:t>
      </w:r>
    </w:p>
    <w:p w:rsidR="00824E70" w:rsidRPr="003520EB" w:rsidRDefault="00824E70" w:rsidP="00824E70">
      <w:pPr>
        <w:pStyle w:val="a3"/>
        <w:keepNext/>
        <w:keepLines/>
        <w:spacing w:before="0" w:beforeAutospacing="0" w:after="0" w:afterAutospacing="0"/>
        <w:jc w:val="center"/>
        <w:rPr>
          <w:b/>
        </w:rPr>
      </w:pPr>
      <w:r>
        <w:rPr>
          <w:b/>
        </w:rPr>
        <w:t xml:space="preserve">КОТИРОВОК В </w:t>
      </w:r>
      <w:r w:rsidRPr="003520EB">
        <w:rPr>
          <w:b/>
        </w:rPr>
        <w:t xml:space="preserve">ЭЛЕКТРОННОЙ ФОРМЕ </w:t>
      </w:r>
    </w:p>
    <w:p w:rsidR="00077C32" w:rsidRPr="003D7745" w:rsidRDefault="00626C15" w:rsidP="00FD145F">
      <w:pPr>
        <w:pStyle w:val="a3"/>
        <w:contextualSpacing/>
        <w:jc w:val="center"/>
        <w:rPr>
          <w:sz w:val="28"/>
          <w:szCs w:val="28"/>
        </w:rPr>
      </w:pPr>
      <w:r w:rsidRPr="003520EB">
        <w:rPr>
          <w:sz w:val="28"/>
          <w:szCs w:val="28"/>
        </w:rPr>
        <w:t xml:space="preserve">на поставку </w:t>
      </w:r>
      <w:r w:rsidR="003520EB" w:rsidRPr="003520EB">
        <w:rPr>
          <w:sz w:val="28"/>
          <w:szCs w:val="28"/>
        </w:rPr>
        <w:t>титанов</w:t>
      </w:r>
      <w:r w:rsidR="000C0848">
        <w:rPr>
          <w:sz w:val="28"/>
          <w:szCs w:val="28"/>
        </w:rPr>
        <w:t>ых поковок</w:t>
      </w:r>
    </w:p>
    <w:p w:rsidR="00E435B0" w:rsidRPr="003D7745" w:rsidRDefault="00E435B0" w:rsidP="00E435B0">
      <w:pPr>
        <w:jc w:val="center"/>
      </w:pPr>
    </w:p>
    <w:p w:rsidR="00E435B0" w:rsidRPr="003D7745" w:rsidRDefault="00E435B0" w:rsidP="00E435B0">
      <w:pPr>
        <w:jc w:val="center"/>
      </w:pPr>
    </w:p>
    <w:p w:rsidR="00077C32" w:rsidRPr="003D7745" w:rsidRDefault="00077C32" w:rsidP="00077C32">
      <w:pPr>
        <w:jc w:val="both"/>
        <w:rPr>
          <w:b/>
        </w:rPr>
      </w:pPr>
    </w:p>
    <w:p w:rsidR="00077C32" w:rsidRPr="003D7745" w:rsidRDefault="00077C32" w:rsidP="00077C32">
      <w:pPr>
        <w:jc w:val="both"/>
        <w:rPr>
          <w:b/>
        </w:rPr>
      </w:pPr>
    </w:p>
    <w:p w:rsidR="00DD0A37" w:rsidRPr="003D7745" w:rsidRDefault="00DD0A37" w:rsidP="00077C32">
      <w:pPr>
        <w:jc w:val="both"/>
        <w:rPr>
          <w:b/>
        </w:rPr>
      </w:pPr>
    </w:p>
    <w:p w:rsidR="00DD0A37" w:rsidRPr="003D7745" w:rsidRDefault="00DD0A37" w:rsidP="00077C32">
      <w:pPr>
        <w:jc w:val="both"/>
        <w:rPr>
          <w:b/>
        </w:rPr>
      </w:pPr>
    </w:p>
    <w:p w:rsidR="00DD0A37" w:rsidRPr="003D7745" w:rsidRDefault="00DD0A37" w:rsidP="00077C32">
      <w:pPr>
        <w:jc w:val="both"/>
        <w:rPr>
          <w:b/>
        </w:rPr>
      </w:pPr>
    </w:p>
    <w:p w:rsidR="00B9381A" w:rsidRPr="003D7745" w:rsidRDefault="00B9381A" w:rsidP="00077C32">
      <w:pPr>
        <w:jc w:val="both"/>
        <w:rPr>
          <w:b/>
        </w:rPr>
      </w:pPr>
    </w:p>
    <w:p w:rsidR="00DD0A37" w:rsidRPr="003D7745" w:rsidRDefault="00DD0A37" w:rsidP="00077C32">
      <w:pPr>
        <w:jc w:val="both"/>
        <w:rPr>
          <w:b/>
        </w:rPr>
      </w:pPr>
    </w:p>
    <w:p w:rsidR="00DD0A37" w:rsidRPr="003D7745" w:rsidRDefault="00DD0A37" w:rsidP="00077C32">
      <w:pPr>
        <w:jc w:val="both"/>
        <w:rPr>
          <w:b/>
        </w:rPr>
      </w:pPr>
    </w:p>
    <w:p w:rsidR="00DD0A37" w:rsidRPr="003D7745" w:rsidRDefault="00DD0A37" w:rsidP="00077C32">
      <w:pPr>
        <w:jc w:val="both"/>
        <w:rPr>
          <w:b/>
        </w:rPr>
      </w:pPr>
    </w:p>
    <w:p w:rsidR="00077C32" w:rsidRPr="003D7745" w:rsidRDefault="00077C32" w:rsidP="00077C32">
      <w:pPr>
        <w:jc w:val="both"/>
        <w:rPr>
          <w:b/>
          <w:sz w:val="20"/>
          <w:szCs w:val="20"/>
        </w:rPr>
      </w:pPr>
    </w:p>
    <w:p w:rsidR="00077C32" w:rsidRPr="003D7745" w:rsidRDefault="00077C32" w:rsidP="00077C32">
      <w:pPr>
        <w:jc w:val="both"/>
        <w:rPr>
          <w:b/>
          <w:sz w:val="20"/>
          <w:szCs w:val="20"/>
        </w:rPr>
      </w:pPr>
    </w:p>
    <w:p w:rsidR="007B50FE" w:rsidRPr="003D7745" w:rsidRDefault="007B50FE" w:rsidP="00077C32">
      <w:pPr>
        <w:jc w:val="both"/>
        <w:rPr>
          <w:b/>
          <w:sz w:val="20"/>
          <w:szCs w:val="20"/>
        </w:rPr>
      </w:pPr>
    </w:p>
    <w:p w:rsidR="007B50FE" w:rsidRPr="003D7745" w:rsidRDefault="007B50FE" w:rsidP="00077C32">
      <w:pPr>
        <w:jc w:val="both"/>
        <w:rPr>
          <w:b/>
          <w:sz w:val="20"/>
          <w:szCs w:val="20"/>
        </w:rPr>
      </w:pPr>
    </w:p>
    <w:p w:rsidR="00077C32" w:rsidRPr="003D7745" w:rsidRDefault="00077C32" w:rsidP="00077C32">
      <w:pPr>
        <w:jc w:val="both"/>
        <w:rPr>
          <w:b/>
          <w:sz w:val="20"/>
          <w:szCs w:val="20"/>
        </w:rPr>
      </w:pPr>
    </w:p>
    <w:p w:rsidR="00077C32" w:rsidRPr="003D7745" w:rsidRDefault="00077C32" w:rsidP="00077C32">
      <w:pPr>
        <w:jc w:val="both"/>
        <w:rPr>
          <w:b/>
          <w:sz w:val="20"/>
          <w:szCs w:val="20"/>
        </w:rPr>
      </w:pPr>
    </w:p>
    <w:p w:rsidR="006979E7" w:rsidRPr="003D7745" w:rsidRDefault="006979E7" w:rsidP="00077C32">
      <w:pPr>
        <w:jc w:val="both"/>
        <w:rPr>
          <w:b/>
          <w:sz w:val="20"/>
          <w:szCs w:val="20"/>
        </w:rPr>
      </w:pPr>
    </w:p>
    <w:p w:rsidR="006979E7" w:rsidRPr="003D7745" w:rsidRDefault="006979E7" w:rsidP="00077C32">
      <w:pPr>
        <w:jc w:val="both"/>
        <w:rPr>
          <w:b/>
          <w:sz w:val="20"/>
          <w:szCs w:val="20"/>
        </w:rPr>
      </w:pPr>
    </w:p>
    <w:p w:rsidR="006979E7" w:rsidRPr="003D7745" w:rsidRDefault="006979E7" w:rsidP="00077C32">
      <w:pPr>
        <w:jc w:val="both"/>
        <w:rPr>
          <w:b/>
          <w:sz w:val="20"/>
          <w:szCs w:val="20"/>
        </w:rPr>
      </w:pPr>
    </w:p>
    <w:p w:rsidR="006979E7" w:rsidRPr="003D7745" w:rsidRDefault="006979E7" w:rsidP="00077C32">
      <w:pPr>
        <w:jc w:val="both"/>
        <w:rPr>
          <w:b/>
          <w:sz w:val="20"/>
          <w:szCs w:val="20"/>
        </w:rPr>
      </w:pPr>
    </w:p>
    <w:p w:rsidR="006979E7" w:rsidRPr="003D7745" w:rsidRDefault="006979E7" w:rsidP="00077C32">
      <w:pPr>
        <w:jc w:val="both"/>
        <w:rPr>
          <w:b/>
          <w:sz w:val="20"/>
          <w:szCs w:val="20"/>
        </w:rPr>
      </w:pPr>
    </w:p>
    <w:p w:rsidR="006979E7" w:rsidRPr="003D7745" w:rsidRDefault="006979E7" w:rsidP="00077C32">
      <w:pPr>
        <w:jc w:val="both"/>
        <w:rPr>
          <w:b/>
          <w:sz w:val="20"/>
          <w:szCs w:val="20"/>
        </w:rPr>
      </w:pPr>
    </w:p>
    <w:p w:rsidR="00077C32" w:rsidRPr="003D7745" w:rsidRDefault="00077C32" w:rsidP="00077C32">
      <w:pPr>
        <w:jc w:val="center"/>
        <w:rPr>
          <w:b/>
          <w:sz w:val="28"/>
          <w:szCs w:val="28"/>
        </w:rPr>
      </w:pPr>
    </w:p>
    <w:p w:rsidR="00077C32" w:rsidRPr="003D7745" w:rsidRDefault="009E3F3D" w:rsidP="00077C32">
      <w:pPr>
        <w:jc w:val="center"/>
        <w:rPr>
          <w:b/>
          <w:sz w:val="28"/>
          <w:szCs w:val="28"/>
        </w:rPr>
      </w:pPr>
      <w:r w:rsidRPr="003D7745">
        <w:rPr>
          <w:b/>
          <w:sz w:val="28"/>
          <w:szCs w:val="28"/>
        </w:rPr>
        <w:t>Санкт-</w:t>
      </w:r>
      <w:r w:rsidR="00077C32" w:rsidRPr="003D7745">
        <w:rPr>
          <w:b/>
          <w:sz w:val="28"/>
          <w:szCs w:val="28"/>
        </w:rPr>
        <w:t>Петербург</w:t>
      </w:r>
    </w:p>
    <w:p w:rsidR="00077C32" w:rsidRPr="003D7745" w:rsidRDefault="00FD145F" w:rsidP="00A72856">
      <w:pPr>
        <w:jc w:val="center"/>
        <w:rPr>
          <w:b/>
        </w:rPr>
      </w:pPr>
      <w:r w:rsidRPr="003D7745">
        <w:rPr>
          <w:b/>
          <w:sz w:val="28"/>
          <w:szCs w:val="28"/>
        </w:rPr>
        <w:t>201</w:t>
      </w:r>
      <w:r w:rsidR="00824E70">
        <w:rPr>
          <w:b/>
          <w:sz w:val="28"/>
          <w:szCs w:val="28"/>
        </w:rPr>
        <w:t>9</w:t>
      </w:r>
      <w:r w:rsidR="00A72856" w:rsidRPr="003D7745">
        <w:rPr>
          <w:b/>
        </w:rPr>
        <w:t xml:space="preserve"> </w:t>
      </w:r>
    </w:p>
    <w:p w:rsidR="00285D8B" w:rsidRPr="003D7745" w:rsidRDefault="003A4CE3" w:rsidP="007D604B">
      <w:pPr>
        <w:numPr>
          <w:ilvl w:val="0"/>
          <w:numId w:val="1"/>
        </w:numPr>
        <w:jc w:val="center"/>
        <w:rPr>
          <w:b/>
          <w:sz w:val="28"/>
          <w:szCs w:val="28"/>
        </w:rPr>
      </w:pPr>
      <w:r w:rsidRPr="003D7745">
        <w:rPr>
          <w:b/>
        </w:rPr>
        <w:br w:type="page"/>
      </w:r>
      <w:r w:rsidR="00285D8B" w:rsidRPr="003D7745">
        <w:rPr>
          <w:b/>
          <w:sz w:val="28"/>
          <w:szCs w:val="28"/>
        </w:rPr>
        <w:lastRenderedPageBreak/>
        <w:t>Общие положения</w:t>
      </w:r>
    </w:p>
    <w:p w:rsidR="00A82CE1" w:rsidRPr="003D7745" w:rsidRDefault="00A82CE1" w:rsidP="00A82CE1">
      <w:pPr>
        <w:jc w:val="center"/>
      </w:pPr>
    </w:p>
    <w:p w:rsidR="00A82CE1" w:rsidRPr="00A82CE1" w:rsidRDefault="00A82CE1" w:rsidP="00A82CE1">
      <w:pPr>
        <w:numPr>
          <w:ilvl w:val="1"/>
          <w:numId w:val="6"/>
        </w:numPr>
        <w:tabs>
          <w:tab w:val="num" w:pos="0"/>
          <w:tab w:val="left" w:pos="567"/>
          <w:tab w:val="num" w:pos="851"/>
          <w:tab w:val="left" w:pos="1134"/>
        </w:tabs>
        <w:ind w:left="0" w:firstLine="567"/>
        <w:jc w:val="both"/>
        <w:rPr>
          <w:b/>
          <w:lang w:eastAsia="x-none"/>
        </w:rPr>
      </w:pPr>
      <w:bookmarkStart w:id="1" w:name="_Toc69728941"/>
      <w:bookmarkStart w:id="2" w:name="_Toc57314615"/>
      <w:bookmarkStart w:id="3" w:name="_Toc55305369"/>
      <w:bookmarkStart w:id="4" w:name="_Toc55285335"/>
      <w:bookmarkStart w:id="5" w:name="_Toc175748963"/>
      <w:bookmarkStart w:id="6" w:name="_Ref318730092"/>
      <w:r w:rsidRPr="00A82CE1">
        <w:rPr>
          <w:b/>
          <w:lang w:eastAsia="x-none"/>
        </w:rPr>
        <w:t xml:space="preserve">Общие сведения о </w:t>
      </w:r>
      <w:bookmarkEnd w:id="1"/>
      <w:bookmarkEnd w:id="2"/>
      <w:bookmarkEnd w:id="3"/>
      <w:bookmarkEnd w:id="4"/>
      <w:r w:rsidRPr="00A82CE1">
        <w:rPr>
          <w:b/>
          <w:lang w:eastAsia="x-none"/>
        </w:rPr>
        <w:t>процедуре</w:t>
      </w:r>
      <w:bookmarkEnd w:id="5"/>
      <w:r w:rsidRPr="00A82CE1">
        <w:rPr>
          <w:b/>
          <w:lang w:eastAsia="x-none"/>
        </w:rPr>
        <w:t>.</w:t>
      </w:r>
      <w:bookmarkEnd w:id="6"/>
    </w:p>
    <w:p w:rsidR="00A82CE1" w:rsidRPr="00A82CE1" w:rsidRDefault="00A82CE1" w:rsidP="00A82CE1">
      <w:pPr>
        <w:numPr>
          <w:ilvl w:val="2"/>
          <w:numId w:val="6"/>
        </w:numPr>
        <w:tabs>
          <w:tab w:val="left" w:pos="567"/>
          <w:tab w:val="left" w:pos="1134"/>
        </w:tabs>
        <w:ind w:left="0" w:firstLine="567"/>
        <w:jc w:val="both"/>
        <w:rPr>
          <w:lang w:eastAsia="x-none"/>
        </w:rPr>
      </w:pPr>
      <w:bookmarkStart w:id="7" w:name="Общие_сведения"/>
      <w:bookmarkStart w:id="8" w:name="_Ref55193512"/>
      <w:r w:rsidRPr="00A82CE1">
        <w:rPr>
          <w:lang w:eastAsia="x-none"/>
        </w:rPr>
        <w:t xml:space="preserve"> Настоящее Извещение разработано в целях проведения запроса котировок в электронной форме (далее – Извещение) на поставку товара, выполнение работ, оказание услуг, указанных в </w:t>
      </w:r>
      <w:r w:rsidRPr="00A82CE1">
        <w:rPr>
          <w:b/>
          <w:i/>
          <w:lang w:eastAsia="x-none"/>
        </w:rPr>
        <w:t>Информационной карте</w:t>
      </w:r>
      <w:r w:rsidRPr="00A82CE1">
        <w:rPr>
          <w:lang w:eastAsia="x-none"/>
        </w:rPr>
        <w:t xml:space="preserve">. </w:t>
      </w:r>
    </w:p>
    <w:p w:rsidR="00A82CE1" w:rsidRPr="00C844C0" w:rsidRDefault="00A82CE1" w:rsidP="00A82CE1">
      <w:pPr>
        <w:numPr>
          <w:ilvl w:val="2"/>
          <w:numId w:val="6"/>
        </w:numPr>
        <w:tabs>
          <w:tab w:val="left" w:pos="567"/>
          <w:tab w:val="left" w:pos="1134"/>
        </w:tabs>
        <w:ind w:left="0" w:firstLine="567"/>
        <w:jc w:val="both"/>
        <w:rPr>
          <w:lang w:eastAsia="x-none"/>
        </w:rPr>
      </w:pPr>
      <w:r w:rsidRPr="00A82CE1">
        <w:rPr>
          <w:lang w:eastAsia="x-none"/>
        </w:rPr>
        <w:t xml:space="preserve"> Все </w:t>
      </w:r>
      <w:r w:rsidRPr="00C844C0">
        <w:rPr>
          <w:lang w:eastAsia="x-none"/>
        </w:rPr>
        <w:t xml:space="preserve">требования, содержащиеся в Извещении, в том числе в проекте договора, являются обязательными для соблюдения участниками закупки. </w:t>
      </w:r>
    </w:p>
    <w:p w:rsidR="00A82CE1" w:rsidRPr="00C844C0" w:rsidRDefault="00A82CE1" w:rsidP="00A82CE1">
      <w:pPr>
        <w:widowControl w:val="0"/>
        <w:numPr>
          <w:ilvl w:val="1"/>
          <w:numId w:val="6"/>
        </w:numPr>
        <w:tabs>
          <w:tab w:val="num" w:pos="851"/>
          <w:tab w:val="left" w:pos="1134"/>
          <w:tab w:val="num" w:pos="10349"/>
        </w:tabs>
        <w:suppressAutoHyphens/>
        <w:ind w:hanging="225"/>
        <w:jc w:val="both"/>
        <w:outlineLvl w:val="1"/>
        <w:rPr>
          <w:b/>
        </w:rPr>
      </w:pPr>
      <w:bookmarkStart w:id="9" w:name="_Ref318882246"/>
      <w:bookmarkStart w:id="10" w:name="_Ref318875250"/>
      <w:bookmarkStart w:id="11" w:name="_Ref318730527"/>
      <w:bookmarkStart w:id="12" w:name="_Ref318730337"/>
      <w:bookmarkStart w:id="13" w:name="_Ref318730125"/>
      <w:bookmarkStart w:id="14" w:name="_Toc175748964"/>
      <w:bookmarkStart w:id="15" w:name="_Toc69728943"/>
      <w:bookmarkStart w:id="16" w:name="_Toc57314617"/>
      <w:bookmarkStart w:id="17" w:name="_Ref56231144"/>
      <w:bookmarkStart w:id="18" w:name="_Ref56231140"/>
      <w:bookmarkStart w:id="19" w:name="_Ref55313246"/>
      <w:bookmarkStart w:id="20" w:name="_Toc55305370"/>
      <w:bookmarkStart w:id="21" w:name="_Toc55285336"/>
      <w:bookmarkStart w:id="22" w:name="_Ref326330578"/>
      <w:bookmarkStart w:id="23" w:name="_Toc518119237"/>
      <w:bookmarkStart w:id="24" w:name="_Ref318728360"/>
      <w:bookmarkEnd w:id="7"/>
      <w:bookmarkEnd w:id="8"/>
      <w:r w:rsidRPr="00C844C0">
        <w:rPr>
          <w:b/>
        </w:rPr>
        <w:t>Правовой статус процедуры</w:t>
      </w:r>
      <w:bookmarkEnd w:id="9"/>
      <w:bookmarkEnd w:id="10"/>
      <w:bookmarkEnd w:id="11"/>
      <w:bookmarkEnd w:id="12"/>
      <w:bookmarkEnd w:id="13"/>
      <w:bookmarkEnd w:id="14"/>
      <w:bookmarkEnd w:id="15"/>
      <w:bookmarkEnd w:id="16"/>
      <w:bookmarkEnd w:id="17"/>
      <w:bookmarkEnd w:id="18"/>
      <w:bookmarkEnd w:id="19"/>
      <w:bookmarkEnd w:id="20"/>
      <w:bookmarkEnd w:id="21"/>
      <w:r w:rsidRPr="00C844C0">
        <w:rPr>
          <w:b/>
        </w:rPr>
        <w:t>.</w:t>
      </w:r>
      <w:bookmarkEnd w:id="22"/>
    </w:p>
    <w:bookmarkEnd w:id="23"/>
    <w:p w:rsidR="00A82CE1" w:rsidRPr="00C844C0" w:rsidRDefault="00A82CE1" w:rsidP="00A82CE1">
      <w:pPr>
        <w:widowControl w:val="0"/>
        <w:numPr>
          <w:ilvl w:val="2"/>
          <w:numId w:val="6"/>
        </w:numPr>
        <w:tabs>
          <w:tab w:val="num" w:pos="0"/>
          <w:tab w:val="num" w:pos="709"/>
          <w:tab w:val="left" w:pos="1134"/>
          <w:tab w:val="num" w:pos="10349"/>
        </w:tabs>
        <w:suppressAutoHyphens/>
        <w:ind w:left="0" w:firstLine="567"/>
        <w:jc w:val="both"/>
        <w:rPr>
          <w:rFonts w:eastAsia="Calibri"/>
        </w:rPr>
      </w:pPr>
      <w:r w:rsidRPr="00C844C0">
        <w:rPr>
          <w:rFonts w:eastAsia="Calibri"/>
        </w:rPr>
        <w:t xml:space="preserve">Настоящее Извещение разработано в соответствии с ФЗ №223-ФЗ от 18.07.2011 года «О закупках товаров, работ, услуг отдельными видами юридических лиц», Гражданским кодексом РФ, «Положением о закупке товаров, работ, услуг для нужд </w:t>
      </w:r>
      <w:r w:rsidRPr="00C844C0">
        <w:rPr>
          <w:rFonts w:eastAsia="Calibri"/>
          <w:lang w:val="x-none"/>
        </w:rPr>
        <w:t>АО «</w:t>
      </w:r>
      <w:r w:rsidRPr="00C844C0">
        <w:rPr>
          <w:rFonts w:eastAsia="Calibri"/>
        </w:rPr>
        <w:t>Равенство</w:t>
      </w:r>
      <w:r w:rsidRPr="00C844C0">
        <w:rPr>
          <w:rFonts w:eastAsia="Calibri"/>
          <w:lang w:val="x-none"/>
        </w:rPr>
        <w:t>» (</w:t>
      </w:r>
      <w:r w:rsidRPr="00C844C0">
        <w:rPr>
          <w:rFonts w:eastAsia="Calibri"/>
        </w:rPr>
        <w:t>редакция 4</w:t>
      </w:r>
      <w:r w:rsidRPr="00C844C0">
        <w:rPr>
          <w:rFonts w:eastAsia="Calibri"/>
          <w:lang w:val="x-none"/>
        </w:rPr>
        <w:t>).</w:t>
      </w:r>
    </w:p>
    <w:p w:rsidR="00A82CE1" w:rsidRPr="00C844C0" w:rsidRDefault="00A82CE1" w:rsidP="00A82CE1">
      <w:pPr>
        <w:widowControl w:val="0"/>
        <w:numPr>
          <w:ilvl w:val="2"/>
          <w:numId w:val="6"/>
        </w:numPr>
        <w:tabs>
          <w:tab w:val="num" w:pos="0"/>
          <w:tab w:val="num" w:pos="709"/>
          <w:tab w:val="left" w:pos="1134"/>
          <w:tab w:val="num" w:pos="10349"/>
        </w:tabs>
        <w:suppressAutoHyphens/>
        <w:ind w:left="0" w:firstLine="567"/>
        <w:jc w:val="both"/>
        <w:rPr>
          <w:rFonts w:eastAsia="Calibri"/>
        </w:rPr>
      </w:pPr>
      <w:r w:rsidRPr="00C844C0">
        <w:rPr>
          <w:rFonts w:eastAsia="Calibri"/>
        </w:rPr>
        <w:t>Заключенный по результатам процедуры договор фиксирует достигнутые сторонами договоренности по цене и прочим условиям договора.</w:t>
      </w:r>
    </w:p>
    <w:bookmarkEnd w:id="24"/>
    <w:p w:rsidR="00A82CE1" w:rsidRPr="00C844C0" w:rsidRDefault="00A82CE1" w:rsidP="00A82CE1">
      <w:pPr>
        <w:numPr>
          <w:ilvl w:val="1"/>
          <w:numId w:val="6"/>
        </w:numPr>
        <w:tabs>
          <w:tab w:val="num" w:pos="0"/>
          <w:tab w:val="left" w:pos="567"/>
          <w:tab w:val="num" w:pos="851"/>
          <w:tab w:val="left" w:pos="1134"/>
        </w:tabs>
        <w:ind w:left="0" w:firstLine="567"/>
        <w:jc w:val="both"/>
        <w:rPr>
          <w:b/>
          <w:lang w:eastAsia="x-none"/>
        </w:rPr>
      </w:pPr>
      <w:r w:rsidRPr="00C844C0">
        <w:rPr>
          <w:b/>
          <w:lang w:eastAsia="x-none"/>
        </w:rPr>
        <w:t>Отмена процедуры.</w:t>
      </w:r>
    </w:p>
    <w:p w:rsidR="00A82CE1" w:rsidRPr="00C844C0" w:rsidRDefault="00A82CE1" w:rsidP="00A82CE1">
      <w:pPr>
        <w:numPr>
          <w:ilvl w:val="2"/>
          <w:numId w:val="6"/>
        </w:numPr>
        <w:tabs>
          <w:tab w:val="left" w:pos="0"/>
          <w:tab w:val="left" w:pos="567"/>
          <w:tab w:val="left" w:pos="1276"/>
        </w:tabs>
        <w:ind w:left="0" w:firstLine="567"/>
        <w:jc w:val="both"/>
        <w:rPr>
          <w:lang w:val="x-none" w:eastAsia="x-none"/>
        </w:rPr>
      </w:pPr>
      <w:r w:rsidRPr="00C844C0">
        <w:rPr>
          <w:lang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w:t>
      </w:r>
    </w:p>
    <w:p w:rsidR="00A82CE1" w:rsidRPr="00C844C0" w:rsidRDefault="00A82CE1" w:rsidP="00A82CE1">
      <w:pPr>
        <w:numPr>
          <w:ilvl w:val="2"/>
          <w:numId w:val="6"/>
        </w:numPr>
        <w:tabs>
          <w:tab w:val="left" w:pos="0"/>
          <w:tab w:val="left" w:pos="567"/>
          <w:tab w:val="left" w:pos="1276"/>
        </w:tabs>
        <w:ind w:left="0" w:firstLine="567"/>
        <w:jc w:val="both"/>
        <w:rPr>
          <w:lang w:val="x-none" w:eastAsia="x-none"/>
        </w:rPr>
      </w:pPr>
      <w:r w:rsidRPr="00C844C0">
        <w:rPr>
          <w:lang w:eastAsia="x-none"/>
        </w:rPr>
        <w:t>Решение об отмене запроса котировок размещается в ЕИС в день принятия этого решения.</w:t>
      </w:r>
    </w:p>
    <w:p w:rsidR="00A82CE1" w:rsidRPr="00C929E9" w:rsidRDefault="00A82CE1" w:rsidP="00A82CE1">
      <w:pPr>
        <w:numPr>
          <w:ilvl w:val="2"/>
          <w:numId w:val="6"/>
        </w:numPr>
        <w:tabs>
          <w:tab w:val="left" w:pos="0"/>
          <w:tab w:val="left" w:pos="567"/>
          <w:tab w:val="left" w:pos="1276"/>
        </w:tabs>
        <w:ind w:left="0" w:firstLine="567"/>
        <w:jc w:val="both"/>
        <w:rPr>
          <w:lang w:val="x-none" w:eastAsia="x-none"/>
        </w:rPr>
      </w:pPr>
      <w:r w:rsidRPr="00C844C0">
        <w:rPr>
          <w:lang w:eastAsia="x-none"/>
        </w:rPr>
        <w:t xml:space="preserve">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w:t>
      </w:r>
      <w:r w:rsidRPr="00C929E9">
        <w:rPr>
          <w:lang w:eastAsia="x-none"/>
        </w:rPr>
        <w:t>обстоятельств непреодолимой силы в соответствии с гражданским законодательством.</w:t>
      </w:r>
    </w:p>
    <w:p w:rsidR="00A82CE1" w:rsidRPr="00C929E9" w:rsidRDefault="00A82CE1" w:rsidP="00A82CE1">
      <w:pPr>
        <w:numPr>
          <w:ilvl w:val="2"/>
          <w:numId w:val="6"/>
        </w:numPr>
        <w:tabs>
          <w:tab w:val="left" w:pos="0"/>
          <w:tab w:val="left" w:pos="567"/>
          <w:tab w:val="left" w:pos="1276"/>
        </w:tabs>
        <w:ind w:left="0" w:firstLine="567"/>
        <w:jc w:val="both"/>
        <w:rPr>
          <w:lang w:val="x-none" w:eastAsia="x-none"/>
        </w:rPr>
      </w:pPr>
      <w:r w:rsidRPr="00C929E9">
        <w:rPr>
          <w:lang w:eastAsia="x-none"/>
        </w:rPr>
        <w:t>По истечении срока отмены конкурентной закупки в соответствии с п. 1.3.1 настоящего Извещения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82CE1" w:rsidRPr="00C929E9" w:rsidRDefault="00A82CE1" w:rsidP="00A82CE1">
      <w:pPr>
        <w:widowControl w:val="0"/>
        <w:numPr>
          <w:ilvl w:val="1"/>
          <w:numId w:val="6"/>
        </w:numPr>
        <w:tabs>
          <w:tab w:val="num" w:pos="851"/>
          <w:tab w:val="left" w:pos="1134"/>
          <w:tab w:val="num" w:pos="10349"/>
        </w:tabs>
        <w:suppressAutoHyphens/>
        <w:ind w:hanging="225"/>
        <w:jc w:val="both"/>
        <w:outlineLvl w:val="1"/>
        <w:rPr>
          <w:b/>
        </w:rPr>
      </w:pPr>
      <w:r w:rsidRPr="00C929E9">
        <w:rPr>
          <w:b/>
        </w:rPr>
        <w:t>Прочие положения.</w:t>
      </w:r>
    </w:p>
    <w:p w:rsidR="00A82CE1" w:rsidRPr="00C929E9" w:rsidRDefault="00A82CE1" w:rsidP="00A82CE1">
      <w:pPr>
        <w:numPr>
          <w:ilvl w:val="2"/>
          <w:numId w:val="6"/>
        </w:numPr>
        <w:tabs>
          <w:tab w:val="left" w:pos="709"/>
          <w:tab w:val="left" w:pos="1134"/>
        </w:tabs>
        <w:ind w:left="0" w:firstLine="567"/>
        <w:contextualSpacing/>
        <w:jc w:val="both"/>
      </w:pPr>
      <w:r w:rsidRPr="00C929E9">
        <w:t>Участник закупки несет все расходы, связанные с участием в запросе котировок, в том числе с подготовкой и предоставлением котировочной заявки (далее – заявка), иной документации, а Заказчик не имеет обязательств по этим расходам независимо от итогов запроса котировок, а также оснований его завершения.</w:t>
      </w:r>
    </w:p>
    <w:p w:rsidR="00A82CE1" w:rsidRPr="00C929E9" w:rsidRDefault="00A82CE1" w:rsidP="00A82CE1">
      <w:pPr>
        <w:numPr>
          <w:ilvl w:val="1"/>
          <w:numId w:val="6"/>
        </w:numPr>
        <w:tabs>
          <w:tab w:val="num" w:pos="0"/>
          <w:tab w:val="left" w:pos="709"/>
          <w:tab w:val="left" w:pos="1134"/>
        </w:tabs>
        <w:ind w:left="0" w:firstLine="567"/>
        <w:contextualSpacing/>
        <w:jc w:val="both"/>
      </w:pPr>
      <w:r w:rsidRPr="00C929E9">
        <w:rPr>
          <w:b/>
        </w:rPr>
        <w:t xml:space="preserve">Приоритет товаров российского происхождения, работ, услуг </w:t>
      </w:r>
    </w:p>
    <w:p w:rsidR="00A82CE1" w:rsidRPr="00C929E9" w:rsidRDefault="00A82CE1" w:rsidP="00A82CE1">
      <w:pPr>
        <w:numPr>
          <w:ilvl w:val="2"/>
          <w:numId w:val="6"/>
        </w:numPr>
        <w:tabs>
          <w:tab w:val="left" w:pos="709"/>
        </w:tabs>
        <w:ind w:left="0" w:firstLine="567"/>
        <w:contextualSpacing/>
        <w:jc w:val="both"/>
      </w:pPr>
      <w:r w:rsidRPr="00C929E9">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выполняемыми, оказываемыми иностранными лицами (далее – приоритет) устанавливается в соответствии с пунктом 1 части 8 статьи 3 Федерального закона «О закупках товаров, работ, услуг отдельными видами юридических лиц» и на основании постановления Правительства Российской Федерации от 16.09.2016 № 925.</w:t>
      </w:r>
    </w:p>
    <w:p w:rsidR="00A82CE1" w:rsidRPr="00C929E9" w:rsidRDefault="00A82CE1" w:rsidP="00A82CE1">
      <w:pPr>
        <w:numPr>
          <w:ilvl w:val="2"/>
          <w:numId w:val="6"/>
        </w:numPr>
        <w:tabs>
          <w:tab w:val="left" w:pos="709"/>
        </w:tabs>
        <w:ind w:left="0" w:firstLine="567"/>
        <w:contextualSpacing/>
        <w:jc w:val="both"/>
      </w:pPr>
      <w:r w:rsidRPr="00C929E9">
        <w:t>Условием предоставления приоритета является включение в Извещение следующих сведений, определенных Положением о закупке:</w:t>
      </w:r>
    </w:p>
    <w:p w:rsidR="00A82CE1" w:rsidRPr="00C929E9" w:rsidRDefault="00A82CE1" w:rsidP="00A82CE1">
      <w:pPr>
        <w:tabs>
          <w:tab w:val="left" w:pos="709"/>
          <w:tab w:val="left" w:pos="1134"/>
        </w:tabs>
        <w:ind w:firstLine="567"/>
        <w:contextualSpacing/>
        <w:jc w:val="both"/>
      </w:pPr>
      <w:r w:rsidRPr="00C929E9">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82CE1" w:rsidRPr="00C929E9" w:rsidRDefault="00A82CE1" w:rsidP="00A82CE1">
      <w:pPr>
        <w:tabs>
          <w:tab w:val="left" w:pos="709"/>
          <w:tab w:val="left" w:pos="1134"/>
        </w:tabs>
        <w:ind w:firstLine="567"/>
        <w:contextualSpacing/>
        <w:jc w:val="both"/>
      </w:pPr>
      <w:r w:rsidRPr="00C929E9">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82CE1" w:rsidRPr="00C929E9" w:rsidRDefault="00A82CE1" w:rsidP="00A82CE1">
      <w:pPr>
        <w:tabs>
          <w:tab w:val="left" w:pos="709"/>
          <w:tab w:val="left" w:pos="1134"/>
        </w:tabs>
        <w:ind w:firstLine="567"/>
        <w:contextualSpacing/>
        <w:jc w:val="both"/>
      </w:pPr>
      <w:bookmarkStart w:id="25" w:name="Par3"/>
      <w:bookmarkEnd w:id="25"/>
      <w:r w:rsidRPr="00C929E9">
        <w:t>в) сведения о начальной (максимальной) цене единицы каждого товара, работы, услуги, являющиеся предметом закупки;</w:t>
      </w:r>
    </w:p>
    <w:p w:rsidR="00A82CE1" w:rsidRPr="00C929E9" w:rsidRDefault="00A82CE1" w:rsidP="00A82CE1">
      <w:pPr>
        <w:tabs>
          <w:tab w:val="left" w:pos="709"/>
          <w:tab w:val="left" w:pos="1134"/>
        </w:tabs>
        <w:ind w:firstLine="567"/>
        <w:contextualSpacing/>
        <w:jc w:val="both"/>
      </w:pPr>
      <w:r w:rsidRPr="00C929E9">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82CE1" w:rsidRPr="00C929E9" w:rsidRDefault="00A82CE1" w:rsidP="00A82CE1">
      <w:pPr>
        <w:tabs>
          <w:tab w:val="left" w:pos="709"/>
          <w:tab w:val="left" w:pos="1134"/>
        </w:tabs>
        <w:ind w:firstLine="567"/>
        <w:contextualSpacing/>
        <w:jc w:val="both"/>
      </w:pPr>
      <w:r w:rsidRPr="00C929E9">
        <w:lastRenderedPageBreak/>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7" w:history="1">
        <w:r w:rsidRPr="00C929E9">
          <w:rPr>
            <w:rStyle w:val="a7"/>
          </w:rPr>
          <w:t>подпунктами "г"</w:t>
        </w:r>
      </w:hyperlink>
      <w:r w:rsidRPr="00C929E9">
        <w:t xml:space="preserve"> и "д"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указанном в Извещении в соответствии с </w:t>
      </w:r>
      <w:hyperlink r:id="rId8" w:anchor="Par3" w:history="1">
        <w:r w:rsidRPr="00C929E9">
          <w:rPr>
            <w:rStyle w:val="a7"/>
          </w:rPr>
          <w:t>подпунктом "в"</w:t>
        </w:r>
      </w:hyperlink>
      <w:r w:rsidRPr="00C929E9">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82CE1" w:rsidRPr="00C929E9" w:rsidRDefault="00A82CE1" w:rsidP="00A82CE1">
      <w:pPr>
        <w:tabs>
          <w:tab w:val="left" w:pos="709"/>
          <w:tab w:val="left" w:pos="1134"/>
        </w:tabs>
        <w:ind w:firstLine="567"/>
        <w:contextualSpacing/>
        <w:jc w:val="both"/>
      </w:pPr>
      <w:r w:rsidRPr="00C929E9">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82CE1" w:rsidRPr="00C929E9" w:rsidRDefault="00A82CE1" w:rsidP="00A82CE1">
      <w:pPr>
        <w:tabs>
          <w:tab w:val="left" w:pos="709"/>
          <w:tab w:val="left" w:pos="1134"/>
        </w:tabs>
        <w:ind w:firstLine="567"/>
        <w:contextualSpacing/>
        <w:jc w:val="both"/>
      </w:pPr>
      <w:r w:rsidRPr="00C929E9">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82CE1" w:rsidRPr="00C929E9" w:rsidRDefault="00A82CE1" w:rsidP="00A82CE1">
      <w:pPr>
        <w:tabs>
          <w:tab w:val="left" w:pos="709"/>
          <w:tab w:val="left" w:pos="1134"/>
        </w:tabs>
        <w:ind w:firstLine="567"/>
        <w:contextualSpacing/>
        <w:jc w:val="both"/>
      </w:pPr>
      <w:r w:rsidRPr="00C929E9">
        <w:t>з) положение о заключении договора с участником закупки, кот</w:t>
      </w:r>
      <w:r w:rsidR="00AA1A81">
        <w:t>орый предложил такие же, как и П</w:t>
      </w:r>
      <w:r w:rsidRPr="00C929E9">
        <w:t>обедитель закупки, условия исполнения договора или предложение которого содержит лучшие условия исполнения договора, следующ</w:t>
      </w:r>
      <w:r w:rsidR="00AA1A81">
        <w:t>ие после условий, предложенных П</w:t>
      </w:r>
      <w:r w:rsidRPr="00C929E9">
        <w:t>обедителем закупки, который признан уклонившемся от заключения договора;</w:t>
      </w:r>
    </w:p>
    <w:p w:rsidR="00A82CE1" w:rsidRPr="00C929E9" w:rsidRDefault="00A82CE1" w:rsidP="00A82CE1">
      <w:pPr>
        <w:tabs>
          <w:tab w:val="left" w:pos="709"/>
          <w:tab w:val="left" w:pos="1134"/>
        </w:tabs>
        <w:ind w:firstLine="567"/>
        <w:contextualSpacing/>
        <w:jc w:val="both"/>
      </w:pPr>
      <w:r w:rsidRPr="00C929E9">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82CE1" w:rsidRPr="00C929E9" w:rsidRDefault="00A82CE1" w:rsidP="00A82CE1">
      <w:pPr>
        <w:numPr>
          <w:ilvl w:val="2"/>
          <w:numId w:val="6"/>
        </w:numPr>
        <w:tabs>
          <w:tab w:val="left" w:pos="709"/>
        </w:tabs>
        <w:ind w:left="0" w:firstLine="567"/>
        <w:contextualSpacing/>
        <w:jc w:val="both"/>
      </w:pPr>
      <w:r w:rsidRPr="00C929E9">
        <w:rPr>
          <w:lang w:val="x-none"/>
        </w:rPr>
        <w:t>Приоритет не предоставляется в случаях, если:</w:t>
      </w:r>
    </w:p>
    <w:p w:rsidR="00A82CE1" w:rsidRPr="00C929E9" w:rsidRDefault="00A82CE1" w:rsidP="00A82CE1">
      <w:pPr>
        <w:numPr>
          <w:ilvl w:val="0"/>
          <w:numId w:val="18"/>
        </w:numPr>
        <w:tabs>
          <w:tab w:val="left" w:pos="709"/>
          <w:tab w:val="left" w:pos="851"/>
        </w:tabs>
        <w:ind w:left="0" w:firstLine="567"/>
        <w:contextualSpacing/>
        <w:jc w:val="both"/>
        <w:rPr>
          <w:lang w:val="x-none"/>
        </w:rPr>
      </w:pPr>
      <w:r w:rsidRPr="00C929E9">
        <w:rPr>
          <w:lang w:val="x-none"/>
        </w:rPr>
        <w:t xml:space="preserve">запрос </w:t>
      </w:r>
      <w:r w:rsidRPr="00C929E9">
        <w:t>котировок</w:t>
      </w:r>
      <w:r w:rsidRPr="00C929E9">
        <w:rPr>
          <w:lang w:val="x-none"/>
        </w:rPr>
        <w:t xml:space="preserve"> признан несостоявшимся и договор заключается с единственным </w:t>
      </w:r>
      <w:r w:rsidRPr="00C929E9">
        <w:t>у</w:t>
      </w:r>
      <w:r w:rsidRPr="00C929E9">
        <w:rPr>
          <w:lang w:val="x-none"/>
        </w:rPr>
        <w:t xml:space="preserve">частником запроса </w:t>
      </w:r>
      <w:r w:rsidRPr="00C929E9">
        <w:t>котировок</w:t>
      </w:r>
      <w:r w:rsidRPr="00C929E9">
        <w:rPr>
          <w:lang w:val="x-none"/>
        </w:rPr>
        <w:t>;</w:t>
      </w:r>
    </w:p>
    <w:p w:rsidR="00A82CE1" w:rsidRPr="00C929E9" w:rsidRDefault="00A82CE1" w:rsidP="00A82CE1">
      <w:pPr>
        <w:numPr>
          <w:ilvl w:val="0"/>
          <w:numId w:val="18"/>
        </w:numPr>
        <w:tabs>
          <w:tab w:val="left" w:pos="709"/>
          <w:tab w:val="left" w:pos="851"/>
        </w:tabs>
        <w:ind w:left="0" w:firstLine="567"/>
        <w:contextualSpacing/>
        <w:jc w:val="both"/>
        <w:rPr>
          <w:lang w:val="x-none"/>
        </w:rPr>
      </w:pPr>
      <w:r w:rsidRPr="00C929E9">
        <w:rPr>
          <w:lang w:val="x-none"/>
        </w:rPr>
        <w:t xml:space="preserve"> в заявке на участие в запросе </w:t>
      </w:r>
      <w:r w:rsidRPr="00C929E9">
        <w:t>котировок</w:t>
      </w:r>
      <w:r w:rsidRPr="00C929E9">
        <w:rPr>
          <w:lang w:val="x-none"/>
        </w:rPr>
        <w:t xml:space="preserve"> не содержится предложений о поставке товаров российского происхождения, выполнении работ, оказании услуг российскими лицами;</w:t>
      </w:r>
    </w:p>
    <w:p w:rsidR="00A82CE1" w:rsidRPr="00C929E9" w:rsidRDefault="00A82CE1" w:rsidP="00A82CE1">
      <w:pPr>
        <w:numPr>
          <w:ilvl w:val="0"/>
          <w:numId w:val="18"/>
        </w:numPr>
        <w:tabs>
          <w:tab w:val="left" w:pos="709"/>
          <w:tab w:val="left" w:pos="851"/>
        </w:tabs>
        <w:ind w:left="0" w:firstLine="567"/>
        <w:contextualSpacing/>
        <w:jc w:val="both"/>
        <w:rPr>
          <w:lang w:val="x-none"/>
        </w:rPr>
      </w:pPr>
      <w:r w:rsidRPr="00C929E9">
        <w:rPr>
          <w:lang w:val="x-none"/>
        </w:rPr>
        <w:t xml:space="preserve"> в заявке на участие в запросе </w:t>
      </w:r>
      <w:r w:rsidRPr="00C929E9">
        <w:t>котировок</w:t>
      </w:r>
      <w:r w:rsidRPr="00C929E9">
        <w:rPr>
          <w:lang w:val="x-none"/>
        </w:rPr>
        <w:t xml:space="preserve"> не содержится предложений о поставке товаров иностранного происхождения, выполнении работ, оказании услуг иностранными лицами;</w:t>
      </w:r>
    </w:p>
    <w:p w:rsidR="00A82CE1" w:rsidRPr="00C929E9" w:rsidRDefault="00A82CE1" w:rsidP="00A82CE1">
      <w:pPr>
        <w:numPr>
          <w:ilvl w:val="0"/>
          <w:numId w:val="18"/>
        </w:numPr>
        <w:tabs>
          <w:tab w:val="left" w:pos="709"/>
          <w:tab w:val="left" w:pos="851"/>
        </w:tabs>
        <w:ind w:left="0" w:firstLine="567"/>
        <w:contextualSpacing/>
        <w:jc w:val="both"/>
        <w:rPr>
          <w:lang w:val="x-none"/>
        </w:rPr>
      </w:pPr>
      <w:r w:rsidRPr="00C929E9">
        <w:rPr>
          <w:lang w:val="x-none"/>
        </w:rPr>
        <w:t xml:space="preserve"> в заявке на участие в запросе </w:t>
      </w:r>
      <w:r w:rsidRPr="00C929E9">
        <w:t>котировок</w:t>
      </w:r>
      <w:r w:rsidRPr="00C929E9">
        <w:rPr>
          <w:lang w:val="x-none"/>
        </w:rPr>
        <w:t xml:space="preserve">, представленной </w:t>
      </w:r>
      <w:r w:rsidRPr="00C929E9">
        <w:t>у</w:t>
      </w:r>
      <w:r w:rsidRPr="00C929E9">
        <w:rPr>
          <w:lang w:val="x-none"/>
        </w:rPr>
        <w:t>частником за</w:t>
      </w:r>
      <w:r w:rsidRPr="00C929E9">
        <w:t>купки</w:t>
      </w:r>
      <w:r w:rsidRPr="00C929E9">
        <w:rPr>
          <w:lang w:val="x-none"/>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Pr="00C929E9">
        <w:t>у</w:t>
      </w:r>
      <w:r w:rsidRPr="00C929E9">
        <w:rPr>
          <w:lang w:val="x-none"/>
        </w:rPr>
        <w:t xml:space="preserve">частником </w:t>
      </w:r>
      <w:r w:rsidRPr="00C929E9">
        <w:t xml:space="preserve">закупки </w:t>
      </w:r>
      <w:r w:rsidRPr="00C929E9">
        <w:rPr>
          <w:lang w:val="x-none"/>
        </w:rPr>
        <w:t>товаров, работ, услуг;</w:t>
      </w:r>
    </w:p>
    <w:p w:rsidR="00A82CE1" w:rsidRPr="00C929E9" w:rsidRDefault="00A82CE1" w:rsidP="00A82CE1">
      <w:pPr>
        <w:numPr>
          <w:ilvl w:val="0"/>
          <w:numId w:val="18"/>
        </w:numPr>
        <w:tabs>
          <w:tab w:val="left" w:pos="709"/>
          <w:tab w:val="left" w:pos="851"/>
        </w:tabs>
        <w:ind w:left="0" w:firstLine="567"/>
        <w:contextualSpacing/>
        <w:jc w:val="both"/>
        <w:rPr>
          <w:lang w:val="x-none"/>
        </w:rPr>
      </w:pPr>
      <w:r w:rsidRPr="00C929E9">
        <w:t>в заявке на участие в закупке,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закупки товаров, работ, услуг.</w:t>
      </w:r>
    </w:p>
    <w:p w:rsidR="00A82CE1" w:rsidRPr="00C929E9" w:rsidRDefault="00A82CE1" w:rsidP="00A82CE1">
      <w:pPr>
        <w:numPr>
          <w:ilvl w:val="2"/>
          <w:numId w:val="6"/>
        </w:numPr>
        <w:tabs>
          <w:tab w:val="left" w:pos="709"/>
        </w:tabs>
        <w:ind w:left="0" w:firstLine="567"/>
        <w:contextualSpacing/>
        <w:jc w:val="both"/>
      </w:pPr>
      <w:r w:rsidRPr="00C929E9">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9" w:history="1">
        <w:r w:rsidRPr="00C929E9">
          <w:rPr>
            <w:rStyle w:val="a7"/>
          </w:rPr>
          <w:t>подпунктом "г"</w:t>
        </w:r>
      </w:hyperlink>
      <w:r w:rsidRPr="00C929E9">
        <w:t>,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запросе предложений, определяемый как результат деления цены договора, по которой заключается договор, на начальную (максимальную) цену договора.</w:t>
      </w:r>
    </w:p>
    <w:p w:rsidR="00A82CE1" w:rsidRPr="00C929E9" w:rsidRDefault="00A82CE1" w:rsidP="00A82CE1">
      <w:pPr>
        <w:numPr>
          <w:ilvl w:val="2"/>
          <w:numId w:val="6"/>
        </w:numPr>
        <w:tabs>
          <w:tab w:val="left" w:pos="709"/>
        </w:tabs>
        <w:ind w:left="0" w:firstLine="567"/>
        <w:contextualSpacing/>
        <w:jc w:val="both"/>
      </w:pPr>
      <w:r w:rsidRPr="00C929E9">
        <w:rPr>
          <w:lang w:val="x-none"/>
        </w:rPr>
        <w:lastRenderedPageBreak/>
        <w:t xml:space="preserve">Отнесение </w:t>
      </w:r>
      <w:r w:rsidRPr="00C929E9">
        <w:t>у</w:t>
      </w:r>
      <w:r w:rsidRPr="00C929E9">
        <w:rPr>
          <w:lang w:val="x-none"/>
        </w:rPr>
        <w:t xml:space="preserve">частника </w:t>
      </w:r>
      <w:r w:rsidRPr="00C929E9">
        <w:t>закупки</w:t>
      </w:r>
      <w:r w:rsidRPr="00C929E9">
        <w:rPr>
          <w:lang w:val="x-none"/>
        </w:rPr>
        <w:t xml:space="preserve"> к российским или иностранным лицам осуществляется на основании документов </w:t>
      </w:r>
      <w:r w:rsidRPr="00C929E9">
        <w:t>у</w:t>
      </w:r>
      <w:r w:rsidRPr="00C929E9">
        <w:rPr>
          <w:lang w:val="x-none"/>
        </w:rPr>
        <w:t xml:space="preserve">частника </w:t>
      </w:r>
      <w:r w:rsidRPr="00C929E9">
        <w:t>закупки</w:t>
      </w:r>
      <w:r w:rsidRPr="00C929E9">
        <w:rPr>
          <w:lang w:val="x-none"/>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82CE1" w:rsidRPr="00C929E9" w:rsidRDefault="00A82CE1" w:rsidP="00A82CE1">
      <w:pPr>
        <w:numPr>
          <w:ilvl w:val="2"/>
          <w:numId w:val="6"/>
        </w:numPr>
        <w:tabs>
          <w:tab w:val="left" w:pos="709"/>
        </w:tabs>
        <w:ind w:left="0" w:firstLine="567"/>
        <w:contextualSpacing/>
        <w:jc w:val="both"/>
      </w:pPr>
      <w:r w:rsidRPr="00C929E9">
        <w:rPr>
          <w:lang w:val="x-none"/>
        </w:rPr>
        <w:t xml:space="preserve">Оценка заявок на участие в запросе </w:t>
      </w:r>
      <w:r w:rsidRPr="00C929E9">
        <w:t>котировок</w:t>
      </w:r>
      <w:r w:rsidRPr="00C929E9">
        <w:rPr>
          <w:lang w:val="x-none"/>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w:t>
      </w:r>
      <w:r w:rsidRPr="00C929E9">
        <w:t>у</w:t>
      </w:r>
      <w:r w:rsidRPr="00C929E9">
        <w:rPr>
          <w:lang w:val="x-none"/>
        </w:rPr>
        <w:t>частником</w:t>
      </w:r>
      <w:r w:rsidRPr="00C929E9">
        <w:t xml:space="preserve"> закупки</w:t>
      </w:r>
      <w:r w:rsidRPr="00C929E9">
        <w:rPr>
          <w:lang w:val="x-none"/>
        </w:rPr>
        <w:t xml:space="preserve"> в заявке на участие в запросе </w:t>
      </w:r>
      <w:r w:rsidRPr="00C929E9">
        <w:t>котировок</w:t>
      </w:r>
      <w:r w:rsidRPr="00C929E9">
        <w:rPr>
          <w:lang w:val="x-none"/>
        </w:rPr>
        <w:t xml:space="preserve">. </w:t>
      </w:r>
      <w:bookmarkStart w:id="26" w:name="_Toc175748967"/>
      <w:bookmarkStart w:id="27" w:name="_Ref93389610"/>
      <w:bookmarkStart w:id="28" w:name="_Ref93217065"/>
      <w:bookmarkStart w:id="29" w:name="_Ref318815790"/>
      <w:bookmarkStart w:id="30" w:name="ЗАКАЗ"/>
      <w:r w:rsidRPr="00C929E9">
        <w:rPr>
          <w:lang w:val="x-none"/>
        </w:rPr>
        <w:t>Т</w:t>
      </w:r>
      <w:bookmarkEnd w:id="26"/>
      <w:bookmarkEnd w:id="27"/>
      <w:bookmarkEnd w:id="28"/>
      <w:r w:rsidRPr="00C929E9">
        <w:rPr>
          <w:lang w:val="x-none"/>
        </w:rPr>
        <w:t>ребования процедуры.</w:t>
      </w:r>
      <w:bookmarkEnd w:id="29"/>
      <w:r w:rsidRPr="00C929E9">
        <w:rPr>
          <w:lang w:val="x-none"/>
        </w:rPr>
        <w:t xml:space="preserve"> </w:t>
      </w:r>
    </w:p>
    <w:bookmarkEnd w:id="30"/>
    <w:p w:rsidR="00A82CE1" w:rsidRPr="00C929E9" w:rsidRDefault="00A82CE1" w:rsidP="00A82CE1">
      <w:pPr>
        <w:widowControl w:val="0"/>
        <w:numPr>
          <w:ilvl w:val="0"/>
          <w:numId w:val="6"/>
        </w:numPr>
        <w:tabs>
          <w:tab w:val="left" w:pos="567"/>
          <w:tab w:val="left" w:pos="993"/>
        </w:tabs>
        <w:suppressAutoHyphens/>
        <w:autoSpaceDE w:val="0"/>
        <w:autoSpaceDN w:val="0"/>
        <w:adjustRightInd w:val="0"/>
        <w:ind w:firstLine="207"/>
        <w:jc w:val="both"/>
        <w:outlineLvl w:val="1"/>
        <w:rPr>
          <w:b/>
          <w:vanish/>
        </w:rPr>
      </w:pPr>
      <w:r w:rsidRPr="00C929E9">
        <w:rPr>
          <w:b/>
          <w:kern w:val="28"/>
        </w:rPr>
        <w:t xml:space="preserve">Требования процедуры. </w:t>
      </w:r>
      <w:bookmarkStart w:id="31" w:name="_Ref318815799"/>
      <w:bookmarkStart w:id="32" w:name="_Toc175748994"/>
      <w:bookmarkStart w:id="33" w:name="_Ref93088240"/>
      <w:r w:rsidRPr="00C929E9">
        <w:rPr>
          <w:b/>
        </w:rPr>
        <w:t>Требования к участникам закупки.</w:t>
      </w:r>
      <w:bookmarkEnd w:id="31"/>
      <w:r w:rsidRPr="00C929E9">
        <w:rPr>
          <w:b/>
        </w:rPr>
        <w:t xml:space="preserve"> </w:t>
      </w:r>
      <w:bookmarkEnd w:id="32"/>
      <w:bookmarkEnd w:id="33"/>
    </w:p>
    <w:p w:rsidR="00A82CE1" w:rsidRPr="00C929E9" w:rsidRDefault="00A82CE1" w:rsidP="00A82CE1">
      <w:pPr>
        <w:widowControl w:val="0"/>
        <w:numPr>
          <w:ilvl w:val="1"/>
          <w:numId w:val="21"/>
        </w:numPr>
        <w:tabs>
          <w:tab w:val="left" w:pos="567"/>
          <w:tab w:val="left" w:pos="993"/>
        </w:tabs>
        <w:suppressAutoHyphens/>
        <w:ind w:left="0" w:firstLine="567"/>
        <w:jc w:val="both"/>
        <w:outlineLvl w:val="1"/>
        <w:rPr>
          <w:b/>
        </w:rPr>
      </w:pPr>
      <w:r w:rsidRPr="00C929E9">
        <w:t>Участвовать в данной процедуре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настоящем Извещении участник закупки подает заявку (заявки) на участие в процедуре в отношении определенного лота.</w:t>
      </w:r>
      <w:bookmarkStart w:id="34" w:name="_Ref320639311"/>
    </w:p>
    <w:p w:rsidR="00A82CE1" w:rsidRPr="00C929E9" w:rsidRDefault="00A82CE1" w:rsidP="00A82CE1">
      <w:pPr>
        <w:widowControl w:val="0"/>
        <w:numPr>
          <w:ilvl w:val="1"/>
          <w:numId w:val="21"/>
        </w:numPr>
        <w:tabs>
          <w:tab w:val="left" w:pos="567"/>
          <w:tab w:val="left" w:pos="993"/>
        </w:tabs>
        <w:suppressAutoHyphens/>
        <w:ind w:left="0" w:firstLine="567"/>
        <w:jc w:val="both"/>
        <w:outlineLvl w:val="1"/>
        <w:rPr>
          <w:b/>
        </w:rPr>
      </w:pPr>
      <w:r w:rsidRPr="00C929E9">
        <w:t>При осуществлении закупки Заказчик устанавливает следующие единые требования к участникам закупки:</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rPr>
          <w:lang w:val="x-none"/>
        </w:rPr>
        <w:t>быть правомочным заключать договор</w:t>
      </w:r>
      <w:r w:rsidRPr="00C929E9">
        <w:t>;</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rPr>
          <w:lang w:val="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rPr>
          <w:lang w:val="x-none"/>
        </w:rPr>
        <w:t xml:space="preserve">непроведение ликвидации </w:t>
      </w:r>
      <w:r w:rsidRPr="00C929E9">
        <w:t>у</w:t>
      </w:r>
      <w:r w:rsidRPr="00C929E9">
        <w:rPr>
          <w:lang w:val="x-none"/>
        </w:rPr>
        <w:t xml:space="preserve">частника закупки - юридического лица и отсутствие решения арбитражного суда о признании </w:t>
      </w:r>
      <w:r w:rsidRPr="00C929E9">
        <w:t>у</w:t>
      </w:r>
      <w:r w:rsidRPr="00C929E9">
        <w:rPr>
          <w:lang w:val="x-none"/>
        </w:rPr>
        <w:t>частника закупки - юридического лица или индивидуального предпринимателя несостоятельным (банкротом) и об открытии конкурсного производства;</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rPr>
          <w:lang w:val="x-none"/>
        </w:rPr>
        <w:t xml:space="preserve">неприостановление деятельности </w:t>
      </w:r>
      <w:r w:rsidRPr="00C929E9">
        <w:t>у</w:t>
      </w:r>
      <w:r w:rsidRPr="00C929E9">
        <w:rPr>
          <w:lang w:val="x-none"/>
        </w:rPr>
        <w:t>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bookmarkStart w:id="35" w:name="Par644"/>
      <w:bookmarkEnd w:id="35"/>
      <w:r w:rsidRPr="00C929E9">
        <w:rPr>
          <w:lang w:val="x-none"/>
        </w:rPr>
        <w:t xml:space="preserve">отсутствие у </w:t>
      </w:r>
      <w:r w:rsidRPr="00C929E9">
        <w:t>у</w:t>
      </w:r>
      <w:r w:rsidRPr="00C929E9">
        <w:rPr>
          <w:lang w:val="x-none"/>
        </w:rPr>
        <w:t xml:space="preserve">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C929E9">
        <w:t>у</w:t>
      </w:r>
      <w:r w:rsidRPr="00C929E9">
        <w:rPr>
          <w:lang w:val="x-none"/>
        </w:rPr>
        <w:t xml:space="preserve">частника закупки, по данным бухгалтерской отчетности за последний отчетный период. </w:t>
      </w:r>
      <w:r w:rsidRPr="00C929E9">
        <w:t>у</w:t>
      </w:r>
      <w:r w:rsidRPr="00C929E9">
        <w:rPr>
          <w:lang w:val="x-none"/>
        </w:rPr>
        <w:t>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rPr>
          <w:lang w:val="x-none"/>
        </w:rPr>
        <w:t xml:space="preserve">отсутствие у </w:t>
      </w:r>
      <w:r w:rsidRPr="00C929E9">
        <w:t>у</w:t>
      </w:r>
      <w:r w:rsidRPr="00C929E9">
        <w:rPr>
          <w:lang w:val="x-none"/>
        </w:rPr>
        <w:t xml:space="preserve">частника закупки –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C929E9">
        <w:t>у</w:t>
      </w:r>
      <w:r w:rsidRPr="00C929E9">
        <w:rPr>
          <w:lang w:val="x-none"/>
        </w:rPr>
        <w:t xml:space="preserve">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C929E9">
        <w:rPr>
          <w:lang w:val="x-none"/>
        </w:rPr>
        <w:lastRenderedPageBreak/>
        <w:t>являющихся объектом осуществляемой закупки, и административного наказания в виде дисквалификации;</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t>у</w:t>
      </w:r>
      <w:r w:rsidRPr="00C929E9">
        <w:rPr>
          <w:lang w:val="x-none"/>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rPr>
          <w:lang w:val="x-none"/>
        </w:rPr>
        <w:t xml:space="preserve">обладание </w:t>
      </w:r>
      <w:r w:rsidRPr="00C929E9">
        <w:t>у</w:t>
      </w:r>
      <w:r w:rsidRPr="00C929E9">
        <w:rPr>
          <w:lang w:val="x-none"/>
        </w:rPr>
        <w:t>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rPr>
          <w:lang w:val="x-none"/>
        </w:rPr>
        <w:t xml:space="preserve">отсутствие между </w:t>
      </w:r>
      <w:r w:rsidRPr="00C929E9">
        <w:t>у</w:t>
      </w:r>
      <w:r w:rsidRPr="00C929E9">
        <w:rPr>
          <w:lang w:val="x-none"/>
        </w:rPr>
        <w:t xml:space="preserve">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Pr="00C929E9">
        <w:t>у</w:t>
      </w:r>
      <w:r w:rsidRPr="00C929E9">
        <w:rPr>
          <w:lang w:val="x-none"/>
        </w:rPr>
        <w:t xml:space="preserve">частников закупки, в том числе зарегистрированными в качестве индивидуального предпринимателя, - </w:t>
      </w:r>
      <w:r w:rsidRPr="00C929E9">
        <w:t>у</w:t>
      </w:r>
      <w:r w:rsidRPr="00C929E9">
        <w:rPr>
          <w:lang w:val="x-none"/>
        </w:rPr>
        <w:t>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rPr>
          <w:lang w:val="x-none"/>
        </w:rPr>
        <w:t xml:space="preserve">отсутствие сведений об </w:t>
      </w:r>
      <w:r w:rsidRPr="00C929E9">
        <w:t>у</w:t>
      </w:r>
      <w:r w:rsidRPr="00C929E9">
        <w:rPr>
          <w:lang w:val="x-none"/>
        </w:rPr>
        <w:t>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 44-ФЗ;</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bookmarkStart w:id="36" w:name="Par650"/>
      <w:bookmarkEnd w:id="36"/>
      <w:r w:rsidRPr="00C929E9">
        <w:t>у</w:t>
      </w:r>
      <w:r w:rsidRPr="00C929E9">
        <w:rPr>
          <w:lang w:val="x-none"/>
        </w:rPr>
        <w:t xml:space="preserve">частник закупки не является </w:t>
      </w:r>
      <w:r w:rsidRPr="00C929E9">
        <w:t>офф</w:t>
      </w:r>
      <w:r w:rsidRPr="00C929E9">
        <w:rPr>
          <w:lang w:val="x-none"/>
        </w:rPr>
        <w:t>шорной компанией</w:t>
      </w:r>
      <w:r w:rsidRPr="00C929E9">
        <w:t>;</w:t>
      </w:r>
    </w:p>
    <w:p w:rsidR="00A82CE1" w:rsidRPr="00F83CE8" w:rsidRDefault="00A82CE1" w:rsidP="00A82CE1">
      <w:pPr>
        <w:numPr>
          <w:ilvl w:val="1"/>
          <w:numId w:val="21"/>
        </w:numPr>
        <w:tabs>
          <w:tab w:val="left" w:pos="993"/>
        </w:tabs>
        <w:ind w:left="0" w:firstLine="567"/>
        <w:jc w:val="both"/>
      </w:pPr>
      <w:r w:rsidRPr="00F83CE8">
        <w:t>Дополнительные требования к участнику закупки, в том числе, если они предъявляются, указываются в Информационной карте.</w:t>
      </w:r>
    </w:p>
    <w:p w:rsidR="00A82CE1" w:rsidRPr="00F83CE8" w:rsidRDefault="00A82CE1" w:rsidP="00A82CE1">
      <w:pPr>
        <w:widowControl w:val="0"/>
        <w:numPr>
          <w:ilvl w:val="1"/>
          <w:numId w:val="21"/>
        </w:numPr>
        <w:tabs>
          <w:tab w:val="left" w:pos="567"/>
          <w:tab w:val="left" w:pos="993"/>
        </w:tabs>
        <w:suppressAutoHyphens/>
        <w:ind w:left="0" w:firstLine="567"/>
        <w:jc w:val="both"/>
        <w:outlineLvl w:val="1"/>
        <w:rPr>
          <w:b/>
        </w:rPr>
      </w:pPr>
      <w:r w:rsidRPr="00F83CE8">
        <w:rPr>
          <w:b/>
        </w:rPr>
        <w:t>Обеспечение заявки на участие в процедуре.</w:t>
      </w:r>
      <w:bookmarkStart w:id="37" w:name="_Toc176765495"/>
      <w:bookmarkStart w:id="38" w:name="_Ref57667242"/>
      <w:bookmarkStart w:id="39" w:name="_Ref318292733"/>
      <w:bookmarkEnd w:id="34"/>
    </w:p>
    <w:p w:rsidR="00A82CE1" w:rsidRPr="00F83CE8" w:rsidRDefault="00A82CE1" w:rsidP="00A82CE1">
      <w:pPr>
        <w:widowControl w:val="0"/>
        <w:numPr>
          <w:ilvl w:val="2"/>
          <w:numId w:val="21"/>
        </w:numPr>
        <w:tabs>
          <w:tab w:val="left" w:pos="567"/>
          <w:tab w:val="left" w:pos="1276"/>
        </w:tabs>
        <w:suppressAutoHyphens/>
        <w:ind w:left="0" w:firstLine="567"/>
        <w:jc w:val="both"/>
        <w:outlineLvl w:val="1"/>
        <w:rPr>
          <w:b/>
        </w:rPr>
      </w:pPr>
      <w:r w:rsidRPr="00F83CE8">
        <w:t xml:space="preserve">Размер обеспечения заявки на участие в запросе котировок не может превышать </w:t>
      </w:r>
      <w:r w:rsidR="00F83CE8" w:rsidRPr="00F83CE8">
        <w:t>пяти</w:t>
      </w:r>
      <w:r w:rsidRPr="00F83CE8">
        <w:t xml:space="preserve"> процентов от начальной (максимальной) цены договора, и установлен в </w:t>
      </w:r>
      <w:r w:rsidRPr="00F83CE8">
        <w:rPr>
          <w:b/>
          <w:i/>
        </w:rPr>
        <w:t>Информационной карте</w:t>
      </w:r>
      <w:r w:rsidRPr="00F83CE8">
        <w:t xml:space="preserve">. </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 xml:space="preserve">В случае если в </w:t>
      </w:r>
      <w:r w:rsidRPr="00F83CE8">
        <w:rPr>
          <w:b/>
          <w:i/>
        </w:rPr>
        <w:t>Информационной карте</w:t>
      </w:r>
      <w:r w:rsidRPr="00F83CE8">
        <w:t xml:space="preserve"> установлено требование обеспечения Заявки, участник закупки должен внести обеспечение Заявки на специальный банковский счет, или представить в составе заявки независимую гарантию (безотзывная банковская гарантия), выданной банком или иной кредитной организацией, соответствующей требованиям статей 368-378 Гражданского кодекса РФ.</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Банковская гарантия должна быть безотзывной и должна, как минимум, содержать:</w:t>
      </w:r>
    </w:p>
    <w:p w:rsidR="00A82CE1" w:rsidRPr="00F83CE8" w:rsidRDefault="00A82CE1" w:rsidP="00A82CE1">
      <w:pPr>
        <w:numPr>
          <w:ilvl w:val="1"/>
          <w:numId w:val="20"/>
        </w:numPr>
        <w:tabs>
          <w:tab w:val="left" w:pos="709"/>
          <w:tab w:val="left" w:pos="851"/>
          <w:tab w:val="left" w:pos="1134"/>
        </w:tabs>
        <w:ind w:left="0" w:firstLine="567"/>
        <w:contextualSpacing/>
        <w:jc w:val="both"/>
      </w:pPr>
      <w:r w:rsidRPr="00F83CE8">
        <w:t>сумму банковской гарантии, подлежащую уплате гарантом Заказчику;</w:t>
      </w:r>
    </w:p>
    <w:p w:rsidR="00A82CE1" w:rsidRPr="00F83CE8" w:rsidRDefault="00A82CE1" w:rsidP="00A82CE1">
      <w:pPr>
        <w:numPr>
          <w:ilvl w:val="1"/>
          <w:numId w:val="20"/>
        </w:numPr>
        <w:tabs>
          <w:tab w:val="left" w:pos="709"/>
          <w:tab w:val="left" w:pos="851"/>
          <w:tab w:val="left" w:pos="1134"/>
        </w:tabs>
        <w:ind w:left="0" w:firstLine="567"/>
        <w:contextualSpacing/>
        <w:jc w:val="both"/>
      </w:pPr>
      <w:r w:rsidRPr="00F83CE8">
        <w:t>обязательства принципала, надлежащее исполнение которых обеспечивается банковской гарантией;</w:t>
      </w:r>
    </w:p>
    <w:p w:rsidR="00A82CE1" w:rsidRPr="00F83CE8" w:rsidRDefault="00A82CE1" w:rsidP="00A82CE1">
      <w:pPr>
        <w:numPr>
          <w:ilvl w:val="1"/>
          <w:numId w:val="20"/>
        </w:numPr>
        <w:tabs>
          <w:tab w:val="left" w:pos="709"/>
          <w:tab w:val="left" w:pos="851"/>
          <w:tab w:val="left" w:pos="1134"/>
        </w:tabs>
        <w:ind w:left="0" w:firstLine="567"/>
        <w:contextualSpacing/>
        <w:jc w:val="both"/>
      </w:pPr>
      <w:r w:rsidRPr="00F83CE8">
        <w:t>обязанность гаранта уплатить Заказчику неустойку в размере 0,1 процента денежной суммы, подлежащей уплате, за каждый день просрочки;</w:t>
      </w:r>
    </w:p>
    <w:p w:rsidR="00A82CE1" w:rsidRPr="00F83CE8" w:rsidRDefault="00A82CE1" w:rsidP="00A82CE1">
      <w:pPr>
        <w:numPr>
          <w:ilvl w:val="1"/>
          <w:numId w:val="20"/>
        </w:numPr>
        <w:tabs>
          <w:tab w:val="left" w:pos="709"/>
          <w:tab w:val="left" w:pos="851"/>
          <w:tab w:val="left" w:pos="1134"/>
        </w:tabs>
        <w:ind w:left="0" w:firstLine="567"/>
        <w:contextualSpacing/>
        <w:jc w:val="both"/>
      </w:pPr>
      <w:r w:rsidRPr="00F83CE8">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F83CE8">
        <w:lastRenderedPageBreak/>
        <w:t>законодательством Российской Федерации учитываются операции со средствами, поступающими Заказчику;</w:t>
      </w:r>
    </w:p>
    <w:p w:rsidR="00A82CE1" w:rsidRPr="00F83CE8" w:rsidRDefault="00A82CE1" w:rsidP="00A82CE1">
      <w:pPr>
        <w:numPr>
          <w:ilvl w:val="1"/>
          <w:numId w:val="20"/>
        </w:numPr>
        <w:tabs>
          <w:tab w:val="left" w:pos="709"/>
          <w:tab w:val="left" w:pos="851"/>
          <w:tab w:val="left" w:pos="1134"/>
        </w:tabs>
        <w:ind w:left="0" w:firstLine="567"/>
        <w:contextualSpacing/>
        <w:jc w:val="both"/>
      </w:pPr>
      <w:r w:rsidRPr="00F83CE8">
        <w:t>срок действия банковской гарантии;</w:t>
      </w:r>
    </w:p>
    <w:p w:rsidR="00A82CE1" w:rsidRPr="00F83CE8" w:rsidRDefault="00A82CE1" w:rsidP="00A82CE1">
      <w:pPr>
        <w:numPr>
          <w:ilvl w:val="1"/>
          <w:numId w:val="20"/>
        </w:numPr>
        <w:tabs>
          <w:tab w:val="left" w:pos="709"/>
          <w:tab w:val="left" w:pos="851"/>
          <w:tab w:val="left" w:pos="1134"/>
        </w:tabs>
        <w:ind w:left="0" w:firstLine="567"/>
        <w:contextualSpacing/>
        <w:jc w:val="both"/>
      </w:pPr>
      <w:r w:rsidRPr="00F83CE8">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В течение одного часа с момента окончания срока подачи заявок на участие в запросе котировок Оператор 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ЭТП обязан вернуть указанную заявку подавшему ее участнику в течение одного часа с момента окончания срока подачи заявок, указанного в Извещении.</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 15 ст. 3.4. Федерального закона № 223-ФЗ.</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Денежные средства, внесенные на специальный банковский счет в качестве обеспечения заявки на участие, перечисляются на счет Заказчика, указанный в Извещении, в случае уклонения, в том числе непредоставления или предоставления с нарушением условий, установленных Извещением, до заключения договора и обеспечения исполнения договора (если в Извещении, установлено требование об обеспечении исполнения договора), или отказа участника закупки заключить договор.</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Обеспечение Заявки на участие в запросе котировок возвращается участнику закупки Оператором в соответствии с Регламентом.</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Обеспечение Заявки на участие в зап</w:t>
      </w:r>
      <w:r w:rsidR="00AA1A81">
        <w:t>росе котировок не возвращается П</w:t>
      </w:r>
      <w:r w:rsidRPr="00F83CE8">
        <w:t>обедителю (единственному участнику закупки), а перечисляется Оператором на сче</w:t>
      </w:r>
      <w:r w:rsidR="00AA1A81">
        <w:t>т Заказчика в случае уклонения П</w:t>
      </w:r>
      <w:r w:rsidRPr="00F83CE8">
        <w:t>обедителя от заключения договора в порядке, установленном Регламентом.</w:t>
      </w:r>
    </w:p>
    <w:p w:rsidR="00A82CE1" w:rsidRPr="00F83CE8" w:rsidRDefault="00A82CE1" w:rsidP="00A82CE1">
      <w:pPr>
        <w:numPr>
          <w:ilvl w:val="1"/>
          <w:numId w:val="21"/>
        </w:numPr>
        <w:tabs>
          <w:tab w:val="left" w:pos="709"/>
          <w:tab w:val="left" w:pos="1134"/>
        </w:tabs>
        <w:ind w:hanging="225"/>
        <w:contextualSpacing/>
        <w:jc w:val="both"/>
        <w:rPr>
          <w:b/>
        </w:rPr>
      </w:pPr>
      <w:r w:rsidRPr="00F83CE8">
        <w:rPr>
          <w:b/>
        </w:rPr>
        <w:t>Начальная (максимальная) цена</w:t>
      </w:r>
      <w:bookmarkEnd w:id="37"/>
      <w:bookmarkEnd w:id="38"/>
      <w:r w:rsidRPr="00F83CE8">
        <w:rPr>
          <w:b/>
        </w:rPr>
        <w:t xml:space="preserve"> договора.</w:t>
      </w:r>
      <w:bookmarkStart w:id="40" w:name="_Ref318723624"/>
      <w:bookmarkStart w:id="41" w:name="_Ref57670139"/>
      <w:bookmarkEnd w:id="39"/>
    </w:p>
    <w:p w:rsidR="00A82CE1" w:rsidRPr="00F83CE8" w:rsidRDefault="00A82CE1" w:rsidP="00A82CE1">
      <w:pPr>
        <w:numPr>
          <w:ilvl w:val="2"/>
          <w:numId w:val="21"/>
        </w:numPr>
        <w:tabs>
          <w:tab w:val="left" w:pos="709"/>
          <w:tab w:val="left" w:pos="1134"/>
        </w:tabs>
        <w:ind w:hanging="657"/>
        <w:contextualSpacing/>
        <w:jc w:val="both"/>
        <w:rPr>
          <w:b/>
        </w:rPr>
      </w:pPr>
      <w:r w:rsidRPr="00F83CE8">
        <w:t xml:space="preserve">Начальная (максимальная) цена договора указана в </w:t>
      </w:r>
      <w:bookmarkEnd w:id="40"/>
      <w:bookmarkEnd w:id="41"/>
      <w:r w:rsidRPr="00F83CE8">
        <w:rPr>
          <w:b/>
          <w:i/>
        </w:rPr>
        <w:t>Информационной карте</w:t>
      </w:r>
      <w:r w:rsidRPr="00F83CE8">
        <w:t>.</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Цена должна включать все расходы, которые понесет участник закупки при исполнении условий договора, а также все налоги, пошлины и иные обязательные платежи, которые участнику закупки необходимо оплатить при исполнении договора, а также включать все скидки, предлагаемые участником закупки.</w:t>
      </w:r>
    </w:p>
    <w:p w:rsidR="00A82CE1" w:rsidRPr="00F83CE8" w:rsidRDefault="00A82CE1" w:rsidP="00A82CE1">
      <w:pPr>
        <w:numPr>
          <w:ilvl w:val="1"/>
          <w:numId w:val="21"/>
        </w:numPr>
        <w:tabs>
          <w:tab w:val="left" w:pos="709"/>
          <w:tab w:val="left" w:pos="1134"/>
        </w:tabs>
        <w:ind w:left="0" w:firstLine="567"/>
        <w:contextualSpacing/>
        <w:jc w:val="both"/>
        <w:rPr>
          <w:b/>
        </w:rPr>
      </w:pPr>
      <w:r w:rsidRPr="00F83CE8">
        <w:rPr>
          <w:b/>
        </w:rPr>
        <w:t>Обеспечение исполнения договора.</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Необходимость предоставления обеспечения исполнения договора, его величина, срок предоставления и требования, указаны в Информационной карте.</w:t>
      </w:r>
    </w:p>
    <w:p w:rsidR="00A82CE1" w:rsidRPr="00F83CE8" w:rsidRDefault="00A82CE1" w:rsidP="00A82CE1">
      <w:pPr>
        <w:numPr>
          <w:ilvl w:val="2"/>
          <w:numId w:val="21"/>
        </w:numPr>
        <w:tabs>
          <w:tab w:val="left" w:pos="709"/>
          <w:tab w:val="left" w:pos="1134"/>
        </w:tabs>
        <w:ind w:left="0" w:firstLine="567"/>
        <w:contextualSpacing/>
        <w:jc w:val="both"/>
      </w:pPr>
      <w:r w:rsidRPr="00F83CE8">
        <w:t>При проведении закупок, участнику закупки предоставляется право выбора способа обеспечения исполнения договора между независимой гарантией и обеспечительным платежом (</w:t>
      </w:r>
      <w:r w:rsidRPr="00F83CE8">
        <w:rPr>
          <w:lang w:val="x-none"/>
        </w:rPr>
        <w:t>передачи в залог Заказчику денежных средств, в том числе в форме вклада (депозита)</w:t>
      </w:r>
      <w:r w:rsidRPr="00F83CE8">
        <w:t>), а также введение дополнительных (к независимой гарантии и обеспечительному платежу) обеспечения исполнения договора, возможность выбора условий обеспечения исполнения договора. Размер обеспечения исполнения договора не может превышать пять</w:t>
      </w:r>
      <w:r w:rsidR="00F83CE8" w:rsidRPr="00F83CE8">
        <w:t>десят</w:t>
      </w:r>
      <w:r w:rsidRPr="00F83CE8">
        <w:t xml:space="preserve"> процентов начальной (максимальной) цены договора (цены лота), если договором не предусмотрена выплата аванса, а при наличии аванса – в размере аванса.</w:t>
      </w:r>
    </w:p>
    <w:p w:rsidR="00A82CE1" w:rsidRPr="00F83CE8" w:rsidRDefault="00A82CE1" w:rsidP="00A82CE1">
      <w:pPr>
        <w:numPr>
          <w:ilvl w:val="2"/>
          <w:numId w:val="21"/>
        </w:numPr>
        <w:tabs>
          <w:tab w:val="left" w:pos="709"/>
          <w:tab w:val="left" w:pos="1134"/>
        </w:tabs>
        <w:ind w:left="0" w:firstLine="567"/>
        <w:contextualSpacing/>
        <w:jc w:val="both"/>
      </w:pPr>
      <w:r w:rsidRPr="00F83CE8">
        <w:t>Предоставленным обеспечением обеспечиваются все обязательства Победителя (единственного участника закупки) запроса предложений по заключаемого договору, определенные в проекте договора, включая выплату Заказчику штрафов, пеней и компенсаций, предусмотренных договором.</w:t>
      </w:r>
    </w:p>
    <w:p w:rsidR="00A82CE1" w:rsidRPr="00F83CE8" w:rsidRDefault="00A82CE1" w:rsidP="00A82CE1">
      <w:pPr>
        <w:numPr>
          <w:ilvl w:val="2"/>
          <w:numId w:val="21"/>
        </w:numPr>
        <w:tabs>
          <w:tab w:val="left" w:pos="709"/>
          <w:tab w:val="left" w:pos="1134"/>
        </w:tabs>
        <w:ind w:left="0" w:firstLine="567"/>
        <w:contextualSpacing/>
        <w:jc w:val="both"/>
      </w:pPr>
      <w:r w:rsidRPr="00F83CE8">
        <w:lastRenderedPageBreak/>
        <w:t xml:space="preserve">Если Победителем (единственным участником закупки), с которым заключается договор, является бюджетное учреждение, то предоставление обеспечения исполнения договора не требуется. </w:t>
      </w:r>
    </w:p>
    <w:p w:rsidR="00A82CE1" w:rsidRPr="00F83CE8" w:rsidRDefault="00A82CE1" w:rsidP="00A82CE1">
      <w:pPr>
        <w:numPr>
          <w:ilvl w:val="2"/>
          <w:numId w:val="21"/>
        </w:numPr>
        <w:tabs>
          <w:tab w:val="left" w:pos="709"/>
          <w:tab w:val="left" w:pos="1134"/>
        </w:tabs>
        <w:ind w:left="0" w:firstLine="567"/>
        <w:contextualSpacing/>
        <w:jc w:val="both"/>
      </w:pPr>
      <w:r w:rsidRPr="00F83CE8">
        <w:t xml:space="preserve">Требования к обеспечению исполнения договора, предоставляемому в виде безотзывной банковской гарантии: </w:t>
      </w:r>
    </w:p>
    <w:p w:rsidR="00A82CE1" w:rsidRPr="00F83CE8" w:rsidRDefault="00A82CE1" w:rsidP="00A82CE1">
      <w:pPr>
        <w:numPr>
          <w:ilvl w:val="1"/>
          <w:numId w:val="22"/>
        </w:numPr>
        <w:tabs>
          <w:tab w:val="left" w:pos="142"/>
          <w:tab w:val="left" w:pos="1134"/>
        </w:tabs>
        <w:ind w:left="0" w:firstLine="567"/>
        <w:contextualSpacing/>
        <w:jc w:val="both"/>
      </w:pPr>
      <w:r w:rsidRPr="00F83CE8">
        <w:t>банковская гарантия должна быть безотзывной, соответствовать требованиям, установленным Гражданским кодексом Российской Федерации, а также иным законодательством Российской Федерации;</w:t>
      </w:r>
    </w:p>
    <w:p w:rsidR="00A82CE1" w:rsidRPr="00F83CE8" w:rsidRDefault="00A82CE1" w:rsidP="00A82CE1">
      <w:pPr>
        <w:numPr>
          <w:ilvl w:val="1"/>
          <w:numId w:val="22"/>
        </w:numPr>
        <w:tabs>
          <w:tab w:val="left" w:pos="142"/>
          <w:tab w:val="left" w:pos="1134"/>
        </w:tabs>
        <w:ind w:left="0" w:firstLine="567"/>
        <w:contextualSpacing/>
        <w:jc w:val="both"/>
      </w:pPr>
      <w:r w:rsidRPr="00F83CE8">
        <w:t>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w:t>
      </w:r>
    </w:p>
    <w:p w:rsidR="00A82CE1" w:rsidRPr="00F83CE8" w:rsidRDefault="00A82CE1" w:rsidP="00A82CE1">
      <w:pPr>
        <w:numPr>
          <w:ilvl w:val="1"/>
          <w:numId w:val="22"/>
        </w:numPr>
        <w:tabs>
          <w:tab w:val="left" w:pos="142"/>
          <w:tab w:val="left" w:pos="1134"/>
        </w:tabs>
        <w:ind w:left="0" w:firstLine="567"/>
        <w:contextualSpacing/>
        <w:jc w:val="both"/>
      </w:pPr>
      <w:r w:rsidRPr="00F83CE8">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номера Извещения и ссылки на протокол как основание заключения договора;</w:t>
      </w:r>
    </w:p>
    <w:p w:rsidR="00A82CE1" w:rsidRPr="00F83CE8" w:rsidRDefault="00A82CE1" w:rsidP="00A82CE1">
      <w:pPr>
        <w:numPr>
          <w:ilvl w:val="1"/>
          <w:numId w:val="22"/>
        </w:numPr>
        <w:tabs>
          <w:tab w:val="left" w:pos="142"/>
          <w:tab w:val="left" w:pos="1134"/>
        </w:tabs>
        <w:ind w:left="0" w:firstLine="567"/>
        <w:contextualSpacing/>
        <w:jc w:val="both"/>
      </w:pPr>
      <w:r w:rsidRPr="00F83CE8">
        <w:t>срок действия безотзывной банковской гарантии должен устанавливаться с учетом установленного общего срока поставки товаров (выполнения работ, оказания услуг) по договору плюс тридцать дней;</w:t>
      </w:r>
    </w:p>
    <w:p w:rsidR="00A82CE1" w:rsidRPr="00F83CE8" w:rsidRDefault="00A82CE1" w:rsidP="00A82CE1">
      <w:pPr>
        <w:numPr>
          <w:ilvl w:val="1"/>
          <w:numId w:val="22"/>
        </w:numPr>
        <w:tabs>
          <w:tab w:val="left" w:pos="142"/>
          <w:tab w:val="left" w:pos="1134"/>
        </w:tabs>
        <w:ind w:left="0" w:firstLine="567"/>
        <w:contextualSpacing/>
        <w:jc w:val="both"/>
      </w:pPr>
      <w:r w:rsidRPr="00F83CE8">
        <w:t>безотзывная банковская гарантия должна содержать указание на согласие банка с тем, что изменения и дополнения, внесенные в договор Сторонами, не освобождают его от обязательств по соответствующей банковской гарантии.</w:t>
      </w:r>
    </w:p>
    <w:p w:rsidR="00A82CE1" w:rsidRPr="00F83CE8" w:rsidRDefault="00A82CE1" w:rsidP="00A82CE1">
      <w:pPr>
        <w:numPr>
          <w:ilvl w:val="2"/>
          <w:numId w:val="21"/>
        </w:numPr>
        <w:tabs>
          <w:tab w:val="left" w:pos="142"/>
          <w:tab w:val="left" w:pos="1134"/>
        </w:tabs>
        <w:ind w:left="0" w:firstLine="567"/>
        <w:contextualSpacing/>
        <w:jc w:val="both"/>
      </w:pPr>
      <w:r w:rsidRPr="00F83CE8">
        <w:t>Требования к обеспечению исполнения договора, предоставляемому в виде залога денежных средств, в том числе в форме вклада (депозита):</w:t>
      </w:r>
    </w:p>
    <w:p w:rsidR="00A82CE1" w:rsidRPr="00F83CE8" w:rsidRDefault="00A82CE1" w:rsidP="00A82CE1">
      <w:pPr>
        <w:numPr>
          <w:ilvl w:val="1"/>
          <w:numId w:val="23"/>
        </w:numPr>
        <w:tabs>
          <w:tab w:val="left" w:pos="0"/>
          <w:tab w:val="left" w:pos="1134"/>
        </w:tabs>
        <w:ind w:left="0" w:firstLine="567"/>
        <w:contextualSpacing/>
        <w:jc w:val="both"/>
      </w:pPr>
      <w:r w:rsidRPr="00F83CE8">
        <w:t>денежные средства, вносимые в качестве обеспечение исполнения договора, должны быть перечислены в размере и по реквизитам, установленным в Извещении до заключения договора;</w:t>
      </w:r>
    </w:p>
    <w:p w:rsidR="00A82CE1" w:rsidRPr="00F83CE8" w:rsidRDefault="00A82CE1" w:rsidP="00A82CE1">
      <w:pPr>
        <w:numPr>
          <w:ilvl w:val="1"/>
          <w:numId w:val="23"/>
        </w:numPr>
        <w:tabs>
          <w:tab w:val="left" w:pos="709"/>
          <w:tab w:val="left" w:pos="1134"/>
        </w:tabs>
        <w:ind w:left="0" w:firstLine="567"/>
        <w:contextualSpacing/>
        <w:jc w:val="both"/>
      </w:pPr>
      <w:r w:rsidRPr="00F83CE8">
        <w:t xml:space="preserve"> факт внесения денежных средств в обеспечение исполнения договора подтверждается платежным поручением с отметкой банка об оплате или копией такого поручения.</w:t>
      </w:r>
    </w:p>
    <w:p w:rsidR="00A82CE1" w:rsidRPr="00F83CE8" w:rsidRDefault="00A82CE1" w:rsidP="00A82CE1">
      <w:pPr>
        <w:numPr>
          <w:ilvl w:val="2"/>
          <w:numId w:val="21"/>
        </w:numPr>
        <w:tabs>
          <w:tab w:val="left" w:pos="142"/>
          <w:tab w:val="left" w:pos="1134"/>
        </w:tabs>
        <w:ind w:left="0" w:firstLine="567"/>
        <w:contextualSpacing/>
        <w:jc w:val="both"/>
      </w:pPr>
      <w:r w:rsidRPr="00F83CE8">
        <w:t>Денежные средства, внесенные в качестве обеспечения договора,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 в течение 10 рабочих дней,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A82CE1" w:rsidRPr="00F83CE8" w:rsidRDefault="00A82CE1" w:rsidP="00A82CE1">
      <w:pPr>
        <w:numPr>
          <w:ilvl w:val="2"/>
          <w:numId w:val="21"/>
        </w:numPr>
        <w:tabs>
          <w:tab w:val="left" w:pos="142"/>
          <w:tab w:val="left" w:pos="1134"/>
        </w:tabs>
        <w:ind w:left="0" w:firstLine="567"/>
        <w:contextualSpacing/>
        <w:jc w:val="both"/>
      </w:pPr>
      <w:r w:rsidRPr="00F83CE8">
        <w:t xml:space="preserve">Непредставление обеспечения исполнения обязательств по договору, или его представление с нарушением установленных выше требований и условий </w:t>
      </w:r>
      <w:r w:rsidR="00AA1A81">
        <w:t>участником закупки, признанным П</w:t>
      </w:r>
      <w:r w:rsidRPr="00F83CE8">
        <w:t xml:space="preserve">обедителем процедуры, или участником закупки, с которым по итогам процедуры заключается договор, является основанием для признания такого участника уклоняющимся от заключения договора. </w:t>
      </w:r>
    </w:p>
    <w:p w:rsidR="00A82CE1" w:rsidRPr="00F83CE8" w:rsidRDefault="00A82CE1" w:rsidP="00A82CE1">
      <w:pPr>
        <w:widowControl w:val="0"/>
        <w:numPr>
          <w:ilvl w:val="1"/>
          <w:numId w:val="21"/>
        </w:numPr>
        <w:tabs>
          <w:tab w:val="num" w:pos="0"/>
          <w:tab w:val="left" w:pos="993"/>
        </w:tabs>
        <w:suppressAutoHyphens/>
        <w:ind w:left="0" w:firstLine="567"/>
        <w:jc w:val="both"/>
        <w:outlineLvl w:val="1"/>
        <w:rPr>
          <w:b/>
        </w:rPr>
      </w:pPr>
      <w:r w:rsidRPr="00F83CE8">
        <w:rPr>
          <w:b/>
        </w:rPr>
        <w:t>Докум</w:t>
      </w:r>
      <w:r w:rsidR="00247B79">
        <w:rPr>
          <w:b/>
        </w:rPr>
        <w:t>енты, входящие в состав заявки у</w:t>
      </w:r>
      <w:r w:rsidRPr="00F83CE8">
        <w:rPr>
          <w:b/>
        </w:rPr>
        <w:t xml:space="preserve">частника закупки. </w:t>
      </w:r>
    </w:p>
    <w:p w:rsidR="00A82CE1" w:rsidRPr="00F83CE8" w:rsidRDefault="00A82CE1" w:rsidP="00A82CE1">
      <w:pPr>
        <w:widowControl w:val="0"/>
        <w:numPr>
          <w:ilvl w:val="2"/>
          <w:numId w:val="21"/>
        </w:numPr>
        <w:shd w:val="clear" w:color="auto" w:fill="FFFFFF"/>
        <w:tabs>
          <w:tab w:val="left" w:pos="709"/>
          <w:tab w:val="left" w:pos="1276"/>
          <w:tab w:val="num" w:pos="10349"/>
        </w:tabs>
        <w:suppressAutoHyphens/>
        <w:ind w:left="0" w:firstLine="630"/>
        <w:jc w:val="both"/>
        <w:rPr>
          <w:rFonts w:eastAsia="Calibri"/>
        </w:rPr>
      </w:pPr>
      <w:bookmarkStart w:id="42" w:name="_Ref176765421"/>
      <w:r w:rsidRPr="00F83CE8">
        <w:rPr>
          <w:rFonts w:eastAsia="Calibri"/>
        </w:rPr>
        <w:t xml:space="preserve">Документы, входящие в состав заявки Участника закупки, указаны в </w:t>
      </w:r>
      <w:r w:rsidRPr="00F83CE8">
        <w:rPr>
          <w:rFonts w:eastAsia="Calibri"/>
          <w:b/>
          <w:i/>
        </w:rPr>
        <w:t>Информационной карте</w:t>
      </w:r>
      <w:r w:rsidRPr="00F83CE8">
        <w:rPr>
          <w:rFonts w:eastAsia="Calibri"/>
        </w:rPr>
        <w:t>.</w:t>
      </w:r>
    </w:p>
    <w:p w:rsidR="00A82CE1" w:rsidRPr="00F83CE8" w:rsidRDefault="00A82CE1" w:rsidP="00A82CE1">
      <w:pPr>
        <w:widowControl w:val="0"/>
        <w:numPr>
          <w:ilvl w:val="2"/>
          <w:numId w:val="21"/>
        </w:numPr>
        <w:shd w:val="clear" w:color="auto" w:fill="FFFFFF"/>
        <w:tabs>
          <w:tab w:val="left" w:pos="709"/>
          <w:tab w:val="left" w:pos="1276"/>
          <w:tab w:val="num" w:pos="10349"/>
        </w:tabs>
        <w:suppressAutoHyphens/>
        <w:ind w:left="0" w:firstLine="630"/>
        <w:jc w:val="both"/>
        <w:rPr>
          <w:rFonts w:eastAsia="Calibri"/>
        </w:rPr>
      </w:pPr>
      <w:r w:rsidRPr="00F83CE8">
        <w:rPr>
          <w:rFonts w:eastAsia="Calibri"/>
        </w:rPr>
        <w:t xml:space="preserve"> Не предоставление участником закупки документов, указанных в </w:t>
      </w:r>
      <w:r w:rsidRPr="00F83CE8">
        <w:rPr>
          <w:rFonts w:eastAsia="Calibri"/>
          <w:b/>
          <w:i/>
        </w:rPr>
        <w:t>Информационной карте</w:t>
      </w:r>
      <w:r w:rsidRPr="00F83CE8">
        <w:rPr>
          <w:rFonts w:eastAsia="Calibri"/>
        </w:rPr>
        <w:t>, или их частичное предоставление, служит основанием для отклонения Комиссией заявки участника закупки.</w:t>
      </w:r>
    </w:p>
    <w:bookmarkEnd w:id="42"/>
    <w:p w:rsidR="00A82CE1" w:rsidRPr="00F83CE8" w:rsidRDefault="00A82CE1" w:rsidP="00A82CE1">
      <w:pPr>
        <w:widowControl w:val="0"/>
        <w:numPr>
          <w:ilvl w:val="2"/>
          <w:numId w:val="21"/>
        </w:numPr>
        <w:tabs>
          <w:tab w:val="left" w:pos="709"/>
          <w:tab w:val="left" w:pos="1276"/>
          <w:tab w:val="num" w:pos="1844"/>
          <w:tab w:val="num" w:pos="10349"/>
        </w:tabs>
        <w:suppressAutoHyphens/>
        <w:ind w:left="0" w:firstLine="630"/>
        <w:jc w:val="both"/>
        <w:rPr>
          <w:rFonts w:eastAsia="Calibri"/>
        </w:rPr>
      </w:pPr>
      <w:r w:rsidRPr="00F83CE8">
        <w:rPr>
          <w:rFonts w:eastAsia="Calibri"/>
        </w:rPr>
        <w:t>Участник закупки в составе своей заявки может представить иные документы, которые, по мнению участника</w:t>
      </w:r>
      <w:r w:rsidRPr="00F83CE8">
        <w:t xml:space="preserve"> </w:t>
      </w:r>
      <w:r w:rsidRPr="00F83CE8">
        <w:rPr>
          <w:rFonts w:eastAsia="Calibri"/>
        </w:rPr>
        <w:t>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82CE1" w:rsidRPr="00F83CE8" w:rsidRDefault="00A82CE1" w:rsidP="00A82CE1">
      <w:pPr>
        <w:widowControl w:val="0"/>
        <w:numPr>
          <w:ilvl w:val="2"/>
          <w:numId w:val="21"/>
        </w:numPr>
        <w:tabs>
          <w:tab w:val="left" w:pos="709"/>
          <w:tab w:val="left" w:pos="1276"/>
          <w:tab w:val="num" w:pos="1844"/>
          <w:tab w:val="num" w:pos="10349"/>
        </w:tabs>
        <w:suppressAutoHyphens/>
        <w:ind w:left="0" w:firstLine="630"/>
        <w:jc w:val="both"/>
        <w:rPr>
          <w:rFonts w:eastAsia="Calibri"/>
        </w:rPr>
      </w:pPr>
      <w:r w:rsidRPr="00F83CE8">
        <w:rPr>
          <w:rFonts w:eastAsia="Calibri"/>
        </w:rPr>
        <w:t>Заявка может содержать эскиз, рисунок, чертеж, фотографию, либо изображение товара, образец товара, которые, по мнению участника</w:t>
      </w:r>
      <w:r w:rsidRPr="00F83CE8">
        <w:t xml:space="preserve"> </w:t>
      </w:r>
      <w:r w:rsidRPr="00F83CE8">
        <w:rPr>
          <w:rFonts w:eastAsia="Calibri"/>
        </w:rPr>
        <w:t>закупки, могут улучшить его предложение, указанное в заявке.</w:t>
      </w:r>
    </w:p>
    <w:p w:rsidR="00A82CE1" w:rsidRPr="00F83CE8" w:rsidRDefault="00A82CE1" w:rsidP="00A82CE1">
      <w:pPr>
        <w:widowControl w:val="0"/>
        <w:numPr>
          <w:ilvl w:val="1"/>
          <w:numId w:val="21"/>
        </w:numPr>
        <w:tabs>
          <w:tab w:val="left" w:pos="0"/>
          <w:tab w:val="left" w:pos="993"/>
          <w:tab w:val="left" w:pos="1276"/>
          <w:tab w:val="num" w:pos="10349"/>
        </w:tabs>
        <w:suppressAutoHyphens/>
        <w:ind w:left="0" w:firstLine="567"/>
        <w:jc w:val="both"/>
        <w:rPr>
          <w:rFonts w:eastAsia="Calibri"/>
        </w:rPr>
      </w:pPr>
      <w:r w:rsidRPr="00F83CE8">
        <w:rPr>
          <w:b/>
          <w:szCs w:val="26"/>
        </w:rPr>
        <w:t xml:space="preserve">Требования к составу и содержанию заявки на участие в запросе котировок </w:t>
      </w:r>
    </w:p>
    <w:p w:rsidR="00A82CE1" w:rsidRPr="00F83CE8" w:rsidRDefault="00A82CE1" w:rsidP="00A82CE1">
      <w:pPr>
        <w:widowControl w:val="0"/>
        <w:numPr>
          <w:ilvl w:val="2"/>
          <w:numId w:val="21"/>
        </w:numPr>
        <w:tabs>
          <w:tab w:val="left" w:pos="0"/>
          <w:tab w:val="left" w:pos="993"/>
          <w:tab w:val="left" w:pos="1276"/>
        </w:tabs>
        <w:suppressAutoHyphens/>
        <w:ind w:left="0" w:firstLine="567"/>
        <w:jc w:val="both"/>
        <w:rPr>
          <w:rFonts w:eastAsia="Calibri"/>
        </w:rPr>
      </w:pPr>
      <w:r w:rsidRPr="00F83CE8">
        <w:rPr>
          <w:szCs w:val="26"/>
        </w:rPr>
        <w:t xml:space="preserve">Для участия в запросе котировок в электронной форме участник закупки должен подготовить заявку и ценовое предложение на участие в запросе котировок, оформленную в </w:t>
      </w:r>
      <w:r w:rsidRPr="00F83CE8">
        <w:rPr>
          <w:szCs w:val="26"/>
        </w:rPr>
        <w:lastRenderedPageBreak/>
        <w:t>полном соответствии с требованиями Извещения.</w:t>
      </w:r>
      <w:r w:rsidRPr="00F83CE8">
        <w:t xml:space="preserve"> </w:t>
      </w:r>
      <w:r w:rsidRPr="00F83CE8">
        <w:rPr>
          <w:szCs w:val="26"/>
        </w:rPr>
        <w:t>заявка должна содержать сведения и документы, указанные в Информационной карте.</w:t>
      </w:r>
    </w:p>
    <w:p w:rsidR="00C87711" w:rsidRPr="00C87711" w:rsidRDefault="00C87711" w:rsidP="00C87711">
      <w:pPr>
        <w:widowControl w:val="0"/>
        <w:numPr>
          <w:ilvl w:val="0"/>
          <w:numId w:val="21"/>
        </w:numPr>
        <w:tabs>
          <w:tab w:val="left" w:pos="0"/>
          <w:tab w:val="left" w:pos="993"/>
          <w:tab w:val="left" w:pos="1276"/>
        </w:tabs>
        <w:suppressAutoHyphens/>
        <w:ind w:left="0" w:firstLine="567"/>
        <w:jc w:val="both"/>
        <w:rPr>
          <w:rFonts w:eastAsia="Calibri"/>
        </w:rPr>
      </w:pPr>
      <w:r w:rsidRPr="00C87711">
        <w:rPr>
          <w:b/>
          <w:szCs w:val="26"/>
        </w:rPr>
        <w:t xml:space="preserve">Порядок подачи заявок на участие в запросе котировок </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rPr>
          <w:szCs w:val="26"/>
        </w:rPr>
        <w:t>Порядок подачи заявки на участие в запросе котировок определяется регламентом оператора электронной площадки, на которой проводится запрос котировок.</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rPr>
          <w:szCs w:val="26"/>
        </w:rPr>
        <w:t>Обязательства участника закупки, связанные с подачей заявки на участие в запросе котировок в электронной форме, включают:</w:t>
      </w:r>
    </w:p>
    <w:p w:rsidR="00C87711" w:rsidRPr="00C87711" w:rsidRDefault="00C87711" w:rsidP="00C87711">
      <w:pPr>
        <w:numPr>
          <w:ilvl w:val="0"/>
          <w:numId w:val="24"/>
        </w:numPr>
        <w:tabs>
          <w:tab w:val="left" w:pos="993"/>
        </w:tabs>
        <w:autoSpaceDE w:val="0"/>
        <w:autoSpaceDN w:val="0"/>
        <w:adjustRightInd w:val="0"/>
        <w:ind w:left="0" w:firstLine="567"/>
        <w:contextualSpacing/>
        <w:jc w:val="both"/>
        <w:rPr>
          <w:szCs w:val="26"/>
        </w:rPr>
      </w:pPr>
      <w:r w:rsidRPr="00C87711">
        <w:rPr>
          <w:szCs w:val="26"/>
        </w:rPr>
        <w:t xml:space="preserve">обязательство заключить договор на условиях, указанных в проекте договора, являющегося неотъемлемой частью Извещения,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w:t>
      </w:r>
    </w:p>
    <w:p w:rsidR="00C87711" w:rsidRPr="00C87711" w:rsidRDefault="00C87711" w:rsidP="00C87711">
      <w:pPr>
        <w:numPr>
          <w:ilvl w:val="0"/>
          <w:numId w:val="24"/>
        </w:numPr>
        <w:tabs>
          <w:tab w:val="left" w:pos="993"/>
        </w:tabs>
        <w:autoSpaceDE w:val="0"/>
        <w:autoSpaceDN w:val="0"/>
        <w:adjustRightInd w:val="0"/>
        <w:ind w:left="0" w:firstLine="567"/>
        <w:contextualSpacing/>
        <w:jc w:val="both"/>
        <w:rPr>
          <w:szCs w:val="26"/>
        </w:rPr>
      </w:pPr>
      <w:r w:rsidRPr="00C87711">
        <w:rPr>
          <w:szCs w:val="26"/>
        </w:rPr>
        <w:t>обязательство не изменять и (или) не отзывать заявку после истечения срока окончания подачи заявок;</w:t>
      </w:r>
    </w:p>
    <w:p w:rsidR="00C87711" w:rsidRPr="00C87711" w:rsidRDefault="00C87711" w:rsidP="00C87711">
      <w:pPr>
        <w:numPr>
          <w:ilvl w:val="0"/>
          <w:numId w:val="24"/>
        </w:numPr>
        <w:tabs>
          <w:tab w:val="left" w:pos="993"/>
        </w:tabs>
        <w:autoSpaceDE w:val="0"/>
        <w:autoSpaceDN w:val="0"/>
        <w:adjustRightInd w:val="0"/>
        <w:ind w:left="0" w:firstLine="567"/>
        <w:contextualSpacing/>
        <w:jc w:val="both"/>
        <w:rPr>
          <w:szCs w:val="26"/>
        </w:rPr>
      </w:pPr>
      <w:r w:rsidRPr="00C87711">
        <w:rPr>
          <w:szCs w:val="26"/>
        </w:rPr>
        <w:t>обязательство не предоставлять в составе заявки заведомо недостоверные сведения, информацию, документы;</w:t>
      </w:r>
    </w:p>
    <w:p w:rsidR="00C87711" w:rsidRPr="00C87711" w:rsidRDefault="00C87711" w:rsidP="00C87711">
      <w:pPr>
        <w:numPr>
          <w:ilvl w:val="0"/>
          <w:numId w:val="24"/>
        </w:numPr>
        <w:tabs>
          <w:tab w:val="left" w:pos="993"/>
        </w:tabs>
        <w:autoSpaceDE w:val="0"/>
        <w:autoSpaceDN w:val="0"/>
        <w:adjustRightInd w:val="0"/>
        <w:ind w:left="0" w:firstLine="567"/>
        <w:contextualSpacing/>
        <w:jc w:val="both"/>
        <w:rPr>
          <w:szCs w:val="26"/>
        </w:rPr>
      </w:pPr>
      <w:r w:rsidRPr="00C87711">
        <w:rPr>
          <w:szCs w:val="26"/>
        </w:rPr>
        <w:t>согласие на обработку персональных данных, если иное не предусмотрено действующим законодательством Российской Федерации.</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rPr>
          <w:szCs w:val="26"/>
        </w:rPr>
        <w:t>Заказчик удерживает сумму обеспечения заявки в случаях невыполнения участником закупки обязательств, предусмотренных в пп. 1) - 3) п. 3.2.</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Любой участник закупки, вправе подать только одну заявку, внесение изменений в которую не допускается</w:t>
      </w:r>
      <w:r w:rsidRPr="00C87711">
        <w:rPr>
          <w:sz w:val="26"/>
          <w:szCs w:val="26"/>
        </w:rPr>
        <w:t xml:space="preserve"> </w:t>
      </w:r>
      <w:r w:rsidRPr="00C87711">
        <w:t>после истечения срока окончания подачи заявок.</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 xml:space="preserve">Заявка подается участником закупки в порядке и сроки, указанные в </w:t>
      </w:r>
      <w:r w:rsidRPr="00C87711">
        <w:rPr>
          <w:i/>
        </w:rPr>
        <w:t>Информационной карте</w:t>
      </w:r>
      <w:r w:rsidRPr="00C87711">
        <w:t>.</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 xml:space="preserve">Заявка, поданная в срок, указанный в </w:t>
      </w:r>
      <w:r w:rsidRPr="00C87711">
        <w:rPr>
          <w:i/>
        </w:rPr>
        <w:t>Информационной карте</w:t>
      </w:r>
      <w:r w:rsidRPr="00C87711">
        <w:t>, регистрируется оператором ЭТП.</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 xml:space="preserve">Заявки, поданные после окончания срока подачи заявок, указанного в </w:t>
      </w:r>
      <w:r w:rsidRPr="00C87711">
        <w:rPr>
          <w:i/>
        </w:rPr>
        <w:t>Информационной карте</w:t>
      </w:r>
      <w:r w:rsidRPr="00C87711">
        <w:t>, не рассматриваются и не регистрируются.</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При проведении запроса котировок какие-либо переговоры Заказчиком, членами комиссии по осуществлению закупок с участником закупки в отношении заявок на участие, поданных таким участником закупки, не допускается до выявления победителя.</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В любое время до окончания срока подачи заявок, Заказчик вправе по собственной инициативе внести изменения в Извещение.</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 xml:space="preserve">Участники закупки самостоятельно отслеживают появление изменений настоящего Извещения на сайте ЭТП - </w:t>
      </w:r>
      <w:hyperlink r:id="rId10" w:history="1">
        <w:r w:rsidRPr="00C87711">
          <w:rPr>
            <w:rStyle w:val="a7"/>
          </w:rPr>
          <w:t>www.fabrikant.r</w:t>
        </w:r>
        <w:r w:rsidRPr="00C87711">
          <w:rPr>
            <w:rStyle w:val="a7"/>
            <w:lang w:val="en-US"/>
          </w:rPr>
          <w:t>u</w:t>
        </w:r>
      </w:hyperlink>
      <w:r w:rsidRPr="00C87711">
        <w:rPr>
          <w:u w:val="single"/>
        </w:rPr>
        <w:t xml:space="preserve"> </w:t>
      </w:r>
      <w:r w:rsidRPr="00C87711">
        <w:t xml:space="preserve">и в ЕИС - </w:t>
      </w:r>
      <w:hyperlink r:id="rId11" w:history="1">
        <w:r w:rsidRPr="00C87711">
          <w:rPr>
            <w:rStyle w:val="a7"/>
          </w:rPr>
          <w:t>www.zakupki.gov.ru</w:t>
        </w:r>
      </w:hyperlink>
      <w:r w:rsidRPr="00C87711">
        <w:t>.</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 xml:space="preserve">Предложение о цене Договора, заявленное </w:t>
      </w:r>
      <w:r w:rsidRPr="00C87711">
        <w:rPr>
          <w:snapToGrid w:val="0"/>
        </w:rPr>
        <w:t xml:space="preserve">участником закупки, не должно быть больше начальной (максимальной) цены Договора, указанной в </w:t>
      </w:r>
      <w:r w:rsidRPr="00C87711">
        <w:rPr>
          <w:i/>
        </w:rPr>
        <w:t>Информационной карте</w:t>
      </w:r>
      <w:r w:rsidRPr="00C87711">
        <w:rPr>
          <w:snapToGrid w:val="0"/>
        </w:rPr>
        <w:t>.</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Победителем в проведении запроса котировок признается участник закупки, подавший заявку, которая отвечает всем требованиям, установленным в настоящем Извещении, и в которой указана наиболее низкая цена на поставку товаров, работ, услуг. При предложении одинаковой</w:t>
      </w:r>
      <w:r w:rsidR="00AA1A81">
        <w:t xml:space="preserve"> цены несколькими участниками, П</w:t>
      </w:r>
      <w:r w:rsidRPr="00C87711">
        <w:t>обедителем в проведении запроса котировок признается участник закупки, заявка которого поступила ранее заявок других участников закупки.</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rPr>
          <w:szCs w:val="26"/>
        </w:rPr>
        <w:t xml:space="preserve">В случае, если по окончании срока подачи заявок </w:t>
      </w:r>
      <w:r w:rsidRPr="00A905AA">
        <w:rPr>
          <w:szCs w:val="26"/>
          <w:u w:val="single"/>
        </w:rPr>
        <w:t>не будет подано ни одной заявки,</w:t>
      </w:r>
      <w:r w:rsidRPr="00C87711">
        <w:rPr>
          <w:szCs w:val="26"/>
        </w:rPr>
        <w:t xml:space="preserve"> запрос котировок признается несостоявшимся, Заказчик вправе осуществить закупку у единственного поставщика (</w:t>
      </w:r>
      <w:r w:rsidRPr="000C1A6A">
        <w:rPr>
          <w:szCs w:val="26"/>
        </w:rPr>
        <w:t>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rsidR="00C87711" w:rsidRPr="000C1A6A" w:rsidRDefault="00C87711" w:rsidP="00C87711">
      <w:pPr>
        <w:widowControl w:val="0"/>
        <w:numPr>
          <w:ilvl w:val="0"/>
          <w:numId w:val="21"/>
        </w:numPr>
        <w:tabs>
          <w:tab w:val="left" w:pos="0"/>
          <w:tab w:val="left" w:pos="993"/>
          <w:tab w:val="left" w:pos="1276"/>
        </w:tabs>
        <w:suppressAutoHyphens/>
        <w:ind w:left="0" w:firstLine="567"/>
        <w:jc w:val="both"/>
        <w:rPr>
          <w:rFonts w:eastAsia="Calibri"/>
        </w:rPr>
      </w:pPr>
      <w:r w:rsidRPr="000C1A6A">
        <w:rPr>
          <w:rFonts w:eastAsia="Calibri"/>
          <w:b/>
        </w:rPr>
        <w:t xml:space="preserve">Разъяснение и изменения положений Извещения </w:t>
      </w:r>
    </w:p>
    <w:p w:rsidR="00C87711" w:rsidRPr="000C1A6A" w:rsidRDefault="00C87711" w:rsidP="00C87711">
      <w:pPr>
        <w:widowControl w:val="0"/>
        <w:numPr>
          <w:ilvl w:val="1"/>
          <w:numId w:val="21"/>
        </w:numPr>
        <w:tabs>
          <w:tab w:val="left" w:pos="0"/>
          <w:tab w:val="left" w:pos="993"/>
          <w:tab w:val="num" w:pos="1134"/>
          <w:tab w:val="left" w:pos="1276"/>
        </w:tabs>
        <w:suppressAutoHyphens/>
        <w:ind w:left="0" w:firstLine="567"/>
        <w:jc w:val="both"/>
        <w:rPr>
          <w:rFonts w:eastAsia="Calibri"/>
        </w:rPr>
      </w:pPr>
      <w:r w:rsidRPr="000C1A6A">
        <w:rPr>
          <w:rFonts w:eastAsia="Calibri"/>
        </w:rPr>
        <w:t>Любой участник</w:t>
      </w:r>
      <w:r w:rsidRPr="000C1A6A">
        <w:t xml:space="preserve"> </w:t>
      </w:r>
      <w:r w:rsidRPr="000C1A6A">
        <w:rPr>
          <w:rFonts w:eastAsia="Calibri"/>
        </w:rPr>
        <w:t>закупки вправе направить с использованием программно-аппаратных средств электронной площадки на адрес электронной площадки, запрос о даче разъяснений положений Извещения. В течение одного часа с момента поступления указанного запроса он направляется оператором электронной площадки Заказчику.</w:t>
      </w:r>
    </w:p>
    <w:p w:rsidR="00C87711" w:rsidRPr="000C1A6A" w:rsidRDefault="00C87711" w:rsidP="00C87711">
      <w:pPr>
        <w:widowControl w:val="0"/>
        <w:numPr>
          <w:ilvl w:val="1"/>
          <w:numId w:val="21"/>
        </w:numPr>
        <w:tabs>
          <w:tab w:val="left" w:pos="0"/>
          <w:tab w:val="left" w:pos="993"/>
          <w:tab w:val="num" w:pos="1134"/>
          <w:tab w:val="left" w:pos="1276"/>
        </w:tabs>
        <w:suppressAutoHyphens/>
        <w:ind w:left="0" w:firstLine="567"/>
        <w:jc w:val="both"/>
        <w:rPr>
          <w:rFonts w:eastAsia="Calibri"/>
        </w:rPr>
      </w:pPr>
      <w:r w:rsidRPr="000C1A6A">
        <w:rPr>
          <w:rFonts w:eastAsia="Calibri"/>
        </w:rPr>
        <w:t xml:space="preserve">В течение трех рабочих дней с даты поступления запроса о даче разъяснений положений Извещения,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w:t>
      </w:r>
      <w:r w:rsidRPr="000C1A6A">
        <w:rPr>
          <w:rFonts w:eastAsia="Calibri"/>
        </w:rPr>
        <w:lastRenderedPageBreak/>
        <w:t xml:space="preserve">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w:t>
      </w:r>
    </w:p>
    <w:p w:rsidR="00C87711" w:rsidRPr="000C1A6A" w:rsidRDefault="00C87711" w:rsidP="00C87711">
      <w:pPr>
        <w:widowControl w:val="0"/>
        <w:numPr>
          <w:ilvl w:val="1"/>
          <w:numId w:val="21"/>
        </w:numPr>
        <w:tabs>
          <w:tab w:val="left" w:pos="0"/>
          <w:tab w:val="left" w:pos="993"/>
          <w:tab w:val="num" w:pos="1134"/>
          <w:tab w:val="left" w:pos="1276"/>
        </w:tabs>
        <w:suppressAutoHyphens/>
        <w:ind w:left="0" w:firstLine="567"/>
        <w:jc w:val="both"/>
        <w:rPr>
          <w:rFonts w:eastAsia="Calibri"/>
        </w:rPr>
      </w:pPr>
      <w:r w:rsidRPr="000C1A6A">
        <w:rPr>
          <w:rFonts w:eastAsia="Calibri"/>
        </w:rPr>
        <w:t>Разъяснения положений Извещения не должны изменять предмет закупки и существенные условия проекта договора.</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0C1A6A">
        <w:rPr>
          <w:rFonts w:eastAsia="Calibri"/>
        </w:rPr>
        <w:t>В течение 3 (трёх) дней со дня принятия решения о необходимости изменения Извещения такие изменения размещаются Заказчиком в ЕИС.</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0C1A6A">
        <w:t>В случае внесения изменений в Извещение,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3 (трех) рабочих дней.</w:t>
      </w:r>
    </w:p>
    <w:p w:rsidR="00C87711" w:rsidRPr="000C1A6A" w:rsidRDefault="00C87711" w:rsidP="00C87711">
      <w:pPr>
        <w:widowControl w:val="0"/>
        <w:numPr>
          <w:ilvl w:val="0"/>
          <w:numId w:val="21"/>
        </w:numPr>
        <w:tabs>
          <w:tab w:val="left" w:pos="0"/>
          <w:tab w:val="left" w:pos="993"/>
          <w:tab w:val="left" w:pos="1276"/>
        </w:tabs>
        <w:suppressAutoHyphens/>
        <w:ind w:left="0" w:firstLine="567"/>
        <w:jc w:val="both"/>
        <w:rPr>
          <w:rFonts w:eastAsia="Calibri"/>
        </w:rPr>
      </w:pPr>
      <w:r w:rsidRPr="000C1A6A">
        <w:rPr>
          <w:b/>
          <w:kern w:val="28"/>
        </w:rPr>
        <w:t>Рассмотрение заявок участников закупки и принятие решений по итогам процедуры.</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0C1A6A">
        <w:t xml:space="preserve">Комиссия по осуществлению закупок (далее – Комиссия) в срок, установленный в </w:t>
      </w:r>
      <w:r w:rsidRPr="000C1A6A">
        <w:rPr>
          <w:i/>
        </w:rPr>
        <w:t>Информационной карте</w:t>
      </w:r>
      <w:r w:rsidRPr="000C1A6A">
        <w:t xml:space="preserve">, рассматривает заявки на соответствие их требованиям, установленным в настоящем Извещении на </w:t>
      </w:r>
      <w:r w:rsidRPr="000C1A6A">
        <w:rPr>
          <w:spacing w:val="1"/>
        </w:rPr>
        <w:t>п</w:t>
      </w:r>
      <w:r w:rsidRPr="000C1A6A">
        <w:t>р</w:t>
      </w:r>
      <w:r w:rsidRPr="000C1A6A">
        <w:rPr>
          <w:spacing w:val="-1"/>
        </w:rPr>
        <w:t>е</w:t>
      </w:r>
      <w:r w:rsidRPr="000C1A6A">
        <w:t>дм</w:t>
      </w:r>
      <w:r w:rsidRPr="000C1A6A">
        <w:rPr>
          <w:spacing w:val="-1"/>
        </w:rPr>
        <w:t>е</w:t>
      </w:r>
      <w:r w:rsidRPr="000C1A6A">
        <w:t>т</w:t>
      </w:r>
      <w:r w:rsidRPr="000C1A6A">
        <w:rPr>
          <w:spacing w:val="2"/>
        </w:rPr>
        <w:t xml:space="preserve"> </w:t>
      </w:r>
      <w:r w:rsidRPr="000C1A6A">
        <w:rPr>
          <w:spacing w:val="-1"/>
        </w:rPr>
        <w:t>и</w:t>
      </w:r>
      <w:r w:rsidRPr="000C1A6A">
        <w:t>х</w:t>
      </w:r>
      <w:r w:rsidRPr="000C1A6A">
        <w:rPr>
          <w:spacing w:val="3"/>
        </w:rPr>
        <w:t xml:space="preserve"> </w:t>
      </w:r>
      <w:r w:rsidRPr="000C1A6A">
        <w:rPr>
          <w:spacing w:val="-1"/>
        </w:rPr>
        <w:t>с</w:t>
      </w:r>
      <w:r w:rsidRPr="000C1A6A">
        <w:t>оотв</w:t>
      </w:r>
      <w:r w:rsidRPr="000C1A6A">
        <w:rPr>
          <w:spacing w:val="-1"/>
        </w:rPr>
        <w:t>е</w:t>
      </w:r>
      <w:r w:rsidRPr="000C1A6A">
        <w:t>т</w:t>
      </w:r>
      <w:r w:rsidRPr="000C1A6A">
        <w:rPr>
          <w:spacing w:val="-1"/>
        </w:rPr>
        <w:t>с</w:t>
      </w:r>
      <w:r w:rsidRPr="000C1A6A">
        <w:t>твия</w:t>
      </w:r>
      <w:r w:rsidRPr="000C1A6A">
        <w:rPr>
          <w:spacing w:val="1"/>
        </w:rPr>
        <w:t xml:space="preserve"> </w:t>
      </w:r>
      <w:r w:rsidRPr="000C1A6A">
        <w:t>тр</w:t>
      </w:r>
      <w:r w:rsidRPr="000C1A6A">
        <w:rPr>
          <w:spacing w:val="-1"/>
        </w:rPr>
        <w:t>е</w:t>
      </w:r>
      <w:r w:rsidRPr="000C1A6A">
        <w:t>бов</w:t>
      </w:r>
      <w:r w:rsidRPr="000C1A6A">
        <w:rPr>
          <w:spacing w:val="-1"/>
        </w:rPr>
        <w:t>а</w:t>
      </w:r>
      <w:r w:rsidRPr="000C1A6A">
        <w:rPr>
          <w:spacing w:val="1"/>
        </w:rPr>
        <w:t>ни</w:t>
      </w:r>
      <w:r w:rsidRPr="000C1A6A">
        <w:t>я</w:t>
      </w:r>
      <w:r w:rsidRPr="000C1A6A">
        <w:rPr>
          <w:spacing w:val="-1"/>
        </w:rPr>
        <w:t>м</w:t>
      </w:r>
      <w:r w:rsidRPr="000C1A6A">
        <w:t>,</w:t>
      </w:r>
      <w:r w:rsidRPr="000C1A6A">
        <w:rPr>
          <w:spacing w:val="4"/>
        </w:rPr>
        <w:t xml:space="preserve"> </w:t>
      </w:r>
      <w:r w:rsidRPr="000C1A6A">
        <w:rPr>
          <w:spacing w:val="-5"/>
        </w:rPr>
        <w:t>у</w:t>
      </w:r>
      <w:r w:rsidRPr="000C1A6A">
        <w:rPr>
          <w:spacing w:val="-1"/>
        </w:rPr>
        <w:t>с</w:t>
      </w:r>
      <w:r w:rsidRPr="000C1A6A">
        <w:t>т</w:t>
      </w:r>
      <w:r w:rsidRPr="000C1A6A">
        <w:rPr>
          <w:spacing w:val="-1"/>
        </w:rPr>
        <w:t>а</w:t>
      </w:r>
      <w:r w:rsidRPr="000C1A6A">
        <w:rPr>
          <w:spacing w:val="1"/>
        </w:rPr>
        <w:t>н</w:t>
      </w:r>
      <w:r w:rsidRPr="000C1A6A">
        <w:t>овл</w:t>
      </w:r>
      <w:r w:rsidRPr="000C1A6A">
        <w:rPr>
          <w:spacing w:val="-1"/>
        </w:rPr>
        <w:t>е</w:t>
      </w:r>
      <w:r w:rsidRPr="000C1A6A">
        <w:rPr>
          <w:spacing w:val="1"/>
        </w:rPr>
        <w:t>нн</w:t>
      </w:r>
      <w:r w:rsidRPr="000C1A6A">
        <w:t xml:space="preserve">ым </w:t>
      </w:r>
      <w:r w:rsidRPr="000C1A6A">
        <w:rPr>
          <w:spacing w:val="1"/>
        </w:rPr>
        <w:t>з</w:t>
      </w:r>
      <w:r w:rsidRPr="000C1A6A">
        <w:rPr>
          <w:spacing w:val="-1"/>
        </w:rPr>
        <w:t>а</w:t>
      </w:r>
      <w:r w:rsidRPr="000C1A6A">
        <w:rPr>
          <w:spacing w:val="1"/>
        </w:rPr>
        <w:t>к</w:t>
      </w:r>
      <w:r w:rsidRPr="000C1A6A">
        <w:t>о</w:t>
      </w:r>
      <w:r w:rsidRPr="000C1A6A">
        <w:rPr>
          <w:spacing w:val="1"/>
        </w:rPr>
        <w:t>н</w:t>
      </w:r>
      <w:r w:rsidRPr="000C1A6A">
        <w:rPr>
          <w:spacing w:val="-2"/>
        </w:rPr>
        <w:t>о</w:t>
      </w:r>
      <w:r w:rsidRPr="000C1A6A">
        <w:t>д</w:t>
      </w:r>
      <w:r w:rsidRPr="000C1A6A">
        <w:rPr>
          <w:spacing w:val="-1"/>
        </w:rPr>
        <w:t>а</w:t>
      </w:r>
      <w:r w:rsidRPr="000C1A6A">
        <w:t>т</w:t>
      </w:r>
      <w:r w:rsidRPr="000C1A6A">
        <w:rPr>
          <w:spacing w:val="-1"/>
        </w:rPr>
        <w:t>е</w:t>
      </w:r>
      <w:r w:rsidRPr="000C1A6A">
        <w:t>л</w:t>
      </w:r>
      <w:r w:rsidRPr="000C1A6A">
        <w:rPr>
          <w:spacing w:val="1"/>
        </w:rPr>
        <w:t>ь</w:t>
      </w:r>
      <w:r w:rsidRPr="000C1A6A">
        <w:rPr>
          <w:spacing w:val="-1"/>
        </w:rPr>
        <w:t>с</w:t>
      </w:r>
      <w:r w:rsidRPr="000C1A6A">
        <w:t xml:space="preserve">твом </w:t>
      </w:r>
      <w:r w:rsidRPr="000C1A6A">
        <w:rPr>
          <w:spacing w:val="1"/>
        </w:rPr>
        <w:t>Р</w:t>
      </w:r>
      <w:r w:rsidRPr="000C1A6A">
        <w:t>о</w:t>
      </w:r>
      <w:r w:rsidRPr="000C1A6A">
        <w:rPr>
          <w:spacing w:val="-1"/>
        </w:rPr>
        <w:t>сс</w:t>
      </w:r>
      <w:r w:rsidRPr="000C1A6A">
        <w:rPr>
          <w:spacing w:val="1"/>
        </w:rPr>
        <w:t>ий</w:t>
      </w:r>
      <w:r w:rsidRPr="000C1A6A">
        <w:rPr>
          <w:spacing w:val="-1"/>
        </w:rPr>
        <w:t>с</w:t>
      </w:r>
      <w:r w:rsidRPr="000C1A6A">
        <w:rPr>
          <w:spacing w:val="1"/>
        </w:rPr>
        <w:t>к</w:t>
      </w:r>
      <w:r w:rsidRPr="000C1A6A">
        <w:rPr>
          <w:spacing w:val="-2"/>
        </w:rPr>
        <w:t>о</w:t>
      </w:r>
      <w:r w:rsidRPr="000C1A6A">
        <w:t>й Ф</w:t>
      </w:r>
      <w:r w:rsidRPr="000C1A6A">
        <w:rPr>
          <w:spacing w:val="-1"/>
        </w:rPr>
        <w:t>е</w:t>
      </w:r>
      <w:r w:rsidRPr="000C1A6A">
        <w:t>д</w:t>
      </w:r>
      <w:r w:rsidRPr="000C1A6A">
        <w:rPr>
          <w:spacing w:val="-1"/>
        </w:rPr>
        <w:t>е</w:t>
      </w:r>
      <w:r w:rsidRPr="000C1A6A">
        <w:t>р</w:t>
      </w:r>
      <w:r w:rsidRPr="000C1A6A">
        <w:rPr>
          <w:spacing w:val="-1"/>
        </w:rPr>
        <w:t>а</w:t>
      </w:r>
      <w:r w:rsidRPr="000C1A6A">
        <w:rPr>
          <w:spacing w:val="1"/>
        </w:rPr>
        <w:t>ци</w:t>
      </w:r>
      <w:r w:rsidRPr="000C1A6A">
        <w:t>и.</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0C1A6A">
        <w:t>З</w:t>
      </w:r>
      <w:r w:rsidRPr="000C1A6A">
        <w:rPr>
          <w:spacing w:val="-1"/>
        </w:rPr>
        <w:t>а</w:t>
      </w:r>
      <w:r w:rsidRPr="000C1A6A">
        <w:t xml:space="preserve">явка </w:t>
      </w:r>
      <w:r w:rsidRPr="000C1A6A">
        <w:rPr>
          <w:spacing w:val="1"/>
        </w:rPr>
        <w:t>участника закупки</w:t>
      </w:r>
      <w:r w:rsidRPr="000C1A6A">
        <w:t xml:space="preserve"> долж</w:t>
      </w:r>
      <w:r w:rsidRPr="000C1A6A">
        <w:rPr>
          <w:spacing w:val="1"/>
        </w:rPr>
        <w:t>н</w:t>
      </w:r>
      <w:r w:rsidRPr="000C1A6A">
        <w:t xml:space="preserve">а </w:t>
      </w:r>
      <w:r w:rsidRPr="000C1A6A">
        <w:rPr>
          <w:spacing w:val="1"/>
        </w:rPr>
        <w:t>п</w:t>
      </w:r>
      <w:r w:rsidRPr="000C1A6A">
        <w:t>ол</w:t>
      </w:r>
      <w:r w:rsidRPr="000C1A6A">
        <w:rPr>
          <w:spacing w:val="1"/>
        </w:rPr>
        <w:t>н</w:t>
      </w:r>
      <w:r w:rsidRPr="000C1A6A">
        <w:t>о</w:t>
      </w:r>
      <w:r w:rsidRPr="000C1A6A">
        <w:rPr>
          <w:spacing w:val="-1"/>
        </w:rPr>
        <w:t>с</w:t>
      </w:r>
      <w:r w:rsidRPr="000C1A6A">
        <w:t>т</w:t>
      </w:r>
      <w:r w:rsidRPr="000C1A6A">
        <w:rPr>
          <w:spacing w:val="1"/>
        </w:rPr>
        <w:t>ь</w:t>
      </w:r>
      <w:r w:rsidRPr="000C1A6A">
        <w:t xml:space="preserve">ю </w:t>
      </w:r>
      <w:r w:rsidRPr="000C1A6A">
        <w:rPr>
          <w:spacing w:val="-1"/>
        </w:rPr>
        <w:t>с</w:t>
      </w:r>
      <w:r w:rsidRPr="000C1A6A">
        <w:t>оотв</w:t>
      </w:r>
      <w:r w:rsidRPr="000C1A6A">
        <w:rPr>
          <w:spacing w:val="-1"/>
        </w:rPr>
        <w:t>е</w:t>
      </w:r>
      <w:r w:rsidRPr="000C1A6A">
        <w:t>т</w:t>
      </w:r>
      <w:r w:rsidRPr="000C1A6A">
        <w:rPr>
          <w:spacing w:val="-1"/>
        </w:rPr>
        <w:t>с</w:t>
      </w:r>
      <w:r w:rsidRPr="000C1A6A">
        <w:t>тво</w:t>
      </w:r>
      <w:r w:rsidRPr="000C1A6A">
        <w:rPr>
          <w:spacing w:val="1"/>
        </w:rPr>
        <w:t>в</w:t>
      </w:r>
      <w:r w:rsidRPr="000C1A6A">
        <w:rPr>
          <w:spacing w:val="-1"/>
        </w:rPr>
        <w:t>а</w:t>
      </w:r>
      <w:r w:rsidRPr="000C1A6A">
        <w:t xml:space="preserve">ть </w:t>
      </w:r>
      <w:r w:rsidRPr="000C1A6A">
        <w:rPr>
          <w:spacing w:val="1"/>
        </w:rPr>
        <w:t>к</w:t>
      </w:r>
      <w:r w:rsidRPr="000C1A6A">
        <w:rPr>
          <w:spacing w:val="-1"/>
        </w:rPr>
        <w:t>а</w:t>
      </w:r>
      <w:r w:rsidRPr="000C1A6A">
        <w:t>ждо</w:t>
      </w:r>
      <w:r w:rsidRPr="000C1A6A">
        <w:rPr>
          <w:spacing w:val="1"/>
        </w:rPr>
        <w:t>м</w:t>
      </w:r>
      <w:r w:rsidRPr="000C1A6A">
        <w:t xml:space="preserve">у </w:t>
      </w:r>
      <w:r w:rsidRPr="000C1A6A">
        <w:rPr>
          <w:spacing w:val="1"/>
        </w:rPr>
        <w:t>и</w:t>
      </w:r>
      <w:r w:rsidRPr="000C1A6A">
        <w:t xml:space="preserve">з </w:t>
      </w:r>
      <w:r w:rsidRPr="000C1A6A">
        <w:rPr>
          <w:spacing w:val="-5"/>
        </w:rPr>
        <w:t>у</w:t>
      </w:r>
      <w:r w:rsidRPr="000C1A6A">
        <w:rPr>
          <w:spacing w:val="1"/>
        </w:rPr>
        <w:t>с</w:t>
      </w:r>
      <w:r w:rsidRPr="000C1A6A">
        <w:t>т</w:t>
      </w:r>
      <w:r w:rsidRPr="000C1A6A">
        <w:rPr>
          <w:spacing w:val="-1"/>
        </w:rPr>
        <w:t>а</w:t>
      </w:r>
      <w:r w:rsidRPr="000C1A6A">
        <w:rPr>
          <w:spacing w:val="1"/>
        </w:rPr>
        <w:t>н</w:t>
      </w:r>
      <w:r w:rsidRPr="000C1A6A">
        <w:t>ов</w:t>
      </w:r>
      <w:r w:rsidRPr="000C1A6A">
        <w:rPr>
          <w:spacing w:val="2"/>
        </w:rPr>
        <w:t>л</w:t>
      </w:r>
      <w:r w:rsidRPr="000C1A6A">
        <w:rPr>
          <w:spacing w:val="-1"/>
        </w:rPr>
        <w:t>е</w:t>
      </w:r>
      <w:r w:rsidRPr="000C1A6A">
        <w:rPr>
          <w:spacing w:val="1"/>
        </w:rPr>
        <w:t>нн</w:t>
      </w:r>
      <w:r w:rsidRPr="000C1A6A">
        <w:t>ых</w:t>
      </w:r>
      <w:r w:rsidRPr="000C1A6A">
        <w:rPr>
          <w:spacing w:val="1"/>
        </w:rPr>
        <w:t xml:space="preserve"> н</w:t>
      </w:r>
      <w:r w:rsidRPr="000C1A6A">
        <w:rPr>
          <w:spacing w:val="-1"/>
        </w:rPr>
        <w:t>ас</w:t>
      </w:r>
      <w:r w:rsidRPr="000C1A6A">
        <w:t>тоящ</w:t>
      </w:r>
      <w:r w:rsidRPr="000C1A6A">
        <w:rPr>
          <w:spacing w:val="-1"/>
        </w:rPr>
        <w:t>его</w:t>
      </w:r>
      <w:r w:rsidRPr="000C1A6A">
        <w:rPr>
          <w:spacing w:val="2"/>
        </w:rPr>
        <w:t xml:space="preserve"> </w:t>
      </w:r>
      <w:r w:rsidRPr="000C1A6A">
        <w:t>Извещения тр</w:t>
      </w:r>
      <w:r w:rsidRPr="000C1A6A">
        <w:rPr>
          <w:spacing w:val="-1"/>
        </w:rPr>
        <w:t>е</w:t>
      </w:r>
      <w:r w:rsidRPr="000C1A6A">
        <w:t>бов</w:t>
      </w:r>
      <w:r w:rsidRPr="000C1A6A">
        <w:rPr>
          <w:spacing w:val="-1"/>
        </w:rPr>
        <w:t>а</w:t>
      </w:r>
      <w:r w:rsidRPr="000C1A6A">
        <w:rPr>
          <w:spacing w:val="1"/>
        </w:rPr>
        <w:t>ни</w:t>
      </w:r>
      <w:r w:rsidRPr="000C1A6A">
        <w:t>й</w:t>
      </w:r>
      <w:r w:rsidRPr="000C1A6A">
        <w:rPr>
          <w:spacing w:val="2"/>
        </w:rPr>
        <w:t xml:space="preserve"> </w:t>
      </w:r>
      <w:r w:rsidRPr="000C1A6A">
        <w:rPr>
          <w:spacing w:val="1"/>
        </w:rPr>
        <w:t>и</w:t>
      </w:r>
      <w:r w:rsidRPr="000C1A6A">
        <w:rPr>
          <w:spacing w:val="-2"/>
        </w:rPr>
        <w:t>л</w:t>
      </w:r>
      <w:r w:rsidRPr="000C1A6A">
        <w:t>и</w:t>
      </w:r>
      <w:r w:rsidRPr="000C1A6A">
        <w:rPr>
          <w:spacing w:val="2"/>
        </w:rPr>
        <w:t xml:space="preserve"> </w:t>
      </w:r>
      <w:r w:rsidRPr="000C1A6A">
        <w:t xml:space="preserve">быть </w:t>
      </w:r>
      <w:r w:rsidRPr="000C1A6A">
        <w:rPr>
          <w:spacing w:val="-2"/>
        </w:rPr>
        <w:t>л</w:t>
      </w:r>
      <w:r w:rsidRPr="000C1A6A">
        <w:rPr>
          <w:spacing w:val="-5"/>
        </w:rPr>
        <w:t>у</w:t>
      </w:r>
      <w:r w:rsidRPr="000C1A6A">
        <w:rPr>
          <w:spacing w:val="1"/>
        </w:rPr>
        <w:t>ч</w:t>
      </w:r>
      <w:r w:rsidRPr="000C1A6A">
        <w:rPr>
          <w:spacing w:val="2"/>
        </w:rPr>
        <w:t>ш</w:t>
      </w:r>
      <w:r w:rsidRPr="000C1A6A">
        <w:rPr>
          <w:spacing w:val="-1"/>
        </w:rPr>
        <w:t>е</w:t>
      </w:r>
      <w:r w:rsidRPr="000C1A6A">
        <w:t>,</w:t>
      </w:r>
      <w:r w:rsidRPr="000C1A6A">
        <w:rPr>
          <w:spacing w:val="1"/>
        </w:rPr>
        <w:t xml:space="preserve"> </w:t>
      </w:r>
      <w:r w:rsidRPr="000C1A6A">
        <w:t>то</w:t>
      </w:r>
      <w:r w:rsidRPr="000C1A6A">
        <w:rPr>
          <w:spacing w:val="1"/>
        </w:rPr>
        <w:t xml:space="preserve"> </w:t>
      </w:r>
      <w:r w:rsidRPr="000C1A6A">
        <w:rPr>
          <w:spacing w:val="-1"/>
        </w:rPr>
        <w:t>ес</w:t>
      </w:r>
      <w:r w:rsidRPr="000C1A6A">
        <w:t>ть</w:t>
      </w:r>
      <w:r w:rsidRPr="000C1A6A">
        <w:rPr>
          <w:spacing w:val="4"/>
        </w:rPr>
        <w:t xml:space="preserve"> </w:t>
      </w:r>
      <w:r w:rsidRPr="000C1A6A">
        <w:rPr>
          <w:spacing w:val="-5"/>
        </w:rPr>
        <w:t>у</w:t>
      </w:r>
      <w:r w:rsidRPr="000C1A6A">
        <w:rPr>
          <w:spacing w:val="1"/>
        </w:rPr>
        <w:t>к</w:t>
      </w:r>
      <w:r w:rsidRPr="000C1A6A">
        <w:rPr>
          <w:spacing w:val="-1"/>
        </w:rPr>
        <w:t>а</w:t>
      </w:r>
      <w:r w:rsidRPr="000C1A6A">
        <w:rPr>
          <w:spacing w:val="1"/>
        </w:rPr>
        <w:t>з</w:t>
      </w:r>
      <w:r w:rsidRPr="000C1A6A">
        <w:rPr>
          <w:spacing w:val="-1"/>
        </w:rPr>
        <w:t>а</w:t>
      </w:r>
      <w:r w:rsidRPr="000C1A6A">
        <w:rPr>
          <w:spacing w:val="1"/>
        </w:rPr>
        <w:t>нн</w:t>
      </w:r>
      <w:r w:rsidRPr="000C1A6A">
        <w:t>ые тр</w:t>
      </w:r>
      <w:r w:rsidRPr="000C1A6A">
        <w:rPr>
          <w:spacing w:val="-1"/>
        </w:rPr>
        <w:t>е</w:t>
      </w:r>
      <w:r w:rsidRPr="000C1A6A">
        <w:t>бов</w:t>
      </w:r>
      <w:r w:rsidRPr="000C1A6A">
        <w:rPr>
          <w:spacing w:val="-1"/>
        </w:rPr>
        <w:t>а</w:t>
      </w:r>
      <w:r w:rsidRPr="000C1A6A">
        <w:rPr>
          <w:spacing w:val="1"/>
        </w:rPr>
        <w:t>ни</w:t>
      </w:r>
      <w:r w:rsidRPr="000C1A6A">
        <w:t>я</w:t>
      </w:r>
      <w:r w:rsidRPr="000C1A6A">
        <w:rPr>
          <w:spacing w:val="1"/>
        </w:rPr>
        <w:t xml:space="preserve"> </w:t>
      </w:r>
      <w:r w:rsidRPr="000C1A6A">
        <w:t>являю</w:t>
      </w:r>
      <w:r w:rsidRPr="000C1A6A">
        <w:rPr>
          <w:spacing w:val="1"/>
        </w:rPr>
        <w:t>т</w:t>
      </w:r>
      <w:r w:rsidRPr="000C1A6A">
        <w:rPr>
          <w:spacing w:val="-1"/>
        </w:rPr>
        <w:t>с</w:t>
      </w:r>
      <w:r w:rsidRPr="000C1A6A">
        <w:t>я</w:t>
      </w:r>
      <w:r w:rsidRPr="000C1A6A">
        <w:rPr>
          <w:spacing w:val="1"/>
        </w:rPr>
        <w:t xml:space="preserve"> п</w:t>
      </w:r>
      <w:r w:rsidRPr="000C1A6A">
        <w:t>орогов</w:t>
      </w:r>
      <w:r w:rsidRPr="000C1A6A">
        <w:rPr>
          <w:spacing w:val="-1"/>
        </w:rPr>
        <w:t>ым</w:t>
      </w:r>
      <w:r w:rsidRPr="000C1A6A">
        <w:rPr>
          <w:spacing w:val="1"/>
        </w:rPr>
        <w:t xml:space="preserve">и (за исключением случаев, когда поставка эквивалентов не допускается). </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0C1A6A">
        <w:t>Заявка участника закупки отклоняется Комиссией при рассмотрении в следующих случаях:</w:t>
      </w:r>
    </w:p>
    <w:p w:rsidR="00C87711" w:rsidRPr="000C1A6A" w:rsidRDefault="00C87711" w:rsidP="00C87711">
      <w:pPr>
        <w:numPr>
          <w:ilvl w:val="2"/>
          <w:numId w:val="23"/>
        </w:numPr>
        <w:tabs>
          <w:tab w:val="left" w:pos="709"/>
          <w:tab w:val="left" w:pos="1134"/>
        </w:tabs>
        <w:ind w:left="0" w:firstLine="567"/>
        <w:contextualSpacing/>
        <w:jc w:val="both"/>
        <w:rPr>
          <w:b/>
        </w:rPr>
      </w:pPr>
      <w:r w:rsidRPr="000C1A6A">
        <w:rPr>
          <w:rFonts w:cs="Calibri"/>
          <w:lang w:eastAsia="en-US" w:bidi="en-US"/>
        </w:rPr>
        <w:t>Несоответствия участника закупки требованиям к участникам закупки, установленным Извещением;</w:t>
      </w:r>
    </w:p>
    <w:p w:rsidR="00C87711" w:rsidRPr="000C1A6A" w:rsidRDefault="00C87711" w:rsidP="00C87711">
      <w:pPr>
        <w:numPr>
          <w:ilvl w:val="2"/>
          <w:numId w:val="23"/>
        </w:numPr>
        <w:tabs>
          <w:tab w:val="left" w:pos="709"/>
          <w:tab w:val="left" w:pos="1134"/>
        </w:tabs>
        <w:ind w:left="0" w:firstLine="567"/>
        <w:contextualSpacing/>
        <w:jc w:val="both"/>
        <w:rPr>
          <w:b/>
        </w:rPr>
      </w:pPr>
      <w:r w:rsidRPr="000C1A6A">
        <w:rPr>
          <w:rFonts w:cs="Calibri"/>
          <w:lang w:eastAsia="en-US" w:bidi="en-US"/>
        </w:rPr>
        <w:t>Несоответствия заявки требованиям к заявкам, установленным извещением;</w:t>
      </w:r>
    </w:p>
    <w:p w:rsidR="00C87711" w:rsidRPr="000C1A6A" w:rsidRDefault="00C87711" w:rsidP="00C87711">
      <w:pPr>
        <w:numPr>
          <w:ilvl w:val="2"/>
          <w:numId w:val="23"/>
        </w:numPr>
        <w:tabs>
          <w:tab w:val="left" w:pos="709"/>
          <w:tab w:val="left" w:pos="1134"/>
        </w:tabs>
        <w:ind w:left="0" w:firstLine="567"/>
        <w:contextualSpacing/>
        <w:jc w:val="both"/>
        <w:rPr>
          <w:b/>
        </w:rPr>
      </w:pPr>
      <w:r w:rsidRPr="000C1A6A">
        <w:rPr>
          <w:rFonts w:cs="Calibri"/>
          <w:lang w:eastAsia="en-US" w:bidi="en-US"/>
        </w:rPr>
        <w:t>Несоответствия предлагаемых товаров, работ, услуг требованиям извещения;</w:t>
      </w:r>
    </w:p>
    <w:p w:rsidR="00C87711" w:rsidRPr="000C1A6A" w:rsidRDefault="00C87711" w:rsidP="00C87711">
      <w:pPr>
        <w:numPr>
          <w:ilvl w:val="2"/>
          <w:numId w:val="23"/>
        </w:numPr>
        <w:tabs>
          <w:tab w:val="left" w:pos="709"/>
          <w:tab w:val="left" w:pos="1134"/>
        </w:tabs>
        <w:ind w:left="0" w:firstLine="567"/>
        <w:contextualSpacing/>
        <w:jc w:val="both"/>
        <w:rPr>
          <w:b/>
        </w:rPr>
      </w:pPr>
      <w:r w:rsidRPr="000C1A6A">
        <w:rPr>
          <w:rFonts w:cs="Calibri"/>
          <w:lang w:eastAsia="en-US" w:bidi="en-US"/>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0C1A6A">
        <w:t>От</w:t>
      </w:r>
      <w:r w:rsidRPr="000C1A6A">
        <w:rPr>
          <w:spacing w:val="1"/>
        </w:rPr>
        <w:t>к</w:t>
      </w:r>
      <w:r w:rsidRPr="000C1A6A">
        <w:t>ло</w:t>
      </w:r>
      <w:r w:rsidRPr="000C1A6A">
        <w:rPr>
          <w:spacing w:val="1"/>
        </w:rPr>
        <w:t>н</w:t>
      </w:r>
      <w:r w:rsidRPr="000C1A6A">
        <w:rPr>
          <w:spacing w:val="-1"/>
        </w:rPr>
        <w:t>ен</w:t>
      </w:r>
      <w:r w:rsidRPr="000C1A6A">
        <w:rPr>
          <w:spacing w:val="1"/>
        </w:rPr>
        <w:t>и</w:t>
      </w:r>
      <w:r w:rsidRPr="000C1A6A">
        <w:t>е З</w:t>
      </w:r>
      <w:r w:rsidRPr="000C1A6A">
        <w:rPr>
          <w:spacing w:val="-1"/>
        </w:rPr>
        <w:t>а</w:t>
      </w:r>
      <w:r w:rsidRPr="000C1A6A">
        <w:t>явок</w:t>
      </w:r>
      <w:r w:rsidRPr="000C1A6A">
        <w:rPr>
          <w:spacing w:val="1"/>
        </w:rPr>
        <w:t xml:space="preserve"> н</w:t>
      </w:r>
      <w:r w:rsidRPr="000C1A6A">
        <w:t>а</w:t>
      </w:r>
      <w:r w:rsidRPr="000C1A6A">
        <w:rPr>
          <w:spacing w:val="5"/>
        </w:rPr>
        <w:t xml:space="preserve"> </w:t>
      </w:r>
      <w:r w:rsidRPr="000C1A6A">
        <w:rPr>
          <w:spacing w:val="-5"/>
        </w:rPr>
        <w:t>у</w:t>
      </w:r>
      <w:r w:rsidRPr="000C1A6A">
        <w:rPr>
          <w:spacing w:val="1"/>
        </w:rPr>
        <w:t>ч</w:t>
      </w:r>
      <w:r w:rsidRPr="000C1A6A">
        <w:rPr>
          <w:spacing w:val="-1"/>
        </w:rPr>
        <w:t>ас</w:t>
      </w:r>
      <w:r w:rsidRPr="000C1A6A">
        <w:t>т</w:t>
      </w:r>
      <w:r w:rsidRPr="000C1A6A">
        <w:rPr>
          <w:spacing w:val="1"/>
        </w:rPr>
        <w:t>и</w:t>
      </w:r>
      <w:r w:rsidRPr="000C1A6A">
        <w:t>е в</w:t>
      </w:r>
      <w:r w:rsidRPr="000C1A6A">
        <w:rPr>
          <w:spacing w:val="2"/>
        </w:rPr>
        <w:t xml:space="preserve"> </w:t>
      </w:r>
      <w:r w:rsidRPr="000C1A6A">
        <w:t>з</w:t>
      </w:r>
      <w:r w:rsidRPr="000C1A6A">
        <w:rPr>
          <w:spacing w:val="-1"/>
        </w:rPr>
        <w:t>а</w:t>
      </w:r>
      <w:r w:rsidRPr="000C1A6A">
        <w:rPr>
          <w:spacing w:val="1"/>
        </w:rPr>
        <w:t>п</w:t>
      </w:r>
      <w:r w:rsidRPr="000C1A6A">
        <w:t>ро</w:t>
      </w:r>
      <w:r w:rsidRPr="000C1A6A">
        <w:rPr>
          <w:spacing w:val="-1"/>
        </w:rPr>
        <w:t>с</w:t>
      </w:r>
      <w:r w:rsidRPr="000C1A6A">
        <w:t>е</w:t>
      </w:r>
      <w:r w:rsidRPr="000C1A6A">
        <w:rPr>
          <w:spacing w:val="1"/>
        </w:rPr>
        <w:t xml:space="preserve"> котировок</w:t>
      </w:r>
      <w:r w:rsidRPr="000C1A6A">
        <w:rPr>
          <w:spacing w:val="8"/>
        </w:rPr>
        <w:t xml:space="preserve"> </w:t>
      </w:r>
      <w:r w:rsidRPr="000C1A6A">
        <w:rPr>
          <w:spacing w:val="1"/>
        </w:rPr>
        <w:t>п</w:t>
      </w:r>
      <w:r w:rsidRPr="000C1A6A">
        <w:t>о</w:t>
      </w:r>
      <w:r w:rsidRPr="000C1A6A">
        <w:rPr>
          <w:spacing w:val="1"/>
        </w:rPr>
        <w:t xml:space="preserve"> и</w:t>
      </w:r>
      <w:r w:rsidRPr="000C1A6A">
        <w:rPr>
          <w:spacing w:val="-1"/>
        </w:rPr>
        <w:t>н</w:t>
      </w:r>
      <w:r w:rsidRPr="000C1A6A">
        <w:t>ым о</w:t>
      </w:r>
      <w:r w:rsidRPr="000C1A6A">
        <w:rPr>
          <w:spacing w:val="-1"/>
        </w:rPr>
        <w:t>с</w:t>
      </w:r>
      <w:r w:rsidRPr="000C1A6A">
        <w:rPr>
          <w:spacing w:val="1"/>
        </w:rPr>
        <w:t>н</w:t>
      </w:r>
      <w:r w:rsidRPr="000C1A6A">
        <w:t>ов</w:t>
      </w:r>
      <w:r w:rsidRPr="000C1A6A">
        <w:rPr>
          <w:spacing w:val="-1"/>
        </w:rPr>
        <w:t>а</w:t>
      </w:r>
      <w:r w:rsidRPr="000C1A6A">
        <w:rPr>
          <w:spacing w:val="1"/>
        </w:rPr>
        <w:t>ни</w:t>
      </w:r>
      <w:r w:rsidRPr="000C1A6A">
        <w:t xml:space="preserve">ям </w:t>
      </w:r>
      <w:r w:rsidRPr="000C1A6A">
        <w:rPr>
          <w:spacing w:val="1"/>
        </w:rPr>
        <w:t>н</w:t>
      </w:r>
      <w:r w:rsidRPr="000C1A6A">
        <w:t>е до</w:t>
      </w:r>
      <w:r w:rsidRPr="000C1A6A">
        <w:rPr>
          <w:spacing w:val="4"/>
        </w:rPr>
        <w:t>п</w:t>
      </w:r>
      <w:r w:rsidRPr="000C1A6A">
        <w:rPr>
          <w:spacing w:val="-5"/>
        </w:rPr>
        <w:t>у</w:t>
      </w:r>
      <w:r w:rsidRPr="000C1A6A">
        <w:rPr>
          <w:spacing w:val="-1"/>
        </w:rPr>
        <w:t>с</w:t>
      </w:r>
      <w:r w:rsidRPr="000C1A6A">
        <w:rPr>
          <w:spacing w:val="1"/>
        </w:rPr>
        <w:t>к</w:t>
      </w:r>
      <w:r w:rsidRPr="000C1A6A">
        <w:rPr>
          <w:spacing w:val="-1"/>
        </w:rPr>
        <w:t>ае</w:t>
      </w:r>
      <w:r w:rsidRPr="000C1A6A">
        <w:t>т</w:t>
      </w:r>
      <w:r w:rsidRPr="000C1A6A">
        <w:rPr>
          <w:spacing w:val="-1"/>
        </w:rPr>
        <w:t>с</w:t>
      </w:r>
      <w:r w:rsidRPr="000C1A6A">
        <w:t>я.</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0C1A6A">
        <w:t>Если заявка участника закупки, соответствует требованиям Извещения, Комиссия принимает решение о допуске к участию в запросе котировок, и о признании участника закупки на участие в запросе котировок участником запроса котировок.</w:t>
      </w:r>
    </w:p>
    <w:p w:rsidR="00564E6B" w:rsidRDefault="00C87711" w:rsidP="00564E6B">
      <w:pPr>
        <w:widowControl w:val="0"/>
        <w:numPr>
          <w:ilvl w:val="1"/>
          <w:numId w:val="21"/>
        </w:numPr>
        <w:tabs>
          <w:tab w:val="left" w:pos="0"/>
          <w:tab w:val="left" w:pos="993"/>
          <w:tab w:val="left" w:pos="1276"/>
        </w:tabs>
        <w:suppressAutoHyphens/>
        <w:ind w:left="0" w:firstLine="567"/>
        <w:jc w:val="both"/>
        <w:rPr>
          <w:rFonts w:eastAsia="Calibri"/>
        </w:rPr>
      </w:pPr>
      <w:r w:rsidRPr="000C1A6A">
        <w:t>В случае установления недостоверности сведений, содержащихся в заявке, несоответствия участника закупки требованиям Извещения такой участник закупки отстраняется от участия в проведении запроса котировок на любом этапе его проведения.</w:t>
      </w:r>
    </w:p>
    <w:p w:rsidR="00564E6B" w:rsidRDefault="00564E6B" w:rsidP="00564E6B">
      <w:pPr>
        <w:widowControl w:val="0"/>
        <w:numPr>
          <w:ilvl w:val="1"/>
          <w:numId w:val="21"/>
        </w:numPr>
        <w:tabs>
          <w:tab w:val="left" w:pos="0"/>
          <w:tab w:val="left" w:pos="993"/>
          <w:tab w:val="left" w:pos="1276"/>
        </w:tabs>
        <w:suppressAutoHyphens/>
        <w:ind w:left="0" w:firstLine="567"/>
        <w:jc w:val="both"/>
        <w:rPr>
          <w:rFonts w:eastAsia="Calibri"/>
        </w:rPr>
      </w:pPr>
      <w:r w:rsidRPr="00564E6B">
        <w:rPr>
          <w:rFonts w:eastAsia="Calibri"/>
        </w:rPr>
        <w:t>В случае если при рассмотрении котировочных заявок</w:t>
      </w:r>
      <w:r w:rsidR="006C3470">
        <w:rPr>
          <w:rFonts w:eastAsia="Calibri"/>
        </w:rPr>
        <w:t>,</w:t>
      </w:r>
      <w:r w:rsidRPr="00564E6B">
        <w:rPr>
          <w:rFonts w:eastAsia="Calibri"/>
        </w:rPr>
        <w:t xml:space="preserve"> заявка </w:t>
      </w:r>
      <w:r w:rsidRPr="00564E6B">
        <w:rPr>
          <w:rFonts w:eastAsia="Calibri"/>
          <w:u w:val="single"/>
        </w:rPr>
        <w:t>только одного участника</w:t>
      </w:r>
      <w:r w:rsidR="006C3470">
        <w:rPr>
          <w:rFonts w:eastAsia="Calibri"/>
          <w:u w:val="single"/>
        </w:rPr>
        <w:t xml:space="preserve"> или если при рассмотрении единственной котировочной заявки, заявка</w:t>
      </w:r>
      <w:r w:rsidRPr="00564E6B">
        <w:rPr>
          <w:rFonts w:eastAsia="Calibri"/>
          <w:u w:val="single"/>
        </w:rPr>
        <w:t xml:space="preserve"> </w:t>
      </w:r>
      <w:r w:rsidR="006C3470">
        <w:rPr>
          <w:rFonts w:eastAsia="Calibri"/>
          <w:u w:val="single"/>
        </w:rPr>
        <w:t xml:space="preserve">единственного участника </w:t>
      </w:r>
      <w:r w:rsidRPr="00564E6B">
        <w:rPr>
          <w:rFonts w:eastAsia="Calibri"/>
          <w:u w:val="single"/>
        </w:rPr>
        <w:t>признан</w:t>
      </w:r>
      <w:r w:rsidR="006C3470">
        <w:rPr>
          <w:rFonts w:eastAsia="Calibri"/>
          <w:u w:val="single"/>
        </w:rPr>
        <w:t>а</w:t>
      </w:r>
      <w:r w:rsidRPr="00564E6B">
        <w:rPr>
          <w:rFonts w:eastAsia="Calibri"/>
        </w:rPr>
        <w:t xml:space="preserve"> соответствующ</w:t>
      </w:r>
      <w:r w:rsidR="006C3470">
        <w:rPr>
          <w:rFonts w:eastAsia="Calibri"/>
        </w:rPr>
        <w:t>ая</w:t>
      </w:r>
      <w:r w:rsidRPr="00564E6B">
        <w:rPr>
          <w:rFonts w:eastAsia="Calibri"/>
        </w:rPr>
        <w:t xml:space="preserve"> требованиям </w:t>
      </w:r>
      <w:r>
        <w:rPr>
          <w:rFonts w:eastAsia="Calibri"/>
        </w:rPr>
        <w:t>И</w:t>
      </w:r>
      <w:r w:rsidRPr="00564E6B">
        <w:rPr>
          <w:rFonts w:eastAsia="Calibri"/>
        </w:rPr>
        <w:t xml:space="preserve">звещения, такой участник закупки считается единственным участником запроса котировок. Заказчик вправе заключить договор с участником закупки, подавшим такую заявку на условиях </w:t>
      </w:r>
      <w:r>
        <w:rPr>
          <w:rFonts w:eastAsia="Calibri"/>
        </w:rPr>
        <w:t>И</w:t>
      </w:r>
      <w:r w:rsidRPr="00564E6B">
        <w:rPr>
          <w:rFonts w:eastAsia="Calibri"/>
        </w:rPr>
        <w:t>звещения, проекта договора и заявки, поданной участником. Такой участник закупки не вправе отказаться от заключения договора с Заказчиком. Запрос котировок в этом случае признается несостоявшимся. В указанном случае в протокол подведения итогов запроса котировок не вносятся сведения о результатах оценки.</w:t>
      </w:r>
    </w:p>
    <w:p w:rsidR="00DB60FE" w:rsidRDefault="00564E6B" w:rsidP="00DB60FE">
      <w:pPr>
        <w:widowControl w:val="0"/>
        <w:numPr>
          <w:ilvl w:val="1"/>
          <w:numId w:val="21"/>
        </w:numPr>
        <w:tabs>
          <w:tab w:val="left" w:pos="0"/>
          <w:tab w:val="left" w:pos="993"/>
          <w:tab w:val="left" w:pos="1276"/>
        </w:tabs>
        <w:suppressAutoHyphens/>
        <w:ind w:left="0" w:right="47" w:firstLine="360"/>
        <w:contextualSpacing/>
        <w:jc w:val="both"/>
      </w:pPr>
      <w:r w:rsidRPr="006C3470">
        <w:rPr>
          <w:rFonts w:eastAsia="Calibri"/>
        </w:rPr>
        <w:t xml:space="preserve">В случае если при проведении рассмотрении котировочных заявок были признаны несоответствующими требованиям Извещения </w:t>
      </w:r>
      <w:r w:rsidRPr="006C3470">
        <w:rPr>
          <w:rFonts w:eastAsia="Calibri"/>
          <w:u w:val="single"/>
        </w:rPr>
        <w:t>все заявки</w:t>
      </w:r>
      <w:r w:rsidRPr="006C3470">
        <w:rPr>
          <w:rFonts w:eastAsia="Calibri"/>
        </w:rPr>
        <w:t xml:space="preserve">, </w:t>
      </w:r>
      <w:r w:rsidRPr="006C3470">
        <w:rPr>
          <w:rFonts w:eastAsia="Calibri"/>
          <w:u w:val="single"/>
        </w:rPr>
        <w:t>отказано</w:t>
      </w:r>
      <w:r w:rsidRPr="006C3470">
        <w:rPr>
          <w:rFonts w:eastAsia="Calibri"/>
        </w:rPr>
        <w:t xml:space="preserve"> в дальнейшем участии в закупке всем участникам закупки, подавшим заявки, запрос котировок признается несостоявшимся, Заказчик вправе осуществить закупку у единственного поставщика (исполнителя, подрядчика).</w:t>
      </w:r>
    </w:p>
    <w:p w:rsidR="00DB60FE" w:rsidRPr="00DB60FE" w:rsidRDefault="00DB60FE" w:rsidP="00DB60FE">
      <w:pPr>
        <w:widowControl w:val="0"/>
        <w:numPr>
          <w:ilvl w:val="1"/>
          <w:numId w:val="21"/>
        </w:numPr>
        <w:tabs>
          <w:tab w:val="left" w:pos="0"/>
          <w:tab w:val="left" w:pos="993"/>
          <w:tab w:val="left" w:pos="1276"/>
        </w:tabs>
        <w:suppressAutoHyphens/>
        <w:ind w:left="0" w:right="47" w:firstLine="360"/>
        <w:contextualSpacing/>
        <w:jc w:val="both"/>
      </w:pPr>
      <w:r w:rsidRPr="00DB60FE">
        <w:t>В случае, если запрос котировок признан несостоявшимся и (или) договор не заключён с участником закупки, подавшим единственную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DB60FE" w:rsidRPr="00DB60FE" w:rsidRDefault="00DB60FE" w:rsidP="00DB60FE">
      <w:pPr>
        <w:numPr>
          <w:ilvl w:val="1"/>
          <w:numId w:val="21"/>
        </w:numPr>
        <w:tabs>
          <w:tab w:val="left" w:pos="0"/>
          <w:tab w:val="left" w:pos="1134"/>
        </w:tabs>
        <w:ind w:left="0" w:right="47" w:firstLine="360"/>
        <w:contextualSpacing/>
        <w:jc w:val="both"/>
      </w:pPr>
      <w:r w:rsidRPr="006C3470">
        <w:rPr>
          <w:rFonts w:eastAsia="Calibri"/>
        </w:rPr>
        <w:lastRenderedPageBreak/>
        <w:t xml:space="preserve">Общий срок рассмотрения и оценки котировочных заявок не может превышать 10 рабочих дней со дня окончания (истечения) срока подачи </w:t>
      </w:r>
      <w:r w:rsidRPr="00DB60FE">
        <w:rPr>
          <w:rFonts w:eastAsia="Calibri"/>
        </w:rPr>
        <w:t>котировочных заявок.</w:t>
      </w:r>
    </w:p>
    <w:p w:rsidR="00DB60FE" w:rsidRPr="00DB60FE" w:rsidRDefault="00DB60FE" w:rsidP="00DB60FE">
      <w:pPr>
        <w:numPr>
          <w:ilvl w:val="1"/>
          <w:numId w:val="21"/>
        </w:numPr>
        <w:tabs>
          <w:tab w:val="left" w:pos="0"/>
          <w:tab w:val="left" w:pos="1134"/>
        </w:tabs>
        <w:ind w:left="0" w:right="47" w:firstLine="360"/>
        <w:contextualSpacing/>
        <w:jc w:val="both"/>
      </w:pPr>
      <w:r w:rsidRPr="00DB60FE">
        <w:t xml:space="preserve">Протокол рассмотрения заявок подписывается всеми присутствующими на заседании членами Комиссии и не позднее чем через три дня после его подписания размещается на сайте ЭТП - </w:t>
      </w:r>
      <w:hyperlink r:id="rId12" w:history="1">
        <w:r w:rsidRPr="00DB60FE">
          <w:rPr>
            <w:rStyle w:val="a7"/>
          </w:rPr>
          <w:t>www.fabrikant.r</w:t>
        </w:r>
        <w:r w:rsidRPr="00DB60FE">
          <w:rPr>
            <w:rStyle w:val="a7"/>
            <w:lang w:val="en-US"/>
          </w:rPr>
          <w:t>u</w:t>
        </w:r>
      </w:hyperlink>
      <w:r w:rsidRPr="00DB60FE">
        <w:rPr>
          <w:u w:val="single"/>
        </w:rPr>
        <w:t xml:space="preserve"> </w:t>
      </w:r>
      <w:r w:rsidRPr="00DB60FE">
        <w:t>- www.zakupki.gov.ru.</w:t>
      </w:r>
    </w:p>
    <w:p w:rsidR="006C3470" w:rsidRPr="00564E6B" w:rsidRDefault="006C3470" w:rsidP="00DB60FE">
      <w:pPr>
        <w:widowControl w:val="0"/>
        <w:numPr>
          <w:ilvl w:val="1"/>
          <w:numId w:val="21"/>
        </w:numPr>
        <w:tabs>
          <w:tab w:val="left" w:pos="0"/>
          <w:tab w:val="left" w:pos="993"/>
          <w:tab w:val="left" w:pos="1276"/>
        </w:tabs>
        <w:suppressAutoHyphens/>
        <w:ind w:left="0" w:right="47" w:firstLine="360"/>
        <w:contextualSpacing/>
        <w:jc w:val="both"/>
      </w:pPr>
      <w:r w:rsidRPr="00564E6B">
        <w:t>Победителем запроса котировок признается участник закупки, заявка которого соответствует требованиям, установленным извещением, и содержит наиболее низкую цену договора.</w:t>
      </w:r>
    </w:p>
    <w:p w:rsidR="006C3470" w:rsidRPr="00564E6B" w:rsidRDefault="006C3470" w:rsidP="00DB60FE">
      <w:pPr>
        <w:numPr>
          <w:ilvl w:val="1"/>
          <w:numId w:val="21"/>
        </w:numPr>
        <w:tabs>
          <w:tab w:val="left" w:pos="0"/>
          <w:tab w:val="left" w:pos="1134"/>
        </w:tabs>
        <w:ind w:left="0" w:right="47" w:firstLine="360"/>
        <w:contextualSpacing/>
        <w:jc w:val="both"/>
      </w:pPr>
      <w:r w:rsidRPr="00564E6B">
        <w:t xml:space="preserve"> При предложении наиболее низкой цены договора не</w:t>
      </w:r>
      <w:r w:rsidR="00AA1A81">
        <w:t>сколькими участниками закупки, П</w:t>
      </w:r>
      <w:r w:rsidRPr="00564E6B">
        <w:t>обедителем запроса котировок признается участник, котировочная заявка которого поступила ранее других котировочных заявок, в которых предложена такая же цена.</w:t>
      </w:r>
    </w:p>
    <w:p w:rsidR="006C3470" w:rsidRPr="00DB60FE" w:rsidRDefault="006C3470" w:rsidP="00DB60FE">
      <w:pPr>
        <w:numPr>
          <w:ilvl w:val="1"/>
          <w:numId w:val="21"/>
        </w:numPr>
        <w:tabs>
          <w:tab w:val="left" w:pos="0"/>
          <w:tab w:val="left" w:pos="1134"/>
        </w:tabs>
        <w:ind w:left="0" w:right="47" w:firstLine="360"/>
        <w:contextualSpacing/>
        <w:jc w:val="both"/>
      </w:pPr>
      <w:r w:rsidRPr="00564E6B">
        <w:t>По результатам заседания Комиссии, на кото</w:t>
      </w:r>
      <w:r w:rsidR="00AA1A81">
        <w:t>ром осуществляется определение П</w:t>
      </w:r>
      <w:r w:rsidRPr="00564E6B">
        <w:t xml:space="preserve">обедителя запроса котировок в электронной форме, оформляется протокол подведения итогов запроса котировок, </w:t>
      </w:r>
      <w:r w:rsidRPr="00DB60FE">
        <w:t xml:space="preserve">который, не позднее чем через три дня после его подписания размещается на сайте ЭТП «Фабрикант» - </w:t>
      </w:r>
      <w:hyperlink r:id="rId13" w:history="1">
        <w:r w:rsidRPr="00DB60FE">
          <w:rPr>
            <w:rStyle w:val="a7"/>
          </w:rPr>
          <w:t>www.fabrikant.r</w:t>
        </w:r>
        <w:r w:rsidRPr="00DB60FE">
          <w:rPr>
            <w:rStyle w:val="a7"/>
            <w:lang w:val="en-US"/>
          </w:rPr>
          <w:t>u</w:t>
        </w:r>
      </w:hyperlink>
      <w:r w:rsidRPr="00DB60FE">
        <w:t xml:space="preserve"> и в ЕИС – </w:t>
      </w:r>
      <w:hyperlink r:id="rId14" w:history="1">
        <w:r w:rsidRPr="00DB60FE">
          <w:rPr>
            <w:rStyle w:val="a7"/>
          </w:rPr>
          <w:t>www.zakupki.gov.ru</w:t>
        </w:r>
      </w:hyperlink>
      <w:r w:rsidRPr="00DB60FE">
        <w:t>.</w:t>
      </w:r>
    </w:p>
    <w:p w:rsidR="00C87711" w:rsidRPr="00DB60FE" w:rsidRDefault="00C87711" w:rsidP="00DB60FE">
      <w:pPr>
        <w:numPr>
          <w:ilvl w:val="0"/>
          <w:numId w:val="21"/>
        </w:numPr>
        <w:tabs>
          <w:tab w:val="left" w:pos="0"/>
          <w:tab w:val="left" w:pos="1134"/>
        </w:tabs>
        <w:ind w:right="47" w:firstLine="207"/>
        <w:contextualSpacing/>
        <w:jc w:val="both"/>
      </w:pPr>
      <w:bookmarkStart w:id="43" w:name="_Ref326650331"/>
      <w:r w:rsidRPr="00DB60FE">
        <w:rPr>
          <w:b/>
        </w:rPr>
        <w:t>Условия и порядок заключения договора</w:t>
      </w:r>
      <w:r w:rsidRPr="00DB60FE">
        <w:rPr>
          <w:b/>
          <w:kern w:val="28"/>
        </w:rPr>
        <w:t>.</w:t>
      </w:r>
      <w:bookmarkEnd w:id="43"/>
    </w:p>
    <w:p w:rsidR="00DB60FE" w:rsidRPr="00DB60FE" w:rsidRDefault="00DB60FE" w:rsidP="00DB60FE">
      <w:pPr>
        <w:widowControl w:val="0"/>
        <w:numPr>
          <w:ilvl w:val="2"/>
          <w:numId w:val="21"/>
        </w:numPr>
        <w:tabs>
          <w:tab w:val="left" w:pos="0"/>
        </w:tabs>
        <w:autoSpaceDE w:val="0"/>
        <w:autoSpaceDN w:val="0"/>
        <w:adjustRightInd w:val="0"/>
        <w:ind w:left="0" w:firstLine="720"/>
        <w:jc w:val="both"/>
        <w:rPr>
          <w:lang w:val="x-none"/>
        </w:rPr>
      </w:pPr>
      <w:r w:rsidRPr="00DB60FE">
        <w:t>По итогам закупки для заключения догово</w:t>
      </w:r>
      <w:r w:rsidR="00247B79">
        <w:t>ра с Победителем (единственным у</w:t>
      </w:r>
      <w:r w:rsidRPr="00DB60FE">
        <w:t>частником) закупки, проект договора заполняется Заказчиком путем включения условий исполнения договора, предложенных</w:t>
      </w:r>
      <w:r w:rsidR="00AA1A81">
        <w:t xml:space="preserve"> П</w:t>
      </w:r>
      <w:r w:rsidRPr="000D00A4">
        <w:t xml:space="preserve">обедителем (единственным </w:t>
      </w:r>
      <w:r w:rsidR="00247B79">
        <w:t>у</w:t>
      </w:r>
      <w:r w:rsidRPr="000D00A4">
        <w:t xml:space="preserve">частником) закупки в заявке, в проект договора, прилагаемый к </w:t>
      </w:r>
      <w:r>
        <w:t>Извещению</w:t>
      </w:r>
      <w:r w:rsidRPr="000D00A4">
        <w:t xml:space="preserve">. </w:t>
      </w:r>
    </w:p>
    <w:p w:rsidR="00DB60FE" w:rsidRPr="00DB60FE" w:rsidRDefault="00DB60FE" w:rsidP="00DB60FE">
      <w:pPr>
        <w:widowControl w:val="0"/>
        <w:numPr>
          <w:ilvl w:val="2"/>
          <w:numId w:val="21"/>
        </w:numPr>
        <w:tabs>
          <w:tab w:val="left" w:pos="0"/>
        </w:tabs>
        <w:autoSpaceDE w:val="0"/>
        <w:autoSpaceDN w:val="0"/>
        <w:adjustRightInd w:val="0"/>
        <w:ind w:left="0" w:firstLine="720"/>
        <w:jc w:val="both"/>
        <w:rPr>
          <w:lang w:val="x-none"/>
        </w:rPr>
      </w:pPr>
      <w:r w:rsidRPr="00DB60FE">
        <w:rPr>
          <w:szCs w:val="26"/>
        </w:rPr>
        <w:t xml:space="preserve">Договор с Победителем (единственным </w:t>
      </w:r>
      <w:r w:rsidR="00247B79">
        <w:rPr>
          <w:szCs w:val="26"/>
        </w:rPr>
        <w:t>у</w:t>
      </w:r>
      <w:r w:rsidRPr="00DB60FE">
        <w:rPr>
          <w:szCs w:val="26"/>
        </w:rPr>
        <w:t xml:space="preserve">частником) должен быть заключен не ранее, чем через 10 (десять) дней и не позднее 20 (двадцати) дней со дня размещения итогового протокола в ЕИС. </w:t>
      </w:r>
    </w:p>
    <w:p w:rsidR="00DB60FE" w:rsidRPr="00DB60FE" w:rsidRDefault="00AA1A81" w:rsidP="00DB60FE">
      <w:pPr>
        <w:widowControl w:val="0"/>
        <w:numPr>
          <w:ilvl w:val="2"/>
          <w:numId w:val="21"/>
        </w:numPr>
        <w:tabs>
          <w:tab w:val="left" w:pos="0"/>
        </w:tabs>
        <w:autoSpaceDE w:val="0"/>
        <w:autoSpaceDN w:val="0"/>
        <w:adjustRightInd w:val="0"/>
        <w:ind w:left="0" w:firstLine="720"/>
        <w:jc w:val="both"/>
        <w:rPr>
          <w:lang w:val="x-none"/>
        </w:rPr>
      </w:pPr>
      <w:r>
        <w:rPr>
          <w:szCs w:val="26"/>
        </w:rPr>
        <w:t>Договор с П</w:t>
      </w:r>
      <w:r w:rsidR="00DB60FE" w:rsidRPr="00DB60FE">
        <w:rPr>
          <w:szCs w:val="26"/>
        </w:rPr>
        <w:t xml:space="preserve">обедителем (единственным участником) закупки будет заключен только после предоставления им обеспечения исполнения договора, соответствующего требованиям </w:t>
      </w:r>
      <w:r w:rsidR="00247B79">
        <w:rPr>
          <w:szCs w:val="26"/>
        </w:rPr>
        <w:t>Извещения</w:t>
      </w:r>
      <w:r w:rsidR="00DB60FE" w:rsidRPr="00DB60FE">
        <w:rPr>
          <w:szCs w:val="26"/>
        </w:rPr>
        <w:t xml:space="preserve"> (если требование о предоставлении обеспечения исполнения </w:t>
      </w:r>
      <w:r w:rsidR="00DB60FE" w:rsidRPr="007540E0">
        <w:t xml:space="preserve">договора было установлено в </w:t>
      </w:r>
      <w:r w:rsidR="00DB60FE">
        <w:t>Извещении</w:t>
      </w:r>
      <w:r w:rsidR="00DB60FE" w:rsidRPr="007540E0">
        <w:t>).</w:t>
      </w:r>
    </w:p>
    <w:p w:rsidR="00DB60FE" w:rsidRPr="00DB60FE" w:rsidRDefault="00AA1A81" w:rsidP="00DB60FE">
      <w:pPr>
        <w:widowControl w:val="0"/>
        <w:numPr>
          <w:ilvl w:val="2"/>
          <w:numId w:val="21"/>
        </w:numPr>
        <w:tabs>
          <w:tab w:val="left" w:pos="0"/>
        </w:tabs>
        <w:autoSpaceDE w:val="0"/>
        <w:autoSpaceDN w:val="0"/>
        <w:adjustRightInd w:val="0"/>
        <w:ind w:left="0" w:firstLine="720"/>
        <w:jc w:val="both"/>
        <w:rPr>
          <w:lang w:val="x-none"/>
        </w:rPr>
      </w:pPr>
      <w:r>
        <w:t>В случаях отказа П</w:t>
      </w:r>
      <w:r w:rsidR="00DB60FE" w:rsidRPr="007540E0">
        <w:t>обедителя от подписания договора, в том числе в случае не подписания договора в срок, указанный в пункте </w:t>
      </w:r>
      <w:r w:rsidR="00DB60FE">
        <w:t>6.1.2.</w:t>
      </w:r>
      <w:r w:rsidR="00DB60FE" w:rsidRPr="007540E0">
        <w:t>, Заказ</w:t>
      </w:r>
      <w:r w:rsidR="00DB60FE">
        <w:t>чик вправе заключить договор с у</w:t>
      </w:r>
      <w:r w:rsidR="00DB60FE" w:rsidRPr="007540E0">
        <w:t xml:space="preserve">частником </w:t>
      </w:r>
      <w:r w:rsidR="00DB60FE">
        <w:t>закупки</w:t>
      </w:r>
      <w:r w:rsidR="00DB60FE" w:rsidRPr="007540E0">
        <w:t xml:space="preserve">, заявке которого был присвоен второй порядковый номер. </w:t>
      </w:r>
    </w:p>
    <w:p w:rsidR="00643DBB" w:rsidRPr="00643DBB" w:rsidRDefault="00AA1A81" w:rsidP="00643DBB">
      <w:pPr>
        <w:widowControl w:val="0"/>
        <w:numPr>
          <w:ilvl w:val="2"/>
          <w:numId w:val="21"/>
        </w:numPr>
        <w:tabs>
          <w:tab w:val="left" w:pos="0"/>
        </w:tabs>
        <w:autoSpaceDE w:val="0"/>
        <w:autoSpaceDN w:val="0"/>
        <w:adjustRightInd w:val="0"/>
        <w:ind w:left="0" w:firstLine="720"/>
        <w:jc w:val="both"/>
        <w:rPr>
          <w:lang w:val="x-none"/>
        </w:rPr>
      </w:pPr>
      <w:r>
        <w:t>В случае, если П</w:t>
      </w:r>
      <w:r w:rsidR="00DB60FE" w:rsidRPr="007540E0">
        <w:t xml:space="preserve">обедитель (единственный участник) закупки не предоставил Заказчику в срок, указанный в </w:t>
      </w:r>
      <w:r w:rsidR="00DB60FE">
        <w:t>Извещении</w:t>
      </w:r>
      <w:r w:rsidR="00DB60FE" w:rsidRPr="007540E0">
        <w:t>, подписанный им проект договора, либо не предоставил надлежащее обеспече</w:t>
      </w:r>
      <w:r>
        <w:t>ние исполнения договора, такой П</w:t>
      </w:r>
      <w:r w:rsidR="00DB60FE" w:rsidRPr="007540E0">
        <w:t>обедитель (единственный участник) признается уклонившимся от заключения договора.</w:t>
      </w:r>
    </w:p>
    <w:p w:rsidR="00CF628A" w:rsidRPr="00F27483" w:rsidRDefault="00CF628A" w:rsidP="00CF628A">
      <w:pPr>
        <w:numPr>
          <w:ilvl w:val="0"/>
          <w:numId w:val="21"/>
        </w:numPr>
        <w:tabs>
          <w:tab w:val="left" w:pos="0"/>
          <w:tab w:val="left" w:pos="1134"/>
        </w:tabs>
        <w:ind w:left="0" w:right="47" w:firstLine="567"/>
        <w:contextualSpacing/>
        <w:jc w:val="both"/>
        <w:rPr>
          <w:b/>
        </w:rPr>
      </w:pPr>
      <w:r w:rsidRPr="00F27483">
        <w:rPr>
          <w:b/>
        </w:rPr>
        <w:t>Антидемпинговые меры</w:t>
      </w:r>
    </w:p>
    <w:p w:rsidR="00CF628A" w:rsidRDefault="00CF628A" w:rsidP="00CF628A">
      <w:pPr>
        <w:numPr>
          <w:ilvl w:val="1"/>
          <w:numId w:val="21"/>
        </w:numPr>
        <w:tabs>
          <w:tab w:val="left" w:pos="0"/>
          <w:tab w:val="left" w:pos="1134"/>
        </w:tabs>
        <w:ind w:left="0" w:right="47" w:firstLine="567"/>
        <w:contextualSpacing/>
        <w:jc w:val="both"/>
      </w:pPr>
      <w:r w:rsidRPr="00F27483">
        <w:t xml:space="preserve">В </w:t>
      </w:r>
      <w:r w:rsidRPr="00F27483">
        <w:rPr>
          <w:b/>
          <w:i/>
        </w:rPr>
        <w:t>Информационной</w:t>
      </w:r>
      <w:r w:rsidRPr="00F27483">
        <w:t xml:space="preserve"> </w:t>
      </w:r>
      <w:r w:rsidRPr="00F27483">
        <w:rPr>
          <w:b/>
          <w:i/>
        </w:rPr>
        <w:t>карте</w:t>
      </w:r>
      <w:r w:rsidRPr="00F27483">
        <w:t xml:space="preserve"> </w:t>
      </w:r>
      <w:r>
        <w:t>Извещения</w:t>
      </w:r>
      <w:r w:rsidRPr="00F27483">
        <w:t xml:space="preserve"> могут быть установлены антидемпинговые меры при предложении </w:t>
      </w:r>
      <w:r>
        <w:t>у</w:t>
      </w:r>
      <w:r w:rsidRPr="00F27483">
        <w:t>частником закупки цены договора, которая ниже начальной (максимальной) цены договора на 20% и более, указанной в Извещении (далее – демпинговая цена договора).</w:t>
      </w:r>
    </w:p>
    <w:p w:rsidR="00CF628A" w:rsidRDefault="00CF628A" w:rsidP="00CF628A">
      <w:pPr>
        <w:numPr>
          <w:ilvl w:val="1"/>
          <w:numId w:val="21"/>
        </w:numPr>
        <w:tabs>
          <w:tab w:val="left" w:pos="0"/>
          <w:tab w:val="left" w:pos="1134"/>
        </w:tabs>
        <w:ind w:left="0" w:right="47" w:firstLine="567"/>
        <w:contextualSpacing/>
        <w:jc w:val="both"/>
      </w:pPr>
      <w:r w:rsidRPr="00F27483">
        <w:t>Заказчиком могут применяться следующие антидемпинговые меры:</w:t>
      </w:r>
    </w:p>
    <w:p w:rsidR="00CF628A" w:rsidRDefault="00CF628A" w:rsidP="00CF628A">
      <w:pPr>
        <w:numPr>
          <w:ilvl w:val="1"/>
          <w:numId w:val="21"/>
        </w:numPr>
        <w:tabs>
          <w:tab w:val="left" w:pos="0"/>
          <w:tab w:val="left" w:pos="1134"/>
        </w:tabs>
        <w:ind w:left="0" w:right="47" w:firstLine="567"/>
        <w:contextualSpacing/>
        <w:jc w:val="both"/>
      </w:pPr>
      <w:r w:rsidRPr="00F27483">
        <w:t xml:space="preserve">Если при участии в запросе котировок </w:t>
      </w:r>
      <w:r>
        <w:t>у</w:t>
      </w:r>
      <w:r w:rsidRPr="00F27483">
        <w:t>частником</w:t>
      </w:r>
      <w:r w:rsidRPr="000D337E">
        <w:t xml:space="preserve"> закупки</w:t>
      </w:r>
      <w:r w:rsidRPr="00F27483">
        <w:t>, с которым заключается договор, предложена демпинговая цена договора, договор заключается только после предоставления таким участником</w:t>
      </w:r>
      <w:r w:rsidRPr="000D337E">
        <w:t xml:space="preserve"> закупки</w:t>
      </w:r>
      <w:r w:rsidRPr="00F27483">
        <w:t xml:space="preserve"> обеспечения исполнения договора в размере, превышающем в полтора раза размер обеспечения исполнения договора, указанный в </w:t>
      </w:r>
      <w:r>
        <w:t>Извещении</w:t>
      </w:r>
      <w:r w:rsidRPr="00F27483">
        <w:t>, но не менее чем в размере аванса (если договором предусмотрена выплата аванса) или  не более 5 % от начальной (максимальной) цены договора (если договором не предусмотрена выплата аванса).</w:t>
      </w:r>
    </w:p>
    <w:p w:rsidR="00CF628A" w:rsidRDefault="00CF628A" w:rsidP="00CF628A">
      <w:pPr>
        <w:numPr>
          <w:ilvl w:val="1"/>
          <w:numId w:val="21"/>
        </w:numPr>
        <w:tabs>
          <w:tab w:val="left" w:pos="0"/>
          <w:tab w:val="left" w:pos="1134"/>
        </w:tabs>
        <w:ind w:left="0" w:right="47" w:firstLine="567"/>
        <w:contextualSpacing/>
        <w:jc w:val="both"/>
      </w:pPr>
      <w:r w:rsidRPr="00F27483">
        <w:t xml:space="preserve">Обеспечение исполнения договора в соответствии с настоящим подпунктом предоставляется </w:t>
      </w:r>
      <w:r>
        <w:t>у</w:t>
      </w:r>
      <w:r w:rsidRPr="00F27483">
        <w:t>частником</w:t>
      </w:r>
      <w:r w:rsidRPr="000D337E">
        <w:t xml:space="preserve"> закупки</w:t>
      </w:r>
      <w:r w:rsidRPr="00F27483">
        <w:t xml:space="preserve">, с которым заключается договор, до его заключения. </w:t>
      </w:r>
      <w:r>
        <w:t>у</w:t>
      </w:r>
      <w:r w:rsidRPr="00F27483">
        <w:t>частник</w:t>
      </w:r>
      <w:r w:rsidRPr="000D337E">
        <w:t xml:space="preserve"> закупки</w:t>
      </w:r>
      <w:r w:rsidRPr="00F27483">
        <w:t>, не выполнивший данного требования, признается уклонившимся от заключения договора.</w:t>
      </w:r>
    </w:p>
    <w:p w:rsidR="00CF628A" w:rsidRDefault="00CF628A" w:rsidP="00CF628A">
      <w:pPr>
        <w:numPr>
          <w:ilvl w:val="1"/>
          <w:numId w:val="21"/>
        </w:numPr>
        <w:tabs>
          <w:tab w:val="left" w:pos="0"/>
          <w:tab w:val="left" w:pos="1134"/>
        </w:tabs>
        <w:ind w:left="0" w:right="47" w:firstLine="567"/>
        <w:contextualSpacing/>
        <w:jc w:val="both"/>
      </w:pPr>
      <w:r w:rsidRPr="00F27483">
        <w:t xml:space="preserve">К составу заявки на участие в запросе котировок, содержащей предложение о демпинговой цене договора, может быть предусмотрено, что в составе такой заявки </w:t>
      </w:r>
      <w:r>
        <w:t>у</w:t>
      </w:r>
      <w:r w:rsidRPr="00F27483">
        <w:t xml:space="preserve">частник </w:t>
      </w:r>
      <w:r w:rsidRPr="000D337E">
        <w:t xml:space="preserve">закупки </w:t>
      </w:r>
      <w:r w:rsidRPr="00F27483">
        <w:t xml:space="preserve">обязан представить обоснование предлагаемой цены договора, которое может включать в себя гарантийное письмо от производителя с указанием цены и количества </w:t>
      </w:r>
      <w:r w:rsidRPr="00F27483">
        <w:lastRenderedPageBreak/>
        <w:t>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CF628A" w:rsidRDefault="00CF628A" w:rsidP="00CF628A">
      <w:pPr>
        <w:numPr>
          <w:ilvl w:val="1"/>
          <w:numId w:val="21"/>
        </w:numPr>
        <w:tabs>
          <w:tab w:val="left" w:pos="0"/>
          <w:tab w:val="left" w:pos="1134"/>
        </w:tabs>
        <w:ind w:left="0" w:right="47" w:firstLine="567"/>
        <w:contextualSpacing/>
        <w:jc w:val="both"/>
      </w:pPr>
      <w:r w:rsidRPr="00F27483">
        <w:t>В случае осуществления закупки работ (услуг) требованиями к составу заявки на участие в закупке, содержащей предложение о демпинговой цене договора, может быть предусмотрено, что в составе такой заявки участник закупки обязан представить расчёт предлагаемой цены договора и её обоснование.</w:t>
      </w:r>
    </w:p>
    <w:p w:rsidR="00CF628A" w:rsidRDefault="00CF628A" w:rsidP="00CF628A">
      <w:pPr>
        <w:numPr>
          <w:ilvl w:val="1"/>
          <w:numId w:val="21"/>
        </w:numPr>
        <w:tabs>
          <w:tab w:val="left" w:pos="0"/>
          <w:tab w:val="left" w:pos="1134"/>
        </w:tabs>
        <w:ind w:left="0" w:right="47" w:firstLine="567"/>
        <w:contextualSpacing/>
        <w:jc w:val="both"/>
      </w:pPr>
      <w:r w:rsidRPr="00F27483">
        <w:t xml:space="preserve">Обоснование, расчёты, заключения, указанные в настоящем подпункте, представляются: </w:t>
      </w:r>
      <w:r w:rsidR="00247B79">
        <w:t>у</w:t>
      </w:r>
      <w:r w:rsidRPr="00F27483">
        <w:t xml:space="preserve">частником закупки, предложившим демпинговую цену договора в составе заявки на участие в запросе предложений. В случае невыполнения таким участником </w:t>
      </w:r>
      <w:r w:rsidRPr="000D337E">
        <w:t xml:space="preserve">закупки </w:t>
      </w:r>
      <w:r w:rsidRPr="00F27483">
        <w:t>данного требования или признания Комиссией предложенной цены договора необоснованной, заявка на участие в закупке такого участника отклоняется.</w:t>
      </w:r>
    </w:p>
    <w:p w:rsidR="00CF628A" w:rsidRDefault="00CF628A" w:rsidP="00CF628A">
      <w:pPr>
        <w:numPr>
          <w:ilvl w:val="1"/>
          <w:numId w:val="21"/>
        </w:numPr>
        <w:tabs>
          <w:tab w:val="left" w:pos="0"/>
          <w:tab w:val="left" w:pos="1134"/>
        </w:tabs>
        <w:ind w:left="0" w:right="47" w:firstLine="567"/>
        <w:contextualSpacing/>
        <w:jc w:val="both"/>
      </w:pPr>
      <w:r w:rsidRPr="00F27483">
        <w:t xml:space="preserve">Комиссия также отклоняет заявку </w:t>
      </w:r>
      <w:r>
        <w:t>у</w:t>
      </w:r>
      <w:r w:rsidRPr="00F27483">
        <w:t>частника</w:t>
      </w:r>
      <w:r w:rsidRPr="000D337E">
        <w:t xml:space="preserve"> закупки</w:t>
      </w:r>
      <w:r w:rsidRPr="00F27483">
        <w:t xml:space="preserve"> с предложением о демпинговой цене договора, если по итогам проведённого анализа представленных в составе заявки обоснования, расчёта, заключения, указанных в настоящем разделе Положения, Комиссия пришла к выводу о том, что снижение цены договора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CF628A" w:rsidRDefault="00CF628A" w:rsidP="00CF628A">
      <w:pPr>
        <w:numPr>
          <w:ilvl w:val="1"/>
          <w:numId w:val="21"/>
        </w:numPr>
        <w:tabs>
          <w:tab w:val="left" w:pos="0"/>
          <w:tab w:val="left" w:pos="1134"/>
        </w:tabs>
        <w:ind w:left="0" w:right="47" w:firstLine="567"/>
        <w:contextualSpacing/>
        <w:jc w:val="both"/>
      </w:pPr>
      <w:r w:rsidRPr="00F27483">
        <w:t>Комиссия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r w:rsidRPr="000D337E">
        <w:t xml:space="preserve"> закупки</w:t>
      </w:r>
      <w:r w:rsidRPr="00F27483">
        <w:t>.</w:t>
      </w:r>
    </w:p>
    <w:p w:rsidR="00CF628A" w:rsidRDefault="00CF628A" w:rsidP="00CF628A">
      <w:pPr>
        <w:numPr>
          <w:ilvl w:val="1"/>
          <w:numId w:val="21"/>
        </w:numPr>
        <w:tabs>
          <w:tab w:val="left" w:pos="0"/>
          <w:tab w:val="left" w:pos="1134"/>
        </w:tabs>
        <w:ind w:left="0" w:right="47" w:firstLine="567"/>
        <w:contextualSpacing/>
        <w:jc w:val="both"/>
      </w:pPr>
      <w:r w:rsidRPr="00F27483">
        <w:t xml:space="preserve">В случае признания </w:t>
      </w:r>
      <w:r>
        <w:t>П</w:t>
      </w:r>
      <w:r w:rsidRPr="00F27483">
        <w:t xml:space="preserve">обедителя закупки уклонившимся от заключения договора на </w:t>
      </w:r>
      <w:r>
        <w:t>у</w:t>
      </w:r>
      <w:r w:rsidRPr="00F27483">
        <w:t xml:space="preserve">частника закупки, с которым в соответствии с </w:t>
      </w:r>
      <w:r>
        <w:t>Извещением</w:t>
      </w:r>
      <w:r w:rsidRPr="00F27483">
        <w:t xml:space="preserve"> заключается договор, распространяются требования настоящего раздела в полном объёме.</w:t>
      </w:r>
    </w:p>
    <w:p w:rsidR="00A72856" w:rsidRDefault="00BF1F08" w:rsidP="004E2A2E">
      <w:pPr>
        <w:ind w:left="360"/>
        <w:jc w:val="center"/>
        <w:rPr>
          <w:b/>
        </w:rPr>
      </w:pPr>
      <w:r w:rsidRPr="003D7745">
        <w:br w:type="page"/>
      </w:r>
      <w:r w:rsidR="00FB3272">
        <w:rPr>
          <w:b/>
        </w:rPr>
        <w:lastRenderedPageBreak/>
        <w:t>8</w:t>
      </w:r>
      <w:r w:rsidR="00530468" w:rsidRPr="00530468">
        <w:rPr>
          <w:b/>
        </w:rPr>
        <w:t>.</w:t>
      </w:r>
      <w:r w:rsidR="00530468">
        <w:t xml:space="preserve"> </w:t>
      </w:r>
      <w:r w:rsidR="00A72856" w:rsidRPr="003D7745">
        <w:rPr>
          <w:b/>
        </w:rPr>
        <w:t>Информационная карта</w:t>
      </w:r>
    </w:p>
    <w:p w:rsidR="004E2A2E" w:rsidRPr="003D7745" w:rsidRDefault="004E2A2E" w:rsidP="004E2A2E">
      <w:pPr>
        <w:ind w:left="360"/>
        <w:jc w:val="center"/>
        <w:rPr>
          <w:b/>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945"/>
      </w:tblGrid>
      <w:tr w:rsidR="00A72856" w:rsidRPr="003D7745" w:rsidTr="00A72856">
        <w:trPr>
          <w:hidden/>
        </w:trPr>
        <w:tc>
          <w:tcPr>
            <w:tcW w:w="3369" w:type="dxa"/>
            <w:tcBorders>
              <w:top w:val="single" w:sz="4" w:space="0" w:color="000000"/>
              <w:left w:val="single" w:sz="4" w:space="0" w:color="000000"/>
              <w:bottom w:val="single" w:sz="4" w:space="0" w:color="000000"/>
              <w:right w:val="single" w:sz="4" w:space="0" w:color="000000"/>
            </w:tcBorders>
          </w:tcPr>
          <w:p w:rsidR="00FB3272" w:rsidRPr="00FB3272" w:rsidRDefault="00FB3272" w:rsidP="00FB3272">
            <w:pPr>
              <w:pStyle w:val="afb"/>
              <w:numPr>
                <w:ilvl w:val="0"/>
                <w:numId w:val="1"/>
              </w:numPr>
              <w:spacing w:after="0" w:line="240" w:lineRule="auto"/>
              <w:rPr>
                <w:rFonts w:ascii="Times New Roman" w:eastAsia="Times New Roman" w:hAnsi="Times New Roman"/>
                <w:b/>
                <w:vanish/>
                <w:sz w:val="24"/>
                <w:szCs w:val="24"/>
                <w:lang w:eastAsia="ru-RU"/>
              </w:rPr>
            </w:pPr>
          </w:p>
          <w:p w:rsidR="00FB3272" w:rsidRPr="00FB3272" w:rsidRDefault="00FB3272" w:rsidP="00FB3272">
            <w:pPr>
              <w:pStyle w:val="afb"/>
              <w:numPr>
                <w:ilvl w:val="0"/>
                <w:numId w:val="1"/>
              </w:numPr>
              <w:spacing w:after="0" w:line="240" w:lineRule="auto"/>
              <w:rPr>
                <w:rFonts w:ascii="Times New Roman" w:eastAsia="Times New Roman" w:hAnsi="Times New Roman"/>
                <w:b/>
                <w:vanish/>
                <w:sz w:val="24"/>
                <w:szCs w:val="24"/>
                <w:lang w:eastAsia="ru-RU"/>
              </w:rPr>
            </w:pPr>
          </w:p>
          <w:p w:rsidR="00FB3272" w:rsidRPr="00FB3272" w:rsidRDefault="00FB3272" w:rsidP="00FB3272">
            <w:pPr>
              <w:pStyle w:val="afb"/>
              <w:numPr>
                <w:ilvl w:val="0"/>
                <w:numId w:val="1"/>
              </w:numPr>
              <w:spacing w:after="0" w:line="240" w:lineRule="auto"/>
              <w:rPr>
                <w:rFonts w:ascii="Times New Roman" w:eastAsia="Times New Roman" w:hAnsi="Times New Roman"/>
                <w:b/>
                <w:vanish/>
                <w:sz w:val="24"/>
                <w:szCs w:val="24"/>
                <w:lang w:eastAsia="ru-RU"/>
              </w:rPr>
            </w:pPr>
          </w:p>
          <w:p w:rsidR="00FB3272" w:rsidRPr="00FB3272" w:rsidRDefault="00FB3272" w:rsidP="00FB3272">
            <w:pPr>
              <w:pStyle w:val="afb"/>
              <w:numPr>
                <w:ilvl w:val="0"/>
                <w:numId w:val="1"/>
              </w:numPr>
              <w:spacing w:after="0" w:line="240" w:lineRule="auto"/>
              <w:rPr>
                <w:rFonts w:ascii="Times New Roman" w:eastAsia="Times New Roman" w:hAnsi="Times New Roman"/>
                <w:b/>
                <w:vanish/>
                <w:sz w:val="24"/>
                <w:szCs w:val="24"/>
                <w:lang w:eastAsia="ru-RU"/>
              </w:rPr>
            </w:pPr>
          </w:p>
          <w:p w:rsidR="00FB3272" w:rsidRPr="00FB3272" w:rsidRDefault="00FB3272" w:rsidP="00FB3272">
            <w:pPr>
              <w:pStyle w:val="afb"/>
              <w:numPr>
                <w:ilvl w:val="0"/>
                <w:numId w:val="1"/>
              </w:numPr>
              <w:spacing w:after="0" w:line="240" w:lineRule="auto"/>
              <w:rPr>
                <w:rFonts w:ascii="Times New Roman" w:eastAsia="Times New Roman" w:hAnsi="Times New Roman"/>
                <w:b/>
                <w:vanish/>
                <w:sz w:val="24"/>
                <w:szCs w:val="24"/>
                <w:lang w:eastAsia="ru-RU"/>
              </w:rPr>
            </w:pPr>
          </w:p>
          <w:p w:rsidR="00FB3272" w:rsidRPr="00FB3272" w:rsidRDefault="00FB3272" w:rsidP="00FB3272">
            <w:pPr>
              <w:pStyle w:val="afb"/>
              <w:numPr>
                <w:ilvl w:val="0"/>
                <w:numId w:val="1"/>
              </w:numPr>
              <w:spacing w:after="0" w:line="240" w:lineRule="auto"/>
              <w:rPr>
                <w:rFonts w:ascii="Times New Roman" w:eastAsia="Times New Roman" w:hAnsi="Times New Roman"/>
                <w:b/>
                <w:vanish/>
                <w:sz w:val="24"/>
                <w:szCs w:val="24"/>
                <w:lang w:eastAsia="ru-RU"/>
              </w:rPr>
            </w:pPr>
          </w:p>
          <w:p w:rsidR="00FB3272" w:rsidRPr="00FB3272" w:rsidRDefault="00FB3272" w:rsidP="00FB3272">
            <w:pPr>
              <w:pStyle w:val="afb"/>
              <w:numPr>
                <w:ilvl w:val="0"/>
                <w:numId w:val="1"/>
              </w:numPr>
              <w:spacing w:after="0" w:line="240" w:lineRule="auto"/>
              <w:rPr>
                <w:rFonts w:ascii="Times New Roman" w:eastAsia="Times New Roman" w:hAnsi="Times New Roman"/>
                <w:b/>
                <w:vanish/>
                <w:sz w:val="24"/>
                <w:szCs w:val="24"/>
                <w:lang w:eastAsia="ru-RU"/>
              </w:rPr>
            </w:pPr>
          </w:p>
          <w:p w:rsidR="00A72856" w:rsidRPr="003D7745" w:rsidRDefault="00A72856" w:rsidP="00FB3272">
            <w:pPr>
              <w:numPr>
                <w:ilvl w:val="1"/>
                <w:numId w:val="1"/>
              </w:numPr>
              <w:ind w:left="432"/>
              <w:contextualSpacing/>
              <w:rPr>
                <w:b/>
              </w:rPr>
            </w:pPr>
            <w:r w:rsidRPr="003D7745">
              <w:rPr>
                <w:b/>
              </w:rPr>
              <w:t>Наименование, юридический и почтовый адреса, контактные реквизиты Заказчика</w:t>
            </w:r>
          </w:p>
        </w:tc>
        <w:tc>
          <w:tcPr>
            <w:tcW w:w="6945" w:type="dxa"/>
            <w:tcBorders>
              <w:top w:val="single" w:sz="4" w:space="0" w:color="000000"/>
              <w:left w:val="single" w:sz="4" w:space="0" w:color="000000"/>
              <w:bottom w:val="single" w:sz="4" w:space="0" w:color="000000"/>
              <w:right w:val="single" w:sz="4" w:space="0" w:color="000000"/>
            </w:tcBorders>
            <w:hideMark/>
          </w:tcPr>
          <w:p w:rsidR="00A72856" w:rsidRPr="003D7745" w:rsidRDefault="00A72856" w:rsidP="00A72856">
            <w:pPr>
              <w:jc w:val="both"/>
            </w:pPr>
            <w:r w:rsidRPr="003D7745">
              <w:t>Полное наименование: Акционерное общество «Равенство»</w:t>
            </w:r>
          </w:p>
          <w:p w:rsidR="00A72856" w:rsidRPr="003D7745" w:rsidRDefault="00A72856" w:rsidP="00A72856">
            <w:pPr>
              <w:jc w:val="both"/>
            </w:pPr>
            <w:r w:rsidRPr="003D7745">
              <w:t>Сокращенное наименование: АО «Равенство»</w:t>
            </w:r>
          </w:p>
          <w:p w:rsidR="00A72856" w:rsidRPr="003D7745" w:rsidRDefault="00A72856" w:rsidP="00A72856">
            <w:pPr>
              <w:jc w:val="both"/>
            </w:pPr>
            <w:r w:rsidRPr="003D7745">
              <w:t xml:space="preserve">Юридический (почтовый) адрес: </w:t>
            </w:r>
          </w:p>
          <w:p w:rsidR="00A72856" w:rsidRPr="003D7745" w:rsidRDefault="00A72856" w:rsidP="00A72856">
            <w:pPr>
              <w:jc w:val="both"/>
            </w:pPr>
            <w:r w:rsidRPr="003D7745">
              <w:t>198095, Санкт-Петербург, ул. Промышленная, д. 19</w:t>
            </w:r>
          </w:p>
          <w:p w:rsidR="00A72856" w:rsidRPr="003D7745" w:rsidRDefault="00A72856" w:rsidP="00A72856">
            <w:r w:rsidRPr="003D7745">
              <w:t>ИНН 7805395957</w:t>
            </w:r>
          </w:p>
          <w:p w:rsidR="00A72856" w:rsidRPr="003D7745" w:rsidRDefault="00A72856" w:rsidP="00A72856">
            <w:r w:rsidRPr="003D7745">
              <w:t xml:space="preserve">КПП 780501001 </w:t>
            </w:r>
          </w:p>
          <w:p w:rsidR="00A72856" w:rsidRPr="003D7745" w:rsidRDefault="00A72856" w:rsidP="00A72856">
            <w:pPr>
              <w:jc w:val="both"/>
            </w:pPr>
            <w:r w:rsidRPr="003D7745">
              <w:t>ОГРН 1069847101169</w:t>
            </w:r>
          </w:p>
          <w:p w:rsidR="00A72856" w:rsidRPr="003D7745" w:rsidRDefault="00A72856" w:rsidP="00A72856">
            <w:pPr>
              <w:jc w:val="both"/>
            </w:pPr>
            <w:r w:rsidRPr="003D7745">
              <w:t xml:space="preserve">Факс: (812) </w:t>
            </w:r>
            <w:r w:rsidR="00FD145F" w:rsidRPr="003D7745">
              <w:t>252-93-10</w:t>
            </w:r>
          </w:p>
          <w:p w:rsidR="00A72856" w:rsidRPr="003D7745" w:rsidRDefault="00A72856" w:rsidP="00A72856">
            <w:pPr>
              <w:jc w:val="both"/>
            </w:pPr>
            <w:r w:rsidRPr="003D7745">
              <w:rPr>
                <w:lang w:val="en-US"/>
              </w:rPr>
              <w:t>E</w:t>
            </w:r>
            <w:r w:rsidRPr="003D7745">
              <w:t>-</w:t>
            </w:r>
            <w:r w:rsidRPr="003D7745">
              <w:rPr>
                <w:lang w:val="en-US"/>
              </w:rPr>
              <w:t>mail</w:t>
            </w:r>
            <w:r w:rsidRPr="003D7745">
              <w:t xml:space="preserve">: </w:t>
            </w:r>
            <w:hyperlink r:id="rId15" w:history="1">
              <w:r w:rsidRPr="003D7745">
                <w:rPr>
                  <w:color w:val="0000FF"/>
                  <w:u w:val="single"/>
                  <w:lang w:val="en-US"/>
                </w:rPr>
                <w:t>rawenstvo</w:t>
              </w:r>
              <w:r w:rsidRPr="003D7745">
                <w:rPr>
                  <w:color w:val="0000FF"/>
                  <w:u w:val="single"/>
                </w:rPr>
                <w:t>@</w:t>
              </w:r>
              <w:r w:rsidRPr="003D7745">
                <w:rPr>
                  <w:color w:val="0000FF"/>
                  <w:u w:val="single"/>
                  <w:lang w:val="en-US"/>
                </w:rPr>
                <w:t>rawenstvo</w:t>
              </w:r>
              <w:r w:rsidRPr="003D7745">
                <w:rPr>
                  <w:color w:val="0000FF"/>
                  <w:u w:val="single"/>
                </w:rPr>
                <w:t>.</w:t>
              </w:r>
              <w:r w:rsidRPr="003D7745">
                <w:rPr>
                  <w:color w:val="0000FF"/>
                  <w:u w:val="single"/>
                  <w:lang w:val="en-US"/>
                </w:rPr>
                <w:t>ru</w:t>
              </w:r>
            </w:hyperlink>
            <w:r w:rsidRPr="003D7745">
              <w:t xml:space="preserve"> </w:t>
            </w:r>
          </w:p>
          <w:p w:rsidR="00A72856" w:rsidRPr="003D7745" w:rsidRDefault="00A72856" w:rsidP="00A72856">
            <w:pPr>
              <w:tabs>
                <w:tab w:val="left" w:pos="601"/>
              </w:tabs>
              <w:jc w:val="both"/>
            </w:pPr>
            <w:r w:rsidRPr="003D7745">
              <w:t xml:space="preserve">Контактное лицо: </w:t>
            </w:r>
            <w:r w:rsidR="00221E28">
              <w:t>Зозуля Алексей Сергеевич</w:t>
            </w:r>
            <w:bookmarkStart w:id="44" w:name="_GoBack"/>
            <w:bookmarkEnd w:id="44"/>
            <w:r w:rsidRPr="003D7745">
              <w:t xml:space="preserve">, </w:t>
            </w:r>
          </w:p>
          <w:p w:rsidR="00A72856" w:rsidRPr="003D7745" w:rsidRDefault="00A72856" w:rsidP="00FD145F">
            <w:pPr>
              <w:tabs>
                <w:tab w:val="left" w:pos="601"/>
              </w:tabs>
              <w:contextualSpacing/>
              <w:jc w:val="both"/>
            </w:pPr>
            <w:r w:rsidRPr="003D7745">
              <w:t>тел. (812)</w:t>
            </w:r>
            <w:r w:rsidR="00FD145F" w:rsidRPr="003D7745">
              <w:t>252-93-85</w:t>
            </w:r>
          </w:p>
        </w:tc>
      </w:tr>
      <w:tr w:rsidR="00A72856" w:rsidRPr="003D7745" w:rsidTr="00A72856">
        <w:tc>
          <w:tcPr>
            <w:tcW w:w="3369" w:type="dxa"/>
            <w:tcBorders>
              <w:top w:val="single" w:sz="4" w:space="0" w:color="000000"/>
              <w:left w:val="single" w:sz="4" w:space="0" w:color="000000"/>
              <w:bottom w:val="single" w:sz="4" w:space="0" w:color="000000"/>
              <w:right w:val="single" w:sz="4" w:space="0" w:color="000000"/>
            </w:tcBorders>
            <w:vAlign w:val="center"/>
          </w:tcPr>
          <w:p w:rsidR="00A72856" w:rsidRPr="003D7745" w:rsidRDefault="00A72856" w:rsidP="00A72856">
            <w:pPr>
              <w:numPr>
                <w:ilvl w:val="1"/>
                <w:numId w:val="1"/>
              </w:numPr>
              <w:ind w:left="0" w:firstLine="0"/>
              <w:contextualSpacing/>
              <w:rPr>
                <w:b/>
              </w:rPr>
            </w:pPr>
            <w:r w:rsidRPr="003D7745">
              <w:rPr>
                <w:b/>
              </w:rPr>
              <w:t>Источник финансирования закупки</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A72856" w:rsidRPr="003D7745" w:rsidRDefault="00A72856" w:rsidP="00A72856">
            <w:pPr>
              <w:contextualSpacing/>
              <w:jc w:val="both"/>
            </w:pPr>
            <w:r w:rsidRPr="003D7745">
              <w:t>Собственные средства.</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vAlign w:val="center"/>
          </w:tcPr>
          <w:p w:rsidR="00FB3272" w:rsidRPr="003520EB" w:rsidRDefault="00FB3272" w:rsidP="00FB3272">
            <w:pPr>
              <w:numPr>
                <w:ilvl w:val="1"/>
                <w:numId w:val="1"/>
              </w:numPr>
              <w:ind w:left="0" w:firstLine="0"/>
              <w:contextualSpacing/>
              <w:rPr>
                <w:b/>
              </w:rPr>
            </w:pPr>
            <w:r w:rsidRPr="003520EB">
              <w:rPr>
                <w:b/>
              </w:rPr>
              <w:t>Предмет договора</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3520EB" w:rsidRDefault="00FB3272" w:rsidP="000C0848">
            <w:pPr>
              <w:jc w:val="both"/>
            </w:pPr>
            <w:r w:rsidRPr="003520EB">
              <w:t xml:space="preserve">Поставка </w:t>
            </w:r>
            <w:r w:rsidR="003520EB" w:rsidRPr="003520EB">
              <w:t>титанов</w:t>
            </w:r>
            <w:r w:rsidR="000C0848">
              <w:t>ых</w:t>
            </w:r>
            <w:r w:rsidR="003520EB" w:rsidRPr="003520EB">
              <w:t xml:space="preserve"> </w:t>
            </w:r>
            <w:r w:rsidR="000C0848">
              <w:t>поковок</w:t>
            </w:r>
            <w:r w:rsidR="003520EB" w:rsidRPr="003520EB">
              <w:t xml:space="preserve"> </w:t>
            </w:r>
            <w:r w:rsidRPr="003520EB">
              <w:t>согласно Спецификации (Приложение №1 к Извещению).</w:t>
            </w:r>
          </w:p>
        </w:tc>
      </w:tr>
      <w:tr w:rsidR="00FB3272" w:rsidRPr="003D7745" w:rsidTr="00A72856">
        <w:trPr>
          <w:trHeight w:val="415"/>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FB3272" w:rsidRPr="003D7745" w:rsidRDefault="00FB3272" w:rsidP="00A72856">
            <w:pPr>
              <w:numPr>
                <w:ilvl w:val="1"/>
                <w:numId w:val="1"/>
              </w:numPr>
              <w:ind w:left="0" w:firstLine="0"/>
              <w:contextualSpacing/>
              <w:rPr>
                <w:b/>
              </w:rPr>
            </w:pPr>
            <w:r w:rsidRPr="003D7745">
              <w:rPr>
                <w:b/>
              </w:rPr>
              <w:t>Форма котировочной заявки</w:t>
            </w:r>
            <w:r w:rsidR="00E90F04">
              <w:rPr>
                <w:b/>
              </w:rPr>
              <w:t xml:space="preserve"> и </w:t>
            </w:r>
            <w:r w:rsidR="00E90F04" w:rsidRPr="00E90F04">
              <w:rPr>
                <w:b/>
              </w:rPr>
              <w:t>коммерческого предложения</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272" w:rsidRDefault="00FB3272" w:rsidP="004E2A2E">
            <w:pPr>
              <w:contextualSpacing/>
              <w:jc w:val="both"/>
            </w:pPr>
            <w:r w:rsidRPr="003D7745">
              <w:t>Со</w:t>
            </w:r>
            <w:r>
              <w:t xml:space="preserve">гласно </w:t>
            </w:r>
            <w:r w:rsidRPr="003520EB">
              <w:t>Приложению №3</w:t>
            </w:r>
            <w:r w:rsidR="002C2A54">
              <w:t xml:space="preserve"> и №4</w:t>
            </w:r>
            <w:r>
              <w:t xml:space="preserve"> к настоящему</w:t>
            </w:r>
            <w:r w:rsidRPr="003D7745">
              <w:t xml:space="preserve"> </w:t>
            </w:r>
            <w:r>
              <w:t>Извещению.</w:t>
            </w:r>
          </w:p>
          <w:p w:rsidR="00FB3272" w:rsidRDefault="00FB3272" w:rsidP="004E2A2E">
            <w:pPr>
              <w:contextualSpacing/>
              <w:jc w:val="both"/>
              <w:rPr>
                <w:bCs/>
              </w:rPr>
            </w:pPr>
          </w:p>
          <w:p w:rsidR="00FB3272" w:rsidRPr="003D7745" w:rsidRDefault="00FB3272" w:rsidP="00937502">
            <w:pPr>
              <w:contextualSpacing/>
              <w:jc w:val="both"/>
            </w:pPr>
            <w:r w:rsidRPr="00761AC1">
              <w:rPr>
                <w:bCs/>
              </w:rPr>
              <w:t>Не предоставление или представление документов с отклонением от форм, установленных в настоящем Извещении, расценивается Комиссией как несоответствие заявки на участие в запросе котировок требованиям, установленным настоящим Извещением.</w:t>
            </w:r>
          </w:p>
        </w:tc>
      </w:tr>
      <w:tr w:rsidR="00FB3272" w:rsidRPr="003D7745" w:rsidTr="00A72856">
        <w:trPr>
          <w:trHeight w:val="483"/>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FB3272" w:rsidRPr="003D7745" w:rsidRDefault="00FB3272" w:rsidP="00C25B2B">
            <w:pPr>
              <w:numPr>
                <w:ilvl w:val="1"/>
                <w:numId w:val="1"/>
              </w:numPr>
              <w:ind w:left="0" w:firstLine="0"/>
              <w:contextualSpacing/>
              <w:rPr>
                <w:b/>
              </w:rPr>
            </w:pPr>
            <w:r w:rsidRPr="003D7745">
              <w:rPr>
                <w:b/>
              </w:rPr>
              <w:t>Место поставки Товара</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272" w:rsidRPr="003D7745" w:rsidRDefault="00FB3272" w:rsidP="00A72856">
            <w:pPr>
              <w:contextualSpacing/>
              <w:jc w:val="both"/>
            </w:pPr>
            <w:r w:rsidRPr="003D7745">
              <w:t>198095, Санкт-Петербург, ул. Промышленная, дом 19.</w:t>
            </w:r>
          </w:p>
        </w:tc>
      </w:tr>
      <w:tr w:rsidR="00FB3272" w:rsidRPr="003D7745" w:rsidTr="00A72856">
        <w:trPr>
          <w:trHeight w:val="431"/>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FB3272" w:rsidRPr="003D7745" w:rsidRDefault="00FB3272" w:rsidP="00C25B2B">
            <w:pPr>
              <w:numPr>
                <w:ilvl w:val="1"/>
                <w:numId w:val="1"/>
              </w:numPr>
              <w:ind w:left="0" w:firstLine="0"/>
              <w:contextualSpacing/>
              <w:rPr>
                <w:b/>
              </w:rPr>
            </w:pPr>
            <w:r w:rsidRPr="00FB3272">
              <w:rPr>
                <w:b/>
              </w:rPr>
              <w:t>Срок поставки / оказания услуги</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272" w:rsidRPr="000960C5" w:rsidRDefault="000960C5" w:rsidP="000960C5">
            <w:pPr>
              <w:autoSpaceDE w:val="0"/>
              <w:autoSpaceDN w:val="0"/>
              <w:adjustRightInd w:val="0"/>
              <w:rPr>
                <w:b/>
              </w:rPr>
            </w:pPr>
            <w:r w:rsidRPr="000960C5">
              <w:t>30 рабочих дней с момента перечисления аванса с правом досрочной поставки</w:t>
            </w:r>
          </w:p>
        </w:tc>
      </w:tr>
      <w:tr w:rsidR="00FB3272" w:rsidRPr="003D7745" w:rsidTr="00A72856">
        <w:trPr>
          <w:trHeight w:val="431"/>
        </w:trPr>
        <w:tc>
          <w:tcPr>
            <w:tcW w:w="3369" w:type="dxa"/>
            <w:tcBorders>
              <w:top w:val="single" w:sz="4" w:space="0" w:color="000000"/>
              <w:left w:val="single" w:sz="4" w:space="0" w:color="000000"/>
              <w:bottom w:val="single" w:sz="4" w:space="0" w:color="000000"/>
              <w:right w:val="single" w:sz="4" w:space="0" w:color="000000"/>
            </w:tcBorders>
            <w:vAlign w:val="center"/>
          </w:tcPr>
          <w:p w:rsidR="00FB3272" w:rsidRPr="00E827A8" w:rsidRDefault="00FB3272" w:rsidP="00FB3272">
            <w:pPr>
              <w:numPr>
                <w:ilvl w:val="1"/>
                <w:numId w:val="1"/>
              </w:numPr>
              <w:ind w:left="0" w:firstLine="0"/>
              <w:contextualSpacing/>
              <w:rPr>
                <w:b/>
              </w:rPr>
            </w:pPr>
            <w:r w:rsidRPr="00100535">
              <w:rPr>
                <w:b/>
              </w:rPr>
              <w:t>Увеличение количества поставляемого товара (работ, услуг) при заключении Договора</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100535" w:rsidRDefault="00FB3272" w:rsidP="00FB3272">
            <w:r w:rsidRPr="00100535">
              <w:t>Не предусмотрено.</w:t>
            </w:r>
          </w:p>
        </w:tc>
      </w:tr>
      <w:tr w:rsidR="00FB3272" w:rsidRPr="003D7745" w:rsidTr="00A72856">
        <w:trPr>
          <w:trHeight w:val="431"/>
        </w:trPr>
        <w:tc>
          <w:tcPr>
            <w:tcW w:w="3369" w:type="dxa"/>
            <w:tcBorders>
              <w:top w:val="single" w:sz="4" w:space="0" w:color="000000"/>
              <w:left w:val="single" w:sz="4" w:space="0" w:color="000000"/>
              <w:bottom w:val="single" w:sz="4" w:space="0" w:color="000000"/>
              <w:right w:val="single" w:sz="4" w:space="0" w:color="000000"/>
            </w:tcBorders>
            <w:vAlign w:val="center"/>
          </w:tcPr>
          <w:p w:rsidR="00FB3272" w:rsidRPr="00100535" w:rsidRDefault="00FB3272" w:rsidP="00FB3272">
            <w:pPr>
              <w:numPr>
                <w:ilvl w:val="1"/>
                <w:numId w:val="1"/>
              </w:numPr>
              <w:ind w:left="0" w:firstLine="0"/>
              <w:contextualSpacing/>
              <w:rPr>
                <w:b/>
              </w:rPr>
            </w:pPr>
            <w:r w:rsidRPr="00100535">
              <w:rPr>
                <w:b/>
              </w:rPr>
              <w:t>Изменение предусмотренного Договором количество товаров, объем работ, услуг и процент такого изменения</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3520EB" w:rsidRDefault="00FB3272" w:rsidP="00FB3272">
            <w:r w:rsidRPr="003520EB">
              <w:t>В соответствии с Договором.</w:t>
            </w:r>
          </w:p>
        </w:tc>
      </w:tr>
      <w:tr w:rsidR="00FB3272" w:rsidRPr="003D7745" w:rsidTr="00A72856">
        <w:trPr>
          <w:trHeight w:val="431"/>
        </w:trPr>
        <w:tc>
          <w:tcPr>
            <w:tcW w:w="3369" w:type="dxa"/>
            <w:tcBorders>
              <w:top w:val="single" w:sz="4" w:space="0" w:color="000000"/>
              <w:left w:val="single" w:sz="4" w:space="0" w:color="000000"/>
              <w:bottom w:val="single" w:sz="4" w:space="0" w:color="000000"/>
              <w:right w:val="single" w:sz="4" w:space="0" w:color="000000"/>
            </w:tcBorders>
            <w:vAlign w:val="center"/>
          </w:tcPr>
          <w:p w:rsidR="00FB3272" w:rsidRPr="00100535" w:rsidRDefault="00FB3272" w:rsidP="00FB3272">
            <w:pPr>
              <w:numPr>
                <w:ilvl w:val="1"/>
                <w:numId w:val="1"/>
              </w:numPr>
              <w:ind w:left="0" w:firstLine="0"/>
              <w:contextualSpacing/>
              <w:rPr>
                <w:b/>
              </w:rPr>
            </w:pPr>
            <w:r w:rsidRPr="00100535">
              <w:rPr>
                <w:b/>
                <w:szCs w:val="22"/>
              </w:rPr>
              <w:t>Требования к качеству, техническим, функциональным характеристикам товара, работ, услуг</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3520EB" w:rsidRDefault="00FB3272" w:rsidP="003520EB">
            <w:pPr>
              <w:keepNext/>
              <w:keepLines/>
              <w:tabs>
                <w:tab w:val="left" w:pos="70"/>
              </w:tabs>
              <w:overflowPunct w:val="0"/>
              <w:autoSpaceDE w:val="0"/>
              <w:autoSpaceDN w:val="0"/>
              <w:adjustRightInd w:val="0"/>
              <w:ind w:right="176"/>
              <w:jc w:val="both"/>
              <w:rPr>
                <w:rFonts w:eastAsia="Arial Unicode MS"/>
                <w:szCs w:val="22"/>
              </w:rPr>
            </w:pPr>
            <w:r w:rsidRPr="003520EB">
              <w:t>В соответствии с Договором.</w:t>
            </w:r>
          </w:p>
        </w:tc>
      </w:tr>
      <w:tr w:rsidR="00FB3272" w:rsidRPr="003D7745" w:rsidTr="00A72856">
        <w:trPr>
          <w:trHeight w:val="431"/>
        </w:trPr>
        <w:tc>
          <w:tcPr>
            <w:tcW w:w="3369" w:type="dxa"/>
            <w:tcBorders>
              <w:top w:val="single" w:sz="4" w:space="0" w:color="000000"/>
              <w:left w:val="single" w:sz="4" w:space="0" w:color="000000"/>
              <w:bottom w:val="single" w:sz="4" w:space="0" w:color="000000"/>
              <w:right w:val="single" w:sz="4" w:space="0" w:color="000000"/>
            </w:tcBorders>
            <w:vAlign w:val="center"/>
          </w:tcPr>
          <w:p w:rsidR="00FB3272" w:rsidRPr="00100535" w:rsidRDefault="00FB3272" w:rsidP="00FB3272">
            <w:pPr>
              <w:numPr>
                <w:ilvl w:val="1"/>
                <w:numId w:val="1"/>
              </w:numPr>
              <w:ind w:left="0" w:firstLine="0"/>
              <w:contextualSpacing/>
              <w:rPr>
                <w:b/>
                <w:szCs w:val="22"/>
              </w:rPr>
            </w:pPr>
            <w:r w:rsidRPr="00D544A7">
              <w:rPr>
                <w:b/>
              </w:rPr>
              <w:t>Порядок предоставления сведений о конкретных показателях товара, которые будут использоваться при поставке товара (выполнении работ):</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F87BFC" w:rsidRDefault="00FB3272" w:rsidP="003520EB">
            <w:pPr>
              <w:contextualSpacing/>
              <w:jc w:val="both"/>
              <w:rPr>
                <w:highlight w:val="green"/>
              </w:rPr>
            </w:pPr>
            <w:r>
              <w:rPr>
                <w:lang w:eastAsia="en-US"/>
              </w:rPr>
              <w:t xml:space="preserve">   </w:t>
            </w:r>
            <w:r w:rsidRPr="00D544A7">
              <w:rPr>
                <w:lang w:eastAsia="en-US"/>
              </w:rPr>
              <w:t>Не предусмотрено.</w:t>
            </w:r>
          </w:p>
        </w:tc>
      </w:tr>
      <w:tr w:rsidR="00FB3272" w:rsidRPr="003D7745" w:rsidTr="00A72856">
        <w:trPr>
          <w:trHeight w:val="695"/>
        </w:trPr>
        <w:tc>
          <w:tcPr>
            <w:tcW w:w="3369" w:type="dxa"/>
            <w:tcBorders>
              <w:top w:val="single" w:sz="4" w:space="0" w:color="000000"/>
              <w:left w:val="single" w:sz="4" w:space="0" w:color="000000"/>
              <w:bottom w:val="single" w:sz="4" w:space="0" w:color="000000"/>
              <w:right w:val="single" w:sz="4" w:space="0" w:color="000000"/>
            </w:tcBorders>
            <w:hideMark/>
          </w:tcPr>
          <w:p w:rsidR="00FB3272" w:rsidRPr="003D7745" w:rsidRDefault="00FB3272" w:rsidP="00FB3272">
            <w:pPr>
              <w:numPr>
                <w:ilvl w:val="1"/>
                <w:numId w:val="1"/>
              </w:numPr>
              <w:ind w:left="0" w:firstLine="0"/>
              <w:contextualSpacing/>
              <w:rPr>
                <w:b/>
              </w:rPr>
            </w:pPr>
            <w:r w:rsidRPr="003D7745">
              <w:rPr>
                <w:b/>
              </w:rPr>
              <w:t xml:space="preserve">Срок и условия оплаты </w:t>
            </w:r>
          </w:p>
        </w:tc>
        <w:tc>
          <w:tcPr>
            <w:tcW w:w="6945" w:type="dxa"/>
            <w:tcBorders>
              <w:top w:val="single" w:sz="4" w:space="0" w:color="000000"/>
              <w:left w:val="single" w:sz="4" w:space="0" w:color="000000"/>
              <w:bottom w:val="single" w:sz="4" w:space="0" w:color="000000"/>
              <w:right w:val="single" w:sz="4" w:space="0" w:color="000000"/>
            </w:tcBorders>
            <w:hideMark/>
          </w:tcPr>
          <w:p w:rsidR="00DF50E9" w:rsidRDefault="00DF50E9" w:rsidP="00DF50E9">
            <w:pPr>
              <w:jc w:val="both"/>
            </w:pPr>
            <w:r w:rsidRPr="00234986">
              <w:t xml:space="preserve">Расчеты по Договору проводятся  Заказчиком </w:t>
            </w:r>
            <w:r>
              <w:t>в следующем порядке:</w:t>
            </w:r>
          </w:p>
          <w:p w:rsidR="00DF50E9" w:rsidRPr="00290F45" w:rsidRDefault="00DF50E9" w:rsidP="00DF50E9">
            <w:pPr>
              <w:numPr>
                <w:ilvl w:val="0"/>
                <w:numId w:val="28"/>
              </w:numPr>
              <w:ind w:left="175" w:hanging="142"/>
              <w:jc w:val="both"/>
            </w:pPr>
            <w:r>
              <w:t xml:space="preserve">аванс в размере 30% от общей суммы настоящего Договора в течение </w:t>
            </w:r>
            <w:r w:rsidRPr="00290F45">
              <w:t>10</w:t>
            </w:r>
            <w:r>
              <w:t>-ти</w:t>
            </w:r>
            <w:r w:rsidRPr="00290F45">
              <w:t xml:space="preserve"> </w:t>
            </w:r>
            <w:r>
              <w:t>календарных</w:t>
            </w:r>
            <w:r w:rsidRPr="00290F45">
              <w:t xml:space="preserve"> дней с момента подписания настоящего Договора обеими Сторонами на основании </w:t>
            </w:r>
            <w:r w:rsidRPr="00290F45">
              <w:lastRenderedPageBreak/>
              <w:t>выставленного счета Поставщика;</w:t>
            </w:r>
          </w:p>
          <w:p w:rsidR="00FB3272" w:rsidRPr="00DF50E9" w:rsidRDefault="00DF50E9" w:rsidP="00DF50E9">
            <w:pPr>
              <w:numPr>
                <w:ilvl w:val="0"/>
                <w:numId w:val="28"/>
              </w:numPr>
              <w:ind w:left="175" w:hanging="142"/>
              <w:jc w:val="both"/>
            </w:pPr>
            <w:r>
              <w:t>окончательный расчет</w:t>
            </w:r>
            <w:r w:rsidRPr="00290F45">
              <w:t xml:space="preserve"> </w:t>
            </w:r>
            <w:r>
              <w:t xml:space="preserve">- </w:t>
            </w:r>
            <w:r w:rsidRPr="00234986">
              <w:t xml:space="preserve">по допустимому фактическому отклонению по весу </w:t>
            </w:r>
            <w:r w:rsidRPr="00234986">
              <w:rPr>
                <w:u w:val="single"/>
              </w:rPr>
              <w:t>+</w:t>
            </w:r>
            <w:r w:rsidRPr="00234986">
              <w:t xml:space="preserve"> </w:t>
            </w:r>
            <w:r>
              <w:t>10</w:t>
            </w:r>
            <w:r w:rsidRPr="00234986">
              <w:t>% в течение</w:t>
            </w:r>
            <w:r>
              <w:t xml:space="preserve"> 10-ти календарных дней </w:t>
            </w:r>
            <w:r w:rsidRPr="00234986">
              <w:t xml:space="preserve">после </w:t>
            </w:r>
            <w:r>
              <w:t xml:space="preserve">поступления </w:t>
            </w:r>
            <w:r w:rsidRPr="00234986">
              <w:t>Товара</w:t>
            </w:r>
            <w:r>
              <w:t xml:space="preserve"> на склад Заказчика</w:t>
            </w:r>
            <w:r w:rsidRPr="00234986">
              <w:t xml:space="preserve">  </w:t>
            </w:r>
            <w:r>
              <w:t>при наличии</w:t>
            </w:r>
            <w:r w:rsidRPr="00234986">
              <w:t xml:space="preserve"> подписанной товарной накладной</w:t>
            </w:r>
            <w:r>
              <w:t xml:space="preserve"> и счет-фактуры</w:t>
            </w:r>
            <w:r w:rsidRPr="000546C4">
              <w:t xml:space="preserve"> </w:t>
            </w:r>
            <w:r>
              <w:t>(</w:t>
            </w:r>
            <w:r w:rsidRPr="001E075D">
              <w:rPr>
                <w:i/>
              </w:rPr>
              <w:t>или УПД</w:t>
            </w:r>
            <w:r>
              <w:t>)  на основании счета Поставщика с учетом ранее оплаченного аванса.</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tcPr>
          <w:p w:rsidR="00FB3272" w:rsidRPr="003D7745" w:rsidRDefault="00FB3272" w:rsidP="00A72856">
            <w:pPr>
              <w:numPr>
                <w:ilvl w:val="1"/>
                <w:numId w:val="1"/>
              </w:numPr>
              <w:ind w:left="0" w:firstLine="0"/>
              <w:contextualSpacing/>
              <w:rPr>
                <w:b/>
              </w:rPr>
            </w:pPr>
            <w:r w:rsidRPr="003D7745">
              <w:rPr>
                <w:b/>
              </w:rPr>
              <w:lastRenderedPageBreak/>
              <w:t xml:space="preserve">Порядок формирования цены Договора </w:t>
            </w:r>
          </w:p>
        </w:tc>
        <w:tc>
          <w:tcPr>
            <w:tcW w:w="6945" w:type="dxa"/>
            <w:tcBorders>
              <w:top w:val="single" w:sz="4" w:space="0" w:color="000000"/>
              <w:left w:val="single" w:sz="4" w:space="0" w:color="000000"/>
              <w:bottom w:val="single" w:sz="4" w:space="0" w:color="000000"/>
              <w:right w:val="single" w:sz="4" w:space="0" w:color="000000"/>
            </w:tcBorders>
          </w:tcPr>
          <w:p w:rsidR="00FB3272" w:rsidRPr="00847BD8" w:rsidRDefault="00DF50E9" w:rsidP="00C77AA1">
            <w:pPr>
              <w:ind w:firstLine="459"/>
              <w:contextualSpacing/>
              <w:jc w:val="both"/>
              <w:rPr>
                <w:highlight w:val="yellow"/>
              </w:rPr>
            </w:pPr>
            <w:r w:rsidRPr="00234986">
              <w:t>Цена Договора включает: стоимость Товара в соответствии со Спецификацией, НДС (</w:t>
            </w:r>
            <w:r w:rsidRPr="00265380">
              <w:rPr>
                <w:i/>
              </w:rPr>
              <w:t>при наличии</w:t>
            </w:r>
            <w:r w:rsidRPr="00234986">
              <w:t xml:space="preserve">), расходы по страхованию Товара Поставщиком до передачи его Заказчику </w:t>
            </w:r>
            <w:r>
              <w:t>(</w:t>
            </w:r>
            <w:r w:rsidRPr="00B4004D">
              <w:rPr>
                <w:i/>
              </w:rPr>
              <w:t>при наличии</w:t>
            </w:r>
            <w:r>
              <w:t>)</w:t>
            </w:r>
            <w:r w:rsidRPr="00234986">
              <w:t>, расходы на его перевозку, доста</w:t>
            </w:r>
            <w:r>
              <w:t xml:space="preserve">вку, </w:t>
            </w:r>
            <w:r w:rsidRPr="00234986">
              <w:t>уплату таможенных пошлин, обязательные налоговые  платежи  и сборы  и другие  расходы, связанные  с  выполнением  настоящего Договора</w:t>
            </w:r>
            <w:r>
              <w:t>.</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hideMark/>
          </w:tcPr>
          <w:p w:rsidR="00FB3272" w:rsidRPr="00AB55E2" w:rsidRDefault="00FB3272" w:rsidP="00A72856">
            <w:pPr>
              <w:numPr>
                <w:ilvl w:val="1"/>
                <w:numId w:val="1"/>
              </w:numPr>
              <w:ind w:left="0" w:firstLine="0"/>
              <w:contextualSpacing/>
              <w:rPr>
                <w:b/>
              </w:rPr>
            </w:pPr>
            <w:r w:rsidRPr="00AB55E2">
              <w:rPr>
                <w:b/>
              </w:rPr>
              <w:t xml:space="preserve">Начальная (максимальная) цена Договора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272" w:rsidRPr="00C77AA1" w:rsidRDefault="00FB3272" w:rsidP="00A72856">
            <w:pPr>
              <w:ind w:firstLine="459"/>
              <w:jc w:val="both"/>
              <w:rPr>
                <w:b/>
              </w:rPr>
            </w:pPr>
            <w:r w:rsidRPr="00AB55E2">
              <w:rPr>
                <w:b/>
              </w:rPr>
              <w:t xml:space="preserve">С </w:t>
            </w:r>
            <w:r w:rsidRPr="00C77AA1">
              <w:rPr>
                <w:b/>
              </w:rPr>
              <w:t>учетом НДС:</w:t>
            </w:r>
            <w:r w:rsidRPr="00C77AA1">
              <w:t xml:space="preserve"> </w:t>
            </w:r>
            <w:r w:rsidR="00847BD8">
              <w:t>433 250</w:t>
            </w:r>
            <w:r w:rsidRPr="00C77AA1">
              <w:t xml:space="preserve"> (</w:t>
            </w:r>
            <w:r w:rsidR="00847BD8">
              <w:t>четыреста тридцать три тысячи двести пятьдесят</w:t>
            </w:r>
            <w:r w:rsidRPr="00C77AA1">
              <w:t xml:space="preserve">) руб. </w:t>
            </w:r>
            <w:r>
              <w:t>00</w:t>
            </w:r>
            <w:r w:rsidRPr="00C77AA1">
              <w:t xml:space="preserve"> коп.</w:t>
            </w:r>
            <w:r>
              <w:t>, в том числе НДС 20%.</w:t>
            </w:r>
          </w:p>
          <w:p w:rsidR="00FB3272" w:rsidRPr="00C77AA1" w:rsidRDefault="00FB3272" w:rsidP="00A72856">
            <w:pPr>
              <w:ind w:firstLine="459"/>
              <w:jc w:val="both"/>
              <w:rPr>
                <w:b/>
              </w:rPr>
            </w:pPr>
          </w:p>
          <w:p w:rsidR="00FB3272" w:rsidRPr="00E5735B" w:rsidRDefault="00FB3272" w:rsidP="00A72856">
            <w:pPr>
              <w:ind w:firstLine="459"/>
              <w:jc w:val="both"/>
            </w:pPr>
            <w:r w:rsidRPr="006675AD">
              <w:rPr>
                <w:b/>
              </w:rPr>
              <w:t>Без учета НДС</w:t>
            </w:r>
            <w:r w:rsidRPr="006675AD">
              <w:t xml:space="preserve"> – </w:t>
            </w:r>
            <w:r w:rsidR="00847BD8">
              <w:t>361 041</w:t>
            </w:r>
            <w:r w:rsidRPr="006675AD">
              <w:t xml:space="preserve"> (</w:t>
            </w:r>
            <w:r w:rsidR="00847BD8" w:rsidRPr="00847BD8">
              <w:t>Триста ш</w:t>
            </w:r>
            <w:r w:rsidR="00847BD8">
              <w:t>естьдесят одна тысяча сорок один</w:t>
            </w:r>
            <w:r w:rsidRPr="006675AD">
              <w:t xml:space="preserve">) руб. </w:t>
            </w:r>
            <w:r w:rsidR="00847BD8">
              <w:t>67</w:t>
            </w:r>
            <w:r w:rsidRPr="00E5735B">
              <w:t xml:space="preserve"> коп. (для участников с УСН).</w:t>
            </w:r>
          </w:p>
          <w:p w:rsidR="00FB3272" w:rsidRPr="00E5735B" w:rsidRDefault="00FB3272" w:rsidP="00A72856">
            <w:pPr>
              <w:ind w:firstLine="459"/>
              <w:jc w:val="both"/>
            </w:pPr>
            <w:r w:rsidRPr="00E5735B">
              <w:t xml:space="preserve">В случае если деятельность </w:t>
            </w:r>
            <w:r w:rsidR="00247B79">
              <w:t>у</w:t>
            </w:r>
            <w:r w:rsidRPr="00E5735B">
              <w:t xml:space="preserve">частника закупки не облагается НДС, то цена, предложенная таким </w:t>
            </w:r>
            <w:r w:rsidR="00247B79">
              <w:t>у</w:t>
            </w:r>
            <w:r w:rsidRPr="00E5735B">
              <w:t>частником закупки в котировочной заявке, не должна превышать установленную начальную (максимальную) цену без НДС.</w:t>
            </w:r>
          </w:p>
          <w:p w:rsidR="00FB3272" w:rsidRPr="00AB55E2" w:rsidRDefault="00FB3272" w:rsidP="00A72856">
            <w:pPr>
              <w:ind w:firstLine="459"/>
              <w:jc w:val="both"/>
              <w:rPr>
                <w:i/>
              </w:rPr>
            </w:pPr>
            <w:r w:rsidRPr="00E5735B">
              <w:t>В качестве единого базиса сравнения ценовых предложений, обеспечения равной и объективной оценки заявок, а также в целях экономически эффективного</w:t>
            </w:r>
            <w:r w:rsidRPr="00AB55E2">
              <w:t xml:space="preserve"> расходования денежных средств и реализации мер, направленных на сокращение издержек Заказчика, сравнение Заявок по критерию «Цена договора» проводится по цен</w:t>
            </w:r>
            <w:r w:rsidR="00AA1A81">
              <w:t>е без учета НДС. В случае если П</w:t>
            </w:r>
            <w:r w:rsidRPr="00AB55E2">
              <w:t>обедитель процедуры закупки является плательщиком НДС, цена заключаемого договора определяется с учетом НДС.</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tcPr>
          <w:p w:rsidR="00FB3272" w:rsidRPr="00AB55E2" w:rsidRDefault="00FB3272" w:rsidP="00FB3272">
            <w:pPr>
              <w:numPr>
                <w:ilvl w:val="1"/>
                <w:numId w:val="1"/>
              </w:numPr>
              <w:ind w:left="0" w:firstLine="0"/>
              <w:contextualSpacing/>
              <w:rPr>
                <w:b/>
              </w:rPr>
            </w:pPr>
            <w:r w:rsidRPr="005F4805">
              <w:rPr>
                <w:b/>
              </w:rPr>
              <w:t>Валюта, используемая для формирования цены договора поставщиками</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100535" w:rsidRDefault="00FB3272" w:rsidP="00FB3272">
            <w:pPr>
              <w:ind w:firstLine="33"/>
              <w:jc w:val="both"/>
            </w:pPr>
            <w:r w:rsidRPr="00100535">
              <w:t>Российский рубль.</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tcPr>
          <w:p w:rsidR="00FB3272" w:rsidRPr="005F4805" w:rsidRDefault="00FB3272" w:rsidP="00FB3272">
            <w:pPr>
              <w:numPr>
                <w:ilvl w:val="1"/>
                <w:numId w:val="1"/>
              </w:numPr>
              <w:ind w:left="0" w:firstLine="0"/>
              <w:contextualSpacing/>
              <w:rPr>
                <w:b/>
              </w:rPr>
            </w:pPr>
            <w:r w:rsidRPr="005F4805">
              <w:rPr>
                <w:b/>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100535" w:rsidRDefault="00FB3272" w:rsidP="00FB3272">
            <w:pPr>
              <w:ind w:firstLine="33"/>
              <w:jc w:val="both"/>
              <w:rPr>
                <w:b/>
              </w:rPr>
            </w:pPr>
            <w:r w:rsidRPr="00100535">
              <w:t>Не предусмотрено.</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hideMark/>
          </w:tcPr>
          <w:p w:rsidR="00FB3272" w:rsidRPr="00AB55E2" w:rsidRDefault="00FB3272" w:rsidP="00A72856">
            <w:pPr>
              <w:numPr>
                <w:ilvl w:val="1"/>
                <w:numId w:val="1"/>
              </w:numPr>
              <w:ind w:left="0" w:firstLine="0"/>
              <w:contextualSpacing/>
              <w:rPr>
                <w:b/>
              </w:rPr>
            </w:pPr>
            <w:r w:rsidRPr="00AB55E2">
              <w:rPr>
                <w:b/>
              </w:rPr>
              <w:t>Место подачи заявок, срок их подачи, в том числе дата начала подачи заявок</w:t>
            </w:r>
          </w:p>
        </w:tc>
        <w:tc>
          <w:tcPr>
            <w:tcW w:w="6945" w:type="dxa"/>
            <w:tcBorders>
              <w:top w:val="single" w:sz="4" w:space="0" w:color="000000"/>
              <w:left w:val="single" w:sz="4" w:space="0" w:color="000000"/>
              <w:bottom w:val="single" w:sz="4" w:space="0" w:color="000000"/>
              <w:right w:val="single" w:sz="4" w:space="0" w:color="000000"/>
            </w:tcBorders>
            <w:hideMark/>
          </w:tcPr>
          <w:p w:rsidR="00FB3272" w:rsidRPr="00C77AA1" w:rsidRDefault="00FB3272" w:rsidP="00A72856">
            <w:pPr>
              <w:contextualSpacing/>
              <w:jc w:val="both"/>
            </w:pPr>
            <w:r w:rsidRPr="00C77AA1">
              <w:t>Извещение размещено в единой информационной системе в сфере закупок товаров, работ, услуг (далее - ЕИС).</w:t>
            </w:r>
          </w:p>
          <w:p w:rsidR="00FB3272" w:rsidRPr="00C77AA1" w:rsidRDefault="00FB3272" w:rsidP="00A72856">
            <w:pPr>
              <w:contextualSpacing/>
              <w:jc w:val="both"/>
            </w:pPr>
            <w:r w:rsidRPr="00C77AA1">
              <w:t xml:space="preserve">Котировочные заявки подаются на сайт электронной торговой площадки Межотраслевая Торговая Система «Фабрикант» - </w:t>
            </w:r>
            <w:hyperlink r:id="rId16" w:history="1">
              <w:r w:rsidRPr="00C77AA1">
                <w:rPr>
                  <w:rStyle w:val="a7"/>
                </w:rPr>
                <w:t>www.fabrikant.ru</w:t>
              </w:r>
            </w:hyperlink>
            <w:r w:rsidRPr="00C77AA1">
              <w:t xml:space="preserve"> (далее – ТП «Фабрикант»), в форме электронного документа в соответствии с регламентом указ</w:t>
            </w:r>
            <w:r>
              <w:t>анной ТП «Фабрикант» и настоящему Извещению</w:t>
            </w:r>
            <w:r w:rsidRPr="00C77AA1">
              <w:t xml:space="preserve">. </w:t>
            </w:r>
          </w:p>
          <w:p w:rsidR="00FB3272" w:rsidRPr="00FB3272" w:rsidRDefault="00FB3272" w:rsidP="00FB3272">
            <w:pPr>
              <w:contextualSpacing/>
              <w:jc w:val="both"/>
            </w:pPr>
            <w:r w:rsidRPr="00FB3272">
              <w:t>Котировочная заявка направляемая участником закупки на ЭТП, подписывается электронной подписью.</w:t>
            </w:r>
          </w:p>
          <w:p w:rsidR="00FB3272" w:rsidRDefault="00FB3272" w:rsidP="00A72856">
            <w:pPr>
              <w:contextualSpacing/>
              <w:jc w:val="both"/>
            </w:pPr>
            <w:r w:rsidRPr="00C77AA1">
              <w:t xml:space="preserve">Дата начала приема заявок – с момента публикации Извещения </w:t>
            </w:r>
          </w:p>
          <w:p w:rsidR="00FB3272" w:rsidRPr="00C77AA1" w:rsidRDefault="00FB3272" w:rsidP="00A72856">
            <w:pPr>
              <w:contextualSpacing/>
              <w:jc w:val="both"/>
            </w:pPr>
            <w:r w:rsidRPr="00C77AA1">
              <w:t xml:space="preserve">на сайте </w:t>
            </w:r>
            <w:hyperlink r:id="rId17" w:history="1">
              <w:r w:rsidRPr="00C77AA1">
                <w:rPr>
                  <w:rStyle w:val="a7"/>
                </w:rPr>
                <w:t>www.fabrikant.ru</w:t>
              </w:r>
            </w:hyperlink>
            <w:r w:rsidRPr="00C77AA1">
              <w:rPr>
                <w:rStyle w:val="a7"/>
                <w:u w:val="none"/>
              </w:rPr>
              <w:t>.</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tcPr>
          <w:p w:rsidR="00FB3272" w:rsidRPr="00AB55E2" w:rsidRDefault="00FB3272" w:rsidP="00FB3272">
            <w:pPr>
              <w:numPr>
                <w:ilvl w:val="1"/>
                <w:numId w:val="1"/>
              </w:numPr>
              <w:ind w:left="0" w:firstLine="0"/>
              <w:contextualSpacing/>
              <w:rPr>
                <w:b/>
              </w:rPr>
            </w:pPr>
            <w:r w:rsidRPr="005F4805">
              <w:rPr>
                <w:b/>
              </w:rPr>
              <w:t xml:space="preserve">Порядок и срок отзыва заявок на участие в </w:t>
            </w:r>
            <w:r w:rsidRPr="005F4805">
              <w:rPr>
                <w:b/>
              </w:rPr>
              <w:lastRenderedPageBreak/>
              <w:t>запросе предложений, порядок внесения изменений в такие заявки</w:t>
            </w:r>
          </w:p>
        </w:tc>
        <w:tc>
          <w:tcPr>
            <w:tcW w:w="6945" w:type="dxa"/>
            <w:tcBorders>
              <w:top w:val="single" w:sz="4" w:space="0" w:color="000000"/>
              <w:left w:val="single" w:sz="4" w:space="0" w:color="000000"/>
              <w:bottom w:val="single" w:sz="4" w:space="0" w:color="000000"/>
              <w:right w:val="single" w:sz="4" w:space="0" w:color="000000"/>
            </w:tcBorders>
          </w:tcPr>
          <w:p w:rsidR="00FB3272" w:rsidRPr="00100535" w:rsidRDefault="00FB3272" w:rsidP="00FB3272">
            <w:pPr>
              <w:ind w:firstLine="33"/>
              <w:jc w:val="both"/>
            </w:pPr>
            <w:r w:rsidRPr="00100535">
              <w:lastRenderedPageBreak/>
              <w:t>Согласно регламенту ЭТП.</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tcPr>
          <w:p w:rsidR="00FB3272" w:rsidRPr="005F4805" w:rsidRDefault="00FB3272" w:rsidP="00FB3272">
            <w:pPr>
              <w:numPr>
                <w:ilvl w:val="1"/>
                <w:numId w:val="1"/>
              </w:numPr>
              <w:ind w:left="0" w:firstLine="0"/>
              <w:contextualSpacing/>
              <w:rPr>
                <w:b/>
              </w:rPr>
            </w:pPr>
            <w:r w:rsidRPr="005F4805">
              <w:rPr>
                <w:b/>
              </w:rPr>
              <w:t>Срок действия заявки</w:t>
            </w:r>
          </w:p>
        </w:tc>
        <w:tc>
          <w:tcPr>
            <w:tcW w:w="6945" w:type="dxa"/>
            <w:tcBorders>
              <w:top w:val="single" w:sz="4" w:space="0" w:color="000000"/>
              <w:left w:val="single" w:sz="4" w:space="0" w:color="000000"/>
              <w:bottom w:val="single" w:sz="4" w:space="0" w:color="000000"/>
              <w:right w:val="single" w:sz="4" w:space="0" w:color="000000"/>
            </w:tcBorders>
          </w:tcPr>
          <w:p w:rsidR="00FB3272" w:rsidRPr="00100535" w:rsidRDefault="00FB3272" w:rsidP="00FB3272">
            <w:pPr>
              <w:ind w:firstLine="33"/>
              <w:jc w:val="both"/>
            </w:pPr>
            <w:r w:rsidRPr="00100535">
              <w:t>Согласно регламенту ЭТП.</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tcPr>
          <w:p w:rsidR="00FB3272" w:rsidRPr="005F4805" w:rsidRDefault="00FB3272" w:rsidP="00FB3272">
            <w:pPr>
              <w:numPr>
                <w:ilvl w:val="1"/>
                <w:numId w:val="1"/>
              </w:numPr>
              <w:ind w:left="0" w:firstLine="0"/>
              <w:contextualSpacing/>
              <w:rPr>
                <w:b/>
              </w:rPr>
            </w:pPr>
            <w:r w:rsidRPr="005F4805">
              <w:rPr>
                <w:b/>
              </w:rPr>
              <w:t>Срок действия обеспечения заявки</w:t>
            </w:r>
          </w:p>
        </w:tc>
        <w:tc>
          <w:tcPr>
            <w:tcW w:w="6945" w:type="dxa"/>
            <w:tcBorders>
              <w:top w:val="single" w:sz="4" w:space="0" w:color="000000"/>
              <w:left w:val="single" w:sz="4" w:space="0" w:color="000000"/>
              <w:bottom w:val="single" w:sz="4" w:space="0" w:color="000000"/>
              <w:right w:val="single" w:sz="4" w:space="0" w:color="000000"/>
            </w:tcBorders>
          </w:tcPr>
          <w:p w:rsidR="00FB3272" w:rsidRPr="00100535" w:rsidRDefault="00FB3272" w:rsidP="00FB3272">
            <w:pPr>
              <w:ind w:firstLine="33"/>
              <w:jc w:val="both"/>
            </w:pPr>
            <w:r w:rsidRPr="00100535">
              <w:t>Не предусмотрены.</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tcPr>
          <w:p w:rsidR="00FB3272" w:rsidRPr="005F4805" w:rsidRDefault="00FB3272" w:rsidP="00FB3272">
            <w:pPr>
              <w:numPr>
                <w:ilvl w:val="1"/>
                <w:numId w:val="1"/>
              </w:numPr>
              <w:ind w:left="0" w:firstLine="0"/>
              <w:contextualSpacing/>
              <w:rPr>
                <w:b/>
              </w:rPr>
            </w:pPr>
            <w:r w:rsidRPr="005F4805">
              <w:rPr>
                <w:b/>
              </w:rPr>
              <w:t>Реквизиты счета для внесения обеспечения заявок, обеспечения исполнения договора</w:t>
            </w:r>
          </w:p>
        </w:tc>
        <w:tc>
          <w:tcPr>
            <w:tcW w:w="6945" w:type="dxa"/>
            <w:tcBorders>
              <w:top w:val="single" w:sz="4" w:space="0" w:color="000000"/>
              <w:left w:val="single" w:sz="4" w:space="0" w:color="000000"/>
              <w:bottom w:val="single" w:sz="4" w:space="0" w:color="000000"/>
              <w:right w:val="single" w:sz="4" w:space="0" w:color="000000"/>
            </w:tcBorders>
          </w:tcPr>
          <w:p w:rsidR="00FB3272" w:rsidRDefault="00FB3272" w:rsidP="00FB3272">
            <w:pPr>
              <w:ind w:firstLine="33"/>
              <w:jc w:val="both"/>
            </w:pPr>
            <w:r w:rsidRPr="00100535">
              <w:t>Не предусмотрены.</w:t>
            </w:r>
          </w:p>
          <w:p w:rsidR="00FB3272" w:rsidRPr="00100535" w:rsidRDefault="00FB3272" w:rsidP="00FB3272">
            <w:pPr>
              <w:ind w:firstLine="33"/>
              <w:jc w:val="both"/>
            </w:pPr>
          </w:p>
        </w:tc>
      </w:tr>
      <w:tr w:rsidR="00FB3272" w:rsidRPr="003D7745" w:rsidTr="003520EB">
        <w:trPr>
          <w:trHeight w:val="567"/>
        </w:trPr>
        <w:tc>
          <w:tcPr>
            <w:tcW w:w="3369" w:type="dxa"/>
            <w:tcBorders>
              <w:top w:val="single" w:sz="4" w:space="0" w:color="000000"/>
              <w:left w:val="single" w:sz="4" w:space="0" w:color="000000"/>
              <w:bottom w:val="single" w:sz="4" w:space="0" w:color="000000"/>
              <w:right w:val="single" w:sz="4" w:space="0" w:color="000000"/>
            </w:tcBorders>
          </w:tcPr>
          <w:p w:rsidR="00FB3272" w:rsidRPr="00DC26B7" w:rsidRDefault="00FB3272" w:rsidP="00FB3272">
            <w:pPr>
              <w:numPr>
                <w:ilvl w:val="1"/>
                <w:numId w:val="1"/>
              </w:numPr>
              <w:ind w:left="0" w:firstLine="0"/>
              <w:contextualSpacing/>
              <w:rPr>
                <w:b/>
              </w:rPr>
            </w:pPr>
            <w:r w:rsidRPr="00DC26B7">
              <w:rPr>
                <w:b/>
              </w:rPr>
              <w:t>Дата и время окончания приема заявок:</w:t>
            </w:r>
          </w:p>
        </w:tc>
        <w:tc>
          <w:tcPr>
            <w:tcW w:w="6945" w:type="dxa"/>
            <w:tcBorders>
              <w:top w:val="single" w:sz="4" w:space="0" w:color="000000"/>
              <w:left w:val="single" w:sz="4" w:space="0" w:color="000000"/>
              <w:bottom w:val="single" w:sz="4" w:space="0" w:color="000000"/>
              <w:right w:val="single" w:sz="4" w:space="0" w:color="000000"/>
            </w:tcBorders>
          </w:tcPr>
          <w:p w:rsidR="00FB3272" w:rsidRPr="00C77AA1" w:rsidRDefault="00FB3272" w:rsidP="00FB3272">
            <w:pPr>
              <w:contextualSpacing/>
              <w:jc w:val="both"/>
              <w:rPr>
                <w:b/>
              </w:rPr>
            </w:pPr>
            <w:r w:rsidRPr="00C77AA1">
              <w:rPr>
                <w:b/>
              </w:rPr>
              <w:t>«</w:t>
            </w:r>
            <w:r w:rsidR="00847BD8">
              <w:rPr>
                <w:b/>
              </w:rPr>
              <w:t>29</w:t>
            </w:r>
            <w:r w:rsidRPr="00C77AA1">
              <w:rPr>
                <w:b/>
              </w:rPr>
              <w:t xml:space="preserve">» </w:t>
            </w:r>
            <w:r w:rsidR="003520EB">
              <w:rPr>
                <w:b/>
              </w:rPr>
              <w:t>августа</w:t>
            </w:r>
            <w:r w:rsidRPr="00C77AA1">
              <w:rPr>
                <w:b/>
              </w:rPr>
              <w:t xml:space="preserve"> 201</w:t>
            </w:r>
            <w:r>
              <w:rPr>
                <w:b/>
              </w:rPr>
              <w:t>9</w:t>
            </w:r>
            <w:r w:rsidRPr="00C77AA1">
              <w:rPr>
                <w:b/>
              </w:rPr>
              <w:t xml:space="preserve"> года, 09 часов 00 минут </w:t>
            </w:r>
          </w:p>
          <w:p w:rsidR="00FB3272" w:rsidRPr="00C77AA1" w:rsidRDefault="00FB3272" w:rsidP="00FB3272">
            <w:pPr>
              <w:contextualSpacing/>
              <w:jc w:val="both"/>
            </w:pPr>
            <w:r w:rsidRPr="00C77AA1">
              <w:t>(время московское).</w:t>
            </w:r>
          </w:p>
        </w:tc>
      </w:tr>
      <w:tr w:rsidR="00FB3272" w:rsidRPr="003D7745" w:rsidTr="00A72856">
        <w:trPr>
          <w:trHeight w:val="649"/>
        </w:trPr>
        <w:tc>
          <w:tcPr>
            <w:tcW w:w="3369" w:type="dxa"/>
            <w:tcBorders>
              <w:top w:val="single" w:sz="4" w:space="0" w:color="000000"/>
              <w:left w:val="single" w:sz="4" w:space="0" w:color="000000"/>
              <w:bottom w:val="single" w:sz="4" w:space="0" w:color="000000"/>
              <w:right w:val="single" w:sz="4" w:space="0" w:color="000000"/>
            </w:tcBorders>
          </w:tcPr>
          <w:p w:rsidR="00FB3272" w:rsidRPr="00DC26B7" w:rsidRDefault="00FB3272" w:rsidP="00FB3272">
            <w:pPr>
              <w:numPr>
                <w:ilvl w:val="1"/>
                <w:numId w:val="1"/>
              </w:numPr>
              <w:ind w:left="0" w:firstLine="0"/>
              <w:contextualSpacing/>
              <w:rPr>
                <w:b/>
              </w:rPr>
            </w:pPr>
            <w:r w:rsidRPr="00DC26B7">
              <w:rPr>
                <w:b/>
              </w:rPr>
              <w:t>Дата и место рассмотрения</w:t>
            </w:r>
            <w:r>
              <w:rPr>
                <w:b/>
              </w:rPr>
              <w:t xml:space="preserve"> котировочных </w:t>
            </w:r>
            <w:r w:rsidRPr="00DC26B7">
              <w:rPr>
                <w:b/>
              </w:rPr>
              <w:t>заявок:</w:t>
            </w:r>
          </w:p>
        </w:tc>
        <w:tc>
          <w:tcPr>
            <w:tcW w:w="6945" w:type="dxa"/>
            <w:tcBorders>
              <w:top w:val="single" w:sz="4" w:space="0" w:color="000000"/>
              <w:left w:val="single" w:sz="4" w:space="0" w:color="000000"/>
              <w:bottom w:val="single" w:sz="4" w:space="0" w:color="000000"/>
              <w:right w:val="single" w:sz="4" w:space="0" w:color="000000"/>
            </w:tcBorders>
          </w:tcPr>
          <w:p w:rsidR="00FB3272" w:rsidRPr="00C77AA1" w:rsidRDefault="00FB3272" w:rsidP="00FB3272">
            <w:pPr>
              <w:jc w:val="both"/>
              <w:rPr>
                <w:b/>
              </w:rPr>
            </w:pPr>
            <w:r w:rsidRPr="00C77AA1">
              <w:rPr>
                <w:b/>
              </w:rPr>
              <w:t>«</w:t>
            </w:r>
            <w:r w:rsidR="00847BD8">
              <w:rPr>
                <w:b/>
              </w:rPr>
              <w:t>02</w:t>
            </w:r>
            <w:r w:rsidR="003520EB" w:rsidRPr="003520EB">
              <w:rPr>
                <w:b/>
              </w:rPr>
              <w:t xml:space="preserve">» </w:t>
            </w:r>
            <w:r w:rsidR="00847BD8">
              <w:rPr>
                <w:b/>
              </w:rPr>
              <w:t>сентября</w:t>
            </w:r>
            <w:r w:rsidR="003520EB" w:rsidRPr="003520EB">
              <w:rPr>
                <w:b/>
              </w:rPr>
              <w:t xml:space="preserve"> </w:t>
            </w:r>
            <w:r w:rsidRPr="00E5735B">
              <w:rPr>
                <w:b/>
              </w:rPr>
              <w:t xml:space="preserve">2019 </w:t>
            </w:r>
            <w:r w:rsidRPr="00C77AA1">
              <w:rPr>
                <w:b/>
              </w:rPr>
              <w:t xml:space="preserve">года, 10 часов 30 минут </w:t>
            </w:r>
          </w:p>
          <w:p w:rsidR="00FB3272" w:rsidRPr="00C77AA1" w:rsidRDefault="00FB3272" w:rsidP="00FB3272">
            <w:pPr>
              <w:jc w:val="both"/>
            </w:pPr>
            <w:r w:rsidRPr="00C77AA1">
              <w:t>(время московское).</w:t>
            </w:r>
          </w:p>
          <w:p w:rsidR="00FB3272" w:rsidRPr="00C77AA1" w:rsidRDefault="00FB3272" w:rsidP="00FB3272">
            <w:pPr>
              <w:contextualSpacing/>
              <w:jc w:val="both"/>
            </w:pPr>
            <w:r w:rsidRPr="00C77AA1">
              <w:t>По адресу: 198095, Санкт-Петербург, ул. Промышленная, д. 19.</w:t>
            </w:r>
          </w:p>
        </w:tc>
      </w:tr>
      <w:tr w:rsidR="00FB3272" w:rsidRPr="003D7745" w:rsidTr="00A72856">
        <w:trPr>
          <w:trHeight w:val="701"/>
        </w:trPr>
        <w:tc>
          <w:tcPr>
            <w:tcW w:w="3369" w:type="dxa"/>
            <w:tcBorders>
              <w:top w:val="single" w:sz="4" w:space="0" w:color="000000"/>
              <w:left w:val="single" w:sz="4" w:space="0" w:color="000000"/>
              <w:bottom w:val="single" w:sz="4" w:space="0" w:color="000000"/>
              <w:right w:val="single" w:sz="4" w:space="0" w:color="000000"/>
            </w:tcBorders>
          </w:tcPr>
          <w:p w:rsidR="00FB3272" w:rsidRPr="00DC26B7" w:rsidRDefault="00FB3272" w:rsidP="00FB3272">
            <w:pPr>
              <w:numPr>
                <w:ilvl w:val="1"/>
                <w:numId w:val="1"/>
              </w:numPr>
              <w:ind w:left="0" w:firstLine="0"/>
              <w:contextualSpacing/>
              <w:rPr>
                <w:b/>
              </w:rPr>
            </w:pPr>
            <w:r w:rsidRPr="00DC26B7">
              <w:rPr>
                <w:b/>
              </w:rPr>
              <w:t xml:space="preserve">Дата и место </w:t>
            </w:r>
            <w:r>
              <w:rPr>
                <w:b/>
              </w:rPr>
              <w:t>подведения итогов</w:t>
            </w:r>
            <w:r w:rsidRPr="00DC26B7">
              <w:rPr>
                <w:b/>
              </w:rPr>
              <w:t>:</w:t>
            </w:r>
          </w:p>
        </w:tc>
        <w:tc>
          <w:tcPr>
            <w:tcW w:w="6945" w:type="dxa"/>
            <w:tcBorders>
              <w:top w:val="single" w:sz="4" w:space="0" w:color="000000"/>
              <w:left w:val="single" w:sz="4" w:space="0" w:color="000000"/>
              <w:bottom w:val="single" w:sz="4" w:space="0" w:color="000000"/>
              <w:right w:val="single" w:sz="4" w:space="0" w:color="000000"/>
            </w:tcBorders>
          </w:tcPr>
          <w:p w:rsidR="00FB3272" w:rsidRPr="00C77AA1" w:rsidRDefault="00FB3272" w:rsidP="00FB3272">
            <w:pPr>
              <w:jc w:val="both"/>
              <w:rPr>
                <w:b/>
              </w:rPr>
            </w:pPr>
            <w:r w:rsidRPr="00C77AA1">
              <w:rPr>
                <w:b/>
              </w:rPr>
              <w:t>«</w:t>
            </w:r>
            <w:r w:rsidR="00847BD8">
              <w:rPr>
                <w:b/>
              </w:rPr>
              <w:t>03</w:t>
            </w:r>
            <w:r w:rsidR="003520EB" w:rsidRPr="003520EB">
              <w:rPr>
                <w:b/>
              </w:rPr>
              <w:t xml:space="preserve">» </w:t>
            </w:r>
            <w:r w:rsidR="00847BD8">
              <w:rPr>
                <w:b/>
              </w:rPr>
              <w:t>сентября</w:t>
            </w:r>
            <w:r w:rsidR="003520EB" w:rsidRPr="003520EB">
              <w:rPr>
                <w:b/>
              </w:rPr>
              <w:t xml:space="preserve"> </w:t>
            </w:r>
            <w:r w:rsidRPr="00E5735B">
              <w:rPr>
                <w:b/>
              </w:rPr>
              <w:t xml:space="preserve">2019 </w:t>
            </w:r>
            <w:r w:rsidRPr="00C77AA1">
              <w:rPr>
                <w:b/>
              </w:rPr>
              <w:t xml:space="preserve">года, 10 часов 30 минут </w:t>
            </w:r>
          </w:p>
          <w:p w:rsidR="00FB3272" w:rsidRPr="00C77AA1" w:rsidRDefault="00FB3272" w:rsidP="00FB3272">
            <w:pPr>
              <w:jc w:val="both"/>
            </w:pPr>
            <w:r w:rsidRPr="00C77AA1">
              <w:t>(время московское).</w:t>
            </w:r>
          </w:p>
          <w:p w:rsidR="00FB3272" w:rsidRPr="00C77AA1" w:rsidRDefault="00FB3272" w:rsidP="00FB3272">
            <w:pPr>
              <w:contextualSpacing/>
              <w:jc w:val="both"/>
            </w:pPr>
            <w:r w:rsidRPr="00C77AA1">
              <w:t>По адресу: 198095, Санкт-Петербург, ул. Промышленная, д. 19.</w:t>
            </w:r>
          </w:p>
        </w:tc>
      </w:tr>
      <w:tr w:rsidR="00FB3272" w:rsidRPr="003D7745" w:rsidTr="00FB3272">
        <w:trPr>
          <w:trHeight w:val="701"/>
        </w:trPr>
        <w:tc>
          <w:tcPr>
            <w:tcW w:w="3369" w:type="dxa"/>
            <w:tcBorders>
              <w:top w:val="single" w:sz="4" w:space="0" w:color="000000"/>
              <w:left w:val="single" w:sz="4" w:space="0" w:color="000000"/>
              <w:bottom w:val="single" w:sz="4" w:space="0" w:color="000000"/>
              <w:right w:val="single" w:sz="4" w:space="0" w:color="000000"/>
            </w:tcBorders>
          </w:tcPr>
          <w:p w:rsidR="00FB3272" w:rsidRPr="00DC26B7" w:rsidRDefault="00FB3272" w:rsidP="00FB3272">
            <w:pPr>
              <w:numPr>
                <w:ilvl w:val="1"/>
                <w:numId w:val="1"/>
              </w:numPr>
              <w:ind w:left="0" w:firstLine="0"/>
              <w:contextualSpacing/>
              <w:rPr>
                <w:b/>
              </w:rPr>
            </w:pPr>
            <w:r w:rsidRPr="00927982">
              <w:rPr>
                <w:b/>
              </w:rPr>
              <w:t xml:space="preserve">Срок предоставления разъяснений положений </w:t>
            </w:r>
            <w:r>
              <w:rPr>
                <w:b/>
              </w:rPr>
              <w:t>Извещения</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6C6730" w:rsidRDefault="00FB3272" w:rsidP="00FB3272">
            <w:r w:rsidRPr="00927982">
              <w:t xml:space="preserve">В соответствии с п. </w:t>
            </w:r>
            <w:r>
              <w:t>4</w:t>
            </w:r>
            <w:r w:rsidRPr="00927982">
              <w:t>. «Общих положений» настоящего Извещения.</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hideMark/>
          </w:tcPr>
          <w:p w:rsidR="00FB3272" w:rsidRPr="00DC26B7" w:rsidRDefault="00AA1A81" w:rsidP="00FB3272">
            <w:pPr>
              <w:numPr>
                <w:ilvl w:val="1"/>
                <w:numId w:val="1"/>
              </w:numPr>
              <w:ind w:left="0" w:firstLine="0"/>
              <w:contextualSpacing/>
              <w:rPr>
                <w:b/>
              </w:rPr>
            </w:pPr>
            <w:r>
              <w:rPr>
                <w:b/>
              </w:rPr>
              <w:t>Срок подписания Договора П</w:t>
            </w:r>
            <w:r w:rsidR="00FB3272" w:rsidRPr="00DC26B7">
              <w:rPr>
                <w:b/>
              </w:rPr>
              <w:t>обедителем запроса котировок:</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272" w:rsidRPr="00DC26B7" w:rsidRDefault="00FB3272" w:rsidP="00FB3272">
            <w:pPr>
              <w:autoSpaceDE w:val="0"/>
              <w:autoSpaceDN w:val="0"/>
              <w:adjustRightInd w:val="0"/>
              <w:contextualSpacing/>
              <w:jc w:val="both"/>
            </w:pPr>
            <w:r>
              <w:t>В соответствии с п. 6</w:t>
            </w:r>
            <w:r w:rsidRPr="005D4BB8">
              <w:t>. «Общих положений» настояще</w:t>
            </w:r>
            <w:r>
              <w:t>го</w:t>
            </w:r>
            <w:r w:rsidRPr="005D4BB8">
              <w:t xml:space="preserve"> </w:t>
            </w:r>
            <w:r>
              <w:t>Извещения</w:t>
            </w:r>
            <w:r w:rsidRPr="005D4BB8">
              <w:t>.</w:t>
            </w:r>
          </w:p>
        </w:tc>
      </w:tr>
      <w:tr w:rsidR="00FB3272" w:rsidRPr="003D7745" w:rsidTr="00FB3272">
        <w:tc>
          <w:tcPr>
            <w:tcW w:w="3369" w:type="dxa"/>
            <w:tcBorders>
              <w:top w:val="single" w:sz="4" w:space="0" w:color="000000"/>
              <w:left w:val="single" w:sz="4" w:space="0" w:color="000000"/>
              <w:bottom w:val="single" w:sz="4" w:space="0" w:color="000000"/>
              <w:right w:val="single" w:sz="4" w:space="0" w:color="000000"/>
            </w:tcBorders>
            <w:vAlign w:val="center"/>
          </w:tcPr>
          <w:p w:rsidR="00FB3272" w:rsidRPr="00DC26B7" w:rsidRDefault="00FB3272" w:rsidP="00FB3272">
            <w:pPr>
              <w:numPr>
                <w:ilvl w:val="1"/>
                <w:numId w:val="1"/>
              </w:numPr>
              <w:ind w:left="0" w:firstLine="0"/>
              <w:contextualSpacing/>
              <w:rPr>
                <w:b/>
              </w:rPr>
            </w:pPr>
            <w:r w:rsidRPr="00DC26B7">
              <w:rPr>
                <w:b/>
              </w:rPr>
              <w:t>Размер обеспечения исполнения Договора:</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DC26B7" w:rsidRDefault="00EF73EA" w:rsidP="00247B79">
            <w:pPr>
              <w:contextualSpacing/>
              <w:jc w:val="both"/>
            </w:pPr>
            <w:r w:rsidRPr="00E85608">
              <w:t>Обеспечение исполнения Договора устанавливаетс</w:t>
            </w:r>
            <w:r>
              <w:t>я в размере 3</w:t>
            </w:r>
            <w:r w:rsidRPr="00E85608">
              <w:t>0 % от цены Договора.</w:t>
            </w:r>
          </w:p>
        </w:tc>
      </w:tr>
      <w:tr w:rsidR="00F301D9" w:rsidRPr="003D7745" w:rsidTr="000408D8">
        <w:tc>
          <w:tcPr>
            <w:tcW w:w="3369" w:type="dxa"/>
            <w:tcBorders>
              <w:top w:val="single" w:sz="4" w:space="0" w:color="000000"/>
              <w:left w:val="single" w:sz="4" w:space="0" w:color="000000"/>
              <w:bottom w:val="single" w:sz="4" w:space="0" w:color="000000"/>
              <w:right w:val="single" w:sz="4" w:space="0" w:color="000000"/>
            </w:tcBorders>
            <w:vAlign w:val="center"/>
          </w:tcPr>
          <w:p w:rsidR="00F301D9" w:rsidRPr="00DC26B7" w:rsidRDefault="00F301D9" w:rsidP="00D34435">
            <w:pPr>
              <w:numPr>
                <w:ilvl w:val="1"/>
                <w:numId w:val="1"/>
              </w:numPr>
              <w:ind w:left="0" w:firstLine="0"/>
              <w:contextualSpacing/>
              <w:rPr>
                <w:b/>
              </w:rPr>
            </w:pPr>
            <w:r w:rsidRPr="00100535">
              <w:rPr>
                <w:b/>
              </w:rPr>
              <w:t>Условия предоставления обеспечения исполнения Договора</w:t>
            </w:r>
          </w:p>
        </w:tc>
        <w:tc>
          <w:tcPr>
            <w:tcW w:w="6945" w:type="dxa"/>
            <w:tcBorders>
              <w:top w:val="single" w:sz="4" w:space="0" w:color="000000"/>
              <w:left w:val="single" w:sz="4" w:space="0" w:color="000000"/>
              <w:bottom w:val="single" w:sz="4" w:space="0" w:color="000000"/>
              <w:right w:val="single" w:sz="4" w:space="0" w:color="000000"/>
            </w:tcBorders>
            <w:vAlign w:val="center"/>
          </w:tcPr>
          <w:p w:rsidR="00F301D9" w:rsidRPr="00CB7A74" w:rsidRDefault="00F301D9" w:rsidP="00D34435">
            <w:pPr>
              <w:ind w:firstLine="317"/>
            </w:pPr>
            <w:r>
              <w:t xml:space="preserve">В </w:t>
            </w:r>
            <w:r w:rsidRPr="00DF4FF8">
              <w:t>соответствии с п. 2.6. «Общих</w:t>
            </w:r>
            <w:r w:rsidRPr="005D4BB8">
              <w:t xml:space="preserve"> положений» настояще</w:t>
            </w:r>
            <w:r>
              <w:t>го</w:t>
            </w:r>
            <w:r w:rsidRPr="005D4BB8">
              <w:t xml:space="preserve"> </w:t>
            </w:r>
            <w:r>
              <w:t>Извещения</w:t>
            </w:r>
            <w:r w:rsidRPr="005D4BB8">
              <w:t>.</w:t>
            </w:r>
          </w:p>
        </w:tc>
      </w:tr>
      <w:tr w:rsidR="00F301D9" w:rsidRPr="003D7745" w:rsidTr="00A72856">
        <w:tc>
          <w:tcPr>
            <w:tcW w:w="3369" w:type="dxa"/>
            <w:tcBorders>
              <w:top w:val="single" w:sz="4" w:space="0" w:color="000000"/>
              <w:left w:val="single" w:sz="4" w:space="0" w:color="000000"/>
              <w:bottom w:val="single" w:sz="4" w:space="0" w:color="000000"/>
              <w:right w:val="single" w:sz="4" w:space="0" w:color="000000"/>
            </w:tcBorders>
          </w:tcPr>
          <w:p w:rsidR="00F301D9" w:rsidRPr="00DC26B7" w:rsidRDefault="00F301D9" w:rsidP="00D34435">
            <w:pPr>
              <w:numPr>
                <w:ilvl w:val="1"/>
                <w:numId w:val="1"/>
              </w:numPr>
              <w:ind w:left="0" w:firstLine="0"/>
              <w:contextualSpacing/>
              <w:rPr>
                <w:b/>
              </w:rPr>
            </w:pPr>
            <w:r w:rsidRPr="00DC26B7">
              <w:rPr>
                <w:b/>
              </w:rPr>
              <w:t>Реквизиты счета для перечисления денежных средств:</w:t>
            </w:r>
          </w:p>
        </w:tc>
        <w:tc>
          <w:tcPr>
            <w:tcW w:w="6945" w:type="dxa"/>
            <w:tcBorders>
              <w:top w:val="single" w:sz="4" w:space="0" w:color="000000"/>
              <w:left w:val="single" w:sz="4" w:space="0" w:color="000000"/>
              <w:bottom w:val="single" w:sz="4" w:space="0" w:color="000000"/>
              <w:right w:val="single" w:sz="4" w:space="0" w:color="000000"/>
            </w:tcBorders>
            <w:vAlign w:val="center"/>
          </w:tcPr>
          <w:p w:rsidR="00EF73EA" w:rsidRDefault="00EF73EA" w:rsidP="00D34435">
            <w:pPr>
              <w:contextualSpacing/>
              <w:jc w:val="both"/>
            </w:pPr>
            <w:r>
              <w:rPr>
                <w:lang w:eastAsia="zh-CN"/>
              </w:rPr>
              <w:t>В случае если обеспечение исполнения договора представляется в виде залога денежных средств, Участник закупки, с которым заключается договор, перечисляет денежные средства в размере обеспечения исполнения договора на банковский счет Заказчика по следующим реквизитам:</w:t>
            </w:r>
          </w:p>
          <w:p w:rsidR="00F301D9" w:rsidRPr="00DC26B7" w:rsidRDefault="00F301D9" w:rsidP="00D34435">
            <w:pPr>
              <w:contextualSpacing/>
              <w:jc w:val="both"/>
            </w:pPr>
            <w:r w:rsidRPr="00DC26B7">
              <w:t>Ф. ОПЕРУ Банка ВТБ (ПАО) в Санкт-Петербурге</w:t>
            </w:r>
          </w:p>
          <w:p w:rsidR="00F301D9" w:rsidRPr="00DC26B7" w:rsidRDefault="00F301D9" w:rsidP="00D34435">
            <w:pPr>
              <w:contextualSpacing/>
              <w:jc w:val="both"/>
            </w:pPr>
            <w:r w:rsidRPr="00DC26B7">
              <w:t>р/с 40702810715000003027</w:t>
            </w:r>
          </w:p>
          <w:p w:rsidR="00F301D9" w:rsidRPr="00DC26B7" w:rsidRDefault="00F301D9" w:rsidP="00D34435">
            <w:pPr>
              <w:contextualSpacing/>
              <w:jc w:val="both"/>
            </w:pPr>
            <w:r w:rsidRPr="00DC26B7">
              <w:t>к/с 3010181020</w:t>
            </w:r>
          </w:p>
          <w:p w:rsidR="00F301D9" w:rsidRPr="00DC26B7" w:rsidRDefault="00F301D9" w:rsidP="00D34435">
            <w:pPr>
              <w:contextualSpacing/>
              <w:jc w:val="both"/>
            </w:pPr>
            <w:r w:rsidRPr="00DC26B7">
              <w:t>0000000704</w:t>
            </w:r>
          </w:p>
          <w:p w:rsidR="00F301D9" w:rsidRPr="00DC26B7" w:rsidRDefault="00F301D9" w:rsidP="00D34435">
            <w:pPr>
              <w:contextualSpacing/>
              <w:jc w:val="both"/>
            </w:pPr>
            <w:r w:rsidRPr="00DC26B7">
              <w:t>БИК 044030704</w:t>
            </w:r>
          </w:p>
        </w:tc>
      </w:tr>
      <w:tr w:rsidR="00F301D9" w:rsidRPr="003D7745" w:rsidTr="00D34435">
        <w:tc>
          <w:tcPr>
            <w:tcW w:w="3369" w:type="dxa"/>
            <w:tcBorders>
              <w:top w:val="single" w:sz="4" w:space="0" w:color="000000"/>
              <w:left w:val="single" w:sz="4" w:space="0" w:color="000000"/>
              <w:bottom w:val="single" w:sz="4" w:space="0" w:color="000000"/>
              <w:right w:val="single" w:sz="4" w:space="0" w:color="000000"/>
            </w:tcBorders>
          </w:tcPr>
          <w:p w:rsidR="00F301D9" w:rsidRPr="00DC26B7" w:rsidRDefault="00F301D9" w:rsidP="00D34435">
            <w:pPr>
              <w:numPr>
                <w:ilvl w:val="1"/>
                <w:numId w:val="1"/>
              </w:numPr>
              <w:tabs>
                <w:tab w:val="left" w:pos="570"/>
              </w:tabs>
              <w:ind w:left="0" w:firstLine="0"/>
              <w:contextualSpacing/>
              <w:rPr>
                <w:b/>
              </w:rPr>
            </w:pPr>
            <w:r w:rsidRPr="00DC26B7">
              <w:rPr>
                <w:b/>
              </w:rPr>
              <w:t xml:space="preserve">Требование к содержанию, составу котировочной заявки, оформленной в соответствии с Приложением </w:t>
            </w:r>
            <w:r w:rsidRPr="00686B05">
              <w:rPr>
                <w:b/>
              </w:rPr>
              <w:t>№3</w:t>
            </w:r>
          </w:p>
        </w:tc>
        <w:tc>
          <w:tcPr>
            <w:tcW w:w="6945" w:type="dxa"/>
            <w:tcBorders>
              <w:top w:val="single" w:sz="4" w:space="0" w:color="000000"/>
              <w:left w:val="single" w:sz="4" w:space="0" w:color="000000"/>
              <w:bottom w:val="single" w:sz="4" w:space="0" w:color="000000"/>
              <w:right w:val="single" w:sz="4" w:space="0" w:color="000000"/>
            </w:tcBorders>
          </w:tcPr>
          <w:p w:rsidR="00F301D9" w:rsidRPr="00DC26B7" w:rsidRDefault="00F301D9" w:rsidP="00D34435">
            <w:pPr>
              <w:numPr>
                <w:ilvl w:val="0"/>
                <w:numId w:val="5"/>
              </w:numPr>
              <w:ind w:left="33" w:firstLine="66"/>
              <w:contextualSpacing/>
              <w:jc w:val="both"/>
            </w:pPr>
            <w:r w:rsidRPr="00DC26B7">
              <w:t>Выписка, полученная с официального сайта ФНС России, имеющая соответствующую отметку налоговой службы и усиленную квалификационную электронную подпись, полученная не ранее чем за 3 (</w:t>
            </w:r>
            <w:r>
              <w:t>три) месяца, до дня размещения И</w:t>
            </w:r>
            <w:r w:rsidRPr="00DC26B7">
              <w:t xml:space="preserve">звещения; </w:t>
            </w:r>
          </w:p>
          <w:p w:rsidR="00F301D9" w:rsidRPr="00DC26B7" w:rsidRDefault="00F301D9" w:rsidP="00D34435">
            <w:pPr>
              <w:numPr>
                <w:ilvl w:val="0"/>
                <w:numId w:val="2"/>
              </w:numPr>
              <w:ind w:left="33" w:firstLine="66"/>
              <w:contextualSpacing/>
              <w:jc w:val="both"/>
            </w:pPr>
            <w:r w:rsidRPr="00952B52">
              <w:t xml:space="preserve">сканированные оригиналы </w:t>
            </w:r>
            <w:r>
              <w:t>документов</w:t>
            </w:r>
            <w:r w:rsidRPr="00952B52">
              <w:t xml:space="preserve"> о государственной регистрации </w:t>
            </w:r>
            <w:r w:rsidR="009A5CAA" w:rsidRPr="009A5CAA">
              <w:t>(Лист записи ЕГРЮЛ/ЕГРИП) юридического лица (ИП)</w:t>
            </w:r>
            <w:r w:rsidR="009A5CAA">
              <w:t xml:space="preserve"> </w:t>
            </w:r>
            <w:r w:rsidRPr="00DC26B7">
              <w:t xml:space="preserve">и о постановке на налоговый учет (для юридического лица) или документов о постановке на налоговый учет (для физического лица в качестве индивидуального предпринимателя). Сканированный оригинал нотариально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Pr="00DC26B7">
              <w:lastRenderedPageBreak/>
              <w:t>государства (для иностранных лиц), полученные не позднее 30-ти календ</w:t>
            </w:r>
            <w:r>
              <w:t>арных дней до дня размещения И</w:t>
            </w:r>
            <w:r w:rsidRPr="00DC26B7">
              <w:t xml:space="preserve">звещения; </w:t>
            </w:r>
          </w:p>
          <w:p w:rsidR="00F301D9" w:rsidRPr="00FD7626" w:rsidRDefault="00F301D9" w:rsidP="00D34435">
            <w:pPr>
              <w:numPr>
                <w:ilvl w:val="0"/>
                <w:numId w:val="2"/>
              </w:numPr>
              <w:ind w:left="33" w:firstLine="66"/>
              <w:contextualSpacing/>
              <w:jc w:val="both"/>
            </w:pPr>
            <w:r w:rsidRPr="00DC26B7">
              <w:t xml:space="preserve">сканированный оригинал документа, подтверждающий полномочия лица на осуществление действий от имени участника закупки – юридического лица (решение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котировочная заявка должна содержать также отсканированный оригинал доверенности на осуществление действий от имени участника закупки, заверенную печатью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котировочная заявка должна содержать также </w:t>
            </w:r>
            <w:r w:rsidRPr="00FD7626">
              <w:t xml:space="preserve">отсканированный оригинал документа, подтверждающего полномочия такого лица; </w:t>
            </w:r>
          </w:p>
          <w:p w:rsidR="00F301D9" w:rsidRPr="00FD7626" w:rsidRDefault="00F301D9" w:rsidP="00D34435">
            <w:pPr>
              <w:numPr>
                <w:ilvl w:val="0"/>
                <w:numId w:val="2"/>
              </w:numPr>
              <w:ind w:left="33" w:firstLine="66"/>
              <w:contextualSpacing/>
              <w:jc w:val="both"/>
            </w:pPr>
            <w:r w:rsidRPr="00FD7626">
              <w:t xml:space="preserve">сканированные оригиналы учредительных документов в действующей редакции (для юридических лиц); </w:t>
            </w:r>
          </w:p>
          <w:p w:rsidR="00F301D9" w:rsidRPr="00FD7626" w:rsidRDefault="00F301D9" w:rsidP="00D34435">
            <w:pPr>
              <w:numPr>
                <w:ilvl w:val="0"/>
                <w:numId w:val="2"/>
              </w:numPr>
              <w:ind w:left="33" w:firstLine="66"/>
              <w:contextualSpacing/>
              <w:jc w:val="both"/>
              <w:rPr>
                <w:sz w:val="22"/>
              </w:rPr>
            </w:pPr>
            <w:r w:rsidRPr="00FD7626">
              <w:t xml:space="preserve">решение об одобрении или о совершении крупной сделки (в рамках полномочий руководителя),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247B79">
              <w:t>у</w:t>
            </w:r>
            <w:r w:rsidRPr="00FD7626">
              <w:t xml:space="preserve">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договора являются крупной сделкой. В случае,  если  для </w:t>
            </w:r>
            <w:r w:rsidR="00247B79">
              <w:t>у</w:t>
            </w:r>
            <w:r w:rsidRPr="00FD7626">
              <w:t>частника закупки, сделка не является крупной, им предоставляется Декларация на фирменном бланке за подписью руководит</w:t>
            </w:r>
            <w:r>
              <w:t>еля, с указанием даты и номера И</w:t>
            </w:r>
            <w:r w:rsidRPr="00FD7626">
              <w:t xml:space="preserve">звещения проведения закупки, при этом дата, указанная в Декларации, не должна быть ранее даты опубликования Извещения на </w:t>
            </w:r>
            <w:r>
              <w:t>ЭТП</w:t>
            </w:r>
            <w:r w:rsidRPr="00FD7626">
              <w:t>.</w:t>
            </w:r>
            <w:r w:rsidRPr="00FD7626">
              <w:rPr>
                <w:sz w:val="22"/>
              </w:rPr>
              <w:t xml:space="preserve"> </w:t>
            </w:r>
          </w:p>
          <w:p w:rsidR="00F301D9" w:rsidRPr="00FD7626" w:rsidRDefault="00F301D9" w:rsidP="00D34435">
            <w:pPr>
              <w:numPr>
                <w:ilvl w:val="0"/>
                <w:numId w:val="2"/>
              </w:numPr>
              <w:ind w:left="33" w:firstLine="0"/>
              <w:contextualSpacing/>
              <w:jc w:val="both"/>
            </w:pPr>
            <w:r w:rsidRPr="00FD7626">
              <w:t>Декларация на фирменном бланке за подписью руководителя, декларирующее следующие сведения:</w:t>
            </w:r>
          </w:p>
          <w:p w:rsidR="00F301D9" w:rsidRPr="00FD7626" w:rsidRDefault="00F301D9" w:rsidP="00D34435">
            <w:pPr>
              <w:numPr>
                <w:ilvl w:val="0"/>
                <w:numId w:val="3"/>
              </w:numPr>
              <w:ind w:left="284" w:firstLine="0"/>
              <w:contextualSpacing/>
              <w:jc w:val="both"/>
            </w:pPr>
            <w:r w:rsidRPr="00FD7626">
              <w:t>быть правомочным заключать договор;</w:t>
            </w:r>
          </w:p>
          <w:p w:rsidR="00F301D9" w:rsidRPr="00FD7626" w:rsidRDefault="00F301D9" w:rsidP="00D34435">
            <w:pPr>
              <w:numPr>
                <w:ilvl w:val="0"/>
                <w:numId w:val="3"/>
              </w:numPr>
              <w:ind w:left="33" w:firstLine="251"/>
              <w:contextualSpacing/>
              <w:jc w:val="both"/>
            </w:pPr>
            <w:r w:rsidRPr="00FD7626">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301D9" w:rsidRPr="00FD7626" w:rsidRDefault="00F301D9" w:rsidP="00D34435">
            <w:pPr>
              <w:numPr>
                <w:ilvl w:val="0"/>
                <w:numId w:val="3"/>
              </w:numPr>
              <w:ind w:left="33" w:firstLine="251"/>
              <w:contextualSpacing/>
              <w:jc w:val="both"/>
            </w:pPr>
            <w:r w:rsidRPr="00FD7626">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01D9" w:rsidRPr="00FD7626" w:rsidRDefault="00F301D9" w:rsidP="00D34435">
            <w:pPr>
              <w:numPr>
                <w:ilvl w:val="0"/>
                <w:numId w:val="3"/>
              </w:numPr>
              <w:ind w:left="33" w:firstLine="251"/>
              <w:contextualSpacing/>
              <w:jc w:val="both"/>
            </w:pPr>
            <w:r w:rsidRPr="00FD7626">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301D9" w:rsidRPr="00FD7626" w:rsidRDefault="00F301D9" w:rsidP="00D34435">
            <w:pPr>
              <w:numPr>
                <w:ilvl w:val="0"/>
                <w:numId w:val="3"/>
              </w:numPr>
              <w:ind w:left="33" w:firstLine="251"/>
              <w:contextualSpacing/>
              <w:jc w:val="both"/>
            </w:pPr>
            <w:r w:rsidRPr="00FD7626">
              <w:t xml:space="preserve">отсутствие у участника закупки недоимки по налогам, сборам, задолженности по иным обязательным платежам в </w:t>
            </w:r>
            <w:r w:rsidRPr="00FD7626">
              <w:lastRenderedPageBreak/>
              <w:t>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00247B79">
              <w:t>у</w:t>
            </w:r>
            <w:r w:rsidRPr="00FD7626">
              <w:t>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01D9" w:rsidRPr="00FD7626" w:rsidRDefault="00F301D9" w:rsidP="00D34435">
            <w:pPr>
              <w:numPr>
                <w:ilvl w:val="0"/>
                <w:numId w:val="3"/>
              </w:numPr>
              <w:ind w:left="33" w:firstLine="251"/>
              <w:contextualSpacing/>
              <w:jc w:val="both"/>
            </w:pPr>
            <w:r w:rsidRPr="00FD7626">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301D9" w:rsidRPr="00FD7626" w:rsidRDefault="00F301D9" w:rsidP="00D34435">
            <w:pPr>
              <w:numPr>
                <w:ilvl w:val="0"/>
                <w:numId w:val="3"/>
              </w:numPr>
              <w:ind w:left="33" w:firstLine="251"/>
              <w:contextualSpacing/>
              <w:jc w:val="both"/>
            </w:pPr>
            <w:r w:rsidRPr="00FD7626">
              <w:t xml:space="preserve">отсутствие между </w:t>
            </w:r>
            <w:r w:rsidR="00247B79">
              <w:t>у</w:t>
            </w:r>
            <w:r w:rsidRPr="00FD7626">
              <w:t xml:space="preserve">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w:t>
            </w:r>
            <w:r w:rsidRPr="00FD7626">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01D9" w:rsidRPr="00FD7626" w:rsidRDefault="00F301D9" w:rsidP="00D34435">
            <w:pPr>
              <w:numPr>
                <w:ilvl w:val="0"/>
                <w:numId w:val="3"/>
              </w:numPr>
              <w:ind w:left="33" w:firstLine="251"/>
              <w:contextualSpacing/>
              <w:jc w:val="both"/>
            </w:pPr>
            <w:r w:rsidRPr="00FD7626">
              <w:t>участник закупки не является офшорной компанией.</w:t>
            </w:r>
          </w:p>
          <w:p w:rsidR="00F301D9" w:rsidRPr="00FD7626" w:rsidRDefault="00F301D9" w:rsidP="00D34435">
            <w:pPr>
              <w:numPr>
                <w:ilvl w:val="0"/>
                <w:numId w:val="3"/>
              </w:numPr>
              <w:ind w:left="33" w:firstLine="251"/>
              <w:contextualSpacing/>
              <w:jc w:val="both"/>
            </w:pPr>
            <w:r w:rsidRPr="00FD7626">
              <w:t xml:space="preserve">отсутствие сведений о регистрации на подставное лицо (утерянный паспорт) по данным Федеральной миграционной службы, размещаемым на официальном сайте Федеральной миграционной службы по адресу: </w:t>
            </w:r>
            <w:hyperlink r:id="rId18" w:history="1">
              <w:r w:rsidRPr="00FD7626">
                <w:rPr>
                  <w:rStyle w:val="a7"/>
                </w:rPr>
                <w:t>http://services.fms.gov.ru</w:t>
              </w:r>
            </w:hyperlink>
            <w:r w:rsidRPr="00FD7626">
              <w:t>;</w:t>
            </w:r>
          </w:p>
          <w:p w:rsidR="00F301D9" w:rsidRPr="00FD7626" w:rsidRDefault="00F301D9" w:rsidP="00D34435">
            <w:pPr>
              <w:numPr>
                <w:ilvl w:val="0"/>
                <w:numId w:val="3"/>
              </w:numPr>
              <w:ind w:left="33" w:firstLine="251"/>
              <w:contextualSpacing/>
              <w:jc w:val="both"/>
            </w:pPr>
            <w:r w:rsidRPr="00FD7626">
              <w:t>отсутствие сведений в реестрах недобросовестных поставщиков в ЕИС.</w:t>
            </w:r>
          </w:p>
          <w:p w:rsidR="00F301D9" w:rsidRPr="00DC26B7" w:rsidRDefault="00F301D9" w:rsidP="00D34435">
            <w:pPr>
              <w:ind w:left="33" w:firstLine="251"/>
              <w:contextualSpacing/>
              <w:jc w:val="both"/>
              <w:rPr>
                <w:i/>
              </w:rPr>
            </w:pPr>
            <w:r w:rsidRPr="00FD7626">
              <w:rPr>
                <w:i/>
              </w:rPr>
              <w:t xml:space="preserve">Дата, указанная в Декларации, не должна быть ранее даты опубликования Извещения на </w:t>
            </w:r>
            <w:r>
              <w:rPr>
                <w:i/>
              </w:rPr>
              <w:t>Э</w:t>
            </w:r>
            <w:r w:rsidRPr="00FD7626">
              <w:rPr>
                <w:i/>
              </w:rPr>
              <w:t>ТП.</w:t>
            </w:r>
          </w:p>
          <w:p w:rsidR="00F301D9" w:rsidRPr="00DC26B7" w:rsidRDefault="00F301D9" w:rsidP="00D34435">
            <w:pPr>
              <w:numPr>
                <w:ilvl w:val="0"/>
                <w:numId w:val="2"/>
              </w:numPr>
              <w:tabs>
                <w:tab w:val="left" w:pos="459"/>
              </w:tabs>
              <w:ind w:left="170" w:firstLine="0"/>
              <w:contextualSpacing/>
              <w:jc w:val="both"/>
            </w:pPr>
            <w:r w:rsidRPr="00DC26B7">
              <w:t>Бухгалтерский баланс на последнюю отчетную дату.</w:t>
            </w:r>
          </w:p>
          <w:p w:rsidR="00F301D9" w:rsidRPr="00DC26B7" w:rsidRDefault="00F301D9" w:rsidP="00D34435">
            <w:pPr>
              <w:numPr>
                <w:ilvl w:val="0"/>
                <w:numId w:val="2"/>
              </w:numPr>
              <w:tabs>
                <w:tab w:val="left" w:pos="459"/>
              </w:tabs>
              <w:ind w:left="33" w:firstLine="137"/>
              <w:contextualSpacing/>
              <w:jc w:val="both"/>
            </w:pPr>
            <w:r w:rsidRPr="00DC26B7">
              <w:t xml:space="preserve">Документ(ы) (Свидетельство о государственной регистрации права / Выписка из ЕГРП, полученная не ранее чем за 30 календарных дней до даты подачи (котировочной заявки) / Договор аренды), подтверждающий(ие) факт нахождения </w:t>
            </w:r>
            <w:r>
              <w:t>у</w:t>
            </w:r>
            <w:r w:rsidRPr="00DC26B7">
              <w:t xml:space="preserve">частника </w:t>
            </w:r>
            <w:r>
              <w:t>закупки</w:t>
            </w:r>
            <w:r w:rsidR="00686B05">
              <w:t xml:space="preserve"> </w:t>
            </w:r>
            <w:r w:rsidRPr="00DC26B7">
              <w:t>по адресу, указанному им в котировочной заявке;</w:t>
            </w:r>
          </w:p>
          <w:p w:rsidR="00F301D9" w:rsidRPr="00DC26B7" w:rsidRDefault="00F301D9" w:rsidP="00D34435">
            <w:pPr>
              <w:ind w:left="33" w:firstLine="567"/>
              <w:jc w:val="both"/>
              <w:rPr>
                <w:i/>
              </w:rPr>
            </w:pPr>
            <w:r w:rsidRPr="00DC26B7">
              <w:rPr>
                <w:i/>
              </w:rPr>
              <w:t xml:space="preserve">В случае предоставления копии договора аренды, срок окончания аренды не должен быть ранее даты подачи котировочной заявки на </w:t>
            </w:r>
            <w:r>
              <w:rPr>
                <w:i/>
              </w:rPr>
              <w:t>Э</w:t>
            </w:r>
            <w:r w:rsidRPr="00DC26B7">
              <w:rPr>
                <w:i/>
              </w:rPr>
              <w:t>ТП (при условии автоматической пролонгации договора, необходимо дополнительно предоставить предусмотренные договором аренды документы (например - акт</w:t>
            </w:r>
            <w:r w:rsidRPr="00DC26B7">
              <w:t xml:space="preserve"> </w:t>
            </w:r>
            <w:r w:rsidRPr="00DC26B7">
              <w:rPr>
                <w:i/>
              </w:rPr>
              <w:t xml:space="preserve">оказания услуги / счет-фактуру / платежное поручение) за предшествующий период аренды до даты подачи котировочной заявки </w:t>
            </w:r>
            <w:r w:rsidR="00247B79">
              <w:rPr>
                <w:i/>
              </w:rPr>
              <w:t>у</w:t>
            </w:r>
            <w:r w:rsidRPr="00DC26B7">
              <w:rPr>
                <w:i/>
              </w:rPr>
              <w:t>частником).</w:t>
            </w:r>
          </w:p>
          <w:p w:rsidR="00F301D9" w:rsidRPr="00DC26B7" w:rsidRDefault="00F301D9" w:rsidP="00D34435">
            <w:pPr>
              <w:ind w:left="175" w:firstLine="425"/>
              <w:jc w:val="both"/>
            </w:pPr>
          </w:p>
          <w:p w:rsidR="00F301D9" w:rsidRPr="00DC26B7" w:rsidRDefault="00F301D9" w:rsidP="00D34435">
            <w:pPr>
              <w:ind w:left="33" w:firstLine="567"/>
              <w:contextualSpacing/>
              <w:jc w:val="both"/>
            </w:pPr>
            <w:r w:rsidRPr="00DC26B7">
              <w:rPr>
                <w:bCs/>
              </w:rPr>
              <w:t>Не предоставление или представление документов с отклонением от форм, установленных в настояще</w:t>
            </w:r>
            <w:r>
              <w:rPr>
                <w:bCs/>
              </w:rPr>
              <w:t>м</w:t>
            </w:r>
            <w:r w:rsidRPr="00DC26B7">
              <w:rPr>
                <w:bCs/>
              </w:rPr>
              <w:t xml:space="preserve"> </w:t>
            </w:r>
            <w:r>
              <w:rPr>
                <w:bCs/>
              </w:rPr>
              <w:t>Извещении</w:t>
            </w:r>
            <w:r w:rsidRPr="00DC26B7">
              <w:rPr>
                <w:bCs/>
              </w:rPr>
              <w:t>, расценивается Комиссией как несоответствие котировочной заявки на участие в запросе котировок треб</w:t>
            </w:r>
            <w:r>
              <w:rPr>
                <w:bCs/>
              </w:rPr>
              <w:t>ованиям, установленным настоящим</w:t>
            </w:r>
            <w:r w:rsidRPr="00DC26B7">
              <w:rPr>
                <w:bCs/>
              </w:rPr>
              <w:t xml:space="preserve"> </w:t>
            </w:r>
            <w:r>
              <w:rPr>
                <w:bCs/>
              </w:rPr>
              <w:t>Извещением</w:t>
            </w:r>
            <w:r w:rsidRPr="00DC26B7">
              <w:rPr>
                <w:bCs/>
              </w:rPr>
              <w:t>.</w:t>
            </w:r>
          </w:p>
        </w:tc>
      </w:tr>
      <w:tr w:rsidR="00F301D9" w:rsidRPr="003D7745" w:rsidTr="00A72856">
        <w:trPr>
          <w:trHeight w:val="900"/>
        </w:trPr>
        <w:tc>
          <w:tcPr>
            <w:tcW w:w="3369" w:type="dxa"/>
            <w:tcBorders>
              <w:top w:val="single" w:sz="4" w:space="0" w:color="000000"/>
              <w:left w:val="single" w:sz="4" w:space="0" w:color="000000"/>
              <w:bottom w:val="single" w:sz="4" w:space="0" w:color="000000"/>
              <w:right w:val="single" w:sz="4" w:space="0" w:color="000000"/>
            </w:tcBorders>
          </w:tcPr>
          <w:p w:rsidR="00F301D9" w:rsidRPr="00DC26B7" w:rsidRDefault="00F301D9" w:rsidP="00D34435">
            <w:pPr>
              <w:numPr>
                <w:ilvl w:val="1"/>
                <w:numId w:val="1"/>
              </w:numPr>
              <w:ind w:left="0" w:firstLine="0"/>
              <w:contextualSpacing/>
              <w:rPr>
                <w:b/>
              </w:rPr>
            </w:pPr>
            <w:r w:rsidRPr="00DC26B7">
              <w:rPr>
                <w:b/>
              </w:rPr>
              <w:lastRenderedPageBreak/>
              <w:t xml:space="preserve">Требования, предъявляемые к </w:t>
            </w:r>
            <w:r>
              <w:rPr>
                <w:b/>
              </w:rPr>
              <w:t>у</w:t>
            </w:r>
            <w:r w:rsidRPr="00DC26B7">
              <w:rPr>
                <w:b/>
              </w:rPr>
              <w:t>частникам закупки</w:t>
            </w:r>
          </w:p>
        </w:tc>
        <w:tc>
          <w:tcPr>
            <w:tcW w:w="6945" w:type="dxa"/>
            <w:tcBorders>
              <w:top w:val="single" w:sz="4" w:space="0" w:color="000000"/>
              <w:left w:val="single" w:sz="4" w:space="0" w:color="000000"/>
              <w:bottom w:val="single" w:sz="4" w:space="0" w:color="000000"/>
              <w:right w:val="single" w:sz="4" w:space="0" w:color="000000"/>
            </w:tcBorders>
          </w:tcPr>
          <w:p w:rsidR="00F301D9" w:rsidRPr="00DC26B7" w:rsidRDefault="00F301D9" w:rsidP="00D34435">
            <w:pPr>
              <w:tabs>
                <w:tab w:val="left" w:pos="601"/>
              </w:tabs>
              <w:ind w:left="317"/>
              <w:contextualSpacing/>
              <w:jc w:val="both"/>
            </w:pPr>
            <w:r>
              <w:t>В соответствии с п. 2</w:t>
            </w:r>
            <w:r w:rsidRPr="005D4BB8">
              <w:t>. «Общих положений» настояще</w:t>
            </w:r>
            <w:r>
              <w:t>го</w:t>
            </w:r>
            <w:r w:rsidRPr="005D4BB8">
              <w:t xml:space="preserve"> </w:t>
            </w:r>
            <w:r>
              <w:t>Извещения</w:t>
            </w:r>
            <w:r w:rsidRPr="005D4BB8">
              <w:t>.</w:t>
            </w:r>
          </w:p>
        </w:tc>
      </w:tr>
      <w:tr w:rsidR="00F301D9" w:rsidRPr="003D7745" w:rsidTr="00AB5148">
        <w:trPr>
          <w:trHeight w:val="410"/>
        </w:trPr>
        <w:tc>
          <w:tcPr>
            <w:tcW w:w="3369" w:type="dxa"/>
            <w:tcBorders>
              <w:top w:val="single" w:sz="4" w:space="0" w:color="000000"/>
              <w:left w:val="single" w:sz="4" w:space="0" w:color="000000"/>
              <w:bottom w:val="single" w:sz="4" w:space="0" w:color="000000"/>
              <w:right w:val="single" w:sz="4" w:space="0" w:color="000000"/>
            </w:tcBorders>
          </w:tcPr>
          <w:p w:rsidR="00F301D9" w:rsidRPr="00DC26B7" w:rsidRDefault="00F301D9" w:rsidP="00D34435">
            <w:pPr>
              <w:numPr>
                <w:ilvl w:val="1"/>
                <w:numId w:val="1"/>
              </w:numPr>
              <w:ind w:left="0" w:firstLine="0"/>
              <w:contextualSpacing/>
              <w:rPr>
                <w:b/>
              </w:rPr>
            </w:pPr>
            <w:r w:rsidRPr="00DF4FF8">
              <w:rPr>
                <w:b/>
              </w:rPr>
              <w:t>Инструкции для подачи предложений, сроки и порядок их подачи</w:t>
            </w:r>
          </w:p>
        </w:tc>
        <w:tc>
          <w:tcPr>
            <w:tcW w:w="6945" w:type="dxa"/>
            <w:tcBorders>
              <w:top w:val="single" w:sz="4" w:space="0" w:color="000000"/>
              <w:left w:val="single" w:sz="4" w:space="0" w:color="000000"/>
              <w:bottom w:val="single" w:sz="4" w:space="0" w:color="000000"/>
              <w:right w:val="single" w:sz="4" w:space="0" w:color="000000"/>
            </w:tcBorders>
          </w:tcPr>
          <w:p w:rsidR="00F301D9" w:rsidRDefault="00F301D9" w:rsidP="00D34435">
            <w:pPr>
              <w:tabs>
                <w:tab w:val="left" w:pos="601"/>
              </w:tabs>
              <w:ind w:left="317"/>
              <w:contextualSpacing/>
              <w:jc w:val="both"/>
            </w:pPr>
            <w:r w:rsidRPr="00A73E3D">
              <w:t>Не предусмотрено.</w:t>
            </w:r>
          </w:p>
        </w:tc>
      </w:tr>
      <w:tr w:rsidR="00F301D9" w:rsidRPr="003D7745" w:rsidTr="00A72856">
        <w:trPr>
          <w:trHeight w:val="900"/>
        </w:trPr>
        <w:tc>
          <w:tcPr>
            <w:tcW w:w="3369" w:type="dxa"/>
            <w:tcBorders>
              <w:top w:val="single" w:sz="4" w:space="0" w:color="000000"/>
              <w:left w:val="single" w:sz="4" w:space="0" w:color="000000"/>
              <w:bottom w:val="single" w:sz="4" w:space="0" w:color="000000"/>
              <w:right w:val="single" w:sz="4" w:space="0" w:color="000000"/>
            </w:tcBorders>
          </w:tcPr>
          <w:p w:rsidR="00F301D9" w:rsidRPr="00686B05" w:rsidRDefault="00F301D9" w:rsidP="00D34435">
            <w:pPr>
              <w:numPr>
                <w:ilvl w:val="1"/>
                <w:numId w:val="1"/>
              </w:numPr>
              <w:ind w:left="0" w:firstLine="0"/>
              <w:contextualSpacing/>
              <w:rPr>
                <w:b/>
              </w:rPr>
            </w:pPr>
            <w:r w:rsidRPr="00686B05">
              <w:rPr>
                <w:b/>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945" w:type="dxa"/>
            <w:tcBorders>
              <w:top w:val="single" w:sz="4" w:space="0" w:color="000000"/>
              <w:left w:val="single" w:sz="4" w:space="0" w:color="000000"/>
              <w:bottom w:val="single" w:sz="4" w:space="0" w:color="000000"/>
              <w:right w:val="single" w:sz="4" w:space="0" w:color="000000"/>
            </w:tcBorders>
          </w:tcPr>
          <w:p w:rsidR="00F301D9" w:rsidRPr="00686B05" w:rsidRDefault="00F301D9" w:rsidP="00D34435">
            <w:pPr>
              <w:widowControl w:val="0"/>
              <w:autoSpaceDE w:val="0"/>
              <w:autoSpaceDN w:val="0"/>
              <w:adjustRightInd w:val="0"/>
              <w:spacing w:after="160" w:line="259" w:lineRule="auto"/>
              <w:ind w:left="33" w:firstLine="284"/>
              <w:jc w:val="both"/>
              <w:rPr>
                <w:lang w:eastAsia="zh-CN"/>
              </w:rPr>
            </w:pPr>
            <w:r w:rsidRPr="00686B05">
              <w:rPr>
                <w:lang w:eastAsia="zh-CN"/>
              </w:rPr>
              <w:t>Не установлен.</w:t>
            </w:r>
          </w:p>
          <w:p w:rsidR="00F301D9" w:rsidRPr="00686B05" w:rsidRDefault="00F301D9" w:rsidP="00D34435">
            <w:pPr>
              <w:tabs>
                <w:tab w:val="left" w:pos="601"/>
              </w:tabs>
              <w:ind w:left="175" w:firstLine="142"/>
              <w:contextualSpacing/>
              <w:jc w:val="both"/>
            </w:pPr>
            <w:r w:rsidRPr="00686B05">
              <w:rPr>
                <w:lang w:eastAsia="zh-CN"/>
              </w:rPr>
              <w:t xml:space="preserve">(Примечание: </w:t>
            </w:r>
            <w:r w:rsidRPr="00686B05">
              <w:rPr>
                <w:iCs/>
                <w:lang w:eastAsia="zh-CN"/>
              </w:rPr>
              <w:t>Постановление</w:t>
            </w:r>
            <w:r w:rsidRPr="00686B05">
              <w:rPr>
                <w:lang w:eastAsia="zh-CN"/>
              </w:rPr>
              <w:t xml:space="preserve"> </w:t>
            </w:r>
            <w:r w:rsidRPr="00686B05">
              <w:rPr>
                <w:iCs/>
                <w:lang w:eastAsia="zh-CN"/>
              </w:rPr>
              <w:t xml:space="preserve">Правительства РФ от 16.09.2016 г. №925 </w:t>
            </w:r>
            <w:r w:rsidRPr="00686B05">
              <w:rPr>
                <w:lang w:eastAsia="zh-CN"/>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686B05">
              <w:rPr>
                <w:iCs/>
                <w:lang w:eastAsia="zh-CN"/>
              </w:rPr>
              <w:t>на данную закупку не распространяется, принимая во внимание, что действующей Конструкторской документацией на изделие, применение аналогов не предусмотрено).</w:t>
            </w:r>
          </w:p>
        </w:tc>
      </w:tr>
    </w:tbl>
    <w:p w:rsidR="00D34435" w:rsidRDefault="00A72856" w:rsidP="00D34435">
      <w:pPr>
        <w:autoSpaceDE w:val="0"/>
        <w:autoSpaceDN w:val="0"/>
        <w:adjustRightInd w:val="0"/>
        <w:ind w:firstLine="5670"/>
        <w:jc w:val="both"/>
        <w:rPr>
          <w:sz w:val="20"/>
          <w:szCs w:val="20"/>
        </w:rPr>
      </w:pPr>
      <w:r w:rsidRPr="003D7745">
        <w:rPr>
          <w:highlight w:val="yellow"/>
        </w:rPr>
        <w:br w:type="page"/>
      </w:r>
      <w:r w:rsidR="00D34435" w:rsidRPr="00D34435">
        <w:rPr>
          <w:sz w:val="20"/>
          <w:szCs w:val="20"/>
        </w:rPr>
        <w:lastRenderedPageBreak/>
        <w:t>Приложение №</w:t>
      </w:r>
      <w:r w:rsidR="00D34435">
        <w:rPr>
          <w:sz w:val="20"/>
          <w:szCs w:val="20"/>
        </w:rPr>
        <w:t>1</w:t>
      </w:r>
    </w:p>
    <w:p w:rsidR="00D34435" w:rsidRPr="00D34435" w:rsidRDefault="00D34435" w:rsidP="00D34435">
      <w:pPr>
        <w:autoSpaceDE w:val="0"/>
        <w:autoSpaceDN w:val="0"/>
        <w:adjustRightInd w:val="0"/>
        <w:ind w:firstLine="5670"/>
        <w:jc w:val="both"/>
        <w:rPr>
          <w:sz w:val="20"/>
          <w:szCs w:val="20"/>
        </w:rPr>
      </w:pPr>
      <w:r w:rsidRPr="00D34435">
        <w:rPr>
          <w:sz w:val="20"/>
          <w:szCs w:val="20"/>
        </w:rPr>
        <w:t>к Извещению о проведении запроса котировок</w:t>
      </w:r>
    </w:p>
    <w:p w:rsidR="00A44FC6" w:rsidRDefault="00A44FC6" w:rsidP="00D34435">
      <w:pPr>
        <w:autoSpaceDE w:val="0"/>
        <w:autoSpaceDN w:val="0"/>
        <w:adjustRightInd w:val="0"/>
        <w:ind w:firstLine="6237"/>
        <w:jc w:val="both"/>
        <w:rPr>
          <w:sz w:val="22"/>
          <w:szCs w:val="22"/>
        </w:rPr>
      </w:pPr>
    </w:p>
    <w:p w:rsidR="003871AB" w:rsidRDefault="003871AB" w:rsidP="00D27699">
      <w:pPr>
        <w:autoSpaceDE w:val="0"/>
        <w:autoSpaceDN w:val="0"/>
        <w:adjustRightInd w:val="0"/>
        <w:ind w:firstLine="6237"/>
        <w:jc w:val="both"/>
        <w:rPr>
          <w:sz w:val="22"/>
          <w:szCs w:val="22"/>
        </w:rPr>
      </w:pPr>
    </w:p>
    <w:p w:rsidR="003871AB" w:rsidRDefault="003871AB" w:rsidP="00D27699">
      <w:pPr>
        <w:autoSpaceDE w:val="0"/>
        <w:autoSpaceDN w:val="0"/>
        <w:adjustRightInd w:val="0"/>
        <w:ind w:firstLine="6237"/>
        <w:jc w:val="both"/>
        <w:rPr>
          <w:sz w:val="22"/>
          <w:szCs w:val="22"/>
        </w:rPr>
      </w:pPr>
    </w:p>
    <w:p w:rsidR="003871AB" w:rsidRPr="00DC26B7" w:rsidRDefault="003871AB" w:rsidP="00D27699">
      <w:pPr>
        <w:autoSpaceDE w:val="0"/>
        <w:autoSpaceDN w:val="0"/>
        <w:adjustRightInd w:val="0"/>
        <w:ind w:firstLine="6237"/>
        <w:jc w:val="both"/>
        <w:rPr>
          <w:sz w:val="22"/>
          <w:szCs w:val="22"/>
        </w:rPr>
      </w:pPr>
    </w:p>
    <w:p w:rsidR="003A2A3E" w:rsidRPr="00DC26B7" w:rsidRDefault="003A2A3E" w:rsidP="00410457">
      <w:pPr>
        <w:autoSpaceDE w:val="0"/>
        <w:autoSpaceDN w:val="0"/>
        <w:adjustRightInd w:val="0"/>
        <w:jc w:val="both"/>
        <w:rPr>
          <w:sz w:val="22"/>
          <w:szCs w:val="22"/>
        </w:rPr>
      </w:pPr>
    </w:p>
    <w:p w:rsidR="00686B05" w:rsidRPr="00686B05" w:rsidRDefault="00686B05" w:rsidP="00686B05">
      <w:pPr>
        <w:autoSpaceDE w:val="0"/>
        <w:autoSpaceDN w:val="0"/>
        <w:adjustRightInd w:val="0"/>
        <w:spacing w:after="200" w:line="276" w:lineRule="auto"/>
        <w:ind w:left="-142"/>
        <w:jc w:val="center"/>
        <w:rPr>
          <w:b/>
          <w:sz w:val="32"/>
          <w:szCs w:val="32"/>
          <w:lang w:eastAsia="en-US" w:bidi="en-US"/>
        </w:rPr>
      </w:pPr>
      <w:r w:rsidRPr="00686B05">
        <w:rPr>
          <w:b/>
          <w:sz w:val="32"/>
          <w:szCs w:val="32"/>
          <w:lang w:eastAsia="en-US" w:bidi="en-US"/>
        </w:rPr>
        <w:t>СПЕЦИФИКАЦИЯ</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1"/>
        <w:gridCol w:w="992"/>
        <w:gridCol w:w="1134"/>
        <w:gridCol w:w="1276"/>
        <w:gridCol w:w="1701"/>
      </w:tblGrid>
      <w:tr w:rsidR="00DF50E9" w:rsidRPr="00DC7DCB" w:rsidTr="00DF50E9">
        <w:trPr>
          <w:trHeight w:val="656"/>
        </w:trPr>
        <w:tc>
          <w:tcPr>
            <w:tcW w:w="567" w:type="dxa"/>
            <w:shd w:val="clear" w:color="auto" w:fill="auto"/>
          </w:tcPr>
          <w:p w:rsidR="00DF50E9" w:rsidRPr="00DC7DCB" w:rsidRDefault="00DF50E9" w:rsidP="00FF3D7F">
            <w:pPr>
              <w:autoSpaceDE w:val="0"/>
              <w:autoSpaceDN w:val="0"/>
              <w:adjustRightInd w:val="0"/>
              <w:jc w:val="both"/>
              <w:rPr>
                <w:b/>
              </w:rPr>
            </w:pPr>
            <w:r w:rsidRPr="00DC7DCB">
              <w:rPr>
                <w:b/>
              </w:rPr>
              <w:t>№</w:t>
            </w:r>
          </w:p>
          <w:p w:rsidR="00DF50E9" w:rsidRPr="00DC7DCB" w:rsidRDefault="00DF50E9" w:rsidP="00FF3D7F">
            <w:pPr>
              <w:autoSpaceDE w:val="0"/>
              <w:autoSpaceDN w:val="0"/>
              <w:adjustRightInd w:val="0"/>
              <w:jc w:val="both"/>
              <w:rPr>
                <w:b/>
              </w:rPr>
            </w:pPr>
            <w:r w:rsidRPr="00DC7DCB">
              <w:rPr>
                <w:b/>
              </w:rPr>
              <w:t>п/п</w:t>
            </w:r>
          </w:p>
        </w:tc>
        <w:tc>
          <w:tcPr>
            <w:tcW w:w="5671" w:type="dxa"/>
            <w:shd w:val="clear" w:color="auto" w:fill="auto"/>
            <w:vAlign w:val="center"/>
          </w:tcPr>
          <w:p w:rsidR="00DF50E9" w:rsidRPr="00DC7DCB" w:rsidRDefault="00DF50E9" w:rsidP="00FF3D7F">
            <w:pPr>
              <w:autoSpaceDE w:val="0"/>
              <w:autoSpaceDN w:val="0"/>
              <w:adjustRightInd w:val="0"/>
              <w:jc w:val="center"/>
              <w:rPr>
                <w:b/>
              </w:rPr>
            </w:pPr>
            <w:r w:rsidRPr="00DC7DCB">
              <w:rPr>
                <w:b/>
              </w:rPr>
              <w:t>Наименование Товара</w:t>
            </w:r>
          </w:p>
        </w:tc>
        <w:tc>
          <w:tcPr>
            <w:tcW w:w="992" w:type="dxa"/>
            <w:shd w:val="clear" w:color="auto" w:fill="auto"/>
            <w:vAlign w:val="center"/>
          </w:tcPr>
          <w:p w:rsidR="00DF50E9" w:rsidRPr="00DC7DCB" w:rsidRDefault="00DF50E9" w:rsidP="00FF3D7F">
            <w:pPr>
              <w:autoSpaceDE w:val="0"/>
              <w:autoSpaceDN w:val="0"/>
              <w:adjustRightInd w:val="0"/>
              <w:jc w:val="center"/>
              <w:rPr>
                <w:b/>
              </w:rPr>
            </w:pPr>
            <w:r w:rsidRPr="00DC7DCB">
              <w:rPr>
                <w:b/>
              </w:rPr>
              <w:t>Теорети-</w:t>
            </w:r>
          </w:p>
          <w:p w:rsidR="00DF50E9" w:rsidRPr="00DC7DCB" w:rsidRDefault="00DF50E9" w:rsidP="00FF3D7F">
            <w:pPr>
              <w:autoSpaceDE w:val="0"/>
              <w:autoSpaceDN w:val="0"/>
              <w:adjustRightInd w:val="0"/>
              <w:jc w:val="center"/>
              <w:rPr>
                <w:b/>
              </w:rPr>
            </w:pPr>
            <w:r w:rsidRPr="00DC7DCB">
              <w:rPr>
                <w:b/>
              </w:rPr>
              <w:t>ческий вес    (кг)*</w:t>
            </w:r>
          </w:p>
        </w:tc>
        <w:tc>
          <w:tcPr>
            <w:tcW w:w="1134" w:type="dxa"/>
            <w:shd w:val="clear" w:color="auto" w:fill="auto"/>
            <w:vAlign w:val="center"/>
          </w:tcPr>
          <w:p w:rsidR="00DF50E9" w:rsidRPr="00DC7DCB" w:rsidRDefault="00DF50E9" w:rsidP="00FF3D7F">
            <w:pPr>
              <w:autoSpaceDE w:val="0"/>
              <w:autoSpaceDN w:val="0"/>
              <w:adjustRightInd w:val="0"/>
              <w:jc w:val="center"/>
              <w:rPr>
                <w:b/>
              </w:rPr>
            </w:pPr>
            <w:r w:rsidRPr="00DC7DCB">
              <w:rPr>
                <w:b/>
              </w:rPr>
              <w:t>Цена с учетом НДС за ед (кг)</w:t>
            </w:r>
          </w:p>
        </w:tc>
        <w:tc>
          <w:tcPr>
            <w:tcW w:w="1276" w:type="dxa"/>
            <w:shd w:val="clear" w:color="auto" w:fill="auto"/>
            <w:vAlign w:val="center"/>
          </w:tcPr>
          <w:p w:rsidR="00DF50E9" w:rsidRPr="00DC7DCB" w:rsidRDefault="00DF50E9" w:rsidP="00FF3D7F">
            <w:pPr>
              <w:autoSpaceDE w:val="0"/>
              <w:autoSpaceDN w:val="0"/>
              <w:adjustRightInd w:val="0"/>
              <w:jc w:val="center"/>
              <w:rPr>
                <w:b/>
              </w:rPr>
            </w:pPr>
            <w:r w:rsidRPr="00DC7DCB">
              <w:rPr>
                <w:b/>
              </w:rPr>
              <w:t>Сумма с учетом НДС</w:t>
            </w:r>
          </w:p>
          <w:p w:rsidR="00DF50E9" w:rsidRPr="00DC7DCB" w:rsidRDefault="00DF50E9" w:rsidP="00FF3D7F">
            <w:pPr>
              <w:autoSpaceDE w:val="0"/>
              <w:autoSpaceDN w:val="0"/>
              <w:adjustRightInd w:val="0"/>
              <w:jc w:val="center"/>
              <w:rPr>
                <w:b/>
              </w:rPr>
            </w:pPr>
            <w:r w:rsidRPr="00DC7DCB">
              <w:rPr>
                <w:b/>
              </w:rPr>
              <w:t>(руб)</w:t>
            </w:r>
          </w:p>
        </w:tc>
        <w:tc>
          <w:tcPr>
            <w:tcW w:w="1701" w:type="dxa"/>
            <w:shd w:val="clear" w:color="auto" w:fill="auto"/>
            <w:vAlign w:val="center"/>
          </w:tcPr>
          <w:p w:rsidR="00DF50E9" w:rsidRPr="00DC7DCB" w:rsidRDefault="00DF50E9" w:rsidP="00FF3D7F">
            <w:pPr>
              <w:autoSpaceDE w:val="0"/>
              <w:autoSpaceDN w:val="0"/>
              <w:adjustRightInd w:val="0"/>
              <w:jc w:val="center"/>
              <w:rPr>
                <w:b/>
              </w:rPr>
            </w:pPr>
            <w:r w:rsidRPr="00DC7DCB">
              <w:rPr>
                <w:b/>
              </w:rPr>
              <w:t>Срок поставки</w:t>
            </w:r>
          </w:p>
        </w:tc>
      </w:tr>
      <w:tr w:rsidR="00DF50E9" w:rsidRPr="00DC7DCB" w:rsidTr="00DF50E9">
        <w:trPr>
          <w:trHeight w:val="835"/>
        </w:trPr>
        <w:tc>
          <w:tcPr>
            <w:tcW w:w="567" w:type="dxa"/>
            <w:shd w:val="clear" w:color="auto" w:fill="auto"/>
            <w:vAlign w:val="center"/>
          </w:tcPr>
          <w:p w:rsidR="00DF50E9" w:rsidRPr="002C2A54" w:rsidRDefault="00DF50E9" w:rsidP="00FF3D7F">
            <w:pPr>
              <w:autoSpaceDE w:val="0"/>
              <w:autoSpaceDN w:val="0"/>
              <w:adjustRightInd w:val="0"/>
              <w:jc w:val="center"/>
            </w:pPr>
            <w:r w:rsidRPr="002C2A54">
              <w:t>1.</w:t>
            </w:r>
          </w:p>
        </w:tc>
        <w:tc>
          <w:tcPr>
            <w:tcW w:w="5671" w:type="dxa"/>
            <w:shd w:val="clear" w:color="auto" w:fill="auto"/>
            <w:vAlign w:val="center"/>
          </w:tcPr>
          <w:p w:rsidR="00DF50E9" w:rsidRPr="002C2A54" w:rsidRDefault="00DF50E9" w:rsidP="00DF50E9">
            <w:pPr>
              <w:autoSpaceDE w:val="0"/>
              <w:autoSpaceDN w:val="0"/>
              <w:adjustRightInd w:val="0"/>
              <w:jc w:val="both"/>
            </w:pPr>
            <w:r w:rsidRPr="002C2A54">
              <w:t>Кольцо титан ПТ3-В Ø400</w:t>
            </w:r>
            <w:r w:rsidRPr="002C2A54">
              <w:rPr>
                <w:sz w:val="18"/>
                <w:szCs w:val="18"/>
              </w:rPr>
              <w:t>(+5)Х</w:t>
            </w:r>
            <w:r w:rsidRPr="002C2A54">
              <w:t>255(</w:t>
            </w:r>
            <w:r w:rsidRPr="002C2A54">
              <w:rPr>
                <w:sz w:val="18"/>
                <w:szCs w:val="18"/>
              </w:rPr>
              <w:t>-5)</w:t>
            </w:r>
            <w:r w:rsidRPr="002C2A54">
              <w:t>х75</w:t>
            </w:r>
            <w:r w:rsidRPr="002C2A54">
              <w:rPr>
                <w:sz w:val="18"/>
                <w:szCs w:val="18"/>
              </w:rPr>
              <w:t>(+5)</w:t>
            </w:r>
            <w:r w:rsidRPr="002C2A54">
              <w:t>мм</w:t>
            </w:r>
          </w:p>
          <w:p w:rsidR="00DF50E9" w:rsidRPr="002C2A54" w:rsidRDefault="00DF50E9" w:rsidP="00DF50E9">
            <w:pPr>
              <w:autoSpaceDE w:val="0"/>
              <w:autoSpaceDN w:val="0"/>
              <w:adjustRightInd w:val="0"/>
              <w:jc w:val="center"/>
            </w:pPr>
            <w:r w:rsidRPr="002C2A54">
              <w:t>ОСТ В5Р 9325-2005  Гр. II</w:t>
            </w:r>
          </w:p>
          <w:p w:rsidR="00DF50E9" w:rsidRPr="002C2A54" w:rsidRDefault="00DF50E9" w:rsidP="00DF50E9">
            <w:pPr>
              <w:autoSpaceDE w:val="0"/>
              <w:autoSpaceDN w:val="0"/>
              <w:adjustRightInd w:val="0"/>
              <w:jc w:val="center"/>
            </w:pPr>
            <w:r w:rsidRPr="002C2A54">
              <w:t>(пр-во Россия) – 1 шт</w:t>
            </w:r>
          </w:p>
        </w:tc>
        <w:tc>
          <w:tcPr>
            <w:tcW w:w="992" w:type="dxa"/>
            <w:shd w:val="clear" w:color="auto" w:fill="auto"/>
            <w:vAlign w:val="center"/>
          </w:tcPr>
          <w:p w:rsidR="00DF50E9" w:rsidRPr="002C2A54" w:rsidRDefault="00DF50E9" w:rsidP="00FF3D7F">
            <w:pPr>
              <w:autoSpaceDE w:val="0"/>
              <w:autoSpaceDN w:val="0"/>
              <w:adjustRightInd w:val="0"/>
              <w:jc w:val="center"/>
            </w:pPr>
            <w:r w:rsidRPr="002C2A54">
              <w:t>35</w:t>
            </w:r>
          </w:p>
        </w:tc>
        <w:tc>
          <w:tcPr>
            <w:tcW w:w="1134" w:type="dxa"/>
            <w:shd w:val="clear" w:color="auto" w:fill="auto"/>
            <w:vAlign w:val="center"/>
          </w:tcPr>
          <w:p w:rsidR="00DF50E9" w:rsidRPr="002C2A54" w:rsidRDefault="00DF50E9" w:rsidP="00FF3D7F">
            <w:pPr>
              <w:autoSpaceDE w:val="0"/>
              <w:autoSpaceDN w:val="0"/>
              <w:adjustRightInd w:val="0"/>
              <w:jc w:val="center"/>
            </w:pPr>
          </w:p>
        </w:tc>
        <w:tc>
          <w:tcPr>
            <w:tcW w:w="1276" w:type="dxa"/>
            <w:shd w:val="clear" w:color="auto" w:fill="auto"/>
            <w:vAlign w:val="center"/>
          </w:tcPr>
          <w:p w:rsidR="00DF50E9" w:rsidRPr="002C2A54" w:rsidRDefault="00DF50E9" w:rsidP="00FF3D7F">
            <w:pPr>
              <w:autoSpaceDE w:val="0"/>
              <w:autoSpaceDN w:val="0"/>
              <w:adjustRightInd w:val="0"/>
              <w:jc w:val="center"/>
            </w:pPr>
          </w:p>
        </w:tc>
        <w:tc>
          <w:tcPr>
            <w:tcW w:w="1701" w:type="dxa"/>
            <w:vMerge w:val="restart"/>
            <w:shd w:val="clear" w:color="auto" w:fill="auto"/>
            <w:vAlign w:val="center"/>
          </w:tcPr>
          <w:p w:rsidR="00DF50E9" w:rsidRPr="002C2A54" w:rsidRDefault="00DF50E9" w:rsidP="00FF3D7F">
            <w:pPr>
              <w:autoSpaceDE w:val="0"/>
              <w:autoSpaceDN w:val="0"/>
              <w:adjustRightInd w:val="0"/>
              <w:jc w:val="center"/>
              <w:rPr>
                <w:b/>
                <w:i/>
              </w:rPr>
            </w:pPr>
            <w:r w:rsidRPr="002C2A54">
              <w:rPr>
                <w:b/>
                <w:i/>
              </w:rPr>
              <w:t>30 рабочих дней с момента перечисления аванса с правом досрочной поставки</w:t>
            </w:r>
          </w:p>
          <w:p w:rsidR="00DF50E9" w:rsidRPr="00DC7DCB" w:rsidRDefault="00DF50E9" w:rsidP="00FF3D7F">
            <w:pPr>
              <w:autoSpaceDE w:val="0"/>
              <w:autoSpaceDN w:val="0"/>
              <w:adjustRightInd w:val="0"/>
              <w:jc w:val="center"/>
              <w:rPr>
                <w:b/>
              </w:rPr>
            </w:pPr>
          </w:p>
        </w:tc>
      </w:tr>
      <w:tr w:rsidR="00DF50E9" w:rsidRPr="00DC7DCB" w:rsidTr="00DF50E9">
        <w:trPr>
          <w:trHeight w:val="834"/>
        </w:trPr>
        <w:tc>
          <w:tcPr>
            <w:tcW w:w="567" w:type="dxa"/>
            <w:shd w:val="clear" w:color="auto" w:fill="auto"/>
            <w:vAlign w:val="center"/>
          </w:tcPr>
          <w:p w:rsidR="00DF50E9" w:rsidRPr="002C2A54" w:rsidRDefault="00DF50E9" w:rsidP="00FF3D7F">
            <w:pPr>
              <w:autoSpaceDE w:val="0"/>
              <w:autoSpaceDN w:val="0"/>
              <w:adjustRightInd w:val="0"/>
              <w:jc w:val="center"/>
            </w:pPr>
            <w:r w:rsidRPr="002C2A54">
              <w:t>2.</w:t>
            </w:r>
          </w:p>
        </w:tc>
        <w:tc>
          <w:tcPr>
            <w:tcW w:w="5671" w:type="dxa"/>
            <w:shd w:val="clear" w:color="auto" w:fill="auto"/>
            <w:vAlign w:val="center"/>
          </w:tcPr>
          <w:p w:rsidR="00DF50E9" w:rsidRPr="002C2A54" w:rsidRDefault="00DF50E9" w:rsidP="00DF50E9">
            <w:pPr>
              <w:autoSpaceDE w:val="0"/>
              <w:autoSpaceDN w:val="0"/>
              <w:adjustRightInd w:val="0"/>
              <w:jc w:val="both"/>
            </w:pPr>
            <w:r w:rsidRPr="002C2A54">
              <w:t>Кольцо титан ПТ3-В Ø410(+5)хØ115(-5)х85(+5)мм</w:t>
            </w:r>
          </w:p>
          <w:p w:rsidR="00DF50E9" w:rsidRPr="002C2A54" w:rsidRDefault="00DF50E9" w:rsidP="00DF50E9">
            <w:pPr>
              <w:autoSpaceDE w:val="0"/>
              <w:autoSpaceDN w:val="0"/>
              <w:adjustRightInd w:val="0"/>
              <w:jc w:val="center"/>
            </w:pPr>
            <w:r w:rsidRPr="002C2A54">
              <w:t>ОСТ В5Р 9325-2005  Гр. II</w:t>
            </w:r>
          </w:p>
          <w:p w:rsidR="00DF50E9" w:rsidRPr="002C2A54" w:rsidRDefault="00DF50E9" w:rsidP="00DF50E9">
            <w:pPr>
              <w:autoSpaceDE w:val="0"/>
              <w:autoSpaceDN w:val="0"/>
              <w:adjustRightInd w:val="0"/>
              <w:jc w:val="center"/>
            </w:pPr>
            <w:r w:rsidRPr="002C2A54">
              <w:t>(пр-во Россия) – 1 шт</w:t>
            </w:r>
          </w:p>
        </w:tc>
        <w:tc>
          <w:tcPr>
            <w:tcW w:w="992" w:type="dxa"/>
            <w:shd w:val="clear" w:color="auto" w:fill="auto"/>
            <w:vAlign w:val="center"/>
          </w:tcPr>
          <w:p w:rsidR="00DF50E9" w:rsidRPr="002C2A54" w:rsidRDefault="00DF50E9" w:rsidP="00FF3D7F">
            <w:pPr>
              <w:autoSpaceDE w:val="0"/>
              <w:autoSpaceDN w:val="0"/>
              <w:adjustRightInd w:val="0"/>
              <w:jc w:val="center"/>
            </w:pPr>
            <w:r w:rsidRPr="002C2A54">
              <w:t>54</w:t>
            </w:r>
          </w:p>
        </w:tc>
        <w:tc>
          <w:tcPr>
            <w:tcW w:w="1134" w:type="dxa"/>
            <w:shd w:val="clear" w:color="auto" w:fill="auto"/>
            <w:vAlign w:val="center"/>
          </w:tcPr>
          <w:p w:rsidR="00DF50E9" w:rsidRPr="002C2A54" w:rsidRDefault="00DF50E9" w:rsidP="00FF3D7F">
            <w:pPr>
              <w:autoSpaceDE w:val="0"/>
              <w:autoSpaceDN w:val="0"/>
              <w:adjustRightInd w:val="0"/>
              <w:jc w:val="center"/>
            </w:pPr>
          </w:p>
        </w:tc>
        <w:tc>
          <w:tcPr>
            <w:tcW w:w="1276" w:type="dxa"/>
            <w:shd w:val="clear" w:color="auto" w:fill="auto"/>
            <w:vAlign w:val="center"/>
          </w:tcPr>
          <w:p w:rsidR="00DF50E9" w:rsidRPr="002C2A54" w:rsidRDefault="00DF50E9" w:rsidP="00FF3D7F">
            <w:pPr>
              <w:autoSpaceDE w:val="0"/>
              <w:autoSpaceDN w:val="0"/>
              <w:adjustRightInd w:val="0"/>
              <w:jc w:val="center"/>
            </w:pPr>
          </w:p>
        </w:tc>
        <w:tc>
          <w:tcPr>
            <w:tcW w:w="1701" w:type="dxa"/>
            <w:vMerge/>
            <w:shd w:val="clear" w:color="auto" w:fill="auto"/>
            <w:vAlign w:val="center"/>
          </w:tcPr>
          <w:p w:rsidR="00DF50E9" w:rsidRPr="00DC7DCB" w:rsidRDefault="00DF50E9" w:rsidP="00FF3D7F">
            <w:pPr>
              <w:autoSpaceDE w:val="0"/>
              <w:autoSpaceDN w:val="0"/>
              <w:adjustRightInd w:val="0"/>
              <w:jc w:val="center"/>
              <w:rPr>
                <w:b/>
              </w:rPr>
            </w:pPr>
          </w:p>
        </w:tc>
      </w:tr>
      <w:tr w:rsidR="00DF50E9" w:rsidRPr="00DC7DCB" w:rsidTr="00DF50E9">
        <w:trPr>
          <w:trHeight w:val="845"/>
        </w:trPr>
        <w:tc>
          <w:tcPr>
            <w:tcW w:w="567" w:type="dxa"/>
            <w:shd w:val="clear" w:color="auto" w:fill="auto"/>
            <w:vAlign w:val="center"/>
          </w:tcPr>
          <w:p w:rsidR="00DF50E9" w:rsidRPr="002C2A54" w:rsidRDefault="00DF50E9" w:rsidP="00FF3D7F">
            <w:pPr>
              <w:autoSpaceDE w:val="0"/>
              <w:autoSpaceDN w:val="0"/>
              <w:adjustRightInd w:val="0"/>
              <w:jc w:val="center"/>
            </w:pPr>
            <w:r w:rsidRPr="002C2A54">
              <w:t>3.</w:t>
            </w:r>
          </w:p>
        </w:tc>
        <w:tc>
          <w:tcPr>
            <w:tcW w:w="5671" w:type="dxa"/>
            <w:shd w:val="clear" w:color="auto" w:fill="auto"/>
            <w:vAlign w:val="center"/>
          </w:tcPr>
          <w:p w:rsidR="00DF50E9" w:rsidRPr="002C2A54" w:rsidRDefault="00DF50E9" w:rsidP="00DF50E9">
            <w:pPr>
              <w:autoSpaceDE w:val="0"/>
              <w:autoSpaceDN w:val="0"/>
              <w:adjustRightInd w:val="0"/>
              <w:jc w:val="both"/>
            </w:pPr>
            <w:r w:rsidRPr="002C2A54">
              <w:t>Кольцо титан ВТ1-0 Ø500(+5)хØ310(-5)х45(+5)мм</w:t>
            </w:r>
          </w:p>
          <w:p w:rsidR="00DF50E9" w:rsidRPr="002C2A54" w:rsidRDefault="00DF50E9" w:rsidP="00DF50E9">
            <w:pPr>
              <w:autoSpaceDE w:val="0"/>
              <w:autoSpaceDN w:val="0"/>
              <w:adjustRightInd w:val="0"/>
              <w:jc w:val="center"/>
            </w:pPr>
            <w:r w:rsidRPr="002C2A54">
              <w:t>ОСТ 1.90000-70  Гр. II</w:t>
            </w:r>
          </w:p>
          <w:p w:rsidR="00DF50E9" w:rsidRPr="002C2A54" w:rsidRDefault="00DF50E9" w:rsidP="00DF50E9">
            <w:pPr>
              <w:autoSpaceDE w:val="0"/>
              <w:autoSpaceDN w:val="0"/>
              <w:adjustRightInd w:val="0"/>
              <w:jc w:val="center"/>
            </w:pPr>
            <w:r w:rsidRPr="002C2A54">
              <w:t>(пр-во Россия) – 1 шт</w:t>
            </w:r>
          </w:p>
        </w:tc>
        <w:tc>
          <w:tcPr>
            <w:tcW w:w="992" w:type="dxa"/>
            <w:shd w:val="clear" w:color="auto" w:fill="auto"/>
            <w:vAlign w:val="center"/>
          </w:tcPr>
          <w:p w:rsidR="00DF50E9" w:rsidRPr="002C2A54" w:rsidRDefault="00DF50E9" w:rsidP="00FF3D7F">
            <w:pPr>
              <w:autoSpaceDE w:val="0"/>
              <w:autoSpaceDN w:val="0"/>
              <w:adjustRightInd w:val="0"/>
              <w:jc w:val="center"/>
            </w:pPr>
            <w:r w:rsidRPr="002C2A54">
              <w:t>45</w:t>
            </w:r>
          </w:p>
        </w:tc>
        <w:tc>
          <w:tcPr>
            <w:tcW w:w="1134" w:type="dxa"/>
            <w:shd w:val="clear" w:color="auto" w:fill="auto"/>
            <w:vAlign w:val="center"/>
          </w:tcPr>
          <w:p w:rsidR="00DF50E9" w:rsidRPr="002C2A54" w:rsidRDefault="00DF50E9" w:rsidP="00FF3D7F">
            <w:pPr>
              <w:autoSpaceDE w:val="0"/>
              <w:autoSpaceDN w:val="0"/>
              <w:adjustRightInd w:val="0"/>
              <w:jc w:val="center"/>
            </w:pPr>
          </w:p>
        </w:tc>
        <w:tc>
          <w:tcPr>
            <w:tcW w:w="1276" w:type="dxa"/>
            <w:shd w:val="clear" w:color="auto" w:fill="auto"/>
            <w:vAlign w:val="center"/>
          </w:tcPr>
          <w:p w:rsidR="00DF50E9" w:rsidRPr="002C2A54" w:rsidRDefault="00DF50E9" w:rsidP="00FF3D7F">
            <w:pPr>
              <w:autoSpaceDE w:val="0"/>
              <w:autoSpaceDN w:val="0"/>
              <w:adjustRightInd w:val="0"/>
              <w:jc w:val="center"/>
            </w:pPr>
          </w:p>
        </w:tc>
        <w:tc>
          <w:tcPr>
            <w:tcW w:w="1701" w:type="dxa"/>
            <w:vMerge/>
            <w:shd w:val="clear" w:color="auto" w:fill="auto"/>
            <w:vAlign w:val="center"/>
          </w:tcPr>
          <w:p w:rsidR="00DF50E9" w:rsidRPr="00DC7DCB" w:rsidRDefault="00DF50E9" w:rsidP="00FF3D7F">
            <w:pPr>
              <w:autoSpaceDE w:val="0"/>
              <w:autoSpaceDN w:val="0"/>
              <w:adjustRightInd w:val="0"/>
              <w:jc w:val="center"/>
              <w:rPr>
                <w:b/>
              </w:rPr>
            </w:pPr>
          </w:p>
        </w:tc>
      </w:tr>
      <w:tr w:rsidR="00DF50E9" w:rsidRPr="00DC7DCB" w:rsidTr="00DF50E9">
        <w:trPr>
          <w:trHeight w:val="844"/>
        </w:trPr>
        <w:tc>
          <w:tcPr>
            <w:tcW w:w="567" w:type="dxa"/>
            <w:shd w:val="clear" w:color="auto" w:fill="auto"/>
            <w:vAlign w:val="center"/>
          </w:tcPr>
          <w:p w:rsidR="00DF50E9" w:rsidRPr="002C2A54" w:rsidRDefault="00DF50E9" w:rsidP="00FF3D7F">
            <w:pPr>
              <w:autoSpaceDE w:val="0"/>
              <w:autoSpaceDN w:val="0"/>
              <w:adjustRightInd w:val="0"/>
              <w:jc w:val="center"/>
            </w:pPr>
            <w:r w:rsidRPr="002C2A54">
              <w:t>4.</w:t>
            </w:r>
          </w:p>
        </w:tc>
        <w:tc>
          <w:tcPr>
            <w:tcW w:w="5671" w:type="dxa"/>
            <w:shd w:val="clear" w:color="auto" w:fill="auto"/>
            <w:vAlign w:val="center"/>
          </w:tcPr>
          <w:p w:rsidR="00DF50E9" w:rsidRPr="002C2A54" w:rsidRDefault="00DF50E9" w:rsidP="00DF50E9">
            <w:pPr>
              <w:autoSpaceDE w:val="0"/>
              <w:autoSpaceDN w:val="0"/>
              <w:adjustRightInd w:val="0"/>
              <w:jc w:val="both"/>
            </w:pPr>
            <w:r w:rsidRPr="002C2A54">
              <w:t>Кольцо титан ВТ1-0 Ø330(+5)хØ130(-5)х85(+5)мм</w:t>
            </w:r>
          </w:p>
          <w:p w:rsidR="00DF50E9" w:rsidRPr="002C2A54" w:rsidRDefault="00DF50E9" w:rsidP="00DF50E9">
            <w:pPr>
              <w:autoSpaceDE w:val="0"/>
              <w:autoSpaceDN w:val="0"/>
              <w:adjustRightInd w:val="0"/>
              <w:jc w:val="center"/>
            </w:pPr>
            <w:r w:rsidRPr="002C2A54">
              <w:t>ОСТ 1.90000-70  Гр. II</w:t>
            </w:r>
          </w:p>
          <w:p w:rsidR="00DF50E9" w:rsidRPr="002C2A54" w:rsidRDefault="00DF50E9" w:rsidP="00DF50E9">
            <w:pPr>
              <w:autoSpaceDE w:val="0"/>
              <w:autoSpaceDN w:val="0"/>
              <w:adjustRightInd w:val="0"/>
              <w:jc w:val="center"/>
            </w:pPr>
            <w:r w:rsidRPr="002C2A54">
              <w:t>(пр-во Россия) – 1 шт</w:t>
            </w:r>
          </w:p>
        </w:tc>
        <w:tc>
          <w:tcPr>
            <w:tcW w:w="992" w:type="dxa"/>
            <w:shd w:val="clear" w:color="auto" w:fill="auto"/>
            <w:vAlign w:val="center"/>
          </w:tcPr>
          <w:p w:rsidR="00DF50E9" w:rsidRPr="002C2A54" w:rsidRDefault="00DF50E9" w:rsidP="00FF3D7F">
            <w:pPr>
              <w:autoSpaceDE w:val="0"/>
              <w:autoSpaceDN w:val="0"/>
              <w:adjustRightInd w:val="0"/>
              <w:jc w:val="center"/>
            </w:pPr>
            <w:r w:rsidRPr="002C2A54">
              <w:t>37</w:t>
            </w:r>
          </w:p>
        </w:tc>
        <w:tc>
          <w:tcPr>
            <w:tcW w:w="1134" w:type="dxa"/>
            <w:shd w:val="clear" w:color="auto" w:fill="auto"/>
            <w:vAlign w:val="center"/>
          </w:tcPr>
          <w:p w:rsidR="00DF50E9" w:rsidRPr="002C2A54" w:rsidRDefault="00DF50E9" w:rsidP="00FF3D7F">
            <w:pPr>
              <w:autoSpaceDE w:val="0"/>
              <w:autoSpaceDN w:val="0"/>
              <w:adjustRightInd w:val="0"/>
              <w:jc w:val="center"/>
            </w:pPr>
          </w:p>
        </w:tc>
        <w:tc>
          <w:tcPr>
            <w:tcW w:w="1276" w:type="dxa"/>
            <w:shd w:val="clear" w:color="auto" w:fill="auto"/>
            <w:vAlign w:val="center"/>
          </w:tcPr>
          <w:p w:rsidR="00DF50E9" w:rsidRPr="002C2A54" w:rsidRDefault="00DF50E9" w:rsidP="00FF3D7F">
            <w:pPr>
              <w:autoSpaceDE w:val="0"/>
              <w:autoSpaceDN w:val="0"/>
              <w:adjustRightInd w:val="0"/>
              <w:jc w:val="center"/>
            </w:pPr>
          </w:p>
        </w:tc>
        <w:tc>
          <w:tcPr>
            <w:tcW w:w="1701" w:type="dxa"/>
            <w:vMerge/>
            <w:shd w:val="clear" w:color="auto" w:fill="auto"/>
            <w:vAlign w:val="center"/>
          </w:tcPr>
          <w:p w:rsidR="00DF50E9" w:rsidRPr="00DC7DCB" w:rsidRDefault="00DF50E9" w:rsidP="00FF3D7F">
            <w:pPr>
              <w:autoSpaceDE w:val="0"/>
              <w:autoSpaceDN w:val="0"/>
              <w:adjustRightInd w:val="0"/>
              <w:jc w:val="center"/>
              <w:rPr>
                <w:b/>
              </w:rPr>
            </w:pPr>
          </w:p>
        </w:tc>
      </w:tr>
      <w:tr w:rsidR="00DF50E9" w:rsidRPr="00DC7DCB" w:rsidTr="00DF50E9">
        <w:tblPrEx>
          <w:tblLook w:val="0000" w:firstRow="0" w:lastRow="0" w:firstColumn="0" w:lastColumn="0" w:noHBand="0" w:noVBand="0"/>
        </w:tblPrEx>
        <w:trPr>
          <w:trHeight w:val="495"/>
        </w:trPr>
        <w:tc>
          <w:tcPr>
            <w:tcW w:w="6238" w:type="dxa"/>
            <w:gridSpan w:val="2"/>
            <w:tcBorders>
              <w:bottom w:val="single" w:sz="4" w:space="0" w:color="auto"/>
            </w:tcBorders>
          </w:tcPr>
          <w:p w:rsidR="00DF50E9" w:rsidRPr="002C2A54" w:rsidRDefault="00DF50E9" w:rsidP="00FF3D7F">
            <w:pPr>
              <w:autoSpaceDE w:val="0"/>
              <w:autoSpaceDN w:val="0"/>
              <w:adjustRightInd w:val="0"/>
              <w:ind w:left="567"/>
              <w:jc w:val="both"/>
              <w:rPr>
                <w:sz w:val="28"/>
                <w:szCs w:val="28"/>
              </w:rPr>
            </w:pPr>
            <w:r w:rsidRPr="002C2A54">
              <w:rPr>
                <w:sz w:val="28"/>
                <w:szCs w:val="28"/>
              </w:rPr>
              <w:t>ИТОГО:</w:t>
            </w:r>
          </w:p>
        </w:tc>
        <w:tc>
          <w:tcPr>
            <w:tcW w:w="992" w:type="dxa"/>
            <w:vAlign w:val="center"/>
          </w:tcPr>
          <w:p w:rsidR="00DF50E9" w:rsidRPr="002C2A54" w:rsidRDefault="00DF50E9" w:rsidP="00FF3D7F">
            <w:pPr>
              <w:autoSpaceDE w:val="0"/>
              <w:autoSpaceDN w:val="0"/>
              <w:adjustRightInd w:val="0"/>
            </w:pPr>
            <w:r w:rsidRPr="002C2A54">
              <w:t xml:space="preserve">     171</w:t>
            </w:r>
          </w:p>
        </w:tc>
        <w:tc>
          <w:tcPr>
            <w:tcW w:w="4111" w:type="dxa"/>
            <w:gridSpan w:val="3"/>
          </w:tcPr>
          <w:p w:rsidR="00DF50E9" w:rsidRPr="002C2A54" w:rsidRDefault="00DF50E9" w:rsidP="00FF3D7F">
            <w:pPr>
              <w:autoSpaceDE w:val="0"/>
              <w:autoSpaceDN w:val="0"/>
              <w:adjustRightInd w:val="0"/>
              <w:ind w:left="567"/>
              <w:jc w:val="both"/>
            </w:pPr>
          </w:p>
        </w:tc>
      </w:tr>
    </w:tbl>
    <w:p w:rsidR="00686B05" w:rsidRPr="00686B05" w:rsidRDefault="00686B05" w:rsidP="00686B05">
      <w:pPr>
        <w:autoSpaceDE w:val="0"/>
        <w:autoSpaceDN w:val="0"/>
        <w:adjustRightInd w:val="0"/>
        <w:spacing w:after="200" w:line="276" w:lineRule="auto"/>
        <w:jc w:val="both"/>
        <w:rPr>
          <w:b/>
          <w:lang w:eastAsia="en-US" w:bidi="en-US"/>
        </w:rPr>
      </w:pPr>
    </w:p>
    <w:p w:rsidR="00DF50E9" w:rsidRDefault="00DF50E9" w:rsidP="00DF50E9">
      <w:pPr>
        <w:autoSpaceDE w:val="0"/>
        <w:autoSpaceDN w:val="0"/>
        <w:adjustRightInd w:val="0"/>
        <w:jc w:val="both"/>
        <w:rPr>
          <w:b/>
        </w:rPr>
      </w:pPr>
      <w:r w:rsidRPr="00DC7DCB">
        <w:rPr>
          <w:b/>
        </w:rPr>
        <w:t>*Толеранс по весу ±10%.</w:t>
      </w:r>
    </w:p>
    <w:p w:rsidR="00AB5148" w:rsidRPr="003D7745" w:rsidRDefault="00AB5148" w:rsidP="00AB5148">
      <w:pPr>
        <w:autoSpaceDE w:val="0"/>
        <w:autoSpaceDN w:val="0"/>
        <w:adjustRightInd w:val="0"/>
        <w:ind w:right="423"/>
        <w:jc w:val="center"/>
        <w:rPr>
          <w:sz w:val="22"/>
          <w:szCs w:val="22"/>
          <w:highlight w:val="yellow"/>
        </w:rPr>
      </w:pPr>
    </w:p>
    <w:p w:rsidR="00D34435" w:rsidRDefault="00A44FC6" w:rsidP="00D34435">
      <w:pPr>
        <w:autoSpaceDE w:val="0"/>
        <w:autoSpaceDN w:val="0"/>
        <w:adjustRightInd w:val="0"/>
        <w:ind w:firstLine="5670"/>
        <w:jc w:val="both"/>
        <w:rPr>
          <w:sz w:val="20"/>
          <w:szCs w:val="20"/>
        </w:rPr>
      </w:pPr>
      <w:r w:rsidRPr="003D7745">
        <w:rPr>
          <w:sz w:val="22"/>
          <w:szCs w:val="22"/>
          <w:highlight w:val="yellow"/>
        </w:rPr>
        <w:br w:type="page"/>
      </w:r>
      <w:r w:rsidR="002D616A" w:rsidRPr="00D34435">
        <w:rPr>
          <w:sz w:val="20"/>
          <w:szCs w:val="20"/>
        </w:rPr>
        <w:lastRenderedPageBreak/>
        <w:t>Приложение №</w:t>
      </w:r>
      <w:r w:rsidR="00D34435" w:rsidRPr="00D34435">
        <w:rPr>
          <w:sz w:val="20"/>
          <w:szCs w:val="20"/>
        </w:rPr>
        <w:t>2</w:t>
      </w:r>
    </w:p>
    <w:p w:rsidR="00FD7626" w:rsidRPr="00D34435" w:rsidRDefault="00FD7626" w:rsidP="00D34435">
      <w:pPr>
        <w:autoSpaceDE w:val="0"/>
        <w:autoSpaceDN w:val="0"/>
        <w:adjustRightInd w:val="0"/>
        <w:ind w:firstLine="5670"/>
        <w:jc w:val="both"/>
        <w:rPr>
          <w:sz w:val="20"/>
          <w:szCs w:val="20"/>
        </w:rPr>
      </w:pPr>
      <w:r w:rsidRPr="00D34435">
        <w:rPr>
          <w:sz w:val="20"/>
          <w:szCs w:val="20"/>
        </w:rPr>
        <w:t>к Извещению о проведении запроса котировок</w:t>
      </w:r>
    </w:p>
    <w:bookmarkEnd w:id="0"/>
    <w:p w:rsidR="00F90F44" w:rsidRDefault="00F90F44" w:rsidP="00F90F44">
      <w:pPr>
        <w:keepNext/>
        <w:keepLines/>
        <w:jc w:val="right"/>
        <w:outlineLvl w:val="0"/>
        <w:rPr>
          <w:b/>
          <w:bCs/>
          <w:lang w:eastAsia="en-US" w:bidi="en-US"/>
        </w:rPr>
      </w:pPr>
      <w:r w:rsidRPr="00F90F44">
        <w:rPr>
          <w:b/>
          <w:bCs/>
          <w:lang w:eastAsia="en-US" w:bidi="en-US"/>
        </w:rPr>
        <w:t xml:space="preserve">ПРОЕКТ </w:t>
      </w:r>
    </w:p>
    <w:p w:rsidR="000960C5" w:rsidRDefault="000960C5" w:rsidP="000960C5">
      <w:pPr>
        <w:tabs>
          <w:tab w:val="left" w:pos="2685"/>
          <w:tab w:val="center" w:pos="4677"/>
        </w:tabs>
        <w:jc w:val="center"/>
        <w:rPr>
          <w:b/>
          <w:color w:val="000000"/>
        </w:rPr>
      </w:pPr>
      <w:r w:rsidRPr="00234986">
        <w:rPr>
          <w:b/>
          <w:color w:val="000000"/>
        </w:rPr>
        <w:t xml:space="preserve">ДОГОВОР № </w:t>
      </w:r>
      <w:r>
        <w:rPr>
          <w:b/>
        </w:rPr>
        <w:t>1621187304501412209022237/</w:t>
      </w:r>
      <w:r>
        <w:rPr>
          <w:b/>
          <w:color w:val="000000"/>
        </w:rPr>
        <w:t>_____________</w:t>
      </w:r>
    </w:p>
    <w:p w:rsidR="000960C5" w:rsidRPr="00A439F8" w:rsidRDefault="000960C5" w:rsidP="000960C5">
      <w:pPr>
        <w:tabs>
          <w:tab w:val="left" w:pos="2685"/>
          <w:tab w:val="center" w:pos="4677"/>
        </w:tabs>
        <w:rPr>
          <w:b/>
          <w:color w:val="000000"/>
        </w:rPr>
      </w:pPr>
    </w:p>
    <w:p w:rsidR="000960C5" w:rsidRPr="00234986" w:rsidRDefault="000960C5" w:rsidP="000960C5">
      <w:pPr>
        <w:jc w:val="both"/>
        <w:rPr>
          <w:color w:val="000000"/>
        </w:rPr>
      </w:pPr>
      <w:r w:rsidRPr="00234986">
        <w:rPr>
          <w:color w:val="000000"/>
        </w:rPr>
        <w:t xml:space="preserve">Санкт-Петербург                                         </w:t>
      </w:r>
      <w:r w:rsidRPr="00234986">
        <w:rPr>
          <w:color w:val="000000"/>
        </w:rPr>
        <w:tab/>
      </w:r>
      <w:r w:rsidRPr="00234986">
        <w:rPr>
          <w:color w:val="000000"/>
        </w:rPr>
        <w:tab/>
        <w:t xml:space="preserve">         </w:t>
      </w:r>
      <w:r>
        <w:rPr>
          <w:color w:val="000000"/>
        </w:rPr>
        <w:t xml:space="preserve">     </w:t>
      </w:r>
      <w:r w:rsidRPr="00234986">
        <w:rPr>
          <w:color w:val="000000"/>
        </w:rPr>
        <w:t xml:space="preserve">             </w:t>
      </w:r>
      <w:r>
        <w:rPr>
          <w:color w:val="000000"/>
        </w:rPr>
        <w:t xml:space="preserve">     </w:t>
      </w:r>
      <w:r w:rsidRPr="00234986">
        <w:rPr>
          <w:color w:val="000000"/>
        </w:rPr>
        <w:t>«___»  __________ 201</w:t>
      </w:r>
      <w:r>
        <w:rPr>
          <w:color w:val="000000"/>
        </w:rPr>
        <w:t>9</w:t>
      </w:r>
      <w:r w:rsidRPr="00234986">
        <w:rPr>
          <w:color w:val="000000"/>
        </w:rPr>
        <w:t xml:space="preserve"> года</w:t>
      </w:r>
    </w:p>
    <w:p w:rsidR="000960C5" w:rsidRPr="00A439F8" w:rsidRDefault="000960C5" w:rsidP="000960C5">
      <w:pPr>
        <w:jc w:val="both"/>
        <w:rPr>
          <w:color w:val="000000"/>
        </w:rPr>
      </w:pPr>
    </w:p>
    <w:p w:rsidR="000960C5" w:rsidRDefault="000960C5" w:rsidP="000960C5">
      <w:pPr>
        <w:jc w:val="both"/>
        <w:rPr>
          <w:b/>
        </w:rPr>
      </w:pPr>
      <w:r w:rsidRPr="00234986">
        <w:rPr>
          <w:b/>
        </w:rPr>
        <w:t xml:space="preserve">             Акционерное общество «Равенство»</w:t>
      </w:r>
      <w:r w:rsidRPr="00234986">
        <w:t xml:space="preserve">, именуемое в дальнейшем </w:t>
      </w:r>
      <w:r w:rsidRPr="00234986">
        <w:rPr>
          <w:b/>
        </w:rPr>
        <w:t>"Заказчик",</w:t>
      </w:r>
      <w:r w:rsidRPr="00234986">
        <w:t xml:space="preserve"> в лице ___________________, действующего на основании ___________________</w:t>
      </w:r>
      <w:r>
        <w:t>,</w:t>
      </w:r>
      <w:r w:rsidRPr="00234986">
        <w:t xml:space="preserve"> с одной стороны, и </w:t>
      </w:r>
      <w:r w:rsidRPr="00234986">
        <w:rPr>
          <w:snapToGrid w:val="0"/>
        </w:rPr>
        <w:t xml:space="preserve">______________ </w:t>
      </w:r>
      <w:r w:rsidRPr="00234986">
        <w:t>(</w:t>
      </w:r>
      <w:r w:rsidRPr="00B4004D">
        <w:rPr>
          <w:i/>
        </w:rPr>
        <w:t>полное фирменное наименование Поставщика</w:t>
      </w:r>
      <w:r w:rsidRPr="00234986">
        <w:t xml:space="preserve">), именуемое в дальнейшем </w:t>
      </w:r>
      <w:r w:rsidRPr="00234986">
        <w:rPr>
          <w:b/>
        </w:rPr>
        <w:t>"Поставщик"</w:t>
      </w:r>
      <w:r w:rsidRPr="00234986">
        <w:t xml:space="preserve">, в лице </w:t>
      </w:r>
      <w:r w:rsidRPr="00234986">
        <w:rPr>
          <w:snapToGrid w:val="0"/>
        </w:rPr>
        <w:t>______________</w:t>
      </w:r>
      <w:r w:rsidRPr="00234986">
        <w:t xml:space="preserve"> (</w:t>
      </w:r>
      <w:r w:rsidRPr="00B4004D">
        <w:rPr>
          <w:i/>
        </w:rPr>
        <w:t>Ф.И.О., должность представителя Поставщика</w:t>
      </w:r>
      <w:r w:rsidRPr="00234986">
        <w:t>), действующего на основании ______________ (</w:t>
      </w:r>
      <w:r w:rsidRPr="00B4004D">
        <w:rPr>
          <w:i/>
        </w:rPr>
        <w:t>указать наименование, номер и дату документа, подтверждающего полномочия представителя Поставщика, - Устав, доверенность и т.п</w:t>
      </w:r>
      <w:r w:rsidRPr="00234986">
        <w:t>.), с другой стороны, совместно именуемые "Стороны", а по отдельности - "Сторона", заключили настоящий Договор со всеми приложениями и документацией, на которые есть ссылки, (далее - "</w:t>
      </w:r>
      <w:r>
        <w:t>Договор") о нижеследующем:</w:t>
      </w:r>
    </w:p>
    <w:p w:rsidR="000960C5" w:rsidRDefault="000960C5" w:rsidP="000960C5">
      <w:pPr>
        <w:jc w:val="center"/>
        <w:rPr>
          <w:b/>
        </w:rPr>
      </w:pPr>
    </w:p>
    <w:p w:rsidR="000960C5" w:rsidRPr="000960C5" w:rsidRDefault="000960C5" w:rsidP="000960C5">
      <w:pPr>
        <w:numPr>
          <w:ilvl w:val="0"/>
          <w:numId w:val="30"/>
        </w:numPr>
        <w:jc w:val="center"/>
        <w:rPr>
          <w:b/>
        </w:rPr>
      </w:pPr>
      <w:r w:rsidRPr="00234986">
        <w:rPr>
          <w:b/>
        </w:rPr>
        <w:t>ПРЕДМЕТ ДОГОВОРА</w:t>
      </w:r>
    </w:p>
    <w:p w:rsidR="000960C5" w:rsidRPr="0038694B" w:rsidRDefault="000960C5" w:rsidP="000960C5">
      <w:pPr>
        <w:jc w:val="both"/>
      </w:pPr>
      <w:r w:rsidRPr="00234986">
        <w:t xml:space="preserve">            </w:t>
      </w:r>
      <w:r>
        <w:t xml:space="preserve">1.1. </w:t>
      </w:r>
      <w:r w:rsidRPr="0038694B">
        <w:t xml:space="preserve">Поставщик обязуется поставить </w:t>
      </w:r>
      <w:r>
        <w:t xml:space="preserve">и сдать Заказчику </w:t>
      </w:r>
      <w:r w:rsidRPr="0038694B">
        <w:rPr>
          <w:b/>
        </w:rPr>
        <w:t xml:space="preserve">титановые поковки </w:t>
      </w:r>
      <w:r w:rsidRPr="00FF4755">
        <w:t>(страна происхождения – РФ)</w:t>
      </w:r>
      <w:r w:rsidRPr="0038694B">
        <w:rPr>
          <w:b/>
        </w:rPr>
        <w:t xml:space="preserve">, </w:t>
      </w:r>
      <w:r w:rsidRPr="0038694B">
        <w:t>именуемые</w:t>
      </w:r>
      <w:r w:rsidRPr="0038694B">
        <w:rPr>
          <w:b/>
        </w:rPr>
        <w:t xml:space="preserve"> </w:t>
      </w:r>
      <w:r w:rsidRPr="0038694B">
        <w:t>далее – «Товар»,</w:t>
      </w:r>
      <w:r w:rsidRPr="0038694B">
        <w:rPr>
          <w:color w:val="FF0000"/>
        </w:rPr>
        <w:t xml:space="preserve"> </w:t>
      </w:r>
      <w:r w:rsidRPr="0038694B">
        <w:t>в соответствии со Спецификаци</w:t>
      </w:r>
      <w:r>
        <w:t>ей</w:t>
      </w:r>
      <w:r w:rsidRPr="0038694B">
        <w:t xml:space="preserve"> (Приложение №1), являющ</w:t>
      </w:r>
      <w:r>
        <w:t>ей</w:t>
      </w:r>
      <w:r w:rsidRPr="0038694B">
        <w:t>ся неотъемлемой частью Договора, а Заказчик обязуется принять и оплатить поставленный Товар.</w:t>
      </w:r>
    </w:p>
    <w:p w:rsidR="000960C5" w:rsidRPr="0038694B" w:rsidRDefault="000960C5" w:rsidP="000960C5">
      <w:pPr>
        <w:jc w:val="both"/>
      </w:pPr>
      <w:r w:rsidRPr="0038694B">
        <w:t xml:space="preserve">           1.2. Поставка Товара осуществляется для изготовления Заказчиком продукции  по Государственному контракту №</w:t>
      </w:r>
      <w:r>
        <w:t xml:space="preserve"> 1621187304501412209022237 от 27.09.2016 г.</w:t>
      </w:r>
      <w:r w:rsidRPr="0038694B">
        <w:t xml:space="preserve"> </w:t>
      </w:r>
    </w:p>
    <w:p w:rsidR="000960C5" w:rsidRPr="0038694B" w:rsidRDefault="000960C5" w:rsidP="000960C5">
      <w:pPr>
        <w:jc w:val="both"/>
      </w:pPr>
      <w:r w:rsidRPr="0038694B">
        <w:t xml:space="preserve">          Идентификатор Государственного контракта – </w:t>
      </w:r>
      <w:r>
        <w:t>1621187304501412209022237</w:t>
      </w:r>
      <w:r w:rsidRPr="0038694B">
        <w:t>.</w:t>
      </w:r>
    </w:p>
    <w:p w:rsidR="000960C5" w:rsidRPr="00234986" w:rsidRDefault="000960C5" w:rsidP="000960C5">
      <w:pPr>
        <w:jc w:val="both"/>
      </w:pPr>
      <w:r w:rsidRPr="0038694B">
        <w:t xml:space="preserve">          </w:t>
      </w:r>
      <w:r>
        <w:t>Поставщик обязан заключить с уполномоченным банком, выбранным Головным исполнителем – ПАО «</w:t>
      </w:r>
      <w:r w:rsidRPr="00A67B4E">
        <w:t>ПРОМСВЯЗЬБАНК»</w:t>
      </w:r>
      <w:r>
        <w:t>, договор о банковском сопровождении и открыть отдельный счет для осуществления расчетов по указанному Государственному контракту.</w:t>
      </w:r>
    </w:p>
    <w:p w:rsidR="000960C5" w:rsidRPr="00E53D4A" w:rsidRDefault="000960C5" w:rsidP="000960C5">
      <w:pPr>
        <w:jc w:val="both"/>
      </w:pPr>
      <w:r w:rsidRPr="00234986">
        <w:t xml:space="preserve">            </w:t>
      </w:r>
      <w:r>
        <w:t>1.3. На действие настоящего Договора распространяются требования Федерального закона № 275-ФЗ от 29.12.2012 года «О государственном оборонном заказе», в связи с чем Стороны обязаны, обеспечить раздельный учет затрат, связанных с исполнением государственного контракта,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 47.</w:t>
      </w:r>
    </w:p>
    <w:p w:rsidR="000960C5" w:rsidRPr="00234986" w:rsidRDefault="000960C5" w:rsidP="000960C5">
      <w:pPr>
        <w:jc w:val="both"/>
        <w:rPr>
          <w:rFonts w:ascii="Tahoma" w:hAnsi="Tahoma" w:cs="Tahoma"/>
          <w:sz w:val="20"/>
          <w:szCs w:val="20"/>
        </w:rPr>
      </w:pPr>
      <w:r w:rsidRPr="00234986">
        <w:rPr>
          <w:rFonts w:ascii="Tahoma" w:hAnsi="Tahoma" w:cs="Tahoma"/>
          <w:sz w:val="20"/>
          <w:szCs w:val="20"/>
        </w:rPr>
        <w:t xml:space="preserve">           </w:t>
      </w:r>
      <w:r w:rsidRPr="00234986">
        <w:t>1.</w:t>
      </w:r>
      <w:r>
        <w:t>4</w:t>
      </w:r>
      <w:r w:rsidRPr="00234986">
        <w:t xml:space="preserve">. Основанием для заключения Договора являются результаты запроса </w:t>
      </w:r>
      <w:r>
        <w:t>котировок</w:t>
      </w:r>
      <w:r w:rsidRPr="00234986">
        <w:t xml:space="preserve">  </w:t>
      </w:r>
      <w:r w:rsidRPr="00234986">
        <w:rPr>
          <w:snapToGrid w:val="0"/>
        </w:rPr>
        <w:t>в электронной форме №____ , проведенного Заказчиком  (</w:t>
      </w:r>
      <w:r>
        <w:t>Протокол №__ от _________года).</w:t>
      </w:r>
      <w:r w:rsidRPr="00234986">
        <w:t xml:space="preserve">  </w:t>
      </w:r>
    </w:p>
    <w:p w:rsidR="000960C5" w:rsidRDefault="000960C5" w:rsidP="000960C5">
      <w:pPr>
        <w:jc w:val="center"/>
        <w:rPr>
          <w:b/>
        </w:rPr>
      </w:pPr>
    </w:p>
    <w:p w:rsidR="000960C5" w:rsidRPr="00234986" w:rsidRDefault="000960C5" w:rsidP="000960C5">
      <w:pPr>
        <w:jc w:val="center"/>
        <w:rPr>
          <w:b/>
        </w:rPr>
      </w:pPr>
      <w:r w:rsidRPr="00234986">
        <w:rPr>
          <w:b/>
        </w:rPr>
        <w:t>2.  УСЛОВИЯ  ПОСТАВКИ</w:t>
      </w:r>
      <w:r w:rsidRPr="00234986">
        <w:rPr>
          <w:b/>
          <w:color w:val="FF00FF"/>
        </w:rPr>
        <w:t xml:space="preserve">   </w:t>
      </w:r>
      <w:r w:rsidRPr="00234986">
        <w:rPr>
          <w:b/>
        </w:rPr>
        <w:t>И  ПОРЯДОК  ПРИЕМКИ</w:t>
      </w:r>
      <w:r w:rsidRPr="00234986">
        <w:rPr>
          <w:b/>
          <w:color w:val="FF00FF"/>
        </w:rPr>
        <w:t xml:space="preserve">  </w:t>
      </w:r>
      <w:r w:rsidRPr="00234986">
        <w:rPr>
          <w:b/>
        </w:rPr>
        <w:t>ТОВАРА</w:t>
      </w:r>
    </w:p>
    <w:p w:rsidR="000960C5" w:rsidRPr="00234986" w:rsidRDefault="000960C5" w:rsidP="000960C5">
      <w:pPr>
        <w:ind w:firstLine="708"/>
        <w:jc w:val="both"/>
        <w:rPr>
          <w:color w:val="FF00FF"/>
        </w:rPr>
      </w:pPr>
      <w:r w:rsidRPr="00234986">
        <w:t>2.1. Поставщик на условиях, установленных в Договоре, производит  поставку  Товара в соответствии со Спецификацией</w:t>
      </w:r>
      <w:r>
        <w:t xml:space="preserve"> (Приложение №1)</w:t>
      </w:r>
      <w:r w:rsidRPr="00234986">
        <w:t>. Доставка груза производится по адресу: 198095, Санкт-Петербург, ул. Промышленная, дом 19</w:t>
      </w:r>
      <w:r>
        <w:t>.</w:t>
      </w:r>
      <w:r w:rsidRPr="00234986">
        <w:rPr>
          <w:color w:val="FF00FF"/>
        </w:rPr>
        <w:t xml:space="preserve"> </w:t>
      </w:r>
    </w:p>
    <w:p w:rsidR="000960C5" w:rsidRPr="00290F45" w:rsidRDefault="000960C5" w:rsidP="000960C5">
      <w:pPr>
        <w:ind w:firstLine="708"/>
        <w:jc w:val="both"/>
        <w:rPr>
          <w:sz w:val="20"/>
          <w:szCs w:val="20"/>
        </w:rPr>
      </w:pPr>
      <w:r w:rsidRPr="00234986">
        <w:t>2.2. Поставщик производит поставку одновременно  всего  Товара  в сроки, указанные в Спецификации</w:t>
      </w:r>
      <w:r>
        <w:t xml:space="preserve"> (Приложение</w:t>
      </w:r>
      <w:r w:rsidRPr="00234986">
        <w:t xml:space="preserve"> №1</w:t>
      </w:r>
      <w:r>
        <w:t>).</w:t>
      </w:r>
    </w:p>
    <w:p w:rsidR="000960C5" w:rsidRDefault="000960C5" w:rsidP="000960C5">
      <w:pPr>
        <w:ind w:firstLine="708"/>
        <w:jc w:val="both"/>
      </w:pPr>
      <w:r w:rsidRPr="00234986">
        <w:t>2.3. Поставщик</w:t>
      </w:r>
      <w:r>
        <w:t xml:space="preserve"> </w:t>
      </w:r>
      <w:r w:rsidRPr="00234986">
        <w:t xml:space="preserve"> обязан </w:t>
      </w:r>
      <w:r>
        <w:t xml:space="preserve"> </w:t>
      </w:r>
      <w:r w:rsidRPr="00234986">
        <w:t>согласовать</w:t>
      </w:r>
      <w:r>
        <w:t xml:space="preserve"> </w:t>
      </w:r>
      <w:r w:rsidRPr="00234986">
        <w:t xml:space="preserve"> с </w:t>
      </w:r>
      <w:r>
        <w:t xml:space="preserve"> </w:t>
      </w:r>
      <w:r w:rsidRPr="00234986">
        <w:t xml:space="preserve">Заказчиком </w:t>
      </w:r>
      <w:r>
        <w:t xml:space="preserve"> </w:t>
      </w:r>
      <w:r w:rsidRPr="00234986">
        <w:t xml:space="preserve">поставку </w:t>
      </w:r>
      <w:r>
        <w:t xml:space="preserve"> </w:t>
      </w:r>
      <w:r w:rsidRPr="00234986">
        <w:t xml:space="preserve">Товара </w:t>
      </w:r>
      <w:r>
        <w:t xml:space="preserve"> </w:t>
      </w:r>
      <w:r w:rsidRPr="00234986">
        <w:t xml:space="preserve">не </w:t>
      </w:r>
      <w:r>
        <w:t xml:space="preserve"> </w:t>
      </w:r>
      <w:r w:rsidRPr="00234986">
        <w:t xml:space="preserve">позднее, чем </w:t>
      </w:r>
      <w:r>
        <w:t xml:space="preserve"> </w:t>
      </w:r>
      <w:r w:rsidRPr="00234986">
        <w:t xml:space="preserve">за </w:t>
      </w:r>
    </w:p>
    <w:p w:rsidR="000960C5" w:rsidRDefault="000960C5" w:rsidP="000960C5">
      <w:pPr>
        <w:jc w:val="both"/>
      </w:pPr>
      <w:r w:rsidRPr="00234986">
        <w:t>1 (один) рабочий день до момента прибытия Товара в адрес Заказчика. В ходе согласования должно быть определено: наименование и государственный регистрационный номер</w:t>
      </w:r>
      <w:r>
        <w:t xml:space="preserve"> т</w:t>
      </w:r>
      <w:r w:rsidRPr="00234986">
        <w:t>ранспортного средства, дата и время прибытия, фамилия, имя, отчество водителя и лиц, сопровождающих груз. Поставщик направляет Заказчику по факсу или электронной почте заверенную копию товарной накладной</w:t>
      </w:r>
      <w:r>
        <w:t xml:space="preserve"> (</w:t>
      </w:r>
      <w:r w:rsidRPr="00014701">
        <w:rPr>
          <w:i/>
        </w:rPr>
        <w:t>или УПД</w:t>
      </w:r>
      <w:r>
        <w:t>)</w:t>
      </w:r>
      <w:r w:rsidRPr="00234986">
        <w:t>.</w:t>
      </w:r>
    </w:p>
    <w:p w:rsidR="000960C5" w:rsidRPr="00234986" w:rsidRDefault="000960C5" w:rsidP="000960C5">
      <w:pPr>
        <w:ind w:firstLine="708"/>
        <w:jc w:val="both"/>
      </w:pPr>
      <w:r>
        <w:t xml:space="preserve"> </w:t>
      </w:r>
      <w:r w:rsidRPr="00234986">
        <w:t xml:space="preserve">2.4. Поставляемый Товар должен быть из текущего производства или не  ранее </w:t>
      </w:r>
      <w:r w:rsidRPr="001D47A0">
        <w:t>2019</w:t>
      </w:r>
      <w:r w:rsidRPr="00234986">
        <w:t xml:space="preserve"> года выпуска и принят ОТК</w:t>
      </w:r>
      <w:r>
        <w:t xml:space="preserve"> изготовителя</w:t>
      </w:r>
      <w:r w:rsidRPr="00234986">
        <w:t>.</w:t>
      </w:r>
    </w:p>
    <w:p w:rsidR="000960C5" w:rsidRPr="00234986" w:rsidRDefault="000960C5" w:rsidP="000960C5">
      <w:pPr>
        <w:jc w:val="both"/>
        <w:rPr>
          <w:color w:val="000000"/>
        </w:rPr>
      </w:pPr>
      <w:r w:rsidRPr="00234986">
        <w:t xml:space="preserve">            </w:t>
      </w:r>
      <w:r w:rsidRPr="00234986">
        <w:rPr>
          <w:color w:val="000000"/>
        </w:rPr>
        <w:t>2.5. На момент передачи Заказчику Товар должен принадлежать Поставщику на праве собственности и не должен быть обременен правами и притязаниями третьих лиц.</w:t>
      </w:r>
    </w:p>
    <w:p w:rsidR="000960C5" w:rsidRPr="00234986" w:rsidRDefault="000960C5" w:rsidP="000960C5">
      <w:pPr>
        <w:ind w:firstLine="708"/>
        <w:jc w:val="both"/>
        <w:rPr>
          <w:color w:val="FF00FF"/>
        </w:rPr>
      </w:pPr>
      <w:r w:rsidRPr="00234986">
        <w:lastRenderedPageBreak/>
        <w:t>2.6. Риски случайной гибели, порчи или утраты Товара лежат на Поставщике  до передачи его Заказчику.</w:t>
      </w:r>
    </w:p>
    <w:p w:rsidR="000960C5" w:rsidRPr="00234986" w:rsidRDefault="000960C5" w:rsidP="000960C5">
      <w:pPr>
        <w:ind w:firstLine="708"/>
        <w:jc w:val="both"/>
        <w:rPr>
          <w:color w:val="000000"/>
        </w:rPr>
      </w:pPr>
      <w:r w:rsidRPr="00234986">
        <w:t>2.7. Поставщик обязан передать Заказчику надлежащим образом оформленные товарно-сопроводительные документы и другие</w:t>
      </w:r>
      <w:r w:rsidRPr="00234986">
        <w:rPr>
          <w:color w:val="000000"/>
        </w:rPr>
        <w:t xml:space="preserve"> документы, предусмотренные Договором, для проведения расчетов с Поставщиком за поставку Товара. </w:t>
      </w:r>
      <w:r w:rsidRPr="00234986">
        <w:t>Поставщик гарантирует достоверность указанных в документах сведений.</w:t>
      </w:r>
    </w:p>
    <w:p w:rsidR="000960C5" w:rsidRPr="00234986" w:rsidRDefault="000960C5" w:rsidP="000960C5">
      <w:pPr>
        <w:keepNext/>
        <w:keepLines/>
        <w:widowControl w:val="0"/>
        <w:overflowPunct w:val="0"/>
        <w:autoSpaceDE w:val="0"/>
        <w:autoSpaceDN w:val="0"/>
        <w:adjustRightInd w:val="0"/>
        <w:ind w:firstLine="708"/>
        <w:jc w:val="both"/>
      </w:pPr>
      <w:r w:rsidRPr="00234986">
        <w:t xml:space="preserve">2.8. </w:t>
      </w:r>
      <w:r w:rsidRPr="0038694B">
        <w:t xml:space="preserve">Поставка Товара  должна сопровождаться: счетом, счетом-фактурой, товарно-транспортной и товарной накладными  </w:t>
      </w:r>
      <w:r w:rsidRPr="0038694B">
        <w:rPr>
          <w:i/>
        </w:rPr>
        <w:t>(или УПД),</w:t>
      </w:r>
      <w:r w:rsidRPr="0038694B">
        <w:t xml:space="preserve"> </w:t>
      </w:r>
      <w:r w:rsidRPr="001D47A0">
        <w:t xml:space="preserve">сертификатами качества на слитки </w:t>
      </w:r>
      <w:r>
        <w:t>(</w:t>
      </w:r>
      <w:r w:rsidRPr="001D47A0">
        <w:t>или копии, заверенные подписью и печатью), технологическими паспортами на Товар.</w:t>
      </w:r>
    </w:p>
    <w:p w:rsidR="000960C5" w:rsidRPr="00234986" w:rsidRDefault="000960C5" w:rsidP="000960C5">
      <w:pPr>
        <w:keepNext/>
        <w:keepLines/>
        <w:widowControl w:val="0"/>
        <w:overflowPunct w:val="0"/>
        <w:autoSpaceDE w:val="0"/>
        <w:autoSpaceDN w:val="0"/>
        <w:adjustRightInd w:val="0"/>
        <w:jc w:val="both"/>
      </w:pPr>
      <w:r w:rsidRPr="00234986">
        <w:tab/>
        <w:t xml:space="preserve">2.9. Тара и упаковка </w:t>
      </w:r>
      <w:r>
        <w:t>п</w:t>
      </w:r>
      <w:r w:rsidRPr="00234986">
        <w:t>оставляем</w:t>
      </w:r>
      <w:r>
        <w:t>ого</w:t>
      </w:r>
      <w:r w:rsidRPr="00234986">
        <w:t xml:space="preserve"> Товар</w:t>
      </w:r>
      <w:r>
        <w:t>а</w:t>
      </w:r>
      <w:r w:rsidRPr="00234986">
        <w:t xml:space="preserve"> должны соответствовать требованиям, предъявляемым к ним действующими нормативами и обеспечивать сохранность Товара, при транспортировке, разгрузке-погрузке, хранении в условиях действующих климатических условий. </w:t>
      </w:r>
    </w:p>
    <w:p w:rsidR="000960C5" w:rsidRPr="00234986" w:rsidRDefault="000960C5" w:rsidP="000960C5">
      <w:pPr>
        <w:ind w:firstLine="708"/>
        <w:jc w:val="both"/>
        <w:rPr>
          <w:color w:val="000000"/>
        </w:rPr>
      </w:pPr>
      <w:r w:rsidRPr="00234986">
        <w:rPr>
          <w:color w:val="000000"/>
        </w:rPr>
        <w:t xml:space="preserve">2.10. Приемка  Товара на территорию Заказчика осуществляется по рабочим </w:t>
      </w:r>
      <w:r w:rsidRPr="00234986">
        <w:t>дням</w:t>
      </w:r>
      <w:r w:rsidRPr="00234986">
        <w:rPr>
          <w:b/>
          <w:color w:val="FF00FF"/>
        </w:rPr>
        <w:t xml:space="preserve"> </w:t>
      </w:r>
      <w:r w:rsidRPr="00234986">
        <w:t>с 09-00 до 15-00 часов.</w:t>
      </w:r>
      <w:r w:rsidRPr="00234986">
        <w:rPr>
          <w:color w:val="FF00FF"/>
        </w:rPr>
        <w:t xml:space="preserve"> </w:t>
      </w:r>
      <w:r w:rsidRPr="00234986">
        <w:rPr>
          <w:color w:val="000000"/>
        </w:rPr>
        <w:t>В случае доставки вне времени приемки Заказчик</w:t>
      </w:r>
      <w:r w:rsidRPr="00234986">
        <w:t xml:space="preserve"> </w:t>
      </w:r>
      <w:r w:rsidRPr="00234986">
        <w:rPr>
          <w:color w:val="000000"/>
        </w:rPr>
        <w:t>вправе отказать Поставщику в приемке  Товара.</w:t>
      </w:r>
    </w:p>
    <w:p w:rsidR="000960C5" w:rsidRPr="00234986" w:rsidRDefault="000960C5" w:rsidP="000960C5">
      <w:pPr>
        <w:ind w:firstLine="720"/>
        <w:jc w:val="both"/>
        <w:rPr>
          <w:color w:val="000000"/>
        </w:rPr>
      </w:pPr>
      <w:r w:rsidRPr="00234986">
        <w:rPr>
          <w:color w:val="000000"/>
        </w:rPr>
        <w:t>2.11. Передачу Товара Заказчику в момент доставки осуществляет уполномоченный представитель Поставщика, имеющий право подписи товарно-сопроводительных документов. Уполномоченный представитель обязан иметь при себе доверенность и документ, удостоверяющий личность.</w:t>
      </w:r>
    </w:p>
    <w:p w:rsidR="000960C5" w:rsidRPr="00234986" w:rsidRDefault="000960C5" w:rsidP="000960C5">
      <w:pPr>
        <w:ind w:firstLine="720"/>
        <w:jc w:val="both"/>
        <w:rPr>
          <w:color w:val="000000"/>
        </w:rPr>
      </w:pPr>
      <w:r w:rsidRPr="00234986">
        <w:rPr>
          <w:color w:val="000000"/>
        </w:rPr>
        <w:t>2.12. Заказчик вправе отказать Поставщику в приемке Товара в момент доставки в случае, если:</w:t>
      </w:r>
    </w:p>
    <w:p w:rsidR="000960C5" w:rsidRPr="00234986" w:rsidRDefault="000960C5" w:rsidP="00096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4986">
        <w:rPr>
          <w:color w:val="000000"/>
        </w:rPr>
        <w:t>- Товар доставлен вне времени приемки (пункт 2.10. Договора);</w:t>
      </w:r>
    </w:p>
    <w:p w:rsidR="000960C5" w:rsidRPr="00234986" w:rsidRDefault="000960C5" w:rsidP="00096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4986">
        <w:rPr>
          <w:color w:val="000000"/>
        </w:rPr>
        <w:t>- товарно-сопроводительные документы не оформлены или представлены не в полном объеме, оформлены ненадлежащим образом;</w:t>
      </w:r>
    </w:p>
    <w:p w:rsidR="000960C5" w:rsidRPr="00234986" w:rsidRDefault="000960C5" w:rsidP="00096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4986">
        <w:rPr>
          <w:color w:val="000000"/>
        </w:rPr>
        <w:t>- поставка Товара  произведена с нарушением ассортимента,  количества</w:t>
      </w:r>
      <w:r>
        <w:rPr>
          <w:color w:val="000000"/>
        </w:rPr>
        <w:t>,</w:t>
      </w:r>
      <w:r w:rsidRPr="00234986">
        <w:t xml:space="preserve"> и </w:t>
      </w:r>
      <w:r>
        <w:t>С</w:t>
      </w:r>
      <w:r w:rsidRPr="00234986">
        <w:t xml:space="preserve">пецификацией (Приложение </w:t>
      </w:r>
      <w:r>
        <w:t>№</w:t>
      </w:r>
      <w:r w:rsidRPr="00234986">
        <w:t>1) к Договору</w:t>
      </w:r>
      <w:r w:rsidRPr="00234986">
        <w:rPr>
          <w:color w:val="000000"/>
        </w:rPr>
        <w:t>;</w:t>
      </w:r>
    </w:p>
    <w:p w:rsidR="000960C5" w:rsidRDefault="000960C5" w:rsidP="000960C5">
      <w:pPr>
        <w:ind w:firstLine="708"/>
        <w:jc w:val="both"/>
        <w:rPr>
          <w:color w:val="000000"/>
        </w:rPr>
      </w:pPr>
      <w:r w:rsidRPr="00234986">
        <w:rPr>
          <w:color w:val="000000"/>
        </w:rPr>
        <w:t>2.13. Заказчик, принявший  Товар, при отсутствии замечаний, обязан подписать товарную накладную</w:t>
      </w:r>
      <w:r>
        <w:rPr>
          <w:color w:val="000000"/>
        </w:rPr>
        <w:t xml:space="preserve"> (</w:t>
      </w:r>
      <w:r w:rsidRPr="00014701">
        <w:rPr>
          <w:i/>
          <w:color w:val="000000"/>
        </w:rPr>
        <w:t>или УПД</w:t>
      </w:r>
      <w:r>
        <w:rPr>
          <w:color w:val="000000"/>
        </w:rPr>
        <w:t>)</w:t>
      </w:r>
      <w:r w:rsidRPr="00234986">
        <w:rPr>
          <w:color w:val="000000"/>
        </w:rPr>
        <w:t>, заверить ее своей печатью и один подписанный экземпляр товарной накладной</w:t>
      </w:r>
      <w:r>
        <w:rPr>
          <w:color w:val="000000"/>
        </w:rPr>
        <w:t xml:space="preserve"> (</w:t>
      </w:r>
      <w:r w:rsidRPr="00014701">
        <w:rPr>
          <w:i/>
          <w:color w:val="000000"/>
        </w:rPr>
        <w:t>или УПД</w:t>
      </w:r>
      <w:r>
        <w:rPr>
          <w:color w:val="000000"/>
        </w:rPr>
        <w:t>)</w:t>
      </w:r>
      <w:r w:rsidRPr="00234986">
        <w:rPr>
          <w:color w:val="000000"/>
        </w:rPr>
        <w:t xml:space="preserve"> передать представителю Поставщика.  Датой приемки  Товара от Поставщика считается дата подписи товарной накладной</w:t>
      </w:r>
      <w:r>
        <w:rPr>
          <w:color w:val="000000"/>
        </w:rPr>
        <w:t xml:space="preserve"> (</w:t>
      </w:r>
      <w:r w:rsidRPr="00014701">
        <w:rPr>
          <w:i/>
          <w:color w:val="000000"/>
        </w:rPr>
        <w:t>или УПД</w:t>
      </w:r>
      <w:r>
        <w:rPr>
          <w:color w:val="000000"/>
        </w:rPr>
        <w:t>)</w:t>
      </w:r>
      <w:r w:rsidRPr="00234986">
        <w:rPr>
          <w:color w:val="000000"/>
        </w:rPr>
        <w:t xml:space="preserve"> </w:t>
      </w:r>
      <w:r w:rsidRPr="00234986">
        <w:t>Заказчиком</w:t>
      </w:r>
      <w:r w:rsidRPr="00234986">
        <w:rPr>
          <w:color w:val="000000"/>
        </w:rPr>
        <w:t>.</w:t>
      </w:r>
    </w:p>
    <w:p w:rsidR="000960C5" w:rsidRPr="00234986" w:rsidRDefault="000960C5" w:rsidP="000960C5">
      <w:pPr>
        <w:tabs>
          <w:tab w:val="left" w:pos="720"/>
        </w:tabs>
        <w:ind w:firstLine="720"/>
        <w:contextualSpacing/>
        <w:jc w:val="both"/>
        <w:rPr>
          <w:color w:val="000000"/>
        </w:rPr>
      </w:pPr>
      <w:r>
        <w:rPr>
          <w:color w:val="000000"/>
        </w:rPr>
        <w:t xml:space="preserve">2.14. </w:t>
      </w:r>
      <w:r w:rsidRPr="00CE0B30">
        <w:t>Заказчик принимает Продукцию по количеству и качеству на полное соответствие условиям Договора в течение 10 (десяти) дней со дня доставки Продукции на территорию</w:t>
      </w:r>
      <w:r>
        <w:t xml:space="preserve"> </w:t>
      </w:r>
      <w:r w:rsidRPr="00CE0B30">
        <w:t xml:space="preserve"> </w:t>
      </w:r>
      <w:r>
        <w:t>Заказчика.</w:t>
      </w:r>
    </w:p>
    <w:p w:rsidR="000960C5" w:rsidRPr="00234986" w:rsidRDefault="000960C5" w:rsidP="00096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34986">
        <w:rPr>
          <w:color w:val="000000"/>
        </w:rPr>
        <w:tab/>
      </w:r>
      <w:r w:rsidRPr="00234986">
        <w:t>2.1</w:t>
      </w:r>
      <w:r>
        <w:t>5</w:t>
      </w:r>
      <w:r w:rsidRPr="00234986">
        <w:t xml:space="preserve">. </w:t>
      </w:r>
      <w:r w:rsidRPr="001557A4">
        <w:t>Приёмка продукции по качеству и количеству производится в соответствии с Инструкциями, утвержденными Постановлениями Госарбитража при Совете Министров СССР №№ П-6 от 15.06.1965г. и П-7 от 25.04.1966г., в части не противоречащей ГК РФ.</w:t>
      </w:r>
      <w:r w:rsidR="00FF3D7F">
        <w:tab/>
      </w:r>
      <w:r w:rsidR="00FF3D7F">
        <w:tab/>
      </w:r>
      <w:r w:rsidRPr="00234986">
        <w:t xml:space="preserve"> </w:t>
      </w:r>
    </w:p>
    <w:p w:rsidR="000960C5" w:rsidRPr="007748B7" w:rsidRDefault="000960C5" w:rsidP="000960C5">
      <w:pPr>
        <w:ind w:firstLine="708"/>
        <w:jc w:val="both"/>
      </w:pPr>
      <w:r w:rsidRPr="007748B7">
        <w:t>2.1</w:t>
      </w:r>
      <w:r>
        <w:t>6</w:t>
      </w:r>
      <w:r w:rsidRPr="007748B7">
        <w:t>. В случае обнаружения несоответствия по качеству и количеству Товара при его приёмке Заказчик немедленно сообщит Поставщику и вызовет его представителя для участия в проверке качества и количества, составления двустороннего рекламационного акта. Срок устранения дефектов в поставляемом Товаре устанавливается 7 (семь) рабочих дней согласно ГОСТ РВ 15.703-2005.</w:t>
      </w:r>
    </w:p>
    <w:p w:rsidR="000960C5" w:rsidRPr="00234986" w:rsidRDefault="000960C5" w:rsidP="000960C5">
      <w:pPr>
        <w:ind w:firstLine="708"/>
        <w:jc w:val="both"/>
      </w:pPr>
      <w:r w:rsidRPr="00234986">
        <w:t>2.1</w:t>
      </w:r>
      <w:r>
        <w:t>7</w:t>
      </w:r>
      <w:r w:rsidRPr="00234986">
        <w:t>. Датой поставки Товара является дата подписания Заказчиком товарной накладной</w:t>
      </w:r>
      <w:r>
        <w:t xml:space="preserve"> (</w:t>
      </w:r>
      <w:r w:rsidRPr="00014701">
        <w:rPr>
          <w:i/>
        </w:rPr>
        <w:t>или УПД</w:t>
      </w:r>
      <w:r>
        <w:t>)</w:t>
      </w:r>
      <w:r w:rsidRPr="00234986">
        <w:t>. Право собственности на Товар переходит к Заказчику с момента передачи Товара по товарной накладной</w:t>
      </w:r>
      <w:r>
        <w:t xml:space="preserve"> (</w:t>
      </w:r>
      <w:r w:rsidRPr="00014701">
        <w:rPr>
          <w:i/>
        </w:rPr>
        <w:t>или УПД</w:t>
      </w:r>
      <w:r>
        <w:t>)</w:t>
      </w:r>
      <w:r w:rsidRPr="00234986">
        <w:t>.</w:t>
      </w:r>
    </w:p>
    <w:p w:rsidR="000960C5" w:rsidRDefault="000960C5" w:rsidP="000960C5">
      <w:pPr>
        <w:ind w:firstLine="708"/>
        <w:jc w:val="both"/>
        <w:rPr>
          <w:rFonts w:eastAsia="Batang"/>
        </w:rPr>
      </w:pPr>
      <w:r w:rsidRPr="00234986">
        <w:t xml:space="preserve"> 2.1</w:t>
      </w:r>
      <w:r>
        <w:t>8</w:t>
      </w:r>
      <w:r w:rsidRPr="00234986">
        <w:t>. В связи с тем, что Заказчик осуществляет свою деятельность в соответствии с ФЗ «О государственной тайне», на территории Заказчика действует Инструкция о пропу</w:t>
      </w:r>
      <w:r>
        <w:t>скном и внутриобъектовом режиме.</w:t>
      </w:r>
      <w:r w:rsidRPr="00234986">
        <w:rPr>
          <w:rFonts w:eastAsia="Batang"/>
        </w:rPr>
        <w:t xml:space="preserve"> </w:t>
      </w:r>
    </w:p>
    <w:p w:rsidR="000960C5" w:rsidRPr="004B6232" w:rsidRDefault="000960C5" w:rsidP="000960C5">
      <w:pPr>
        <w:ind w:firstLine="708"/>
        <w:jc w:val="both"/>
      </w:pPr>
      <w:r w:rsidRPr="00234986">
        <w:t xml:space="preserve">На основании вышеизложенного, Поставщик обязан произвести доставку Товара на территорию Заказчика только на автотранспорте, зарегистрированном на территории РФ и с привлечением персонала из числа граждан РФ (наличие паспорта гражданина РФ обязательно). При нахождении на территории Заказчика персонал Поставщика обязан выполнять требования Заказчика, установленные вышеназванной инструкцией. </w:t>
      </w:r>
    </w:p>
    <w:p w:rsidR="000960C5" w:rsidRDefault="000960C5" w:rsidP="000960C5">
      <w:pPr>
        <w:jc w:val="both"/>
      </w:pPr>
    </w:p>
    <w:p w:rsidR="00FF3D7F" w:rsidRPr="00234986" w:rsidRDefault="00FF3D7F" w:rsidP="000960C5">
      <w:pPr>
        <w:jc w:val="both"/>
      </w:pPr>
    </w:p>
    <w:p w:rsidR="000960C5" w:rsidRPr="00234986" w:rsidRDefault="000960C5" w:rsidP="000960C5">
      <w:pPr>
        <w:jc w:val="center"/>
        <w:rPr>
          <w:b/>
        </w:rPr>
      </w:pPr>
      <w:r w:rsidRPr="00234986">
        <w:rPr>
          <w:b/>
        </w:rPr>
        <w:lastRenderedPageBreak/>
        <w:t>3. ЦЕНА ДОГОВОРА И ПОРЯДОК РАСЧЕТОВ</w:t>
      </w:r>
    </w:p>
    <w:p w:rsidR="000960C5" w:rsidRPr="00234986" w:rsidRDefault="00FF3D7F" w:rsidP="00FF3D7F">
      <w:pPr>
        <w:ind w:firstLine="284"/>
        <w:jc w:val="both"/>
        <w:rPr>
          <w:snapToGrid w:val="0"/>
        </w:rPr>
      </w:pPr>
      <w:r>
        <w:t xml:space="preserve">       </w:t>
      </w:r>
      <w:r w:rsidR="000960C5" w:rsidRPr="00234986">
        <w:t>3.1. Цена Договора составляет _________________________</w:t>
      </w:r>
      <w:r w:rsidR="000960C5">
        <w:t>______</w:t>
      </w:r>
      <w:r w:rsidR="000960C5" w:rsidRPr="00234986">
        <w:t xml:space="preserve"> (</w:t>
      </w:r>
      <w:r w:rsidR="000960C5">
        <w:t xml:space="preserve"> </w:t>
      </w:r>
      <w:r w:rsidR="000960C5" w:rsidRPr="00234986">
        <w:t>____________</w:t>
      </w:r>
      <w:r w:rsidR="000960C5">
        <w:t xml:space="preserve">_ </w:t>
      </w:r>
      <w:r w:rsidR="000960C5" w:rsidRPr="00234986">
        <w:t xml:space="preserve">) рублей </w:t>
      </w:r>
      <w:r w:rsidR="000960C5">
        <w:t>______</w:t>
      </w:r>
      <w:r w:rsidR="000960C5" w:rsidRPr="00234986">
        <w:t xml:space="preserve"> коп.</w:t>
      </w:r>
      <w:r w:rsidR="000960C5">
        <w:t xml:space="preserve">, </w:t>
      </w:r>
      <w:r w:rsidR="000960C5" w:rsidRPr="00234986">
        <w:t>в том числе</w:t>
      </w:r>
      <w:r w:rsidR="000960C5" w:rsidRPr="00234986">
        <w:rPr>
          <w:color w:val="FF0000"/>
        </w:rPr>
        <w:t xml:space="preserve"> </w:t>
      </w:r>
      <w:r w:rsidR="000960C5" w:rsidRPr="00234986">
        <w:t xml:space="preserve">НДС </w:t>
      </w:r>
      <w:r w:rsidR="000960C5" w:rsidRPr="00C46609">
        <w:t>20</w:t>
      </w:r>
      <w:r w:rsidR="000960C5" w:rsidRPr="00234986">
        <w:t>%  ________рублей</w:t>
      </w:r>
      <w:r w:rsidR="000960C5" w:rsidRPr="00234986">
        <w:rPr>
          <w:snapToGrid w:val="0"/>
        </w:rPr>
        <w:t>.</w:t>
      </w:r>
    </w:p>
    <w:p w:rsidR="000960C5" w:rsidRPr="00234986" w:rsidRDefault="000960C5" w:rsidP="000960C5">
      <w:pPr>
        <w:ind w:firstLine="709"/>
        <w:jc w:val="both"/>
        <w:rPr>
          <w:b/>
        </w:rPr>
      </w:pPr>
      <w:r w:rsidRPr="00234986">
        <w:t>(</w:t>
      </w:r>
      <w:r w:rsidRPr="00234986">
        <w:rPr>
          <w:i/>
        </w:rPr>
        <w:t>Если НДС не облагается, указать: «НДС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
    <w:p w:rsidR="000960C5" w:rsidRPr="005875A6" w:rsidRDefault="000960C5" w:rsidP="000960C5">
      <w:pPr>
        <w:autoSpaceDE w:val="0"/>
        <w:autoSpaceDN w:val="0"/>
        <w:adjustRightInd w:val="0"/>
        <w:ind w:firstLine="708"/>
        <w:jc w:val="both"/>
        <w:rPr>
          <w:color w:val="000000"/>
        </w:rPr>
      </w:pPr>
      <w:r w:rsidRPr="005875A6">
        <w:rPr>
          <w:color w:val="000000"/>
        </w:rPr>
        <w:t>Цена за единицу Товара по  Договору является фиксированной и не может изменяться в ходе его исполнения.</w:t>
      </w:r>
    </w:p>
    <w:p w:rsidR="000960C5" w:rsidRDefault="000960C5" w:rsidP="000960C5">
      <w:pPr>
        <w:ind w:firstLine="708"/>
        <w:jc w:val="both"/>
      </w:pPr>
      <w:r w:rsidRPr="00234986">
        <w:t>Цена Договора включает: стоимость Товара в соответствии со Спецификацией, НДС (</w:t>
      </w:r>
      <w:r w:rsidRPr="00265380">
        <w:rPr>
          <w:i/>
        </w:rPr>
        <w:t>при наличии</w:t>
      </w:r>
      <w:r w:rsidRPr="00234986">
        <w:t xml:space="preserve">), расходы по страхованию Товара Поставщиком до передачи его Заказчику </w:t>
      </w:r>
      <w:r>
        <w:t>(</w:t>
      </w:r>
      <w:r w:rsidRPr="00B4004D">
        <w:rPr>
          <w:i/>
        </w:rPr>
        <w:t>при наличии</w:t>
      </w:r>
      <w:r>
        <w:t>)</w:t>
      </w:r>
      <w:r w:rsidRPr="00234986">
        <w:t>, расходы на его перевозку, доста</w:t>
      </w:r>
      <w:r>
        <w:t xml:space="preserve">вку, </w:t>
      </w:r>
      <w:r w:rsidRPr="00234986">
        <w:t>уплату таможенных пошлин, обязательные налоговые  платежи  и сборы  и другие  расходы, связанные  с  выполнением  настоящего Договора.</w:t>
      </w:r>
    </w:p>
    <w:p w:rsidR="000960C5" w:rsidRDefault="000960C5" w:rsidP="000960C5">
      <w:pPr>
        <w:ind w:firstLine="709"/>
        <w:jc w:val="both"/>
      </w:pPr>
      <w:r w:rsidRPr="00234986">
        <w:t xml:space="preserve">3.2. Расчеты по Договору проводятся  Заказчиком </w:t>
      </w:r>
      <w:r>
        <w:t>в следующем порядке:</w:t>
      </w:r>
    </w:p>
    <w:p w:rsidR="000960C5" w:rsidRPr="00290F45" w:rsidRDefault="000960C5" w:rsidP="000960C5">
      <w:pPr>
        <w:numPr>
          <w:ilvl w:val="0"/>
          <w:numId w:val="28"/>
        </w:numPr>
        <w:jc w:val="both"/>
      </w:pPr>
      <w:r>
        <w:t xml:space="preserve">аванс в размере 30% от общей суммы настоящего Договора в течение </w:t>
      </w:r>
      <w:r w:rsidRPr="00290F45">
        <w:t>10</w:t>
      </w:r>
      <w:r>
        <w:t>-ти</w:t>
      </w:r>
      <w:r w:rsidRPr="00290F45">
        <w:t xml:space="preserve"> </w:t>
      </w:r>
      <w:r>
        <w:t>календарных</w:t>
      </w:r>
      <w:r w:rsidRPr="00290F45">
        <w:t xml:space="preserve"> дней с момента подписания настоящего Договора обеими Сторонами на основании выставленного счета Поставщика;</w:t>
      </w:r>
    </w:p>
    <w:p w:rsidR="000960C5" w:rsidRDefault="000960C5" w:rsidP="000960C5">
      <w:pPr>
        <w:numPr>
          <w:ilvl w:val="0"/>
          <w:numId w:val="28"/>
        </w:numPr>
        <w:jc w:val="both"/>
      </w:pPr>
      <w:r>
        <w:t>окончательный расчет</w:t>
      </w:r>
      <w:r w:rsidRPr="00290F45">
        <w:t xml:space="preserve"> </w:t>
      </w:r>
      <w:r>
        <w:t xml:space="preserve">- </w:t>
      </w:r>
      <w:r w:rsidRPr="00234986">
        <w:t xml:space="preserve">по допустимому фактическому отклонению по весу </w:t>
      </w:r>
      <w:r w:rsidRPr="00234986">
        <w:rPr>
          <w:u w:val="single"/>
        </w:rPr>
        <w:t>+</w:t>
      </w:r>
      <w:r w:rsidRPr="00234986">
        <w:t xml:space="preserve"> </w:t>
      </w:r>
      <w:r>
        <w:t>10</w:t>
      </w:r>
      <w:r w:rsidRPr="00234986">
        <w:t>% в течение</w:t>
      </w:r>
      <w:r>
        <w:t xml:space="preserve"> 10-ти календарных дней </w:t>
      </w:r>
      <w:r w:rsidRPr="00234986">
        <w:t xml:space="preserve">после </w:t>
      </w:r>
      <w:r>
        <w:t xml:space="preserve">поступления </w:t>
      </w:r>
      <w:r w:rsidRPr="00234986">
        <w:t>Товара</w:t>
      </w:r>
      <w:r>
        <w:t xml:space="preserve"> на склад Заказчика</w:t>
      </w:r>
      <w:r w:rsidRPr="00234986">
        <w:t xml:space="preserve">  </w:t>
      </w:r>
      <w:r>
        <w:t>при наличии</w:t>
      </w:r>
      <w:r w:rsidRPr="00234986">
        <w:t xml:space="preserve"> подписанной товарной накладной</w:t>
      </w:r>
      <w:r>
        <w:t xml:space="preserve"> и счет-фактуры</w:t>
      </w:r>
      <w:r w:rsidRPr="000546C4">
        <w:t xml:space="preserve"> </w:t>
      </w:r>
      <w:r>
        <w:t>(</w:t>
      </w:r>
      <w:r w:rsidRPr="001E075D">
        <w:rPr>
          <w:i/>
        </w:rPr>
        <w:t>или УПД</w:t>
      </w:r>
      <w:r>
        <w:t>)  на основании счета Поставщика с учетом ранее оплаченного аванса.</w:t>
      </w:r>
    </w:p>
    <w:p w:rsidR="000960C5" w:rsidRDefault="000960C5" w:rsidP="000960C5">
      <w:pPr>
        <w:jc w:val="both"/>
      </w:pPr>
      <w:r>
        <w:t xml:space="preserve">           </w:t>
      </w:r>
      <w:r w:rsidRPr="00234986">
        <w:t xml:space="preserve">3.3. </w:t>
      </w:r>
      <w:r>
        <w:t>Оплата производится Заказчиком путем перечисления денежных средств с отдельного счета Заказчика на отдельный счет Поставщика</w:t>
      </w:r>
      <w:r w:rsidRPr="004E61E0">
        <w:t xml:space="preserve"> </w:t>
      </w:r>
      <w:r>
        <w:t xml:space="preserve">по реквизитам, указанным разделе </w:t>
      </w:r>
      <w:r w:rsidRPr="000546C4">
        <w:t>11</w:t>
      </w:r>
      <w:r>
        <w:t xml:space="preserve"> настоящего Договора.</w:t>
      </w:r>
    </w:p>
    <w:p w:rsidR="000960C5" w:rsidRDefault="000960C5" w:rsidP="00FF3D7F">
      <w:pPr>
        <w:ind w:firstLine="567"/>
        <w:jc w:val="both"/>
      </w:pPr>
      <w:r>
        <w:t xml:space="preserve">3.4. Оплата считается исполненной после списания денежных средств со счета Заказчика.  </w:t>
      </w:r>
    </w:p>
    <w:p w:rsidR="000960C5" w:rsidRDefault="000960C5" w:rsidP="00FF3D7F">
      <w:pPr>
        <w:ind w:firstLine="567"/>
        <w:jc w:val="both"/>
        <w:rPr>
          <w:b/>
        </w:rPr>
      </w:pPr>
      <w:r w:rsidRPr="00234986">
        <w:t>3.</w:t>
      </w:r>
      <w:r>
        <w:t>5</w:t>
      </w:r>
      <w:r w:rsidRPr="00234986">
        <w:t>.  В  случае  несоответствия  поставленного  Товара  требованиям  Договора оплата  Заказчиком  не  производится.</w:t>
      </w:r>
    </w:p>
    <w:p w:rsidR="000960C5" w:rsidRPr="00234986" w:rsidRDefault="000960C5" w:rsidP="000960C5">
      <w:pPr>
        <w:ind w:firstLine="708"/>
        <w:jc w:val="both"/>
        <w:rPr>
          <w:b/>
        </w:rPr>
      </w:pPr>
    </w:p>
    <w:p w:rsidR="000960C5" w:rsidRPr="00234986" w:rsidRDefault="000960C5" w:rsidP="000960C5">
      <w:pPr>
        <w:jc w:val="center"/>
        <w:rPr>
          <w:b/>
        </w:rPr>
      </w:pPr>
      <w:r w:rsidRPr="00234986">
        <w:rPr>
          <w:b/>
        </w:rPr>
        <w:t>4. К</w:t>
      </w:r>
      <w:r>
        <w:rPr>
          <w:b/>
        </w:rPr>
        <w:t xml:space="preserve">АЧЕСТВО </w:t>
      </w:r>
      <w:r w:rsidRPr="00234986">
        <w:rPr>
          <w:b/>
        </w:rPr>
        <w:t>ТОВАРА</w:t>
      </w:r>
    </w:p>
    <w:p w:rsidR="000960C5" w:rsidRPr="001D47A0" w:rsidRDefault="000960C5" w:rsidP="000960C5">
      <w:pPr>
        <w:jc w:val="both"/>
      </w:pPr>
      <w:r w:rsidRPr="00234986">
        <w:rPr>
          <w:b/>
        </w:rPr>
        <w:tab/>
      </w:r>
      <w:r w:rsidRPr="001D47A0">
        <w:t xml:space="preserve">4.1. Поставщик гарантирует соответствие качества поставляемого Товара </w:t>
      </w:r>
      <w:r w:rsidRPr="001D47A0">
        <w:rPr>
          <w:b/>
        </w:rPr>
        <w:t>ОСТ В5Р 9325-2005</w:t>
      </w:r>
      <w:r w:rsidRPr="001D47A0">
        <w:t xml:space="preserve"> </w:t>
      </w:r>
      <w:r w:rsidRPr="001D47A0">
        <w:rPr>
          <w:b/>
        </w:rPr>
        <w:t>для поковок из сплава ПТ3-В</w:t>
      </w:r>
      <w:r w:rsidRPr="001D47A0">
        <w:t xml:space="preserve"> и </w:t>
      </w:r>
      <w:r w:rsidRPr="001D47A0">
        <w:rPr>
          <w:b/>
        </w:rPr>
        <w:t>ОСТ 1.90000-76</w:t>
      </w:r>
      <w:r w:rsidRPr="001D47A0">
        <w:t xml:space="preserve"> </w:t>
      </w:r>
      <w:r w:rsidRPr="001D47A0">
        <w:rPr>
          <w:b/>
        </w:rPr>
        <w:t>для</w:t>
      </w:r>
      <w:r w:rsidRPr="001D47A0">
        <w:t xml:space="preserve"> </w:t>
      </w:r>
      <w:r w:rsidRPr="001D47A0">
        <w:rPr>
          <w:b/>
        </w:rPr>
        <w:t>поковок из сплава ВТ1-0</w:t>
      </w:r>
      <w:r w:rsidRPr="001D47A0">
        <w:t>, действующего в РФ. Обязательна маркировка изделия с указанием номера слитка и номера плавки. Гарантийные сроки принимаются в соответствии с ОСТ В5Р 9325-2005 и ОСТ 1.90000-76 на изготовление и поставку Товара.</w:t>
      </w:r>
    </w:p>
    <w:p w:rsidR="000960C5" w:rsidRPr="0038694B" w:rsidRDefault="000960C5" w:rsidP="000960C5">
      <w:pPr>
        <w:jc w:val="both"/>
      </w:pPr>
      <w:r w:rsidRPr="001D47A0">
        <w:t xml:space="preserve">           4.2. Заказчик оставляет за собой право проверки марки исходных материалов.</w:t>
      </w:r>
    </w:p>
    <w:p w:rsidR="000960C5" w:rsidRPr="0038694B" w:rsidRDefault="000960C5" w:rsidP="000960C5">
      <w:pPr>
        <w:jc w:val="both"/>
      </w:pPr>
      <w:r w:rsidRPr="0038694B">
        <w:t xml:space="preserve">           4.</w:t>
      </w:r>
      <w:r>
        <w:t>3</w:t>
      </w:r>
      <w:r w:rsidRPr="0038694B">
        <w:t>. Содержание и обоснование рекламации должно быть подтверждено актом экспертизы, либо актом, составленным с участием представителя незаинтересованной организации.</w:t>
      </w:r>
    </w:p>
    <w:p w:rsidR="000960C5" w:rsidRPr="0038694B" w:rsidRDefault="000960C5" w:rsidP="000960C5">
      <w:pPr>
        <w:jc w:val="both"/>
      </w:pPr>
      <w:r w:rsidRPr="0038694B">
        <w:t xml:space="preserve">           4.</w:t>
      </w:r>
      <w:r>
        <w:t>4</w:t>
      </w:r>
      <w:r w:rsidRPr="0038694B">
        <w:t>. Поставщик обязан рассмотреть полученную рекламацию в течение 10 (десяти) календарных дней с момента получения и дать свое заключение. Если по истечении указанного срока от Поставщика не последует ответа, рекламация считается признанной Поставщиком.</w:t>
      </w:r>
    </w:p>
    <w:p w:rsidR="000960C5" w:rsidRDefault="000960C5" w:rsidP="000960C5">
      <w:pPr>
        <w:jc w:val="both"/>
      </w:pPr>
      <w:r w:rsidRPr="0038694B">
        <w:t xml:space="preserve">           4.</w:t>
      </w:r>
      <w:r>
        <w:t>5</w:t>
      </w:r>
      <w:r w:rsidRPr="0038694B">
        <w:t xml:space="preserve">. Поставщик обязан за свой счет устранить недостатки, указанные в признанной рекламации, в согласованные с Заказчиком сроки. </w:t>
      </w:r>
    </w:p>
    <w:p w:rsidR="000960C5" w:rsidRDefault="000960C5" w:rsidP="000960C5">
      <w:pPr>
        <w:jc w:val="both"/>
      </w:pPr>
    </w:p>
    <w:p w:rsidR="000960C5" w:rsidRPr="00234986" w:rsidRDefault="000960C5" w:rsidP="000960C5">
      <w:pPr>
        <w:shd w:val="clear" w:color="auto" w:fill="FFFFFF"/>
        <w:autoSpaceDE w:val="0"/>
        <w:autoSpaceDN w:val="0"/>
        <w:adjustRightInd w:val="0"/>
        <w:jc w:val="center"/>
        <w:rPr>
          <w:b/>
          <w:bCs/>
          <w:spacing w:val="-1"/>
        </w:rPr>
      </w:pPr>
      <w:r w:rsidRPr="00234986">
        <w:rPr>
          <w:b/>
          <w:bCs/>
          <w:spacing w:val="-1"/>
        </w:rPr>
        <w:t>5. ФОРС-МАЖОР</w:t>
      </w:r>
    </w:p>
    <w:p w:rsidR="000960C5" w:rsidRDefault="000960C5" w:rsidP="000960C5">
      <w:pPr>
        <w:ind w:firstLine="709"/>
        <w:jc w:val="both"/>
      </w:pPr>
      <w:r w:rsidRPr="00234986">
        <w:t>5.1.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стороны не мог</w:t>
      </w:r>
      <w:r>
        <w:t>ли предвидеть или предотвратить.</w:t>
      </w:r>
    </w:p>
    <w:p w:rsidR="000960C5" w:rsidRPr="00234986" w:rsidRDefault="000960C5" w:rsidP="000960C5">
      <w:pPr>
        <w:ind w:firstLine="709"/>
        <w:jc w:val="both"/>
      </w:pPr>
      <w:r w:rsidRPr="00234986">
        <w:t>5.2. При наступлении обстоятельств, указанных в п.5.1, каждая сторона должна в 10 (десяти) дневный срок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0960C5" w:rsidRPr="00234986" w:rsidRDefault="000960C5" w:rsidP="000960C5">
      <w:pPr>
        <w:jc w:val="both"/>
      </w:pPr>
      <w:r w:rsidRPr="00234986">
        <w:lastRenderedPageBreak/>
        <w:t xml:space="preserve">           5.3. Если сторона не направит или несвоевременно направит извещение, предусмотренное в п.5.2, то она обязана возместить второй стороне понесенные ею убытки.</w:t>
      </w:r>
    </w:p>
    <w:p w:rsidR="000960C5" w:rsidRPr="00234986" w:rsidRDefault="000960C5" w:rsidP="000960C5">
      <w:pPr>
        <w:ind w:firstLine="708"/>
        <w:jc w:val="both"/>
      </w:pPr>
      <w:r w:rsidRPr="00234986">
        <w:t>5.4. В случаях наступления обстоятельств, предусмотренных в п.5.1.,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0960C5" w:rsidRDefault="000960C5" w:rsidP="000960C5">
      <w:pPr>
        <w:ind w:firstLine="708"/>
        <w:jc w:val="both"/>
        <w:rPr>
          <w:b/>
        </w:rPr>
      </w:pPr>
      <w:r w:rsidRPr="00234986">
        <w:t>5.5. Если наступившие обстоятельства, перечисленные в п.5.1,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Договора.</w:t>
      </w:r>
    </w:p>
    <w:p w:rsidR="000960C5" w:rsidRDefault="000960C5" w:rsidP="000960C5">
      <w:pPr>
        <w:jc w:val="center"/>
        <w:rPr>
          <w:b/>
        </w:rPr>
      </w:pPr>
    </w:p>
    <w:p w:rsidR="000960C5" w:rsidRDefault="000960C5" w:rsidP="000960C5">
      <w:pPr>
        <w:jc w:val="center"/>
        <w:rPr>
          <w:b/>
        </w:rPr>
      </w:pPr>
      <w:r w:rsidRPr="00234986">
        <w:rPr>
          <w:b/>
        </w:rPr>
        <w:t>6. ОТВЕТСТВЕННОСТЬ СТОРОН</w:t>
      </w:r>
    </w:p>
    <w:p w:rsidR="000960C5" w:rsidRPr="00C705CD" w:rsidRDefault="000960C5" w:rsidP="000960C5">
      <w:pPr>
        <w:ind w:firstLine="709"/>
        <w:jc w:val="both"/>
      </w:pPr>
      <w:r w:rsidRPr="00234986">
        <w:t>6.1. В случае несвоевременно</w:t>
      </w:r>
      <w:r>
        <w:t xml:space="preserve">й </w:t>
      </w:r>
      <w:r w:rsidRPr="00234986">
        <w:t>поставки Поставщик уплачивает Заказчику</w:t>
      </w:r>
      <w:r w:rsidRPr="00617B8F">
        <w:t xml:space="preserve"> </w:t>
      </w:r>
      <w:r>
        <w:t xml:space="preserve">пени в размере 0,1% </w:t>
      </w:r>
      <w:r w:rsidRPr="00234986">
        <w:t>от стоимости не поставленного в срок Товара за каждый день просрочки, а также возмещает причиненные в результате убытки. Неустойка является незачетной с убытками. Право на получение пени возникает после того, как Заказчик выставит претензию с обоснованием расчета пени, а Поставщик признает их, либо после того, как суд вынесет решение присудить неусто</w:t>
      </w:r>
      <w:r>
        <w:t xml:space="preserve">йку Поставщику. Уплата пени не </w:t>
      </w:r>
      <w:r w:rsidRPr="00234986">
        <w:t>освобождает</w:t>
      </w:r>
      <w:r>
        <w:t xml:space="preserve"> Поставщика </w:t>
      </w:r>
      <w:r w:rsidRPr="00234986">
        <w:t>от  выполнения обязательств по  поставке  Товара</w:t>
      </w:r>
      <w:r w:rsidRPr="00617B8F">
        <w:t>.</w:t>
      </w:r>
    </w:p>
    <w:p w:rsidR="000960C5" w:rsidRPr="00234986" w:rsidRDefault="000960C5" w:rsidP="000960C5">
      <w:pPr>
        <w:ind w:firstLine="709"/>
        <w:jc w:val="both"/>
      </w:pPr>
      <w:r w:rsidRPr="00234986">
        <w:t>6.2. При невыполнении обязательства по устранению (замене) брака и/или количества в срок, ус</w:t>
      </w:r>
      <w:r>
        <w:t xml:space="preserve">тановленный условиями Договора </w:t>
      </w:r>
      <w:r w:rsidRPr="00234986">
        <w:t xml:space="preserve">или соответствующим актом, Поставщик уплачивает  Заказчику  штраф в размере 10% от стоимости бракованного и/или некомплектного Товара, а также компенсирует Заказчику в полном объеме убытки, причиненные поставкой бракованного (некомплектного) Товара. </w:t>
      </w:r>
    </w:p>
    <w:p w:rsidR="000960C5" w:rsidRPr="00234986" w:rsidRDefault="000960C5" w:rsidP="000960C5">
      <w:pPr>
        <w:ind w:firstLine="709"/>
        <w:jc w:val="both"/>
      </w:pPr>
      <w:r w:rsidRPr="00234986">
        <w:t>6.3. В случае нарушения Поставщиком срока выполнения своих обязательств по Договору более чем на 20 (двадцать) календарных дней Заказчик вправе в одностороннем порядке расторгнуть Договор, письменно уведомив об этом Поставщика, а также потребовать уплаты неустойки, предусмотренной п. 6.1. Договора.</w:t>
      </w:r>
    </w:p>
    <w:p w:rsidR="000960C5" w:rsidRPr="00234986" w:rsidRDefault="000960C5" w:rsidP="000960C5">
      <w:pPr>
        <w:ind w:firstLine="709"/>
        <w:jc w:val="both"/>
      </w:pPr>
      <w:r w:rsidRPr="00234986">
        <w:t xml:space="preserve">6.4. В случае неисполнения Поставщиком обязательства по передаче Заказчику  сертификатов, товарной накладной или других документов, предусмотренных Договором, вместе с  Товаром или счета-фактуры в срок, установленный Налоговым кодексом, Заказчик  вправе применить к Поставщику  штраф в размере 1000 рублей за каждый день задержки по день предоставления документов (в соотв. п. 2.8.). </w:t>
      </w:r>
    </w:p>
    <w:p w:rsidR="000960C5" w:rsidRDefault="000960C5" w:rsidP="000960C5">
      <w:pPr>
        <w:autoSpaceDE w:val="0"/>
        <w:autoSpaceDN w:val="0"/>
        <w:adjustRightInd w:val="0"/>
        <w:ind w:firstLine="708"/>
        <w:jc w:val="both"/>
      </w:pPr>
      <w:r w:rsidRPr="00234986">
        <w:t>6.5. В случае просрочки исполнения Заказчиком обязательства по расчету по Договору (</w:t>
      </w:r>
      <w:r>
        <w:t>окончательный расчет</w:t>
      </w:r>
      <w:r w:rsidRPr="00234986">
        <w:t>), Поставщик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РФ</w:t>
      </w:r>
      <w:r>
        <w:t xml:space="preserve">, </w:t>
      </w:r>
      <w:r w:rsidRPr="008452D5">
        <w:t xml:space="preserve"> но не более 10% от стоимости Договора</w:t>
      </w:r>
      <w:r>
        <w:t>.</w:t>
      </w:r>
      <w:r w:rsidRPr="00234986">
        <w:t xml:space="preserve">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0960C5" w:rsidRDefault="000960C5" w:rsidP="00FF3D7F">
      <w:pPr>
        <w:autoSpaceDE w:val="0"/>
        <w:autoSpaceDN w:val="0"/>
        <w:adjustRightInd w:val="0"/>
        <w:ind w:firstLine="708"/>
        <w:jc w:val="both"/>
      </w:pPr>
      <w:r>
        <w:t>6.</w:t>
      </w:r>
      <w:r w:rsidRPr="000546C4">
        <w:t>6</w:t>
      </w:r>
      <w:r>
        <w:t>.</w:t>
      </w:r>
      <w:r w:rsidRPr="00234986">
        <w:t xml:space="preserve"> Неустойки исчисляются, исходя из стоимости обязательства. Право на получение неустойки возникает после того, как сторона выставит письменную претензию, а виновная сторона признает ее, либо после того, как суд вынесет решение присудить неустойку другой стороне.</w:t>
      </w:r>
    </w:p>
    <w:p w:rsidR="000960C5" w:rsidRPr="00CE0B30" w:rsidRDefault="000960C5" w:rsidP="000960C5">
      <w:pPr>
        <w:autoSpaceDE w:val="0"/>
        <w:autoSpaceDN w:val="0"/>
        <w:adjustRightInd w:val="0"/>
        <w:ind w:firstLine="709"/>
        <w:jc w:val="both"/>
        <w:rPr>
          <w:color w:val="000000"/>
        </w:rPr>
      </w:pPr>
      <w:r w:rsidRPr="00234986">
        <w:t xml:space="preserve"> </w:t>
      </w:r>
      <w:r w:rsidRPr="00CE0B30">
        <w:rPr>
          <w:color w:val="000000"/>
        </w:rPr>
        <w:t>6.</w:t>
      </w:r>
      <w:r w:rsidRPr="000546C4">
        <w:rPr>
          <w:color w:val="000000"/>
        </w:rPr>
        <w:t>7</w:t>
      </w:r>
      <w:r w:rsidRPr="00CE0B30">
        <w:rPr>
          <w:color w:val="000000"/>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960C5" w:rsidRDefault="000960C5" w:rsidP="000960C5">
      <w:pPr>
        <w:ind w:firstLine="709"/>
        <w:jc w:val="both"/>
      </w:pPr>
    </w:p>
    <w:p w:rsidR="000960C5" w:rsidRPr="000960C5" w:rsidRDefault="000960C5" w:rsidP="000960C5">
      <w:pPr>
        <w:numPr>
          <w:ilvl w:val="0"/>
          <w:numId w:val="29"/>
        </w:numPr>
        <w:autoSpaceDE w:val="0"/>
        <w:autoSpaceDN w:val="0"/>
        <w:adjustRightInd w:val="0"/>
        <w:jc w:val="center"/>
        <w:rPr>
          <w:b/>
          <w:color w:val="000000"/>
        </w:rPr>
      </w:pPr>
      <w:r w:rsidRPr="004B6232">
        <w:rPr>
          <w:b/>
          <w:color w:val="000000"/>
        </w:rPr>
        <w:t>ОБЕСПЕЧЕНИЕ ИСПОЛНЕНИЯ ОБЯЗАТЕЛЬСТВ ПО ДОГОВОРУ</w:t>
      </w:r>
    </w:p>
    <w:p w:rsidR="000960C5" w:rsidRPr="004B6232" w:rsidRDefault="000960C5" w:rsidP="000960C5">
      <w:pPr>
        <w:autoSpaceDE w:val="0"/>
        <w:autoSpaceDN w:val="0"/>
        <w:adjustRightInd w:val="0"/>
        <w:ind w:firstLine="709"/>
        <w:jc w:val="both"/>
        <w:rPr>
          <w:color w:val="000000"/>
        </w:rPr>
      </w:pPr>
      <w:r w:rsidRPr="004B6232">
        <w:rPr>
          <w:color w:val="000000"/>
        </w:rPr>
        <w:t>7.1. В целях обеспечения исполнения своих обязательств по Договору Поставщик предоставляет Заказчику обеспечение исполнения обязательств по своему выбору в виде безотзывной банковской гарантии или путем внесения денежных средств на счет, указанный в разделе 11 настоящего Договора.</w:t>
      </w:r>
    </w:p>
    <w:p w:rsidR="000960C5" w:rsidRPr="004B6232" w:rsidRDefault="000960C5" w:rsidP="000960C5">
      <w:pPr>
        <w:autoSpaceDE w:val="0"/>
        <w:autoSpaceDN w:val="0"/>
        <w:adjustRightInd w:val="0"/>
        <w:ind w:firstLine="709"/>
        <w:jc w:val="both"/>
        <w:rPr>
          <w:i/>
          <w:color w:val="000000"/>
        </w:rPr>
      </w:pPr>
      <w:r w:rsidRPr="004B6232">
        <w:rPr>
          <w:color w:val="000000"/>
        </w:rPr>
        <w:lastRenderedPageBreak/>
        <w:t>7.2.  Сумма обеспечения составляет ________(_______________) руб.________ коп.</w:t>
      </w:r>
      <w:r w:rsidRPr="004B6232">
        <w:rPr>
          <w:b/>
          <w:color w:val="000000"/>
        </w:rPr>
        <w:t xml:space="preserve"> </w:t>
      </w:r>
      <w:r w:rsidRPr="004B6232">
        <w:rPr>
          <w:i/>
          <w:color w:val="000000"/>
        </w:rPr>
        <w:t xml:space="preserve">(размер  обеспечения исполнения Договора с  учетом  антидемпинговых мер в  соответствии  с Документацией о проведении торгов  после  определения Поставщика). </w:t>
      </w:r>
    </w:p>
    <w:p w:rsidR="000960C5" w:rsidRPr="000960C5" w:rsidRDefault="000960C5" w:rsidP="000960C5">
      <w:pPr>
        <w:autoSpaceDE w:val="0"/>
        <w:autoSpaceDN w:val="0"/>
        <w:adjustRightInd w:val="0"/>
        <w:ind w:firstLine="709"/>
        <w:jc w:val="both"/>
        <w:rPr>
          <w:color w:val="000000"/>
        </w:rPr>
      </w:pPr>
      <w:r w:rsidRPr="000960C5">
        <w:rPr>
          <w:color w:val="000000"/>
        </w:rPr>
        <w:t>Вид обеспечения Договора определяется Поставщиком самостоятельно.</w:t>
      </w:r>
    </w:p>
    <w:p w:rsidR="000960C5" w:rsidRPr="004B6232" w:rsidRDefault="000960C5" w:rsidP="000960C5">
      <w:pPr>
        <w:autoSpaceDE w:val="0"/>
        <w:autoSpaceDN w:val="0"/>
        <w:adjustRightInd w:val="0"/>
        <w:ind w:firstLine="709"/>
        <w:jc w:val="both"/>
        <w:rPr>
          <w:color w:val="000000"/>
        </w:rPr>
      </w:pPr>
      <w:r w:rsidRPr="000960C5">
        <w:rPr>
          <w:color w:val="000000"/>
        </w:rPr>
        <w:t xml:space="preserve">7.3. </w:t>
      </w:r>
      <w:bookmarkStart w:id="45" w:name="_ref_1398950"/>
      <w:r w:rsidRPr="000960C5">
        <w:rPr>
          <w:color w:val="000000"/>
        </w:rPr>
        <w:t xml:space="preserve">Исполнение Поставщиком обязательств, указанных в настоящем пункте обеспечивается </w:t>
      </w:r>
      <w:r w:rsidRPr="000960C5">
        <w:rPr>
          <w:color w:val="000000"/>
          <w:u w:val="single"/>
        </w:rPr>
        <w:t xml:space="preserve">    </w:t>
      </w:r>
      <w:r w:rsidRPr="000960C5">
        <w:rPr>
          <w:i/>
          <w:color w:val="000000"/>
          <w:u w:val="single"/>
        </w:rPr>
        <w:t>(безотзывной банковской гарантией, реквизиты, номер в реестре / внесением денежных средств, реквизиты счета)    </w:t>
      </w:r>
      <w:r w:rsidRPr="000960C5">
        <w:rPr>
          <w:i/>
          <w:color w:val="000000"/>
        </w:rPr>
        <w:t>.</w:t>
      </w:r>
      <w:bookmarkEnd w:id="45"/>
    </w:p>
    <w:p w:rsidR="000960C5" w:rsidRPr="004B6232" w:rsidRDefault="000960C5" w:rsidP="000960C5">
      <w:pPr>
        <w:autoSpaceDE w:val="0"/>
        <w:autoSpaceDN w:val="0"/>
        <w:adjustRightInd w:val="0"/>
        <w:ind w:firstLine="709"/>
        <w:jc w:val="both"/>
        <w:rPr>
          <w:color w:val="000000"/>
        </w:rPr>
      </w:pPr>
      <w:r w:rsidRPr="004B6232">
        <w:rPr>
          <w:color w:val="000000"/>
        </w:rPr>
        <w:t>7.4. Сумма обеспечения подлежит выплате Заказчику в качестве компенсации в случае неисполнения или ненадлежащего исполнения Поставщиком своих обязательств по Договору.</w:t>
      </w:r>
    </w:p>
    <w:p w:rsidR="000960C5" w:rsidRPr="004B6232" w:rsidRDefault="000960C5" w:rsidP="000960C5">
      <w:pPr>
        <w:autoSpaceDE w:val="0"/>
        <w:autoSpaceDN w:val="0"/>
        <w:adjustRightInd w:val="0"/>
        <w:ind w:firstLine="709"/>
        <w:jc w:val="both"/>
        <w:rPr>
          <w:color w:val="000000"/>
        </w:rPr>
      </w:pPr>
      <w:r w:rsidRPr="004B6232">
        <w:rPr>
          <w:color w:val="000000"/>
        </w:rPr>
        <w:t>7.5. В ходе исполнения настоящего Договора Поставщик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При этом может быть изменен способ обеспечения исполнения настоящего Договора.</w:t>
      </w:r>
    </w:p>
    <w:p w:rsidR="000960C5" w:rsidRPr="004B6232" w:rsidRDefault="000960C5" w:rsidP="000960C5">
      <w:pPr>
        <w:autoSpaceDE w:val="0"/>
        <w:autoSpaceDN w:val="0"/>
        <w:adjustRightInd w:val="0"/>
        <w:ind w:firstLine="709"/>
        <w:jc w:val="both"/>
        <w:rPr>
          <w:color w:val="000000"/>
        </w:rPr>
      </w:pPr>
      <w:r w:rsidRPr="004B6232">
        <w:rPr>
          <w:color w:val="000000"/>
        </w:rPr>
        <w:t>7.6. В случае, если в качестве обеспечения исполнения обязательств по настоящему Договору были внесены денежные средства, обеспечение исполнения настоящего Договора должно быть возвращено Поставщику в течение 10 (десяти) банковских дней после приемки продукции в соответствии с п.2.1</w:t>
      </w:r>
      <w:r>
        <w:rPr>
          <w:color w:val="000000"/>
        </w:rPr>
        <w:t>4</w:t>
      </w:r>
      <w:r w:rsidRPr="004B6232">
        <w:rPr>
          <w:color w:val="000000"/>
        </w:rPr>
        <w:t>. настоящего Договора.</w:t>
      </w:r>
    </w:p>
    <w:p w:rsidR="000960C5" w:rsidRPr="004B6232" w:rsidRDefault="000960C5" w:rsidP="000960C5">
      <w:pPr>
        <w:autoSpaceDE w:val="0"/>
        <w:autoSpaceDN w:val="0"/>
        <w:adjustRightInd w:val="0"/>
        <w:ind w:firstLine="709"/>
        <w:jc w:val="both"/>
        <w:rPr>
          <w:color w:val="000000"/>
        </w:rPr>
      </w:pPr>
      <w:r w:rsidRPr="004B6232">
        <w:rPr>
          <w:color w:val="000000"/>
        </w:rPr>
        <w:t>7.7. В случае, если обеспечение исполнения настоящего Договора представлено в виде банковской гарантии, срок ее действия должен превышать срок действия настоящего Договора не менее чем на один месяц.</w:t>
      </w:r>
    </w:p>
    <w:p w:rsidR="000960C5" w:rsidRPr="004B6232" w:rsidRDefault="000960C5" w:rsidP="000960C5">
      <w:pPr>
        <w:autoSpaceDE w:val="0"/>
        <w:autoSpaceDN w:val="0"/>
        <w:adjustRightInd w:val="0"/>
        <w:ind w:firstLine="709"/>
        <w:jc w:val="both"/>
        <w:rPr>
          <w:color w:val="000000"/>
        </w:rPr>
      </w:pPr>
      <w:r w:rsidRPr="004B6232">
        <w:rPr>
          <w:color w:val="000000"/>
        </w:rPr>
        <w:t xml:space="preserve">7.8. В обеспечение исполнения настоящего Договора </w:t>
      </w:r>
      <w:r w:rsidRPr="004B6232">
        <w:rPr>
          <w:iCs/>
          <w:color w:val="000000"/>
        </w:rPr>
        <w:t>не входят</w:t>
      </w:r>
      <w:r w:rsidRPr="004B6232">
        <w:rPr>
          <w:color w:val="000000"/>
        </w:rPr>
        <w:t xml:space="preserve"> гарантийные обязательства.</w:t>
      </w:r>
    </w:p>
    <w:p w:rsidR="000960C5" w:rsidRPr="004B6232" w:rsidRDefault="000960C5" w:rsidP="000960C5">
      <w:pPr>
        <w:autoSpaceDE w:val="0"/>
        <w:autoSpaceDN w:val="0"/>
        <w:adjustRightInd w:val="0"/>
        <w:ind w:firstLine="709"/>
        <w:jc w:val="both"/>
        <w:rPr>
          <w:iCs/>
          <w:color w:val="000000"/>
        </w:rPr>
      </w:pPr>
      <w:r w:rsidRPr="004B6232">
        <w:rPr>
          <w:iCs/>
          <w:color w:val="000000"/>
        </w:rPr>
        <w:t>7.9. Если Поставщиком нарушены обязательства по настоящему Договору в части нарушения требований по качеству и (или) объему выполняемых работ, Заказчик предъявляет к Поставщику претензию в порядке, установленном пунктами 9.2. настоящего Договора.</w:t>
      </w:r>
    </w:p>
    <w:p w:rsidR="000960C5" w:rsidRDefault="000960C5" w:rsidP="000960C5">
      <w:pPr>
        <w:autoSpaceDE w:val="0"/>
        <w:autoSpaceDN w:val="0"/>
        <w:adjustRightInd w:val="0"/>
        <w:ind w:firstLine="709"/>
        <w:jc w:val="both"/>
        <w:rPr>
          <w:iCs/>
          <w:color w:val="000000"/>
        </w:rPr>
      </w:pPr>
      <w:r w:rsidRPr="004B6232">
        <w:rPr>
          <w:color w:val="000000"/>
        </w:rPr>
        <w:t>В случае отсутствия ответа на претензию со стороны Поставщика или неправомерного отказа в удовлетворении требований Заказчика, Заказчик обращается к банку о взыскании средств по банковской гарантии или не возвращает денежные средства в размере понесенных убытков.</w:t>
      </w:r>
    </w:p>
    <w:p w:rsidR="000960C5" w:rsidRPr="000960C5" w:rsidRDefault="000960C5" w:rsidP="000960C5">
      <w:pPr>
        <w:autoSpaceDE w:val="0"/>
        <w:autoSpaceDN w:val="0"/>
        <w:adjustRightInd w:val="0"/>
        <w:ind w:firstLine="709"/>
        <w:jc w:val="both"/>
        <w:rPr>
          <w:iCs/>
          <w:color w:val="000000"/>
        </w:rPr>
      </w:pPr>
      <w:r>
        <w:rPr>
          <w:bCs/>
        </w:rPr>
        <w:t xml:space="preserve">       </w:t>
      </w:r>
      <w:r w:rsidRPr="00234986">
        <w:rPr>
          <w:bCs/>
        </w:rPr>
        <w:t xml:space="preserve">                                                         </w:t>
      </w:r>
    </w:p>
    <w:p w:rsidR="000960C5" w:rsidRDefault="000960C5" w:rsidP="000960C5">
      <w:pPr>
        <w:shd w:val="clear" w:color="auto" w:fill="FFFFFF"/>
        <w:autoSpaceDE w:val="0"/>
        <w:autoSpaceDN w:val="0"/>
        <w:adjustRightInd w:val="0"/>
        <w:jc w:val="center"/>
        <w:rPr>
          <w:b/>
          <w:bCs/>
          <w:spacing w:val="-1"/>
        </w:rPr>
      </w:pPr>
      <w:r w:rsidRPr="00234986">
        <w:rPr>
          <w:b/>
          <w:bCs/>
        </w:rPr>
        <w:t xml:space="preserve">  </w:t>
      </w:r>
      <w:r>
        <w:rPr>
          <w:b/>
          <w:bCs/>
        </w:rPr>
        <w:t>8</w:t>
      </w:r>
      <w:r w:rsidRPr="00234986">
        <w:rPr>
          <w:b/>
          <w:bCs/>
        </w:rPr>
        <w:t xml:space="preserve">. СРОК ДЕЙСТВИЯ </w:t>
      </w:r>
      <w:r w:rsidRPr="00234986">
        <w:rPr>
          <w:b/>
          <w:bCs/>
          <w:spacing w:val="-1"/>
        </w:rPr>
        <w:t xml:space="preserve">ДОГОВОРА. </w:t>
      </w:r>
    </w:p>
    <w:p w:rsidR="000960C5" w:rsidRPr="00234986" w:rsidRDefault="000960C5" w:rsidP="000960C5">
      <w:pPr>
        <w:shd w:val="clear" w:color="auto" w:fill="FFFFFF"/>
        <w:autoSpaceDE w:val="0"/>
        <w:autoSpaceDN w:val="0"/>
        <w:adjustRightInd w:val="0"/>
        <w:jc w:val="center"/>
        <w:rPr>
          <w:b/>
          <w:bCs/>
        </w:rPr>
      </w:pPr>
      <w:r w:rsidRPr="00234986">
        <w:rPr>
          <w:b/>
          <w:bCs/>
          <w:spacing w:val="-1"/>
        </w:rPr>
        <w:t xml:space="preserve"> </w:t>
      </w:r>
      <w:r>
        <w:rPr>
          <w:b/>
          <w:bCs/>
        </w:rPr>
        <w:t xml:space="preserve">ИЗМЕНЕНИЕ </w:t>
      </w:r>
      <w:r w:rsidRPr="00234986">
        <w:rPr>
          <w:b/>
          <w:bCs/>
        </w:rPr>
        <w:t>И РАСТОРЖЕНИЕ ДОГОВОРА</w:t>
      </w:r>
    </w:p>
    <w:p w:rsidR="000960C5" w:rsidRDefault="000960C5" w:rsidP="00FF3D7F">
      <w:pPr>
        <w:shd w:val="clear" w:color="auto" w:fill="FFFFFF"/>
        <w:autoSpaceDE w:val="0"/>
        <w:autoSpaceDN w:val="0"/>
        <w:adjustRightInd w:val="0"/>
        <w:ind w:firstLine="709"/>
        <w:jc w:val="both"/>
      </w:pPr>
      <w:r>
        <w:t>8</w:t>
      </w:r>
      <w:r w:rsidRPr="00234986">
        <w:t>.1.</w:t>
      </w:r>
      <w:r w:rsidRPr="00234986">
        <w:rPr>
          <w:b/>
          <w:bCs/>
        </w:rPr>
        <w:t xml:space="preserve"> </w:t>
      </w:r>
      <w:r w:rsidRPr="00234986">
        <w:t xml:space="preserve">Настоящий </w:t>
      </w:r>
      <w:r w:rsidRPr="00234986">
        <w:rPr>
          <w:spacing w:val="-1"/>
        </w:rPr>
        <w:t>Договор</w:t>
      </w:r>
      <w:r w:rsidRPr="00234986">
        <w:t xml:space="preserve"> вступает в силу с даты подписания его обеими сторонами и действует до исполнения сторонами обязательств по Договору.</w:t>
      </w:r>
    </w:p>
    <w:p w:rsidR="000960C5" w:rsidRPr="00234986" w:rsidRDefault="000960C5" w:rsidP="000960C5">
      <w:pPr>
        <w:shd w:val="clear" w:color="auto" w:fill="FFFFFF"/>
        <w:autoSpaceDE w:val="0"/>
        <w:autoSpaceDN w:val="0"/>
        <w:adjustRightInd w:val="0"/>
        <w:ind w:firstLine="708"/>
        <w:jc w:val="both"/>
      </w:pPr>
      <w:r>
        <w:t>8</w:t>
      </w:r>
      <w:r w:rsidRPr="00234986">
        <w:t>.2. Договор может быть расторгнут досрочно по соглашению сторон</w:t>
      </w:r>
      <w:r>
        <w:t xml:space="preserve">, по основаниям, предусмотренным Договором, </w:t>
      </w:r>
      <w:r w:rsidRPr="00234986">
        <w:t>или решению суда по основаниям, предусмотренным гражданским законодательством. Сторона, имеющая намерение расторгнуть Договор</w:t>
      </w:r>
      <w:r w:rsidRPr="00234986">
        <w:rPr>
          <w:spacing w:val="-1"/>
        </w:rPr>
        <w:t>,</w:t>
      </w:r>
      <w:r>
        <w:t xml:space="preserve"> обязана</w:t>
      </w:r>
      <w:r>
        <w:br/>
      </w:r>
      <w:r w:rsidRPr="00234986">
        <w:t xml:space="preserve"> письменно предупредить об этом другую сторону не позднее, чем за 10 (десять) календарных дней до предполагаемой даты расторжения.</w:t>
      </w:r>
    </w:p>
    <w:p w:rsidR="000960C5" w:rsidRPr="00234986" w:rsidRDefault="000960C5" w:rsidP="000960C5">
      <w:pPr>
        <w:shd w:val="clear" w:color="auto" w:fill="FFFFFF"/>
        <w:autoSpaceDE w:val="0"/>
        <w:autoSpaceDN w:val="0"/>
        <w:adjustRightInd w:val="0"/>
        <w:ind w:firstLine="708"/>
        <w:jc w:val="both"/>
      </w:pPr>
    </w:p>
    <w:p w:rsidR="000960C5" w:rsidRPr="00234986" w:rsidRDefault="000960C5" w:rsidP="000960C5">
      <w:pPr>
        <w:jc w:val="center"/>
        <w:rPr>
          <w:b/>
        </w:rPr>
      </w:pPr>
      <w:r w:rsidRPr="004B6232">
        <w:rPr>
          <w:b/>
        </w:rPr>
        <w:t>9.</w:t>
      </w:r>
      <w:r>
        <w:rPr>
          <w:b/>
        </w:rPr>
        <w:t xml:space="preserve"> </w:t>
      </w:r>
      <w:r w:rsidRPr="00234986">
        <w:rPr>
          <w:b/>
        </w:rPr>
        <w:t>СПОРЫ И РАЗНОГЛАСИЯ</w:t>
      </w:r>
    </w:p>
    <w:p w:rsidR="000960C5" w:rsidRPr="00234986" w:rsidRDefault="000960C5" w:rsidP="000960C5">
      <w:pPr>
        <w:jc w:val="both"/>
      </w:pPr>
      <w:r w:rsidRPr="00234986">
        <w:tab/>
      </w:r>
      <w:r>
        <w:t>9</w:t>
      </w:r>
      <w:r w:rsidRPr="00234986">
        <w:t>.1. Споры и разногласия, возникающие в связи с исполнением Договора, стороны будут решать путем переговоров. В случае, если стороны не достигнут согласия путем переговоров, споры подлежат разрешению в Арбитражном суде Санкт-Петербурга и Ленинградской области в установленном законодательством порядке с применением досудебного (претензионного) порядка рассмотрения споров.</w:t>
      </w:r>
    </w:p>
    <w:p w:rsidR="000960C5" w:rsidRDefault="000960C5" w:rsidP="000960C5">
      <w:pPr>
        <w:jc w:val="both"/>
        <w:rPr>
          <w:b/>
        </w:rPr>
      </w:pPr>
      <w:r w:rsidRPr="00234986">
        <w:t xml:space="preserve">           </w:t>
      </w:r>
      <w:r>
        <w:t>9</w:t>
      </w:r>
      <w:r w:rsidRPr="00234986">
        <w:t xml:space="preserve">.2. Претензия высылается в адрес виновной стороны средствами факсимильной связи и почтой по адресу стороны, указанному в Договоре, и должна быть рассмотрена противной стороной в 15 (пятнадцати) дневный срок с даты ее получения. </w:t>
      </w:r>
    </w:p>
    <w:p w:rsidR="000960C5" w:rsidRDefault="000960C5" w:rsidP="000960C5">
      <w:pPr>
        <w:jc w:val="center"/>
        <w:rPr>
          <w:b/>
        </w:rPr>
      </w:pPr>
    </w:p>
    <w:p w:rsidR="000960C5" w:rsidRDefault="000960C5" w:rsidP="000960C5">
      <w:pPr>
        <w:jc w:val="center"/>
        <w:rPr>
          <w:b/>
        </w:rPr>
      </w:pPr>
      <w:r>
        <w:rPr>
          <w:b/>
        </w:rPr>
        <w:t>10</w:t>
      </w:r>
      <w:r w:rsidRPr="00234986">
        <w:rPr>
          <w:b/>
        </w:rPr>
        <w:t>. ПРОЧИЕ УСЛОВИЯ</w:t>
      </w:r>
    </w:p>
    <w:p w:rsidR="000960C5" w:rsidRDefault="000960C5" w:rsidP="000960C5">
      <w:pPr>
        <w:jc w:val="both"/>
        <w:rPr>
          <w:color w:val="000000"/>
        </w:rPr>
      </w:pPr>
      <w:r w:rsidRPr="00234986">
        <w:rPr>
          <w:color w:val="000000"/>
        </w:rPr>
        <w:tab/>
      </w:r>
      <w:r>
        <w:rPr>
          <w:color w:val="000000"/>
        </w:rPr>
        <w:t>10</w:t>
      </w:r>
      <w:r w:rsidRPr="00234986">
        <w:rPr>
          <w:color w:val="000000"/>
        </w:rPr>
        <w:t xml:space="preserve">.1. </w:t>
      </w:r>
      <w:r w:rsidRPr="00234986">
        <w:t xml:space="preserve">Во всем остальном, не предусмотренном Договором, стороны руководствуются Гражданским кодексом РФ и иными нормативными актами, содержащими нормы гражданского </w:t>
      </w:r>
      <w:r w:rsidRPr="00234986">
        <w:lastRenderedPageBreak/>
        <w:t xml:space="preserve">права, а также правовыми актами, регулирующими вопросы исполнения государственных заказов. </w:t>
      </w:r>
    </w:p>
    <w:p w:rsidR="000960C5" w:rsidRPr="00374B5D" w:rsidRDefault="000960C5" w:rsidP="000960C5">
      <w:pPr>
        <w:jc w:val="both"/>
        <w:rPr>
          <w:color w:val="000000"/>
        </w:rPr>
      </w:pPr>
      <w:r>
        <w:rPr>
          <w:color w:val="000000"/>
        </w:rPr>
        <w:tab/>
        <w:t>10</w:t>
      </w:r>
      <w:r w:rsidRPr="00234986">
        <w:rPr>
          <w:color w:val="000000"/>
        </w:rPr>
        <w:t>.</w:t>
      </w:r>
      <w:r>
        <w:rPr>
          <w:color w:val="000000"/>
        </w:rPr>
        <w:t>2</w:t>
      </w:r>
      <w:r w:rsidRPr="00234986">
        <w:rPr>
          <w:color w:val="000000"/>
        </w:rPr>
        <w:t xml:space="preserve">. </w:t>
      </w:r>
      <w:r w:rsidRPr="00234986">
        <w:t>При изменении наименования, местонахождения, банковских реквизитов  одной из сторон она обязана письменно уведомить в двухнедельный срок о произошедших изменениях  другую сторону.</w:t>
      </w:r>
    </w:p>
    <w:p w:rsidR="000960C5" w:rsidRPr="00234986" w:rsidRDefault="000960C5" w:rsidP="000960C5">
      <w:pPr>
        <w:shd w:val="clear" w:color="auto" w:fill="FFFFFF"/>
        <w:tabs>
          <w:tab w:val="left" w:pos="567"/>
        </w:tabs>
        <w:autoSpaceDE w:val="0"/>
        <w:autoSpaceDN w:val="0"/>
        <w:adjustRightInd w:val="0"/>
        <w:jc w:val="both"/>
      </w:pPr>
      <w:r w:rsidRPr="00234986">
        <w:tab/>
      </w:r>
      <w:r w:rsidRPr="00234986">
        <w:tab/>
      </w:r>
      <w:r>
        <w:t>10</w:t>
      </w:r>
      <w:r w:rsidRPr="00234986">
        <w:rPr>
          <w:spacing w:val="-1"/>
        </w:rPr>
        <w:t>.</w:t>
      </w:r>
      <w:r>
        <w:rPr>
          <w:spacing w:val="-1"/>
        </w:rPr>
        <w:t>3</w:t>
      </w:r>
      <w:r w:rsidRPr="00234986">
        <w:rPr>
          <w:spacing w:val="-1"/>
        </w:rPr>
        <w:t>. В случае реорганизации, ликвидации или возникновения угрозы применения процедуры банкротства к одной из сторон, эта сторона обязуется заблаговременно уведомить</w:t>
      </w:r>
      <w:r w:rsidRPr="00234986">
        <w:t xml:space="preserve"> другую сторону о возможности наступления таких обстоятельств.</w:t>
      </w:r>
    </w:p>
    <w:p w:rsidR="000960C5" w:rsidRPr="00265380" w:rsidRDefault="000960C5" w:rsidP="000960C5">
      <w:pPr>
        <w:ind w:firstLine="708"/>
        <w:jc w:val="both"/>
      </w:pPr>
      <w:r>
        <w:t>10</w:t>
      </w:r>
      <w:r w:rsidRPr="00234986">
        <w:t>.</w:t>
      </w:r>
      <w:r>
        <w:t>4</w:t>
      </w:r>
      <w:r w:rsidRPr="00234986">
        <w:t>. Все приложения, изменения и дополнения являются неотъемлемой частью Договора и должны быть составлены в письменном виде за подписью сторон и скрепленные печатями сторон</w:t>
      </w:r>
      <w:r>
        <w:t xml:space="preserve"> (</w:t>
      </w:r>
      <w:r>
        <w:rPr>
          <w:i/>
        </w:rPr>
        <w:t>при наличии, в соответствии с учредительными документами).</w:t>
      </w:r>
    </w:p>
    <w:p w:rsidR="000960C5" w:rsidRPr="00234986" w:rsidRDefault="000960C5" w:rsidP="00096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4986">
        <w:rPr>
          <w:color w:val="000000"/>
        </w:rPr>
        <w:tab/>
      </w:r>
      <w:r>
        <w:rPr>
          <w:color w:val="000000"/>
        </w:rPr>
        <w:t>10</w:t>
      </w:r>
      <w:r w:rsidRPr="00234986">
        <w:rPr>
          <w:color w:val="000000"/>
        </w:rPr>
        <w:t>.</w:t>
      </w:r>
      <w:r>
        <w:rPr>
          <w:color w:val="000000"/>
        </w:rPr>
        <w:t>5</w:t>
      </w:r>
      <w:r w:rsidRPr="00234986">
        <w:rPr>
          <w:color w:val="000000"/>
        </w:rPr>
        <w:t>. Договор составлен в двух оригинальных экземплярах, по одному для каждой из сторон, имеющих одинаковую юридическую силу.</w:t>
      </w:r>
    </w:p>
    <w:p w:rsidR="000960C5" w:rsidRPr="00234986" w:rsidRDefault="000960C5" w:rsidP="000960C5">
      <w:pPr>
        <w:ind w:firstLine="708"/>
        <w:jc w:val="both"/>
      </w:pPr>
      <w:r>
        <w:t>10</w:t>
      </w:r>
      <w:r w:rsidRPr="00234986">
        <w:t>.</w:t>
      </w:r>
      <w:r>
        <w:t>6</w:t>
      </w:r>
      <w:r w:rsidRPr="00234986">
        <w:t xml:space="preserve">. Стороны договорились принимать к работе факсимильные копии документов по Договору, что не освобождает стороны от последующей передачи друг другу оригиналов документов в течение 10 (десяти) календарных дней. </w:t>
      </w:r>
    </w:p>
    <w:p w:rsidR="000960C5" w:rsidRPr="00234986" w:rsidRDefault="000960C5" w:rsidP="000960C5">
      <w:pPr>
        <w:ind w:firstLine="708"/>
        <w:jc w:val="both"/>
      </w:pPr>
      <w:r>
        <w:t>10</w:t>
      </w:r>
      <w:r w:rsidRPr="00234986">
        <w:t>.</w:t>
      </w:r>
      <w:r>
        <w:t>7</w:t>
      </w:r>
      <w:r w:rsidRPr="00234986">
        <w:t>. Ни одна из сторон не будет передавать свои права и обязанности по Договору третье стороне.</w:t>
      </w:r>
    </w:p>
    <w:p w:rsidR="000960C5" w:rsidRDefault="000960C5" w:rsidP="000960C5">
      <w:pPr>
        <w:ind w:firstLine="708"/>
        <w:jc w:val="both"/>
      </w:pPr>
      <w:r>
        <w:t>10</w:t>
      </w:r>
      <w:r w:rsidRPr="00234986">
        <w:t>.</w:t>
      </w:r>
      <w:r>
        <w:t>8</w:t>
      </w:r>
      <w:r w:rsidRPr="00234986">
        <w:t>. Настоящий Договор, включая Спецификацию, все дополнения к нему, составляет один единый Договор между Поставщиком и Заказчиком.</w:t>
      </w:r>
    </w:p>
    <w:p w:rsidR="000960C5" w:rsidRPr="000546C4" w:rsidRDefault="000960C5" w:rsidP="000960C5">
      <w:pPr>
        <w:ind w:firstLine="708"/>
        <w:jc w:val="both"/>
      </w:pPr>
    </w:p>
    <w:p w:rsidR="000960C5" w:rsidRDefault="000960C5" w:rsidP="000960C5">
      <w:pPr>
        <w:jc w:val="both"/>
      </w:pPr>
      <w:r w:rsidRPr="00234986">
        <w:t xml:space="preserve">           Приложени</w:t>
      </w:r>
      <w:r>
        <w:t>е</w:t>
      </w:r>
      <w:r w:rsidRPr="00234986">
        <w:t>, являющ</w:t>
      </w:r>
      <w:r>
        <w:t>ие</w:t>
      </w:r>
      <w:r w:rsidRPr="00234986">
        <w:t xml:space="preserve">ся неотъемлемой частью настоящего </w:t>
      </w:r>
      <w:r>
        <w:t>Д</w:t>
      </w:r>
      <w:r w:rsidRPr="00234986">
        <w:t>оговора:</w:t>
      </w:r>
    </w:p>
    <w:p w:rsidR="000960C5" w:rsidRDefault="000960C5" w:rsidP="000960C5">
      <w:pPr>
        <w:jc w:val="both"/>
      </w:pPr>
      <w:r w:rsidRPr="00234986">
        <w:t>№1- Спецификация.</w:t>
      </w:r>
    </w:p>
    <w:p w:rsidR="000960C5" w:rsidRPr="001D2055" w:rsidRDefault="000960C5" w:rsidP="000960C5">
      <w:pPr>
        <w:jc w:val="center"/>
        <w:rPr>
          <w:b/>
          <w:color w:val="000000"/>
        </w:rPr>
      </w:pPr>
    </w:p>
    <w:p w:rsidR="000960C5" w:rsidRPr="00234986" w:rsidRDefault="000960C5" w:rsidP="000960C5">
      <w:pPr>
        <w:jc w:val="center"/>
        <w:rPr>
          <w:b/>
          <w:color w:val="000000"/>
        </w:rPr>
      </w:pPr>
      <w:r w:rsidRPr="00234986">
        <w:rPr>
          <w:b/>
          <w:color w:val="000000"/>
        </w:rPr>
        <w:t>1</w:t>
      </w:r>
      <w:r>
        <w:rPr>
          <w:b/>
          <w:color w:val="000000"/>
        </w:rPr>
        <w:t>1</w:t>
      </w:r>
      <w:r w:rsidRPr="00234986">
        <w:rPr>
          <w:b/>
          <w:color w:val="000000"/>
        </w:rPr>
        <w:t>. ЮРИДИЧЕСКИЕ АДРЕСА, РЕКВИЗИТЫ И ПОДПИСИ СТОРОН:</w:t>
      </w:r>
    </w:p>
    <w:p w:rsidR="000960C5" w:rsidRPr="00234986" w:rsidRDefault="000960C5" w:rsidP="000960C5">
      <w:pPr>
        <w:jc w:val="center"/>
        <w:rPr>
          <w:b/>
          <w:color w:val="000000"/>
        </w:rPr>
      </w:pPr>
    </w:p>
    <w:p w:rsidR="000960C5" w:rsidRPr="00B7319B" w:rsidRDefault="000960C5" w:rsidP="000960C5">
      <w:pPr>
        <w:tabs>
          <w:tab w:val="left" w:pos="0"/>
        </w:tabs>
        <w:jc w:val="both"/>
        <w:rPr>
          <w:b/>
          <w:caps/>
        </w:rPr>
      </w:pPr>
      <w:r w:rsidRPr="00234986">
        <w:rPr>
          <w:b/>
          <w:caps/>
        </w:rPr>
        <w:t xml:space="preserve"> Заказчик:                                                                                 ПОСТАВЩИК:</w:t>
      </w:r>
    </w:p>
    <w:tbl>
      <w:tblPr>
        <w:tblW w:w="9603" w:type="dxa"/>
        <w:tblLayout w:type="fixed"/>
        <w:tblLook w:val="0000" w:firstRow="0" w:lastRow="0" w:firstColumn="0" w:lastColumn="0" w:noHBand="0" w:noVBand="0"/>
      </w:tblPr>
      <w:tblGrid>
        <w:gridCol w:w="4644"/>
        <w:gridCol w:w="4959"/>
      </w:tblGrid>
      <w:tr w:rsidR="000960C5" w:rsidRPr="00234986" w:rsidTr="00FF3D7F">
        <w:trPr>
          <w:trHeight w:val="3601"/>
        </w:trPr>
        <w:tc>
          <w:tcPr>
            <w:tcW w:w="4644" w:type="dxa"/>
          </w:tcPr>
          <w:p w:rsidR="000960C5" w:rsidRPr="00234986" w:rsidRDefault="000960C5" w:rsidP="00FF3D7F">
            <w:pPr>
              <w:rPr>
                <w:b/>
              </w:rPr>
            </w:pPr>
            <w:r w:rsidRPr="00234986">
              <w:rPr>
                <w:b/>
              </w:rPr>
              <w:t>Акционерное общество «Равенство»    (АО «Равенство»)</w:t>
            </w:r>
          </w:p>
          <w:p w:rsidR="000960C5" w:rsidRPr="00234986" w:rsidRDefault="000960C5" w:rsidP="00FF3D7F">
            <w:r w:rsidRPr="00234986">
              <w:t>Юридический (почтовый) адрес: Российская Федерация, 198095,               Санкт-Петербург, ул. Промышленная, д.19</w:t>
            </w:r>
          </w:p>
          <w:p w:rsidR="000960C5" w:rsidRDefault="000960C5" w:rsidP="00FF3D7F">
            <w:r w:rsidRPr="00234986">
              <w:t>ИНН 7805395957/ КПП 780501001</w:t>
            </w:r>
          </w:p>
          <w:p w:rsidR="000960C5" w:rsidRDefault="000960C5" w:rsidP="00FF3D7F">
            <w:pPr>
              <w:widowControl w:val="0"/>
              <w:autoSpaceDE w:val="0"/>
              <w:autoSpaceDN w:val="0"/>
              <w:adjustRightInd w:val="0"/>
              <w:rPr>
                <w:bCs/>
                <w:iCs/>
              </w:rPr>
            </w:pPr>
            <w:r>
              <w:rPr>
                <w:bCs/>
                <w:iCs/>
              </w:rPr>
              <w:t xml:space="preserve">ОКПО 08843821          </w:t>
            </w:r>
          </w:p>
          <w:p w:rsidR="000960C5" w:rsidRDefault="000960C5" w:rsidP="00FF3D7F">
            <w:pPr>
              <w:widowControl w:val="0"/>
              <w:autoSpaceDE w:val="0"/>
              <w:autoSpaceDN w:val="0"/>
              <w:adjustRightInd w:val="0"/>
              <w:rPr>
                <w:bCs/>
                <w:iCs/>
              </w:rPr>
            </w:pPr>
            <w:r>
              <w:rPr>
                <w:bCs/>
                <w:iCs/>
              </w:rPr>
              <w:t>ОГРН 1069847101169</w:t>
            </w:r>
          </w:p>
          <w:p w:rsidR="000960C5" w:rsidRPr="00234986" w:rsidRDefault="000960C5" w:rsidP="00FF3D7F">
            <w:r>
              <w:t>ОКТМО 40339000</w:t>
            </w:r>
          </w:p>
          <w:p w:rsidR="000960C5" w:rsidRDefault="000960C5" w:rsidP="00FF3D7F">
            <w:pPr>
              <w:suppressAutoHyphens/>
              <w:snapToGrid w:val="0"/>
              <w:jc w:val="both"/>
              <w:rPr>
                <w:bCs/>
                <w:kern w:val="1"/>
                <w:lang w:eastAsia="ar-SA"/>
              </w:rPr>
            </w:pPr>
            <w:r w:rsidRPr="00652521">
              <w:rPr>
                <w:bCs/>
                <w:kern w:val="1"/>
                <w:lang w:eastAsia="ar-SA"/>
              </w:rPr>
              <w:t>Банковские реквизиты:</w:t>
            </w:r>
          </w:p>
          <w:p w:rsidR="000960C5" w:rsidRPr="004B73FC" w:rsidRDefault="000960C5" w:rsidP="00FF3D7F">
            <w:pPr>
              <w:suppressAutoHyphens/>
              <w:snapToGrid w:val="0"/>
              <w:jc w:val="both"/>
              <w:rPr>
                <w:b/>
                <w:bCs/>
                <w:kern w:val="2"/>
                <w:u w:val="single"/>
                <w:lang w:eastAsia="ar-SA"/>
              </w:rPr>
            </w:pPr>
            <w:r w:rsidRPr="004B73FC">
              <w:rPr>
                <w:b/>
                <w:bCs/>
                <w:kern w:val="2"/>
                <w:u w:val="single"/>
                <w:lang w:eastAsia="ar-SA"/>
              </w:rPr>
              <w:t>Отдельный банковский счет:</w:t>
            </w:r>
          </w:p>
          <w:p w:rsidR="000960C5" w:rsidRPr="00A67B4E" w:rsidRDefault="000960C5" w:rsidP="00FF3D7F">
            <w:pPr>
              <w:suppressAutoHyphens/>
              <w:snapToGrid w:val="0"/>
              <w:jc w:val="both"/>
              <w:rPr>
                <w:b/>
                <w:bCs/>
                <w:kern w:val="2"/>
                <w:lang w:eastAsia="ar-SA"/>
              </w:rPr>
            </w:pPr>
            <w:r w:rsidRPr="004B73FC">
              <w:rPr>
                <w:b/>
                <w:bCs/>
                <w:kern w:val="2"/>
                <w:lang w:eastAsia="ar-SA"/>
              </w:rPr>
              <w:t>40706810</w:t>
            </w:r>
            <w:r>
              <w:rPr>
                <w:b/>
                <w:bCs/>
                <w:kern w:val="2"/>
                <w:lang w:eastAsia="ar-SA"/>
              </w:rPr>
              <w:t>9</w:t>
            </w:r>
            <w:r w:rsidRPr="004B73FC">
              <w:rPr>
                <w:b/>
                <w:bCs/>
                <w:kern w:val="2"/>
                <w:lang w:eastAsia="ar-SA"/>
              </w:rPr>
              <w:t>0</w:t>
            </w:r>
            <w:r>
              <w:rPr>
                <w:b/>
                <w:bCs/>
                <w:kern w:val="2"/>
                <w:lang w:eastAsia="ar-SA"/>
              </w:rPr>
              <w:t>6</w:t>
            </w:r>
            <w:r w:rsidRPr="004B73FC">
              <w:rPr>
                <w:b/>
                <w:bCs/>
                <w:kern w:val="2"/>
                <w:lang w:eastAsia="ar-SA"/>
              </w:rPr>
              <w:t>00000</w:t>
            </w:r>
            <w:r>
              <w:rPr>
                <w:b/>
                <w:bCs/>
                <w:kern w:val="2"/>
                <w:lang w:eastAsia="ar-SA"/>
              </w:rPr>
              <w:t>7410</w:t>
            </w:r>
          </w:p>
          <w:p w:rsidR="000960C5" w:rsidRDefault="000960C5" w:rsidP="00FF3D7F">
            <w:pPr>
              <w:widowControl w:val="0"/>
              <w:autoSpaceDE w:val="0"/>
              <w:autoSpaceDN w:val="0"/>
              <w:adjustRightInd w:val="0"/>
              <w:rPr>
                <w:bCs/>
                <w:iCs/>
              </w:rPr>
            </w:pPr>
            <w:r>
              <w:rPr>
                <w:bCs/>
                <w:iCs/>
              </w:rPr>
              <w:t xml:space="preserve">в СТ-ПЕТЕРБУРГСКОМ Ф-ЛЕ </w:t>
            </w:r>
          </w:p>
          <w:p w:rsidR="000960C5" w:rsidRPr="00A67B4E" w:rsidRDefault="000960C5" w:rsidP="00FF3D7F">
            <w:pPr>
              <w:widowControl w:val="0"/>
              <w:autoSpaceDE w:val="0"/>
              <w:autoSpaceDN w:val="0"/>
              <w:adjustRightInd w:val="0"/>
              <w:rPr>
                <w:bCs/>
                <w:iCs/>
              </w:rPr>
            </w:pPr>
            <w:r>
              <w:rPr>
                <w:bCs/>
                <w:iCs/>
              </w:rPr>
              <w:t>ПАО «ПРОМСВЯЗЬБАНК»</w:t>
            </w:r>
            <w:r w:rsidRPr="004B73FC">
              <w:rPr>
                <w:bCs/>
                <w:iCs/>
              </w:rPr>
              <w:t>, г. Санкт-Петербург</w:t>
            </w:r>
          </w:p>
          <w:p w:rsidR="000960C5" w:rsidRPr="0091434B" w:rsidRDefault="000960C5" w:rsidP="00FF3D7F">
            <w:pPr>
              <w:widowControl w:val="0"/>
              <w:autoSpaceDE w:val="0"/>
              <w:autoSpaceDN w:val="0"/>
              <w:adjustRightInd w:val="0"/>
              <w:rPr>
                <w:bCs/>
                <w:iCs/>
              </w:rPr>
            </w:pPr>
            <w:r w:rsidRPr="0091434B">
              <w:rPr>
                <w:bCs/>
                <w:iCs/>
              </w:rPr>
              <w:t>к/с 30101810000000000920</w:t>
            </w:r>
          </w:p>
          <w:p w:rsidR="000960C5" w:rsidRDefault="000960C5" w:rsidP="00FF3D7F">
            <w:pPr>
              <w:widowControl w:val="0"/>
              <w:autoSpaceDE w:val="0"/>
              <w:autoSpaceDN w:val="0"/>
              <w:adjustRightInd w:val="0"/>
              <w:rPr>
                <w:bCs/>
                <w:iCs/>
              </w:rPr>
            </w:pPr>
            <w:r w:rsidRPr="0091434B">
              <w:rPr>
                <w:bCs/>
                <w:iCs/>
              </w:rPr>
              <w:t>БИК 044030920</w:t>
            </w:r>
          </w:p>
          <w:p w:rsidR="000960C5" w:rsidRPr="004B73FC" w:rsidRDefault="000960C5" w:rsidP="00FF3D7F">
            <w:pPr>
              <w:widowControl w:val="0"/>
              <w:autoSpaceDE w:val="0"/>
              <w:autoSpaceDN w:val="0"/>
              <w:adjustRightInd w:val="0"/>
              <w:rPr>
                <w:bCs/>
                <w:iCs/>
              </w:rPr>
            </w:pPr>
            <w:r w:rsidRPr="004B73FC">
              <w:rPr>
                <w:bCs/>
                <w:iCs/>
              </w:rPr>
              <w:t>р/с 40702810715000003027</w:t>
            </w:r>
          </w:p>
          <w:p w:rsidR="000960C5" w:rsidRPr="004B73FC" w:rsidRDefault="000960C5" w:rsidP="00FF3D7F">
            <w:pPr>
              <w:widowControl w:val="0"/>
              <w:autoSpaceDE w:val="0"/>
              <w:autoSpaceDN w:val="0"/>
              <w:adjustRightInd w:val="0"/>
              <w:rPr>
                <w:bCs/>
                <w:iCs/>
              </w:rPr>
            </w:pPr>
            <w:r w:rsidRPr="004B73FC">
              <w:rPr>
                <w:bCs/>
                <w:iCs/>
              </w:rPr>
              <w:t>Ф.ОПЕРУ Банка ВТБ (ПАО) в Санкт-Петербурге, г. Санкт-Петербург</w:t>
            </w:r>
          </w:p>
          <w:p w:rsidR="000960C5" w:rsidRPr="00D163C3" w:rsidRDefault="000960C5" w:rsidP="00FF3D7F">
            <w:pPr>
              <w:widowControl w:val="0"/>
              <w:autoSpaceDE w:val="0"/>
              <w:autoSpaceDN w:val="0"/>
              <w:adjustRightInd w:val="0"/>
              <w:rPr>
                <w:bCs/>
                <w:iCs/>
              </w:rPr>
            </w:pPr>
            <w:r w:rsidRPr="004B73FC">
              <w:rPr>
                <w:bCs/>
                <w:iCs/>
              </w:rPr>
              <w:t>к/с 30101810200000000704</w:t>
            </w:r>
          </w:p>
          <w:p w:rsidR="000960C5" w:rsidRPr="004B73FC" w:rsidRDefault="000960C5" w:rsidP="00FF3D7F">
            <w:pPr>
              <w:widowControl w:val="0"/>
              <w:autoSpaceDE w:val="0"/>
              <w:autoSpaceDN w:val="0"/>
              <w:adjustRightInd w:val="0"/>
              <w:rPr>
                <w:bCs/>
                <w:iCs/>
              </w:rPr>
            </w:pPr>
            <w:r w:rsidRPr="004B73FC">
              <w:rPr>
                <w:bCs/>
                <w:iCs/>
              </w:rPr>
              <w:t>БИК 044030704</w:t>
            </w:r>
          </w:p>
          <w:p w:rsidR="000960C5" w:rsidRPr="00277C24" w:rsidRDefault="000960C5" w:rsidP="00FF3D7F">
            <w:pPr>
              <w:suppressAutoHyphens/>
              <w:snapToGrid w:val="0"/>
              <w:rPr>
                <w:kern w:val="1"/>
                <w:lang w:eastAsia="ar-SA"/>
              </w:rPr>
            </w:pPr>
            <w:r w:rsidRPr="00277C24">
              <w:rPr>
                <w:kern w:val="1"/>
                <w:lang w:eastAsia="ar-SA"/>
              </w:rPr>
              <w:t>Телефон: 8(812)252-92-90</w:t>
            </w:r>
          </w:p>
          <w:p w:rsidR="000960C5" w:rsidRPr="00277C24" w:rsidRDefault="000960C5" w:rsidP="00FF3D7F">
            <w:pPr>
              <w:suppressAutoHyphens/>
              <w:snapToGrid w:val="0"/>
              <w:rPr>
                <w:kern w:val="1"/>
                <w:lang w:eastAsia="ar-SA"/>
              </w:rPr>
            </w:pPr>
            <w:r w:rsidRPr="00277C24">
              <w:rPr>
                <w:kern w:val="1"/>
                <w:lang w:eastAsia="ar-SA"/>
              </w:rPr>
              <w:t>Факс: 8(812)252-92-85</w:t>
            </w:r>
          </w:p>
          <w:p w:rsidR="000960C5" w:rsidRPr="00234986" w:rsidRDefault="000960C5" w:rsidP="00FF3D7F">
            <w:pPr>
              <w:widowControl w:val="0"/>
              <w:autoSpaceDE w:val="0"/>
              <w:autoSpaceDN w:val="0"/>
              <w:adjustRightInd w:val="0"/>
              <w:rPr>
                <w:color w:val="000000"/>
              </w:rPr>
            </w:pPr>
          </w:p>
        </w:tc>
        <w:tc>
          <w:tcPr>
            <w:tcW w:w="4959" w:type="dxa"/>
          </w:tcPr>
          <w:p w:rsidR="000960C5" w:rsidRPr="00234986" w:rsidRDefault="000960C5" w:rsidP="00FF3D7F">
            <w:pPr>
              <w:jc w:val="both"/>
            </w:pPr>
          </w:p>
          <w:p w:rsidR="000960C5" w:rsidRPr="00234986" w:rsidRDefault="000960C5" w:rsidP="00FF3D7F">
            <w:pPr>
              <w:jc w:val="both"/>
            </w:pPr>
          </w:p>
          <w:p w:rsidR="000960C5" w:rsidRPr="00234986" w:rsidRDefault="000960C5" w:rsidP="00FF3D7F">
            <w:pPr>
              <w:snapToGrid w:val="0"/>
            </w:pPr>
          </w:p>
        </w:tc>
      </w:tr>
    </w:tbl>
    <w:p w:rsidR="000960C5" w:rsidRDefault="000960C5" w:rsidP="000960C5">
      <w:pPr>
        <w:jc w:val="both"/>
        <w:rPr>
          <w:b/>
        </w:rPr>
      </w:pPr>
    </w:p>
    <w:p w:rsidR="000960C5" w:rsidRDefault="000960C5" w:rsidP="000960C5">
      <w:pPr>
        <w:jc w:val="both"/>
        <w:rPr>
          <w:b/>
        </w:rPr>
      </w:pPr>
    </w:p>
    <w:p w:rsidR="000960C5" w:rsidRDefault="000960C5" w:rsidP="000960C5">
      <w:pPr>
        <w:jc w:val="both"/>
        <w:rPr>
          <w:b/>
        </w:rPr>
      </w:pPr>
    </w:p>
    <w:p w:rsidR="000960C5" w:rsidRDefault="000960C5" w:rsidP="000960C5">
      <w:pPr>
        <w:jc w:val="both"/>
        <w:rPr>
          <w:b/>
        </w:rPr>
      </w:pPr>
    </w:p>
    <w:p w:rsidR="000960C5" w:rsidRPr="00234986" w:rsidRDefault="000960C5" w:rsidP="000960C5">
      <w:pPr>
        <w:jc w:val="both"/>
        <w:rPr>
          <w:b/>
        </w:rPr>
      </w:pPr>
    </w:p>
    <w:tbl>
      <w:tblPr>
        <w:tblW w:w="9640" w:type="dxa"/>
        <w:tblInd w:w="-34" w:type="dxa"/>
        <w:tblLook w:val="0000" w:firstRow="0" w:lastRow="0" w:firstColumn="0" w:lastColumn="0" w:noHBand="0" w:noVBand="0"/>
      </w:tblPr>
      <w:tblGrid>
        <w:gridCol w:w="4678"/>
        <w:gridCol w:w="4962"/>
      </w:tblGrid>
      <w:tr w:rsidR="000960C5" w:rsidRPr="00234986" w:rsidTr="00FF3D7F">
        <w:tc>
          <w:tcPr>
            <w:tcW w:w="4678" w:type="dxa"/>
          </w:tcPr>
          <w:p w:rsidR="000960C5" w:rsidRPr="00234986" w:rsidRDefault="000960C5" w:rsidP="00FF3D7F">
            <w:pPr>
              <w:tabs>
                <w:tab w:val="left" w:pos="900"/>
              </w:tabs>
              <w:ind w:firstLine="540"/>
              <w:jc w:val="both"/>
              <w:rPr>
                <w:color w:val="000000"/>
              </w:rPr>
            </w:pPr>
            <w:r w:rsidRPr="0080535C">
              <w:rPr>
                <w:color w:val="000000"/>
              </w:rPr>
              <w:t>От Заказчика</w:t>
            </w:r>
            <w:r w:rsidRPr="00234986">
              <w:rPr>
                <w:color w:val="000000"/>
              </w:rPr>
              <w:t>:</w:t>
            </w:r>
          </w:p>
          <w:p w:rsidR="000960C5" w:rsidRDefault="000960C5" w:rsidP="00FF3D7F">
            <w:pPr>
              <w:tabs>
                <w:tab w:val="left" w:pos="900"/>
              </w:tabs>
              <w:ind w:firstLine="540"/>
              <w:jc w:val="both"/>
              <w:rPr>
                <w:color w:val="000000"/>
              </w:rPr>
            </w:pPr>
          </w:p>
          <w:p w:rsidR="000960C5" w:rsidRDefault="000960C5" w:rsidP="00FF3D7F">
            <w:pPr>
              <w:tabs>
                <w:tab w:val="left" w:pos="900"/>
              </w:tabs>
              <w:ind w:firstLine="540"/>
              <w:jc w:val="both"/>
              <w:rPr>
                <w:color w:val="000000"/>
              </w:rPr>
            </w:pPr>
          </w:p>
          <w:p w:rsidR="000960C5" w:rsidRPr="0080535C" w:rsidRDefault="000960C5" w:rsidP="00FF3D7F">
            <w:pPr>
              <w:tabs>
                <w:tab w:val="left" w:pos="900"/>
              </w:tabs>
              <w:ind w:firstLine="540"/>
              <w:jc w:val="both"/>
              <w:rPr>
                <w:color w:val="000000"/>
              </w:rPr>
            </w:pPr>
            <w:r w:rsidRPr="0080535C">
              <w:rPr>
                <w:color w:val="000000"/>
              </w:rPr>
              <w:t xml:space="preserve">_________________ </w:t>
            </w:r>
          </w:p>
        </w:tc>
        <w:tc>
          <w:tcPr>
            <w:tcW w:w="4962" w:type="dxa"/>
          </w:tcPr>
          <w:p w:rsidR="000960C5" w:rsidRPr="00234986" w:rsidRDefault="000960C5" w:rsidP="00FF3D7F">
            <w:pPr>
              <w:tabs>
                <w:tab w:val="left" w:pos="900"/>
              </w:tabs>
              <w:jc w:val="both"/>
              <w:rPr>
                <w:color w:val="000000"/>
              </w:rPr>
            </w:pPr>
            <w:r>
              <w:rPr>
                <w:color w:val="000000"/>
              </w:rPr>
              <w:t xml:space="preserve">                      </w:t>
            </w:r>
            <w:r w:rsidRPr="0080535C">
              <w:rPr>
                <w:color w:val="000000"/>
              </w:rPr>
              <w:t>От Поставщика</w:t>
            </w:r>
            <w:r w:rsidRPr="00234986">
              <w:rPr>
                <w:color w:val="000000"/>
              </w:rPr>
              <w:t>:</w:t>
            </w:r>
          </w:p>
          <w:p w:rsidR="000960C5" w:rsidRDefault="000960C5" w:rsidP="00FF3D7F">
            <w:pPr>
              <w:tabs>
                <w:tab w:val="left" w:pos="900"/>
              </w:tabs>
              <w:ind w:firstLine="1311"/>
              <w:jc w:val="both"/>
              <w:rPr>
                <w:color w:val="000000"/>
              </w:rPr>
            </w:pPr>
          </w:p>
          <w:p w:rsidR="000960C5" w:rsidRDefault="000960C5" w:rsidP="00FF3D7F">
            <w:pPr>
              <w:tabs>
                <w:tab w:val="left" w:pos="900"/>
              </w:tabs>
              <w:ind w:firstLine="1311"/>
              <w:jc w:val="both"/>
              <w:rPr>
                <w:color w:val="000000"/>
              </w:rPr>
            </w:pPr>
          </w:p>
          <w:p w:rsidR="000960C5" w:rsidRPr="00234986" w:rsidRDefault="000960C5" w:rsidP="00FF3D7F">
            <w:pPr>
              <w:tabs>
                <w:tab w:val="left" w:pos="900"/>
              </w:tabs>
              <w:ind w:firstLine="1311"/>
              <w:jc w:val="both"/>
              <w:rPr>
                <w:color w:val="000000"/>
              </w:rPr>
            </w:pPr>
            <w:r w:rsidRPr="0080535C">
              <w:rPr>
                <w:color w:val="000000"/>
              </w:rPr>
              <w:t>__</w:t>
            </w:r>
            <w:r w:rsidRPr="00234986">
              <w:rPr>
                <w:color w:val="000000"/>
              </w:rPr>
              <w:t>________________</w:t>
            </w:r>
          </w:p>
        </w:tc>
      </w:tr>
    </w:tbl>
    <w:p w:rsidR="00686B05" w:rsidRPr="00E90F04" w:rsidRDefault="00E90F04" w:rsidP="00E90F04">
      <w:pPr>
        <w:autoSpaceDE w:val="0"/>
        <w:autoSpaceDN w:val="0"/>
        <w:adjustRightInd w:val="0"/>
        <w:ind w:left="5670"/>
        <w:jc w:val="both"/>
        <w:rPr>
          <w:sz w:val="16"/>
          <w:szCs w:val="22"/>
        </w:rPr>
      </w:pPr>
      <w:r>
        <w:br w:type="page"/>
      </w:r>
      <w:r w:rsidR="00686B05" w:rsidRPr="00E90F04">
        <w:rPr>
          <w:sz w:val="18"/>
        </w:rPr>
        <w:lastRenderedPageBreak/>
        <w:t>Приложение №1</w:t>
      </w:r>
      <w:r w:rsidR="00686B05" w:rsidRPr="00E90F04">
        <w:rPr>
          <w:sz w:val="16"/>
          <w:szCs w:val="22"/>
        </w:rPr>
        <w:t xml:space="preserve"> </w:t>
      </w:r>
    </w:p>
    <w:p w:rsidR="00686B05" w:rsidRPr="00686B05" w:rsidRDefault="00686B05" w:rsidP="00E90F04">
      <w:pPr>
        <w:autoSpaceDE w:val="0"/>
        <w:autoSpaceDN w:val="0"/>
        <w:adjustRightInd w:val="0"/>
        <w:ind w:left="5670"/>
        <w:jc w:val="both"/>
        <w:rPr>
          <w:sz w:val="22"/>
          <w:szCs w:val="22"/>
        </w:rPr>
      </w:pPr>
      <w:r w:rsidRPr="00E90F04">
        <w:rPr>
          <w:sz w:val="18"/>
        </w:rPr>
        <w:t xml:space="preserve">к Договору № </w:t>
      </w:r>
      <w:r w:rsidR="000960C5" w:rsidRPr="000960C5">
        <w:rPr>
          <w:sz w:val="18"/>
        </w:rPr>
        <w:t>1621187304501412209022237</w:t>
      </w:r>
      <w:r w:rsidRPr="00E90F04">
        <w:rPr>
          <w:sz w:val="18"/>
        </w:rPr>
        <w:t>/_______</w:t>
      </w:r>
      <w:r w:rsidRPr="00E90F04">
        <w:rPr>
          <w:sz w:val="16"/>
          <w:szCs w:val="22"/>
        </w:rPr>
        <w:t xml:space="preserve"> </w:t>
      </w:r>
      <w:r w:rsidRPr="00E90F04">
        <w:rPr>
          <w:sz w:val="18"/>
        </w:rPr>
        <w:t xml:space="preserve">от «____» ___________ 2019 </w:t>
      </w:r>
      <w:r w:rsidRPr="00686B05">
        <w:t>г.</w:t>
      </w:r>
    </w:p>
    <w:p w:rsidR="00E90F04" w:rsidRDefault="00E90F04" w:rsidP="00E90F04">
      <w:pPr>
        <w:autoSpaceDE w:val="0"/>
        <w:autoSpaceDN w:val="0"/>
        <w:adjustRightInd w:val="0"/>
        <w:spacing w:after="200" w:line="276" w:lineRule="auto"/>
        <w:ind w:left="-142"/>
        <w:jc w:val="center"/>
        <w:rPr>
          <w:b/>
          <w:sz w:val="32"/>
          <w:szCs w:val="32"/>
          <w:lang w:eastAsia="en-US" w:bidi="en-US"/>
        </w:rPr>
      </w:pPr>
    </w:p>
    <w:p w:rsidR="00E90F04" w:rsidRPr="00686B05" w:rsidRDefault="00E90F04" w:rsidP="00E90F04">
      <w:pPr>
        <w:autoSpaceDE w:val="0"/>
        <w:autoSpaceDN w:val="0"/>
        <w:adjustRightInd w:val="0"/>
        <w:spacing w:after="200" w:line="276" w:lineRule="auto"/>
        <w:ind w:left="-142"/>
        <w:jc w:val="center"/>
        <w:rPr>
          <w:b/>
          <w:sz w:val="32"/>
          <w:szCs w:val="32"/>
          <w:lang w:eastAsia="en-US" w:bidi="en-US"/>
        </w:rPr>
      </w:pPr>
      <w:r w:rsidRPr="00686B05">
        <w:rPr>
          <w:b/>
          <w:sz w:val="32"/>
          <w:szCs w:val="32"/>
          <w:lang w:eastAsia="en-US" w:bidi="en-US"/>
        </w:rPr>
        <w:t>СПЕЦИФИКАЦИЯ</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1"/>
        <w:gridCol w:w="992"/>
        <w:gridCol w:w="1134"/>
        <w:gridCol w:w="1276"/>
        <w:gridCol w:w="1417"/>
      </w:tblGrid>
      <w:tr w:rsidR="000960C5" w:rsidRPr="00DC7DCB" w:rsidTr="000960C5">
        <w:trPr>
          <w:trHeight w:val="656"/>
        </w:trPr>
        <w:tc>
          <w:tcPr>
            <w:tcW w:w="567" w:type="dxa"/>
            <w:shd w:val="clear" w:color="auto" w:fill="auto"/>
          </w:tcPr>
          <w:p w:rsidR="000960C5" w:rsidRPr="00DC7DCB" w:rsidRDefault="000960C5" w:rsidP="00FF3D7F">
            <w:pPr>
              <w:autoSpaceDE w:val="0"/>
              <w:autoSpaceDN w:val="0"/>
              <w:adjustRightInd w:val="0"/>
              <w:jc w:val="both"/>
              <w:rPr>
                <w:b/>
              </w:rPr>
            </w:pPr>
            <w:r w:rsidRPr="00DC7DCB">
              <w:rPr>
                <w:b/>
              </w:rPr>
              <w:t>№</w:t>
            </w:r>
          </w:p>
          <w:p w:rsidR="000960C5" w:rsidRPr="00DC7DCB" w:rsidRDefault="000960C5" w:rsidP="00FF3D7F">
            <w:pPr>
              <w:autoSpaceDE w:val="0"/>
              <w:autoSpaceDN w:val="0"/>
              <w:adjustRightInd w:val="0"/>
              <w:jc w:val="both"/>
              <w:rPr>
                <w:b/>
              </w:rPr>
            </w:pPr>
            <w:r w:rsidRPr="00DC7DCB">
              <w:rPr>
                <w:b/>
              </w:rPr>
              <w:t>п/п</w:t>
            </w:r>
          </w:p>
        </w:tc>
        <w:tc>
          <w:tcPr>
            <w:tcW w:w="5671" w:type="dxa"/>
            <w:shd w:val="clear" w:color="auto" w:fill="auto"/>
            <w:vAlign w:val="center"/>
          </w:tcPr>
          <w:p w:rsidR="000960C5" w:rsidRPr="00DC7DCB" w:rsidRDefault="000960C5" w:rsidP="00FF3D7F">
            <w:pPr>
              <w:autoSpaceDE w:val="0"/>
              <w:autoSpaceDN w:val="0"/>
              <w:adjustRightInd w:val="0"/>
              <w:jc w:val="center"/>
              <w:rPr>
                <w:b/>
              </w:rPr>
            </w:pPr>
            <w:r w:rsidRPr="00DC7DCB">
              <w:rPr>
                <w:b/>
              </w:rPr>
              <w:t>Наименование Товара</w:t>
            </w:r>
          </w:p>
        </w:tc>
        <w:tc>
          <w:tcPr>
            <w:tcW w:w="992" w:type="dxa"/>
            <w:shd w:val="clear" w:color="auto" w:fill="auto"/>
            <w:vAlign w:val="center"/>
          </w:tcPr>
          <w:p w:rsidR="000960C5" w:rsidRPr="00DC7DCB" w:rsidRDefault="000960C5" w:rsidP="00FF3D7F">
            <w:pPr>
              <w:autoSpaceDE w:val="0"/>
              <w:autoSpaceDN w:val="0"/>
              <w:adjustRightInd w:val="0"/>
              <w:jc w:val="center"/>
              <w:rPr>
                <w:b/>
              </w:rPr>
            </w:pPr>
            <w:r w:rsidRPr="00DC7DCB">
              <w:rPr>
                <w:b/>
              </w:rPr>
              <w:t>Теорети-</w:t>
            </w:r>
          </w:p>
          <w:p w:rsidR="000960C5" w:rsidRPr="00DC7DCB" w:rsidRDefault="000960C5" w:rsidP="00FF3D7F">
            <w:pPr>
              <w:autoSpaceDE w:val="0"/>
              <w:autoSpaceDN w:val="0"/>
              <w:adjustRightInd w:val="0"/>
              <w:jc w:val="center"/>
              <w:rPr>
                <w:b/>
              </w:rPr>
            </w:pPr>
            <w:r w:rsidRPr="00DC7DCB">
              <w:rPr>
                <w:b/>
              </w:rPr>
              <w:t>ческий вес    (кг)*</w:t>
            </w:r>
          </w:p>
        </w:tc>
        <w:tc>
          <w:tcPr>
            <w:tcW w:w="1134" w:type="dxa"/>
            <w:shd w:val="clear" w:color="auto" w:fill="auto"/>
            <w:vAlign w:val="center"/>
          </w:tcPr>
          <w:p w:rsidR="000960C5" w:rsidRPr="00DC7DCB" w:rsidRDefault="000960C5" w:rsidP="00FF3D7F">
            <w:pPr>
              <w:autoSpaceDE w:val="0"/>
              <w:autoSpaceDN w:val="0"/>
              <w:adjustRightInd w:val="0"/>
              <w:jc w:val="center"/>
              <w:rPr>
                <w:b/>
              </w:rPr>
            </w:pPr>
            <w:r w:rsidRPr="00DC7DCB">
              <w:rPr>
                <w:b/>
              </w:rPr>
              <w:t>Цена с учетом НДС за ед (кг)</w:t>
            </w:r>
          </w:p>
        </w:tc>
        <w:tc>
          <w:tcPr>
            <w:tcW w:w="1276" w:type="dxa"/>
            <w:shd w:val="clear" w:color="auto" w:fill="auto"/>
            <w:vAlign w:val="center"/>
          </w:tcPr>
          <w:p w:rsidR="000960C5" w:rsidRPr="00DC7DCB" w:rsidRDefault="000960C5" w:rsidP="00FF3D7F">
            <w:pPr>
              <w:autoSpaceDE w:val="0"/>
              <w:autoSpaceDN w:val="0"/>
              <w:adjustRightInd w:val="0"/>
              <w:jc w:val="center"/>
              <w:rPr>
                <w:b/>
              </w:rPr>
            </w:pPr>
            <w:r w:rsidRPr="00DC7DCB">
              <w:rPr>
                <w:b/>
              </w:rPr>
              <w:t>Сумма с учетом НДС</w:t>
            </w:r>
          </w:p>
          <w:p w:rsidR="000960C5" w:rsidRPr="00DC7DCB" w:rsidRDefault="000960C5" w:rsidP="00FF3D7F">
            <w:pPr>
              <w:autoSpaceDE w:val="0"/>
              <w:autoSpaceDN w:val="0"/>
              <w:adjustRightInd w:val="0"/>
              <w:jc w:val="center"/>
              <w:rPr>
                <w:b/>
              </w:rPr>
            </w:pPr>
            <w:r w:rsidRPr="00DC7DCB">
              <w:rPr>
                <w:b/>
              </w:rPr>
              <w:t>(руб)</w:t>
            </w:r>
          </w:p>
        </w:tc>
        <w:tc>
          <w:tcPr>
            <w:tcW w:w="1417" w:type="dxa"/>
            <w:shd w:val="clear" w:color="auto" w:fill="auto"/>
            <w:vAlign w:val="center"/>
          </w:tcPr>
          <w:p w:rsidR="000960C5" w:rsidRPr="00DC7DCB" w:rsidRDefault="000960C5" w:rsidP="00FF3D7F">
            <w:pPr>
              <w:autoSpaceDE w:val="0"/>
              <w:autoSpaceDN w:val="0"/>
              <w:adjustRightInd w:val="0"/>
              <w:jc w:val="center"/>
              <w:rPr>
                <w:b/>
              </w:rPr>
            </w:pPr>
            <w:r w:rsidRPr="00DC7DCB">
              <w:rPr>
                <w:b/>
              </w:rPr>
              <w:t>Срок поставки</w:t>
            </w:r>
          </w:p>
        </w:tc>
      </w:tr>
      <w:tr w:rsidR="000960C5" w:rsidRPr="00DC7DCB" w:rsidTr="000960C5">
        <w:trPr>
          <w:trHeight w:val="835"/>
        </w:trPr>
        <w:tc>
          <w:tcPr>
            <w:tcW w:w="567" w:type="dxa"/>
            <w:shd w:val="clear" w:color="auto" w:fill="auto"/>
            <w:vAlign w:val="center"/>
          </w:tcPr>
          <w:p w:rsidR="000960C5" w:rsidRPr="00DC7DCB" w:rsidRDefault="000960C5" w:rsidP="00FF3D7F">
            <w:pPr>
              <w:autoSpaceDE w:val="0"/>
              <w:autoSpaceDN w:val="0"/>
              <w:adjustRightInd w:val="0"/>
              <w:jc w:val="center"/>
              <w:rPr>
                <w:b/>
              </w:rPr>
            </w:pPr>
            <w:r w:rsidRPr="00DC7DCB">
              <w:rPr>
                <w:b/>
              </w:rPr>
              <w:t>1.</w:t>
            </w:r>
          </w:p>
        </w:tc>
        <w:tc>
          <w:tcPr>
            <w:tcW w:w="5671" w:type="dxa"/>
            <w:shd w:val="clear" w:color="auto" w:fill="auto"/>
            <w:vAlign w:val="center"/>
          </w:tcPr>
          <w:p w:rsidR="000960C5" w:rsidRPr="00DC7DCB" w:rsidRDefault="000960C5" w:rsidP="00FF3D7F">
            <w:pPr>
              <w:autoSpaceDE w:val="0"/>
              <w:autoSpaceDN w:val="0"/>
              <w:adjustRightInd w:val="0"/>
              <w:jc w:val="both"/>
              <w:rPr>
                <w:b/>
              </w:rPr>
            </w:pPr>
            <w:r>
              <w:rPr>
                <w:b/>
              </w:rPr>
              <w:t xml:space="preserve">Кольцо </w:t>
            </w:r>
            <w:r w:rsidRPr="00DC7DCB">
              <w:rPr>
                <w:b/>
              </w:rPr>
              <w:t>титан ПТ3-В</w:t>
            </w:r>
            <w:r>
              <w:rPr>
                <w:b/>
              </w:rPr>
              <w:t xml:space="preserve"> </w:t>
            </w:r>
            <w:r w:rsidRPr="00DC7DCB">
              <w:rPr>
                <w:b/>
              </w:rPr>
              <w:t>Ø4</w:t>
            </w:r>
            <w:r>
              <w:rPr>
                <w:b/>
              </w:rPr>
              <w:t>00</w:t>
            </w:r>
            <w:r w:rsidRPr="00D66A78">
              <w:rPr>
                <w:b/>
                <w:sz w:val="18"/>
                <w:szCs w:val="18"/>
              </w:rPr>
              <w:t>(+5)</w:t>
            </w:r>
            <w:r>
              <w:rPr>
                <w:b/>
                <w:sz w:val="18"/>
                <w:szCs w:val="18"/>
              </w:rPr>
              <w:t>Х</w:t>
            </w:r>
            <w:r w:rsidRPr="00D163C3">
              <w:rPr>
                <w:b/>
              </w:rPr>
              <w:t>255</w:t>
            </w:r>
            <w:r>
              <w:rPr>
                <w:b/>
              </w:rPr>
              <w:t>(</w:t>
            </w:r>
            <w:r>
              <w:rPr>
                <w:b/>
                <w:sz w:val="18"/>
                <w:szCs w:val="18"/>
              </w:rPr>
              <w:t>-</w:t>
            </w:r>
            <w:r w:rsidRPr="00D66A78">
              <w:rPr>
                <w:b/>
                <w:sz w:val="18"/>
                <w:szCs w:val="18"/>
              </w:rPr>
              <w:t>5)</w:t>
            </w:r>
            <w:r w:rsidRPr="00DC7DCB">
              <w:rPr>
                <w:b/>
              </w:rPr>
              <w:t>х</w:t>
            </w:r>
            <w:r>
              <w:rPr>
                <w:b/>
              </w:rPr>
              <w:t>7</w:t>
            </w:r>
            <w:r w:rsidRPr="00DC7DCB">
              <w:rPr>
                <w:b/>
              </w:rPr>
              <w:t>5</w:t>
            </w:r>
            <w:r w:rsidRPr="00D66A78">
              <w:rPr>
                <w:b/>
                <w:sz w:val="18"/>
                <w:szCs w:val="18"/>
              </w:rPr>
              <w:t>(+5)</w:t>
            </w:r>
            <w:r w:rsidRPr="00DC7DCB">
              <w:rPr>
                <w:b/>
              </w:rPr>
              <w:t>мм</w:t>
            </w:r>
          </w:p>
          <w:p w:rsidR="000960C5" w:rsidRPr="00DC7DCB" w:rsidRDefault="000960C5" w:rsidP="00FF3D7F">
            <w:pPr>
              <w:autoSpaceDE w:val="0"/>
              <w:autoSpaceDN w:val="0"/>
              <w:adjustRightInd w:val="0"/>
              <w:jc w:val="center"/>
              <w:rPr>
                <w:b/>
              </w:rPr>
            </w:pPr>
            <w:r w:rsidRPr="00DC7DCB">
              <w:rPr>
                <w:b/>
              </w:rPr>
              <w:t xml:space="preserve">ОСТ В5Р 9325-2005 </w:t>
            </w:r>
            <w:r w:rsidRPr="00DF7585">
              <w:rPr>
                <w:b/>
              </w:rPr>
              <w:t xml:space="preserve"> </w:t>
            </w:r>
            <w:r>
              <w:rPr>
                <w:b/>
              </w:rPr>
              <w:t>Гр. II</w:t>
            </w:r>
          </w:p>
          <w:p w:rsidR="000960C5" w:rsidRPr="00DC7DCB" w:rsidRDefault="000960C5" w:rsidP="00FF3D7F">
            <w:pPr>
              <w:autoSpaceDE w:val="0"/>
              <w:autoSpaceDN w:val="0"/>
              <w:adjustRightInd w:val="0"/>
              <w:jc w:val="center"/>
              <w:rPr>
                <w:b/>
              </w:rPr>
            </w:pPr>
            <w:r w:rsidRPr="00DC7DCB">
              <w:rPr>
                <w:b/>
              </w:rPr>
              <w:t>(пр</w:t>
            </w:r>
            <w:r>
              <w:rPr>
                <w:b/>
              </w:rPr>
              <w:t>-</w:t>
            </w:r>
            <w:r w:rsidRPr="00DC7DCB">
              <w:rPr>
                <w:b/>
              </w:rPr>
              <w:t>во Россия) – 1</w:t>
            </w:r>
            <w:r>
              <w:rPr>
                <w:b/>
              </w:rPr>
              <w:t xml:space="preserve"> </w:t>
            </w:r>
            <w:r w:rsidRPr="00DC7DCB">
              <w:rPr>
                <w:b/>
              </w:rPr>
              <w:t>шт</w:t>
            </w:r>
          </w:p>
        </w:tc>
        <w:tc>
          <w:tcPr>
            <w:tcW w:w="992" w:type="dxa"/>
            <w:shd w:val="clear" w:color="auto" w:fill="auto"/>
            <w:vAlign w:val="center"/>
          </w:tcPr>
          <w:p w:rsidR="000960C5" w:rsidRPr="00D163C3" w:rsidRDefault="000960C5" w:rsidP="00FF3D7F">
            <w:pPr>
              <w:autoSpaceDE w:val="0"/>
              <w:autoSpaceDN w:val="0"/>
              <w:adjustRightInd w:val="0"/>
              <w:jc w:val="center"/>
              <w:rPr>
                <w:b/>
              </w:rPr>
            </w:pPr>
            <w:r>
              <w:rPr>
                <w:b/>
              </w:rPr>
              <w:t>35</w:t>
            </w:r>
          </w:p>
        </w:tc>
        <w:tc>
          <w:tcPr>
            <w:tcW w:w="1134" w:type="dxa"/>
            <w:shd w:val="clear" w:color="auto" w:fill="auto"/>
            <w:vAlign w:val="center"/>
          </w:tcPr>
          <w:p w:rsidR="000960C5" w:rsidRPr="00DC7DCB" w:rsidRDefault="000960C5" w:rsidP="00FF3D7F">
            <w:pPr>
              <w:autoSpaceDE w:val="0"/>
              <w:autoSpaceDN w:val="0"/>
              <w:adjustRightInd w:val="0"/>
              <w:jc w:val="center"/>
              <w:rPr>
                <w:b/>
              </w:rPr>
            </w:pPr>
          </w:p>
        </w:tc>
        <w:tc>
          <w:tcPr>
            <w:tcW w:w="1276" w:type="dxa"/>
            <w:shd w:val="clear" w:color="auto" w:fill="auto"/>
            <w:vAlign w:val="center"/>
          </w:tcPr>
          <w:p w:rsidR="000960C5" w:rsidRPr="00DC7DCB" w:rsidRDefault="000960C5" w:rsidP="00FF3D7F">
            <w:pPr>
              <w:autoSpaceDE w:val="0"/>
              <w:autoSpaceDN w:val="0"/>
              <w:adjustRightInd w:val="0"/>
              <w:jc w:val="center"/>
              <w:rPr>
                <w:b/>
              </w:rPr>
            </w:pPr>
          </w:p>
        </w:tc>
        <w:tc>
          <w:tcPr>
            <w:tcW w:w="1417" w:type="dxa"/>
            <w:vMerge w:val="restart"/>
            <w:shd w:val="clear" w:color="auto" w:fill="auto"/>
            <w:vAlign w:val="center"/>
          </w:tcPr>
          <w:p w:rsidR="000960C5" w:rsidRPr="00DC7DCB" w:rsidRDefault="000960C5" w:rsidP="00FF3D7F">
            <w:pPr>
              <w:autoSpaceDE w:val="0"/>
              <w:autoSpaceDN w:val="0"/>
              <w:adjustRightInd w:val="0"/>
              <w:jc w:val="center"/>
              <w:rPr>
                <w:b/>
              </w:rPr>
            </w:pPr>
            <w:r w:rsidRPr="00DC7DCB">
              <w:rPr>
                <w:b/>
              </w:rPr>
              <w:t xml:space="preserve">30 </w:t>
            </w:r>
            <w:r>
              <w:rPr>
                <w:b/>
              </w:rPr>
              <w:t>рабочих</w:t>
            </w:r>
            <w:r w:rsidRPr="00DC7DCB">
              <w:rPr>
                <w:b/>
              </w:rPr>
              <w:t xml:space="preserve"> дней с </w:t>
            </w:r>
            <w:r>
              <w:rPr>
                <w:b/>
              </w:rPr>
              <w:t xml:space="preserve">момента перечисления аванса </w:t>
            </w:r>
            <w:r w:rsidRPr="00DC7DCB">
              <w:rPr>
                <w:b/>
              </w:rPr>
              <w:t>с правом досрочной поставки</w:t>
            </w:r>
          </w:p>
          <w:p w:rsidR="000960C5" w:rsidRPr="00DC7DCB" w:rsidRDefault="000960C5" w:rsidP="00FF3D7F">
            <w:pPr>
              <w:autoSpaceDE w:val="0"/>
              <w:autoSpaceDN w:val="0"/>
              <w:adjustRightInd w:val="0"/>
              <w:jc w:val="center"/>
              <w:rPr>
                <w:b/>
              </w:rPr>
            </w:pPr>
          </w:p>
        </w:tc>
      </w:tr>
      <w:tr w:rsidR="000960C5" w:rsidRPr="00DC7DCB" w:rsidTr="000960C5">
        <w:trPr>
          <w:trHeight w:val="834"/>
        </w:trPr>
        <w:tc>
          <w:tcPr>
            <w:tcW w:w="567" w:type="dxa"/>
            <w:shd w:val="clear" w:color="auto" w:fill="auto"/>
            <w:vAlign w:val="center"/>
          </w:tcPr>
          <w:p w:rsidR="000960C5" w:rsidRPr="00DC7DCB" w:rsidRDefault="000960C5" w:rsidP="00FF3D7F">
            <w:pPr>
              <w:autoSpaceDE w:val="0"/>
              <w:autoSpaceDN w:val="0"/>
              <w:adjustRightInd w:val="0"/>
              <w:jc w:val="center"/>
              <w:rPr>
                <w:b/>
              </w:rPr>
            </w:pPr>
            <w:r w:rsidRPr="00DC7DCB">
              <w:rPr>
                <w:b/>
              </w:rPr>
              <w:t>2.</w:t>
            </w:r>
          </w:p>
        </w:tc>
        <w:tc>
          <w:tcPr>
            <w:tcW w:w="5671" w:type="dxa"/>
            <w:shd w:val="clear" w:color="auto" w:fill="auto"/>
            <w:vAlign w:val="center"/>
          </w:tcPr>
          <w:p w:rsidR="000960C5" w:rsidRPr="00DC7DCB" w:rsidRDefault="000960C5" w:rsidP="00FF3D7F">
            <w:pPr>
              <w:autoSpaceDE w:val="0"/>
              <w:autoSpaceDN w:val="0"/>
              <w:adjustRightInd w:val="0"/>
              <w:jc w:val="both"/>
              <w:rPr>
                <w:b/>
              </w:rPr>
            </w:pPr>
            <w:r w:rsidRPr="00DC7DCB">
              <w:rPr>
                <w:b/>
              </w:rPr>
              <w:t>Кольцо титан ПТ3-В</w:t>
            </w:r>
            <w:r>
              <w:rPr>
                <w:b/>
              </w:rPr>
              <w:t xml:space="preserve"> </w:t>
            </w:r>
            <w:r w:rsidRPr="00DC7DCB">
              <w:rPr>
                <w:b/>
              </w:rPr>
              <w:t>Ø4</w:t>
            </w:r>
            <w:r>
              <w:rPr>
                <w:b/>
              </w:rPr>
              <w:t>1</w:t>
            </w:r>
            <w:r w:rsidRPr="00DC7DCB">
              <w:rPr>
                <w:b/>
              </w:rPr>
              <w:t>0(+5)хØ</w:t>
            </w:r>
            <w:r>
              <w:rPr>
                <w:b/>
              </w:rPr>
              <w:t>115</w:t>
            </w:r>
            <w:r w:rsidRPr="00DC7DCB">
              <w:rPr>
                <w:b/>
              </w:rPr>
              <w:t>(-5)х</w:t>
            </w:r>
            <w:r>
              <w:rPr>
                <w:b/>
              </w:rPr>
              <w:t>8</w:t>
            </w:r>
            <w:r w:rsidRPr="00DC7DCB">
              <w:rPr>
                <w:b/>
              </w:rPr>
              <w:t>5(+5)мм</w:t>
            </w:r>
          </w:p>
          <w:p w:rsidR="000960C5" w:rsidRPr="00DC7DCB" w:rsidRDefault="000960C5" w:rsidP="00FF3D7F">
            <w:pPr>
              <w:autoSpaceDE w:val="0"/>
              <w:autoSpaceDN w:val="0"/>
              <w:adjustRightInd w:val="0"/>
              <w:jc w:val="center"/>
              <w:rPr>
                <w:b/>
              </w:rPr>
            </w:pPr>
            <w:r w:rsidRPr="00DC7DCB">
              <w:rPr>
                <w:b/>
              </w:rPr>
              <w:t xml:space="preserve">ОСТ В5Р 9325-2005 </w:t>
            </w:r>
            <w:r w:rsidRPr="00DF7585">
              <w:rPr>
                <w:b/>
              </w:rPr>
              <w:t xml:space="preserve"> </w:t>
            </w:r>
            <w:r>
              <w:rPr>
                <w:b/>
              </w:rPr>
              <w:t>Гр. II</w:t>
            </w:r>
          </w:p>
          <w:p w:rsidR="000960C5" w:rsidRPr="00DC7DCB" w:rsidRDefault="000960C5" w:rsidP="00FF3D7F">
            <w:pPr>
              <w:autoSpaceDE w:val="0"/>
              <w:autoSpaceDN w:val="0"/>
              <w:adjustRightInd w:val="0"/>
              <w:jc w:val="center"/>
              <w:rPr>
                <w:b/>
              </w:rPr>
            </w:pPr>
            <w:r w:rsidRPr="00DC7DCB">
              <w:rPr>
                <w:b/>
              </w:rPr>
              <w:t>(пр</w:t>
            </w:r>
            <w:r>
              <w:rPr>
                <w:b/>
              </w:rPr>
              <w:t>-</w:t>
            </w:r>
            <w:r w:rsidRPr="00DC7DCB">
              <w:rPr>
                <w:b/>
              </w:rPr>
              <w:t>во Россия) – 1</w:t>
            </w:r>
            <w:r>
              <w:rPr>
                <w:b/>
              </w:rPr>
              <w:t xml:space="preserve"> </w:t>
            </w:r>
            <w:r w:rsidRPr="00DC7DCB">
              <w:rPr>
                <w:b/>
              </w:rPr>
              <w:t>шт</w:t>
            </w:r>
          </w:p>
        </w:tc>
        <w:tc>
          <w:tcPr>
            <w:tcW w:w="992" w:type="dxa"/>
            <w:shd w:val="clear" w:color="auto" w:fill="auto"/>
            <w:vAlign w:val="center"/>
          </w:tcPr>
          <w:p w:rsidR="000960C5" w:rsidRPr="00DC7DCB" w:rsidRDefault="000960C5" w:rsidP="00FF3D7F">
            <w:pPr>
              <w:autoSpaceDE w:val="0"/>
              <w:autoSpaceDN w:val="0"/>
              <w:adjustRightInd w:val="0"/>
              <w:jc w:val="center"/>
              <w:rPr>
                <w:b/>
              </w:rPr>
            </w:pPr>
            <w:r>
              <w:rPr>
                <w:b/>
              </w:rPr>
              <w:t>54</w:t>
            </w:r>
          </w:p>
        </w:tc>
        <w:tc>
          <w:tcPr>
            <w:tcW w:w="1134" w:type="dxa"/>
            <w:shd w:val="clear" w:color="auto" w:fill="auto"/>
            <w:vAlign w:val="center"/>
          </w:tcPr>
          <w:p w:rsidR="000960C5" w:rsidRPr="00DC7DCB" w:rsidRDefault="000960C5" w:rsidP="00FF3D7F">
            <w:pPr>
              <w:autoSpaceDE w:val="0"/>
              <w:autoSpaceDN w:val="0"/>
              <w:adjustRightInd w:val="0"/>
              <w:jc w:val="center"/>
              <w:rPr>
                <w:b/>
              </w:rPr>
            </w:pPr>
          </w:p>
        </w:tc>
        <w:tc>
          <w:tcPr>
            <w:tcW w:w="1276" w:type="dxa"/>
            <w:shd w:val="clear" w:color="auto" w:fill="auto"/>
            <w:vAlign w:val="center"/>
          </w:tcPr>
          <w:p w:rsidR="000960C5" w:rsidRPr="00DC7DCB" w:rsidRDefault="000960C5" w:rsidP="00FF3D7F">
            <w:pPr>
              <w:autoSpaceDE w:val="0"/>
              <w:autoSpaceDN w:val="0"/>
              <w:adjustRightInd w:val="0"/>
              <w:jc w:val="center"/>
              <w:rPr>
                <w:b/>
              </w:rPr>
            </w:pPr>
          </w:p>
        </w:tc>
        <w:tc>
          <w:tcPr>
            <w:tcW w:w="1417" w:type="dxa"/>
            <w:vMerge/>
            <w:shd w:val="clear" w:color="auto" w:fill="auto"/>
            <w:vAlign w:val="center"/>
          </w:tcPr>
          <w:p w:rsidR="000960C5" w:rsidRPr="00DC7DCB" w:rsidRDefault="000960C5" w:rsidP="00FF3D7F">
            <w:pPr>
              <w:autoSpaceDE w:val="0"/>
              <w:autoSpaceDN w:val="0"/>
              <w:adjustRightInd w:val="0"/>
              <w:jc w:val="center"/>
              <w:rPr>
                <w:b/>
              </w:rPr>
            </w:pPr>
          </w:p>
        </w:tc>
      </w:tr>
      <w:tr w:rsidR="000960C5" w:rsidRPr="00DC7DCB" w:rsidTr="000960C5">
        <w:trPr>
          <w:trHeight w:val="845"/>
        </w:trPr>
        <w:tc>
          <w:tcPr>
            <w:tcW w:w="567" w:type="dxa"/>
            <w:shd w:val="clear" w:color="auto" w:fill="auto"/>
            <w:vAlign w:val="center"/>
          </w:tcPr>
          <w:p w:rsidR="000960C5" w:rsidRPr="00DC7DCB" w:rsidRDefault="000960C5" w:rsidP="00FF3D7F">
            <w:pPr>
              <w:autoSpaceDE w:val="0"/>
              <w:autoSpaceDN w:val="0"/>
              <w:adjustRightInd w:val="0"/>
              <w:jc w:val="center"/>
              <w:rPr>
                <w:b/>
              </w:rPr>
            </w:pPr>
            <w:r w:rsidRPr="00DC7DCB">
              <w:rPr>
                <w:b/>
              </w:rPr>
              <w:t>3.</w:t>
            </w:r>
          </w:p>
        </w:tc>
        <w:tc>
          <w:tcPr>
            <w:tcW w:w="5671" w:type="dxa"/>
            <w:shd w:val="clear" w:color="auto" w:fill="auto"/>
            <w:vAlign w:val="center"/>
          </w:tcPr>
          <w:p w:rsidR="000960C5" w:rsidRPr="00DC7DCB" w:rsidRDefault="000960C5" w:rsidP="00FF3D7F">
            <w:pPr>
              <w:autoSpaceDE w:val="0"/>
              <w:autoSpaceDN w:val="0"/>
              <w:adjustRightInd w:val="0"/>
              <w:jc w:val="both"/>
              <w:rPr>
                <w:b/>
              </w:rPr>
            </w:pPr>
            <w:r w:rsidRPr="00DC7DCB">
              <w:rPr>
                <w:b/>
              </w:rPr>
              <w:t>Кольцо титан ВТ1-0</w:t>
            </w:r>
            <w:r>
              <w:rPr>
                <w:b/>
              </w:rPr>
              <w:t xml:space="preserve"> </w:t>
            </w:r>
            <w:r w:rsidRPr="00DC7DCB">
              <w:rPr>
                <w:b/>
              </w:rPr>
              <w:t>Ø500(+5)хØ310(-5)х</w:t>
            </w:r>
            <w:r>
              <w:rPr>
                <w:b/>
              </w:rPr>
              <w:t>45</w:t>
            </w:r>
            <w:r w:rsidRPr="00DC7DCB">
              <w:rPr>
                <w:b/>
              </w:rPr>
              <w:t>(+5)мм</w:t>
            </w:r>
          </w:p>
          <w:p w:rsidR="000960C5" w:rsidRDefault="000960C5" w:rsidP="00FF3D7F">
            <w:pPr>
              <w:autoSpaceDE w:val="0"/>
              <w:autoSpaceDN w:val="0"/>
              <w:adjustRightInd w:val="0"/>
              <w:jc w:val="center"/>
              <w:rPr>
                <w:b/>
              </w:rPr>
            </w:pPr>
            <w:r w:rsidRPr="00DC7DCB">
              <w:rPr>
                <w:b/>
              </w:rPr>
              <w:t>ОСТ 1.90000-70</w:t>
            </w:r>
            <w:r>
              <w:rPr>
                <w:b/>
              </w:rPr>
              <w:t xml:space="preserve">  Гр. II</w:t>
            </w:r>
          </w:p>
          <w:p w:rsidR="000960C5" w:rsidRPr="00DC7DCB" w:rsidRDefault="000960C5" w:rsidP="00FF3D7F">
            <w:pPr>
              <w:autoSpaceDE w:val="0"/>
              <w:autoSpaceDN w:val="0"/>
              <w:adjustRightInd w:val="0"/>
              <w:jc w:val="center"/>
              <w:rPr>
                <w:b/>
              </w:rPr>
            </w:pPr>
            <w:r w:rsidRPr="00DC7DCB">
              <w:rPr>
                <w:b/>
              </w:rPr>
              <w:t>(пр</w:t>
            </w:r>
            <w:r>
              <w:rPr>
                <w:b/>
              </w:rPr>
              <w:t>-</w:t>
            </w:r>
            <w:r w:rsidRPr="00DC7DCB">
              <w:rPr>
                <w:b/>
              </w:rPr>
              <w:t>во Россия) – 1</w:t>
            </w:r>
            <w:r>
              <w:rPr>
                <w:b/>
              </w:rPr>
              <w:t xml:space="preserve"> </w:t>
            </w:r>
            <w:r w:rsidRPr="00DC7DCB">
              <w:rPr>
                <w:b/>
              </w:rPr>
              <w:t>шт</w:t>
            </w:r>
          </w:p>
        </w:tc>
        <w:tc>
          <w:tcPr>
            <w:tcW w:w="992" w:type="dxa"/>
            <w:shd w:val="clear" w:color="auto" w:fill="auto"/>
            <w:vAlign w:val="center"/>
          </w:tcPr>
          <w:p w:rsidR="000960C5" w:rsidRPr="00D163C3" w:rsidRDefault="000960C5" w:rsidP="00FF3D7F">
            <w:pPr>
              <w:autoSpaceDE w:val="0"/>
              <w:autoSpaceDN w:val="0"/>
              <w:adjustRightInd w:val="0"/>
              <w:jc w:val="center"/>
              <w:rPr>
                <w:b/>
              </w:rPr>
            </w:pPr>
            <w:r>
              <w:rPr>
                <w:b/>
              </w:rPr>
              <w:t>45</w:t>
            </w:r>
          </w:p>
        </w:tc>
        <w:tc>
          <w:tcPr>
            <w:tcW w:w="1134" w:type="dxa"/>
            <w:shd w:val="clear" w:color="auto" w:fill="auto"/>
            <w:vAlign w:val="center"/>
          </w:tcPr>
          <w:p w:rsidR="000960C5" w:rsidRPr="00DC7DCB" w:rsidRDefault="000960C5" w:rsidP="00FF3D7F">
            <w:pPr>
              <w:autoSpaceDE w:val="0"/>
              <w:autoSpaceDN w:val="0"/>
              <w:adjustRightInd w:val="0"/>
              <w:jc w:val="center"/>
              <w:rPr>
                <w:b/>
              </w:rPr>
            </w:pPr>
          </w:p>
        </w:tc>
        <w:tc>
          <w:tcPr>
            <w:tcW w:w="1276" w:type="dxa"/>
            <w:shd w:val="clear" w:color="auto" w:fill="auto"/>
            <w:vAlign w:val="center"/>
          </w:tcPr>
          <w:p w:rsidR="000960C5" w:rsidRPr="00DC7DCB" w:rsidRDefault="000960C5" w:rsidP="00FF3D7F">
            <w:pPr>
              <w:autoSpaceDE w:val="0"/>
              <w:autoSpaceDN w:val="0"/>
              <w:adjustRightInd w:val="0"/>
              <w:jc w:val="center"/>
              <w:rPr>
                <w:b/>
              </w:rPr>
            </w:pPr>
          </w:p>
        </w:tc>
        <w:tc>
          <w:tcPr>
            <w:tcW w:w="1417" w:type="dxa"/>
            <w:vMerge/>
            <w:shd w:val="clear" w:color="auto" w:fill="auto"/>
            <w:vAlign w:val="center"/>
          </w:tcPr>
          <w:p w:rsidR="000960C5" w:rsidRPr="00DC7DCB" w:rsidRDefault="000960C5" w:rsidP="00FF3D7F">
            <w:pPr>
              <w:autoSpaceDE w:val="0"/>
              <w:autoSpaceDN w:val="0"/>
              <w:adjustRightInd w:val="0"/>
              <w:jc w:val="center"/>
              <w:rPr>
                <w:b/>
              </w:rPr>
            </w:pPr>
          </w:p>
        </w:tc>
      </w:tr>
      <w:tr w:rsidR="000960C5" w:rsidRPr="00DC7DCB" w:rsidTr="000960C5">
        <w:trPr>
          <w:trHeight w:val="844"/>
        </w:trPr>
        <w:tc>
          <w:tcPr>
            <w:tcW w:w="567" w:type="dxa"/>
            <w:shd w:val="clear" w:color="auto" w:fill="auto"/>
            <w:vAlign w:val="center"/>
          </w:tcPr>
          <w:p w:rsidR="000960C5" w:rsidRPr="00DC7DCB" w:rsidRDefault="000960C5" w:rsidP="00FF3D7F">
            <w:pPr>
              <w:autoSpaceDE w:val="0"/>
              <w:autoSpaceDN w:val="0"/>
              <w:adjustRightInd w:val="0"/>
              <w:jc w:val="center"/>
              <w:rPr>
                <w:b/>
              </w:rPr>
            </w:pPr>
            <w:r w:rsidRPr="00DC7DCB">
              <w:rPr>
                <w:b/>
              </w:rPr>
              <w:t>4.</w:t>
            </w:r>
          </w:p>
        </w:tc>
        <w:tc>
          <w:tcPr>
            <w:tcW w:w="5671" w:type="dxa"/>
            <w:shd w:val="clear" w:color="auto" w:fill="auto"/>
            <w:vAlign w:val="center"/>
          </w:tcPr>
          <w:p w:rsidR="000960C5" w:rsidRPr="00DC7DCB" w:rsidRDefault="000960C5" w:rsidP="00FF3D7F">
            <w:pPr>
              <w:autoSpaceDE w:val="0"/>
              <w:autoSpaceDN w:val="0"/>
              <w:adjustRightInd w:val="0"/>
              <w:jc w:val="both"/>
              <w:rPr>
                <w:b/>
              </w:rPr>
            </w:pPr>
            <w:r w:rsidRPr="00DC7DCB">
              <w:rPr>
                <w:b/>
              </w:rPr>
              <w:t>Кольцо титан ВТ1-0</w:t>
            </w:r>
            <w:r>
              <w:rPr>
                <w:b/>
              </w:rPr>
              <w:t xml:space="preserve"> </w:t>
            </w:r>
            <w:r w:rsidRPr="00DC7DCB">
              <w:rPr>
                <w:b/>
              </w:rPr>
              <w:t>Ø33</w:t>
            </w:r>
            <w:r>
              <w:rPr>
                <w:b/>
              </w:rPr>
              <w:t>0</w:t>
            </w:r>
            <w:r w:rsidRPr="00DC7DCB">
              <w:rPr>
                <w:b/>
              </w:rPr>
              <w:t>(+5)хØ1</w:t>
            </w:r>
            <w:r>
              <w:rPr>
                <w:b/>
              </w:rPr>
              <w:t>3</w:t>
            </w:r>
            <w:r w:rsidRPr="00DC7DCB">
              <w:rPr>
                <w:b/>
              </w:rPr>
              <w:t>0(-5)х</w:t>
            </w:r>
            <w:r>
              <w:rPr>
                <w:b/>
              </w:rPr>
              <w:t>85</w:t>
            </w:r>
            <w:r w:rsidRPr="00DC7DCB">
              <w:rPr>
                <w:b/>
              </w:rPr>
              <w:t>(+5)мм</w:t>
            </w:r>
          </w:p>
          <w:p w:rsidR="000960C5" w:rsidRPr="00DC7DCB" w:rsidRDefault="000960C5" w:rsidP="00FF3D7F">
            <w:pPr>
              <w:autoSpaceDE w:val="0"/>
              <w:autoSpaceDN w:val="0"/>
              <w:adjustRightInd w:val="0"/>
              <w:jc w:val="center"/>
              <w:rPr>
                <w:b/>
              </w:rPr>
            </w:pPr>
            <w:r w:rsidRPr="00DC7DCB">
              <w:rPr>
                <w:b/>
              </w:rPr>
              <w:t xml:space="preserve">ОСТ 1.90000-70 </w:t>
            </w:r>
            <w:r w:rsidRPr="00DF7585">
              <w:rPr>
                <w:b/>
              </w:rPr>
              <w:t xml:space="preserve"> </w:t>
            </w:r>
            <w:r>
              <w:rPr>
                <w:b/>
              </w:rPr>
              <w:t>Гр. II</w:t>
            </w:r>
          </w:p>
          <w:p w:rsidR="000960C5" w:rsidRPr="00DC7DCB" w:rsidRDefault="000960C5" w:rsidP="00FF3D7F">
            <w:pPr>
              <w:autoSpaceDE w:val="0"/>
              <w:autoSpaceDN w:val="0"/>
              <w:adjustRightInd w:val="0"/>
              <w:jc w:val="center"/>
              <w:rPr>
                <w:b/>
              </w:rPr>
            </w:pPr>
            <w:r w:rsidRPr="00DC7DCB">
              <w:rPr>
                <w:b/>
              </w:rPr>
              <w:t>(пр</w:t>
            </w:r>
            <w:r>
              <w:rPr>
                <w:b/>
              </w:rPr>
              <w:t>-</w:t>
            </w:r>
            <w:r w:rsidRPr="00DC7DCB">
              <w:rPr>
                <w:b/>
              </w:rPr>
              <w:t>во Россия) – 1 шт</w:t>
            </w:r>
          </w:p>
        </w:tc>
        <w:tc>
          <w:tcPr>
            <w:tcW w:w="992" w:type="dxa"/>
            <w:shd w:val="clear" w:color="auto" w:fill="auto"/>
            <w:vAlign w:val="center"/>
          </w:tcPr>
          <w:p w:rsidR="000960C5" w:rsidRPr="00DC7DCB" w:rsidRDefault="000960C5" w:rsidP="00FF3D7F">
            <w:pPr>
              <w:autoSpaceDE w:val="0"/>
              <w:autoSpaceDN w:val="0"/>
              <w:adjustRightInd w:val="0"/>
              <w:jc w:val="center"/>
              <w:rPr>
                <w:b/>
              </w:rPr>
            </w:pPr>
            <w:r>
              <w:rPr>
                <w:b/>
              </w:rPr>
              <w:t>37</w:t>
            </w:r>
          </w:p>
        </w:tc>
        <w:tc>
          <w:tcPr>
            <w:tcW w:w="1134" w:type="dxa"/>
            <w:shd w:val="clear" w:color="auto" w:fill="auto"/>
            <w:vAlign w:val="center"/>
          </w:tcPr>
          <w:p w:rsidR="000960C5" w:rsidRPr="00DC7DCB" w:rsidRDefault="000960C5" w:rsidP="00FF3D7F">
            <w:pPr>
              <w:autoSpaceDE w:val="0"/>
              <w:autoSpaceDN w:val="0"/>
              <w:adjustRightInd w:val="0"/>
              <w:jc w:val="center"/>
              <w:rPr>
                <w:b/>
              </w:rPr>
            </w:pPr>
          </w:p>
        </w:tc>
        <w:tc>
          <w:tcPr>
            <w:tcW w:w="1276" w:type="dxa"/>
            <w:shd w:val="clear" w:color="auto" w:fill="auto"/>
            <w:vAlign w:val="center"/>
          </w:tcPr>
          <w:p w:rsidR="000960C5" w:rsidRPr="00DC7DCB" w:rsidRDefault="000960C5" w:rsidP="00FF3D7F">
            <w:pPr>
              <w:autoSpaceDE w:val="0"/>
              <w:autoSpaceDN w:val="0"/>
              <w:adjustRightInd w:val="0"/>
              <w:jc w:val="center"/>
              <w:rPr>
                <w:b/>
              </w:rPr>
            </w:pPr>
          </w:p>
        </w:tc>
        <w:tc>
          <w:tcPr>
            <w:tcW w:w="1417" w:type="dxa"/>
            <w:vMerge/>
            <w:shd w:val="clear" w:color="auto" w:fill="auto"/>
            <w:vAlign w:val="center"/>
          </w:tcPr>
          <w:p w:rsidR="000960C5" w:rsidRPr="00DC7DCB" w:rsidRDefault="000960C5" w:rsidP="00FF3D7F">
            <w:pPr>
              <w:autoSpaceDE w:val="0"/>
              <w:autoSpaceDN w:val="0"/>
              <w:adjustRightInd w:val="0"/>
              <w:jc w:val="center"/>
              <w:rPr>
                <w:b/>
              </w:rPr>
            </w:pPr>
          </w:p>
        </w:tc>
      </w:tr>
      <w:tr w:rsidR="000960C5" w:rsidRPr="00DC7DCB" w:rsidTr="000960C5">
        <w:tblPrEx>
          <w:tblLook w:val="0000" w:firstRow="0" w:lastRow="0" w:firstColumn="0" w:lastColumn="0" w:noHBand="0" w:noVBand="0"/>
        </w:tblPrEx>
        <w:trPr>
          <w:trHeight w:val="495"/>
        </w:trPr>
        <w:tc>
          <w:tcPr>
            <w:tcW w:w="6238" w:type="dxa"/>
            <w:gridSpan w:val="2"/>
            <w:tcBorders>
              <w:bottom w:val="single" w:sz="4" w:space="0" w:color="auto"/>
            </w:tcBorders>
          </w:tcPr>
          <w:p w:rsidR="000960C5" w:rsidRPr="00AD27C6" w:rsidRDefault="000960C5" w:rsidP="00FF3D7F">
            <w:pPr>
              <w:autoSpaceDE w:val="0"/>
              <w:autoSpaceDN w:val="0"/>
              <w:adjustRightInd w:val="0"/>
              <w:ind w:left="567"/>
              <w:jc w:val="both"/>
              <w:rPr>
                <w:b/>
                <w:sz w:val="28"/>
                <w:szCs w:val="28"/>
              </w:rPr>
            </w:pPr>
            <w:r>
              <w:rPr>
                <w:b/>
                <w:sz w:val="28"/>
                <w:szCs w:val="28"/>
              </w:rPr>
              <w:t>ИТОГО:</w:t>
            </w:r>
          </w:p>
        </w:tc>
        <w:tc>
          <w:tcPr>
            <w:tcW w:w="992" w:type="dxa"/>
            <w:vAlign w:val="center"/>
          </w:tcPr>
          <w:p w:rsidR="000960C5" w:rsidRPr="00DC7DCB" w:rsidRDefault="000960C5" w:rsidP="00FF3D7F">
            <w:pPr>
              <w:autoSpaceDE w:val="0"/>
              <w:autoSpaceDN w:val="0"/>
              <w:adjustRightInd w:val="0"/>
              <w:rPr>
                <w:b/>
              </w:rPr>
            </w:pPr>
            <w:r>
              <w:rPr>
                <w:b/>
              </w:rPr>
              <w:t xml:space="preserve">     171</w:t>
            </w:r>
          </w:p>
        </w:tc>
        <w:tc>
          <w:tcPr>
            <w:tcW w:w="3827" w:type="dxa"/>
            <w:gridSpan w:val="3"/>
          </w:tcPr>
          <w:p w:rsidR="000960C5" w:rsidRPr="00DC7DCB" w:rsidRDefault="000960C5" w:rsidP="00FF3D7F">
            <w:pPr>
              <w:autoSpaceDE w:val="0"/>
              <w:autoSpaceDN w:val="0"/>
              <w:adjustRightInd w:val="0"/>
              <w:ind w:left="567"/>
              <w:jc w:val="both"/>
              <w:rPr>
                <w:b/>
              </w:rPr>
            </w:pPr>
          </w:p>
        </w:tc>
      </w:tr>
    </w:tbl>
    <w:p w:rsidR="00E90F04" w:rsidRPr="00686B05" w:rsidRDefault="00E90F04" w:rsidP="00E90F04">
      <w:pPr>
        <w:autoSpaceDE w:val="0"/>
        <w:autoSpaceDN w:val="0"/>
        <w:adjustRightInd w:val="0"/>
        <w:spacing w:after="200" w:line="276" w:lineRule="auto"/>
        <w:jc w:val="both"/>
        <w:rPr>
          <w:b/>
          <w:lang w:eastAsia="en-US" w:bidi="en-US"/>
        </w:rPr>
      </w:pPr>
    </w:p>
    <w:p w:rsidR="000960C5" w:rsidRDefault="000960C5" w:rsidP="000960C5">
      <w:pPr>
        <w:autoSpaceDE w:val="0"/>
        <w:autoSpaceDN w:val="0"/>
        <w:adjustRightInd w:val="0"/>
        <w:jc w:val="both"/>
        <w:rPr>
          <w:b/>
        </w:rPr>
      </w:pPr>
      <w:r w:rsidRPr="00DC7DCB">
        <w:rPr>
          <w:b/>
        </w:rPr>
        <w:t>*Толеранс по весу ±10%.</w:t>
      </w:r>
    </w:p>
    <w:p w:rsidR="000960C5" w:rsidRPr="00DC7DCB" w:rsidRDefault="000960C5" w:rsidP="000960C5">
      <w:pPr>
        <w:autoSpaceDE w:val="0"/>
        <w:autoSpaceDN w:val="0"/>
        <w:adjustRightInd w:val="0"/>
        <w:jc w:val="both"/>
        <w:rPr>
          <w:b/>
        </w:rPr>
      </w:pPr>
    </w:p>
    <w:p w:rsidR="000960C5" w:rsidRDefault="000960C5" w:rsidP="000960C5">
      <w:pPr>
        <w:autoSpaceDE w:val="0"/>
        <w:autoSpaceDN w:val="0"/>
        <w:adjustRightInd w:val="0"/>
        <w:jc w:val="both"/>
      </w:pPr>
      <w:r w:rsidRPr="00DC7DCB">
        <w:rPr>
          <w:b/>
        </w:rPr>
        <w:t>Итого на сумму:</w:t>
      </w:r>
      <w:r w:rsidRPr="00DC7DCB">
        <w:t xml:space="preserve"> ________  ( ________ ) руб. __ коп.,</w:t>
      </w:r>
      <w:r w:rsidRPr="00DC7DCB">
        <w:rPr>
          <w:color w:val="FF0000"/>
        </w:rPr>
        <w:t xml:space="preserve"> </w:t>
      </w:r>
      <w:r w:rsidRPr="00DC7DCB">
        <w:t>в том числе</w:t>
      </w:r>
      <w:r w:rsidRPr="00DC7DCB">
        <w:rPr>
          <w:color w:val="FF0000"/>
        </w:rPr>
        <w:t xml:space="preserve"> </w:t>
      </w:r>
      <w:r w:rsidRPr="00DC7DCB">
        <w:t xml:space="preserve">НДС - </w:t>
      </w:r>
      <w:r w:rsidRPr="00C46609">
        <w:t>20</w:t>
      </w:r>
      <w:r w:rsidRPr="00DC7DCB">
        <w:t>%  ______ руб. __ коп.</w:t>
      </w:r>
    </w:p>
    <w:p w:rsidR="000960C5" w:rsidRDefault="000960C5" w:rsidP="000960C5">
      <w:pPr>
        <w:tabs>
          <w:tab w:val="left" w:pos="0"/>
        </w:tabs>
        <w:jc w:val="both"/>
        <w:rPr>
          <w:b/>
          <w:caps/>
        </w:rPr>
      </w:pPr>
    </w:p>
    <w:p w:rsidR="000960C5" w:rsidRDefault="000960C5" w:rsidP="000960C5">
      <w:pPr>
        <w:tabs>
          <w:tab w:val="left" w:pos="0"/>
        </w:tabs>
        <w:jc w:val="both"/>
        <w:rPr>
          <w:b/>
          <w:caps/>
        </w:rPr>
      </w:pPr>
    </w:p>
    <w:p w:rsidR="000960C5" w:rsidRDefault="000960C5" w:rsidP="000960C5">
      <w:pPr>
        <w:tabs>
          <w:tab w:val="left" w:pos="0"/>
          <w:tab w:val="left" w:pos="5790"/>
        </w:tabs>
        <w:jc w:val="both"/>
        <w:rPr>
          <w:b/>
        </w:rPr>
      </w:pPr>
      <w:r w:rsidRPr="005138F1">
        <w:rPr>
          <w:b/>
        </w:rPr>
        <w:t>От Заказчика:</w:t>
      </w:r>
      <w:r>
        <w:rPr>
          <w:b/>
        </w:rPr>
        <w:tab/>
        <w:t>От Поставщика:</w:t>
      </w:r>
    </w:p>
    <w:p w:rsidR="000960C5" w:rsidRDefault="000960C5" w:rsidP="000960C5"/>
    <w:p w:rsidR="000960C5" w:rsidRPr="005138F1" w:rsidRDefault="000960C5" w:rsidP="000960C5">
      <w:pPr>
        <w:tabs>
          <w:tab w:val="left" w:pos="5835"/>
        </w:tabs>
      </w:pPr>
      <w:r>
        <w:t>__________________</w:t>
      </w:r>
      <w:r>
        <w:tab/>
        <w:t>_________________</w:t>
      </w:r>
    </w:p>
    <w:p w:rsidR="00F90F44" w:rsidRPr="00F90F44" w:rsidRDefault="00F90F44" w:rsidP="00F90F44">
      <w:pPr>
        <w:tabs>
          <w:tab w:val="left" w:pos="2685"/>
          <w:tab w:val="center" w:pos="4677"/>
        </w:tabs>
        <w:jc w:val="center"/>
        <w:rPr>
          <w:lang w:eastAsia="en-US" w:bidi="en-US"/>
        </w:rPr>
      </w:pPr>
    </w:p>
    <w:p w:rsidR="00FD7626" w:rsidRPr="00FD7626" w:rsidRDefault="00FD7626" w:rsidP="00F90F44">
      <w:pPr>
        <w:keepNext/>
        <w:keepLines/>
        <w:jc w:val="right"/>
        <w:outlineLvl w:val="0"/>
        <w:rPr>
          <w:lang w:eastAsia="en-US" w:bidi="en-US"/>
        </w:rPr>
      </w:pPr>
      <w:r w:rsidRPr="00FD7626">
        <w:rPr>
          <w:lang w:eastAsia="en-US" w:bidi="en-US"/>
        </w:rPr>
        <w:t xml:space="preserve">                                                                                        </w:t>
      </w:r>
    </w:p>
    <w:p w:rsidR="00FD7626" w:rsidRPr="00FD7626" w:rsidRDefault="00FD7626" w:rsidP="00FD7626">
      <w:pPr>
        <w:tabs>
          <w:tab w:val="left" w:pos="2685"/>
          <w:tab w:val="center" w:pos="4677"/>
        </w:tabs>
        <w:jc w:val="center"/>
        <w:rPr>
          <w:lang w:eastAsia="en-US" w:bidi="en-US"/>
        </w:rPr>
      </w:pPr>
    </w:p>
    <w:p w:rsidR="00FD7626" w:rsidRPr="00FD7626" w:rsidRDefault="00FD7626" w:rsidP="00FD7626">
      <w:pPr>
        <w:tabs>
          <w:tab w:val="left" w:pos="2685"/>
          <w:tab w:val="center" w:pos="4677"/>
        </w:tabs>
        <w:jc w:val="center"/>
        <w:rPr>
          <w:lang w:eastAsia="en-US" w:bidi="en-US"/>
        </w:rPr>
      </w:pPr>
      <w:r w:rsidRPr="00FD7626">
        <w:rPr>
          <w:lang w:eastAsia="en-US" w:bidi="en-US"/>
        </w:rPr>
        <w:t xml:space="preserve">                                                                                            </w:t>
      </w:r>
    </w:p>
    <w:p w:rsidR="00EF1C9D" w:rsidRPr="003D7745" w:rsidRDefault="00EF1C9D" w:rsidP="00FD7626">
      <w:pPr>
        <w:tabs>
          <w:tab w:val="left" w:pos="2685"/>
          <w:tab w:val="center" w:pos="4677"/>
        </w:tabs>
        <w:rPr>
          <w:highlight w:val="yellow"/>
        </w:rPr>
        <w:sectPr w:rsidR="00EF1C9D" w:rsidRPr="003D7745" w:rsidSect="00F862AA">
          <w:headerReference w:type="even" r:id="rId19"/>
          <w:headerReference w:type="default" r:id="rId20"/>
          <w:footerReference w:type="default" r:id="rId21"/>
          <w:type w:val="continuous"/>
          <w:pgSz w:w="11906" w:h="16838" w:code="9"/>
          <w:pgMar w:top="567" w:right="849" w:bottom="426" w:left="1134" w:header="709" w:footer="270" w:gutter="0"/>
          <w:cols w:space="708"/>
          <w:titlePg/>
          <w:docGrid w:linePitch="360"/>
        </w:sectPr>
      </w:pPr>
    </w:p>
    <w:p w:rsidR="00D34435" w:rsidRDefault="00D34435" w:rsidP="00D34435">
      <w:pPr>
        <w:autoSpaceDE w:val="0"/>
        <w:autoSpaceDN w:val="0"/>
        <w:adjustRightInd w:val="0"/>
        <w:ind w:firstLine="5670"/>
        <w:jc w:val="both"/>
        <w:rPr>
          <w:sz w:val="20"/>
          <w:szCs w:val="20"/>
        </w:rPr>
      </w:pPr>
      <w:r w:rsidRPr="00D34435">
        <w:rPr>
          <w:sz w:val="20"/>
          <w:szCs w:val="20"/>
        </w:rPr>
        <w:lastRenderedPageBreak/>
        <w:t>Приложение №</w:t>
      </w:r>
      <w:r w:rsidR="00902546">
        <w:rPr>
          <w:sz w:val="20"/>
          <w:szCs w:val="20"/>
        </w:rPr>
        <w:t xml:space="preserve"> </w:t>
      </w:r>
      <w:r>
        <w:rPr>
          <w:sz w:val="20"/>
          <w:szCs w:val="20"/>
        </w:rPr>
        <w:t>3</w:t>
      </w:r>
    </w:p>
    <w:p w:rsidR="00D34435" w:rsidRPr="00D34435" w:rsidRDefault="00D34435" w:rsidP="00D34435">
      <w:pPr>
        <w:autoSpaceDE w:val="0"/>
        <w:autoSpaceDN w:val="0"/>
        <w:adjustRightInd w:val="0"/>
        <w:ind w:firstLine="5670"/>
        <w:jc w:val="both"/>
        <w:rPr>
          <w:sz w:val="20"/>
          <w:szCs w:val="20"/>
        </w:rPr>
      </w:pPr>
      <w:r w:rsidRPr="00D34435">
        <w:rPr>
          <w:sz w:val="20"/>
          <w:szCs w:val="20"/>
        </w:rPr>
        <w:t>к Извещению о проведении запроса котировок</w:t>
      </w:r>
    </w:p>
    <w:p w:rsidR="003424C1" w:rsidRPr="003871AB" w:rsidRDefault="003424C1" w:rsidP="00D34435">
      <w:pPr>
        <w:autoSpaceDE w:val="0"/>
        <w:autoSpaceDN w:val="0"/>
        <w:adjustRightInd w:val="0"/>
        <w:ind w:firstLine="6237"/>
        <w:rPr>
          <w:b/>
          <w:sz w:val="6"/>
          <w:szCs w:val="26"/>
        </w:rPr>
      </w:pPr>
    </w:p>
    <w:p w:rsidR="003424C1" w:rsidRPr="003871AB" w:rsidRDefault="00D62416" w:rsidP="003424C1">
      <w:pPr>
        <w:jc w:val="right"/>
        <w:rPr>
          <w:b/>
          <w:color w:val="000000"/>
        </w:rPr>
      </w:pPr>
      <w:r w:rsidRPr="003871AB">
        <w:rPr>
          <w:b/>
          <w:color w:val="000000"/>
        </w:rPr>
        <w:t xml:space="preserve">Кому:  </w:t>
      </w:r>
      <w:r w:rsidR="003424C1" w:rsidRPr="003871AB">
        <w:rPr>
          <w:b/>
          <w:color w:val="000000"/>
        </w:rPr>
        <w:t>АО «Равенство»</w:t>
      </w:r>
    </w:p>
    <w:p w:rsidR="003424C1" w:rsidRPr="003871AB" w:rsidRDefault="003424C1" w:rsidP="003424C1">
      <w:pPr>
        <w:autoSpaceDE w:val="0"/>
        <w:autoSpaceDN w:val="0"/>
        <w:adjustRightInd w:val="0"/>
        <w:jc w:val="both"/>
        <w:rPr>
          <w:i/>
          <w:iCs/>
          <w:color w:val="000000"/>
        </w:rPr>
      </w:pPr>
      <w:r w:rsidRPr="003871AB">
        <w:rPr>
          <w:i/>
          <w:iCs/>
          <w:color w:val="000000"/>
        </w:rPr>
        <w:t xml:space="preserve">На фирменном бланке </w:t>
      </w:r>
    </w:p>
    <w:p w:rsidR="003424C1" w:rsidRPr="003871AB" w:rsidRDefault="003424C1" w:rsidP="003424C1">
      <w:pPr>
        <w:autoSpaceDE w:val="0"/>
        <w:autoSpaceDN w:val="0"/>
        <w:adjustRightInd w:val="0"/>
        <w:jc w:val="both"/>
        <w:rPr>
          <w:i/>
          <w:iCs/>
          <w:color w:val="000000"/>
        </w:rPr>
      </w:pPr>
      <w:r w:rsidRPr="003871AB">
        <w:rPr>
          <w:i/>
          <w:iCs/>
          <w:color w:val="000000"/>
        </w:rPr>
        <w:t xml:space="preserve">Исх. №, дата </w:t>
      </w:r>
    </w:p>
    <w:p w:rsidR="003424C1" w:rsidRPr="003871AB" w:rsidRDefault="003424C1" w:rsidP="003424C1">
      <w:pPr>
        <w:autoSpaceDE w:val="0"/>
        <w:autoSpaceDN w:val="0"/>
        <w:adjustRightInd w:val="0"/>
        <w:jc w:val="both"/>
        <w:rPr>
          <w:color w:val="000000"/>
          <w:sz w:val="4"/>
        </w:rPr>
      </w:pPr>
    </w:p>
    <w:p w:rsidR="00F301D9" w:rsidRPr="003871AB" w:rsidRDefault="00F301D9" w:rsidP="00F301D9">
      <w:pPr>
        <w:jc w:val="center"/>
        <w:rPr>
          <w:b/>
          <w:bCs/>
        </w:rPr>
      </w:pPr>
      <w:r w:rsidRPr="003871AB">
        <w:rPr>
          <w:b/>
          <w:bCs/>
        </w:rPr>
        <w:t>Котировочная заявка</w:t>
      </w:r>
    </w:p>
    <w:p w:rsidR="00F301D9" w:rsidRPr="003871AB" w:rsidRDefault="00F301D9" w:rsidP="00F301D9">
      <w:pPr>
        <w:jc w:val="center"/>
        <w:rPr>
          <w:b/>
          <w:bCs/>
        </w:rPr>
      </w:pPr>
      <w:r w:rsidRPr="003871AB">
        <w:rPr>
          <w:b/>
          <w:bCs/>
        </w:rPr>
        <w:t>на ______________________________</w:t>
      </w:r>
    </w:p>
    <w:p w:rsidR="00F301D9" w:rsidRDefault="00F301D9" w:rsidP="00F301D9">
      <w:pPr>
        <w:jc w:val="center"/>
        <w:rPr>
          <w:bCs/>
          <w:sz w:val="16"/>
        </w:rPr>
      </w:pPr>
      <w:r w:rsidRPr="003871AB">
        <w:rPr>
          <w:bCs/>
          <w:sz w:val="16"/>
        </w:rPr>
        <w:t>(предмет договора)</w:t>
      </w:r>
    </w:p>
    <w:p w:rsidR="00F301D9" w:rsidRDefault="00F301D9" w:rsidP="00F301D9">
      <w:pPr>
        <w:jc w:val="center"/>
        <w:rPr>
          <w:bCs/>
          <w:sz w:val="16"/>
        </w:rPr>
      </w:pPr>
    </w:p>
    <w:p w:rsidR="00F301D9" w:rsidRPr="003871AB" w:rsidRDefault="00F301D9" w:rsidP="00F301D9">
      <w:pPr>
        <w:jc w:val="both"/>
      </w:pPr>
      <w:r w:rsidRPr="003871AB">
        <w:t>Мы, _________________________ , в лице ___________________________________ сообщаем,</w:t>
      </w:r>
    </w:p>
    <w:p w:rsidR="00F301D9" w:rsidRPr="003871AB" w:rsidRDefault="00F301D9" w:rsidP="00F301D9">
      <w:pPr>
        <w:jc w:val="both"/>
        <w:rPr>
          <w:sz w:val="16"/>
          <w:szCs w:val="16"/>
        </w:rPr>
      </w:pPr>
      <w:r w:rsidRPr="003871AB">
        <w:rPr>
          <w:sz w:val="16"/>
          <w:szCs w:val="16"/>
        </w:rPr>
        <w:t xml:space="preserve">                    (наименование </w:t>
      </w:r>
      <w:r w:rsidR="00247B79">
        <w:rPr>
          <w:sz w:val="16"/>
          <w:szCs w:val="16"/>
        </w:rPr>
        <w:t>у</w:t>
      </w:r>
      <w:r w:rsidRPr="003871AB">
        <w:rPr>
          <w:sz w:val="16"/>
          <w:szCs w:val="16"/>
        </w:rPr>
        <w:t>частника закупки)</w:t>
      </w:r>
      <w:r w:rsidRPr="003871AB">
        <w:rPr>
          <w:sz w:val="16"/>
          <w:szCs w:val="16"/>
        </w:rPr>
        <w:tab/>
      </w:r>
      <w:r w:rsidRPr="003871AB">
        <w:rPr>
          <w:sz w:val="16"/>
          <w:szCs w:val="16"/>
        </w:rPr>
        <w:tab/>
      </w:r>
      <w:r w:rsidRPr="003871AB">
        <w:rPr>
          <w:sz w:val="16"/>
          <w:szCs w:val="16"/>
        </w:rPr>
        <w:tab/>
        <w:t xml:space="preserve"> (Ф.И.О. руководителя или уполномоченного лица)</w:t>
      </w:r>
    </w:p>
    <w:p w:rsidR="00F301D9" w:rsidRPr="003871AB" w:rsidRDefault="00F301D9" w:rsidP="00F301D9">
      <w:pPr>
        <w:jc w:val="both"/>
        <w:rPr>
          <w:sz w:val="16"/>
          <w:szCs w:val="16"/>
        </w:rPr>
      </w:pPr>
    </w:p>
    <w:p w:rsidR="00F301D9" w:rsidRDefault="00F301D9" w:rsidP="00F301D9">
      <w:pPr>
        <w:jc w:val="both"/>
      </w:pPr>
      <w:r>
        <w:t>что готовы поставить:</w:t>
      </w:r>
    </w:p>
    <w:p w:rsidR="00F301D9" w:rsidRPr="003871AB" w:rsidRDefault="00F301D9" w:rsidP="00F301D9">
      <w:pPr>
        <w:rPr>
          <w:b/>
          <w:sz w:val="12"/>
          <w:szCs w:val="20"/>
        </w:rPr>
      </w:pPr>
    </w:p>
    <w:tbl>
      <w:tblPr>
        <w:tblpPr w:leftFromText="180" w:rightFromText="180" w:vertAnchor="text" w:horzAnchor="margin" w:tblpX="-318" w:tblpY="-34"/>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4189"/>
        <w:gridCol w:w="1255"/>
        <w:gridCol w:w="1081"/>
        <w:gridCol w:w="1572"/>
        <w:gridCol w:w="2021"/>
      </w:tblGrid>
      <w:tr w:rsidR="00F301D9" w:rsidRPr="003871AB" w:rsidTr="00D34435">
        <w:trPr>
          <w:trHeight w:val="983"/>
        </w:trPr>
        <w:tc>
          <w:tcPr>
            <w:tcW w:w="244" w:type="pct"/>
            <w:tcBorders>
              <w:top w:val="single" w:sz="4" w:space="0" w:color="auto"/>
              <w:left w:val="single" w:sz="4" w:space="0" w:color="auto"/>
              <w:bottom w:val="single" w:sz="4" w:space="0" w:color="auto"/>
              <w:right w:val="single" w:sz="4" w:space="0" w:color="auto"/>
            </w:tcBorders>
            <w:vAlign w:val="center"/>
            <w:hideMark/>
          </w:tcPr>
          <w:p w:rsidR="00F301D9" w:rsidRPr="003871AB" w:rsidRDefault="00F301D9" w:rsidP="00D34435">
            <w:pPr>
              <w:jc w:val="center"/>
              <w:rPr>
                <w:lang w:eastAsia="en-US" w:bidi="en-US"/>
              </w:rPr>
            </w:pPr>
            <w:r w:rsidRPr="003871AB">
              <w:rPr>
                <w:lang w:eastAsia="en-US" w:bidi="en-US"/>
              </w:rPr>
              <w:t>№ п/п</w:t>
            </w:r>
          </w:p>
        </w:tc>
        <w:tc>
          <w:tcPr>
            <w:tcW w:w="1969" w:type="pct"/>
            <w:tcBorders>
              <w:top w:val="single" w:sz="4" w:space="0" w:color="auto"/>
              <w:left w:val="single" w:sz="4" w:space="0" w:color="auto"/>
              <w:bottom w:val="single" w:sz="4" w:space="0" w:color="auto"/>
              <w:right w:val="single" w:sz="4" w:space="0" w:color="auto"/>
            </w:tcBorders>
            <w:vAlign w:val="center"/>
            <w:hideMark/>
          </w:tcPr>
          <w:p w:rsidR="00F301D9" w:rsidRPr="003871AB" w:rsidRDefault="00F301D9" w:rsidP="00D34435">
            <w:pPr>
              <w:jc w:val="center"/>
              <w:rPr>
                <w:lang w:eastAsia="en-US" w:bidi="en-US"/>
              </w:rPr>
            </w:pPr>
            <w:r>
              <w:rPr>
                <w:lang w:eastAsia="en-US" w:bidi="en-US"/>
              </w:rPr>
              <w:t>Наименование товаров</w:t>
            </w:r>
            <w:r w:rsidRPr="003871AB">
              <w:rPr>
                <w:lang w:eastAsia="en-US" w:bidi="en-US"/>
              </w:rPr>
              <w:t xml:space="preserve"> (работ, услуг)</w:t>
            </w:r>
          </w:p>
        </w:tc>
        <w:tc>
          <w:tcPr>
            <w:tcW w:w="590" w:type="pct"/>
            <w:tcBorders>
              <w:top w:val="single" w:sz="4" w:space="0" w:color="auto"/>
              <w:left w:val="single" w:sz="4" w:space="0" w:color="auto"/>
              <w:bottom w:val="single" w:sz="4" w:space="0" w:color="auto"/>
              <w:right w:val="single" w:sz="4" w:space="0" w:color="auto"/>
            </w:tcBorders>
            <w:vAlign w:val="center"/>
          </w:tcPr>
          <w:p w:rsidR="00F301D9" w:rsidRPr="003871AB" w:rsidRDefault="00F301D9" w:rsidP="00D34435">
            <w:pPr>
              <w:jc w:val="center"/>
              <w:rPr>
                <w:lang w:val="en-US" w:eastAsia="en-US" w:bidi="en-US"/>
              </w:rPr>
            </w:pPr>
            <w:r w:rsidRPr="003871AB">
              <w:rPr>
                <w:lang w:val="en-US" w:eastAsia="en-US" w:bidi="en-US"/>
              </w:rPr>
              <w:t>Ед. изм</w:t>
            </w:r>
          </w:p>
        </w:tc>
        <w:tc>
          <w:tcPr>
            <w:tcW w:w="508" w:type="pct"/>
            <w:tcBorders>
              <w:top w:val="single" w:sz="4" w:space="0" w:color="auto"/>
              <w:left w:val="single" w:sz="4" w:space="0" w:color="auto"/>
              <w:bottom w:val="single" w:sz="4" w:space="0" w:color="auto"/>
              <w:right w:val="single" w:sz="4" w:space="0" w:color="auto"/>
            </w:tcBorders>
            <w:vAlign w:val="center"/>
          </w:tcPr>
          <w:p w:rsidR="00F301D9" w:rsidRPr="003871AB" w:rsidRDefault="00F301D9" w:rsidP="00D34435">
            <w:pPr>
              <w:jc w:val="center"/>
              <w:rPr>
                <w:lang w:val="en-US" w:eastAsia="en-US" w:bidi="en-US"/>
              </w:rPr>
            </w:pPr>
            <w:r w:rsidRPr="003871AB">
              <w:rPr>
                <w:lang w:val="en-US" w:eastAsia="en-US" w:bidi="en-US"/>
              </w:rPr>
              <w:t>Кол-во</w:t>
            </w:r>
          </w:p>
        </w:tc>
        <w:tc>
          <w:tcPr>
            <w:tcW w:w="739" w:type="pct"/>
            <w:tcBorders>
              <w:top w:val="single" w:sz="4" w:space="0" w:color="auto"/>
              <w:left w:val="single" w:sz="4" w:space="0" w:color="auto"/>
              <w:bottom w:val="single" w:sz="4" w:space="0" w:color="auto"/>
              <w:right w:val="single" w:sz="4" w:space="0" w:color="auto"/>
            </w:tcBorders>
            <w:vAlign w:val="center"/>
          </w:tcPr>
          <w:p w:rsidR="00F301D9" w:rsidRPr="003871AB" w:rsidRDefault="00F301D9" w:rsidP="00D34435">
            <w:pPr>
              <w:jc w:val="center"/>
              <w:rPr>
                <w:lang w:eastAsia="en-US" w:bidi="en-US"/>
              </w:rPr>
            </w:pPr>
            <w:r w:rsidRPr="003871AB">
              <w:rPr>
                <w:lang w:eastAsia="en-US" w:bidi="en-US"/>
              </w:rPr>
              <w:t>Срок</w:t>
            </w:r>
          </w:p>
          <w:p w:rsidR="00F301D9" w:rsidRPr="003871AB" w:rsidRDefault="00F301D9" w:rsidP="00D34435">
            <w:pPr>
              <w:jc w:val="center"/>
              <w:rPr>
                <w:lang w:eastAsia="en-US" w:bidi="en-US"/>
              </w:rPr>
            </w:pPr>
            <w:r w:rsidRPr="003871AB">
              <w:rPr>
                <w:lang w:eastAsia="en-US" w:bidi="en-US"/>
              </w:rPr>
              <w:t>поставки</w:t>
            </w:r>
          </w:p>
        </w:tc>
        <w:tc>
          <w:tcPr>
            <w:tcW w:w="951" w:type="pct"/>
            <w:tcBorders>
              <w:top w:val="single" w:sz="4" w:space="0" w:color="auto"/>
              <w:left w:val="single" w:sz="4" w:space="0" w:color="auto"/>
              <w:bottom w:val="single" w:sz="4" w:space="0" w:color="auto"/>
              <w:right w:val="single" w:sz="4" w:space="0" w:color="auto"/>
            </w:tcBorders>
            <w:vAlign w:val="center"/>
          </w:tcPr>
          <w:p w:rsidR="00F301D9" w:rsidRPr="003871AB" w:rsidRDefault="00F301D9" w:rsidP="00D34435">
            <w:pPr>
              <w:jc w:val="center"/>
              <w:rPr>
                <w:lang w:eastAsia="en-US" w:bidi="en-US"/>
              </w:rPr>
            </w:pPr>
            <w:r w:rsidRPr="003871AB">
              <w:rPr>
                <w:lang w:eastAsia="en-US" w:bidi="en-US"/>
              </w:rPr>
              <w:t>Страна происхождения</w:t>
            </w:r>
          </w:p>
        </w:tc>
      </w:tr>
      <w:tr w:rsidR="00F301D9" w:rsidRPr="003871AB" w:rsidTr="00D34435">
        <w:tc>
          <w:tcPr>
            <w:tcW w:w="244" w:type="pct"/>
            <w:tcBorders>
              <w:top w:val="single" w:sz="4" w:space="0" w:color="auto"/>
              <w:left w:val="single" w:sz="4" w:space="0" w:color="auto"/>
              <w:bottom w:val="single" w:sz="4" w:space="0" w:color="auto"/>
              <w:right w:val="single" w:sz="4" w:space="0" w:color="auto"/>
            </w:tcBorders>
            <w:hideMark/>
          </w:tcPr>
          <w:p w:rsidR="00F301D9" w:rsidRPr="003871AB" w:rsidRDefault="00F301D9" w:rsidP="00D34435">
            <w:pPr>
              <w:jc w:val="center"/>
              <w:rPr>
                <w:lang w:val="en-US" w:eastAsia="en-US" w:bidi="en-US"/>
              </w:rPr>
            </w:pPr>
            <w:r w:rsidRPr="003871AB">
              <w:rPr>
                <w:lang w:val="en-US" w:eastAsia="en-US" w:bidi="en-US"/>
              </w:rPr>
              <w:t>1</w:t>
            </w:r>
          </w:p>
        </w:tc>
        <w:tc>
          <w:tcPr>
            <w:tcW w:w="1969" w:type="pct"/>
            <w:tcBorders>
              <w:top w:val="single" w:sz="4" w:space="0" w:color="auto"/>
              <w:left w:val="single" w:sz="4" w:space="0" w:color="auto"/>
              <w:bottom w:val="single" w:sz="4" w:space="0" w:color="auto"/>
              <w:right w:val="single" w:sz="4" w:space="0" w:color="auto"/>
            </w:tcBorders>
            <w:hideMark/>
          </w:tcPr>
          <w:p w:rsidR="00F301D9" w:rsidRPr="003871AB" w:rsidRDefault="00F301D9" w:rsidP="00D34435">
            <w:pPr>
              <w:jc w:val="center"/>
              <w:rPr>
                <w:b/>
                <w:lang w:eastAsia="en-US" w:bidi="en-US"/>
              </w:rPr>
            </w:pPr>
          </w:p>
        </w:tc>
        <w:tc>
          <w:tcPr>
            <w:tcW w:w="590"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center"/>
              <w:rPr>
                <w:b/>
                <w:lang w:eastAsia="en-US" w:bidi="en-US"/>
              </w:rPr>
            </w:pPr>
          </w:p>
        </w:tc>
        <w:tc>
          <w:tcPr>
            <w:tcW w:w="508" w:type="pct"/>
            <w:tcBorders>
              <w:top w:val="single" w:sz="4" w:space="0" w:color="auto"/>
              <w:left w:val="single" w:sz="4" w:space="0" w:color="auto"/>
              <w:bottom w:val="single" w:sz="4" w:space="0" w:color="auto"/>
              <w:right w:val="single" w:sz="4" w:space="0" w:color="auto"/>
            </w:tcBorders>
            <w:hideMark/>
          </w:tcPr>
          <w:p w:rsidR="00F301D9" w:rsidRPr="003871AB" w:rsidRDefault="00F301D9" w:rsidP="00D34435">
            <w:pPr>
              <w:jc w:val="center"/>
              <w:rPr>
                <w:b/>
                <w:lang w:eastAsia="en-US" w:bidi="en-US"/>
              </w:rPr>
            </w:pPr>
          </w:p>
        </w:tc>
        <w:tc>
          <w:tcPr>
            <w:tcW w:w="739" w:type="pct"/>
            <w:tcBorders>
              <w:top w:val="single" w:sz="4" w:space="0" w:color="auto"/>
              <w:left w:val="single" w:sz="4" w:space="0" w:color="auto"/>
              <w:bottom w:val="single" w:sz="4" w:space="0" w:color="auto"/>
              <w:right w:val="single" w:sz="4" w:space="0" w:color="auto"/>
            </w:tcBorders>
            <w:hideMark/>
          </w:tcPr>
          <w:p w:rsidR="00F301D9" w:rsidRPr="003871AB" w:rsidRDefault="00F301D9" w:rsidP="00D34435">
            <w:pPr>
              <w:jc w:val="center"/>
              <w:rPr>
                <w:b/>
                <w:lang w:eastAsia="en-US" w:bidi="en-US"/>
              </w:rPr>
            </w:pPr>
          </w:p>
        </w:tc>
        <w:tc>
          <w:tcPr>
            <w:tcW w:w="951"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center"/>
              <w:rPr>
                <w:sz w:val="22"/>
                <w:lang w:eastAsia="en-US" w:bidi="en-US"/>
              </w:rPr>
            </w:pPr>
          </w:p>
        </w:tc>
      </w:tr>
      <w:tr w:rsidR="00F301D9" w:rsidRPr="003871AB" w:rsidTr="00D34435">
        <w:tc>
          <w:tcPr>
            <w:tcW w:w="244"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center"/>
              <w:rPr>
                <w:lang w:eastAsia="en-US" w:bidi="en-US"/>
              </w:rPr>
            </w:pPr>
            <w:r w:rsidRPr="003871AB">
              <w:rPr>
                <w:lang w:eastAsia="en-US" w:bidi="en-US"/>
              </w:rPr>
              <w:t>2</w:t>
            </w:r>
          </w:p>
        </w:tc>
        <w:tc>
          <w:tcPr>
            <w:tcW w:w="1969"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both"/>
              <w:rPr>
                <w:lang w:val="en-US" w:eastAsia="en-US" w:bidi="en-US"/>
              </w:rPr>
            </w:pPr>
          </w:p>
        </w:tc>
        <w:tc>
          <w:tcPr>
            <w:tcW w:w="590"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center"/>
              <w:rPr>
                <w:lang w:val="en-US" w:eastAsia="en-US" w:bidi="en-US"/>
              </w:rPr>
            </w:pPr>
          </w:p>
        </w:tc>
        <w:tc>
          <w:tcPr>
            <w:tcW w:w="508"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center"/>
              <w:rPr>
                <w:lang w:val="en-US" w:eastAsia="en-US" w:bidi="en-US"/>
              </w:rPr>
            </w:pPr>
          </w:p>
        </w:tc>
        <w:tc>
          <w:tcPr>
            <w:tcW w:w="739"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center"/>
              <w:rPr>
                <w:lang w:val="en-US" w:eastAsia="en-US" w:bidi="en-US"/>
              </w:rPr>
            </w:pPr>
          </w:p>
        </w:tc>
        <w:tc>
          <w:tcPr>
            <w:tcW w:w="951"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center"/>
              <w:rPr>
                <w:sz w:val="22"/>
                <w:lang w:val="en-US" w:eastAsia="en-US" w:bidi="en-US"/>
              </w:rPr>
            </w:pPr>
          </w:p>
        </w:tc>
      </w:tr>
    </w:tbl>
    <w:p w:rsidR="00F301D9" w:rsidRPr="003871AB" w:rsidRDefault="00F301D9" w:rsidP="00F301D9">
      <w:pPr>
        <w:rPr>
          <w:b/>
          <w:bCs/>
        </w:rPr>
      </w:pPr>
      <w:r w:rsidRPr="003871AB">
        <w:rPr>
          <w:b/>
          <w:bCs/>
        </w:rPr>
        <w:t xml:space="preserve">Реквизиты </w:t>
      </w:r>
      <w:r w:rsidR="00247B79">
        <w:rPr>
          <w:b/>
          <w:bCs/>
        </w:rPr>
        <w:t>у</w:t>
      </w:r>
      <w:r w:rsidRPr="003871AB">
        <w:rPr>
          <w:b/>
          <w:bCs/>
        </w:rPr>
        <w:t>частника:</w:t>
      </w:r>
      <w:r w:rsidRPr="00F61031">
        <w:rPr>
          <w:lang w:eastAsia="en-US" w:bidi="en-US"/>
        </w:rPr>
        <w:t xml:space="preserve"> </w:t>
      </w:r>
    </w:p>
    <w:p w:rsidR="00F301D9" w:rsidRPr="003871AB" w:rsidRDefault="00F301D9" w:rsidP="00F301D9">
      <w:pPr>
        <w:jc w:val="both"/>
        <w:rPr>
          <w:b/>
          <w:bCs/>
          <w:sz w:val="12"/>
        </w:rPr>
      </w:pPr>
    </w:p>
    <w:p w:rsidR="00F301D9" w:rsidRPr="003871AB" w:rsidRDefault="00F301D9" w:rsidP="00F301D9">
      <w:pPr>
        <w:numPr>
          <w:ilvl w:val="0"/>
          <w:numId w:val="4"/>
        </w:numPr>
        <w:tabs>
          <w:tab w:val="left" w:pos="426"/>
        </w:tabs>
        <w:jc w:val="both"/>
        <w:rPr>
          <w:lang w:eastAsia="en-US" w:bidi="en-US"/>
        </w:rPr>
      </w:pPr>
      <w:r w:rsidRPr="003871AB">
        <w:rPr>
          <w:lang w:eastAsia="en-US" w:bidi="en-US"/>
        </w:rPr>
        <w:t>Наши юридический, фактический и почтовый адреса: _______________________________</w:t>
      </w:r>
    </w:p>
    <w:p w:rsidR="00F301D9" w:rsidRPr="003871AB" w:rsidRDefault="00F301D9" w:rsidP="00F301D9">
      <w:pPr>
        <w:numPr>
          <w:ilvl w:val="0"/>
          <w:numId w:val="4"/>
        </w:numPr>
        <w:jc w:val="both"/>
      </w:pPr>
      <w:r w:rsidRPr="003871AB">
        <w:t xml:space="preserve">ИНН_________________________________________________________________________ </w:t>
      </w:r>
    </w:p>
    <w:p w:rsidR="00F301D9" w:rsidRDefault="00F301D9" w:rsidP="00F301D9">
      <w:pPr>
        <w:numPr>
          <w:ilvl w:val="0"/>
          <w:numId w:val="4"/>
        </w:numPr>
        <w:jc w:val="both"/>
      </w:pPr>
      <w:r w:rsidRPr="003871AB">
        <w:t>КПП _________________________________________________________________________</w:t>
      </w:r>
    </w:p>
    <w:p w:rsidR="00F301D9" w:rsidRPr="003871AB" w:rsidRDefault="00F301D9" w:rsidP="00F301D9">
      <w:pPr>
        <w:numPr>
          <w:ilvl w:val="0"/>
          <w:numId w:val="4"/>
        </w:numPr>
        <w:jc w:val="both"/>
      </w:pPr>
      <w:r>
        <w:t>ОГРН</w:t>
      </w:r>
      <w:r w:rsidRPr="003871AB">
        <w:t xml:space="preserve"> ________________________________________________________________________</w:t>
      </w:r>
    </w:p>
    <w:p w:rsidR="00F301D9" w:rsidRPr="003871AB" w:rsidRDefault="00F301D9" w:rsidP="00F301D9">
      <w:pPr>
        <w:numPr>
          <w:ilvl w:val="0"/>
          <w:numId w:val="4"/>
        </w:numPr>
        <w:jc w:val="both"/>
      </w:pPr>
      <w:r w:rsidRPr="003871AB">
        <w:t xml:space="preserve">ОКПО________________________________________________________________________ </w:t>
      </w:r>
    </w:p>
    <w:p w:rsidR="00F301D9" w:rsidRPr="003871AB" w:rsidRDefault="00F301D9" w:rsidP="00F301D9">
      <w:pPr>
        <w:numPr>
          <w:ilvl w:val="0"/>
          <w:numId w:val="4"/>
        </w:numPr>
        <w:jc w:val="both"/>
      </w:pPr>
      <w:r w:rsidRPr="003871AB">
        <w:t>ОКТМО ______________________________________________________________________</w:t>
      </w:r>
    </w:p>
    <w:p w:rsidR="00F301D9" w:rsidRPr="003871AB" w:rsidRDefault="00F301D9" w:rsidP="00F301D9">
      <w:pPr>
        <w:numPr>
          <w:ilvl w:val="0"/>
          <w:numId w:val="4"/>
        </w:numPr>
        <w:jc w:val="both"/>
      </w:pPr>
      <w:r w:rsidRPr="003871AB">
        <w:t>Расчетный счет ________________________________________________________________</w:t>
      </w:r>
    </w:p>
    <w:p w:rsidR="00F301D9" w:rsidRPr="003871AB" w:rsidRDefault="00F301D9" w:rsidP="00F301D9">
      <w:pPr>
        <w:numPr>
          <w:ilvl w:val="0"/>
          <w:numId w:val="4"/>
        </w:numPr>
        <w:jc w:val="both"/>
      </w:pPr>
      <w:r w:rsidRPr="003871AB">
        <w:t>Корреспондентский счет ________________________________________________________</w:t>
      </w:r>
    </w:p>
    <w:p w:rsidR="00F301D9" w:rsidRPr="003871AB" w:rsidRDefault="00F301D9" w:rsidP="00F301D9">
      <w:pPr>
        <w:numPr>
          <w:ilvl w:val="0"/>
          <w:numId w:val="4"/>
        </w:numPr>
        <w:jc w:val="both"/>
      </w:pPr>
      <w:r w:rsidRPr="003871AB">
        <w:t>БИК _________________________________________________________________________</w:t>
      </w:r>
    </w:p>
    <w:p w:rsidR="00F301D9" w:rsidRPr="003871AB" w:rsidRDefault="00F301D9" w:rsidP="00F301D9">
      <w:pPr>
        <w:numPr>
          <w:ilvl w:val="0"/>
          <w:numId w:val="4"/>
        </w:numPr>
        <w:jc w:val="both"/>
      </w:pPr>
      <w:r w:rsidRPr="003871AB">
        <w:t>В ____________________________________________________________________________</w:t>
      </w:r>
    </w:p>
    <w:p w:rsidR="00F301D9" w:rsidRPr="003871AB" w:rsidRDefault="00F301D9" w:rsidP="00F301D9">
      <w:pPr>
        <w:jc w:val="center"/>
      </w:pPr>
      <w:r w:rsidRPr="003871AB">
        <w:rPr>
          <w:sz w:val="16"/>
        </w:rPr>
        <w:t>(указывается банк, в котором открыт счет)</w:t>
      </w:r>
    </w:p>
    <w:p w:rsidR="00F301D9" w:rsidRPr="003871AB" w:rsidRDefault="00F301D9" w:rsidP="00F301D9">
      <w:pPr>
        <w:jc w:val="both"/>
        <w:rPr>
          <w:sz w:val="16"/>
        </w:rPr>
      </w:pPr>
    </w:p>
    <w:p w:rsidR="003424C1" w:rsidRPr="003871AB" w:rsidRDefault="003424C1" w:rsidP="003424C1">
      <w:pPr>
        <w:jc w:val="both"/>
        <w:rPr>
          <w:sz w:val="16"/>
        </w:rPr>
      </w:pPr>
    </w:p>
    <w:p w:rsidR="00A4039A" w:rsidRPr="00FD26D5" w:rsidRDefault="00A4039A" w:rsidP="00A4039A">
      <w:pPr>
        <w:jc w:val="both"/>
        <w:rPr>
          <w:b/>
        </w:rPr>
      </w:pPr>
      <w:r w:rsidRPr="00FD26D5">
        <w:rPr>
          <w:b/>
        </w:rPr>
        <w:t>___________________________ (название юридического лица) _________________  субъектом</w:t>
      </w:r>
    </w:p>
    <w:p w:rsidR="00A4039A" w:rsidRPr="00FD26D5" w:rsidRDefault="00A4039A" w:rsidP="00A4039A">
      <w:pPr>
        <w:jc w:val="both"/>
        <w:rPr>
          <w:b/>
        </w:rPr>
      </w:pPr>
      <w:r w:rsidRPr="00FD26D5">
        <w:rPr>
          <w:b/>
        </w:rPr>
        <w:t xml:space="preserve">                                                                                                                  </w:t>
      </w:r>
      <w:r w:rsidRPr="00FD26D5">
        <w:rPr>
          <w:b/>
          <w:sz w:val="16"/>
          <w:szCs w:val="16"/>
        </w:rPr>
        <w:t>(является / не является)</w:t>
      </w:r>
    </w:p>
    <w:p w:rsidR="00A4039A" w:rsidRPr="00FD26D5" w:rsidRDefault="00A4039A" w:rsidP="00A4039A">
      <w:pPr>
        <w:jc w:val="both"/>
        <w:rPr>
          <w:b/>
        </w:rPr>
      </w:pPr>
      <w:r w:rsidRPr="00FD26D5">
        <w:rPr>
          <w:b/>
        </w:rPr>
        <w:t>____________________________ предпринимательства согласно ФЗ от 24.07.2007 г. № 209.</w:t>
      </w:r>
    </w:p>
    <w:p w:rsidR="00A4039A" w:rsidRPr="00FD26D5" w:rsidRDefault="00A4039A" w:rsidP="00A4039A">
      <w:pPr>
        <w:jc w:val="both"/>
        <w:rPr>
          <w:b/>
        </w:rPr>
      </w:pPr>
      <w:r w:rsidRPr="00FD26D5">
        <w:rPr>
          <w:b/>
        </w:rPr>
        <w:t xml:space="preserve">           </w:t>
      </w:r>
      <w:r w:rsidRPr="00FD26D5">
        <w:rPr>
          <w:b/>
          <w:sz w:val="16"/>
          <w:szCs w:val="16"/>
        </w:rPr>
        <w:t>(малого / среднего)</w:t>
      </w:r>
    </w:p>
    <w:p w:rsidR="003424C1" w:rsidRPr="003871AB" w:rsidRDefault="003424C1" w:rsidP="003424C1">
      <w:pPr>
        <w:jc w:val="both"/>
        <w:rPr>
          <w:sz w:val="20"/>
        </w:rPr>
      </w:pPr>
    </w:p>
    <w:p w:rsidR="003424C1" w:rsidRPr="003871AB" w:rsidRDefault="003424C1" w:rsidP="003424C1">
      <w:pPr>
        <w:ind w:firstLine="284"/>
        <w:jc w:val="both"/>
      </w:pPr>
      <w:r w:rsidRPr="003871AB">
        <w:t xml:space="preserve">Изучив запрос </w:t>
      </w:r>
      <w:r w:rsidR="00174C41" w:rsidRPr="003871AB">
        <w:t>котировок</w:t>
      </w:r>
      <w:r w:rsidRPr="003871AB">
        <w:t xml:space="preserve"> на право заключения договора на </w:t>
      </w:r>
      <w:r w:rsidRPr="003871AB">
        <w:rPr>
          <w:b/>
          <w:bCs/>
        </w:rPr>
        <w:t xml:space="preserve">_____________________, </w:t>
      </w:r>
      <w:r w:rsidRPr="003871AB">
        <w:t xml:space="preserve">сообщаем о своем согласии (если наша </w:t>
      </w:r>
      <w:r w:rsidR="007E2780" w:rsidRPr="003871AB">
        <w:t xml:space="preserve">котировочная </w:t>
      </w:r>
      <w:r w:rsidRPr="003871AB">
        <w:t xml:space="preserve">заявка будет признана наилучшей) заключить договор на условиях, представленных в </w:t>
      </w:r>
      <w:r w:rsidR="00FD26D5">
        <w:t>И</w:t>
      </w:r>
      <w:r w:rsidRPr="003871AB">
        <w:t xml:space="preserve">звещении о проведении запроса </w:t>
      </w:r>
      <w:r w:rsidR="00174C41" w:rsidRPr="003871AB">
        <w:t>котировок</w:t>
      </w:r>
      <w:r w:rsidRPr="003871AB">
        <w:t xml:space="preserve"> №___________________</w:t>
      </w:r>
    </w:p>
    <w:p w:rsidR="003424C1" w:rsidRPr="003871AB" w:rsidRDefault="003424C1" w:rsidP="003424C1">
      <w:pPr>
        <w:ind w:firstLine="284"/>
        <w:jc w:val="both"/>
      </w:pPr>
    </w:p>
    <w:p w:rsidR="003424C1" w:rsidRPr="003871AB" w:rsidRDefault="003424C1" w:rsidP="003424C1">
      <w:pPr>
        <w:ind w:firstLine="284"/>
        <w:jc w:val="both"/>
      </w:pPr>
      <w:r w:rsidRPr="003871AB">
        <w:t xml:space="preserve">К настоящей </w:t>
      </w:r>
      <w:r w:rsidR="007E2780" w:rsidRPr="003871AB">
        <w:t xml:space="preserve">котировочной </w:t>
      </w:r>
      <w:r w:rsidRPr="003871AB">
        <w:t>заявке прилагаются следующие документы:</w:t>
      </w:r>
    </w:p>
    <w:p w:rsidR="003424C1" w:rsidRPr="003871AB" w:rsidRDefault="003424C1" w:rsidP="003424C1">
      <w:r w:rsidRPr="003871AB">
        <w:t>___________ (наименование документа) на ___ л.</w:t>
      </w:r>
    </w:p>
    <w:p w:rsidR="003424C1" w:rsidRPr="003871AB" w:rsidRDefault="003424C1" w:rsidP="003424C1">
      <w:r w:rsidRPr="003871AB">
        <w:t>___________ (наименование документа) на ___ л.</w:t>
      </w:r>
    </w:p>
    <w:p w:rsidR="003424C1" w:rsidRPr="003871AB" w:rsidRDefault="003424C1" w:rsidP="003424C1">
      <w:pPr>
        <w:rPr>
          <w:sz w:val="2"/>
        </w:rPr>
      </w:pPr>
    </w:p>
    <w:p w:rsidR="003424C1" w:rsidRPr="003871AB" w:rsidRDefault="003424C1" w:rsidP="003424C1">
      <w:pPr>
        <w:rPr>
          <w:sz w:val="22"/>
        </w:rPr>
      </w:pPr>
    </w:p>
    <w:p w:rsidR="003424C1" w:rsidRPr="003871AB" w:rsidRDefault="003424C1" w:rsidP="003424C1">
      <w:pPr>
        <w:ind w:firstLine="426"/>
        <w:jc w:val="both"/>
        <w:rPr>
          <w:u w:val="single"/>
        </w:rPr>
      </w:pPr>
      <w:r w:rsidRPr="003871AB">
        <w:t xml:space="preserve">Настоящим гарантируем достоверность информации представленной нами в </w:t>
      </w:r>
      <w:r w:rsidR="007E2780" w:rsidRPr="003871AB">
        <w:t xml:space="preserve">котировочной </w:t>
      </w:r>
      <w:r w:rsidRPr="003871AB">
        <w:t xml:space="preserve">заявке на участие в процедуре закупки </w:t>
      </w:r>
    </w:p>
    <w:p w:rsidR="003424C1" w:rsidRPr="003871AB" w:rsidRDefault="003424C1" w:rsidP="003424C1">
      <w:pPr>
        <w:ind w:right="98"/>
      </w:pPr>
      <w:r w:rsidRPr="003871AB">
        <w:br/>
        <w:t>Руководитель (уполномоченное лицо)</w:t>
      </w:r>
    </w:p>
    <w:p w:rsidR="003424C1" w:rsidRPr="003871AB" w:rsidRDefault="00247B79" w:rsidP="003424C1">
      <w:pPr>
        <w:spacing w:after="60"/>
        <w:ind w:right="98"/>
        <w:jc w:val="both"/>
        <w:rPr>
          <w:sz w:val="22"/>
          <w:szCs w:val="22"/>
        </w:rPr>
      </w:pPr>
      <w:r>
        <w:t>у</w:t>
      </w:r>
      <w:r w:rsidR="003424C1" w:rsidRPr="003871AB">
        <w:t>частника закупки</w:t>
      </w:r>
      <w:r w:rsidR="003424C1" w:rsidRPr="003871AB">
        <w:rPr>
          <w:sz w:val="22"/>
          <w:szCs w:val="22"/>
        </w:rPr>
        <w:t xml:space="preserve">                                           ________________</w:t>
      </w:r>
      <w:r w:rsidR="003424C1" w:rsidRPr="003871AB">
        <w:rPr>
          <w:sz w:val="22"/>
          <w:szCs w:val="22"/>
        </w:rPr>
        <w:tab/>
        <w:t xml:space="preserve"> </w:t>
      </w:r>
      <w:r w:rsidR="003424C1" w:rsidRPr="003871AB">
        <w:rPr>
          <w:sz w:val="22"/>
          <w:szCs w:val="22"/>
        </w:rPr>
        <w:tab/>
        <w:t xml:space="preserve">  ______________</w:t>
      </w:r>
    </w:p>
    <w:p w:rsidR="003424C1" w:rsidRPr="003871AB" w:rsidRDefault="003424C1" w:rsidP="003424C1">
      <w:pPr>
        <w:spacing w:after="60"/>
        <w:ind w:left="648" w:right="98" w:firstLine="3600"/>
        <w:jc w:val="both"/>
        <w:rPr>
          <w:i/>
          <w:iCs/>
          <w:sz w:val="16"/>
          <w:szCs w:val="16"/>
          <w:vertAlign w:val="superscript"/>
        </w:rPr>
      </w:pPr>
      <w:r w:rsidRPr="003871AB">
        <w:rPr>
          <w:i/>
          <w:iCs/>
          <w:sz w:val="16"/>
          <w:szCs w:val="16"/>
          <w:vertAlign w:val="superscript"/>
        </w:rPr>
        <w:t xml:space="preserve">                            </w:t>
      </w:r>
      <w:r w:rsidRPr="003871AB">
        <w:rPr>
          <w:i/>
          <w:iCs/>
          <w:sz w:val="16"/>
          <w:szCs w:val="16"/>
        </w:rPr>
        <w:t>(подпись)</w:t>
      </w:r>
      <w:r w:rsidRPr="003871AB">
        <w:rPr>
          <w:i/>
          <w:iCs/>
          <w:sz w:val="16"/>
          <w:szCs w:val="16"/>
        </w:rPr>
        <w:tab/>
        <w:t xml:space="preserve">                    </w:t>
      </w:r>
      <w:r w:rsidRPr="003871AB">
        <w:rPr>
          <w:i/>
          <w:iCs/>
          <w:sz w:val="16"/>
          <w:szCs w:val="16"/>
        </w:rPr>
        <w:tab/>
        <w:t xml:space="preserve">            (Ф. И. О.)</w:t>
      </w:r>
    </w:p>
    <w:p w:rsidR="001B29DE" w:rsidRPr="003871AB" w:rsidRDefault="001B29DE" w:rsidP="001B29DE">
      <w:pPr>
        <w:spacing w:after="60"/>
        <w:ind w:left="180" w:right="98"/>
        <w:jc w:val="both"/>
        <w:rPr>
          <w:sz w:val="16"/>
          <w:szCs w:val="16"/>
        </w:rPr>
      </w:pPr>
      <w:r w:rsidRPr="003871AB">
        <w:rPr>
          <w:sz w:val="16"/>
          <w:szCs w:val="16"/>
        </w:rPr>
        <w:t xml:space="preserve">                                                                                          (МП)*</w:t>
      </w:r>
    </w:p>
    <w:p w:rsidR="008F3837" w:rsidRDefault="005738B7" w:rsidP="001B29DE">
      <w:pPr>
        <w:spacing w:after="60"/>
        <w:ind w:left="180" w:right="98"/>
        <w:jc w:val="both"/>
        <w:rPr>
          <w:sz w:val="20"/>
        </w:rPr>
      </w:pPr>
      <w:r w:rsidRPr="003871AB">
        <w:rPr>
          <w:sz w:val="20"/>
        </w:rPr>
        <w:t>*</w:t>
      </w:r>
      <w:r w:rsidR="001B29DE" w:rsidRPr="003871AB">
        <w:rPr>
          <w:sz w:val="20"/>
        </w:rPr>
        <w:t>печать при  наличии согласно Уставу.</w:t>
      </w:r>
    </w:p>
    <w:p w:rsidR="008F3837" w:rsidRPr="008F3837" w:rsidRDefault="008F3837" w:rsidP="00902546">
      <w:pPr>
        <w:ind w:right="-283" w:firstLine="5670"/>
        <w:jc w:val="both"/>
        <w:rPr>
          <w:sz w:val="20"/>
          <w:szCs w:val="20"/>
        </w:rPr>
      </w:pPr>
      <w:r>
        <w:rPr>
          <w:sz w:val="20"/>
        </w:rPr>
        <w:br w:type="page"/>
      </w:r>
      <w:r w:rsidRPr="008F3837">
        <w:rPr>
          <w:sz w:val="20"/>
          <w:szCs w:val="20"/>
        </w:rPr>
        <w:lastRenderedPageBreak/>
        <w:t>Приложение №</w:t>
      </w:r>
      <w:r w:rsidR="00902546">
        <w:rPr>
          <w:sz w:val="20"/>
          <w:szCs w:val="20"/>
        </w:rPr>
        <w:t xml:space="preserve"> 4</w:t>
      </w:r>
    </w:p>
    <w:p w:rsidR="008F3837" w:rsidRDefault="008F3837" w:rsidP="00902546">
      <w:pPr>
        <w:ind w:right="-141" w:firstLine="5670"/>
        <w:jc w:val="both"/>
        <w:rPr>
          <w:sz w:val="20"/>
          <w:szCs w:val="20"/>
        </w:rPr>
      </w:pPr>
      <w:r w:rsidRPr="008F3837">
        <w:rPr>
          <w:sz w:val="20"/>
          <w:szCs w:val="20"/>
        </w:rPr>
        <w:t>к Извещению о проведении запроса котировок</w:t>
      </w:r>
    </w:p>
    <w:p w:rsidR="00902546" w:rsidRPr="00FD7626" w:rsidRDefault="00902546" w:rsidP="00902546">
      <w:pPr>
        <w:ind w:right="-141" w:firstLine="5670"/>
        <w:jc w:val="both"/>
        <w:rPr>
          <w:sz w:val="22"/>
          <w:szCs w:val="22"/>
        </w:rPr>
      </w:pPr>
    </w:p>
    <w:p w:rsidR="008F3837" w:rsidRPr="005D4A14" w:rsidRDefault="008F3837" w:rsidP="008F3837">
      <w:pPr>
        <w:rPr>
          <w:b/>
          <w:sz w:val="6"/>
          <w:szCs w:val="26"/>
        </w:rPr>
      </w:pPr>
    </w:p>
    <w:p w:rsidR="008F3837" w:rsidRPr="005D4A14" w:rsidRDefault="008F3837" w:rsidP="008F3837">
      <w:pPr>
        <w:jc w:val="right"/>
        <w:rPr>
          <w:b/>
          <w:color w:val="000000"/>
        </w:rPr>
      </w:pPr>
      <w:r w:rsidRPr="005D4A14">
        <w:rPr>
          <w:b/>
          <w:color w:val="000000"/>
        </w:rPr>
        <w:t>Кому: АО «Равенство»</w:t>
      </w:r>
    </w:p>
    <w:p w:rsidR="008F3837" w:rsidRPr="005D4A14" w:rsidRDefault="008F3837" w:rsidP="008F3837">
      <w:pPr>
        <w:autoSpaceDE w:val="0"/>
        <w:autoSpaceDN w:val="0"/>
        <w:adjustRightInd w:val="0"/>
        <w:jc w:val="both"/>
        <w:rPr>
          <w:i/>
          <w:iCs/>
          <w:color w:val="000000"/>
        </w:rPr>
      </w:pPr>
      <w:r w:rsidRPr="005D4A14">
        <w:rPr>
          <w:i/>
          <w:iCs/>
          <w:color w:val="000000"/>
        </w:rPr>
        <w:t xml:space="preserve">На фирменном бланке </w:t>
      </w:r>
    </w:p>
    <w:p w:rsidR="008F3837" w:rsidRPr="005D4A14" w:rsidRDefault="008F3837" w:rsidP="008F3837">
      <w:pPr>
        <w:autoSpaceDE w:val="0"/>
        <w:autoSpaceDN w:val="0"/>
        <w:adjustRightInd w:val="0"/>
        <w:jc w:val="both"/>
        <w:rPr>
          <w:i/>
          <w:iCs/>
          <w:color w:val="000000"/>
        </w:rPr>
      </w:pPr>
      <w:r w:rsidRPr="005D4A14">
        <w:rPr>
          <w:i/>
          <w:iCs/>
          <w:color w:val="000000"/>
        </w:rPr>
        <w:t xml:space="preserve">Исх. №, дата </w:t>
      </w:r>
    </w:p>
    <w:p w:rsidR="008F3837" w:rsidRPr="005D4A14" w:rsidRDefault="008F3837" w:rsidP="008F3837">
      <w:pPr>
        <w:autoSpaceDE w:val="0"/>
        <w:autoSpaceDN w:val="0"/>
        <w:adjustRightInd w:val="0"/>
        <w:jc w:val="both"/>
        <w:rPr>
          <w:color w:val="000000"/>
          <w:sz w:val="4"/>
        </w:rPr>
      </w:pPr>
    </w:p>
    <w:p w:rsidR="008F3837" w:rsidRPr="005D4A14" w:rsidRDefault="008F3837" w:rsidP="008F3837">
      <w:pPr>
        <w:jc w:val="center"/>
        <w:rPr>
          <w:b/>
          <w:bCs/>
        </w:rPr>
      </w:pPr>
    </w:p>
    <w:p w:rsidR="008F3837" w:rsidRPr="005D4A14" w:rsidRDefault="008F3837" w:rsidP="008F3837">
      <w:pPr>
        <w:jc w:val="center"/>
        <w:rPr>
          <w:b/>
          <w:bCs/>
        </w:rPr>
      </w:pPr>
    </w:p>
    <w:p w:rsidR="008F3837" w:rsidRPr="005D4A14" w:rsidRDefault="008F3837" w:rsidP="008F3837">
      <w:pPr>
        <w:jc w:val="center"/>
        <w:rPr>
          <w:b/>
          <w:bCs/>
        </w:rPr>
      </w:pPr>
      <w:r w:rsidRPr="005D4A14">
        <w:rPr>
          <w:b/>
          <w:bCs/>
        </w:rPr>
        <w:t>Коммерческое предложение участника</w:t>
      </w:r>
    </w:p>
    <w:p w:rsidR="008F3837" w:rsidRPr="005D4A14" w:rsidRDefault="008F3837" w:rsidP="008F3837">
      <w:pPr>
        <w:jc w:val="center"/>
        <w:rPr>
          <w:b/>
          <w:bCs/>
        </w:rPr>
      </w:pPr>
      <w:r w:rsidRPr="005D4A14">
        <w:rPr>
          <w:b/>
          <w:bCs/>
        </w:rPr>
        <w:t>на ______________________________</w:t>
      </w:r>
    </w:p>
    <w:p w:rsidR="008F3837" w:rsidRPr="005D4A14" w:rsidRDefault="008F3837" w:rsidP="008F3837">
      <w:pPr>
        <w:jc w:val="center"/>
        <w:rPr>
          <w:bCs/>
          <w:sz w:val="16"/>
        </w:rPr>
      </w:pPr>
      <w:r w:rsidRPr="005D4A14">
        <w:rPr>
          <w:bCs/>
          <w:sz w:val="16"/>
        </w:rPr>
        <w:t>(предмет договора)</w:t>
      </w:r>
    </w:p>
    <w:p w:rsidR="008F3837" w:rsidRPr="005D4A14" w:rsidRDefault="008F3837" w:rsidP="008F3837">
      <w:pPr>
        <w:jc w:val="both"/>
      </w:pPr>
    </w:p>
    <w:p w:rsidR="008F3837" w:rsidRPr="005D4A14" w:rsidRDefault="008F3837" w:rsidP="008F3837">
      <w:pPr>
        <w:jc w:val="both"/>
      </w:pPr>
    </w:p>
    <w:p w:rsidR="008F3837" w:rsidRPr="005D4A14" w:rsidRDefault="008F3837" w:rsidP="008F3837">
      <w:pPr>
        <w:jc w:val="both"/>
      </w:pPr>
      <w:r w:rsidRPr="005D4A14">
        <w:t>Мы, _________________________ , в лице ___________________________________ сообщаем,</w:t>
      </w:r>
    </w:p>
    <w:p w:rsidR="008F3837" w:rsidRPr="005D4A14" w:rsidRDefault="008F3837" w:rsidP="008F3837">
      <w:pPr>
        <w:jc w:val="both"/>
        <w:rPr>
          <w:sz w:val="16"/>
          <w:szCs w:val="16"/>
        </w:rPr>
      </w:pPr>
      <w:r w:rsidRPr="005D4A14">
        <w:rPr>
          <w:sz w:val="16"/>
          <w:szCs w:val="16"/>
        </w:rPr>
        <w:t xml:space="preserve">                    (наименование Участника закупки)</w:t>
      </w:r>
      <w:r w:rsidRPr="005D4A14">
        <w:rPr>
          <w:sz w:val="16"/>
          <w:szCs w:val="16"/>
        </w:rPr>
        <w:tab/>
      </w:r>
      <w:r w:rsidRPr="005D4A14">
        <w:rPr>
          <w:sz w:val="16"/>
          <w:szCs w:val="16"/>
        </w:rPr>
        <w:tab/>
      </w:r>
      <w:r w:rsidRPr="005D4A14">
        <w:rPr>
          <w:sz w:val="16"/>
          <w:szCs w:val="16"/>
        </w:rPr>
        <w:tab/>
        <w:t xml:space="preserve"> (Ф.И.О. руководителя или уполномоченного лица)</w:t>
      </w:r>
    </w:p>
    <w:p w:rsidR="008F3837" w:rsidRPr="005D4A14" w:rsidRDefault="008F3837" w:rsidP="008F3837">
      <w:pPr>
        <w:jc w:val="both"/>
        <w:rPr>
          <w:sz w:val="16"/>
          <w:szCs w:val="16"/>
        </w:rPr>
      </w:pPr>
    </w:p>
    <w:p w:rsidR="008F3837" w:rsidRPr="005D4A14" w:rsidRDefault="008F3837" w:rsidP="008F3837">
      <w:pPr>
        <w:jc w:val="both"/>
      </w:pPr>
      <w:r w:rsidRPr="005D4A14">
        <w:t>что готовы поставить товары, работы, услуги на следующих условиях:</w:t>
      </w:r>
    </w:p>
    <w:p w:rsidR="008F3837" w:rsidRPr="005D4A14" w:rsidRDefault="008F3837" w:rsidP="008F3837">
      <w:pPr>
        <w:rPr>
          <w:b/>
          <w:sz w:val="12"/>
          <w:szCs w:val="20"/>
        </w:rPr>
      </w:pPr>
    </w:p>
    <w:tbl>
      <w:tblPr>
        <w:tblpPr w:leftFromText="180" w:rightFromText="180"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4094"/>
        <w:gridCol w:w="983"/>
        <w:gridCol w:w="991"/>
        <w:gridCol w:w="1838"/>
        <w:gridCol w:w="1832"/>
      </w:tblGrid>
      <w:tr w:rsidR="008F3837" w:rsidRPr="005D4A14" w:rsidTr="008F3837">
        <w:tc>
          <w:tcPr>
            <w:tcW w:w="264" w:type="pct"/>
            <w:tcBorders>
              <w:top w:val="single" w:sz="4" w:space="0" w:color="auto"/>
              <w:left w:val="single" w:sz="4" w:space="0" w:color="auto"/>
              <w:bottom w:val="single" w:sz="4" w:space="0" w:color="auto"/>
              <w:right w:val="single" w:sz="4" w:space="0" w:color="auto"/>
            </w:tcBorders>
            <w:vAlign w:val="center"/>
            <w:hideMark/>
          </w:tcPr>
          <w:p w:rsidR="008F3837" w:rsidRPr="005D4A14" w:rsidRDefault="008F3837" w:rsidP="008F3837">
            <w:pPr>
              <w:jc w:val="center"/>
              <w:rPr>
                <w:lang w:eastAsia="en-US" w:bidi="en-US"/>
              </w:rPr>
            </w:pPr>
            <w:r w:rsidRPr="005D4A14">
              <w:rPr>
                <w:lang w:eastAsia="en-US" w:bidi="en-US"/>
              </w:rPr>
              <w:t>№ п/п</w:t>
            </w:r>
          </w:p>
        </w:tc>
        <w:tc>
          <w:tcPr>
            <w:tcW w:w="1991" w:type="pct"/>
            <w:tcBorders>
              <w:top w:val="single" w:sz="4" w:space="0" w:color="auto"/>
              <w:left w:val="single" w:sz="4" w:space="0" w:color="auto"/>
              <w:bottom w:val="single" w:sz="4" w:space="0" w:color="auto"/>
              <w:right w:val="single" w:sz="4" w:space="0" w:color="auto"/>
            </w:tcBorders>
            <w:vAlign w:val="center"/>
            <w:hideMark/>
          </w:tcPr>
          <w:p w:rsidR="008F3837" w:rsidRPr="005D4A14" w:rsidRDefault="008F3837" w:rsidP="008F3837">
            <w:pPr>
              <w:jc w:val="center"/>
              <w:rPr>
                <w:lang w:eastAsia="en-US" w:bidi="en-US"/>
              </w:rPr>
            </w:pPr>
            <w:r w:rsidRPr="005D4A14">
              <w:rPr>
                <w:lang w:eastAsia="en-US" w:bidi="en-US"/>
              </w:rPr>
              <w:t>Наименование, характеристики товаров, (наименование работ, услуг)</w:t>
            </w:r>
          </w:p>
        </w:tc>
        <w:tc>
          <w:tcPr>
            <w:tcW w:w="478" w:type="pct"/>
            <w:tcBorders>
              <w:top w:val="single" w:sz="4" w:space="0" w:color="auto"/>
              <w:left w:val="single" w:sz="4" w:space="0" w:color="auto"/>
              <w:bottom w:val="single" w:sz="4" w:space="0" w:color="auto"/>
              <w:right w:val="single" w:sz="4" w:space="0" w:color="auto"/>
            </w:tcBorders>
            <w:vAlign w:val="center"/>
            <w:hideMark/>
          </w:tcPr>
          <w:p w:rsidR="008F3837" w:rsidRPr="005D4A14" w:rsidRDefault="008F3837" w:rsidP="008F3837">
            <w:pPr>
              <w:jc w:val="center"/>
              <w:rPr>
                <w:lang w:val="en-US" w:eastAsia="en-US" w:bidi="en-US"/>
              </w:rPr>
            </w:pPr>
            <w:r w:rsidRPr="005D4A14">
              <w:rPr>
                <w:lang w:val="en-US" w:eastAsia="en-US" w:bidi="en-US"/>
              </w:rPr>
              <w:t>Ед. изм</w:t>
            </w:r>
          </w:p>
        </w:tc>
        <w:tc>
          <w:tcPr>
            <w:tcW w:w="482" w:type="pct"/>
            <w:tcBorders>
              <w:top w:val="single" w:sz="4" w:space="0" w:color="auto"/>
              <w:left w:val="single" w:sz="4" w:space="0" w:color="auto"/>
              <w:bottom w:val="single" w:sz="4" w:space="0" w:color="auto"/>
              <w:right w:val="single" w:sz="4" w:space="0" w:color="auto"/>
            </w:tcBorders>
            <w:vAlign w:val="center"/>
            <w:hideMark/>
          </w:tcPr>
          <w:p w:rsidR="008F3837" w:rsidRPr="005D4A14" w:rsidRDefault="008F3837" w:rsidP="008F3837">
            <w:pPr>
              <w:jc w:val="center"/>
              <w:rPr>
                <w:lang w:val="en-US" w:eastAsia="en-US" w:bidi="en-US"/>
              </w:rPr>
            </w:pPr>
            <w:r w:rsidRPr="005D4A14">
              <w:rPr>
                <w:lang w:val="en-US" w:eastAsia="en-US" w:bidi="en-US"/>
              </w:rPr>
              <w:t>Кол-во</w:t>
            </w:r>
          </w:p>
        </w:tc>
        <w:tc>
          <w:tcPr>
            <w:tcW w:w="893" w:type="pct"/>
            <w:tcBorders>
              <w:top w:val="single" w:sz="4" w:space="0" w:color="auto"/>
              <w:left w:val="single" w:sz="4" w:space="0" w:color="auto"/>
              <w:bottom w:val="single" w:sz="4" w:space="0" w:color="auto"/>
              <w:right w:val="single" w:sz="4" w:space="0" w:color="auto"/>
            </w:tcBorders>
            <w:vAlign w:val="center"/>
            <w:hideMark/>
          </w:tcPr>
          <w:p w:rsidR="008F3837" w:rsidRPr="005D4A14" w:rsidRDefault="008F3837" w:rsidP="008F3837">
            <w:pPr>
              <w:jc w:val="center"/>
              <w:rPr>
                <w:lang w:eastAsia="en-US" w:bidi="en-US"/>
              </w:rPr>
            </w:pPr>
            <w:r w:rsidRPr="005D4A14">
              <w:rPr>
                <w:lang w:eastAsia="en-US" w:bidi="en-US"/>
              </w:rPr>
              <w:t>Цена за ед. (без учета НДС), руб.</w:t>
            </w:r>
          </w:p>
        </w:tc>
        <w:tc>
          <w:tcPr>
            <w:tcW w:w="891" w:type="pct"/>
            <w:tcBorders>
              <w:top w:val="single" w:sz="4" w:space="0" w:color="auto"/>
              <w:left w:val="single" w:sz="4" w:space="0" w:color="auto"/>
              <w:bottom w:val="single" w:sz="4" w:space="0" w:color="auto"/>
              <w:right w:val="single" w:sz="4" w:space="0" w:color="auto"/>
            </w:tcBorders>
            <w:vAlign w:val="center"/>
            <w:hideMark/>
          </w:tcPr>
          <w:p w:rsidR="008F3837" w:rsidRPr="005D4A14" w:rsidRDefault="008F3837" w:rsidP="008F3837">
            <w:pPr>
              <w:jc w:val="center"/>
              <w:rPr>
                <w:lang w:eastAsia="en-US" w:bidi="en-US"/>
              </w:rPr>
            </w:pPr>
            <w:r w:rsidRPr="005D4A14">
              <w:rPr>
                <w:lang w:eastAsia="en-US" w:bidi="en-US"/>
              </w:rPr>
              <w:t>Стоимость (без учета НДС), руб.</w:t>
            </w:r>
          </w:p>
        </w:tc>
      </w:tr>
      <w:tr w:rsidR="008F3837" w:rsidRPr="005D4A14" w:rsidTr="008F3837">
        <w:tc>
          <w:tcPr>
            <w:tcW w:w="264" w:type="pct"/>
            <w:tcBorders>
              <w:top w:val="single" w:sz="4" w:space="0" w:color="auto"/>
              <w:left w:val="single" w:sz="4" w:space="0" w:color="auto"/>
              <w:bottom w:val="single" w:sz="4" w:space="0" w:color="auto"/>
              <w:right w:val="single" w:sz="4" w:space="0" w:color="auto"/>
            </w:tcBorders>
            <w:hideMark/>
          </w:tcPr>
          <w:p w:rsidR="008F3837" w:rsidRPr="005D4A14" w:rsidRDefault="008F3837" w:rsidP="008F3837">
            <w:pPr>
              <w:jc w:val="center"/>
              <w:rPr>
                <w:lang w:val="en-US" w:eastAsia="en-US" w:bidi="en-US"/>
              </w:rPr>
            </w:pPr>
            <w:r w:rsidRPr="005D4A14">
              <w:rPr>
                <w:lang w:val="en-US" w:eastAsia="en-US" w:bidi="en-US"/>
              </w:rPr>
              <w:t>1</w:t>
            </w:r>
          </w:p>
        </w:tc>
        <w:tc>
          <w:tcPr>
            <w:tcW w:w="1991" w:type="pct"/>
            <w:tcBorders>
              <w:top w:val="single" w:sz="4" w:space="0" w:color="auto"/>
              <w:left w:val="single" w:sz="4" w:space="0" w:color="auto"/>
              <w:bottom w:val="single" w:sz="4" w:space="0" w:color="auto"/>
              <w:right w:val="single" w:sz="4" w:space="0" w:color="auto"/>
            </w:tcBorders>
            <w:hideMark/>
          </w:tcPr>
          <w:p w:rsidR="008F3837" w:rsidRPr="005D4A14" w:rsidRDefault="008F3837" w:rsidP="008F3837">
            <w:pPr>
              <w:jc w:val="center"/>
              <w:rPr>
                <w:b/>
                <w:lang w:eastAsia="en-US" w:bidi="en-US"/>
              </w:rPr>
            </w:pPr>
          </w:p>
        </w:tc>
        <w:tc>
          <w:tcPr>
            <w:tcW w:w="478" w:type="pct"/>
            <w:tcBorders>
              <w:top w:val="single" w:sz="4" w:space="0" w:color="auto"/>
              <w:left w:val="single" w:sz="4" w:space="0" w:color="auto"/>
              <w:bottom w:val="single" w:sz="4" w:space="0" w:color="auto"/>
              <w:right w:val="single" w:sz="4" w:space="0" w:color="auto"/>
            </w:tcBorders>
            <w:hideMark/>
          </w:tcPr>
          <w:p w:rsidR="008F3837" w:rsidRPr="005D4A14" w:rsidRDefault="008F3837" w:rsidP="008F3837">
            <w:pPr>
              <w:jc w:val="center"/>
              <w:rPr>
                <w:b/>
                <w:lang w:eastAsia="en-US" w:bidi="en-US"/>
              </w:rPr>
            </w:pPr>
          </w:p>
        </w:tc>
        <w:tc>
          <w:tcPr>
            <w:tcW w:w="482" w:type="pct"/>
            <w:tcBorders>
              <w:top w:val="single" w:sz="4" w:space="0" w:color="auto"/>
              <w:left w:val="single" w:sz="4" w:space="0" w:color="auto"/>
              <w:bottom w:val="single" w:sz="4" w:space="0" w:color="auto"/>
              <w:right w:val="single" w:sz="4" w:space="0" w:color="auto"/>
            </w:tcBorders>
            <w:hideMark/>
          </w:tcPr>
          <w:p w:rsidR="008F3837" w:rsidRPr="005D4A14" w:rsidRDefault="008F3837" w:rsidP="008F3837">
            <w:pPr>
              <w:jc w:val="center"/>
              <w:rPr>
                <w:b/>
                <w:lang w:eastAsia="en-US" w:bidi="en-US"/>
              </w:rPr>
            </w:pPr>
          </w:p>
        </w:tc>
        <w:tc>
          <w:tcPr>
            <w:tcW w:w="893" w:type="pct"/>
            <w:tcBorders>
              <w:top w:val="single" w:sz="4" w:space="0" w:color="auto"/>
              <w:left w:val="single" w:sz="4" w:space="0" w:color="auto"/>
              <w:bottom w:val="single" w:sz="4" w:space="0" w:color="auto"/>
              <w:right w:val="single" w:sz="4" w:space="0" w:color="auto"/>
            </w:tcBorders>
            <w:hideMark/>
          </w:tcPr>
          <w:p w:rsidR="008F3837" w:rsidRPr="005D4A14" w:rsidRDefault="008F3837" w:rsidP="008F3837">
            <w:pPr>
              <w:jc w:val="center"/>
              <w:rPr>
                <w:b/>
                <w:lang w:eastAsia="en-US" w:bidi="en-US"/>
              </w:rPr>
            </w:pPr>
          </w:p>
        </w:tc>
        <w:tc>
          <w:tcPr>
            <w:tcW w:w="891" w:type="pct"/>
            <w:tcBorders>
              <w:top w:val="single" w:sz="4" w:space="0" w:color="auto"/>
              <w:left w:val="single" w:sz="4" w:space="0" w:color="auto"/>
              <w:bottom w:val="single" w:sz="4" w:space="0" w:color="auto"/>
              <w:right w:val="single" w:sz="4" w:space="0" w:color="auto"/>
            </w:tcBorders>
            <w:hideMark/>
          </w:tcPr>
          <w:p w:rsidR="008F3837" w:rsidRPr="005D4A14" w:rsidRDefault="008F3837" w:rsidP="008F3837">
            <w:pPr>
              <w:rPr>
                <w:b/>
                <w:lang w:eastAsia="en-US" w:bidi="en-US"/>
              </w:rPr>
            </w:pPr>
          </w:p>
        </w:tc>
      </w:tr>
      <w:tr w:rsidR="008F3837" w:rsidRPr="005D4A14" w:rsidTr="008F3837">
        <w:tc>
          <w:tcPr>
            <w:tcW w:w="264"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eastAsia="en-US" w:bidi="en-US"/>
              </w:rPr>
            </w:pPr>
          </w:p>
        </w:tc>
        <w:tc>
          <w:tcPr>
            <w:tcW w:w="1991"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both"/>
              <w:rPr>
                <w:lang w:val="en-US" w:eastAsia="en-US" w:bidi="en-US"/>
              </w:rPr>
            </w:pPr>
          </w:p>
        </w:tc>
        <w:tc>
          <w:tcPr>
            <w:tcW w:w="478"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val="en-US" w:eastAsia="en-US" w:bidi="en-US"/>
              </w:rPr>
            </w:pPr>
          </w:p>
        </w:tc>
        <w:tc>
          <w:tcPr>
            <w:tcW w:w="482"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val="en-US" w:eastAsia="en-US" w:bidi="en-US"/>
              </w:rPr>
            </w:pPr>
          </w:p>
        </w:tc>
        <w:tc>
          <w:tcPr>
            <w:tcW w:w="893"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val="en-US" w:eastAsia="en-US" w:bidi="en-US"/>
              </w:rPr>
            </w:pPr>
          </w:p>
        </w:tc>
        <w:tc>
          <w:tcPr>
            <w:tcW w:w="891"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val="en-US" w:eastAsia="en-US" w:bidi="en-US"/>
              </w:rPr>
            </w:pPr>
          </w:p>
        </w:tc>
      </w:tr>
      <w:tr w:rsidR="008F3837" w:rsidRPr="005D4A14" w:rsidTr="008F3837">
        <w:trPr>
          <w:trHeight w:val="169"/>
        </w:trPr>
        <w:tc>
          <w:tcPr>
            <w:tcW w:w="4109" w:type="pct"/>
            <w:gridSpan w:val="5"/>
            <w:tcBorders>
              <w:top w:val="single" w:sz="4" w:space="0" w:color="auto"/>
              <w:left w:val="single" w:sz="4" w:space="0" w:color="auto"/>
              <w:right w:val="single" w:sz="4" w:space="0" w:color="auto"/>
            </w:tcBorders>
            <w:hideMark/>
          </w:tcPr>
          <w:p w:rsidR="008F3837" w:rsidRPr="005D4A14" w:rsidRDefault="008F3837" w:rsidP="008F3837">
            <w:pPr>
              <w:jc w:val="right"/>
              <w:rPr>
                <w:lang w:eastAsia="en-US" w:bidi="en-US"/>
              </w:rPr>
            </w:pPr>
            <w:r w:rsidRPr="005D4A14">
              <w:rPr>
                <w:lang w:eastAsia="en-US" w:bidi="en-US"/>
              </w:rPr>
              <w:t>Итого без учета НДС:</w:t>
            </w:r>
          </w:p>
        </w:tc>
        <w:tc>
          <w:tcPr>
            <w:tcW w:w="891"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val="en-US" w:eastAsia="en-US" w:bidi="en-US"/>
              </w:rPr>
            </w:pPr>
          </w:p>
        </w:tc>
      </w:tr>
      <w:tr w:rsidR="008F3837" w:rsidRPr="005D4A14" w:rsidTr="008F3837">
        <w:tc>
          <w:tcPr>
            <w:tcW w:w="4109" w:type="pct"/>
            <w:gridSpan w:val="5"/>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right"/>
              <w:rPr>
                <w:lang w:eastAsia="en-US" w:bidi="en-US"/>
              </w:rPr>
            </w:pPr>
            <w:r w:rsidRPr="005D4A14">
              <w:rPr>
                <w:lang w:eastAsia="en-US" w:bidi="en-US"/>
              </w:rPr>
              <w:t>Кроме того</w:t>
            </w:r>
            <w:r w:rsidRPr="005D4A14">
              <w:rPr>
                <w:lang w:val="en-US" w:eastAsia="en-US" w:bidi="en-US"/>
              </w:rPr>
              <w:t xml:space="preserve"> НДС </w:t>
            </w:r>
            <w:r w:rsidRPr="005D4A14">
              <w:rPr>
                <w:lang w:eastAsia="en-US" w:bidi="en-US"/>
              </w:rPr>
              <w:t>20%:</w:t>
            </w:r>
          </w:p>
        </w:tc>
        <w:tc>
          <w:tcPr>
            <w:tcW w:w="891"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val="en-US" w:eastAsia="en-US" w:bidi="en-US"/>
              </w:rPr>
            </w:pPr>
          </w:p>
        </w:tc>
      </w:tr>
      <w:tr w:rsidR="008F3837" w:rsidRPr="005D4A14" w:rsidTr="008F3837">
        <w:tc>
          <w:tcPr>
            <w:tcW w:w="4109" w:type="pct"/>
            <w:gridSpan w:val="5"/>
            <w:tcBorders>
              <w:top w:val="single" w:sz="4" w:space="0" w:color="auto"/>
              <w:left w:val="single" w:sz="4" w:space="0" w:color="auto"/>
              <w:bottom w:val="single" w:sz="4" w:space="0" w:color="auto"/>
              <w:right w:val="single" w:sz="4" w:space="0" w:color="auto"/>
            </w:tcBorders>
            <w:hideMark/>
          </w:tcPr>
          <w:p w:rsidR="008F3837" w:rsidRPr="005D4A14" w:rsidRDefault="008F3837" w:rsidP="008F3837">
            <w:pPr>
              <w:jc w:val="right"/>
              <w:rPr>
                <w:lang w:val="en-US" w:eastAsia="en-US" w:bidi="en-US"/>
              </w:rPr>
            </w:pPr>
            <w:r w:rsidRPr="005D4A14">
              <w:rPr>
                <w:lang w:val="en-US" w:eastAsia="en-US" w:bidi="en-US"/>
              </w:rPr>
              <w:t>Итого:</w:t>
            </w:r>
          </w:p>
        </w:tc>
        <w:tc>
          <w:tcPr>
            <w:tcW w:w="891"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val="en-US" w:eastAsia="en-US" w:bidi="en-US"/>
              </w:rPr>
            </w:pPr>
          </w:p>
        </w:tc>
      </w:tr>
    </w:tbl>
    <w:p w:rsidR="008F3837" w:rsidRPr="005D4A14" w:rsidRDefault="008F3837" w:rsidP="008F3837">
      <w:pPr>
        <w:ind w:right="98"/>
      </w:pPr>
    </w:p>
    <w:p w:rsidR="008F3837" w:rsidRPr="005D4A14" w:rsidRDefault="008F3837" w:rsidP="008F3837">
      <w:pPr>
        <w:ind w:right="98"/>
      </w:pPr>
    </w:p>
    <w:p w:rsidR="008F3837" w:rsidRPr="005D4A14" w:rsidRDefault="008F3837" w:rsidP="008F3837">
      <w:pPr>
        <w:ind w:right="98"/>
      </w:pPr>
    </w:p>
    <w:p w:rsidR="008F3837" w:rsidRPr="005D4A14" w:rsidRDefault="008F3837" w:rsidP="008F3837">
      <w:pPr>
        <w:ind w:right="98"/>
      </w:pPr>
      <w:r w:rsidRPr="005D4A14">
        <w:br/>
        <w:t>Руководитель (уполномоченное лицо)</w:t>
      </w:r>
    </w:p>
    <w:p w:rsidR="008F3837" w:rsidRPr="005D4A14" w:rsidRDefault="008F3837" w:rsidP="008F3837">
      <w:pPr>
        <w:spacing w:after="60"/>
        <w:ind w:right="98"/>
        <w:jc w:val="both"/>
        <w:rPr>
          <w:sz w:val="22"/>
          <w:szCs w:val="22"/>
        </w:rPr>
      </w:pPr>
      <w:r w:rsidRPr="005D4A14">
        <w:t>Участника закупки</w:t>
      </w:r>
      <w:r w:rsidRPr="005D4A14">
        <w:rPr>
          <w:sz w:val="22"/>
          <w:szCs w:val="22"/>
        </w:rPr>
        <w:t xml:space="preserve">                                           ________________</w:t>
      </w:r>
      <w:r w:rsidRPr="005D4A14">
        <w:rPr>
          <w:sz w:val="22"/>
          <w:szCs w:val="22"/>
        </w:rPr>
        <w:tab/>
        <w:t xml:space="preserve"> </w:t>
      </w:r>
      <w:r w:rsidRPr="005D4A14">
        <w:rPr>
          <w:sz w:val="22"/>
          <w:szCs w:val="22"/>
        </w:rPr>
        <w:tab/>
        <w:t xml:space="preserve">  ______________</w:t>
      </w:r>
    </w:p>
    <w:p w:rsidR="008F3837" w:rsidRPr="005D4A14" w:rsidRDefault="008F3837" w:rsidP="008F3837">
      <w:pPr>
        <w:spacing w:after="60"/>
        <w:ind w:left="648" w:right="98" w:firstLine="3600"/>
        <w:jc w:val="both"/>
        <w:rPr>
          <w:i/>
          <w:iCs/>
          <w:sz w:val="16"/>
          <w:szCs w:val="16"/>
          <w:vertAlign w:val="superscript"/>
        </w:rPr>
      </w:pPr>
      <w:r w:rsidRPr="005D4A14">
        <w:rPr>
          <w:i/>
          <w:iCs/>
          <w:sz w:val="16"/>
          <w:szCs w:val="16"/>
          <w:vertAlign w:val="superscript"/>
        </w:rPr>
        <w:t xml:space="preserve">                            </w:t>
      </w:r>
      <w:r w:rsidRPr="005D4A14">
        <w:rPr>
          <w:i/>
          <w:iCs/>
          <w:sz w:val="16"/>
          <w:szCs w:val="16"/>
        </w:rPr>
        <w:t>(подпись)</w:t>
      </w:r>
      <w:r w:rsidRPr="005D4A14">
        <w:rPr>
          <w:i/>
          <w:iCs/>
          <w:sz w:val="16"/>
          <w:szCs w:val="16"/>
        </w:rPr>
        <w:tab/>
        <w:t xml:space="preserve">                    </w:t>
      </w:r>
      <w:r w:rsidRPr="005D4A14">
        <w:rPr>
          <w:i/>
          <w:iCs/>
          <w:sz w:val="16"/>
          <w:szCs w:val="16"/>
        </w:rPr>
        <w:tab/>
        <w:t xml:space="preserve">            (Ф. И. О.)</w:t>
      </w:r>
    </w:p>
    <w:p w:rsidR="008F3837" w:rsidRPr="005D4A14" w:rsidRDefault="008F3837" w:rsidP="008F3837">
      <w:pPr>
        <w:spacing w:after="60"/>
        <w:ind w:left="180" w:right="98"/>
        <w:jc w:val="both"/>
        <w:rPr>
          <w:sz w:val="16"/>
          <w:szCs w:val="16"/>
        </w:rPr>
      </w:pPr>
      <w:r w:rsidRPr="005D4A14">
        <w:rPr>
          <w:sz w:val="16"/>
          <w:szCs w:val="16"/>
        </w:rPr>
        <w:t xml:space="preserve">                                                                                          (МП)*</w:t>
      </w:r>
    </w:p>
    <w:p w:rsidR="008F3837" w:rsidRPr="005D4A14" w:rsidRDefault="008F3837" w:rsidP="008F3837">
      <w:pPr>
        <w:spacing w:after="60"/>
        <w:ind w:left="180" w:right="98"/>
        <w:jc w:val="both"/>
        <w:rPr>
          <w:sz w:val="20"/>
        </w:rPr>
      </w:pPr>
      <w:r w:rsidRPr="005D4A14">
        <w:rPr>
          <w:sz w:val="20"/>
        </w:rPr>
        <w:t>*печать при  наличии согласно Уставу.</w:t>
      </w:r>
    </w:p>
    <w:p w:rsidR="00665757" w:rsidRPr="00665757" w:rsidRDefault="00665757" w:rsidP="001B29DE">
      <w:pPr>
        <w:spacing w:after="60"/>
        <w:ind w:left="180" w:right="98"/>
        <w:jc w:val="both"/>
        <w:rPr>
          <w:sz w:val="20"/>
        </w:rPr>
      </w:pPr>
    </w:p>
    <w:sectPr w:rsidR="00665757" w:rsidRPr="00665757" w:rsidSect="00626C15">
      <w:footerReference w:type="default" r:id="rId22"/>
      <w:pgSz w:w="11906" w:h="16838"/>
      <w:pgMar w:top="567" w:right="707" w:bottom="709" w:left="1134" w:header="709" w:footer="2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D7F" w:rsidRDefault="00FF3D7F" w:rsidP="00DA16FA">
      <w:r>
        <w:separator/>
      </w:r>
    </w:p>
  </w:endnote>
  <w:endnote w:type="continuationSeparator" w:id="0">
    <w:p w:rsidR="00FF3D7F" w:rsidRDefault="00FF3D7F" w:rsidP="00DA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D7F" w:rsidRDefault="00FF3D7F">
    <w:pPr>
      <w:pStyle w:val="af9"/>
      <w:jc w:val="center"/>
    </w:pPr>
    <w:r>
      <w:fldChar w:fldCharType="begin"/>
    </w:r>
    <w:r>
      <w:instrText>PAGE   \* MERGEFORMAT</w:instrText>
    </w:r>
    <w:r>
      <w:fldChar w:fldCharType="separate"/>
    </w:r>
    <w:r w:rsidR="00221E28" w:rsidRPr="00221E28">
      <w:rPr>
        <w:noProof/>
        <w:lang w:val="ru-RU"/>
      </w:rPr>
      <w:t>11</w:t>
    </w:r>
    <w:r>
      <w:fldChar w:fldCharType="end"/>
    </w:r>
  </w:p>
  <w:p w:rsidR="00FF3D7F" w:rsidRDefault="00FF3D7F">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D7F" w:rsidRDefault="00FF3D7F">
    <w:pPr>
      <w:pStyle w:val="af9"/>
      <w:jc w:val="right"/>
    </w:pPr>
    <w:r>
      <w:fldChar w:fldCharType="begin"/>
    </w:r>
    <w:r>
      <w:instrText>PAGE   \* MERGEFORMAT</w:instrText>
    </w:r>
    <w:r>
      <w:fldChar w:fldCharType="separate"/>
    </w:r>
    <w:r w:rsidR="00221E28">
      <w:rPr>
        <w:noProof/>
      </w:rPr>
      <w:t>28</w:t>
    </w:r>
    <w:r>
      <w:fldChar w:fldCharType="end"/>
    </w:r>
  </w:p>
  <w:p w:rsidR="00FF3D7F" w:rsidRPr="003D03EE" w:rsidRDefault="00FF3D7F">
    <w:pPr>
      <w:pStyle w:val="af9"/>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D7F" w:rsidRDefault="00FF3D7F" w:rsidP="00DA16FA">
      <w:r>
        <w:separator/>
      </w:r>
    </w:p>
  </w:footnote>
  <w:footnote w:type="continuationSeparator" w:id="0">
    <w:p w:rsidR="00FF3D7F" w:rsidRDefault="00FF3D7F" w:rsidP="00DA1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D7F" w:rsidRDefault="00FF3D7F">
    <w:pPr>
      <w:pStyle w:val="af8"/>
      <w:framePr w:h="163" w:wrap="none" w:vAnchor="text" w:hAnchor="page" w:x="1154" w:y="1363"/>
      <w:shd w:val="clear" w:color="auto" w:fill="auto"/>
      <w:spacing w:line="254" w:lineRule="exact"/>
      <w:jc w:val="right"/>
    </w:pPr>
    <w:r>
      <w:rPr>
        <w:rStyle w:val="95pt"/>
      </w:rPr>
      <w:t>2</w:t>
    </w:r>
  </w:p>
  <w:p w:rsidR="00FF3D7F" w:rsidRDefault="00FF3D7F">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D7F" w:rsidRDefault="00FF3D7F">
    <w:pPr>
      <w:pStyle w:val="af8"/>
      <w:framePr w:w="12408" w:h="134" w:wrap="none" w:vAnchor="text" w:hAnchor="page" w:x="-250" w:y="711"/>
      <w:shd w:val="clear" w:color="auto" w:fill="auto"/>
      <w:ind w:left="113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3590"/>
    <w:multiLevelType w:val="hybridMultilevel"/>
    <w:tmpl w:val="0BB6932E"/>
    <w:lvl w:ilvl="0" w:tplc="1574773E">
      <w:start w:val="7"/>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1399066A"/>
    <w:multiLevelType w:val="hybridMultilevel"/>
    <w:tmpl w:val="9D069B14"/>
    <w:lvl w:ilvl="0" w:tplc="CA940464">
      <w:start w:val="1"/>
      <w:numFmt w:val="bullet"/>
      <w:lvlText w:val=""/>
      <w:lvlJc w:val="left"/>
      <w:pPr>
        <w:ind w:left="644"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15:restartNumberingAfterBreak="0">
    <w:nsid w:val="1A654EAA"/>
    <w:multiLevelType w:val="multilevel"/>
    <w:tmpl w:val="6024D4FA"/>
    <w:lvl w:ilvl="0">
      <w:start w:val="1"/>
      <w:numFmt w:val="decimal"/>
      <w:lvlText w:val="%1."/>
      <w:lvlJc w:val="left"/>
      <w:pPr>
        <w:ind w:left="360" w:hanging="360"/>
      </w:pPr>
      <w:rPr>
        <w:b/>
      </w:rPr>
    </w:lvl>
    <w:lvl w:ilvl="1">
      <w:start w:val="1"/>
      <w:numFmt w:val="decimal"/>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463C20"/>
    <w:multiLevelType w:val="hybridMultilevel"/>
    <w:tmpl w:val="07FA84B0"/>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 w15:restartNumberingAfterBreak="0">
    <w:nsid w:val="294D20CD"/>
    <w:multiLevelType w:val="hybridMultilevel"/>
    <w:tmpl w:val="0CB4BA7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A221D73"/>
    <w:multiLevelType w:val="hybridMultilevel"/>
    <w:tmpl w:val="FBC2C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B251CE"/>
    <w:multiLevelType w:val="multilevel"/>
    <w:tmpl w:val="6024D4FA"/>
    <w:lvl w:ilvl="0">
      <w:start w:val="1"/>
      <w:numFmt w:val="decimal"/>
      <w:lvlText w:val="%1."/>
      <w:lvlJc w:val="left"/>
      <w:pPr>
        <w:ind w:left="360" w:hanging="360"/>
      </w:pPr>
      <w:rPr>
        <w:b/>
      </w:rPr>
    </w:lvl>
    <w:lvl w:ilvl="1">
      <w:start w:val="1"/>
      <w:numFmt w:val="decimal"/>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CF767C"/>
    <w:multiLevelType w:val="hybridMultilevel"/>
    <w:tmpl w:val="95428566"/>
    <w:lvl w:ilvl="0" w:tplc="643CF11E">
      <w:start w:val="1"/>
      <w:numFmt w:val="russianLower"/>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15:restartNumberingAfterBreak="0">
    <w:nsid w:val="3D563CA8"/>
    <w:multiLevelType w:val="multilevel"/>
    <w:tmpl w:val="4CF01A0A"/>
    <w:lvl w:ilvl="0">
      <w:start w:val="3"/>
      <w:numFmt w:val="decimal"/>
      <w:lvlText w:val="%1."/>
      <w:lvlJc w:val="left"/>
      <w:pPr>
        <w:ind w:left="480" w:hanging="480"/>
      </w:pPr>
      <w:rPr>
        <w:rFonts w:hint="default"/>
        <w:b/>
      </w:rPr>
    </w:lvl>
    <w:lvl w:ilvl="1">
      <w:start w:val="21"/>
      <w:numFmt w:val="none"/>
      <w:lvlText w:val="3.1"/>
      <w:lvlJc w:val="left"/>
      <w:pPr>
        <w:ind w:left="1190" w:hanging="48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E020C0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50095A"/>
    <w:multiLevelType w:val="multilevel"/>
    <w:tmpl w:val="8F9A9E1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7A6DE5"/>
    <w:multiLevelType w:val="multilevel"/>
    <w:tmpl w:val="F868586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CB1B66"/>
    <w:multiLevelType w:val="multilevel"/>
    <w:tmpl w:val="C7C2DBC8"/>
    <w:lvl w:ilvl="0">
      <w:start w:val="2"/>
      <w:numFmt w:val="decimal"/>
      <w:lvlText w:val="%1."/>
      <w:lvlJc w:val="left"/>
      <w:pPr>
        <w:ind w:left="1494"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214" w:hanging="1080"/>
      </w:pPr>
      <w:rPr>
        <w:rFonts w:hint="default"/>
      </w:rPr>
    </w:lvl>
    <w:lvl w:ilvl="5">
      <w:start w:val="1"/>
      <w:numFmt w:val="decimal"/>
      <w:lvlText w:val="%1.%2.%3.%4.%5.%6."/>
      <w:lvlJc w:val="left"/>
      <w:pPr>
        <w:ind w:left="2214"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934" w:hanging="1800"/>
      </w:pPr>
      <w:rPr>
        <w:rFonts w:hint="default"/>
      </w:rPr>
    </w:lvl>
  </w:abstractNum>
  <w:abstractNum w:abstractNumId="13" w15:restartNumberingAfterBreak="0">
    <w:nsid w:val="4E8C26E5"/>
    <w:multiLevelType w:val="multilevel"/>
    <w:tmpl w:val="4CF01A0A"/>
    <w:lvl w:ilvl="0">
      <w:start w:val="3"/>
      <w:numFmt w:val="decimal"/>
      <w:lvlText w:val="%1."/>
      <w:lvlJc w:val="left"/>
      <w:pPr>
        <w:ind w:left="480" w:hanging="480"/>
      </w:pPr>
      <w:rPr>
        <w:rFonts w:hint="default"/>
        <w:b/>
      </w:rPr>
    </w:lvl>
    <w:lvl w:ilvl="1">
      <w:start w:val="21"/>
      <w:numFmt w:val="none"/>
      <w:lvlText w:val="3.1"/>
      <w:lvlJc w:val="left"/>
      <w:pPr>
        <w:ind w:left="1190" w:hanging="48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6C7574B"/>
    <w:multiLevelType w:val="multilevel"/>
    <w:tmpl w:val="73528602"/>
    <w:lvl w:ilvl="0">
      <w:start w:val="3"/>
      <w:numFmt w:val="decimal"/>
      <w:lvlText w:val="%1."/>
      <w:lvlJc w:val="left"/>
      <w:pPr>
        <w:ind w:left="480" w:hanging="480"/>
      </w:pPr>
      <w:rPr>
        <w:rFonts w:hint="default"/>
        <w:b/>
      </w:rPr>
    </w:lvl>
    <w:lvl w:ilvl="1">
      <w:start w:val="21"/>
      <w:numFmt w:val="none"/>
      <w:lvlText w:val="3.1"/>
      <w:lvlJc w:val="left"/>
      <w:pPr>
        <w:ind w:left="1190" w:hanging="480"/>
      </w:pPr>
      <w:rPr>
        <w:rFonts w:hint="default"/>
        <w:lang w:val="ru-RU"/>
      </w:rPr>
    </w:lvl>
    <w:lvl w:ilvl="2">
      <w:start w:val="1"/>
      <w:numFmt w:val="decimal"/>
      <w:lvlText w:val="%1.%2.%3.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B68606A"/>
    <w:multiLevelType w:val="multilevel"/>
    <w:tmpl w:val="4CF01A0A"/>
    <w:lvl w:ilvl="0">
      <w:start w:val="3"/>
      <w:numFmt w:val="decimal"/>
      <w:lvlText w:val="%1."/>
      <w:lvlJc w:val="left"/>
      <w:pPr>
        <w:ind w:left="480" w:hanging="480"/>
      </w:pPr>
      <w:rPr>
        <w:rFonts w:hint="default"/>
        <w:b/>
      </w:rPr>
    </w:lvl>
    <w:lvl w:ilvl="1">
      <w:start w:val="21"/>
      <w:numFmt w:val="none"/>
      <w:lvlText w:val="3.1"/>
      <w:lvlJc w:val="left"/>
      <w:pPr>
        <w:ind w:left="1190" w:hanging="48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B784B5F"/>
    <w:multiLevelType w:val="multilevel"/>
    <w:tmpl w:val="D8328352"/>
    <w:lvl w:ilvl="0">
      <w:start w:val="4"/>
      <w:numFmt w:val="decimal"/>
      <w:lvlText w:val="%1."/>
      <w:lvlJc w:val="left"/>
      <w:pPr>
        <w:ind w:left="360" w:hanging="360"/>
      </w:pPr>
      <w:rPr>
        <w:b/>
        <w:i w:val="0"/>
      </w:rPr>
    </w:lvl>
    <w:lvl w:ilvl="1">
      <w:start w:val="1"/>
      <w:numFmt w:val="decimal"/>
      <w:lvlText w:val="%1.%2."/>
      <w:lvlJc w:val="left"/>
      <w:pPr>
        <w:ind w:left="786"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D804C02"/>
    <w:multiLevelType w:val="multilevel"/>
    <w:tmpl w:val="8F9A9E1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BA24B9"/>
    <w:multiLevelType w:val="hybridMultilevel"/>
    <w:tmpl w:val="F1D05A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0E85DD0"/>
    <w:multiLevelType w:val="hybridMultilevel"/>
    <w:tmpl w:val="35767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09719F"/>
    <w:multiLevelType w:val="multilevel"/>
    <w:tmpl w:val="DA5216F6"/>
    <w:lvl w:ilvl="0">
      <w:start w:val="13"/>
      <w:numFmt w:val="decimal"/>
      <w:lvlText w:val="%1"/>
      <w:lvlJc w:val="left"/>
      <w:pPr>
        <w:ind w:left="525" w:hanging="525"/>
      </w:pPr>
    </w:lvl>
    <w:lvl w:ilvl="1">
      <w:start w:val="1"/>
      <w:numFmt w:val="decimal"/>
      <w:lvlText w:val="%1.%2"/>
      <w:lvlJc w:val="left"/>
      <w:pPr>
        <w:ind w:left="2865" w:hanging="525"/>
      </w:pPr>
      <w:rPr>
        <w:b w:val="0"/>
      </w:rPr>
    </w:lvl>
    <w:lvl w:ilvl="2">
      <w:start w:val="1"/>
      <w:numFmt w:val="decimal"/>
      <w:lvlText w:val="%3)"/>
      <w:lvlJc w:val="left"/>
      <w:pPr>
        <w:ind w:left="5400" w:hanging="720"/>
      </w:pPr>
      <w:rPr>
        <w:rFonts w:ascii="Times New Roman" w:eastAsia="Times New Roman" w:hAnsi="Times New Roman" w:cs="Times New Roman"/>
      </w:rPr>
    </w:lvl>
    <w:lvl w:ilvl="3">
      <w:start w:val="1"/>
      <w:numFmt w:val="decimal"/>
      <w:lvlText w:val="%1.%2.%3.%4"/>
      <w:lvlJc w:val="left"/>
      <w:pPr>
        <w:ind w:left="8100" w:hanging="1080"/>
      </w:pPr>
    </w:lvl>
    <w:lvl w:ilvl="4">
      <w:start w:val="1"/>
      <w:numFmt w:val="decimal"/>
      <w:lvlText w:val="%1.%2.%3.%4.%5"/>
      <w:lvlJc w:val="left"/>
      <w:pPr>
        <w:ind w:left="10440" w:hanging="1080"/>
      </w:pPr>
    </w:lvl>
    <w:lvl w:ilvl="5">
      <w:start w:val="1"/>
      <w:numFmt w:val="decimal"/>
      <w:lvlText w:val="%1.%2.%3.%4.%5.%6"/>
      <w:lvlJc w:val="left"/>
      <w:pPr>
        <w:ind w:left="13140" w:hanging="1440"/>
      </w:pPr>
    </w:lvl>
    <w:lvl w:ilvl="6">
      <w:start w:val="1"/>
      <w:numFmt w:val="decimal"/>
      <w:lvlText w:val="%1.%2.%3.%4.%5.%6.%7"/>
      <w:lvlJc w:val="left"/>
      <w:pPr>
        <w:ind w:left="15480" w:hanging="1440"/>
      </w:pPr>
    </w:lvl>
    <w:lvl w:ilvl="7">
      <w:start w:val="1"/>
      <w:numFmt w:val="decimal"/>
      <w:lvlText w:val="%1.%2.%3.%4.%5.%6.%7.%8"/>
      <w:lvlJc w:val="left"/>
      <w:pPr>
        <w:ind w:left="18180" w:hanging="1800"/>
      </w:pPr>
    </w:lvl>
    <w:lvl w:ilvl="8">
      <w:start w:val="1"/>
      <w:numFmt w:val="decimal"/>
      <w:lvlText w:val="%1.%2.%3.%4.%5.%6.%7.%8.%9"/>
      <w:lvlJc w:val="left"/>
      <w:pPr>
        <w:ind w:left="20880" w:hanging="2160"/>
      </w:pPr>
    </w:lvl>
  </w:abstractNum>
  <w:abstractNum w:abstractNumId="21" w15:restartNumberingAfterBreak="0">
    <w:nsid w:val="7034493B"/>
    <w:multiLevelType w:val="hybridMultilevel"/>
    <w:tmpl w:val="0B668D70"/>
    <w:lvl w:ilvl="0" w:tplc="04190011">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russianLow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30F5686"/>
    <w:multiLevelType w:val="multilevel"/>
    <w:tmpl w:val="19485DDE"/>
    <w:lvl w:ilvl="0">
      <w:start w:val="14"/>
      <w:numFmt w:val="decimal"/>
      <w:lvlText w:val="%1"/>
      <w:lvlJc w:val="left"/>
      <w:pPr>
        <w:ind w:left="600" w:hanging="600"/>
      </w:pPr>
    </w:lvl>
    <w:lvl w:ilvl="1">
      <w:start w:val="6"/>
      <w:numFmt w:val="decimal"/>
      <w:lvlText w:val="%1.%2"/>
      <w:lvlJc w:val="left"/>
      <w:pPr>
        <w:ind w:left="836" w:hanging="600"/>
      </w:pPr>
    </w:lvl>
    <w:lvl w:ilvl="2">
      <w:start w:val="1"/>
      <w:numFmt w:val="decimal"/>
      <w:lvlText w:val="%1.%2.%3"/>
      <w:lvlJc w:val="left"/>
      <w:pPr>
        <w:ind w:left="1192" w:hanging="720"/>
      </w:pPr>
      <w:rPr>
        <w:b/>
      </w:rPr>
    </w:lvl>
    <w:lvl w:ilvl="3">
      <w:start w:val="1"/>
      <w:numFmt w:val="decimal"/>
      <w:lvlText w:val="%4)"/>
      <w:lvlJc w:val="left"/>
      <w:pPr>
        <w:ind w:left="1428" w:hanging="720"/>
      </w:pPr>
      <w:rPr>
        <w:rFonts w:ascii="Times New Roman" w:eastAsia="Times New Roman" w:hAnsi="Times New Roman" w:cs="Times New Roman"/>
      </w:r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23" w15:restartNumberingAfterBreak="0">
    <w:nsid w:val="747F702A"/>
    <w:multiLevelType w:val="hybridMultilevel"/>
    <w:tmpl w:val="38100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646418"/>
    <w:multiLevelType w:val="hybridMultilevel"/>
    <w:tmpl w:val="D87C859A"/>
    <w:lvl w:ilvl="0" w:tplc="F74810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7B1C3EFF"/>
    <w:multiLevelType w:val="multilevel"/>
    <w:tmpl w:val="DAEAF36C"/>
    <w:lvl w:ilvl="0">
      <w:start w:val="10"/>
      <w:numFmt w:val="decimal"/>
      <w:lvlText w:val="%1"/>
      <w:lvlJc w:val="left"/>
      <w:pPr>
        <w:ind w:left="465" w:hanging="465"/>
      </w:pPr>
    </w:lvl>
    <w:lvl w:ilvl="1">
      <w:start w:val="1"/>
      <w:numFmt w:val="decimal"/>
      <w:lvlText w:val="%1.%2"/>
      <w:lvlJc w:val="left"/>
      <w:pPr>
        <w:ind w:left="2232" w:hanging="465"/>
      </w:pPr>
    </w:lvl>
    <w:lvl w:ilvl="2">
      <w:start w:val="1"/>
      <w:numFmt w:val="decimal"/>
      <w:lvlText w:val="%3)"/>
      <w:lvlJc w:val="left"/>
      <w:pPr>
        <w:ind w:left="4254" w:hanging="720"/>
      </w:pPr>
      <w:rPr>
        <w:b w:val="0"/>
      </w:rPr>
    </w:lvl>
    <w:lvl w:ilvl="3">
      <w:start w:val="1"/>
      <w:numFmt w:val="decimal"/>
      <w:lvlText w:val="%1.%2.%3.%4"/>
      <w:lvlJc w:val="left"/>
      <w:pPr>
        <w:ind w:left="6021" w:hanging="720"/>
      </w:pPr>
    </w:lvl>
    <w:lvl w:ilvl="4">
      <w:start w:val="1"/>
      <w:numFmt w:val="decimal"/>
      <w:lvlText w:val="%1.%2.%3.%4.%5"/>
      <w:lvlJc w:val="left"/>
      <w:pPr>
        <w:ind w:left="8148" w:hanging="1080"/>
      </w:pPr>
    </w:lvl>
    <w:lvl w:ilvl="5">
      <w:start w:val="1"/>
      <w:numFmt w:val="decimal"/>
      <w:lvlText w:val="%1.%2.%3.%4.%5.%6"/>
      <w:lvlJc w:val="left"/>
      <w:pPr>
        <w:ind w:left="10275" w:hanging="1440"/>
      </w:pPr>
    </w:lvl>
    <w:lvl w:ilvl="6">
      <w:start w:val="1"/>
      <w:numFmt w:val="decimal"/>
      <w:lvlText w:val="%1.%2.%3.%4.%5.%6.%7"/>
      <w:lvlJc w:val="left"/>
      <w:pPr>
        <w:ind w:left="12042" w:hanging="1440"/>
      </w:pPr>
    </w:lvl>
    <w:lvl w:ilvl="7">
      <w:start w:val="1"/>
      <w:numFmt w:val="decimal"/>
      <w:lvlText w:val="%1.%2.%3.%4.%5.%6.%7.%8"/>
      <w:lvlJc w:val="left"/>
      <w:pPr>
        <w:ind w:left="14169" w:hanging="1800"/>
      </w:pPr>
    </w:lvl>
    <w:lvl w:ilvl="8">
      <w:start w:val="1"/>
      <w:numFmt w:val="decimal"/>
      <w:lvlText w:val="%1.%2.%3.%4.%5.%6.%7.%8.%9"/>
      <w:lvlJc w:val="left"/>
      <w:pPr>
        <w:ind w:left="15936" w:hanging="1800"/>
      </w:pPr>
    </w:lvl>
  </w:abstractNum>
  <w:abstractNum w:abstractNumId="26" w15:restartNumberingAfterBreak="0">
    <w:nsid w:val="7C910F85"/>
    <w:multiLevelType w:val="multilevel"/>
    <w:tmpl w:val="4AA884E8"/>
    <w:lvl w:ilvl="0">
      <w:start w:val="1"/>
      <w:numFmt w:val="decimal"/>
      <w:lvlText w:val="%1."/>
      <w:lvlJc w:val="left"/>
      <w:pPr>
        <w:ind w:left="360" w:hanging="360"/>
      </w:pPr>
      <w:rPr>
        <w:b/>
      </w:rPr>
    </w:lvl>
    <w:lvl w:ilvl="1">
      <w:start w:val="1"/>
      <w:numFmt w:val="decimal"/>
      <w:lvlText w:val="%2)"/>
      <w:lvlJc w:val="left"/>
      <w:pPr>
        <w:ind w:left="792" w:hanging="432"/>
      </w:pPr>
      <w:rPr>
        <w:b w:val="0"/>
      </w:r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1F341D"/>
    <w:multiLevelType w:val="multilevel"/>
    <w:tmpl w:val="A538C1E0"/>
    <w:lvl w:ilvl="0">
      <w:start w:val="3"/>
      <w:numFmt w:val="decimal"/>
      <w:lvlText w:val="%1"/>
      <w:lvlJc w:val="left"/>
      <w:pPr>
        <w:ind w:left="570" w:hanging="570"/>
      </w:pPr>
      <w:rPr>
        <w:rFonts w:hint="default"/>
      </w:rPr>
    </w:lvl>
    <w:lvl w:ilvl="1">
      <w:start w:val="6"/>
      <w:numFmt w:val="decimal"/>
      <w:lvlText w:val="%1.%2"/>
      <w:lvlJc w:val="left"/>
      <w:pPr>
        <w:ind w:left="924" w:hanging="57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7F7871D6"/>
    <w:multiLevelType w:val="hybridMultilevel"/>
    <w:tmpl w:val="ED5A39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5"/>
  </w:num>
  <w:num w:numId="3">
    <w:abstractNumId w:val="1"/>
  </w:num>
  <w:num w:numId="4">
    <w:abstractNumId w:val="19"/>
  </w:num>
  <w:num w:numId="5">
    <w:abstractNumId w:val="18"/>
  </w:num>
  <w:num w:numId="6">
    <w:abstractNumId w:val="11"/>
  </w:num>
  <w:num w:numId="7">
    <w:abstractNumId w:val="1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3"/>
  </w:num>
  <w:num w:numId="16">
    <w:abstractNumId w:val="15"/>
  </w:num>
  <w:num w:numId="17">
    <w:abstractNumId w:val="14"/>
  </w:num>
  <w:num w:numId="18">
    <w:abstractNumId w:val="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num>
  <w:num w:numId="22">
    <w:abstractNumId w:val="6"/>
  </w:num>
  <w:num w:numId="23">
    <w:abstractNumId w:val="26"/>
  </w:num>
  <w:num w:numId="24">
    <w:abstractNumId w:val="4"/>
  </w:num>
  <w:num w:numId="25">
    <w:abstractNumId w:val="10"/>
  </w:num>
  <w:num w:numId="26">
    <w:abstractNumId w:val="27"/>
  </w:num>
  <w:num w:numId="27">
    <w:abstractNumId w:val="3"/>
  </w:num>
  <w:num w:numId="28">
    <w:abstractNumId w:val="28"/>
  </w:num>
  <w:num w:numId="29">
    <w:abstractNumId w:val="0"/>
  </w:num>
  <w:num w:numId="3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09"/>
  <w:drawingGridHorizontalSpacing w:val="120"/>
  <w:displayHorizontalDrawingGridEvery w:val="2"/>
  <w:characterSpacingControl w:val="doNotCompress"/>
  <w:hdrShapeDefaults>
    <o:shapedefaults v:ext="edit" spidmax="2109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3FF"/>
    <w:rsid w:val="00001951"/>
    <w:rsid w:val="00003CEB"/>
    <w:rsid w:val="0000619F"/>
    <w:rsid w:val="00011131"/>
    <w:rsid w:val="00013E0B"/>
    <w:rsid w:val="00014507"/>
    <w:rsid w:val="00014A26"/>
    <w:rsid w:val="000168B2"/>
    <w:rsid w:val="00020A08"/>
    <w:rsid w:val="0002149F"/>
    <w:rsid w:val="00021838"/>
    <w:rsid w:val="000218C6"/>
    <w:rsid w:val="0002229D"/>
    <w:rsid w:val="00022CFB"/>
    <w:rsid w:val="0002453A"/>
    <w:rsid w:val="0002538E"/>
    <w:rsid w:val="00025AD7"/>
    <w:rsid w:val="00031AA8"/>
    <w:rsid w:val="00032CA6"/>
    <w:rsid w:val="00034743"/>
    <w:rsid w:val="000408D8"/>
    <w:rsid w:val="00041BFC"/>
    <w:rsid w:val="00041FA1"/>
    <w:rsid w:val="0004276F"/>
    <w:rsid w:val="00042F2E"/>
    <w:rsid w:val="00044D5F"/>
    <w:rsid w:val="0004537B"/>
    <w:rsid w:val="00045EA4"/>
    <w:rsid w:val="0004617A"/>
    <w:rsid w:val="000475EA"/>
    <w:rsid w:val="00047A6B"/>
    <w:rsid w:val="00047F78"/>
    <w:rsid w:val="000509EF"/>
    <w:rsid w:val="000515E7"/>
    <w:rsid w:val="00051A9F"/>
    <w:rsid w:val="00052B48"/>
    <w:rsid w:val="000548DE"/>
    <w:rsid w:val="00054E0A"/>
    <w:rsid w:val="0005514F"/>
    <w:rsid w:val="000551C2"/>
    <w:rsid w:val="00055F1B"/>
    <w:rsid w:val="00060E1A"/>
    <w:rsid w:val="000626C0"/>
    <w:rsid w:val="00064827"/>
    <w:rsid w:val="00064C99"/>
    <w:rsid w:val="00064CAE"/>
    <w:rsid w:val="0006551B"/>
    <w:rsid w:val="000664DF"/>
    <w:rsid w:val="0006660E"/>
    <w:rsid w:val="000720CC"/>
    <w:rsid w:val="00077B93"/>
    <w:rsid w:val="00077C32"/>
    <w:rsid w:val="000829ED"/>
    <w:rsid w:val="00082A3C"/>
    <w:rsid w:val="0008777F"/>
    <w:rsid w:val="00091F7C"/>
    <w:rsid w:val="0009459B"/>
    <w:rsid w:val="000947D3"/>
    <w:rsid w:val="0009574B"/>
    <w:rsid w:val="000960C5"/>
    <w:rsid w:val="000960F4"/>
    <w:rsid w:val="00096C04"/>
    <w:rsid w:val="00097DDC"/>
    <w:rsid w:val="000A03C9"/>
    <w:rsid w:val="000A0F7E"/>
    <w:rsid w:val="000A3986"/>
    <w:rsid w:val="000A4542"/>
    <w:rsid w:val="000A48B3"/>
    <w:rsid w:val="000A7508"/>
    <w:rsid w:val="000B1E7E"/>
    <w:rsid w:val="000B2B69"/>
    <w:rsid w:val="000B34B0"/>
    <w:rsid w:val="000B3C37"/>
    <w:rsid w:val="000B6A25"/>
    <w:rsid w:val="000C03E3"/>
    <w:rsid w:val="000C0848"/>
    <w:rsid w:val="000C09C2"/>
    <w:rsid w:val="000C1911"/>
    <w:rsid w:val="000C19F7"/>
    <w:rsid w:val="000C1A6A"/>
    <w:rsid w:val="000C5D45"/>
    <w:rsid w:val="000D0845"/>
    <w:rsid w:val="000D098B"/>
    <w:rsid w:val="000D1CC5"/>
    <w:rsid w:val="000D2144"/>
    <w:rsid w:val="000D6023"/>
    <w:rsid w:val="000D723B"/>
    <w:rsid w:val="000D7EC8"/>
    <w:rsid w:val="000E01F6"/>
    <w:rsid w:val="000E05FD"/>
    <w:rsid w:val="000E370D"/>
    <w:rsid w:val="000E5204"/>
    <w:rsid w:val="000E5628"/>
    <w:rsid w:val="000E5A75"/>
    <w:rsid w:val="000E686F"/>
    <w:rsid w:val="000F0B51"/>
    <w:rsid w:val="000F1DC2"/>
    <w:rsid w:val="000F6ABB"/>
    <w:rsid w:val="000F6C7B"/>
    <w:rsid w:val="000F6CEA"/>
    <w:rsid w:val="00101260"/>
    <w:rsid w:val="00101CC7"/>
    <w:rsid w:val="00102F8F"/>
    <w:rsid w:val="00105087"/>
    <w:rsid w:val="00112FCE"/>
    <w:rsid w:val="001132BB"/>
    <w:rsid w:val="00115416"/>
    <w:rsid w:val="001158E3"/>
    <w:rsid w:val="0012107F"/>
    <w:rsid w:val="0012180A"/>
    <w:rsid w:val="00122C46"/>
    <w:rsid w:val="00125EA7"/>
    <w:rsid w:val="00131865"/>
    <w:rsid w:val="00131867"/>
    <w:rsid w:val="001336B8"/>
    <w:rsid w:val="001339F3"/>
    <w:rsid w:val="001361FA"/>
    <w:rsid w:val="00137206"/>
    <w:rsid w:val="00137345"/>
    <w:rsid w:val="00137D8A"/>
    <w:rsid w:val="00143AD1"/>
    <w:rsid w:val="00144664"/>
    <w:rsid w:val="00144BF1"/>
    <w:rsid w:val="00152C12"/>
    <w:rsid w:val="00153534"/>
    <w:rsid w:val="0015677E"/>
    <w:rsid w:val="001633F0"/>
    <w:rsid w:val="001670D7"/>
    <w:rsid w:val="0017029E"/>
    <w:rsid w:val="001741A0"/>
    <w:rsid w:val="00174C41"/>
    <w:rsid w:val="0017545A"/>
    <w:rsid w:val="00181199"/>
    <w:rsid w:val="00182FF3"/>
    <w:rsid w:val="00183224"/>
    <w:rsid w:val="0018488A"/>
    <w:rsid w:val="00190DEB"/>
    <w:rsid w:val="001A1877"/>
    <w:rsid w:val="001A2ABF"/>
    <w:rsid w:val="001A4399"/>
    <w:rsid w:val="001A6EE5"/>
    <w:rsid w:val="001B0CB0"/>
    <w:rsid w:val="001B29DE"/>
    <w:rsid w:val="001B51C0"/>
    <w:rsid w:val="001C11B7"/>
    <w:rsid w:val="001C17F6"/>
    <w:rsid w:val="001C1BD4"/>
    <w:rsid w:val="001C210C"/>
    <w:rsid w:val="001C3E71"/>
    <w:rsid w:val="001D117E"/>
    <w:rsid w:val="001D2A3E"/>
    <w:rsid w:val="001D4AF4"/>
    <w:rsid w:val="001D64CC"/>
    <w:rsid w:val="001E0104"/>
    <w:rsid w:val="001E203E"/>
    <w:rsid w:val="001F1282"/>
    <w:rsid w:val="001F1483"/>
    <w:rsid w:val="001F7988"/>
    <w:rsid w:val="0020720F"/>
    <w:rsid w:val="00207650"/>
    <w:rsid w:val="002077C2"/>
    <w:rsid w:val="00210478"/>
    <w:rsid w:val="0021647A"/>
    <w:rsid w:val="00216BED"/>
    <w:rsid w:val="00216EF0"/>
    <w:rsid w:val="00221E28"/>
    <w:rsid w:val="0022216E"/>
    <w:rsid w:val="00222AF4"/>
    <w:rsid w:val="002250ED"/>
    <w:rsid w:val="00227377"/>
    <w:rsid w:val="002275FB"/>
    <w:rsid w:val="00231A5E"/>
    <w:rsid w:val="00236F44"/>
    <w:rsid w:val="0023721B"/>
    <w:rsid w:val="00237D77"/>
    <w:rsid w:val="002405B1"/>
    <w:rsid w:val="00241782"/>
    <w:rsid w:val="0024287C"/>
    <w:rsid w:val="00247B79"/>
    <w:rsid w:val="002509E0"/>
    <w:rsid w:val="0025123D"/>
    <w:rsid w:val="00252701"/>
    <w:rsid w:val="002552D8"/>
    <w:rsid w:val="00257C24"/>
    <w:rsid w:val="00260AC3"/>
    <w:rsid w:val="0026174F"/>
    <w:rsid w:val="002709D0"/>
    <w:rsid w:val="002719BE"/>
    <w:rsid w:val="00272030"/>
    <w:rsid w:val="0027282E"/>
    <w:rsid w:val="00273163"/>
    <w:rsid w:val="00273370"/>
    <w:rsid w:val="0027343F"/>
    <w:rsid w:val="002736CF"/>
    <w:rsid w:val="00274957"/>
    <w:rsid w:val="002768C8"/>
    <w:rsid w:val="00276BF3"/>
    <w:rsid w:val="00276EEF"/>
    <w:rsid w:val="002813AF"/>
    <w:rsid w:val="00281A80"/>
    <w:rsid w:val="00281F1A"/>
    <w:rsid w:val="00284290"/>
    <w:rsid w:val="00285D8B"/>
    <w:rsid w:val="0028709F"/>
    <w:rsid w:val="00294770"/>
    <w:rsid w:val="00295C0A"/>
    <w:rsid w:val="00296C31"/>
    <w:rsid w:val="002A011D"/>
    <w:rsid w:val="002A04DB"/>
    <w:rsid w:val="002A3524"/>
    <w:rsid w:val="002B610F"/>
    <w:rsid w:val="002B6779"/>
    <w:rsid w:val="002C24F1"/>
    <w:rsid w:val="002C253A"/>
    <w:rsid w:val="002C2A54"/>
    <w:rsid w:val="002C3803"/>
    <w:rsid w:val="002C4911"/>
    <w:rsid w:val="002C500C"/>
    <w:rsid w:val="002D1597"/>
    <w:rsid w:val="002D16A3"/>
    <w:rsid w:val="002D23DA"/>
    <w:rsid w:val="002D3858"/>
    <w:rsid w:val="002D522F"/>
    <w:rsid w:val="002D616A"/>
    <w:rsid w:val="002D7056"/>
    <w:rsid w:val="002D7875"/>
    <w:rsid w:val="002E596A"/>
    <w:rsid w:val="002E7C14"/>
    <w:rsid w:val="002F126F"/>
    <w:rsid w:val="002F1376"/>
    <w:rsid w:val="002F3285"/>
    <w:rsid w:val="002F6FFB"/>
    <w:rsid w:val="002F7078"/>
    <w:rsid w:val="00301FAC"/>
    <w:rsid w:val="00303039"/>
    <w:rsid w:val="003039DA"/>
    <w:rsid w:val="0030562B"/>
    <w:rsid w:val="00307416"/>
    <w:rsid w:val="00310050"/>
    <w:rsid w:val="00310388"/>
    <w:rsid w:val="003105C8"/>
    <w:rsid w:val="00310A20"/>
    <w:rsid w:val="0031446A"/>
    <w:rsid w:val="003147C0"/>
    <w:rsid w:val="00314949"/>
    <w:rsid w:val="00315214"/>
    <w:rsid w:val="00315D47"/>
    <w:rsid w:val="00316A49"/>
    <w:rsid w:val="00316CC8"/>
    <w:rsid w:val="00317337"/>
    <w:rsid w:val="003173F3"/>
    <w:rsid w:val="00322DD5"/>
    <w:rsid w:val="00330F1D"/>
    <w:rsid w:val="003324EB"/>
    <w:rsid w:val="00335321"/>
    <w:rsid w:val="003404C1"/>
    <w:rsid w:val="003424C1"/>
    <w:rsid w:val="0035127C"/>
    <w:rsid w:val="003520EB"/>
    <w:rsid w:val="00354D05"/>
    <w:rsid w:val="00357A3B"/>
    <w:rsid w:val="00364284"/>
    <w:rsid w:val="00364450"/>
    <w:rsid w:val="00364608"/>
    <w:rsid w:val="0036646C"/>
    <w:rsid w:val="00366870"/>
    <w:rsid w:val="0037173D"/>
    <w:rsid w:val="00371B44"/>
    <w:rsid w:val="003723C3"/>
    <w:rsid w:val="00375F3B"/>
    <w:rsid w:val="00377DBF"/>
    <w:rsid w:val="00381447"/>
    <w:rsid w:val="00381CE0"/>
    <w:rsid w:val="0038257E"/>
    <w:rsid w:val="00384B00"/>
    <w:rsid w:val="0038507E"/>
    <w:rsid w:val="00386825"/>
    <w:rsid w:val="00386A44"/>
    <w:rsid w:val="00386AF8"/>
    <w:rsid w:val="003871AB"/>
    <w:rsid w:val="003903FF"/>
    <w:rsid w:val="0039091A"/>
    <w:rsid w:val="00393520"/>
    <w:rsid w:val="00396CF9"/>
    <w:rsid w:val="003A09D2"/>
    <w:rsid w:val="003A1672"/>
    <w:rsid w:val="003A2A3E"/>
    <w:rsid w:val="003A31AE"/>
    <w:rsid w:val="003A4CE3"/>
    <w:rsid w:val="003A725D"/>
    <w:rsid w:val="003B2721"/>
    <w:rsid w:val="003C0446"/>
    <w:rsid w:val="003C4A6E"/>
    <w:rsid w:val="003D3F5A"/>
    <w:rsid w:val="003D5F79"/>
    <w:rsid w:val="003D72E7"/>
    <w:rsid w:val="003D76CF"/>
    <w:rsid w:val="003D7745"/>
    <w:rsid w:val="003E3ADE"/>
    <w:rsid w:val="003E798F"/>
    <w:rsid w:val="003F32C3"/>
    <w:rsid w:val="003F67C9"/>
    <w:rsid w:val="003F775D"/>
    <w:rsid w:val="003F7C51"/>
    <w:rsid w:val="0040075B"/>
    <w:rsid w:val="00402E14"/>
    <w:rsid w:val="004044B0"/>
    <w:rsid w:val="004079EB"/>
    <w:rsid w:val="00410457"/>
    <w:rsid w:val="00412E89"/>
    <w:rsid w:val="00414D2D"/>
    <w:rsid w:val="004170A3"/>
    <w:rsid w:val="004202CB"/>
    <w:rsid w:val="00420B5E"/>
    <w:rsid w:val="00422267"/>
    <w:rsid w:val="004239B2"/>
    <w:rsid w:val="004261B4"/>
    <w:rsid w:val="004310C0"/>
    <w:rsid w:val="004327B3"/>
    <w:rsid w:val="004338FE"/>
    <w:rsid w:val="0043448B"/>
    <w:rsid w:val="00440403"/>
    <w:rsid w:val="0044127D"/>
    <w:rsid w:val="004423FC"/>
    <w:rsid w:val="004429F9"/>
    <w:rsid w:val="00444F10"/>
    <w:rsid w:val="00446321"/>
    <w:rsid w:val="0044663E"/>
    <w:rsid w:val="004479E8"/>
    <w:rsid w:val="00450A4E"/>
    <w:rsid w:val="00451361"/>
    <w:rsid w:val="0045224E"/>
    <w:rsid w:val="00452DCF"/>
    <w:rsid w:val="00455870"/>
    <w:rsid w:val="00456649"/>
    <w:rsid w:val="00460950"/>
    <w:rsid w:val="00465A1D"/>
    <w:rsid w:val="00467099"/>
    <w:rsid w:val="00471A5B"/>
    <w:rsid w:val="00474D6E"/>
    <w:rsid w:val="00474E58"/>
    <w:rsid w:val="00477EC7"/>
    <w:rsid w:val="0048219E"/>
    <w:rsid w:val="004824AF"/>
    <w:rsid w:val="00483149"/>
    <w:rsid w:val="00484DE6"/>
    <w:rsid w:val="0048656B"/>
    <w:rsid w:val="004872D0"/>
    <w:rsid w:val="00487F4A"/>
    <w:rsid w:val="0049091A"/>
    <w:rsid w:val="00490BBB"/>
    <w:rsid w:val="0049241A"/>
    <w:rsid w:val="004934D0"/>
    <w:rsid w:val="00493A53"/>
    <w:rsid w:val="004A10AC"/>
    <w:rsid w:val="004A15A7"/>
    <w:rsid w:val="004A25A5"/>
    <w:rsid w:val="004A4B22"/>
    <w:rsid w:val="004A4E69"/>
    <w:rsid w:val="004A6DFD"/>
    <w:rsid w:val="004A7337"/>
    <w:rsid w:val="004B0DFD"/>
    <w:rsid w:val="004B127B"/>
    <w:rsid w:val="004B1B60"/>
    <w:rsid w:val="004B241D"/>
    <w:rsid w:val="004B456E"/>
    <w:rsid w:val="004C420A"/>
    <w:rsid w:val="004D1067"/>
    <w:rsid w:val="004D3487"/>
    <w:rsid w:val="004D5345"/>
    <w:rsid w:val="004D7421"/>
    <w:rsid w:val="004E0BF3"/>
    <w:rsid w:val="004E21A5"/>
    <w:rsid w:val="004E283F"/>
    <w:rsid w:val="004E2A2E"/>
    <w:rsid w:val="004E2CFF"/>
    <w:rsid w:val="004E39CD"/>
    <w:rsid w:val="004E3AFF"/>
    <w:rsid w:val="004E512B"/>
    <w:rsid w:val="004E681D"/>
    <w:rsid w:val="004F027A"/>
    <w:rsid w:val="004F109E"/>
    <w:rsid w:val="004F13CF"/>
    <w:rsid w:val="004F1D6C"/>
    <w:rsid w:val="004F1F60"/>
    <w:rsid w:val="004F5E97"/>
    <w:rsid w:val="004F7CF9"/>
    <w:rsid w:val="00500417"/>
    <w:rsid w:val="00507D7B"/>
    <w:rsid w:val="005108D9"/>
    <w:rsid w:val="0051216B"/>
    <w:rsid w:val="00514B20"/>
    <w:rsid w:val="00516CFB"/>
    <w:rsid w:val="005203A2"/>
    <w:rsid w:val="00520CB2"/>
    <w:rsid w:val="00521CDC"/>
    <w:rsid w:val="00521F54"/>
    <w:rsid w:val="00523205"/>
    <w:rsid w:val="005244FC"/>
    <w:rsid w:val="00525E33"/>
    <w:rsid w:val="00526E38"/>
    <w:rsid w:val="00530468"/>
    <w:rsid w:val="005355E4"/>
    <w:rsid w:val="00535A04"/>
    <w:rsid w:val="00535B3E"/>
    <w:rsid w:val="005418ED"/>
    <w:rsid w:val="0054683F"/>
    <w:rsid w:val="00551AC6"/>
    <w:rsid w:val="005524D3"/>
    <w:rsid w:val="00552B6A"/>
    <w:rsid w:val="00554C0C"/>
    <w:rsid w:val="00555437"/>
    <w:rsid w:val="00555D08"/>
    <w:rsid w:val="00556054"/>
    <w:rsid w:val="005601F7"/>
    <w:rsid w:val="00562D03"/>
    <w:rsid w:val="00564229"/>
    <w:rsid w:val="00564E6B"/>
    <w:rsid w:val="00567ABA"/>
    <w:rsid w:val="0057115B"/>
    <w:rsid w:val="00571677"/>
    <w:rsid w:val="00573278"/>
    <w:rsid w:val="005738B7"/>
    <w:rsid w:val="00574688"/>
    <w:rsid w:val="00575D67"/>
    <w:rsid w:val="005764B4"/>
    <w:rsid w:val="00577DC2"/>
    <w:rsid w:val="005822F1"/>
    <w:rsid w:val="00583A50"/>
    <w:rsid w:val="00584D2B"/>
    <w:rsid w:val="00591E50"/>
    <w:rsid w:val="00592234"/>
    <w:rsid w:val="00593844"/>
    <w:rsid w:val="00596016"/>
    <w:rsid w:val="00596677"/>
    <w:rsid w:val="005969DE"/>
    <w:rsid w:val="00597DE9"/>
    <w:rsid w:val="005A1608"/>
    <w:rsid w:val="005A4A09"/>
    <w:rsid w:val="005A4ED1"/>
    <w:rsid w:val="005A53C1"/>
    <w:rsid w:val="005A60D8"/>
    <w:rsid w:val="005B3C9A"/>
    <w:rsid w:val="005B46F3"/>
    <w:rsid w:val="005B5CD1"/>
    <w:rsid w:val="005C176E"/>
    <w:rsid w:val="005C1B53"/>
    <w:rsid w:val="005C5101"/>
    <w:rsid w:val="005D394E"/>
    <w:rsid w:val="005D3D52"/>
    <w:rsid w:val="005D776C"/>
    <w:rsid w:val="005D7D5D"/>
    <w:rsid w:val="005E12D3"/>
    <w:rsid w:val="005E1833"/>
    <w:rsid w:val="005E4257"/>
    <w:rsid w:val="005E5396"/>
    <w:rsid w:val="005E6FD5"/>
    <w:rsid w:val="005E7A6F"/>
    <w:rsid w:val="005F3F4B"/>
    <w:rsid w:val="005F520E"/>
    <w:rsid w:val="005F69A0"/>
    <w:rsid w:val="005F6D69"/>
    <w:rsid w:val="005F7235"/>
    <w:rsid w:val="0060007C"/>
    <w:rsid w:val="006004C6"/>
    <w:rsid w:val="006005D1"/>
    <w:rsid w:val="00601FBB"/>
    <w:rsid w:val="00603FCE"/>
    <w:rsid w:val="00605042"/>
    <w:rsid w:val="00610B62"/>
    <w:rsid w:val="00612AA0"/>
    <w:rsid w:val="00612B03"/>
    <w:rsid w:val="00615487"/>
    <w:rsid w:val="00615A6D"/>
    <w:rsid w:val="00620282"/>
    <w:rsid w:val="006222F0"/>
    <w:rsid w:val="00622DB3"/>
    <w:rsid w:val="0062481C"/>
    <w:rsid w:val="00626C15"/>
    <w:rsid w:val="00626EDF"/>
    <w:rsid w:val="00630BC5"/>
    <w:rsid w:val="00641264"/>
    <w:rsid w:val="00641FC3"/>
    <w:rsid w:val="006436B3"/>
    <w:rsid w:val="00643DBB"/>
    <w:rsid w:val="00644803"/>
    <w:rsid w:val="00645FAB"/>
    <w:rsid w:val="00646427"/>
    <w:rsid w:val="0064699D"/>
    <w:rsid w:val="00647BA8"/>
    <w:rsid w:val="00651745"/>
    <w:rsid w:val="00653429"/>
    <w:rsid w:val="0065770B"/>
    <w:rsid w:val="00662212"/>
    <w:rsid w:val="00662C20"/>
    <w:rsid w:val="00663427"/>
    <w:rsid w:val="006642C7"/>
    <w:rsid w:val="00665757"/>
    <w:rsid w:val="00666153"/>
    <w:rsid w:val="006674FF"/>
    <w:rsid w:val="006675AD"/>
    <w:rsid w:val="0067089E"/>
    <w:rsid w:val="00675200"/>
    <w:rsid w:val="00675E6C"/>
    <w:rsid w:val="006779F4"/>
    <w:rsid w:val="00677F54"/>
    <w:rsid w:val="00686B05"/>
    <w:rsid w:val="00691101"/>
    <w:rsid w:val="00692FF5"/>
    <w:rsid w:val="006979E7"/>
    <w:rsid w:val="006A0182"/>
    <w:rsid w:val="006A0E78"/>
    <w:rsid w:val="006A3373"/>
    <w:rsid w:val="006A3E4B"/>
    <w:rsid w:val="006B12BE"/>
    <w:rsid w:val="006B25E5"/>
    <w:rsid w:val="006B2CD0"/>
    <w:rsid w:val="006B3093"/>
    <w:rsid w:val="006B6BB5"/>
    <w:rsid w:val="006B7B4B"/>
    <w:rsid w:val="006C14E2"/>
    <w:rsid w:val="006C2001"/>
    <w:rsid w:val="006C2773"/>
    <w:rsid w:val="006C2EE4"/>
    <w:rsid w:val="006C3470"/>
    <w:rsid w:val="006C392D"/>
    <w:rsid w:val="006C6D54"/>
    <w:rsid w:val="006C7EEF"/>
    <w:rsid w:val="006D09FA"/>
    <w:rsid w:val="006D2330"/>
    <w:rsid w:val="006D3EF3"/>
    <w:rsid w:val="006D6245"/>
    <w:rsid w:val="006E0586"/>
    <w:rsid w:val="006E2259"/>
    <w:rsid w:val="006E2604"/>
    <w:rsid w:val="006E3BA4"/>
    <w:rsid w:val="006F23D7"/>
    <w:rsid w:val="006F309E"/>
    <w:rsid w:val="006F3A20"/>
    <w:rsid w:val="006F6383"/>
    <w:rsid w:val="006F69B4"/>
    <w:rsid w:val="007007A5"/>
    <w:rsid w:val="007008BD"/>
    <w:rsid w:val="00700BF6"/>
    <w:rsid w:val="00701254"/>
    <w:rsid w:val="00701769"/>
    <w:rsid w:val="00702360"/>
    <w:rsid w:val="00702E6D"/>
    <w:rsid w:val="0070374D"/>
    <w:rsid w:val="00703BD9"/>
    <w:rsid w:val="00704667"/>
    <w:rsid w:val="0071032E"/>
    <w:rsid w:val="00711087"/>
    <w:rsid w:val="00712176"/>
    <w:rsid w:val="00714575"/>
    <w:rsid w:val="00715858"/>
    <w:rsid w:val="00715BB3"/>
    <w:rsid w:val="00716AEB"/>
    <w:rsid w:val="00716B2B"/>
    <w:rsid w:val="0071752C"/>
    <w:rsid w:val="00723945"/>
    <w:rsid w:val="00723E2E"/>
    <w:rsid w:val="00724085"/>
    <w:rsid w:val="0072465A"/>
    <w:rsid w:val="0073221A"/>
    <w:rsid w:val="007337AB"/>
    <w:rsid w:val="00735174"/>
    <w:rsid w:val="00737190"/>
    <w:rsid w:val="00740870"/>
    <w:rsid w:val="00742CAE"/>
    <w:rsid w:val="007465A3"/>
    <w:rsid w:val="00747515"/>
    <w:rsid w:val="00752ACC"/>
    <w:rsid w:val="00753143"/>
    <w:rsid w:val="0075662D"/>
    <w:rsid w:val="007576C6"/>
    <w:rsid w:val="00761AC1"/>
    <w:rsid w:val="007627D4"/>
    <w:rsid w:val="00762BDA"/>
    <w:rsid w:val="00762F26"/>
    <w:rsid w:val="007661F4"/>
    <w:rsid w:val="00767466"/>
    <w:rsid w:val="00767D16"/>
    <w:rsid w:val="00772EC7"/>
    <w:rsid w:val="00781BE5"/>
    <w:rsid w:val="00783BFF"/>
    <w:rsid w:val="007869C0"/>
    <w:rsid w:val="0078738F"/>
    <w:rsid w:val="007873E1"/>
    <w:rsid w:val="0078777D"/>
    <w:rsid w:val="00787838"/>
    <w:rsid w:val="00787D7B"/>
    <w:rsid w:val="007907F8"/>
    <w:rsid w:val="007915C9"/>
    <w:rsid w:val="00792240"/>
    <w:rsid w:val="00794F28"/>
    <w:rsid w:val="007A0CA3"/>
    <w:rsid w:val="007A0FE5"/>
    <w:rsid w:val="007A327D"/>
    <w:rsid w:val="007A41D0"/>
    <w:rsid w:val="007A434B"/>
    <w:rsid w:val="007B0DB3"/>
    <w:rsid w:val="007B1E47"/>
    <w:rsid w:val="007B50FE"/>
    <w:rsid w:val="007B6BCE"/>
    <w:rsid w:val="007B746F"/>
    <w:rsid w:val="007C203D"/>
    <w:rsid w:val="007C245A"/>
    <w:rsid w:val="007C3A1E"/>
    <w:rsid w:val="007C4491"/>
    <w:rsid w:val="007D4590"/>
    <w:rsid w:val="007D604B"/>
    <w:rsid w:val="007E118B"/>
    <w:rsid w:val="007E1617"/>
    <w:rsid w:val="007E2780"/>
    <w:rsid w:val="007E31DA"/>
    <w:rsid w:val="007E4B4F"/>
    <w:rsid w:val="007E5CE2"/>
    <w:rsid w:val="007E741C"/>
    <w:rsid w:val="007F05A2"/>
    <w:rsid w:val="007F0681"/>
    <w:rsid w:val="007F3940"/>
    <w:rsid w:val="007F5B37"/>
    <w:rsid w:val="007F5FFA"/>
    <w:rsid w:val="007F6FDB"/>
    <w:rsid w:val="00800671"/>
    <w:rsid w:val="00801EB7"/>
    <w:rsid w:val="00806570"/>
    <w:rsid w:val="00806707"/>
    <w:rsid w:val="008140E8"/>
    <w:rsid w:val="0081460A"/>
    <w:rsid w:val="00815CFE"/>
    <w:rsid w:val="00815EA1"/>
    <w:rsid w:val="00817D89"/>
    <w:rsid w:val="00817F37"/>
    <w:rsid w:val="00821562"/>
    <w:rsid w:val="008247B0"/>
    <w:rsid w:val="00824E70"/>
    <w:rsid w:val="00824EAC"/>
    <w:rsid w:val="00826034"/>
    <w:rsid w:val="00827A33"/>
    <w:rsid w:val="00831D3D"/>
    <w:rsid w:val="00832DB2"/>
    <w:rsid w:val="00833115"/>
    <w:rsid w:val="0083325D"/>
    <w:rsid w:val="00844AD8"/>
    <w:rsid w:val="00847BD8"/>
    <w:rsid w:val="00847EF4"/>
    <w:rsid w:val="00851981"/>
    <w:rsid w:val="00852E91"/>
    <w:rsid w:val="0085625C"/>
    <w:rsid w:val="00856849"/>
    <w:rsid w:val="008627B8"/>
    <w:rsid w:val="00864F74"/>
    <w:rsid w:val="0086574D"/>
    <w:rsid w:val="00870EC1"/>
    <w:rsid w:val="00871683"/>
    <w:rsid w:val="00873A3A"/>
    <w:rsid w:val="0087471F"/>
    <w:rsid w:val="00875DBE"/>
    <w:rsid w:val="00876BFA"/>
    <w:rsid w:val="00877CBB"/>
    <w:rsid w:val="008804CD"/>
    <w:rsid w:val="00880890"/>
    <w:rsid w:val="008823D5"/>
    <w:rsid w:val="00885DDD"/>
    <w:rsid w:val="00886CF0"/>
    <w:rsid w:val="008870DB"/>
    <w:rsid w:val="008873A3"/>
    <w:rsid w:val="008920B1"/>
    <w:rsid w:val="008936A9"/>
    <w:rsid w:val="00895B8A"/>
    <w:rsid w:val="00896F15"/>
    <w:rsid w:val="008A0218"/>
    <w:rsid w:val="008A1C38"/>
    <w:rsid w:val="008A352E"/>
    <w:rsid w:val="008A39B0"/>
    <w:rsid w:val="008B0BDE"/>
    <w:rsid w:val="008B0F04"/>
    <w:rsid w:val="008B1000"/>
    <w:rsid w:val="008B158C"/>
    <w:rsid w:val="008B1665"/>
    <w:rsid w:val="008B1968"/>
    <w:rsid w:val="008B269F"/>
    <w:rsid w:val="008B379C"/>
    <w:rsid w:val="008B628D"/>
    <w:rsid w:val="008B6CBF"/>
    <w:rsid w:val="008C0519"/>
    <w:rsid w:val="008C1DCA"/>
    <w:rsid w:val="008C2873"/>
    <w:rsid w:val="008C3030"/>
    <w:rsid w:val="008C3F01"/>
    <w:rsid w:val="008C4283"/>
    <w:rsid w:val="008C57D2"/>
    <w:rsid w:val="008C76A4"/>
    <w:rsid w:val="008D0648"/>
    <w:rsid w:val="008D1342"/>
    <w:rsid w:val="008D1EB3"/>
    <w:rsid w:val="008D228A"/>
    <w:rsid w:val="008D2C8D"/>
    <w:rsid w:val="008D526B"/>
    <w:rsid w:val="008D75A6"/>
    <w:rsid w:val="008D7FE5"/>
    <w:rsid w:val="008E5375"/>
    <w:rsid w:val="008E60DA"/>
    <w:rsid w:val="008E62D5"/>
    <w:rsid w:val="008E73B0"/>
    <w:rsid w:val="008F3837"/>
    <w:rsid w:val="009014E8"/>
    <w:rsid w:val="00902546"/>
    <w:rsid w:val="00902A1D"/>
    <w:rsid w:val="00907592"/>
    <w:rsid w:val="00907C1E"/>
    <w:rsid w:val="00913E51"/>
    <w:rsid w:val="00914F35"/>
    <w:rsid w:val="00917E22"/>
    <w:rsid w:val="009231AB"/>
    <w:rsid w:val="00924A98"/>
    <w:rsid w:val="00924DC9"/>
    <w:rsid w:val="0092531C"/>
    <w:rsid w:val="00925682"/>
    <w:rsid w:val="009303A9"/>
    <w:rsid w:val="009312C1"/>
    <w:rsid w:val="009323AA"/>
    <w:rsid w:val="00933C54"/>
    <w:rsid w:val="00934EE1"/>
    <w:rsid w:val="0093667E"/>
    <w:rsid w:val="00936D11"/>
    <w:rsid w:val="00937502"/>
    <w:rsid w:val="009375AC"/>
    <w:rsid w:val="00942671"/>
    <w:rsid w:val="00944594"/>
    <w:rsid w:val="009468E1"/>
    <w:rsid w:val="00946978"/>
    <w:rsid w:val="00950467"/>
    <w:rsid w:val="00951465"/>
    <w:rsid w:val="009517B9"/>
    <w:rsid w:val="00951FF3"/>
    <w:rsid w:val="00952B52"/>
    <w:rsid w:val="00953554"/>
    <w:rsid w:val="00955D3E"/>
    <w:rsid w:val="009577FE"/>
    <w:rsid w:val="00963007"/>
    <w:rsid w:val="0096341E"/>
    <w:rsid w:val="009651E6"/>
    <w:rsid w:val="0096627B"/>
    <w:rsid w:val="00971649"/>
    <w:rsid w:val="00971A44"/>
    <w:rsid w:val="00971ECB"/>
    <w:rsid w:val="009729AD"/>
    <w:rsid w:val="009730D2"/>
    <w:rsid w:val="00973F50"/>
    <w:rsid w:val="00974210"/>
    <w:rsid w:val="00974B75"/>
    <w:rsid w:val="00980FFD"/>
    <w:rsid w:val="00981369"/>
    <w:rsid w:val="00983D03"/>
    <w:rsid w:val="00984CD2"/>
    <w:rsid w:val="009865A2"/>
    <w:rsid w:val="00993F96"/>
    <w:rsid w:val="00994C5A"/>
    <w:rsid w:val="00995DE9"/>
    <w:rsid w:val="00995E19"/>
    <w:rsid w:val="009A0092"/>
    <w:rsid w:val="009A0AE5"/>
    <w:rsid w:val="009A534A"/>
    <w:rsid w:val="009A5357"/>
    <w:rsid w:val="009A5859"/>
    <w:rsid w:val="009A5CAA"/>
    <w:rsid w:val="009A6369"/>
    <w:rsid w:val="009A7764"/>
    <w:rsid w:val="009B1A71"/>
    <w:rsid w:val="009B3292"/>
    <w:rsid w:val="009C07F3"/>
    <w:rsid w:val="009C1570"/>
    <w:rsid w:val="009C192E"/>
    <w:rsid w:val="009C284E"/>
    <w:rsid w:val="009C49C2"/>
    <w:rsid w:val="009D2351"/>
    <w:rsid w:val="009D28EA"/>
    <w:rsid w:val="009D4BFA"/>
    <w:rsid w:val="009D7221"/>
    <w:rsid w:val="009D798D"/>
    <w:rsid w:val="009D7C50"/>
    <w:rsid w:val="009E0111"/>
    <w:rsid w:val="009E3F3D"/>
    <w:rsid w:val="009E4D63"/>
    <w:rsid w:val="009E5019"/>
    <w:rsid w:val="009E51C9"/>
    <w:rsid w:val="009E64DB"/>
    <w:rsid w:val="009E6502"/>
    <w:rsid w:val="009E6657"/>
    <w:rsid w:val="009E7BD9"/>
    <w:rsid w:val="009F0075"/>
    <w:rsid w:val="009F3A56"/>
    <w:rsid w:val="00A01BEA"/>
    <w:rsid w:val="00A02921"/>
    <w:rsid w:val="00A04947"/>
    <w:rsid w:val="00A10C57"/>
    <w:rsid w:val="00A13607"/>
    <w:rsid w:val="00A1752A"/>
    <w:rsid w:val="00A20BD9"/>
    <w:rsid w:val="00A20FDC"/>
    <w:rsid w:val="00A230E2"/>
    <w:rsid w:val="00A245D5"/>
    <w:rsid w:val="00A2519B"/>
    <w:rsid w:val="00A2668D"/>
    <w:rsid w:val="00A269F7"/>
    <w:rsid w:val="00A3007B"/>
    <w:rsid w:val="00A30CE2"/>
    <w:rsid w:val="00A30EB0"/>
    <w:rsid w:val="00A31596"/>
    <w:rsid w:val="00A37AA0"/>
    <w:rsid w:val="00A4039A"/>
    <w:rsid w:val="00A40497"/>
    <w:rsid w:val="00A41925"/>
    <w:rsid w:val="00A4237F"/>
    <w:rsid w:val="00A44FC6"/>
    <w:rsid w:val="00A46570"/>
    <w:rsid w:val="00A479BE"/>
    <w:rsid w:val="00A5147E"/>
    <w:rsid w:val="00A5203E"/>
    <w:rsid w:val="00A5596D"/>
    <w:rsid w:val="00A55A4D"/>
    <w:rsid w:val="00A5632F"/>
    <w:rsid w:val="00A56E19"/>
    <w:rsid w:val="00A600E7"/>
    <w:rsid w:val="00A604B3"/>
    <w:rsid w:val="00A6174F"/>
    <w:rsid w:val="00A645F8"/>
    <w:rsid w:val="00A6592F"/>
    <w:rsid w:val="00A65AF3"/>
    <w:rsid w:val="00A668FE"/>
    <w:rsid w:val="00A704E0"/>
    <w:rsid w:val="00A71207"/>
    <w:rsid w:val="00A72856"/>
    <w:rsid w:val="00A735F8"/>
    <w:rsid w:val="00A760B3"/>
    <w:rsid w:val="00A76A67"/>
    <w:rsid w:val="00A76CAB"/>
    <w:rsid w:val="00A779AE"/>
    <w:rsid w:val="00A77AF4"/>
    <w:rsid w:val="00A81412"/>
    <w:rsid w:val="00A82CE1"/>
    <w:rsid w:val="00A861E7"/>
    <w:rsid w:val="00A905AA"/>
    <w:rsid w:val="00A909D2"/>
    <w:rsid w:val="00A93727"/>
    <w:rsid w:val="00A94AC5"/>
    <w:rsid w:val="00A953AD"/>
    <w:rsid w:val="00A95573"/>
    <w:rsid w:val="00A968E7"/>
    <w:rsid w:val="00A96BC9"/>
    <w:rsid w:val="00A9727A"/>
    <w:rsid w:val="00AA102B"/>
    <w:rsid w:val="00AA1942"/>
    <w:rsid w:val="00AA1A81"/>
    <w:rsid w:val="00AA2801"/>
    <w:rsid w:val="00AA3B25"/>
    <w:rsid w:val="00AB0EA0"/>
    <w:rsid w:val="00AB1CA6"/>
    <w:rsid w:val="00AB258B"/>
    <w:rsid w:val="00AB27A0"/>
    <w:rsid w:val="00AB5148"/>
    <w:rsid w:val="00AB55E2"/>
    <w:rsid w:val="00AB7A6C"/>
    <w:rsid w:val="00AC1C65"/>
    <w:rsid w:val="00AC2862"/>
    <w:rsid w:val="00AC2BBE"/>
    <w:rsid w:val="00AC3A51"/>
    <w:rsid w:val="00AC3BE8"/>
    <w:rsid w:val="00AC4240"/>
    <w:rsid w:val="00AC647A"/>
    <w:rsid w:val="00AD0004"/>
    <w:rsid w:val="00AD26B0"/>
    <w:rsid w:val="00AD380A"/>
    <w:rsid w:val="00AD42C8"/>
    <w:rsid w:val="00AD4FDC"/>
    <w:rsid w:val="00AD647B"/>
    <w:rsid w:val="00AE05F8"/>
    <w:rsid w:val="00AE09E0"/>
    <w:rsid w:val="00AE0A4B"/>
    <w:rsid w:val="00AE25F5"/>
    <w:rsid w:val="00AE3B01"/>
    <w:rsid w:val="00AE3D6D"/>
    <w:rsid w:val="00AE59FB"/>
    <w:rsid w:val="00AE5F9F"/>
    <w:rsid w:val="00AE6CC2"/>
    <w:rsid w:val="00AF05C4"/>
    <w:rsid w:val="00AF09AB"/>
    <w:rsid w:val="00AF385E"/>
    <w:rsid w:val="00AF3EE5"/>
    <w:rsid w:val="00AF4E44"/>
    <w:rsid w:val="00AF5B3E"/>
    <w:rsid w:val="00AF66A9"/>
    <w:rsid w:val="00AF79B6"/>
    <w:rsid w:val="00B007CD"/>
    <w:rsid w:val="00B0405C"/>
    <w:rsid w:val="00B045ED"/>
    <w:rsid w:val="00B12929"/>
    <w:rsid w:val="00B14C93"/>
    <w:rsid w:val="00B15262"/>
    <w:rsid w:val="00B173B7"/>
    <w:rsid w:val="00B2136B"/>
    <w:rsid w:val="00B228E7"/>
    <w:rsid w:val="00B23811"/>
    <w:rsid w:val="00B243ED"/>
    <w:rsid w:val="00B25082"/>
    <w:rsid w:val="00B26BAE"/>
    <w:rsid w:val="00B276D7"/>
    <w:rsid w:val="00B32BAB"/>
    <w:rsid w:val="00B36B8F"/>
    <w:rsid w:val="00B40193"/>
    <w:rsid w:val="00B461E6"/>
    <w:rsid w:val="00B47294"/>
    <w:rsid w:val="00B47E7B"/>
    <w:rsid w:val="00B51DFE"/>
    <w:rsid w:val="00B51F1D"/>
    <w:rsid w:val="00B56517"/>
    <w:rsid w:val="00B56F03"/>
    <w:rsid w:val="00B57618"/>
    <w:rsid w:val="00B57A89"/>
    <w:rsid w:val="00B6023E"/>
    <w:rsid w:val="00B6139E"/>
    <w:rsid w:val="00B6218D"/>
    <w:rsid w:val="00B63E07"/>
    <w:rsid w:val="00B66D39"/>
    <w:rsid w:val="00B67E2B"/>
    <w:rsid w:val="00B71AD2"/>
    <w:rsid w:val="00B721A5"/>
    <w:rsid w:val="00B73BF7"/>
    <w:rsid w:val="00B73E77"/>
    <w:rsid w:val="00B74809"/>
    <w:rsid w:val="00B75F81"/>
    <w:rsid w:val="00B76FEC"/>
    <w:rsid w:val="00B80338"/>
    <w:rsid w:val="00B804FC"/>
    <w:rsid w:val="00B812AD"/>
    <w:rsid w:val="00B81C12"/>
    <w:rsid w:val="00B83D01"/>
    <w:rsid w:val="00B85489"/>
    <w:rsid w:val="00B86015"/>
    <w:rsid w:val="00B86C64"/>
    <w:rsid w:val="00B871AB"/>
    <w:rsid w:val="00B90144"/>
    <w:rsid w:val="00B90A78"/>
    <w:rsid w:val="00B90BE9"/>
    <w:rsid w:val="00B91320"/>
    <w:rsid w:val="00B91BCD"/>
    <w:rsid w:val="00B931D7"/>
    <w:rsid w:val="00B9381A"/>
    <w:rsid w:val="00B93997"/>
    <w:rsid w:val="00B948CF"/>
    <w:rsid w:val="00B94E53"/>
    <w:rsid w:val="00B96955"/>
    <w:rsid w:val="00B96E56"/>
    <w:rsid w:val="00BA2857"/>
    <w:rsid w:val="00BA2FD6"/>
    <w:rsid w:val="00BA46B1"/>
    <w:rsid w:val="00BB1585"/>
    <w:rsid w:val="00BB1D9A"/>
    <w:rsid w:val="00BB38B5"/>
    <w:rsid w:val="00BB6245"/>
    <w:rsid w:val="00BB6394"/>
    <w:rsid w:val="00BB7025"/>
    <w:rsid w:val="00BB7442"/>
    <w:rsid w:val="00BB785B"/>
    <w:rsid w:val="00BB78AB"/>
    <w:rsid w:val="00BC12F2"/>
    <w:rsid w:val="00BC5A92"/>
    <w:rsid w:val="00BC61A1"/>
    <w:rsid w:val="00BC6959"/>
    <w:rsid w:val="00BC7BF5"/>
    <w:rsid w:val="00BD01CE"/>
    <w:rsid w:val="00BD1664"/>
    <w:rsid w:val="00BD1B34"/>
    <w:rsid w:val="00BD27CA"/>
    <w:rsid w:val="00BD287B"/>
    <w:rsid w:val="00BD4A7B"/>
    <w:rsid w:val="00BD6BE4"/>
    <w:rsid w:val="00BE2CC2"/>
    <w:rsid w:val="00BE3664"/>
    <w:rsid w:val="00BE7C92"/>
    <w:rsid w:val="00BE7DFA"/>
    <w:rsid w:val="00BF1F08"/>
    <w:rsid w:val="00BF2056"/>
    <w:rsid w:val="00BF432D"/>
    <w:rsid w:val="00BF51C8"/>
    <w:rsid w:val="00BF5A9D"/>
    <w:rsid w:val="00C02518"/>
    <w:rsid w:val="00C04C90"/>
    <w:rsid w:val="00C04D91"/>
    <w:rsid w:val="00C0624D"/>
    <w:rsid w:val="00C10101"/>
    <w:rsid w:val="00C106DB"/>
    <w:rsid w:val="00C1092D"/>
    <w:rsid w:val="00C11471"/>
    <w:rsid w:val="00C11E0D"/>
    <w:rsid w:val="00C1576D"/>
    <w:rsid w:val="00C236C4"/>
    <w:rsid w:val="00C23E27"/>
    <w:rsid w:val="00C256EB"/>
    <w:rsid w:val="00C25B2B"/>
    <w:rsid w:val="00C25C09"/>
    <w:rsid w:val="00C2655A"/>
    <w:rsid w:val="00C2783E"/>
    <w:rsid w:val="00C27AFB"/>
    <w:rsid w:val="00C31930"/>
    <w:rsid w:val="00C32BE7"/>
    <w:rsid w:val="00C37DB0"/>
    <w:rsid w:val="00C40AA5"/>
    <w:rsid w:val="00C410BA"/>
    <w:rsid w:val="00C4348C"/>
    <w:rsid w:val="00C50654"/>
    <w:rsid w:val="00C5413E"/>
    <w:rsid w:val="00C54660"/>
    <w:rsid w:val="00C54DCF"/>
    <w:rsid w:val="00C6068B"/>
    <w:rsid w:val="00C61B18"/>
    <w:rsid w:val="00C61E7D"/>
    <w:rsid w:val="00C630A1"/>
    <w:rsid w:val="00C70268"/>
    <w:rsid w:val="00C73D0E"/>
    <w:rsid w:val="00C764CD"/>
    <w:rsid w:val="00C77AA1"/>
    <w:rsid w:val="00C823B4"/>
    <w:rsid w:val="00C8257A"/>
    <w:rsid w:val="00C831EC"/>
    <w:rsid w:val="00C8397D"/>
    <w:rsid w:val="00C844C0"/>
    <w:rsid w:val="00C84989"/>
    <w:rsid w:val="00C857AB"/>
    <w:rsid w:val="00C87711"/>
    <w:rsid w:val="00C90D8A"/>
    <w:rsid w:val="00C90D99"/>
    <w:rsid w:val="00C9131F"/>
    <w:rsid w:val="00C916EF"/>
    <w:rsid w:val="00C929E9"/>
    <w:rsid w:val="00C9404E"/>
    <w:rsid w:val="00C954E4"/>
    <w:rsid w:val="00C9576F"/>
    <w:rsid w:val="00C97C3C"/>
    <w:rsid w:val="00CA3FB8"/>
    <w:rsid w:val="00CA5578"/>
    <w:rsid w:val="00CA62A3"/>
    <w:rsid w:val="00CA7542"/>
    <w:rsid w:val="00CA7641"/>
    <w:rsid w:val="00CB0CB8"/>
    <w:rsid w:val="00CB22AC"/>
    <w:rsid w:val="00CB2D37"/>
    <w:rsid w:val="00CB4C83"/>
    <w:rsid w:val="00CB6E6E"/>
    <w:rsid w:val="00CC048D"/>
    <w:rsid w:val="00CC3A96"/>
    <w:rsid w:val="00CC5BE9"/>
    <w:rsid w:val="00CC73D1"/>
    <w:rsid w:val="00CD0B0D"/>
    <w:rsid w:val="00CD0E89"/>
    <w:rsid w:val="00CD21FC"/>
    <w:rsid w:val="00CD2F69"/>
    <w:rsid w:val="00CD424C"/>
    <w:rsid w:val="00CD6D8D"/>
    <w:rsid w:val="00CE0FD1"/>
    <w:rsid w:val="00CE34EB"/>
    <w:rsid w:val="00CE56B3"/>
    <w:rsid w:val="00CE7464"/>
    <w:rsid w:val="00CE759F"/>
    <w:rsid w:val="00CF1025"/>
    <w:rsid w:val="00CF131E"/>
    <w:rsid w:val="00CF3363"/>
    <w:rsid w:val="00CF628A"/>
    <w:rsid w:val="00CF76C0"/>
    <w:rsid w:val="00CF7733"/>
    <w:rsid w:val="00CF7EB1"/>
    <w:rsid w:val="00D00683"/>
    <w:rsid w:val="00D00D4E"/>
    <w:rsid w:val="00D010A5"/>
    <w:rsid w:val="00D0392E"/>
    <w:rsid w:val="00D133D2"/>
    <w:rsid w:val="00D13C4E"/>
    <w:rsid w:val="00D13D5B"/>
    <w:rsid w:val="00D15348"/>
    <w:rsid w:val="00D1579A"/>
    <w:rsid w:val="00D15EA9"/>
    <w:rsid w:val="00D16AF1"/>
    <w:rsid w:val="00D23676"/>
    <w:rsid w:val="00D24BB5"/>
    <w:rsid w:val="00D27699"/>
    <w:rsid w:val="00D3086A"/>
    <w:rsid w:val="00D30AE3"/>
    <w:rsid w:val="00D321D9"/>
    <w:rsid w:val="00D33AB4"/>
    <w:rsid w:val="00D34435"/>
    <w:rsid w:val="00D35721"/>
    <w:rsid w:val="00D37897"/>
    <w:rsid w:val="00D407FA"/>
    <w:rsid w:val="00D40820"/>
    <w:rsid w:val="00D41CEB"/>
    <w:rsid w:val="00D4523E"/>
    <w:rsid w:val="00D46B6E"/>
    <w:rsid w:val="00D52A7B"/>
    <w:rsid w:val="00D57D91"/>
    <w:rsid w:val="00D62416"/>
    <w:rsid w:val="00D62CA7"/>
    <w:rsid w:val="00D64F7F"/>
    <w:rsid w:val="00D67494"/>
    <w:rsid w:val="00D71489"/>
    <w:rsid w:val="00D74453"/>
    <w:rsid w:val="00D81242"/>
    <w:rsid w:val="00D84396"/>
    <w:rsid w:val="00D8792A"/>
    <w:rsid w:val="00D90F4C"/>
    <w:rsid w:val="00D9694D"/>
    <w:rsid w:val="00DA16FA"/>
    <w:rsid w:val="00DA297C"/>
    <w:rsid w:val="00DA4691"/>
    <w:rsid w:val="00DA50D0"/>
    <w:rsid w:val="00DA6358"/>
    <w:rsid w:val="00DA714F"/>
    <w:rsid w:val="00DA7676"/>
    <w:rsid w:val="00DB38A5"/>
    <w:rsid w:val="00DB47B6"/>
    <w:rsid w:val="00DB60FE"/>
    <w:rsid w:val="00DB74F6"/>
    <w:rsid w:val="00DC0915"/>
    <w:rsid w:val="00DC26B7"/>
    <w:rsid w:val="00DC33CE"/>
    <w:rsid w:val="00DC3F64"/>
    <w:rsid w:val="00DC4F4D"/>
    <w:rsid w:val="00DC71DE"/>
    <w:rsid w:val="00DD0A37"/>
    <w:rsid w:val="00DD1AB9"/>
    <w:rsid w:val="00DD2E9A"/>
    <w:rsid w:val="00DD30B6"/>
    <w:rsid w:val="00DD31A3"/>
    <w:rsid w:val="00DD320C"/>
    <w:rsid w:val="00DD3CCA"/>
    <w:rsid w:val="00DD5975"/>
    <w:rsid w:val="00DD7E87"/>
    <w:rsid w:val="00DE1BB6"/>
    <w:rsid w:val="00DE2AA4"/>
    <w:rsid w:val="00DE455F"/>
    <w:rsid w:val="00DE49E0"/>
    <w:rsid w:val="00DE66C0"/>
    <w:rsid w:val="00DF0C95"/>
    <w:rsid w:val="00DF0D3C"/>
    <w:rsid w:val="00DF1F1A"/>
    <w:rsid w:val="00DF2E27"/>
    <w:rsid w:val="00DF50E9"/>
    <w:rsid w:val="00DF6A55"/>
    <w:rsid w:val="00E0168A"/>
    <w:rsid w:val="00E0187F"/>
    <w:rsid w:val="00E02CD3"/>
    <w:rsid w:val="00E04B9C"/>
    <w:rsid w:val="00E04C5D"/>
    <w:rsid w:val="00E04FE1"/>
    <w:rsid w:val="00E053BF"/>
    <w:rsid w:val="00E07936"/>
    <w:rsid w:val="00E1007F"/>
    <w:rsid w:val="00E101DA"/>
    <w:rsid w:val="00E12A85"/>
    <w:rsid w:val="00E22FD9"/>
    <w:rsid w:val="00E26C98"/>
    <w:rsid w:val="00E320AA"/>
    <w:rsid w:val="00E32806"/>
    <w:rsid w:val="00E34744"/>
    <w:rsid w:val="00E34EB3"/>
    <w:rsid w:val="00E36927"/>
    <w:rsid w:val="00E36972"/>
    <w:rsid w:val="00E377F1"/>
    <w:rsid w:val="00E4133F"/>
    <w:rsid w:val="00E435B0"/>
    <w:rsid w:val="00E43965"/>
    <w:rsid w:val="00E43AF4"/>
    <w:rsid w:val="00E4603E"/>
    <w:rsid w:val="00E4657D"/>
    <w:rsid w:val="00E471CF"/>
    <w:rsid w:val="00E54EAD"/>
    <w:rsid w:val="00E567BD"/>
    <w:rsid w:val="00E56D7B"/>
    <w:rsid w:val="00E56EEE"/>
    <w:rsid w:val="00E5735B"/>
    <w:rsid w:val="00E6126C"/>
    <w:rsid w:val="00E6417B"/>
    <w:rsid w:val="00E641A0"/>
    <w:rsid w:val="00E64D39"/>
    <w:rsid w:val="00E666ED"/>
    <w:rsid w:val="00E668FC"/>
    <w:rsid w:val="00E66CD0"/>
    <w:rsid w:val="00E66ECC"/>
    <w:rsid w:val="00E81B2D"/>
    <w:rsid w:val="00E831A0"/>
    <w:rsid w:val="00E84C02"/>
    <w:rsid w:val="00E84EF0"/>
    <w:rsid w:val="00E90F04"/>
    <w:rsid w:val="00E93AFB"/>
    <w:rsid w:val="00E94F37"/>
    <w:rsid w:val="00E960D7"/>
    <w:rsid w:val="00EA06F2"/>
    <w:rsid w:val="00EA2CA3"/>
    <w:rsid w:val="00EB1A04"/>
    <w:rsid w:val="00EB2494"/>
    <w:rsid w:val="00EB29F4"/>
    <w:rsid w:val="00EB35E5"/>
    <w:rsid w:val="00EB3B70"/>
    <w:rsid w:val="00EB5BCB"/>
    <w:rsid w:val="00EB5F51"/>
    <w:rsid w:val="00EB6113"/>
    <w:rsid w:val="00EB62FB"/>
    <w:rsid w:val="00EB6B6E"/>
    <w:rsid w:val="00EB6BE5"/>
    <w:rsid w:val="00EC011A"/>
    <w:rsid w:val="00EC27C3"/>
    <w:rsid w:val="00EC2942"/>
    <w:rsid w:val="00EC2F06"/>
    <w:rsid w:val="00EC4F67"/>
    <w:rsid w:val="00EC6C11"/>
    <w:rsid w:val="00ED2A89"/>
    <w:rsid w:val="00ED36C2"/>
    <w:rsid w:val="00ED3929"/>
    <w:rsid w:val="00ED3E56"/>
    <w:rsid w:val="00ED415D"/>
    <w:rsid w:val="00EE0339"/>
    <w:rsid w:val="00EE043D"/>
    <w:rsid w:val="00EE0911"/>
    <w:rsid w:val="00EE1DCD"/>
    <w:rsid w:val="00EE3A80"/>
    <w:rsid w:val="00EE534F"/>
    <w:rsid w:val="00EE5EA3"/>
    <w:rsid w:val="00EE6A9E"/>
    <w:rsid w:val="00EE7358"/>
    <w:rsid w:val="00EF0ED9"/>
    <w:rsid w:val="00EF1C9D"/>
    <w:rsid w:val="00EF2EC7"/>
    <w:rsid w:val="00EF2EF2"/>
    <w:rsid w:val="00EF34BB"/>
    <w:rsid w:val="00EF4999"/>
    <w:rsid w:val="00EF73EA"/>
    <w:rsid w:val="00EF7DCD"/>
    <w:rsid w:val="00F02695"/>
    <w:rsid w:val="00F028E8"/>
    <w:rsid w:val="00F028FD"/>
    <w:rsid w:val="00F03F40"/>
    <w:rsid w:val="00F05246"/>
    <w:rsid w:val="00F1339D"/>
    <w:rsid w:val="00F158A9"/>
    <w:rsid w:val="00F15A21"/>
    <w:rsid w:val="00F15D56"/>
    <w:rsid w:val="00F1600F"/>
    <w:rsid w:val="00F20EE8"/>
    <w:rsid w:val="00F2100E"/>
    <w:rsid w:val="00F22BAB"/>
    <w:rsid w:val="00F239C5"/>
    <w:rsid w:val="00F23E2D"/>
    <w:rsid w:val="00F24CDC"/>
    <w:rsid w:val="00F259FC"/>
    <w:rsid w:val="00F276CB"/>
    <w:rsid w:val="00F301D9"/>
    <w:rsid w:val="00F305CD"/>
    <w:rsid w:val="00F32A69"/>
    <w:rsid w:val="00F32AF9"/>
    <w:rsid w:val="00F33993"/>
    <w:rsid w:val="00F340CA"/>
    <w:rsid w:val="00F34AC0"/>
    <w:rsid w:val="00F40AAD"/>
    <w:rsid w:val="00F40F73"/>
    <w:rsid w:val="00F44CBA"/>
    <w:rsid w:val="00F516CD"/>
    <w:rsid w:val="00F538D4"/>
    <w:rsid w:val="00F53C39"/>
    <w:rsid w:val="00F6633E"/>
    <w:rsid w:val="00F67166"/>
    <w:rsid w:val="00F72949"/>
    <w:rsid w:val="00F729A1"/>
    <w:rsid w:val="00F73494"/>
    <w:rsid w:val="00F73A74"/>
    <w:rsid w:val="00F74D10"/>
    <w:rsid w:val="00F80D4A"/>
    <w:rsid w:val="00F81278"/>
    <w:rsid w:val="00F81613"/>
    <w:rsid w:val="00F82122"/>
    <w:rsid w:val="00F83CE8"/>
    <w:rsid w:val="00F83E12"/>
    <w:rsid w:val="00F859F9"/>
    <w:rsid w:val="00F862AA"/>
    <w:rsid w:val="00F87DF4"/>
    <w:rsid w:val="00F90190"/>
    <w:rsid w:val="00F90690"/>
    <w:rsid w:val="00F90F44"/>
    <w:rsid w:val="00F91E48"/>
    <w:rsid w:val="00FA2B48"/>
    <w:rsid w:val="00FA5298"/>
    <w:rsid w:val="00FA5BCD"/>
    <w:rsid w:val="00FB30CB"/>
    <w:rsid w:val="00FB3272"/>
    <w:rsid w:val="00FB33C3"/>
    <w:rsid w:val="00FB4354"/>
    <w:rsid w:val="00FB535C"/>
    <w:rsid w:val="00FC2453"/>
    <w:rsid w:val="00FC2EBB"/>
    <w:rsid w:val="00FC2F48"/>
    <w:rsid w:val="00FD145F"/>
    <w:rsid w:val="00FD26D5"/>
    <w:rsid w:val="00FD3237"/>
    <w:rsid w:val="00FD42DD"/>
    <w:rsid w:val="00FD6023"/>
    <w:rsid w:val="00FD6861"/>
    <w:rsid w:val="00FD68E0"/>
    <w:rsid w:val="00FD7626"/>
    <w:rsid w:val="00FE1E75"/>
    <w:rsid w:val="00FE24E3"/>
    <w:rsid w:val="00FE3E88"/>
    <w:rsid w:val="00FE59F2"/>
    <w:rsid w:val="00FE6D8D"/>
    <w:rsid w:val="00FF3D7F"/>
    <w:rsid w:val="00FF3E91"/>
    <w:rsid w:val="00FF40CB"/>
    <w:rsid w:val="00FF43FC"/>
    <w:rsid w:val="00FF61B6"/>
    <w:rsid w:val="00FF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5:docId w15:val="{E44C75E5-C6D9-4E69-BF98-1C41FBC5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F44"/>
    <w:rPr>
      <w:sz w:val="24"/>
      <w:szCs w:val="24"/>
    </w:rPr>
  </w:style>
  <w:style w:type="paragraph" w:styleId="1">
    <w:name w:val="heading 1"/>
    <w:aliases w:val="Заголовок 1 Знак Знак,Заголовок 1 Знак Знак1,Заголовок 1 Знак2"/>
    <w:basedOn w:val="a"/>
    <w:next w:val="a"/>
    <w:link w:val="11"/>
    <w:qFormat/>
    <w:rsid w:val="005969DE"/>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1"/>
    <w:qFormat/>
    <w:rsid w:val="005969D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5969DE"/>
    <w:pPr>
      <w:keepNext/>
      <w:tabs>
        <w:tab w:val="num" w:pos="0"/>
      </w:tabs>
      <w:spacing w:before="120" w:after="120"/>
      <w:ind w:firstLine="709"/>
      <w:jc w:val="both"/>
      <w:outlineLvl w:val="2"/>
    </w:pPr>
    <w:rPr>
      <w:rFonts w:ascii="Cambria" w:hAnsi="Cambria"/>
      <w:b/>
      <w:bCs/>
      <w:sz w:val="26"/>
      <w:szCs w:val="26"/>
      <w:lang w:val="x-none" w:eastAsia="x-none"/>
    </w:rPr>
  </w:style>
  <w:style w:type="paragraph" w:styleId="5">
    <w:name w:val="heading 5"/>
    <w:basedOn w:val="a"/>
    <w:next w:val="a"/>
    <w:link w:val="50"/>
    <w:qFormat/>
    <w:rsid w:val="005969DE"/>
    <w:pPr>
      <w:keepNext/>
      <w:jc w:val="center"/>
      <w:outlineLvl w:val="4"/>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Знак,Заголовок 1 Знак Знак1 Знак,Заголовок 1 Знак2 Знак"/>
    <w:link w:val="1"/>
    <w:locked/>
    <w:rPr>
      <w:rFonts w:ascii="Cambria" w:hAnsi="Cambria" w:cs="Times New Roman"/>
      <w:b/>
      <w:bCs/>
      <w:kern w:val="32"/>
      <w:sz w:val="32"/>
      <w:szCs w:val="32"/>
    </w:rPr>
  </w:style>
  <w:style w:type="character" w:customStyle="1" w:styleId="21">
    <w:name w:val="Заголовок 2 Знак1"/>
    <w:link w:val="2"/>
    <w:semiHidden/>
    <w:locked/>
    <w:rPr>
      <w:rFonts w:ascii="Cambria" w:hAnsi="Cambria" w:cs="Times New Roman"/>
      <w:b/>
      <w:bCs/>
      <w:i/>
      <w:iCs/>
      <w:sz w:val="28"/>
      <w:szCs w:val="28"/>
    </w:rPr>
  </w:style>
  <w:style w:type="character" w:customStyle="1" w:styleId="30">
    <w:name w:val="Заголовок 3 Знак"/>
    <w:link w:val="3"/>
    <w:semiHidden/>
    <w:locked/>
    <w:rPr>
      <w:rFonts w:ascii="Cambria" w:hAnsi="Cambria" w:cs="Times New Roman"/>
      <w:b/>
      <w:bCs/>
      <w:sz w:val="26"/>
      <w:szCs w:val="26"/>
    </w:rPr>
  </w:style>
  <w:style w:type="character" w:customStyle="1" w:styleId="50">
    <w:name w:val="Заголовок 5 Знак"/>
    <w:link w:val="5"/>
    <w:locked/>
    <w:rsid w:val="00FC2EBB"/>
    <w:rPr>
      <w:rFonts w:cs="Times New Roman"/>
      <w:b/>
      <w:bCs/>
      <w:sz w:val="28"/>
      <w:szCs w:val="28"/>
    </w:rPr>
  </w:style>
  <w:style w:type="paragraph" w:styleId="a3">
    <w:name w:val="Normal (Web)"/>
    <w:aliases w:val="Обычный (Web),Обычный (веб) Знак Знак,Обычный (Web) Знак Знак Знак,Обычный (веб)1,Обычный (Web)1"/>
    <w:basedOn w:val="a"/>
    <w:link w:val="a4"/>
    <w:uiPriority w:val="99"/>
    <w:rsid w:val="005969DE"/>
    <w:pPr>
      <w:spacing w:before="100" w:beforeAutospacing="1" w:after="100" w:afterAutospacing="1"/>
    </w:pPr>
  </w:style>
  <w:style w:type="paragraph" w:customStyle="1" w:styleId="a5">
    <w:name w:val="Пункт"/>
    <w:basedOn w:val="a"/>
    <w:rsid w:val="005969DE"/>
    <w:pPr>
      <w:tabs>
        <w:tab w:val="num" w:pos="1134"/>
      </w:tabs>
      <w:spacing w:line="360" w:lineRule="auto"/>
      <w:ind w:left="1134" w:hanging="1134"/>
      <w:jc w:val="both"/>
    </w:pPr>
    <w:rPr>
      <w:sz w:val="28"/>
      <w:szCs w:val="28"/>
    </w:rPr>
  </w:style>
  <w:style w:type="character" w:customStyle="1" w:styleId="a6">
    <w:name w:val="комментарий"/>
    <w:rsid w:val="005969DE"/>
    <w:rPr>
      <w:rFonts w:cs="Times New Roman"/>
      <w:b/>
      <w:i/>
      <w:shd w:val="clear" w:color="auto" w:fill="FFFF99"/>
    </w:rPr>
  </w:style>
  <w:style w:type="character" w:styleId="a7">
    <w:name w:val="Hyperlink"/>
    <w:uiPriority w:val="99"/>
    <w:rsid w:val="005969DE"/>
    <w:rPr>
      <w:rFonts w:cs="Times New Roman"/>
      <w:color w:val="0000FF"/>
      <w:u w:val="single"/>
    </w:rPr>
  </w:style>
  <w:style w:type="paragraph" w:styleId="a8">
    <w:name w:val="Balloon Text"/>
    <w:basedOn w:val="a"/>
    <w:link w:val="a9"/>
    <w:semiHidden/>
    <w:rsid w:val="005969DE"/>
    <w:rPr>
      <w:sz w:val="2"/>
      <w:szCs w:val="20"/>
      <w:lang w:val="x-none" w:eastAsia="x-none"/>
    </w:rPr>
  </w:style>
  <w:style w:type="character" w:customStyle="1" w:styleId="a9">
    <w:name w:val="Текст выноски Знак"/>
    <w:link w:val="a8"/>
    <w:semiHidden/>
    <w:locked/>
    <w:rPr>
      <w:rFonts w:cs="Times New Roman"/>
      <w:sz w:val="2"/>
    </w:rPr>
  </w:style>
  <w:style w:type="paragraph" w:customStyle="1" w:styleId="aa">
    <w:name w:val="Знак"/>
    <w:basedOn w:val="a"/>
    <w:rsid w:val="005969DE"/>
    <w:pPr>
      <w:tabs>
        <w:tab w:val="num" w:pos="360"/>
      </w:tabs>
      <w:spacing w:after="160" w:line="240" w:lineRule="exact"/>
    </w:pPr>
    <w:rPr>
      <w:rFonts w:ascii="Verdana" w:hAnsi="Verdana" w:cs="Verdana"/>
      <w:sz w:val="20"/>
      <w:szCs w:val="20"/>
      <w:lang w:val="en-US" w:eastAsia="en-US"/>
    </w:rPr>
  </w:style>
  <w:style w:type="paragraph" w:customStyle="1" w:styleId="10">
    <w:name w:val="Знак Знак Знак1"/>
    <w:basedOn w:val="a"/>
    <w:rsid w:val="005969DE"/>
    <w:pPr>
      <w:tabs>
        <w:tab w:val="num" w:pos="360"/>
      </w:tabs>
      <w:spacing w:after="160" w:line="240" w:lineRule="exact"/>
    </w:pPr>
    <w:rPr>
      <w:sz w:val="20"/>
      <w:szCs w:val="20"/>
    </w:rPr>
  </w:style>
  <w:style w:type="paragraph" w:styleId="ab">
    <w:name w:val="header"/>
    <w:aliases w:val="Titul,Heder"/>
    <w:basedOn w:val="a"/>
    <w:link w:val="12"/>
    <w:rsid w:val="005969DE"/>
    <w:pPr>
      <w:tabs>
        <w:tab w:val="center" w:pos="4153"/>
        <w:tab w:val="right" w:pos="8306"/>
      </w:tabs>
    </w:pPr>
    <w:rPr>
      <w:lang w:val="x-none" w:eastAsia="x-none"/>
    </w:rPr>
  </w:style>
  <w:style w:type="character" w:customStyle="1" w:styleId="12">
    <w:name w:val="Верхний колонтитул Знак1"/>
    <w:aliases w:val="Titul Знак,Heder Знак"/>
    <w:link w:val="ab"/>
    <w:semiHidden/>
    <w:locked/>
    <w:rPr>
      <w:rFonts w:cs="Times New Roman"/>
      <w:sz w:val="24"/>
      <w:szCs w:val="24"/>
    </w:rPr>
  </w:style>
  <w:style w:type="character" w:customStyle="1" w:styleId="ac">
    <w:name w:val="Верхний колонтитул Знак"/>
    <w:rsid w:val="005969DE"/>
    <w:rPr>
      <w:rFonts w:ascii="Courier New" w:hAnsi="Courier New" w:cs="Courier New"/>
    </w:rPr>
  </w:style>
  <w:style w:type="paragraph" w:styleId="ad">
    <w:name w:val="Body Text"/>
    <w:basedOn w:val="a"/>
    <w:link w:val="13"/>
    <w:rsid w:val="005969DE"/>
    <w:pPr>
      <w:spacing w:after="120"/>
    </w:pPr>
    <w:rPr>
      <w:lang w:val="x-none" w:eastAsia="x-none"/>
    </w:rPr>
  </w:style>
  <w:style w:type="character" w:customStyle="1" w:styleId="13">
    <w:name w:val="Основной текст Знак1"/>
    <w:link w:val="ad"/>
    <w:semiHidden/>
    <w:locked/>
    <w:rPr>
      <w:rFonts w:cs="Times New Roman"/>
      <w:sz w:val="24"/>
      <w:szCs w:val="24"/>
    </w:rPr>
  </w:style>
  <w:style w:type="character" w:customStyle="1" w:styleId="ae">
    <w:name w:val="Основной текст Знак"/>
    <w:rsid w:val="005969DE"/>
    <w:rPr>
      <w:rFonts w:cs="Times New Roman"/>
      <w:sz w:val="24"/>
      <w:szCs w:val="24"/>
    </w:rPr>
  </w:style>
  <w:style w:type="character" w:styleId="af">
    <w:name w:val="Strong"/>
    <w:qFormat/>
    <w:rsid w:val="005969DE"/>
    <w:rPr>
      <w:rFonts w:cs="Times New Roman"/>
      <w:b/>
      <w:bCs/>
    </w:rPr>
  </w:style>
  <w:style w:type="paragraph" w:customStyle="1" w:styleId="31">
    <w:name w:val="Стиль3"/>
    <w:basedOn w:val="20"/>
    <w:rsid w:val="005969DE"/>
    <w:pPr>
      <w:widowControl w:val="0"/>
      <w:tabs>
        <w:tab w:val="num" w:pos="1307"/>
      </w:tabs>
      <w:adjustRightInd w:val="0"/>
      <w:spacing w:after="0" w:line="240" w:lineRule="auto"/>
      <w:ind w:left="1080"/>
      <w:jc w:val="both"/>
      <w:textAlignment w:val="baseline"/>
    </w:pPr>
    <w:rPr>
      <w:szCs w:val="20"/>
    </w:rPr>
  </w:style>
  <w:style w:type="paragraph" w:styleId="20">
    <w:name w:val="Body Text Indent 2"/>
    <w:basedOn w:val="a"/>
    <w:link w:val="210"/>
    <w:semiHidden/>
    <w:rsid w:val="005969DE"/>
    <w:pPr>
      <w:spacing w:after="120" w:line="480" w:lineRule="auto"/>
      <w:ind w:left="283"/>
    </w:pPr>
    <w:rPr>
      <w:lang w:val="x-none" w:eastAsia="x-none"/>
    </w:rPr>
  </w:style>
  <w:style w:type="character" w:customStyle="1" w:styleId="210">
    <w:name w:val="Основной текст с отступом 2 Знак1"/>
    <w:link w:val="20"/>
    <w:semiHidden/>
    <w:locked/>
    <w:rPr>
      <w:rFonts w:cs="Times New Roman"/>
      <w:sz w:val="24"/>
      <w:szCs w:val="24"/>
    </w:rPr>
  </w:style>
  <w:style w:type="character" w:customStyle="1" w:styleId="22">
    <w:name w:val="Основной текст с отступом 2 Знак"/>
    <w:rsid w:val="005969DE"/>
    <w:rPr>
      <w:rFonts w:cs="Times New Roman"/>
      <w:sz w:val="24"/>
      <w:szCs w:val="24"/>
    </w:rPr>
  </w:style>
  <w:style w:type="character" w:customStyle="1" w:styleId="23">
    <w:name w:val="Заголовок 2 Знак"/>
    <w:rsid w:val="005969DE"/>
    <w:rPr>
      <w:rFonts w:ascii="Arial" w:hAnsi="Arial" w:cs="Arial"/>
      <w:b/>
      <w:bCs/>
      <w:i/>
      <w:iCs/>
      <w:sz w:val="28"/>
      <w:szCs w:val="28"/>
    </w:rPr>
  </w:style>
  <w:style w:type="character" w:customStyle="1" w:styleId="14">
    <w:name w:val="Заголовок 1 Знак"/>
    <w:rsid w:val="005969DE"/>
    <w:rPr>
      <w:rFonts w:ascii="Times New Roman" w:hAnsi="Times New Roman" w:cs="Times New Roman"/>
      <w:iCs/>
      <w:sz w:val="24"/>
      <w:szCs w:val="24"/>
      <w:lang w:val="x-none" w:eastAsia="ru-RU"/>
    </w:rPr>
  </w:style>
  <w:style w:type="character" w:styleId="af0">
    <w:name w:val="FollowedHyperlink"/>
    <w:uiPriority w:val="99"/>
    <w:rsid w:val="005969DE"/>
    <w:rPr>
      <w:rFonts w:cs="Times New Roman"/>
      <w:color w:val="800080"/>
      <w:u w:val="single"/>
    </w:rPr>
  </w:style>
  <w:style w:type="character" w:customStyle="1" w:styleId="linkwhite1">
    <w:name w:val="linkwhite1"/>
    <w:rsid w:val="009517B9"/>
    <w:rPr>
      <w:rFonts w:ascii="Tahoma" w:hAnsi="Tahoma" w:cs="Tahoma"/>
      <w:color w:val="FFFFFF"/>
      <w:sz w:val="17"/>
      <w:szCs w:val="17"/>
    </w:rPr>
  </w:style>
  <w:style w:type="paragraph" w:customStyle="1" w:styleId="15">
    <w:name w:val="Абзац списка1"/>
    <w:basedOn w:val="a"/>
    <w:rsid w:val="00296C31"/>
    <w:pPr>
      <w:ind w:left="720"/>
      <w:contextualSpacing/>
    </w:pPr>
  </w:style>
  <w:style w:type="character" w:customStyle="1" w:styleId="af1">
    <w:name w:val="Текст примечания Знак"/>
    <w:semiHidden/>
    <w:rsid w:val="00296C31"/>
    <w:rPr>
      <w:rFonts w:ascii="Times New Roman" w:hAnsi="Times New Roman" w:cs="Times New Roman"/>
      <w:sz w:val="20"/>
      <w:szCs w:val="20"/>
      <w:lang w:val="x-none" w:eastAsia="ru-RU"/>
    </w:rPr>
  </w:style>
  <w:style w:type="paragraph" w:customStyle="1" w:styleId="af2">
    <w:name w:val="Знак Знак Знак Знак"/>
    <w:basedOn w:val="a"/>
    <w:rsid w:val="007E118B"/>
    <w:pPr>
      <w:spacing w:after="160" w:line="240" w:lineRule="exact"/>
    </w:pPr>
    <w:rPr>
      <w:rFonts w:ascii="Verdana" w:hAnsi="Verdana" w:cs="Verdana"/>
      <w:sz w:val="20"/>
      <w:szCs w:val="20"/>
      <w:lang w:val="en-US" w:eastAsia="en-US"/>
    </w:rPr>
  </w:style>
  <w:style w:type="paragraph" w:styleId="af3">
    <w:name w:val="Body Text Indent"/>
    <w:basedOn w:val="a"/>
    <w:link w:val="af4"/>
    <w:rsid w:val="007E741C"/>
    <w:pPr>
      <w:spacing w:after="120"/>
      <w:ind w:left="283"/>
    </w:pPr>
    <w:rPr>
      <w:lang w:val="x-none" w:eastAsia="x-none"/>
    </w:rPr>
  </w:style>
  <w:style w:type="character" w:customStyle="1" w:styleId="af4">
    <w:name w:val="Основной текст с отступом Знак"/>
    <w:link w:val="af3"/>
    <w:semiHidden/>
    <w:locked/>
    <w:rsid w:val="007E741C"/>
    <w:rPr>
      <w:rFonts w:cs="Times New Roman"/>
      <w:sz w:val="24"/>
      <w:szCs w:val="24"/>
    </w:rPr>
  </w:style>
  <w:style w:type="paragraph" w:styleId="24">
    <w:name w:val="Body Text 2"/>
    <w:basedOn w:val="a"/>
    <w:link w:val="25"/>
    <w:rsid w:val="007E741C"/>
    <w:pPr>
      <w:spacing w:after="120" w:line="480" w:lineRule="auto"/>
    </w:pPr>
    <w:rPr>
      <w:lang w:val="x-none" w:eastAsia="x-none"/>
    </w:rPr>
  </w:style>
  <w:style w:type="character" w:customStyle="1" w:styleId="25">
    <w:name w:val="Основной текст 2 Знак"/>
    <w:link w:val="24"/>
    <w:locked/>
    <w:rsid w:val="007E741C"/>
    <w:rPr>
      <w:rFonts w:cs="Times New Roman"/>
      <w:sz w:val="24"/>
      <w:szCs w:val="24"/>
    </w:rPr>
  </w:style>
  <w:style w:type="paragraph" w:customStyle="1" w:styleId="ConsNormal">
    <w:name w:val="ConsNormal Знак"/>
    <w:rsid w:val="000D6023"/>
    <w:pPr>
      <w:autoSpaceDE w:val="0"/>
      <w:autoSpaceDN w:val="0"/>
      <w:adjustRightInd w:val="0"/>
      <w:spacing w:after="200" w:line="276" w:lineRule="auto"/>
      <w:ind w:right="19772" w:firstLine="720"/>
    </w:pPr>
    <w:rPr>
      <w:rFonts w:ascii="Arial" w:hAnsi="Arial" w:cs="Arial"/>
      <w:sz w:val="22"/>
      <w:szCs w:val="22"/>
    </w:rPr>
  </w:style>
  <w:style w:type="paragraph" w:customStyle="1" w:styleId="msonormalcxspmiddle">
    <w:name w:val="msonormalcxspmiddle"/>
    <w:basedOn w:val="a"/>
    <w:rsid w:val="00C5413E"/>
    <w:pPr>
      <w:spacing w:before="100" w:beforeAutospacing="1" w:after="100" w:afterAutospacing="1"/>
    </w:pPr>
  </w:style>
  <w:style w:type="character" w:customStyle="1" w:styleId="16">
    <w:name w:val="Заголовок №1_"/>
    <w:rsid w:val="00DA16FA"/>
    <w:rPr>
      <w:rFonts w:ascii="Times New Roman" w:eastAsia="Times New Roman" w:hAnsi="Times New Roman" w:cs="Times New Roman"/>
      <w:b w:val="0"/>
      <w:bCs w:val="0"/>
      <w:i w:val="0"/>
      <w:iCs w:val="0"/>
      <w:smallCaps w:val="0"/>
      <w:strike w:val="0"/>
      <w:spacing w:val="0"/>
      <w:sz w:val="20"/>
      <w:szCs w:val="20"/>
    </w:rPr>
  </w:style>
  <w:style w:type="character" w:customStyle="1" w:styleId="17">
    <w:name w:val="Заголовок №1"/>
    <w:rsid w:val="00DA16FA"/>
    <w:rPr>
      <w:rFonts w:ascii="Times New Roman" w:eastAsia="Times New Roman" w:hAnsi="Times New Roman" w:cs="Times New Roman"/>
      <w:b w:val="0"/>
      <w:bCs w:val="0"/>
      <w:i w:val="0"/>
      <w:iCs w:val="0"/>
      <w:smallCaps w:val="0"/>
      <w:strike w:val="0"/>
      <w:spacing w:val="0"/>
      <w:sz w:val="20"/>
      <w:szCs w:val="20"/>
    </w:rPr>
  </w:style>
  <w:style w:type="character" w:customStyle="1" w:styleId="af5">
    <w:name w:val="Основной текст_"/>
    <w:link w:val="26"/>
    <w:rsid w:val="00DA16FA"/>
    <w:rPr>
      <w:shd w:val="clear" w:color="auto" w:fill="FFFFFF"/>
    </w:rPr>
  </w:style>
  <w:style w:type="character" w:customStyle="1" w:styleId="af6">
    <w:name w:val="Основной текст + Полужирный"/>
    <w:rsid w:val="00DA16FA"/>
    <w:rPr>
      <w:b/>
      <w:bCs/>
      <w:shd w:val="clear" w:color="auto" w:fill="FFFFFF"/>
    </w:rPr>
  </w:style>
  <w:style w:type="character" w:customStyle="1" w:styleId="18">
    <w:name w:val="Основной текст1"/>
    <w:rsid w:val="00DA16FA"/>
    <w:rPr>
      <w:shd w:val="clear" w:color="auto" w:fill="FFFFFF"/>
    </w:rPr>
  </w:style>
  <w:style w:type="character" w:customStyle="1" w:styleId="af7">
    <w:name w:val="Колонтитул_"/>
    <w:link w:val="af8"/>
    <w:rsid w:val="00DA16FA"/>
    <w:rPr>
      <w:shd w:val="clear" w:color="auto" w:fill="FFFFFF"/>
    </w:rPr>
  </w:style>
  <w:style w:type="character" w:customStyle="1" w:styleId="95pt">
    <w:name w:val="Колонтитул + 9;5 pt"/>
    <w:rsid w:val="00DA16FA"/>
    <w:rPr>
      <w:sz w:val="19"/>
      <w:szCs w:val="19"/>
      <w:shd w:val="clear" w:color="auto" w:fill="FFFFFF"/>
    </w:rPr>
  </w:style>
  <w:style w:type="character" w:customStyle="1" w:styleId="27">
    <w:name w:val="Основной текст (2)_"/>
    <w:rsid w:val="00DA16FA"/>
    <w:rPr>
      <w:rFonts w:ascii="Times New Roman" w:eastAsia="Times New Roman" w:hAnsi="Times New Roman" w:cs="Times New Roman"/>
      <w:b w:val="0"/>
      <w:bCs w:val="0"/>
      <w:i w:val="0"/>
      <w:iCs w:val="0"/>
      <w:smallCaps w:val="0"/>
      <w:strike w:val="0"/>
      <w:spacing w:val="0"/>
      <w:sz w:val="20"/>
      <w:szCs w:val="20"/>
    </w:rPr>
  </w:style>
  <w:style w:type="character" w:customStyle="1" w:styleId="28">
    <w:name w:val="Основной текст (2)"/>
    <w:rsid w:val="00DA16FA"/>
    <w:rPr>
      <w:rFonts w:ascii="Times New Roman" w:eastAsia="Times New Roman" w:hAnsi="Times New Roman" w:cs="Times New Roman"/>
      <w:b w:val="0"/>
      <w:bCs w:val="0"/>
      <w:i w:val="0"/>
      <w:iCs w:val="0"/>
      <w:smallCaps w:val="0"/>
      <w:strike w:val="0"/>
      <w:spacing w:val="0"/>
      <w:sz w:val="20"/>
      <w:szCs w:val="20"/>
    </w:rPr>
  </w:style>
  <w:style w:type="character" w:customStyle="1" w:styleId="29pt">
    <w:name w:val="Основной текст (2) + 9 pt;Не полужирный"/>
    <w:rsid w:val="00DA16FA"/>
    <w:rPr>
      <w:rFonts w:ascii="Times New Roman" w:eastAsia="Times New Roman" w:hAnsi="Times New Roman" w:cs="Times New Roman"/>
      <w:b/>
      <w:bCs/>
      <w:i w:val="0"/>
      <w:iCs w:val="0"/>
      <w:smallCaps w:val="0"/>
      <w:strike w:val="0"/>
      <w:spacing w:val="0"/>
      <w:sz w:val="18"/>
      <w:szCs w:val="18"/>
    </w:rPr>
  </w:style>
  <w:style w:type="paragraph" w:customStyle="1" w:styleId="26">
    <w:name w:val="Основной текст2"/>
    <w:basedOn w:val="a"/>
    <w:link w:val="af5"/>
    <w:rsid w:val="00DA16FA"/>
    <w:pPr>
      <w:shd w:val="clear" w:color="auto" w:fill="FFFFFF"/>
      <w:spacing w:before="300" w:after="180" w:line="259" w:lineRule="exact"/>
      <w:ind w:hanging="700"/>
    </w:pPr>
    <w:rPr>
      <w:sz w:val="20"/>
      <w:szCs w:val="20"/>
      <w:lang w:val="x-none" w:eastAsia="x-none"/>
    </w:rPr>
  </w:style>
  <w:style w:type="paragraph" w:customStyle="1" w:styleId="af8">
    <w:name w:val="Колонтитул"/>
    <w:basedOn w:val="a"/>
    <w:link w:val="af7"/>
    <w:rsid w:val="00DA16FA"/>
    <w:pPr>
      <w:shd w:val="clear" w:color="auto" w:fill="FFFFFF"/>
    </w:pPr>
    <w:rPr>
      <w:sz w:val="20"/>
      <w:szCs w:val="20"/>
      <w:lang w:val="x-none" w:eastAsia="x-none"/>
    </w:rPr>
  </w:style>
  <w:style w:type="paragraph" w:styleId="af9">
    <w:name w:val="footer"/>
    <w:basedOn w:val="a"/>
    <w:link w:val="afa"/>
    <w:rsid w:val="00DA16FA"/>
    <w:pPr>
      <w:tabs>
        <w:tab w:val="center" w:pos="4677"/>
        <w:tab w:val="right" w:pos="9355"/>
      </w:tabs>
    </w:pPr>
    <w:rPr>
      <w:lang w:val="x-none" w:eastAsia="x-none"/>
    </w:rPr>
  </w:style>
  <w:style w:type="character" w:customStyle="1" w:styleId="afa">
    <w:name w:val="Нижний колонтитул Знак"/>
    <w:link w:val="af9"/>
    <w:uiPriority w:val="99"/>
    <w:rsid w:val="00DA16FA"/>
    <w:rPr>
      <w:sz w:val="24"/>
      <w:szCs w:val="24"/>
    </w:rPr>
  </w:style>
  <w:style w:type="paragraph" w:styleId="afb">
    <w:name w:val="List Paragraph"/>
    <w:basedOn w:val="a"/>
    <w:uiPriority w:val="34"/>
    <w:qFormat/>
    <w:rsid w:val="00870EC1"/>
    <w:pPr>
      <w:spacing w:after="200" w:line="276" w:lineRule="auto"/>
      <w:ind w:left="720"/>
      <w:contextualSpacing/>
    </w:pPr>
    <w:rPr>
      <w:rFonts w:ascii="Calibri" w:eastAsia="Calibri" w:hAnsi="Calibri"/>
      <w:sz w:val="22"/>
      <w:szCs w:val="22"/>
      <w:lang w:eastAsia="en-US"/>
    </w:rPr>
  </w:style>
  <w:style w:type="paragraph" w:customStyle="1" w:styleId="afc">
    <w:name w:val="Словарная статья"/>
    <w:basedOn w:val="a"/>
    <w:next w:val="a"/>
    <w:rsid w:val="00F91E48"/>
    <w:pPr>
      <w:autoSpaceDE w:val="0"/>
      <w:autoSpaceDN w:val="0"/>
      <w:adjustRightInd w:val="0"/>
      <w:ind w:right="118"/>
      <w:jc w:val="both"/>
    </w:pPr>
    <w:rPr>
      <w:rFonts w:ascii="Arial" w:hAnsi="Arial" w:cs="Arial"/>
      <w:sz w:val="20"/>
      <w:szCs w:val="20"/>
    </w:rPr>
  </w:style>
  <w:style w:type="character" w:customStyle="1" w:styleId="iceouttxt5">
    <w:name w:val="iceouttxt5"/>
    <w:rsid w:val="00F91E48"/>
    <w:rPr>
      <w:rFonts w:ascii="Arial" w:hAnsi="Arial" w:cs="Arial" w:hint="default"/>
      <w:color w:val="666666"/>
      <w:sz w:val="17"/>
      <w:szCs w:val="17"/>
    </w:rPr>
  </w:style>
  <w:style w:type="paragraph" w:customStyle="1" w:styleId="Pa116">
    <w:name w:val="Pa11+6"/>
    <w:basedOn w:val="a"/>
    <w:next w:val="a"/>
    <w:rsid w:val="00F91E48"/>
    <w:pPr>
      <w:autoSpaceDE w:val="0"/>
      <w:autoSpaceDN w:val="0"/>
      <w:adjustRightInd w:val="0"/>
      <w:spacing w:before="300" w:line="201" w:lineRule="atLeast"/>
    </w:pPr>
    <w:rPr>
      <w:rFonts w:ascii="GaramondC" w:eastAsia="Calibri" w:hAnsi="GaramondC"/>
      <w:lang w:eastAsia="en-US"/>
    </w:rPr>
  </w:style>
  <w:style w:type="paragraph" w:styleId="32">
    <w:name w:val="Body Text Indent 3"/>
    <w:basedOn w:val="a"/>
    <w:link w:val="33"/>
    <w:rsid w:val="00914F35"/>
    <w:pPr>
      <w:spacing w:after="120"/>
      <w:ind w:left="283"/>
    </w:pPr>
    <w:rPr>
      <w:sz w:val="16"/>
      <w:szCs w:val="16"/>
      <w:lang w:val="x-none" w:eastAsia="x-none"/>
    </w:rPr>
  </w:style>
  <w:style w:type="character" w:customStyle="1" w:styleId="33">
    <w:name w:val="Основной текст с отступом 3 Знак"/>
    <w:link w:val="32"/>
    <w:rsid w:val="00914F35"/>
    <w:rPr>
      <w:sz w:val="16"/>
      <w:szCs w:val="16"/>
    </w:rPr>
  </w:style>
  <w:style w:type="paragraph" w:styleId="afd">
    <w:name w:val="Subtitle"/>
    <w:basedOn w:val="a"/>
    <w:next w:val="a"/>
    <w:link w:val="afe"/>
    <w:uiPriority w:val="11"/>
    <w:qFormat/>
    <w:locked/>
    <w:rsid w:val="00487F4A"/>
    <w:pPr>
      <w:numPr>
        <w:ilvl w:val="1"/>
      </w:numPr>
      <w:spacing w:after="200" w:line="276" w:lineRule="auto"/>
    </w:pPr>
    <w:rPr>
      <w:rFonts w:ascii="Cambria" w:hAnsi="Cambria"/>
      <w:i/>
      <w:iCs/>
      <w:color w:val="4F81BD"/>
      <w:spacing w:val="15"/>
      <w:lang w:val="en-US" w:eastAsia="en-US" w:bidi="en-US"/>
    </w:rPr>
  </w:style>
  <w:style w:type="character" w:customStyle="1" w:styleId="afe">
    <w:name w:val="Подзаголовок Знак"/>
    <w:link w:val="afd"/>
    <w:uiPriority w:val="11"/>
    <w:rsid w:val="00487F4A"/>
    <w:rPr>
      <w:rFonts w:ascii="Cambria" w:hAnsi="Cambria"/>
      <w:i/>
      <w:iCs/>
      <w:color w:val="4F81BD"/>
      <w:spacing w:val="15"/>
      <w:sz w:val="24"/>
      <w:szCs w:val="24"/>
      <w:lang w:val="en-US" w:eastAsia="en-US" w:bidi="en-US"/>
    </w:rPr>
  </w:style>
  <w:style w:type="table" w:styleId="-3">
    <w:name w:val="Table Web 3"/>
    <w:basedOn w:val="a1"/>
    <w:rsid w:val="0000195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
    <w:name w:val="Table Grid"/>
    <w:basedOn w:val="a1"/>
    <w:locked/>
    <w:rsid w:val="000019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9">
    <w:name w:val="Font Style29"/>
    <w:rsid w:val="00273163"/>
    <w:rPr>
      <w:rFonts w:ascii="Times New Roman" w:hAnsi="Times New Roman" w:cs="Times New Roman"/>
      <w:sz w:val="22"/>
      <w:szCs w:val="22"/>
    </w:rPr>
  </w:style>
  <w:style w:type="table" w:customStyle="1" w:styleId="19">
    <w:name w:val="Сетка таблицы1"/>
    <w:basedOn w:val="a1"/>
    <w:next w:val="aff"/>
    <w:rsid w:val="00B0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366870"/>
    <w:pPr>
      <w:spacing w:after="120"/>
    </w:pPr>
    <w:rPr>
      <w:sz w:val="16"/>
      <w:szCs w:val="16"/>
    </w:rPr>
  </w:style>
  <w:style w:type="character" w:customStyle="1" w:styleId="35">
    <w:name w:val="Основной текст 3 Знак"/>
    <w:link w:val="34"/>
    <w:rsid w:val="00366870"/>
    <w:rPr>
      <w:sz w:val="16"/>
      <w:szCs w:val="16"/>
    </w:rPr>
  </w:style>
  <w:style w:type="paragraph" w:customStyle="1" w:styleId="FR1">
    <w:name w:val="FR1"/>
    <w:rsid w:val="00366870"/>
    <w:pPr>
      <w:widowControl w:val="0"/>
      <w:overflowPunct w:val="0"/>
      <w:autoSpaceDE w:val="0"/>
      <w:autoSpaceDN w:val="0"/>
      <w:adjustRightInd w:val="0"/>
      <w:spacing w:before="240" w:line="252" w:lineRule="auto"/>
      <w:jc w:val="both"/>
    </w:pPr>
    <w:rPr>
      <w:sz w:val="28"/>
      <w:szCs w:val="28"/>
    </w:rPr>
  </w:style>
  <w:style w:type="paragraph" w:customStyle="1" w:styleId="1a">
    <w:name w:val="Знак Знак Знак Знак Знак Знак Знак Знак Знак Знак Знак Знак Знак Знак Знак Знак Знак Знак1 Знак Знак Знак Знак Знак Знак Знак"/>
    <w:basedOn w:val="a"/>
    <w:rsid w:val="00641FC3"/>
    <w:pPr>
      <w:spacing w:before="100" w:beforeAutospacing="1" w:after="100" w:afterAutospacing="1"/>
    </w:pPr>
    <w:rPr>
      <w:rFonts w:ascii="Tahoma" w:hAnsi="Tahoma"/>
      <w:sz w:val="20"/>
      <w:szCs w:val="20"/>
      <w:lang w:val="en-US" w:eastAsia="en-US"/>
    </w:rPr>
  </w:style>
  <w:style w:type="numbering" w:customStyle="1" w:styleId="1b">
    <w:name w:val="Нет списка1"/>
    <w:next w:val="a2"/>
    <w:uiPriority w:val="99"/>
    <w:semiHidden/>
    <w:rsid w:val="00626C15"/>
  </w:style>
  <w:style w:type="table" w:customStyle="1" w:styleId="29">
    <w:name w:val="Сетка таблицы2"/>
    <w:basedOn w:val="a1"/>
    <w:next w:val="aff"/>
    <w:rsid w:val="00626C1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rsid w:val="00626C15"/>
  </w:style>
  <w:style w:type="paragraph" w:styleId="aff1">
    <w:name w:val="endnote text"/>
    <w:basedOn w:val="a"/>
    <w:link w:val="aff2"/>
    <w:semiHidden/>
    <w:unhideWhenUsed/>
    <w:rsid w:val="00665757"/>
    <w:rPr>
      <w:sz w:val="20"/>
      <w:szCs w:val="20"/>
    </w:rPr>
  </w:style>
  <w:style w:type="character" w:customStyle="1" w:styleId="aff2">
    <w:name w:val="Текст концевой сноски Знак"/>
    <w:basedOn w:val="a0"/>
    <w:link w:val="aff1"/>
    <w:semiHidden/>
    <w:rsid w:val="00665757"/>
  </w:style>
  <w:style w:type="character" w:styleId="aff3">
    <w:name w:val="endnote reference"/>
    <w:uiPriority w:val="99"/>
    <w:rsid w:val="00665757"/>
    <w:rPr>
      <w:vertAlign w:val="superscript"/>
    </w:rPr>
  </w:style>
  <w:style w:type="paragraph" w:customStyle="1" w:styleId="Default">
    <w:name w:val="Default"/>
    <w:uiPriority w:val="99"/>
    <w:rsid w:val="00704667"/>
    <w:pPr>
      <w:autoSpaceDE w:val="0"/>
      <w:autoSpaceDN w:val="0"/>
      <w:adjustRightInd w:val="0"/>
    </w:pPr>
    <w:rPr>
      <w:color w:val="000000"/>
      <w:sz w:val="24"/>
      <w:szCs w:val="24"/>
    </w:rPr>
  </w:style>
  <w:style w:type="character" w:customStyle="1" w:styleId="a4">
    <w:name w:val="Обычный (веб) Знак"/>
    <w:aliases w:val="Обычный (Web) Знак,Обычный (веб) Знак Знак Знак,Обычный (Web) Знак Знак Знак Знак,Обычный (веб)1 Знак,Обычный (Web)1 Знак"/>
    <w:link w:val="a3"/>
    <w:uiPriority w:val="99"/>
    <w:locked/>
    <w:rsid w:val="00824E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8053">
      <w:bodyDiv w:val="1"/>
      <w:marLeft w:val="0"/>
      <w:marRight w:val="0"/>
      <w:marTop w:val="0"/>
      <w:marBottom w:val="0"/>
      <w:divBdr>
        <w:top w:val="none" w:sz="0" w:space="0" w:color="auto"/>
        <w:left w:val="none" w:sz="0" w:space="0" w:color="auto"/>
        <w:bottom w:val="none" w:sz="0" w:space="0" w:color="auto"/>
        <w:right w:val="none" w:sz="0" w:space="0" w:color="auto"/>
      </w:divBdr>
    </w:div>
    <w:div w:id="28261220">
      <w:bodyDiv w:val="1"/>
      <w:marLeft w:val="0"/>
      <w:marRight w:val="0"/>
      <w:marTop w:val="0"/>
      <w:marBottom w:val="0"/>
      <w:divBdr>
        <w:top w:val="none" w:sz="0" w:space="0" w:color="auto"/>
        <w:left w:val="none" w:sz="0" w:space="0" w:color="auto"/>
        <w:bottom w:val="none" w:sz="0" w:space="0" w:color="auto"/>
        <w:right w:val="none" w:sz="0" w:space="0" w:color="auto"/>
      </w:divBdr>
    </w:div>
    <w:div w:id="137919749">
      <w:bodyDiv w:val="1"/>
      <w:marLeft w:val="0"/>
      <w:marRight w:val="0"/>
      <w:marTop w:val="0"/>
      <w:marBottom w:val="0"/>
      <w:divBdr>
        <w:top w:val="none" w:sz="0" w:space="0" w:color="auto"/>
        <w:left w:val="none" w:sz="0" w:space="0" w:color="auto"/>
        <w:bottom w:val="none" w:sz="0" w:space="0" w:color="auto"/>
        <w:right w:val="none" w:sz="0" w:space="0" w:color="auto"/>
      </w:divBdr>
    </w:div>
    <w:div w:id="152334657">
      <w:bodyDiv w:val="1"/>
      <w:marLeft w:val="0"/>
      <w:marRight w:val="0"/>
      <w:marTop w:val="0"/>
      <w:marBottom w:val="0"/>
      <w:divBdr>
        <w:top w:val="none" w:sz="0" w:space="0" w:color="auto"/>
        <w:left w:val="none" w:sz="0" w:space="0" w:color="auto"/>
        <w:bottom w:val="none" w:sz="0" w:space="0" w:color="auto"/>
        <w:right w:val="none" w:sz="0" w:space="0" w:color="auto"/>
      </w:divBdr>
    </w:div>
    <w:div w:id="430468104">
      <w:bodyDiv w:val="1"/>
      <w:marLeft w:val="0"/>
      <w:marRight w:val="0"/>
      <w:marTop w:val="0"/>
      <w:marBottom w:val="0"/>
      <w:divBdr>
        <w:top w:val="none" w:sz="0" w:space="0" w:color="auto"/>
        <w:left w:val="none" w:sz="0" w:space="0" w:color="auto"/>
        <w:bottom w:val="none" w:sz="0" w:space="0" w:color="auto"/>
        <w:right w:val="none" w:sz="0" w:space="0" w:color="auto"/>
      </w:divBdr>
    </w:div>
    <w:div w:id="605236559">
      <w:bodyDiv w:val="1"/>
      <w:marLeft w:val="0"/>
      <w:marRight w:val="0"/>
      <w:marTop w:val="0"/>
      <w:marBottom w:val="0"/>
      <w:divBdr>
        <w:top w:val="none" w:sz="0" w:space="0" w:color="auto"/>
        <w:left w:val="none" w:sz="0" w:space="0" w:color="auto"/>
        <w:bottom w:val="none" w:sz="0" w:space="0" w:color="auto"/>
        <w:right w:val="none" w:sz="0" w:space="0" w:color="auto"/>
      </w:divBdr>
    </w:div>
    <w:div w:id="609967365">
      <w:bodyDiv w:val="1"/>
      <w:marLeft w:val="0"/>
      <w:marRight w:val="0"/>
      <w:marTop w:val="0"/>
      <w:marBottom w:val="0"/>
      <w:divBdr>
        <w:top w:val="none" w:sz="0" w:space="0" w:color="auto"/>
        <w:left w:val="none" w:sz="0" w:space="0" w:color="auto"/>
        <w:bottom w:val="none" w:sz="0" w:space="0" w:color="auto"/>
        <w:right w:val="none" w:sz="0" w:space="0" w:color="auto"/>
      </w:divBdr>
    </w:div>
    <w:div w:id="710105842">
      <w:bodyDiv w:val="1"/>
      <w:marLeft w:val="0"/>
      <w:marRight w:val="0"/>
      <w:marTop w:val="0"/>
      <w:marBottom w:val="0"/>
      <w:divBdr>
        <w:top w:val="none" w:sz="0" w:space="0" w:color="auto"/>
        <w:left w:val="none" w:sz="0" w:space="0" w:color="auto"/>
        <w:bottom w:val="none" w:sz="0" w:space="0" w:color="auto"/>
        <w:right w:val="none" w:sz="0" w:space="0" w:color="auto"/>
      </w:divBdr>
    </w:div>
    <w:div w:id="717127040">
      <w:bodyDiv w:val="1"/>
      <w:marLeft w:val="0"/>
      <w:marRight w:val="0"/>
      <w:marTop w:val="0"/>
      <w:marBottom w:val="0"/>
      <w:divBdr>
        <w:top w:val="none" w:sz="0" w:space="0" w:color="auto"/>
        <w:left w:val="none" w:sz="0" w:space="0" w:color="auto"/>
        <w:bottom w:val="none" w:sz="0" w:space="0" w:color="auto"/>
        <w:right w:val="none" w:sz="0" w:space="0" w:color="auto"/>
      </w:divBdr>
    </w:div>
    <w:div w:id="1046642489">
      <w:bodyDiv w:val="1"/>
      <w:marLeft w:val="0"/>
      <w:marRight w:val="0"/>
      <w:marTop w:val="0"/>
      <w:marBottom w:val="0"/>
      <w:divBdr>
        <w:top w:val="none" w:sz="0" w:space="0" w:color="auto"/>
        <w:left w:val="none" w:sz="0" w:space="0" w:color="auto"/>
        <w:bottom w:val="none" w:sz="0" w:space="0" w:color="auto"/>
        <w:right w:val="none" w:sz="0" w:space="0" w:color="auto"/>
      </w:divBdr>
    </w:div>
    <w:div w:id="1381133606">
      <w:bodyDiv w:val="1"/>
      <w:marLeft w:val="0"/>
      <w:marRight w:val="0"/>
      <w:marTop w:val="0"/>
      <w:marBottom w:val="0"/>
      <w:divBdr>
        <w:top w:val="none" w:sz="0" w:space="0" w:color="auto"/>
        <w:left w:val="none" w:sz="0" w:space="0" w:color="auto"/>
        <w:bottom w:val="none" w:sz="0" w:space="0" w:color="auto"/>
        <w:right w:val="none" w:sz="0" w:space="0" w:color="auto"/>
      </w:divBdr>
    </w:div>
    <w:div w:id="1443376885">
      <w:bodyDiv w:val="1"/>
      <w:marLeft w:val="0"/>
      <w:marRight w:val="0"/>
      <w:marTop w:val="0"/>
      <w:marBottom w:val="0"/>
      <w:divBdr>
        <w:top w:val="none" w:sz="0" w:space="0" w:color="auto"/>
        <w:left w:val="none" w:sz="0" w:space="0" w:color="auto"/>
        <w:bottom w:val="none" w:sz="0" w:space="0" w:color="auto"/>
        <w:right w:val="none" w:sz="0" w:space="0" w:color="auto"/>
      </w:divBdr>
    </w:div>
    <w:div w:id="1452088239">
      <w:bodyDiv w:val="1"/>
      <w:marLeft w:val="0"/>
      <w:marRight w:val="0"/>
      <w:marTop w:val="0"/>
      <w:marBottom w:val="0"/>
      <w:divBdr>
        <w:top w:val="none" w:sz="0" w:space="0" w:color="auto"/>
        <w:left w:val="none" w:sz="0" w:space="0" w:color="auto"/>
        <w:bottom w:val="none" w:sz="0" w:space="0" w:color="auto"/>
        <w:right w:val="none" w:sz="0" w:space="0" w:color="auto"/>
      </w:divBdr>
    </w:div>
    <w:div w:id="1600328728">
      <w:bodyDiv w:val="1"/>
      <w:marLeft w:val="0"/>
      <w:marRight w:val="0"/>
      <w:marTop w:val="0"/>
      <w:marBottom w:val="0"/>
      <w:divBdr>
        <w:top w:val="none" w:sz="0" w:space="0" w:color="auto"/>
        <w:left w:val="none" w:sz="0" w:space="0" w:color="auto"/>
        <w:bottom w:val="none" w:sz="0" w:space="0" w:color="auto"/>
        <w:right w:val="none" w:sz="0" w:space="0" w:color="auto"/>
      </w:divBdr>
    </w:div>
    <w:div w:id="1673142583">
      <w:bodyDiv w:val="1"/>
      <w:marLeft w:val="0"/>
      <w:marRight w:val="0"/>
      <w:marTop w:val="0"/>
      <w:marBottom w:val="0"/>
      <w:divBdr>
        <w:top w:val="none" w:sz="0" w:space="0" w:color="auto"/>
        <w:left w:val="none" w:sz="0" w:space="0" w:color="auto"/>
        <w:bottom w:val="none" w:sz="0" w:space="0" w:color="auto"/>
        <w:right w:val="none" w:sz="0" w:space="0" w:color="auto"/>
      </w:divBdr>
    </w:div>
    <w:div w:id="1705250419">
      <w:bodyDiv w:val="1"/>
      <w:marLeft w:val="0"/>
      <w:marRight w:val="0"/>
      <w:marTop w:val="0"/>
      <w:marBottom w:val="0"/>
      <w:divBdr>
        <w:top w:val="none" w:sz="0" w:space="0" w:color="auto"/>
        <w:left w:val="none" w:sz="0" w:space="0" w:color="auto"/>
        <w:bottom w:val="none" w:sz="0" w:space="0" w:color="auto"/>
        <w:right w:val="none" w:sz="0" w:space="0" w:color="auto"/>
      </w:divBdr>
    </w:div>
    <w:div w:id="1707365104">
      <w:bodyDiv w:val="1"/>
      <w:marLeft w:val="0"/>
      <w:marRight w:val="0"/>
      <w:marTop w:val="0"/>
      <w:marBottom w:val="0"/>
      <w:divBdr>
        <w:top w:val="none" w:sz="0" w:space="0" w:color="auto"/>
        <w:left w:val="none" w:sz="0" w:space="0" w:color="auto"/>
        <w:bottom w:val="none" w:sz="0" w:space="0" w:color="auto"/>
        <w:right w:val="none" w:sz="0" w:space="0" w:color="auto"/>
      </w:divBdr>
    </w:div>
    <w:div w:id="1781953566">
      <w:bodyDiv w:val="1"/>
      <w:marLeft w:val="0"/>
      <w:marRight w:val="0"/>
      <w:marTop w:val="0"/>
      <w:marBottom w:val="0"/>
      <w:divBdr>
        <w:top w:val="none" w:sz="0" w:space="0" w:color="auto"/>
        <w:left w:val="none" w:sz="0" w:space="0" w:color="auto"/>
        <w:bottom w:val="none" w:sz="0" w:space="0" w:color="auto"/>
        <w:right w:val="none" w:sz="0" w:space="0" w:color="auto"/>
      </w:divBdr>
    </w:div>
    <w:div w:id="1951929857">
      <w:bodyDiv w:val="1"/>
      <w:marLeft w:val="0"/>
      <w:marRight w:val="0"/>
      <w:marTop w:val="0"/>
      <w:marBottom w:val="0"/>
      <w:divBdr>
        <w:top w:val="none" w:sz="0" w:space="0" w:color="auto"/>
        <w:left w:val="none" w:sz="0" w:space="0" w:color="auto"/>
        <w:bottom w:val="none" w:sz="0" w:space="0" w:color="auto"/>
        <w:right w:val="none" w:sz="0" w:space="0" w:color="auto"/>
      </w:divBdr>
    </w:div>
    <w:div w:id="2004165237">
      <w:bodyDiv w:val="1"/>
      <w:marLeft w:val="0"/>
      <w:marRight w:val="0"/>
      <w:marTop w:val="0"/>
      <w:marBottom w:val="0"/>
      <w:divBdr>
        <w:top w:val="none" w:sz="0" w:space="0" w:color="auto"/>
        <w:left w:val="none" w:sz="0" w:space="0" w:color="auto"/>
        <w:bottom w:val="none" w:sz="0" w:space="0" w:color="auto"/>
        <w:right w:val="none" w:sz="0" w:space="0" w:color="auto"/>
      </w:divBdr>
    </w:div>
    <w:div w:id="205314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osko_eu\AppData\Local\Microsoft\Windows\Temporary%20Internet%20Files\Content.IE5\2I06K5KZ\&#1044;&#1086;&#1082;&#1091;&#1084;&#1077;&#1085;&#1090;&#1072;&#1094;&#1080;&#1103;.doc" TargetMode="External"/><Relationship Id="rId13" Type="http://schemas.openxmlformats.org/officeDocument/2006/relationships/hyperlink" Target="http://www.fabrikant.ru" TargetMode="External"/><Relationship Id="rId18" Type="http://schemas.openxmlformats.org/officeDocument/2006/relationships/hyperlink" Target="http://services.fms.gov.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A75D3432669A9E25F48976BFFD3C6E5B937836F8BC99929C186DD55C01A568DBCE8B29786638EBAAd6S0M" TargetMode="External"/><Relationship Id="rId12" Type="http://schemas.openxmlformats.org/officeDocument/2006/relationships/hyperlink" Target="http://www.fabrikant.ru" TargetMode="External"/><Relationship Id="rId17" Type="http://schemas.openxmlformats.org/officeDocument/2006/relationships/hyperlink" Target="http://www.fabrikant.ru" TargetMode="External"/><Relationship Id="rId2" Type="http://schemas.openxmlformats.org/officeDocument/2006/relationships/styles" Target="styles.xml"/><Relationship Id="rId16" Type="http://schemas.openxmlformats.org/officeDocument/2006/relationships/hyperlink" Target="http://www.fabrikant.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awenstvo@rawenstvo.ru" TargetMode="External"/><Relationship Id="rId23" Type="http://schemas.openxmlformats.org/officeDocument/2006/relationships/fontTable" Target="fontTable.xml"/><Relationship Id="rId10" Type="http://schemas.openxmlformats.org/officeDocument/2006/relationships/hyperlink" Target="http://www.fabrikant.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54AC4DB1DA7D9ADCC24FBF284077955C514E94F1702CB2CF5FA9B26FB9F1D0B52AC3E1AE3A64B1D4DK1I" TargetMode="External"/><Relationship Id="rId14" Type="http://schemas.openxmlformats.org/officeDocument/2006/relationships/hyperlink" Target="http://www.zakupki.gov.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2955</TotalTime>
  <Pages>28</Pages>
  <Words>11757</Words>
  <Characters>67021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АСЭ</Company>
  <LinksUpToDate>false</LinksUpToDate>
  <CharactersWithSpaces>78621</CharactersWithSpaces>
  <SharedDoc>false</SharedDoc>
  <HLinks>
    <vt:vector size="12" baseType="variant">
      <vt:variant>
        <vt:i4>7209024</vt:i4>
      </vt:variant>
      <vt:variant>
        <vt:i4>3</vt:i4>
      </vt:variant>
      <vt:variant>
        <vt:i4>0</vt:i4>
      </vt:variant>
      <vt:variant>
        <vt:i4>5</vt:i4>
      </vt:variant>
      <vt:variant>
        <vt:lpwstr>mailto:kee@rawenstvo.ru</vt:lpwstr>
      </vt:variant>
      <vt:variant>
        <vt:lpwstr/>
      </vt:variant>
      <vt:variant>
        <vt:i4>1048612</vt:i4>
      </vt:variant>
      <vt:variant>
        <vt:i4>0</vt:i4>
      </vt:variant>
      <vt:variant>
        <vt:i4>0</vt:i4>
      </vt:variant>
      <vt:variant>
        <vt:i4>5</vt:i4>
      </vt:variant>
      <vt:variant>
        <vt:lpwstr>mailto:rawenstvo@rawenstvo.ru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А.Вяч.Зайцев</dc:creator>
  <cp:lastModifiedBy>Зозуля А.С.</cp:lastModifiedBy>
  <cp:revision>231</cp:revision>
  <cp:lastPrinted>2019-08-21T10:20:00Z</cp:lastPrinted>
  <dcterms:created xsi:type="dcterms:W3CDTF">2013-08-27T07:01:00Z</dcterms:created>
  <dcterms:modified xsi:type="dcterms:W3CDTF">2019-08-21T10:49:00Z</dcterms:modified>
</cp:coreProperties>
</file>