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Новосибирская обл., Ордынский р-н., с.Рогалево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Золотарева Диана Павловна (дата рождения: 18.12.1997 г., место рождения: с. Верх-Пайва Баевский р-н Алтайский край, СНИЛС 159-025-066 59, ИНН 543406190124, регистрация по месту жительства: 633269, Новосибирская обл., Ордынский р-н., с.Рогалево, ул. Мира, д. 10) в лице финансового управляющего: Зубченко Тарас Владимирович, действует на основании решения Арбитражного суда Новосибирской области от 02.11.2021г.  по делу №А45-26261/2021,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19"/>
          <w:szCs w:val="19"/>
        </w:rPr>
        <w:t xml:space="preserve"> заключили настоящий договор о нижеследующем:</w:t>
      </w:r>
    </w:p>
    <w:p>
      <w:pPr>
        <w:pStyle w:val="Style20"/>
        <w:numPr>
          <w:ilvl w:val="0"/>
          <w:numId w:val="1"/>
        </w:numPr>
        <w:ind w:left="720" w:right="0" w:hanging="360"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Доля в праве 1/5 на земельный участок общей площадью 1900.00 (+/- 244) кв.м., расположенный по адресу: Новосибирская обл, р-н Ордынский, с. Кирза, ул. Школьная, № 2Б. Категория земель: Земли населенных пунктов. Вид разрешенного использования: Для индивидуального жилищного строительства. Кадастровый номер: 54:20:020801:1217.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Имущество принадлежит Продавцу на праве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долевой </w:t>
      </w:r>
      <w:r>
        <w:rPr>
          <w:rFonts w:cs="Times New Roman" w:ascii="Times New Roman" w:hAnsi="Times New Roman"/>
          <w:color w:val="000000"/>
          <w:sz w:val="19"/>
          <w:szCs w:val="19"/>
        </w:rPr>
        <w:t>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19"/>
          <w:szCs w:val="19"/>
        </w:rPr>
        <w:t>ав на недвижимое имущество и сделок с ним 28-11-2011 г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. </w:t>
      </w:r>
      <w:r>
        <w:rPr>
          <w:rFonts w:cs="Times New Roman" w:ascii="Times New Roman" w:hAnsi="Times New Roman"/>
          <w:color w:val="auto"/>
          <w:sz w:val="19"/>
          <w:szCs w:val="19"/>
        </w:rPr>
        <w:t>сделана запись регистрации № 54-54-20/023/2011-570.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3.2.</w:t>
      </w:r>
      <w:r>
        <w:rPr>
          <w:rFonts w:cs="Times New Roman" w:ascii="Times New Roman" w:hAnsi="Times New Roman"/>
          <w:sz w:val="19"/>
          <w:szCs w:val="19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коп.,</w:t>
      </w:r>
      <w:r>
        <w:rPr>
          <w:rFonts w:cs="Times New Roman" w:ascii="Times New Roman" w:hAnsi="Times New Roman"/>
          <w:sz w:val="19"/>
          <w:szCs w:val="19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19"/>
          <w:szCs w:val="19"/>
        </w:rPr>
        <w:t>влена в течение 15 рабочих дней со д</w:t>
      </w:r>
      <w:r>
        <w:rPr>
          <w:rFonts w:cs="Times New Roman" w:ascii="Times New Roman" w:hAnsi="Times New Roman"/>
          <w:sz w:val="19"/>
          <w:szCs w:val="19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Золотарева Диана Павловна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18.12.1997</w:t>
              <w:br/>
              <w:t>Место рождения: с. Верх-Пайва Баевский р-н Алтайский край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633269, Новосибирская обл., Ордынский р-н., с.Рогалево, ул. Мира, д. 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159-025-066 59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543406190124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40817810850151673030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ЗОЛОТАРЕВА ДИАНА ПАВЛОВНА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Новосибирская обл., Ордынский р-н., с.Рогалево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________-________-_____г.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auto"/>
          <w:sz w:val="20"/>
          <w:szCs w:val="20"/>
          <w:lang w:val="ru-RU" w:eastAsia="ru-RU" w:bidi="ar-SA"/>
        </w:rPr>
        <w:t>Продавец: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 w:bidi="ar-SA"/>
        </w:rPr>
        <w:t xml:space="preserve"> Золотарева Диана Павловна (дата рождения: 18.12.1997 г., место рождения: с. Верх-Пайва Баевский р-н Алтайский край, СНИЛС 159-025-066 59, ИНН 543406190124, регистрация по месту жительства: 633269, Новосибирская обл., Ордынский р-н., с.Рогалево, ул. Мира, д. 10) в лице финансового управляющего: Зубченко Тарас Владимирович, действует на основании решения Арбитражного суда Новосибирской области от 02.11.2021г.  по делу №А45-26261/2021,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auto"/>
          <w:sz w:val="20"/>
          <w:szCs w:val="20"/>
          <w:lang w:val="ru-RU" w:eastAsia="ru-RU" w:bidi="ar-SA"/>
        </w:rPr>
        <w:t>Покупатель: 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 w:bidi="ar-SA"/>
        </w:rPr>
        <w:t>_______________________________________________________, с другой стороны, вместе именуемые «Стороны» заключили настоящий акт приёма-передачи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trike w:val="false"/>
          <w:dstrike w:val="false"/>
          <w:sz w:val="24"/>
          <w:szCs w:val="24"/>
        </w:rPr>
      </w:pPr>
      <w:r>
        <w:rPr>
          <w:rFonts w:cs="Times New Roman" w:ascii="Times New Roman" w:hAnsi="Times New Roman"/>
          <w:strike w:val="false"/>
          <w:dstrike w:val="false"/>
          <w:sz w:val="24"/>
          <w:szCs w:val="24"/>
        </w:rPr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Доля в праве 1/5 на земельный участок общей площадью 1900.00 (+/- 244) кв.м., расположенный по адресу: Новосибирская обл, р-н Ордынский, с. Кирза, ул. Школьная, № 2Б. Категория земель: Земли населенных пунктов. Вид разрешенного использования: Для индивидуального жилищного строительства. Кадастровый номер: 54:20:020801:1217. Номер государственной регистрации: 54-54-20/023/2011-570.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0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Золотарева Диана Павловна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18.12.1997</w:t>
              <w:br/>
              <w:t>Место рождения: с. Верх-Пайва Баевский р-н Алтайский край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633269, Новосибирская обл., Ордынский р-н., с.Рогалево, ул. Мира, д. 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159-025-066 59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543406190124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124</TotalTime>
  <Application>LibreOffice/7.3.4.2$Windows_X86_64 LibreOffice_project/728fec16bd5f605073805c3c9e7c4212a0120dc5</Application>
  <AppVersion>15.0000</AppVersion>
  <Pages>3</Pages>
  <Words>1094</Words>
  <Characters>7791</Characters>
  <CharactersWithSpaces>8798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2022-09-07T11:12:44Z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