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45" w:rsidRPr="00B5208F" w:rsidRDefault="00900545" w:rsidP="00900545">
      <w:pPr>
        <w:shd w:val="clear" w:color="auto" w:fill="FFFFFF"/>
        <w:spacing w:line="225" w:lineRule="atLeast"/>
        <w:jc w:val="center"/>
        <w:rPr>
          <w:sz w:val="28"/>
          <w:szCs w:val="28"/>
        </w:rPr>
      </w:pPr>
      <w:bookmarkStart w:id="0" w:name="_Toc515863120"/>
      <w:r w:rsidRPr="00B5208F">
        <w:rPr>
          <w:b/>
          <w:bCs/>
          <w:sz w:val="28"/>
          <w:szCs w:val="28"/>
        </w:rPr>
        <w:t>Извещение о проведении</w:t>
      </w:r>
    </w:p>
    <w:p w:rsidR="00900545" w:rsidRPr="00B5208F" w:rsidRDefault="00896622" w:rsidP="00900545">
      <w:pPr>
        <w:shd w:val="clear" w:color="auto" w:fill="FFFFFF"/>
        <w:spacing w:line="225" w:lineRule="atLeast"/>
        <w:jc w:val="center"/>
        <w:rPr>
          <w:b/>
          <w:bCs/>
          <w:sz w:val="28"/>
          <w:szCs w:val="28"/>
        </w:rPr>
      </w:pPr>
      <w:r w:rsidRPr="00B5208F">
        <w:rPr>
          <w:b/>
          <w:bCs/>
          <w:sz w:val="28"/>
          <w:szCs w:val="28"/>
        </w:rPr>
        <w:t>Конкурентного отбора</w:t>
      </w:r>
      <w:r w:rsidR="00900545" w:rsidRPr="00B5208F">
        <w:rPr>
          <w:b/>
          <w:bCs/>
          <w:sz w:val="28"/>
          <w:szCs w:val="28"/>
        </w:rPr>
        <w:t xml:space="preserve"> в электронной форме</w:t>
      </w:r>
      <w:r w:rsidR="006A4CCE">
        <w:rPr>
          <w:b/>
          <w:bCs/>
          <w:sz w:val="28"/>
          <w:szCs w:val="28"/>
        </w:rPr>
        <w:t xml:space="preserve"> </w:t>
      </w:r>
      <w:r w:rsidR="00334862" w:rsidRPr="00334862">
        <w:rPr>
          <w:b/>
          <w:bCs/>
          <w:sz w:val="28"/>
          <w:szCs w:val="28"/>
        </w:rPr>
        <w:t>среди</w:t>
      </w:r>
      <w:r w:rsidR="00334862" w:rsidRPr="00E45E01">
        <w:rPr>
          <w:bCs/>
          <w:sz w:val="28"/>
          <w:szCs w:val="28"/>
        </w:rPr>
        <w:t xml:space="preserve"> </w:t>
      </w:r>
      <w:r w:rsidR="00334862" w:rsidRPr="00334862">
        <w:rPr>
          <w:b/>
          <w:bCs/>
          <w:sz w:val="28"/>
          <w:szCs w:val="28"/>
        </w:rPr>
        <w:t>субъектов малого и среднего предпринимательства</w:t>
      </w:r>
      <w:r w:rsidR="00334862" w:rsidRPr="00B5208F">
        <w:rPr>
          <w:b/>
          <w:bCs/>
          <w:sz w:val="28"/>
          <w:szCs w:val="28"/>
        </w:rPr>
        <w:t xml:space="preserve"> </w:t>
      </w:r>
      <w:r w:rsidR="00900545" w:rsidRPr="00B5208F">
        <w:rPr>
          <w:b/>
          <w:bCs/>
          <w:sz w:val="28"/>
          <w:szCs w:val="28"/>
        </w:rPr>
        <w:t xml:space="preserve">№ </w:t>
      </w:r>
      <w:r w:rsidR="002477BE">
        <w:rPr>
          <w:b/>
          <w:bCs/>
          <w:sz w:val="28"/>
          <w:szCs w:val="28"/>
        </w:rPr>
        <w:t>37</w:t>
      </w:r>
      <w:r w:rsidRPr="00B5208F">
        <w:rPr>
          <w:b/>
          <w:bCs/>
          <w:sz w:val="28"/>
          <w:szCs w:val="28"/>
        </w:rPr>
        <w:t>-18</w:t>
      </w:r>
      <w:r w:rsidR="00900545" w:rsidRPr="00B5208F">
        <w:rPr>
          <w:rFonts w:eastAsia="MS Mincho"/>
          <w:b/>
          <w:sz w:val="28"/>
          <w:szCs w:val="28"/>
        </w:rPr>
        <w:t xml:space="preserve"> </w:t>
      </w:r>
      <w:r w:rsidR="00900545" w:rsidRPr="00B5208F">
        <w:rPr>
          <w:b/>
          <w:bCs/>
          <w:sz w:val="28"/>
          <w:szCs w:val="28"/>
        </w:rPr>
        <w:t xml:space="preserve">на право заключения договора </w:t>
      </w:r>
      <w:r w:rsidRPr="00B5208F">
        <w:rPr>
          <w:b/>
          <w:bCs/>
          <w:sz w:val="28"/>
          <w:szCs w:val="28"/>
        </w:rPr>
        <w:t xml:space="preserve">на </w:t>
      </w:r>
      <w:r w:rsidR="00943978">
        <w:rPr>
          <w:b/>
          <w:bCs/>
          <w:sz w:val="28"/>
          <w:szCs w:val="28"/>
        </w:rPr>
        <w:t>поста</w:t>
      </w:r>
      <w:r w:rsidR="00334862">
        <w:rPr>
          <w:b/>
          <w:bCs/>
          <w:sz w:val="28"/>
          <w:szCs w:val="28"/>
        </w:rPr>
        <w:t xml:space="preserve">вку </w:t>
      </w:r>
      <w:r w:rsidR="002477BE">
        <w:rPr>
          <w:b/>
          <w:bCs/>
          <w:sz w:val="28"/>
          <w:szCs w:val="28"/>
        </w:rPr>
        <w:t>канцелярских товаров</w:t>
      </w:r>
    </w:p>
    <w:p w:rsidR="006D7D15" w:rsidRPr="00B5208F" w:rsidRDefault="006D7D15" w:rsidP="006D7D15">
      <w:pPr>
        <w:pStyle w:val="11"/>
        <w:ind w:left="6237" w:firstLine="0"/>
        <w:rPr>
          <w:rFonts w:eastAsia="MS Mincho"/>
          <w:sz w:val="24"/>
          <w:szCs w:val="24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86"/>
        <w:gridCol w:w="7480"/>
      </w:tblGrid>
      <w:tr w:rsidR="006D7D15" w:rsidRPr="00900545" w:rsidTr="00EB2E96">
        <w:tc>
          <w:tcPr>
            <w:tcW w:w="675" w:type="dxa"/>
          </w:tcPr>
          <w:p w:rsidR="006D7D15" w:rsidRPr="00900545" w:rsidRDefault="006D7D15" w:rsidP="006D7D15">
            <w:pPr>
              <w:jc w:val="center"/>
              <w:rPr>
                <w:b/>
                <w:bCs/>
              </w:rPr>
            </w:pPr>
            <w:r w:rsidRPr="0090054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00545">
              <w:rPr>
                <w:b/>
                <w:bCs/>
              </w:rPr>
              <w:t>п</w:t>
            </w:r>
            <w:proofErr w:type="spellEnd"/>
            <w:proofErr w:type="gramEnd"/>
            <w:r w:rsidRPr="00900545">
              <w:rPr>
                <w:b/>
                <w:bCs/>
              </w:rPr>
              <w:t>/</w:t>
            </w:r>
            <w:proofErr w:type="spellStart"/>
            <w:r w:rsidRPr="00900545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86" w:type="dxa"/>
            <w:vAlign w:val="center"/>
          </w:tcPr>
          <w:p w:rsidR="006D7D15" w:rsidRPr="00900545" w:rsidRDefault="006D7D15" w:rsidP="00EF7DAC">
            <w:pPr>
              <w:jc w:val="center"/>
              <w:rPr>
                <w:b/>
                <w:bCs/>
              </w:rPr>
            </w:pPr>
            <w:r w:rsidRPr="00900545">
              <w:rPr>
                <w:b/>
                <w:bCs/>
              </w:rPr>
              <w:t>Параметры процедуры закупки</w:t>
            </w:r>
          </w:p>
        </w:tc>
        <w:tc>
          <w:tcPr>
            <w:tcW w:w="7480" w:type="dxa"/>
            <w:vAlign w:val="center"/>
          </w:tcPr>
          <w:p w:rsidR="006D7D15" w:rsidRPr="00900545" w:rsidRDefault="006D7D15" w:rsidP="00EF7DAC">
            <w:pPr>
              <w:jc w:val="center"/>
              <w:rPr>
                <w:b/>
                <w:bCs/>
              </w:rPr>
            </w:pPr>
            <w:r w:rsidRPr="00900545">
              <w:rPr>
                <w:b/>
                <w:bCs/>
              </w:rPr>
              <w:t>Условия проводимой закупки</w:t>
            </w:r>
          </w:p>
        </w:tc>
      </w:tr>
      <w:tr w:rsidR="006D7D15" w:rsidRPr="00900545" w:rsidTr="00EB2E96">
        <w:tc>
          <w:tcPr>
            <w:tcW w:w="675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1.</w:t>
            </w:r>
          </w:p>
        </w:tc>
        <w:tc>
          <w:tcPr>
            <w:tcW w:w="2586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Дата публикации и адреса сайтов в сети Интернет</w:t>
            </w:r>
          </w:p>
        </w:tc>
        <w:tc>
          <w:tcPr>
            <w:tcW w:w="7480" w:type="dxa"/>
          </w:tcPr>
          <w:p w:rsidR="00900545" w:rsidRPr="00C91316" w:rsidRDefault="00900545" w:rsidP="00900545">
            <w:pPr>
              <w:jc w:val="both"/>
              <w:rPr>
                <w:b/>
                <w:bCs/>
              </w:rPr>
            </w:pPr>
            <w:r w:rsidRPr="00900545">
              <w:rPr>
                <w:bCs/>
              </w:rPr>
              <w:t>На</w:t>
            </w:r>
            <w:r w:rsidR="00B5208F">
              <w:rPr>
                <w:bCs/>
              </w:rPr>
              <w:t>стоящее извещение и</w:t>
            </w:r>
            <w:r w:rsidRPr="00900545">
              <w:rPr>
                <w:bCs/>
              </w:rPr>
              <w:t xml:space="preserve"> документация</w:t>
            </w:r>
            <w:r w:rsidR="00B5208F">
              <w:rPr>
                <w:bCs/>
              </w:rPr>
              <w:t xml:space="preserve"> конкурентного отбора</w:t>
            </w:r>
            <w:r w:rsidRPr="00900545">
              <w:rPr>
                <w:bCs/>
              </w:rPr>
              <w:t xml:space="preserve"> размещены в Единой информационной системе в сфере закупок (далее – единая информационная система), на сайте </w:t>
            </w:r>
            <w:proofErr w:type="spellStart"/>
            <w:r w:rsidRPr="00900545">
              <w:rPr>
                <w:bCs/>
              </w:rPr>
              <w:t>www.rwtk.ru</w:t>
            </w:r>
            <w:proofErr w:type="spellEnd"/>
            <w:r w:rsidRPr="00900545">
              <w:rPr>
                <w:bCs/>
              </w:rPr>
              <w:t xml:space="preserve"> (р</w:t>
            </w:r>
            <w:r w:rsidR="00C91316">
              <w:rPr>
                <w:bCs/>
              </w:rPr>
              <w:t>аздел «Тендеры») и на сайте ЭТС - Фабрикант</w:t>
            </w:r>
            <w:r w:rsidRPr="00900545">
              <w:rPr>
                <w:bCs/>
              </w:rPr>
              <w:t xml:space="preserve"> </w:t>
            </w:r>
            <w:proofErr w:type="spellStart"/>
            <w:r w:rsidRPr="00C91316">
              <w:rPr>
                <w:bCs/>
              </w:rPr>
              <w:t>www.fabrikant.ru</w:t>
            </w:r>
            <w:proofErr w:type="spellEnd"/>
            <w:r w:rsidRPr="00900545">
              <w:rPr>
                <w:bCs/>
              </w:rPr>
              <w:t xml:space="preserve"> (далее – сайты)  </w:t>
            </w:r>
            <w:r w:rsidRPr="00C91316">
              <w:rPr>
                <w:b/>
                <w:bCs/>
              </w:rPr>
              <w:t>«</w:t>
            </w:r>
            <w:r w:rsidR="006B4020">
              <w:rPr>
                <w:b/>
                <w:bCs/>
              </w:rPr>
              <w:t>20</w:t>
            </w:r>
            <w:r w:rsidRPr="00C91316">
              <w:rPr>
                <w:b/>
                <w:bCs/>
              </w:rPr>
              <w:t>»</w:t>
            </w:r>
            <w:r w:rsidR="001871AD">
              <w:rPr>
                <w:b/>
                <w:bCs/>
              </w:rPr>
              <w:t xml:space="preserve"> </w:t>
            </w:r>
            <w:r w:rsidR="006B4020">
              <w:rPr>
                <w:b/>
                <w:bCs/>
              </w:rPr>
              <w:t>июля</w:t>
            </w:r>
            <w:r w:rsidRPr="00C91316">
              <w:rPr>
                <w:b/>
                <w:bCs/>
              </w:rPr>
              <w:t xml:space="preserve"> 2018 г.</w:t>
            </w:r>
          </w:p>
          <w:p w:rsidR="006D7D15" w:rsidRPr="00900545" w:rsidRDefault="00900545" w:rsidP="003C0A76">
            <w:pPr>
              <w:jc w:val="both"/>
              <w:rPr>
                <w:bCs/>
                <w:i/>
              </w:rPr>
            </w:pPr>
            <w:r w:rsidRPr="00900545">
              <w:rPr>
                <w:bCs/>
              </w:rPr>
              <w:t>Все необходимы</w:t>
            </w:r>
            <w:r w:rsidR="009255E8">
              <w:rPr>
                <w:bCs/>
              </w:rPr>
              <w:t>е документы по Конкурентному отбору</w:t>
            </w:r>
            <w:r w:rsidR="002477BE">
              <w:rPr>
                <w:bCs/>
              </w:rPr>
              <w:t xml:space="preserve"> в электронной форме № 37</w:t>
            </w:r>
            <w:r w:rsidR="009255E8">
              <w:rPr>
                <w:bCs/>
              </w:rPr>
              <w:t>-18</w:t>
            </w:r>
            <w:r w:rsidRPr="00900545">
              <w:rPr>
                <w:bCs/>
              </w:rPr>
              <w:t xml:space="preserve"> размещены в разделе «Документы».</w:t>
            </w:r>
          </w:p>
        </w:tc>
      </w:tr>
      <w:tr w:rsidR="006D7D15" w:rsidRPr="00900545" w:rsidTr="00EB2E96">
        <w:tc>
          <w:tcPr>
            <w:tcW w:w="675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2.</w:t>
            </w:r>
          </w:p>
        </w:tc>
        <w:tc>
          <w:tcPr>
            <w:tcW w:w="2586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Способ закупки</w:t>
            </w:r>
          </w:p>
        </w:tc>
        <w:tc>
          <w:tcPr>
            <w:tcW w:w="7480" w:type="dxa"/>
          </w:tcPr>
          <w:p w:rsidR="006D7D15" w:rsidRPr="00900545" w:rsidRDefault="009255E8" w:rsidP="00C54595">
            <w:pPr>
              <w:jc w:val="both"/>
              <w:rPr>
                <w:bCs/>
              </w:rPr>
            </w:pPr>
            <w:r>
              <w:rPr>
                <w:bCs/>
              </w:rPr>
              <w:t>Конкурентный отбор</w:t>
            </w:r>
            <w:r w:rsidR="00900545" w:rsidRPr="00900545">
              <w:rPr>
                <w:bCs/>
              </w:rPr>
              <w:t xml:space="preserve"> в электронной форме</w:t>
            </w:r>
            <w:r w:rsidR="00334862" w:rsidRPr="00334862">
              <w:rPr>
                <w:b/>
                <w:bCs/>
                <w:sz w:val="28"/>
                <w:szCs w:val="28"/>
              </w:rPr>
              <w:t xml:space="preserve"> </w:t>
            </w:r>
            <w:r w:rsidR="00334862" w:rsidRPr="00334862">
              <w:rPr>
                <w:bCs/>
              </w:rPr>
              <w:t>среди субъектов малого и среднего предпринимательства</w:t>
            </w:r>
            <w:r w:rsidR="00900545" w:rsidRPr="00900545">
              <w:rPr>
                <w:bCs/>
              </w:rPr>
              <w:t xml:space="preserve"> № </w:t>
            </w:r>
            <w:r w:rsidR="002477BE">
              <w:rPr>
                <w:bCs/>
              </w:rPr>
              <w:t>37</w:t>
            </w:r>
            <w:r>
              <w:rPr>
                <w:bCs/>
              </w:rPr>
              <w:t>-18</w:t>
            </w:r>
          </w:p>
        </w:tc>
      </w:tr>
      <w:tr w:rsidR="008F2259" w:rsidRPr="00900545" w:rsidTr="00EB2E96">
        <w:tc>
          <w:tcPr>
            <w:tcW w:w="675" w:type="dxa"/>
          </w:tcPr>
          <w:p w:rsidR="008F2259" w:rsidRPr="00900545" w:rsidRDefault="008F2259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 xml:space="preserve">3. </w:t>
            </w:r>
          </w:p>
        </w:tc>
        <w:tc>
          <w:tcPr>
            <w:tcW w:w="2586" w:type="dxa"/>
          </w:tcPr>
          <w:p w:rsidR="008F2259" w:rsidRPr="00900545" w:rsidRDefault="008F2259" w:rsidP="00900545">
            <w:pPr>
              <w:jc w:val="center"/>
              <w:rPr>
                <w:bCs/>
              </w:rPr>
            </w:pPr>
            <w:proofErr w:type="gramStart"/>
            <w:r w:rsidRPr="00900545">
              <w:rPr>
                <w:bCs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7480" w:type="dxa"/>
          </w:tcPr>
          <w:p w:rsidR="008F2259" w:rsidRPr="00900545" w:rsidRDefault="008F2259" w:rsidP="008F2259">
            <w:pPr>
              <w:jc w:val="both"/>
              <w:rPr>
                <w:bCs/>
                <w:i/>
              </w:rPr>
            </w:pPr>
            <w:r w:rsidRPr="00900545">
              <w:t>Приоритет не установлен.</w:t>
            </w:r>
          </w:p>
        </w:tc>
      </w:tr>
      <w:tr w:rsidR="006D7D15" w:rsidRPr="00900545" w:rsidTr="00EB2E96">
        <w:tc>
          <w:tcPr>
            <w:tcW w:w="675" w:type="dxa"/>
          </w:tcPr>
          <w:p w:rsidR="006D7D15" w:rsidRPr="00900545" w:rsidRDefault="008F2259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4</w:t>
            </w:r>
            <w:r w:rsidR="006D7D15" w:rsidRPr="00900545">
              <w:rPr>
                <w:bCs/>
              </w:rPr>
              <w:t>.</w:t>
            </w:r>
          </w:p>
        </w:tc>
        <w:tc>
          <w:tcPr>
            <w:tcW w:w="2586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Электронная торгово-закупочная площадка</w:t>
            </w:r>
          </w:p>
        </w:tc>
        <w:tc>
          <w:tcPr>
            <w:tcW w:w="7480" w:type="dxa"/>
          </w:tcPr>
          <w:p w:rsidR="006D7D15" w:rsidRPr="00900545" w:rsidRDefault="00C91316" w:rsidP="00900545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«ЭТС - </w:t>
            </w:r>
            <w:r w:rsidR="00EB2E96">
              <w:rPr>
                <w:bCs/>
              </w:rPr>
              <w:t xml:space="preserve">Фабрикант», адрес в сети интернет: </w:t>
            </w:r>
            <w:proofErr w:type="spellStart"/>
            <w:r w:rsidR="00900545" w:rsidRPr="00EB2E96">
              <w:rPr>
                <w:b/>
                <w:bCs/>
              </w:rPr>
              <w:t>www.fabrikant.ru</w:t>
            </w:r>
            <w:proofErr w:type="spellEnd"/>
          </w:p>
        </w:tc>
      </w:tr>
      <w:tr w:rsidR="006D7D15" w:rsidRPr="00900545" w:rsidTr="00EB2E96">
        <w:tc>
          <w:tcPr>
            <w:tcW w:w="675" w:type="dxa"/>
          </w:tcPr>
          <w:p w:rsidR="006D7D15" w:rsidRPr="00900545" w:rsidRDefault="008F2259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5</w:t>
            </w:r>
            <w:r w:rsidR="006D7D15" w:rsidRPr="00900545">
              <w:rPr>
                <w:bCs/>
              </w:rPr>
              <w:t>.</w:t>
            </w:r>
          </w:p>
        </w:tc>
        <w:tc>
          <w:tcPr>
            <w:tcW w:w="2586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Заказчик</w:t>
            </w:r>
          </w:p>
        </w:tc>
        <w:tc>
          <w:tcPr>
            <w:tcW w:w="7480" w:type="dxa"/>
          </w:tcPr>
          <w:p w:rsidR="00900545" w:rsidRPr="00900545" w:rsidRDefault="00900545" w:rsidP="00900545">
            <w:pPr>
              <w:spacing w:line="225" w:lineRule="atLeast"/>
              <w:jc w:val="both"/>
            </w:pPr>
            <w:r w:rsidRPr="009255E8">
              <w:rPr>
                <w:b/>
              </w:rPr>
              <w:t>Заказчик:</w:t>
            </w:r>
            <w:r w:rsidRPr="00900545">
              <w:t xml:space="preserve"> АО «ЖТК» в лице </w:t>
            </w:r>
            <w:proofErr w:type="gramStart"/>
            <w:r w:rsidR="003C0A76">
              <w:t>Ярославский</w:t>
            </w:r>
            <w:proofErr w:type="gramEnd"/>
            <w:r w:rsidRPr="00900545">
              <w:t xml:space="preserve"> филиала АО «ЖТК».</w:t>
            </w:r>
          </w:p>
          <w:p w:rsidR="00900545" w:rsidRPr="00900545" w:rsidRDefault="00900545" w:rsidP="00900545">
            <w:pPr>
              <w:spacing w:line="225" w:lineRule="atLeast"/>
              <w:jc w:val="both"/>
            </w:pPr>
            <w:r w:rsidRPr="00900545">
              <w:t xml:space="preserve">Место нахождения заказчика: Российская Федерация, </w:t>
            </w:r>
            <w:r w:rsidR="003C0A76">
              <w:t>150030</w:t>
            </w:r>
            <w:r w:rsidRPr="00900545">
              <w:t xml:space="preserve">, г. </w:t>
            </w:r>
            <w:r w:rsidR="003C0A76">
              <w:t>Ярославль</w:t>
            </w:r>
            <w:r w:rsidRPr="00900545">
              <w:t xml:space="preserve">, </w:t>
            </w:r>
            <w:r w:rsidR="003C0A76">
              <w:t>Московский проспект</w:t>
            </w:r>
            <w:r w:rsidRPr="00900545">
              <w:t>, д.</w:t>
            </w:r>
            <w:r w:rsidR="003C0A76">
              <w:t>91</w:t>
            </w:r>
            <w:r w:rsidRPr="00900545">
              <w:t>.</w:t>
            </w:r>
          </w:p>
          <w:p w:rsidR="00900545" w:rsidRPr="00900545" w:rsidRDefault="00900545" w:rsidP="00900545">
            <w:pPr>
              <w:spacing w:line="225" w:lineRule="atLeast"/>
              <w:jc w:val="both"/>
            </w:pPr>
            <w:r w:rsidRPr="00900545">
              <w:t xml:space="preserve">Почтовый адрес: </w:t>
            </w:r>
            <w:r w:rsidR="003C0A76">
              <w:t>150030</w:t>
            </w:r>
            <w:r w:rsidRPr="00900545">
              <w:t>, г</w:t>
            </w:r>
            <w:proofErr w:type="gramStart"/>
            <w:r w:rsidRPr="00900545">
              <w:t>.</w:t>
            </w:r>
            <w:r w:rsidR="003C0A76">
              <w:t>Я</w:t>
            </w:r>
            <w:proofErr w:type="gramEnd"/>
            <w:r w:rsidR="003C0A76">
              <w:t>рославль</w:t>
            </w:r>
            <w:r w:rsidRPr="00900545">
              <w:t xml:space="preserve">, </w:t>
            </w:r>
            <w:r w:rsidR="003C0A76">
              <w:t>Московский проспект</w:t>
            </w:r>
            <w:r w:rsidRPr="00900545">
              <w:t>, д.</w:t>
            </w:r>
            <w:r w:rsidR="003C0A76">
              <w:t>91</w:t>
            </w:r>
            <w:r w:rsidRPr="00900545">
              <w:t xml:space="preserve">. </w:t>
            </w:r>
          </w:p>
          <w:p w:rsidR="001E1C98" w:rsidRPr="008A318A" w:rsidRDefault="00900545" w:rsidP="001E1C98">
            <w:pPr>
              <w:jc w:val="both"/>
            </w:pPr>
            <w:r w:rsidRPr="00900545">
              <w:t xml:space="preserve">Адрес электронной почты: </w:t>
            </w:r>
            <w:r w:rsidR="001E1C98" w:rsidRPr="00AD1A50">
              <w:t>klyukina@yarwtc.ru</w:t>
            </w:r>
          </w:p>
          <w:p w:rsidR="00900545" w:rsidRPr="00900545" w:rsidRDefault="00900545" w:rsidP="00900545">
            <w:pPr>
              <w:spacing w:line="225" w:lineRule="atLeast"/>
              <w:jc w:val="both"/>
            </w:pPr>
            <w:r w:rsidRPr="00900545">
              <w:t>Номер телефона: 8(</w:t>
            </w:r>
            <w:r w:rsidR="003C0A76">
              <w:t>4852</w:t>
            </w:r>
            <w:r w:rsidRPr="00900545">
              <w:t>)</w:t>
            </w:r>
            <w:r w:rsidR="003C0A76">
              <w:t>52-52-44</w:t>
            </w:r>
            <w:r w:rsidRPr="00900545">
              <w:t>.</w:t>
            </w:r>
          </w:p>
          <w:p w:rsidR="006D7D15" w:rsidRDefault="00900545" w:rsidP="001E1C98">
            <w:pPr>
              <w:jc w:val="both"/>
            </w:pPr>
            <w:r w:rsidRPr="009255E8">
              <w:rPr>
                <w:b/>
              </w:rPr>
              <w:t>Организатор:</w:t>
            </w:r>
            <w:r w:rsidRPr="00900545">
              <w:t xml:space="preserve"> АО «ЖТК» в лице </w:t>
            </w:r>
            <w:r w:rsidR="001E1C98">
              <w:t>Ярославского</w:t>
            </w:r>
            <w:r w:rsidRPr="00900545">
              <w:t xml:space="preserve"> филиала АО «ЖТК»</w:t>
            </w:r>
          </w:p>
          <w:p w:rsidR="009255E8" w:rsidRDefault="009255E8" w:rsidP="009255E8">
            <w:pPr>
              <w:ind w:left="14"/>
              <w:jc w:val="both"/>
              <w:rPr>
                <w:bCs/>
              </w:rPr>
            </w:pPr>
            <w:r w:rsidRPr="006C4BC5">
              <w:rPr>
                <w:bCs/>
              </w:rPr>
              <w:t>Контактные данные:</w:t>
            </w:r>
            <w:r w:rsidRPr="00244305">
              <w:rPr>
                <w:bCs/>
              </w:rPr>
              <w:t xml:space="preserve"> </w:t>
            </w:r>
          </w:p>
          <w:p w:rsidR="009255E8" w:rsidRPr="00900545" w:rsidRDefault="009255E8" w:rsidP="009255E8">
            <w:pPr>
              <w:spacing w:line="225" w:lineRule="atLeast"/>
              <w:jc w:val="both"/>
            </w:pPr>
            <w:r>
              <w:t>Место нахождения организатора</w:t>
            </w:r>
            <w:r w:rsidRPr="00900545">
              <w:t xml:space="preserve">: Российская Федерация, </w:t>
            </w:r>
            <w:r>
              <w:t>150030</w:t>
            </w:r>
            <w:r w:rsidRPr="00900545">
              <w:t xml:space="preserve">, г. </w:t>
            </w:r>
            <w:r>
              <w:t>Ярославль</w:t>
            </w:r>
            <w:r w:rsidRPr="00900545">
              <w:t xml:space="preserve">, </w:t>
            </w:r>
            <w:r>
              <w:t>Московский проспект</w:t>
            </w:r>
            <w:r w:rsidRPr="00900545">
              <w:t>, д.</w:t>
            </w:r>
            <w:r>
              <w:t>91</w:t>
            </w:r>
            <w:r w:rsidRPr="00900545">
              <w:t>.</w:t>
            </w:r>
          </w:p>
          <w:p w:rsidR="009255E8" w:rsidRPr="00900545" w:rsidRDefault="009255E8" w:rsidP="009255E8">
            <w:pPr>
              <w:spacing w:line="225" w:lineRule="atLeast"/>
              <w:jc w:val="both"/>
            </w:pPr>
            <w:r w:rsidRPr="00900545">
              <w:t xml:space="preserve">Почтовый адрес: </w:t>
            </w:r>
            <w:r>
              <w:t>150030</w:t>
            </w:r>
            <w:r w:rsidRPr="00900545">
              <w:t>, г</w:t>
            </w:r>
            <w:proofErr w:type="gramStart"/>
            <w:r w:rsidRPr="00900545">
              <w:t>.</w:t>
            </w:r>
            <w:r>
              <w:t>Я</w:t>
            </w:r>
            <w:proofErr w:type="gramEnd"/>
            <w:r>
              <w:t>рославль</w:t>
            </w:r>
            <w:r w:rsidRPr="00900545">
              <w:t xml:space="preserve">, </w:t>
            </w:r>
            <w:r>
              <w:t>Московский проспект</w:t>
            </w:r>
            <w:r w:rsidRPr="00900545">
              <w:t>, д.</w:t>
            </w:r>
            <w:r>
              <w:t>91</w:t>
            </w:r>
            <w:r w:rsidRPr="00900545">
              <w:t xml:space="preserve">. </w:t>
            </w:r>
          </w:p>
          <w:p w:rsidR="009255E8" w:rsidRPr="009255E8" w:rsidRDefault="009255E8" w:rsidP="009255E8">
            <w:pPr>
              <w:ind w:left="14"/>
              <w:jc w:val="both"/>
              <w:rPr>
                <w:bCs/>
              </w:rPr>
            </w:pPr>
            <w:r>
              <w:rPr>
                <w:bCs/>
              </w:rPr>
              <w:t>Контактное лицо: и.о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 xml:space="preserve">ачальника сектора по договорной работе </w:t>
            </w:r>
            <w:proofErr w:type="spellStart"/>
            <w:r>
              <w:rPr>
                <w:bCs/>
              </w:rPr>
              <w:t>Клюкина</w:t>
            </w:r>
            <w:proofErr w:type="spellEnd"/>
            <w:r>
              <w:rPr>
                <w:bCs/>
              </w:rPr>
              <w:t xml:space="preserve"> Наталья Сергеевна</w:t>
            </w:r>
            <w:r w:rsidRPr="00244305">
              <w:t>.</w:t>
            </w:r>
          </w:p>
          <w:p w:rsidR="009255E8" w:rsidRPr="00244305" w:rsidRDefault="009255E8" w:rsidP="009255E8">
            <w:pPr>
              <w:pStyle w:val="a6"/>
              <w:ind w:left="14"/>
              <w:jc w:val="both"/>
              <w:rPr>
                <w:bCs/>
              </w:rPr>
            </w:pPr>
            <w:r w:rsidRPr="00244305">
              <w:rPr>
                <w:bCs/>
              </w:rPr>
              <w:t>Адрес электронной почты:</w:t>
            </w:r>
            <w:r>
              <w:rPr>
                <w:bCs/>
              </w:rPr>
              <w:t xml:space="preserve"> </w:t>
            </w:r>
            <w:r w:rsidRPr="008B19B7">
              <w:rPr>
                <w:bCs/>
              </w:rPr>
              <w:t>klyukina@yarwtc.ru</w:t>
            </w:r>
          </w:p>
          <w:p w:rsidR="009255E8" w:rsidRPr="00244305" w:rsidRDefault="009255E8" w:rsidP="009255E8">
            <w:pPr>
              <w:pStyle w:val="a6"/>
              <w:ind w:left="14"/>
              <w:jc w:val="both"/>
            </w:pPr>
            <w:r w:rsidRPr="00244305">
              <w:rPr>
                <w:bCs/>
              </w:rPr>
              <w:t xml:space="preserve">Номер телефона: </w:t>
            </w:r>
            <w:r w:rsidRPr="00244305">
              <w:t>8(</w:t>
            </w:r>
            <w:r>
              <w:t>4852</w:t>
            </w:r>
            <w:r w:rsidRPr="00244305">
              <w:t>)</w:t>
            </w:r>
            <w:r>
              <w:t>525244</w:t>
            </w:r>
            <w:r w:rsidRPr="00244305">
              <w:t>.</w:t>
            </w:r>
          </w:p>
          <w:p w:rsidR="009255E8" w:rsidRPr="00244305" w:rsidRDefault="009255E8" w:rsidP="009255E8">
            <w:pPr>
              <w:pStyle w:val="a6"/>
              <w:ind w:left="14"/>
              <w:jc w:val="both"/>
              <w:rPr>
                <w:bCs/>
              </w:rPr>
            </w:pPr>
            <w:r w:rsidRPr="00244305">
              <w:rPr>
                <w:bCs/>
              </w:rPr>
              <w:t>Номер факса: 8(</w:t>
            </w:r>
            <w:r>
              <w:rPr>
                <w:bCs/>
              </w:rPr>
              <w:t>4852</w:t>
            </w:r>
            <w:r w:rsidRPr="00244305">
              <w:rPr>
                <w:bCs/>
              </w:rPr>
              <w:t>)</w:t>
            </w:r>
            <w:r>
              <w:rPr>
                <w:bCs/>
              </w:rPr>
              <w:t>525244.</w:t>
            </w:r>
          </w:p>
          <w:p w:rsidR="009255E8" w:rsidRPr="00900545" w:rsidRDefault="009255E8" w:rsidP="001E1C98">
            <w:pPr>
              <w:jc w:val="both"/>
              <w:rPr>
                <w:b/>
                <w:bCs/>
              </w:rPr>
            </w:pPr>
          </w:p>
        </w:tc>
      </w:tr>
      <w:tr w:rsidR="006D7D15" w:rsidRPr="00900545" w:rsidTr="00EB2E96">
        <w:tc>
          <w:tcPr>
            <w:tcW w:w="675" w:type="dxa"/>
          </w:tcPr>
          <w:p w:rsidR="006D7D15" w:rsidRPr="00900545" w:rsidRDefault="008F2259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6</w:t>
            </w:r>
            <w:r w:rsidR="006D7D15" w:rsidRPr="00900545">
              <w:rPr>
                <w:bCs/>
              </w:rPr>
              <w:t>.</w:t>
            </w:r>
          </w:p>
        </w:tc>
        <w:tc>
          <w:tcPr>
            <w:tcW w:w="2586" w:type="dxa"/>
          </w:tcPr>
          <w:p w:rsidR="006D7D15" w:rsidRPr="00900545" w:rsidRDefault="006D7D15" w:rsidP="0090054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Обеспечение заявок</w:t>
            </w:r>
          </w:p>
        </w:tc>
        <w:tc>
          <w:tcPr>
            <w:tcW w:w="7480" w:type="dxa"/>
          </w:tcPr>
          <w:p w:rsidR="006D7D15" w:rsidRPr="00900545" w:rsidRDefault="006D7D15" w:rsidP="00EF7DAC">
            <w:pPr>
              <w:jc w:val="both"/>
              <w:rPr>
                <w:bCs/>
              </w:rPr>
            </w:pPr>
            <w:r w:rsidRPr="00900545">
              <w:rPr>
                <w:bCs/>
              </w:rPr>
              <w:t>Обеспечение заявок не предусмотрено.</w:t>
            </w:r>
          </w:p>
          <w:p w:rsidR="006D7D15" w:rsidRPr="00900545" w:rsidRDefault="006D7D15" w:rsidP="00EF7DAC">
            <w:pPr>
              <w:jc w:val="both"/>
              <w:rPr>
                <w:bCs/>
                <w:i/>
              </w:rPr>
            </w:pPr>
          </w:p>
        </w:tc>
      </w:tr>
      <w:tr w:rsidR="006D7D15" w:rsidRPr="00900545" w:rsidTr="00EB2E96">
        <w:tc>
          <w:tcPr>
            <w:tcW w:w="675" w:type="dxa"/>
          </w:tcPr>
          <w:p w:rsidR="006D7D15" w:rsidRPr="00900545" w:rsidRDefault="008F2259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7</w:t>
            </w:r>
            <w:r w:rsidR="006D7D15" w:rsidRPr="00900545">
              <w:rPr>
                <w:bCs/>
              </w:rPr>
              <w:t>.</w:t>
            </w:r>
          </w:p>
        </w:tc>
        <w:tc>
          <w:tcPr>
            <w:tcW w:w="2586" w:type="dxa"/>
          </w:tcPr>
          <w:p w:rsidR="006D7D15" w:rsidRPr="00900545" w:rsidRDefault="006D7D15" w:rsidP="0090054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Обеспечение исполнения договора</w:t>
            </w:r>
          </w:p>
        </w:tc>
        <w:tc>
          <w:tcPr>
            <w:tcW w:w="7480" w:type="dxa"/>
          </w:tcPr>
          <w:p w:rsidR="006D7D15" w:rsidRPr="00900545" w:rsidRDefault="006D7D15" w:rsidP="00EF7DAC">
            <w:pPr>
              <w:jc w:val="both"/>
              <w:rPr>
                <w:bCs/>
              </w:rPr>
            </w:pPr>
            <w:r w:rsidRPr="00900545">
              <w:rPr>
                <w:bCs/>
              </w:rPr>
              <w:t xml:space="preserve">Обеспечение </w:t>
            </w:r>
            <w:r w:rsidR="00924DAF" w:rsidRPr="00900545">
              <w:rPr>
                <w:bCs/>
              </w:rPr>
              <w:t>исполнения договора</w:t>
            </w:r>
            <w:r w:rsidRPr="00900545">
              <w:rPr>
                <w:bCs/>
              </w:rPr>
              <w:t xml:space="preserve"> не предусмотрено.</w:t>
            </w:r>
          </w:p>
          <w:p w:rsidR="006D7D15" w:rsidRPr="00900545" w:rsidRDefault="006D7D15" w:rsidP="00EF7DAC">
            <w:pPr>
              <w:jc w:val="both"/>
              <w:rPr>
                <w:bCs/>
                <w:i/>
              </w:rPr>
            </w:pPr>
          </w:p>
        </w:tc>
      </w:tr>
      <w:tr w:rsidR="006D7D15" w:rsidRPr="00900545" w:rsidTr="00EB2E96">
        <w:tc>
          <w:tcPr>
            <w:tcW w:w="675" w:type="dxa"/>
          </w:tcPr>
          <w:p w:rsidR="006D7D15" w:rsidRPr="00900545" w:rsidRDefault="008F2259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8</w:t>
            </w:r>
            <w:r w:rsidR="006D7D15" w:rsidRPr="00900545">
              <w:rPr>
                <w:bCs/>
              </w:rPr>
              <w:t>.</w:t>
            </w:r>
          </w:p>
        </w:tc>
        <w:tc>
          <w:tcPr>
            <w:tcW w:w="2586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 xml:space="preserve">Предмет процедуры </w:t>
            </w:r>
            <w:r w:rsidRPr="00900545">
              <w:rPr>
                <w:bCs/>
              </w:rPr>
              <w:lastRenderedPageBreak/>
              <w:t>закупки</w:t>
            </w:r>
          </w:p>
        </w:tc>
        <w:tc>
          <w:tcPr>
            <w:tcW w:w="7480" w:type="dxa"/>
          </w:tcPr>
          <w:p w:rsidR="002477BE" w:rsidRDefault="00900545" w:rsidP="002477BE">
            <w:pPr>
              <w:jc w:val="both"/>
              <w:rPr>
                <w:b/>
                <w:bCs/>
              </w:rPr>
            </w:pPr>
            <w:r w:rsidRPr="00900545">
              <w:rPr>
                <w:b/>
                <w:bCs/>
              </w:rPr>
              <w:lastRenderedPageBreak/>
              <w:t>На прав</w:t>
            </w:r>
            <w:r w:rsidR="00C66134">
              <w:rPr>
                <w:b/>
                <w:bCs/>
              </w:rPr>
              <w:t xml:space="preserve">о заключения договора на </w:t>
            </w:r>
            <w:r w:rsidR="00943978">
              <w:rPr>
                <w:b/>
                <w:bCs/>
              </w:rPr>
              <w:t>поста</w:t>
            </w:r>
            <w:r w:rsidR="006A4CCE">
              <w:rPr>
                <w:b/>
                <w:bCs/>
              </w:rPr>
              <w:t xml:space="preserve">вку </w:t>
            </w:r>
            <w:r w:rsidR="002477BE">
              <w:rPr>
                <w:b/>
                <w:bCs/>
              </w:rPr>
              <w:t xml:space="preserve">канцелярских </w:t>
            </w:r>
            <w:r w:rsidR="002477BE">
              <w:rPr>
                <w:b/>
                <w:bCs/>
              </w:rPr>
              <w:lastRenderedPageBreak/>
              <w:t>товаров</w:t>
            </w:r>
          </w:p>
          <w:p w:rsidR="006D7D15" w:rsidRPr="00900545" w:rsidRDefault="00C66134" w:rsidP="002477BE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943978">
              <w:rPr>
                <w:bCs/>
              </w:rPr>
              <w:t>оличество поставляемого товара</w:t>
            </w:r>
            <w:r w:rsidR="000A13E2">
              <w:rPr>
                <w:bCs/>
              </w:rPr>
              <w:t xml:space="preserve"> указывается в приложении № 1</w:t>
            </w:r>
            <w:r w:rsidR="00900545" w:rsidRPr="00900545">
              <w:rPr>
                <w:bCs/>
              </w:rPr>
              <w:t xml:space="preserve"> документации</w:t>
            </w:r>
          </w:p>
        </w:tc>
      </w:tr>
      <w:tr w:rsidR="006D7D15" w:rsidRPr="00900545" w:rsidTr="00EB2E96">
        <w:tc>
          <w:tcPr>
            <w:tcW w:w="675" w:type="dxa"/>
          </w:tcPr>
          <w:p w:rsidR="006D7D15" w:rsidRPr="00900545" w:rsidRDefault="008F2259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lastRenderedPageBreak/>
              <w:t>9</w:t>
            </w:r>
            <w:r w:rsidR="006D7D15" w:rsidRPr="00900545">
              <w:rPr>
                <w:bCs/>
              </w:rPr>
              <w:t>.</w:t>
            </w:r>
          </w:p>
        </w:tc>
        <w:tc>
          <w:tcPr>
            <w:tcW w:w="2586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7480" w:type="dxa"/>
          </w:tcPr>
          <w:p w:rsidR="006D7D15" w:rsidRPr="000A13E2" w:rsidRDefault="00943978" w:rsidP="00900545">
            <w:pPr>
              <w:jc w:val="both"/>
              <w:rPr>
                <w:bCs/>
              </w:rPr>
            </w:pPr>
            <w:r>
              <w:rPr>
                <w:bCs/>
              </w:rPr>
              <w:t>Место поставки товара</w:t>
            </w:r>
            <w:r w:rsidR="000A13E2" w:rsidRPr="000A13E2">
              <w:rPr>
                <w:bCs/>
              </w:rPr>
              <w:t xml:space="preserve"> указано в приложении №1 документации</w:t>
            </w:r>
          </w:p>
        </w:tc>
      </w:tr>
      <w:tr w:rsidR="006D7D15" w:rsidRPr="00900545" w:rsidTr="00EB2E96">
        <w:tc>
          <w:tcPr>
            <w:tcW w:w="675" w:type="dxa"/>
          </w:tcPr>
          <w:p w:rsidR="006D7D15" w:rsidRPr="00900545" w:rsidRDefault="008F2259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10</w:t>
            </w:r>
            <w:r w:rsidR="006D7D15" w:rsidRPr="00900545">
              <w:rPr>
                <w:bCs/>
              </w:rPr>
              <w:t>.</w:t>
            </w:r>
          </w:p>
        </w:tc>
        <w:tc>
          <w:tcPr>
            <w:tcW w:w="2586" w:type="dxa"/>
          </w:tcPr>
          <w:p w:rsidR="006D7D15" w:rsidRPr="00900545" w:rsidRDefault="006D7D15" w:rsidP="0090054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Начальная (максимальная) цена</w:t>
            </w:r>
          </w:p>
        </w:tc>
        <w:tc>
          <w:tcPr>
            <w:tcW w:w="7480" w:type="dxa"/>
          </w:tcPr>
          <w:p w:rsidR="00D058A8" w:rsidRDefault="00D058A8" w:rsidP="00D058A8">
            <w:pPr>
              <w:ind w:firstLine="567"/>
              <w:jc w:val="both"/>
              <w:rPr>
                <w:color w:val="000000"/>
              </w:rPr>
            </w:pPr>
            <w:r w:rsidRPr="00935367">
              <w:rPr>
                <w:b/>
                <w:bCs/>
                <w:color w:val="000000"/>
              </w:rPr>
              <w:t>Начальная (максимальная) цена договора</w:t>
            </w:r>
            <w:r w:rsidRPr="00935367">
              <w:rPr>
                <w:color w:val="000000"/>
              </w:rPr>
              <w:t xml:space="preserve"> поставки с учетом всех видов налогов, </w:t>
            </w:r>
            <w:r w:rsidRPr="00935367">
              <w:rPr>
                <w:color w:val="000000"/>
                <w:u w:val="single"/>
              </w:rPr>
              <w:t xml:space="preserve">в </w:t>
            </w:r>
            <w:r w:rsidRPr="00935367">
              <w:rPr>
                <w:b/>
                <w:color w:val="000000"/>
                <w:u w:val="single"/>
              </w:rPr>
              <w:t>том числе НДС</w:t>
            </w:r>
            <w:r w:rsidRPr="00935367">
              <w:rPr>
                <w:b/>
                <w:color w:val="000000"/>
              </w:rPr>
              <w:t>,</w:t>
            </w:r>
            <w:r w:rsidRPr="00935367">
              <w:rPr>
                <w:color w:val="000000"/>
              </w:rPr>
              <w:t xml:space="preserve"> стоимости упаковки, транспортных расходов, затрат, связанных с хранением и осуществлением погрузо-разгрузочных работ, составляет</w:t>
            </w:r>
            <w:r>
              <w:rPr>
                <w:color w:val="000000"/>
              </w:rPr>
              <w:t>:</w:t>
            </w:r>
          </w:p>
          <w:p w:rsidR="002477BE" w:rsidRPr="00F10CFB" w:rsidRDefault="00E5235B" w:rsidP="002477BE">
            <w:pPr>
              <w:ind w:firstLine="567"/>
              <w:jc w:val="both"/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-</w:t>
            </w:r>
            <w:r w:rsidRPr="00AF7C65">
              <w:rPr>
                <w:color w:val="000000"/>
              </w:rPr>
              <w:t xml:space="preserve"> </w:t>
            </w:r>
            <w:r w:rsidR="002477BE">
              <w:rPr>
                <w:b/>
                <w:color w:val="000000"/>
              </w:rPr>
              <w:t>82</w:t>
            </w:r>
            <w:r w:rsidR="006B4020">
              <w:rPr>
                <w:b/>
                <w:color w:val="000000"/>
              </w:rPr>
              <w:t xml:space="preserve"> </w:t>
            </w:r>
            <w:r w:rsidR="002477BE">
              <w:rPr>
                <w:b/>
                <w:color w:val="000000"/>
              </w:rPr>
              <w:t>649,91 (</w:t>
            </w:r>
            <w:r w:rsidR="002477BE">
              <w:rPr>
                <w:b/>
                <w:bCs/>
              </w:rPr>
              <w:t>Восемьдесят  две</w:t>
            </w:r>
            <w:r w:rsidR="002477BE" w:rsidRPr="00C13E42">
              <w:rPr>
                <w:b/>
                <w:bCs/>
              </w:rPr>
              <w:t xml:space="preserve"> тысяч</w:t>
            </w:r>
            <w:r w:rsidR="002477BE">
              <w:rPr>
                <w:b/>
                <w:bCs/>
              </w:rPr>
              <w:t>и</w:t>
            </w:r>
            <w:r w:rsidR="002477BE" w:rsidRPr="00C13E42">
              <w:rPr>
                <w:b/>
                <w:bCs/>
              </w:rPr>
              <w:t xml:space="preserve">  </w:t>
            </w:r>
            <w:r w:rsidR="002477BE">
              <w:rPr>
                <w:b/>
                <w:bCs/>
              </w:rPr>
              <w:t xml:space="preserve"> шестьсот  сорок  девять) рублей 91</w:t>
            </w:r>
            <w:r w:rsidR="002477BE" w:rsidRPr="00C13E42">
              <w:rPr>
                <w:b/>
                <w:bCs/>
              </w:rPr>
              <w:t xml:space="preserve"> копе</w:t>
            </w:r>
            <w:r w:rsidR="002477BE">
              <w:rPr>
                <w:b/>
                <w:bCs/>
              </w:rPr>
              <w:t>йка.</w:t>
            </w:r>
          </w:p>
          <w:p w:rsidR="00E5235B" w:rsidRPr="00AF7C65" w:rsidRDefault="00E5235B" w:rsidP="00E5235B">
            <w:pPr>
              <w:ind w:firstLine="176"/>
              <w:jc w:val="both"/>
              <w:rPr>
                <w:b/>
                <w:bCs/>
                <w:color w:val="000000"/>
              </w:rPr>
            </w:pPr>
          </w:p>
          <w:p w:rsidR="00E5235B" w:rsidRDefault="00E5235B" w:rsidP="00E5235B">
            <w:pPr>
              <w:jc w:val="both"/>
              <w:rPr>
                <w:color w:val="000000"/>
              </w:rPr>
            </w:pPr>
            <w:r w:rsidRPr="00AF7C65">
              <w:rPr>
                <w:color w:val="000000"/>
              </w:rPr>
              <w:t xml:space="preserve">     Начальная (максимальная) цена договора поставки </w:t>
            </w:r>
            <w:r w:rsidRPr="00AF7C65">
              <w:rPr>
                <w:b/>
                <w:color w:val="000000"/>
                <w:u w:val="single"/>
              </w:rPr>
              <w:t>без учета НДС</w:t>
            </w:r>
            <w:r w:rsidRPr="00AF7C65">
              <w:rPr>
                <w:color w:val="000000"/>
              </w:rPr>
              <w:t xml:space="preserve"> составляет</w:t>
            </w:r>
            <w:r>
              <w:rPr>
                <w:color w:val="000000"/>
              </w:rPr>
              <w:t>:</w:t>
            </w:r>
            <w:r w:rsidRPr="00AF7C65">
              <w:rPr>
                <w:color w:val="000000"/>
              </w:rPr>
              <w:t xml:space="preserve"> </w:t>
            </w:r>
          </w:p>
          <w:p w:rsidR="002477BE" w:rsidRDefault="00E5235B" w:rsidP="002477BE">
            <w:pPr>
              <w:ind w:left="567"/>
              <w:jc w:val="both"/>
              <w:rPr>
                <w:b/>
              </w:rPr>
            </w:pPr>
            <w:r w:rsidRPr="00F43982">
              <w:rPr>
                <w:b/>
                <w:color w:val="000000"/>
              </w:rPr>
              <w:t xml:space="preserve">- </w:t>
            </w:r>
            <w:r w:rsidR="002477BE">
              <w:rPr>
                <w:b/>
                <w:bCs/>
              </w:rPr>
              <w:t>70 042,30 (Семьдесят тысяч сорок  два) рубля 30 копе</w:t>
            </w:r>
            <w:r w:rsidR="002477BE" w:rsidRPr="00A1073A">
              <w:rPr>
                <w:b/>
                <w:bCs/>
              </w:rPr>
              <w:t>ек.</w:t>
            </w:r>
          </w:p>
          <w:p w:rsidR="006D7D15" w:rsidRPr="00900545" w:rsidRDefault="006D7D15" w:rsidP="002477BE">
            <w:pPr>
              <w:ind w:firstLine="176"/>
              <w:jc w:val="both"/>
              <w:rPr>
                <w:bCs/>
                <w:i/>
              </w:rPr>
            </w:pPr>
          </w:p>
        </w:tc>
      </w:tr>
      <w:tr w:rsidR="006D7D15" w:rsidRPr="00900545" w:rsidTr="00EB2E96">
        <w:tc>
          <w:tcPr>
            <w:tcW w:w="675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1</w:t>
            </w:r>
            <w:r w:rsidR="008F2259" w:rsidRPr="00900545">
              <w:rPr>
                <w:bCs/>
              </w:rPr>
              <w:t>1</w:t>
            </w:r>
            <w:r w:rsidRPr="00900545">
              <w:rPr>
                <w:bCs/>
              </w:rPr>
              <w:t>.</w:t>
            </w:r>
          </w:p>
        </w:tc>
        <w:tc>
          <w:tcPr>
            <w:tcW w:w="2586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Срок место и порядок предоставления документации о закупке</w:t>
            </w:r>
          </w:p>
        </w:tc>
        <w:tc>
          <w:tcPr>
            <w:tcW w:w="7480" w:type="dxa"/>
          </w:tcPr>
          <w:p w:rsidR="000D2A22" w:rsidRPr="000D2A22" w:rsidRDefault="008421F8" w:rsidP="000D2A22">
            <w:pPr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="000D2A22" w:rsidRPr="000D2A22">
              <w:rPr>
                <w:bCs/>
              </w:rPr>
              <w:t xml:space="preserve">окументация </w:t>
            </w:r>
            <w:r>
              <w:rPr>
                <w:bCs/>
              </w:rPr>
              <w:t xml:space="preserve">конкурентного отбора </w:t>
            </w:r>
            <w:r w:rsidR="000D2A22" w:rsidRPr="000D2A22">
              <w:rPr>
                <w:bCs/>
              </w:rPr>
              <w:t xml:space="preserve">размещена в Единой информационной системе, на сайте http://rwtk.ru (в разделе «Тендеры»)  и на сайте ЭТЗП-  http:// </w:t>
            </w:r>
            <w:proofErr w:type="spellStart"/>
            <w:r w:rsidR="000D2A22" w:rsidRPr="000D2A22">
              <w:rPr>
                <w:bCs/>
              </w:rPr>
              <w:t>www.fabrikant.ru</w:t>
            </w:r>
            <w:proofErr w:type="spellEnd"/>
            <w:r w:rsidR="000D2A22" w:rsidRPr="000D2A22">
              <w:rPr>
                <w:bCs/>
              </w:rPr>
              <w:t xml:space="preserve"> (далее – сайты).</w:t>
            </w:r>
          </w:p>
          <w:p w:rsidR="000D2A22" w:rsidRDefault="000D2A22" w:rsidP="000D2A22">
            <w:pPr>
              <w:jc w:val="both"/>
              <w:rPr>
                <w:bCs/>
              </w:rPr>
            </w:pPr>
            <w:proofErr w:type="gramStart"/>
            <w:r w:rsidRPr="000D2A22">
              <w:rPr>
                <w:bCs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размещается на сайте http://rwtk.ru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</w:t>
            </w:r>
            <w:proofErr w:type="gramEnd"/>
            <w:r w:rsidRPr="000D2A22">
              <w:rPr>
                <w:bCs/>
              </w:rPr>
              <w:t xml:space="preserve"> доступ к единой информационной системе, и считается размещенной в установленном порядке</w:t>
            </w:r>
          </w:p>
          <w:p w:rsidR="00896622" w:rsidRPr="000D2A22" w:rsidRDefault="00896622" w:rsidP="000D2A22">
            <w:pPr>
              <w:jc w:val="both"/>
              <w:rPr>
                <w:bCs/>
              </w:rPr>
            </w:pPr>
          </w:p>
          <w:p w:rsidR="000D2A22" w:rsidRDefault="000D2A22" w:rsidP="000D2A22">
            <w:pPr>
              <w:jc w:val="both"/>
              <w:rPr>
                <w:bCs/>
              </w:rPr>
            </w:pPr>
            <w:r w:rsidRPr="000D2A22">
              <w:rPr>
                <w:bCs/>
              </w:rPr>
              <w:t>Плата за предоставление документации не взимается.</w:t>
            </w:r>
          </w:p>
          <w:p w:rsidR="00896622" w:rsidRPr="000D2A22" w:rsidRDefault="00896622" w:rsidP="000D2A22">
            <w:pPr>
              <w:jc w:val="both"/>
              <w:rPr>
                <w:bCs/>
              </w:rPr>
            </w:pPr>
          </w:p>
          <w:p w:rsidR="006D7D15" w:rsidRPr="00900545" w:rsidRDefault="000D2A22" w:rsidP="000D2A22">
            <w:pPr>
              <w:jc w:val="both"/>
              <w:rPr>
                <w:b/>
                <w:bCs/>
              </w:rPr>
            </w:pPr>
            <w:r w:rsidRPr="000D2A22">
              <w:rPr>
                <w:bCs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900545" w:rsidTr="00EB2E96">
        <w:tc>
          <w:tcPr>
            <w:tcW w:w="675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1</w:t>
            </w:r>
            <w:r w:rsidR="008F2259" w:rsidRPr="00900545">
              <w:rPr>
                <w:bCs/>
              </w:rPr>
              <w:t>2</w:t>
            </w:r>
            <w:r w:rsidRPr="00900545">
              <w:rPr>
                <w:bCs/>
              </w:rPr>
              <w:t>.</w:t>
            </w:r>
          </w:p>
        </w:tc>
        <w:tc>
          <w:tcPr>
            <w:tcW w:w="2586" w:type="dxa"/>
          </w:tcPr>
          <w:p w:rsidR="006D7D15" w:rsidRPr="00EB2E96" w:rsidRDefault="00EB2E96" w:rsidP="006D7D15">
            <w:pPr>
              <w:jc w:val="center"/>
              <w:rPr>
                <w:bCs/>
              </w:rPr>
            </w:pPr>
            <w:r w:rsidRPr="00EB2E96">
              <w:rPr>
                <w:bCs/>
                <w:color w:val="000000"/>
              </w:rPr>
              <w:t>Место и дата рассмотрения предложений участников закупки</w:t>
            </w:r>
          </w:p>
        </w:tc>
        <w:tc>
          <w:tcPr>
            <w:tcW w:w="7480" w:type="dxa"/>
          </w:tcPr>
          <w:p w:rsidR="006D7D15" w:rsidRPr="00900545" w:rsidRDefault="00EB2E96" w:rsidP="000D2A22">
            <w:pPr>
              <w:jc w:val="both"/>
              <w:rPr>
                <w:bCs/>
              </w:rPr>
            </w:pPr>
            <w:r w:rsidRPr="00702634">
              <w:rPr>
                <w:bCs/>
                <w:color w:val="000000" w:themeColor="text1"/>
              </w:rPr>
              <w:t>Рассмотрение предложений участников закупки не осуществляется, место, и дата рассмотрения предложений участников закупки не устанавливается при проведении конкурентного отбора.</w:t>
            </w:r>
          </w:p>
        </w:tc>
      </w:tr>
      <w:tr w:rsidR="006D7D15" w:rsidRPr="00900545" w:rsidTr="00EB2E96">
        <w:tc>
          <w:tcPr>
            <w:tcW w:w="675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1</w:t>
            </w:r>
            <w:r w:rsidR="008F2259" w:rsidRPr="00900545">
              <w:rPr>
                <w:bCs/>
              </w:rPr>
              <w:t>3</w:t>
            </w:r>
            <w:r w:rsidRPr="00900545">
              <w:rPr>
                <w:bCs/>
              </w:rPr>
              <w:t>.</w:t>
            </w:r>
          </w:p>
        </w:tc>
        <w:tc>
          <w:tcPr>
            <w:tcW w:w="2586" w:type="dxa"/>
          </w:tcPr>
          <w:p w:rsidR="006D7D15" w:rsidRPr="00EB2E96" w:rsidRDefault="00EB2E96" w:rsidP="006D7D15">
            <w:pPr>
              <w:jc w:val="center"/>
              <w:rPr>
                <w:bCs/>
              </w:rPr>
            </w:pPr>
            <w:r w:rsidRPr="00EB2E96">
              <w:rPr>
                <w:bCs/>
              </w:rPr>
              <w:t>Место и дата проведения конкурентного отбора</w:t>
            </w:r>
          </w:p>
        </w:tc>
        <w:tc>
          <w:tcPr>
            <w:tcW w:w="7480" w:type="dxa"/>
          </w:tcPr>
          <w:p w:rsidR="00EB2E96" w:rsidRDefault="00EB2E96" w:rsidP="00EB2E96">
            <w:pPr>
              <w:pStyle w:val="a6"/>
              <w:ind w:left="-94" w:right="-113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Проведение конкурентного отбора состоится:</w:t>
            </w:r>
          </w:p>
          <w:p w:rsidR="006D7D15" w:rsidRPr="00900545" w:rsidRDefault="00BA56C4" w:rsidP="00EB2E96">
            <w:pPr>
              <w:jc w:val="both"/>
              <w:rPr>
                <w:bCs/>
              </w:rPr>
            </w:pPr>
            <w:r w:rsidRPr="00BA56C4">
              <w:rPr>
                <w:rFonts w:eastAsia="MS Mincho"/>
                <w:b/>
              </w:rPr>
              <w:t>в</w:t>
            </w:r>
            <w:r>
              <w:rPr>
                <w:rFonts w:eastAsia="MS Mincho"/>
                <w:b/>
              </w:rPr>
              <w:t xml:space="preserve"> </w:t>
            </w:r>
            <w:r w:rsidR="006B4020">
              <w:rPr>
                <w:rFonts w:eastAsia="MS Mincho"/>
                <w:b/>
              </w:rPr>
              <w:t>11-00</w:t>
            </w:r>
            <w:r w:rsidR="00EB2E96" w:rsidRPr="00EF1C90">
              <w:rPr>
                <w:rFonts w:eastAsia="MS Mincho"/>
              </w:rPr>
              <w:t xml:space="preserve"> </w:t>
            </w:r>
            <w:r w:rsidR="00EB2E96" w:rsidRPr="00EF1C90">
              <w:rPr>
                <w:rFonts w:eastAsia="MS Mincho"/>
                <w:b/>
              </w:rPr>
              <w:t>часов</w:t>
            </w:r>
            <w:r w:rsidR="00EB2E96" w:rsidRPr="00EF1C90">
              <w:rPr>
                <w:rFonts w:eastAsia="MS Mincho"/>
              </w:rPr>
              <w:t xml:space="preserve"> московского времени </w:t>
            </w:r>
            <w:r w:rsidR="006B4020">
              <w:rPr>
                <w:rFonts w:eastAsia="MS Mincho"/>
                <w:b/>
              </w:rPr>
              <w:t>«26» июля</w:t>
            </w:r>
            <w:r w:rsidR="00EB2E96">
              <w:rPr>
                <w:rFonts w:eastAsia="MS Mincho"/>
                <w:b/>
              </w:rPr>
              <w:t xml:space="preserve"> 2018</w:t>
            </w:r>
            <w:r w:rsidR="00EB2E96" w:rsidRPr="00EF1C90">
              <w:rPr>
                <w:rFonts w:eastAsia="MS Mincho"/>
                <w:b/>
              </w:rPr>
              <w:t>г</w:t>
            </w:r>
            <w:r w:rsidR="00EB2E96" w:rsidRPr="00EF1C90">
              <w:rPr>
                <w:rFonts w:eastAsia="MS Mincho"/>
              </w:rPr>
              <w:t xml:space="preserve">. на электронной торговой площадке «ЭТС – Фабрикант» (на странице данного конкурентного отбора на сайте https:// </w:t>
            </w:r>
            <w:hyperlink r:id="rId7" w:history="1">
              <w:r w:rsidR="00EB2E96" w:rsidRPr="00EF1C90">
                <w:rPr>
                  <w:rStyle w:val="af2"/>
                  <w:rFonts w:eastAsia="MS Mincho"/>
                </w:rPr>
                <w:t>www.fabricant.ru</w:t>
              </w:r>
            </w:hyperlink>
            <w:r w:rsidR="00EB2E96">
              <w:rPr>
                <w:rFonts w:eastAsia="MS Mincho"/>
              </w:rPr>
              <w:t xml:space="preserve">) </w:t>
            </w:r>
            <w:r w:rsidR="00EB2E96" w:rsidRPr="007D452A">
              <w:rPr>
                <w:rFonts w:eastAsia="MS Mincho"/>
              </w:rPr>
              <w:t>в электронной форме в личном кабинете участника электронных процедур</w:t>
            </w:r>
            <w:r w:rsidR="00B5208F">
              <w:rPr>
                <w:rFonts w:eastAsia="MS Mincho"/>
              </w:rPr>
              <w:t>.</w:t>
            </w:r>
          </w:p>
        </w:tc>
      </w:tr>
      <w:tr w:rsidR="006D7D15" w:rsidRPr="00900545" w:rsidTr="00EB2E96">
        <w:tc>
          <w:tcPr>
            <w:tcW w:w="675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1</w:t>
            </w:r>
            <w:r w:rsidR="00B5208F">
              <w:rPr>
                <w:bCs/>
              </w:rPr>
              <w:t>4</w:t>
            </w:r>
            <w:r w:rsidRPr="00900545">
              <w:rPr>
                <w:bCs/>
              </w:rPr>
              <w:t>.</w:t>
            </w:r>
          </w:p>
        </w:tc>
        <w:tc>
          <w:tcPr>
            <w:tcW w:w="2586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Победитель</w:t>
            </w:r>
          </w:p>
        </w:tc>
        <w:tc>
          <w:tcPr>
            <w:tcW w:w="7480" w:type="dxa"/>
          </w:tcPr>
          <w:p w:rsidR="006D7D15" w:rsidRPr="00900545" w:rsidRDefault="006D7D15" w:rsidP="00EF7DAC">
            <w:pPr>
              <w:jc w:val="both"/>
              <w:rPr>
                <w:bCs/>
              </w:rPr>
            </w:pPr>
            <w:r w:rsidRPr="00900545">
              <w:rPr>
                <w:bCs/>
              </w:rPr>
              <w:t>Определяется в соответствии с условиями документации.</w:t>
            </w:r>
          </w:p>
        </w:tc>
      </w:tr>
      <w:tr w:rsidR="006D7D15" w:rsidRPr="00900545" w:rsidTr="00EB2E96">
        <w:tc>
          <w:tcPr>
            <w:tcW w:w="675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1</w:t>
            </w:r>
            <w:r w:rsidR="00B5208F">
              <w:rPr>
                <w:bCs/>
              </w:rPr>
              <w:t>5</w:t>
            </w:r>
            <w:r w:rsidRPr="00900545">
              <w:rPr>
                <w:bCs/>
              </w:rPr>
              <w:t>.</w:t>
            </w:r>
          </w:p>
        </w:tc>
        <w:tc>
          <w:tcPr>
            <w:tcW w:w="2586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Право отказа от проведения процедуры</w:t>
            </w:r>
          </w:p>
        </w:tc>
        <w:tc>
          <w:tcPr>
            <w:tcW w:w="7480" w:type="dxa"/>
          </w:tcPr>
          <w:p w:rsidR="006D7D15" w:rsidRPr="006B4020" w:rsidRDefault="006B4020" w:rsidP="00896622">
            <w:pPr>
              <w:jc w:val="both"/>
              <w:rPr>
                <w:bCs/>
              </w:rPr>
            </w:pPr>
            <w:r w:rsidRPr="006B4020">
              <w:t>Конкурентный отбор может быть прекращен до наступления даты и времени проведения конкурентного отбора. По истечении данного срока и до заключения договора заказчик вправе прекратить конкурентный отбор только в случае возникновения обстоятельств непреодолимой силы в соответствии с гражданским законодательством</w:t>
            </w:r>
          </w:p>
        </w:tc>
      </w:tr>
      <w:tr w:rsidR="006D7D15" w:rsidRPr="00900545" w:rsidTr="00EB2E96">
        <w:tc>
          <w:tcPr>
            <w:tcW w:w="675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lastRenderedPageBreak/>
              <w:t>1</w:t>
            </w:r>
            <w:r w:rsidR="00B5208F">
              <w:rPr>
                <w:bCs/>
              </w:rPr>
              <w:t>6</w:t>
            </w:r>
            <w:r w:rsidRPr="00900545">
              <w:rPr>
                <w:bCs/>
              </w:rPr>
              <w:t>.</w:t>
            </w:r>
          </w:p>
        </w:tc>
        <w:tc>
          <w:tcPr>
            <w:tcW w:w="2586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Срок заключения договора</w:t>
            </w:r>
          </w:p>
        </w:tc>
        <w:tc>
          <w:tcPr>
            <w:tcW w:w="7480" w:type="dxa"/>
          </w:tcPr>
          <w:p w:rsidR="005B2EBD" w:rsidRPr="00900545" w:rsidRDefault="000D2A22" w:rsidP="00737DB3">
            <w:pPr>
              <w:jc w:val="both"/>
              <w:rPr>
                <w:bCs/>
              </w:rPr>
            </w:pPr>
            <w:r w:rsidRPr="000D2A22">
              <w:rPr>
                <w:bCs/>
              </w:rPr>
              <w:t>Срок заключения</w:t>
            </w:r>
            <w:r w:rsidR="00896622">
              <w:rPr>
                <w:bCs/>
              </w:rPr>
              <w:t xml:space="preserve"> договора указан в пункте 6</w:t>
            </w:r>
            <w:r w:rsidR="00EB2E96">
              <w:rPr>
                <w:bCs/>
              </w:rPr>
              <w:t>.1</w:t>
            </w:r>
            <w:r w:rsidRPr="000D2A22">
              <w:rPr>
                <w:bCs/>
              </w:rPr>
              <w:t xml:space="preserve">  документации</w:t>
            </w:r>
            <w:r>
              <w:rPr>
                <w:bCs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Default="00741BC8"/>
    <w:sectPr w:rsidR="00741BC8" w:rsidSect="005B2EB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975DE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A64" w:rsidRDefault="00095A64">
      <w:r>
        <w:separator/>
      </w:r>
    </w:p>
  </w:endnote>
  <w:endnote w:type="continuationSeparator" w:id="0">
    <w:p w:rsidR="00095A64" w:rsidRDefault="00095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FB2033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A64" w:rsidRDefault="00095A64">
      <w:r>
        <w:separator/>
      </w:r>
    </w:p>
  </w:footnote>
  <w:footnote w:type="continuationSeparator" w:id="0">
    <w:p w:rsidR="00095A64" w:rsidRDefault="00095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FB2033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FB2033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B4020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абакова Елена Владимировна">
    <w15:presenceInfo w15:providerId="AD" w15:userId="S-1-5-21-3333597866-1643030301-2346082112-55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95A64"/>
    <w:rsid w:val="000A13E2"/>
    <w:rsid w:val="000D2A22"/>
    <w:rsid w:val="000D79B1"/>
    <w:rsid w:val="0016135D"/>
    <w:rsid w:val="00170469"/>
    <w:rsid w:val="00175AB3"/>
    <w:rsid w:val="001820AF"/>
    <w:rsid w:val="001871AD"/>
    <w:rsid w:val="001E1C98"/>
    <w:rsid w:val="001E6DAB"/>
    <w:rsid w:val="001F1F05"/>
    <w:rsid w:val="002477BE"/>
    <w:rsid w:val="002519D1"/>
    <w:rsid w:val="00256EF0"/>
    <w:rsid w:val="002A77FF"/>
    <w:rsid w:val="00314D61"/>
    <w:rsid w:val="00334862"/>
    <w:rsid w:val="0035683B"/>
    <w:rsid w:val="003C0A76"/>
    <w:rsid w:val="003D7635"/>
    <w:rsid w:val="00406C02"/>
    <w:rsid w:val="00447A76"/>
    <w:rsid w:val="004F108B"/>
    <w:rsid w:val="00552B61"/>
    <w:rsid w:val="005B2EBD"/>
    <w:rsid w:val="0060681D"/>
    <w:rsid w:val="00623F1E"/>
    <w:rsid w:val="00696935"/>
    <w:rsid w:val="006A3BFD"/>
    <w:rsid w:val="006A4CCE"/>
    <w:rsid w:val="006A64A6"/>
    <w:rsid w:val="006B4020"/>
    <w:rsid w:val="006D7D15"/>
    <w:rsid w:val="006F3A5C"/>
    <w:rsid w:val="00737DB3"/>
    <w:rsid w:val="00741BC8"/>
    <w:rsid w:val="007D27F5"/>
    <w:rsid w:val="007D62E5"/>
    <w:rsid w:val="007F706C"/>
    <w:rsid w:val="008301A4"/>
    <w:rsid w:val="008421F8"/>
    <w:rsid w:val="008546AC"/>
    <w:rsid w:val="00896622"/>
    <w:rsid w:val="008F2259"/>
    <w:rsid w:val="00900545"/>
    <w:rsid w:val="00900767"/>
    <w:rsid w:val="0092449F"/>
    <w:rsid w:val="00924DAF"/>
    <w:rsid w:val="009255E8"/>
    <w:rsid w:val="00936264"/>
    <w:rsid w:val="00943978"/>
    <w:rsid w:val="009516D7"/>
    <w:rsid w:val="00980459"/>
    <w:rsid w:val="009805F7"/>
    <w:rsid w:val="0098231C"/>
    <w:rsid w:val="00994ACB"/>
    <w:rsid w:val="009D5F5C"/>
    <w:rsid w:val="00A81A05"/>
    <w:rsid w:val="00A86C87"/>
    <w:rsid w:val="00AD568D"/>
    <w:rsid w:val="00B23EBB"/>
    <w:rsid w:val="00B36CDB"/>
    <w:rsid w:val="00B5208F"/>
    <w:rsid w:val="00B6030F"/>
    <w:rsid w:val="00BA56C4"/>
    <w:rsid w:val="00C3778B"/>
    <w:rsid w:val="00C54595"/>
    <w:rsid w:val="00C66134"/>
    <w:rsid w:val="00C91316"/>
    <w:rsid w:val="00C948BD"/>
    <w:rsid w:val="00C97F9D"/>
    <w:rsid w:val="00CF3A4D"/>
    <w:rsid w:val="00D058A8"/>
    <w:rsid w:val="00D50F43"/>
    <w:rsid w:val="00DC2BC3"/>
    <w:rsid w:val="00E26607"/>
    <w:rsid w:val="00E5235B"/>
    <w:rsid w:val="00EA4ACB"/>
    <w:rsid w:val="00EB2E96"/>
    <w:rsid w:val="00EB59E4"/>
    <w:rsid w:val="00ED5B3F"/>
    <w:rsid w:val="00EF1985"/>
    <w:rsid w:val="00EF7DAC"/>
    <w:rsid w:val="00F62549"/>
    <w:rsid w:val="00F62FC6"/>
    <w:rsid w:val="00F92770"/>
    <w:rsid w:val="00FA508E"/>
    <w:rsid w:val="00FB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aliases w:val="Маркер Знак"/>
    <w:link w:val="a6"/>
    <w:uiPriority w:val="34"/>
    <w:locked/>
    <w:rsid w:val="009255E8"/>
    <w:rPr>
      <w:sz w:val="24"/>
      <w:szCs w:val="24"/>
    </w:rPr>
  </w:style>
  <w:style w:type="character" w:styleId="af2">
    <w:name w:val="Hyperlink"/>
    <w:basedOn w:val="a0"/>
    <w:uiPriority w:val="99"/>
    <w:unhideWhenUsed/>
    <w:rsid w:val="00EB2E96"/>
    <w:rPr>
      <w:color w:val="000000"/>
      <w:u w:val="single"/>
    </w:rPr>
  </w:style>
  <w:style w:type="character" w:styleId="af3">
    <w:name w:val="annotation reference"/>
    <w:basedOn w:val="a0"/>
    <w:uiPriority w:val="99"/>
    <w:semiHidden/>
    <w:unhideWhenUsed/>
    <w:rsid w:val="00CF3A4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F3A4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F3A4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F3A4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F3A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brican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A30F-22C9-4871-900D-D4B85CA6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Батаева</cp:lastModifiedBy>
  <cp:revision>17</cp:revision>
  <cp:lastPrinted>2016-09-29T12:08:00Z</cp:lastPrinted>
  <dcterms:created xsi:type="dcterms:W3CDTF">2018-03-06T06:49:00Z</dcterms:created>
  <dcterms:modified xsi:type="dcterms:W3CDTF">2018-07-20T11:55:00Z</dcterms:modified>
</cp:coreProperties>
</file>