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Реквизиты ООО Маслозавод «Пестравский»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446160, Самарская область, Пестравский район, с. Пестравка, ул. Степная, д.7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Тел. (84674) 21536 , 8/927/ 686 65 97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ИНН/КПП</w:t>
      </w:r>
      <w:r>
        <w:rPr>
          <w:rFonts w:cs="Times New Roman" w:ascii="Times New Roman" w:hAnsi="Times New Roman"/>
          <w:sz w:val="28"/>
          <w:szCs w:val="28"/>
        </w:rPr>
        <w:t xml:space="preserve"> 6375000296/637501001,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ОГРН</w:t>
      </w:r>
      <w:r>
        <w:rPr>
          <w:rFonts w:cs="Times New Roman" w:ascii="Times New Roman" w:hAnsi="Times New Roman"/>
          <w:sz w:val="28"/>
          <w:szCs w:val="28"/>
        </w:rPr>
        <w:t xml:space="preserve"> 1116375000532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р/сч</w:t>
      </w:r>
      <w:r>
        <w:rPr>
          <w:rFonts w:cs="Times New Roman" w:ascii="Times New Roman" w:hAnsi="Times New Roman"/>
          <w:sz w:val="28"/>
          <w:szCs w:val="28"/>
        </w:rPr>
        <w:t xml:space="preserve"> 40702810654400009201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ПОВОЛЖСКОМ  БАНКЕ  ПАО  СБЕРБАНК   Г.САМАРА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БИК</w:t>
      </w:r>
      <w:r>
        <w:rPr>
          <w:rFonts w:cs="Times New Roman" w:ascii="Times New Roman" w:hAnsi="Times New Roman"/>
          <w:sz w:val="28"/>
          <w:szCs w:val="28"/>
        </w:rPr>
        <w:t xml:space="preserve"> 043601607,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к/сч</w:t>
      </w:r>
      <w:r>
        <w:rPr>
          <w:rFonts w:cs="Times New Roman" w:ascii="Times New Roman" w:hAnsi="Times New Roman"/>
          <w:sz w:val="28"/>
          <w:szCs w:val="28"/>
        </w:rPr>
        <w:t xml:space="preserve"> 30101810200000000607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ОКПО</w:t>
      </w:r>
      <w:r>
        <w:rPr>
          <w:rFonts w:cs="Times New Roman" w:ascii="Times New Roman" w:hAnsi="Times New Roman"/>
          <w:sz w:val="28"/>
          <w:szCs w:val="28"/>
        </w:rPr>
        <w:t xml:space="preserve"> 00423605,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ОКАТО</w:t>
      </w:r>
      <w:r>
        <w:rPr>
          <w:rFonts w:cs="Times New Roman" w:ascii="Times New Roman" w:hAnsi="Times New Roman"/>
          <w:sz w:val="28"/>
          <w:szCs w:val="28"/>
        </w:rPr>
        <w:t xml:space="preserve"> 36232832000,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ОКОГУ</w:t>
      </w:r>
      <w:r>
        <w:rPr>
          <w:rFonts w:cs="Times New Roman" w:ascii="Times New Roman" w:hAnsi="Times New Roman"/>
          <w:sz w:val="28"/>
          <w:szCs w:val="28"/>
        </w:rPr>
        <w:t xml:space="preserve"> 49008,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ОКФС</w:t>
      </w:r>
      <w:r>
        <w:rPr>
          <w:rFonts w:cs="Times New Roman" w:ascii="Times New Roman" w:hAnsi="Times New Roman"/>
          <w:sz w:val="28"/>
          <w:szCs w:val="28"/>
        </w:rPr>
        <w:t xml:space="preserve"> 16,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ОКОПФ</w:t>
      </w:r>
      <w:r>
        <w:rPr>
          <w:rFonts w:cs="Times New Roman" w:ascii="Times New Roman" w:hAnsi="Times New Roman"/>
          <w:sz w:val="28"/>
          <w:szCs w:val="28"/>
        </w:rPr>
        <w:t xml:space="preserve"> 65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ОКВЭД</w:t>
      </w:r>
      <w:r>
        <w:rPr>
          <w:rFonts w:cs="Times New Roman" w:ascii="Times New Roman" w:hAnsi="Times New Roman"/>
          <w:sz w:val="28"/>
          <w:szCs w:val="28"/>
        </w:rPr>
        <w:t xml:space="preserve"> 10.51.1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cs="Times New Roman" w:ascii="Times New Roman" w:hAnsi="Times New Roman"/>
          <w:sz w:val="28"/>
          <w:szCs w:val="28"/>
          <w:lang w:val="en-US"/>
        </w:rPr>
        <w:t>zavodpectr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rambler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Генеральный директор                                </w:t>
      </w:r>
      <w:r>
        <w:rPr>
          <w:rFonts w:cs="Times New Roman" w:ascii="Times New Roman" w:hAnsi="Times New Roman"/>
          <w:sz w:val="28"/>
          <w:szCs w:val="28"/>
        </w:rPr>
        <w:t>Астафуров Николай Владимирович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37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Application>LibreOffice/6.1.0.3$Windows_X86_64 LibreOffice_project/efb621ed25068d70781dc026f7e9c5187a4decd1</Application>
  <Pages>1</Pages>
  <Words>59</Words>
  <Characters>430</Characters>
  <CharactersWithSpaces>513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2012-12-03T04:50:00Z</dcterms:created>
  <dc:creator>1</dc:creator>
  <dc:description/>
  <dc:language>ru-RU</dc:language>
  <cp:lastModifiedBy/>
  <cp:lastPrinted>2020-06-01T09:01:23Z</cp:lastPrinted>
  <dcterms:modified xsi:type="dcterms:W3CDTF">2020-06-01T09:01:34Z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