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34" w:rsidRDefault="00701834" w:rsidP="00701834">
      <w:pPr>
        <w:spacing w:after="25" w:line="259" w:lineRule="auto"/>
        <w:ind w:left="25" w:right="0" w:firstLine="0"/>
        <w:jc w:val="center"/>
      </w:pPr>
      <w:r>
        <w:rPr>
          <w:b/>
          <w:sz w:val="22"/>
        </w:rPr>
        <w:t xml:space="preserve">Договор о задатке  </w:t>
      </w:r>
    </w:p>
    <w:p w:rsidR="00701834" w:rsidRDefault="00701834" w:rsidP="00701834">
      <w:pPr>
        <w:spacing w:after="5"/>
        <w:ind w:left="829" w:right="267" w:hanging="10"/>
      </w:pPr>
      <w:r>
        <w:rPr>
          <w:sz w:val="22"/>
        </w:rPr>
        <w:t xml:space="preserve">г. Екатеринбург                                                                            </w:t>
      </w:r>
      <w:r w:rsidRPr="00701834">
        <w:rPr>
          <w:sz w:val="20"/>
          <w:szCs w:val="20"/>
        </w:rPr>
        <w:t>"___" ___________ 201</w:t>
      </w:r>
      <w:r w:rsidRPr="00701834">
        <w:rPr>
          <w:rFonts w:eastAsia="Calibri"/>
          <w:sz w:val="20"/>
          <w:szCs w:val="20"/>
        </w:rPr>
        <w:t>9</w:t>
      </w:r>
      <w:r>
        <w:rPr>
          <w:sz w:val="22"/>
        </w:rPr>
        <w:t xml:space="preserve"> г. </w:t>
      </w:r>
    </w:p>
    <w:p w:rsidR="00701834" w:rsidRDefault="00701834" w:rsidP="00701834">
      <w:pPr>
        <w:spacing w:after="0" w:line="259" w:lineRule="auto"/>
        <w:ind w:left="252" w:right="0" w:firstLine="0"/>
        <w:jc w:val="left"/>
      </w:pPr>
      <w:r>
        <w:rPr>
          <w:sz w:val="22"/>
        </w:rPr>
        <w:t xml:space="preserve"> </w:t>
      </w:r>
    </w:p>
    <w:p w:rsidR="00701834" w:rsidRPr="00701834" w:rsidRDefault="00701834" w:rsidP="00701834">
      <w:pPr>
        <w:spacing w:after="5"/>
        <w:ind w:right="267" w:firstLine="709"/>
        <w:rPr>
          <w:sz w:val="20"/>
          <w:szCs w:val="20"/>
        </w:rPr>
      </w:pPr>
      <w:proofErr w:type="gramStart"/>
      <w:r w:rsidRPr="00701834">
        <w:rPr>
          <w:color w:val="auto"/>
          <w:sz w:val="20"/>
          <w:szCs w:val="20"/>
          <w:lang w:eastAsia="zh-CN"/>
        </w:rPr>
        <w:t xml:space="preserve">Конкурсный управляющий  </w:t>
      </w:r>
      <w:r w:rsidRPr="00701834">
        <w:rPr>
          <w:color w:val="auto"/>
          <w:sz w:val="20"/>
          <w:szCs w:val="20"/>
        </w:rPr>
        <w:t xml:space="preserve">ООО «Теплоснабжающая компания» </w:t>
      </w:r>
      <w:r w:rsidRPr="00701834">
        <w:rPr>
          <w:color w:val="auto"/>
          <w:sz w:val="20"/>
          <w:szCs w:val="20"/>
          <w:lang w:eastAsia="zh-CN"/>
        </w:rPr>
        <w:t>Николаев В.А</w:t>
      </w:r>
      <w:r w:rsidRPr="00701834">
        <w:rPr>
          <w:sz w:val="20"/>
          <w:szCs w:val="20"/>
        </w:rPr>
        <w:t xml:space="preserve"> _,  действующий на основании Решения Арбитражного суда свердловской области по делу № А60-74549/2018 от 29 января 2019 года   именуемое в дальнейшем "Организатор Торгов", с одной стороны,  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 </w:t>
      </w:r>
      <w:proofErr w:type="gramEnd"/>
    </w:p>
    <w:p w:rsidR="00701834" w:rsidRPr="00701834" w:rsidRDefault="00701834" w:rsidP="00701834">
      <w:pPr>
        <w:spacing w:after="19" w:line="259" w:lineRule="auto"/>
        <w:ind w:right="0" w:firstLine="709"/>
        <w:jc w:val="left"/>
        <w:rPr>
          <w:sz w:val="20"/>
          <w:szCs w:val="20"/>
        </w:rPr>
      </w:pPr>
      <w:r w:rsidRPr="00701834">
        <w:rPr>
          <w:sz w:val="20"/>
          <w:szCs w:val="20"/>
        </w:rPr>
        <w:t xml:space="preserve"> </w:t>
      </w:r>
    </w:p>
    <w:p w:rsidR="00701834" w:rsidRPr="00701834" w:rsidRDefault="00701834" w:rsidP="00701834">
      <w:pPr>
        <w:numPr>
          <w:ilvl w:val="0"/>
          <w:numId w:val="1"/>
        </w:numPr>
        <w:spacing w:after="0" w:line="259" w:lineRule="auto"/>
        <w:ind w:left="0" w:right="363" w:firstLine="709"/>
        <w:jc w:val="center"/>
        <w:rPr>
          <w:sz w:val="20"/>
          <w:szCs w:val="20"/>
        </w:rPr>
      </w:pPr>
      <w:r w:rsidRPr="00701834">
        <w:rPr>
          <w:sz w:val="20"/>
          <w:szCs w:val="20"/>
        </w:rPr>
        <w:t xml:space="preserve">Предмет Договор </w:t>
      </w:r>
    </w:p>
    <w:p w:rsidR="00701834" w:rsidRPr="00701834" w:rsidRDefault="00701834" w:rsidP="00701834">
      <w:pPr>
        <w:spacing w:after="22" w:line="259" w:lineRule="auto"/>
        <w:ind w:right="0" w:firstLine="709"/>
        <w:jc w:val="center"/>
        <w:rPr>
          <w:sz w:val="20"/>
          <w:szCs w:val="20"/>
        </w:rPr>
      </w:pPr>
      <w:r w:rsidRPr="00701834">
        <w:rPr>
          <w:sz w:val="20"/>
          <w:szCs w:val="20"/>
        </w:rPr>
        <w:t xml:space="preserve"> </w:t>
      </w:r>
    </w:p>
    <w:p w:rsidR="00701834" w:rsidRPr="00701834" w:rsidRDefault="00701834" w:rsidP="00701834">
      <w:pPr>
        <w:numPr>
          <w:ilvl w:val="1"/>
          <w:numId w:val="1"/>
        </w:numPr>
        <w:spacing w:after="5"/>
        <w:ind w:left="0" w:right="267" w:firstLine="709"/>
        <w:rPr>
          <w:sz w:val="20"/>
          <w:szCs w:val="20"/>
        </w:rPr>
      </w:pPr>
      <w:r w:rsidRPr="00701834">
        <w:rPr>
          <w:sz w:val="20"/>
          <w:szCs w:val="20"/>
        </w:rPr>
        <w:t xml:space="preserve">Для участия в торгах по продаже имущества должника </w:t>
      </w:r>
      <w:r w:rsidRPr="00701834">
        <w:rPr>
          <w:color w:val="auto"/>
          <w:sz w:val="20"/>
          <w:szCs w:val="20"/>
        </w:rPr>
        <w:t xml:space="preserve">ООО «Теплоснабжающая компания» </w:t>
      </w:r>
      <w:r w:rsidRPr="00701834">
        <w:rPr>
          <w:sz w:val="20"/>
          <w:szCs w:val="20"/>
        </w:rPr>
        <w:t xml:space="preserve"> на условиях, предусмотренных информационным сообщением о проведении торгов, опубликованным в газете "Коммерсантъ" от </w:t>
      </w:r>
      <w:r w:rsidR="004455CE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="004455CE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2019 г. </w:t>
      </w:r>
      <w:r w:rsidRPr="00701834">
        <w:rPr>
          <w:sz w:val="20"/>
          <w:szCs w:val="20"/>
        </w:rPr>
        <w:t xml:space="preserve">№ </w:t>
      </w:r>
      <w:r>
        <w:rPr>
          <w:sz w:val="20"/>
          <w:szCs w:val="20"/>
        </w:rPr>
        <w:t>6</w:t>
      </w:r>
      <w:r w:rsidR="004455CE">
        <w:rPr>
          <w:sz w:val="20"/>
          <w:szCs w:val="20"/>
        </w:rPr>
        <w:t>686</w:t>
      </w:r>
      <w:r w:rsidRPr="00701834">
        <w:rPr>
          <w:sz w:val="20"/>
          <w:szCs w:val="20"/>
        </w:rPr>
        <w:t>, Претендент перечисляет в качестве задатка денежные средства в размере</w:t>
      </w:r>
      <w:proofErr w:type="gramStart"/>
      <w:r w:rsidRPr="00701834">
        <w:rPr>
          <w:sz w:val="20"/>
          <w:szCs w:val="20"/>
        </w:rPr>
        <w:t xml:space="preserve">___________________(__________________) </w:t>
      </w:r>
      <w:proofErr w:type="gramEnd"/>
      <w:r w:rsidRPr="00701834">
        <w:rPr>
          <w:sz w:val="20"/>
          <w:szCs w:val="20"/>
        </w:rPr>
        <w:t xml:space="preserve">рублей (далее-задаток), а Продавец принимает задаток на счет по следующим реквизитам: </w:t>
      </w:r>
    </w:p>
    <w:p w:rsidR="00701834" w:rsidRPr="00701834" w:rsidRDefault="00701834" w:rsidP="00701834">
      <w:pPr>
        <w:spacing w:after="5"/>
        <w:ind w:right="267" w:firstLine="709"/>
        <w:rPr>
          <w:sz w:val="20"/>
          <w:szCs w:val="20"/>
        </w:rPr>
      </w:pPr>
      <w:r w:rsidRPr="00701834">
        <w:rPr>
          <w:sz w:val="20"/>
          <w:szCs w:val="20"/>
        </w:rPr>
        <w:t xml:space="preserve">________________________(далее – Счет). </w:t>
      </w:r>
    </w:p>
    <w:p w:rsidR="00701834" w:rsidRPr="00701834" w:rsidRDefault="00701834" w:rsidP="00701834">
      <w:pPr>
        <w:numPr>
          <w:ilvl w:val="1"/>
          <w:numId w:val="1"/>
        </w:numPr>
        <w:spacing w:after="5"/>
        <w:ind w:left="0" w:right="267" w:firstLine="709"/>
        <w:rPr>
          <w:sz w:val="20"/>
          <w:szCs w:val="20"/>
        </w:rPr>
      </w:pPr>
      <w:r w:rsidRPr="00701834">
        <w:rPr>
          <w:sz w:val="20"/>
          <w:szCs w:val="20"/>
        </w:rPr>
        <w:t xml:space="preserve">Задаток вносится Претендентом в качестве обеспечения обязательств по оплате </w:t>
      </w:r>
      <w:proofErr w:type="gramStart"/>
      <w:r w:rsidRPr="00701834">
        <w:rPr>
          <w:sz w:val="20"/>
          <w:szCs w:val="20"/>
        </w:rPr>
        <w:t>цены, установленной в договоре купли-продажи в случае признания Претендента победителем торгов и засчитывается</w:t>
      </w:r>
      <w:proofErr w:type="gramEnd"/>
      <w:r w:rsidRPr="00701834">
        <w:rPr>
          <w:sz w:val="20"/>
          <w:szCs w:val="20"/>
        </w:rPr>
        <w:t xml:space="preserve"> в счет платежа, причитающегося с Претендента в оплату по договору купли продажи. </w:t>
      </w:r>
    </w:p>
    <w:p w:rsidR="00701834" w:rsidRPr="00701834" w:rsidRDefault="00701834" w:rsidP="00701834">
      <w:pPr>
        <w:spacing w:after="19" w:line="259" w:lineRule="auto"/>
        <w:ind w:right="0" w:firstLine="709"/>
        <w:jc w:val="left"/>
        <w:rPr>
          <w:sz w:val="20"/>
          <w:szCs w:val="20"/>
        </w:rPr>
      </w:pPr>
      <w:r w:rsidRPr="00701834">
        <w:rPr>
          <w:sz w:val="20"/>
          <w:szCs w:val="20"/>
        </w:rPr>
        <w:t xml:space="preserve"> </w:t>
      </w:r>
    </w:p>
    <w:p w:rsidR="00701834" w:rsidRPr="00701834" w:rsidRDefault="00701834" w:rsidP="00701834">
      <w:pPr>
        <w:numPr>
          <w:ilvl w:val="0"/>
          <w:numId w:val="1"/>
        </w:numPr>
        <w:spacing w:after="0" w:line="259" w:lineRule="auto"/>
        <w:ind w:left="0" w:right="363" w:firstLine="709"/>
        <w:jc w:val="center"/>
        <w:rPr>
          <w:sz w:val="20"/>
          <w:szCs w:val="20"/>
        </w:rPr>
      </w:pPr>
      <w:r w:rsidRPr="00701834">
        <w:rPr>
          <w:sz w:val="20"/>
          <w:szCs w:val="20"/>
        </w:rPr>
        <w:t xml:space="preserve">Передача денежных средств </w:t>
      </w:r>
    </w:p>
    <w:p w:rsidR="00701834" w:rsidRPr="00701834" w:rsidRDefault="00701834" w:rsidP="00701834">
      <w:pPr>
        <w:spacing w:after="0" w:line="259" w:lineRule="auto"/>
        <w:ind w:right="0" w:firstLine="709"/>
        <w:jc w:val="left"/>
        <w:rPr>
          <w:sz w:val="20"/>
          <w:szCs w:val="20"/>
        </w:rPr>
      </w:pPr>
      <w:r w:rsidRPr="00701834">
        <w:rPr>
          <w:sz w:val="20"/>
          <w:szCs w:val="20"/>
        </w:rPr>
        <w:t xml:space="preserve"> </w:t>
      </w:r>
    </w:p>
    <w:p w:rsidR="00701834" w:rsidRPr="00701834" w:rsidRDefault="00701834" w:rsidP="00701834">
      <w:pPr>
        <w:numPr>
          <w:ilvl w:val="1"/>
          <w:numId w:val="1"/>
        </w:numPr>
        <w:spacing w:after="5"/>
        <w:ind w:left="0" w:right="267" w:firstLine="709"/>
        <w:rPr>
          <w:sz w:val="20"/>
          <w:szCs w:val="20"/>
        </w:rPr>
      </w:pPr>
      <w:r w:rsidRPr="00701834">
        <w:rPr>
          <w:sz w:val="20"/>
          <w:szCs w:val="20"/>
        </w:rPr>
        <w:t>Денежные средства, указанные в п.1.1. настоящего Договора, должны быть перечислены Претендентом на счет 40702810700000005906</w:t>
      </w:r>
      <w:r w:rsidR="004455CE">
        <w:rPr>
          <w:sz w:val="20"/>
          <w:szCs w:val="2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701834" w:rsidRPr="00701834" w:rsidTr="003C15D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834" w:rsidRPr="00701834" w:rsidRDefault="00701834" w:rsidP="003C15D7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4455CE" w:rsidRPr="007D35EB" w:rsidRDefault="004455CE" w:rsidP="004455CE">
      <w:pPr>
        <w:ind w:firstLine="709"/>
        <w:rPr>
          <w:color w:val="auto"/>
          <w:sz w:val="20"/>
          <w:szCs w:val="20"/>
        </w:rPr>
      </w:pPr>
      <w:r w:rsidRPr="007D35EB">
        <w:rPr>
          <w:color w:val="auto"/>
          <w:sz w:val="20"/>
          <w:szCs w:val="20"/>
        </w:rPr>
        <w:t xml:space="preserve">Задаток для участия в торгах может быть внесён по договору о задатке, начиная с 11.11.2019г. </w:t>
      </w:r>
    </w:p>
    <w:p w:rsidR="00701834" w:rsidRPr="00701834" w:rsidRDefault="004455CE" w:rsidP="004455CE">
      <w:pPr>
        <w:ind w:firstLine="709"/>
        <w:rPr>
          <w:sz w:val="20"/>
          <w:szCs w:val="20"/>
        </w:rPr>
      </w:pPr>
      <w:r w:rsidRPr="007D35EB">
        <w:rPr>
          <w:color w:val="auto"/>
          <w:sz w:val="20"/>
          <w:szCs w:val="20"/>
        </w:rPr>
        <w:t>Задаток должен поступить на расчетный счет не позднее 2 (Второго) дня с момента по</w:t>
      </w:r>
      <w:r>
        <w:rPr>
          <w:color w:val="auto"/>
          <w:sz w:val="20"/>
          <w:szCs w:val="20"/>
        </w:rPr>
        <w:t xml:space="preserve">дачи заявки на участие в торгах </w:t>
      </w:r>
      <w:r w:rsidR="00701834" w:rsidRPr="00701834">
        <w:rPr>
          <w:sz w:val="20"/>
          <w:szCs w:val="20"/>
        </w:rPr>
        <w:t xml:space="preserve"> и считаются внесенным</w:t>
      </w:r>
      <w:bookmarkStart w:id="0" w:name="_GoBack"/>
      <w:bookmarkEnd w:id="0"/>
      <w:r w:rsidR="00701834" w:rsidRPr="00701834">
        <w:rPr>
          <w:sz w:val="20"/>
          <w:szCs w:val="20"/>
        </w:rPr>
        <w:t xml:space="preserve"> с момента их зачисления на расчетный счет «Организатора Торгов». </w:t>
      </w:r>
    </w:p>
    <w:p w:rsidR="00701834" w:rsidRPr="00701834" w:rsidRDefault="00701834" w:rsidP="00701834">
      <w:pPr>
        <w:spacing w:after="5"/>
        <w:ind w:right="267" w:firstLine="709"/>
        <w:rPr>
          <w:sz w:val="20"/>
          <w:szCs w:val="20"/>
        </w:rPr>
      </w:pPr>
      <w:r w:rsidRPr="00701834">
        <w:rPr>
          <w:sz w:val="20"/>
          <w:szCs w:val="20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 </w:t>
      </w:r>
    </w:p>
    <w:p w:rsidR="00701834" w:rsidRPr="00701834" w:rsidRDefault="00701834" w:rsidP="00701834">
      <w:pPr>
        <w:spacing w:after="5"/>
        <w:ind w:right="267" w:firstLine="709"/>
        <w:rPr>
          <w:sz w:val="20"/>
          <w:szCs w:val="20"/>
        </w:rPr>
      </w:pPr>
      <w:r w:rsidRPr="00701834">
        <w:rPr>
          <w:sz w:val="20"/>
          <w:szCs w:val="20"/>
        </w:rPr>
        <w:t xml:space="preserve">  В случае </w:t>
      </w:r>
      <w:proofErr w:type="spellStart"/>
      <w:r w:rsidRPr="00701834">
        <w:rPr>
          <w:sz w:val="20"/>
          <w:szCs w:val="20"/>
        </w:rPr>
        <w:t>непоступления</w:t>
      </w:r>
      <w:proofErr w:type="spellEnd"/>
      <w:r w:rsidRPr="00701834">
        <w:rPr>
          <w:sz w:val="20"/>
          <w:szCs w:val="20"/>
        </w:rPr>
        <w:t xml:space="preserve">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 </w:t>
      </w:r>
    </w:p>
    <w:p w:rsidR="00701834" w:rsidRPr="00701834" w:rsidRDefault="00701834" w:rsidP="00701834">
      <w:pPr>
        <w:numPr>
          <w:ilvl w:val="1"/>
          <w:numId w:val="1"/>
        </w:numPr>
        <w:spacing w:after="5"/>
        <w:ind w:left="0" w:right="267" w:firstLine="709"/>
        <w:rPr>
          <w:sz w:val="20"/>
          <w:szCs w:val="20"/>
        </w:rPr>
      </w:pPr>
      <w:r w:rsidRPr="00701834">
        <w:rPr>
          <w:sz w:val="20"/>
          <w:szCs w:val="20"/>
        </w:rPr>
        <w:t xml:space="preserve">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 </w:t>
      </w:r>
    </w:p>
    <w:p w:rsidR="00701834" w:rsidRPr="00701834" w:rsidRDefault="00701834" w:rsidP="00701834">
      <w:pPr>
        <w:numPr>
          <w:ilvl w:val="1"/>
          <w:numId w:val="1"/>
        </w:numPr>
        <w:spacing w:after="5"/>
        <w:ind w:left="0" w:right="267" w:firstLine="709"/>
        <w:rPr>
          <w:sz w:val="20"/>
          <w:szCs w:val="20"/>
        </w:rPr>
      </w:pPr>
      <w:r w:rsidRPr="00701834">
        <w:rPr>
          <w:sz w:val="20"/>
          <w:szCs w:val="20"/>
        </w:rPr>
        <w:t xml:space="preserve">Возврат задатка в соответствии с условиями настоящего Договора производится на Счет Претендента. </w:t>
      </w:r>
    </w:p>
    <w:p w:rsidR="00701834" w:rsidRPr="00701834" w:rsidRDefault="00701834" w:rsidP="00701834">
      <w:pPr>
        <w:spacing w:after="18" w:line="259" w:lineRule="auto"/>
        <w:ind w:right="0" w:firstLine="709"/>
        <w:jc w:val="left"/>
        <w:rPr>
          <w:sz w:val="20"/>
          <w:szCs w:val="20"/>
        </w:rPr>
      </w:pPr>
      <w:r w:rsidRPr="00701834">
        <w:rPr>
          <w:sz w:val="20"/>
          <w:szCs w:val="20"/>
        </w:rPr>
        <w:t xml:space="preserve"> </w:t>
      </w:r>
    </w:p>
    <w:p w:rsidR="00701834" w:rsidRPr="00701834" w:rsidRDefault="00701834" w:rsidP="00701834">
      <w:pPr>
        <w:numPr>
          <w:ilvl w:val="0"/>
          <w:numId w:val="1"/>
        </w:numPr>
        <w:spacing w:after="0" w:line="259" w:lineRule="auto"/>
        <w:ind w:left="0" w:right="363" w:firstLine="709"/>
        <w:jc w:val="center"/>
        <w:rPr>
          <w:sz w:val="20"/>
          <w:szCs w:val="20"/>
        </w:rPr>
      </w:pPr>
      <w:r w:rsidRPr="00701834">
        <w:rPr>
          <w:sz w:val="20"/>
          <w:szCs w:val="20"/>
        </w:rPr>
        <w:t xml:space="preserve">Срок действия Договора </w:t>
      </w:r>
    </w:p>
    <w:p w:rsidR="00701834" w:rsidRPr="00701834" w:rsidRDefault="00701834" w:rsidP="00701834">
      <w:pPr>
        <w:spacing w:after="0" w:line="259" w:lineRule="auto"/>
        <w:ind w:right="0" w:firstLine="709"/>
        <w:jc w:val="left"/>
        <w:rPr>
          <w:sz w:val="20"/>
          <w:szCs w:val="20"/>
        </w:rPr>
      </w:pPr>
      <w:r w:rsidRPr="00701834">
        <w:rPr>
          <w:sz w:val="20"/>
          <w:szCs w:val="20"/>
        </w:rPr>
        <w:t xml:space="preserve"> </w:t>
      </w:r>
    </w:p>
    <w:p w:rsidR="00701834" w:rsidRPr="00701834" w:rsidRDefault="00701834" w:rsidP="00701834">
      <w:pPr>
        <w:spacing w:after="5"/>
        <w:ind w:right="267" w:firstLine="709"/>
        <w:rPr>
          <w:sz w:val="20"/>
          <w:szCs w:val="20"/>
        </w:rPr>
      </w:pPr>
      <w:r w:rsidRPr="00701834">
        <w:rPr>
          <w:sz w:val="20"/>
          <w:szCs w:val="20"/>
        </w:rPr>
        <w:t xml:space="preserve"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 </w:t>
      </w:r>
    </w:p>
    <w:p w:rsidR="00701834" w:rsidRPr="00701834" w:rsidRDefault="00701834" w:rsidP="00701834">
      <w:pPr>
        <w:numPr>
          <w:ilvl w:val="0"/>
          <w:numId w:val="2"/>
        </w:numPr>
        <w:spacing w:after="5"/>
        <w:ind w:left="0" w:right="313" w:firstLine="709"/>
        <w:rPr>
          <w:sz w:val="20"/>
          <w:szCs w:val="20"/>
        </w:rPr>
      </w:pPr>
      <w:r w:rsidRPr="00701834">
        <w:rPr>
          <w:sz w:val="20"/>
          <w:szCs w:val="20"/>
        </w:rPr>
        <w:t xml:space="preserve">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 </w:t>
      </w:r>
    </w:p>
    <w:p w:rsidR="00701834" w:rsidRPr="00701834" w:rsidRDefault="00701834" w:rsidP="00701834">
      <w:pPr>
        <w:spacing w:after="18" w:line="259" w:lineRule="auto"/>
        <w:ind w:right="0" w:firstLine="709"/>
        <w:jc w:val="left"/>
        <w:rPr>
          <w:sz w:val="20"/>
          <w:szCs w:val="20"/>
        </w:rPr>
      </w:pPr>
      <w:r w:rsidRPr="00701834">
        <w:rPr>
          <w:sz w:val="20"/>
          <w:szCs w:val="20"/>
        </w:rPr>
        <w:t xml:space="preserve"> </w:t>
      </w:r>
    </w:p>
    <w:p w:rsidR="00701834" w:rsidRPr="00701834" w:rsidRDefault="00701834" w:rsidP="00701834">
      <w:pPr>
        <w:numPr>
          <w:ilvl w:val="0"/>
          <w:numId w:val="2"/>
        </w:numPr>
        <w:spacing w:after="0" w:line="259" w:lineRule="auto"/>
        <w:ind w:left="0" w:right="313" w:firstLine="709"/>
        <w:rPr>
          <w:sz w:val="20"/>
          <w:szCs w:val="20"/>
        </w:rPr>
      </w:pPr>
      <w:r w:rsidRPr="00701834">
        <w:rPr>
          <w:sz w:val="20"/>
          <w:szCs w:val="20"/>
        </w:rPr>
        <w:t xml:space="preserve">Реквизиты  Сторон </w:t>
      </w:r>
    </w:p>
    <w:p w:rsidR="00701834" w:rsidRPr="00701834" w:rsidRDefault="00701834" w:rsidP="00701834">
      <w:pPr>
        <w:spacing w:after="19" w:line="259" w:lineRule="auto"/>
        <w:ind w:right="0" w:firstLine="709"/>
        <w:jc w:val="left"/>
        <w:rPr>
          <w:sz w:val="20"/>
          <w:szCs w:val="20"/>
        </w:rPr>
      </w:pPr>
      <w:r w:rsidRPr="00701834">
        <w:rPr>
          <w:sz w:val="20"/>
          <w:szCs w:val="20"/>
        </w:rPr>
        <w:t xml:space="preserve"> </w:t>
      </w:r>
    </w:p>
    <w:p w:rsidR="00701834" w:rsidRPr="00701834" w:rsidRDefault="00701834" w:rsidP="00701834">
      <w:pPr>
        <w:spacing w:after="5"/>
        <w:ind w:right="2342" w:firstLine="709"/>
        <w:rPr>
          <w:sz w:val="20"/>
          <w:szCs w:val="20"/>
        </w:rPr>
      </w:pPr>
      <w:r w:rsidRPr="00701834">
        <w:rPr>
          <w:sz w:val="20"/>
          <w:szCs w:val="20"/>
        </w:rPr>
        <w:t xml:space="preserve">Продавец:  </w:t>
      </w:r>
      <w:r w:rsidRPr="00701834">
        <w:rPr>
          <w:sz w:val="20"/>
          <w:szCs w:val="20"/>
        </w:rPr>
        <w:tab/>
      </w:r>
      <w:r w:rsidRPr="00701834">
        <w:rPr>
          <w:sz w:val="20"/>
          <w:szCs w:val="20"/>
        </w:rPr>
        <w:tab/>
      </w:r>
      <w:r w:rsidRPr="00701834">
        <w:rPr>
          <w:sz w:val="20"/>
          <w:szCs w:val="20"/>
        </w:rPr>
        <w:tab/>
      </w:r>
      <w:r w:rsidRPr="00701834">
        <w:rPr>
          <w:sz w:val="20"/>
          <w:szCs w:val="20"/>
        </w:rPr>
        <w:tab/>
      </w:r>
      <w:r w:rsidRPr="00701834">
        <w:rPr>
          <w:sz w:val="20"/>
          <w:szCs w:val="20"/>
        </w:rPr>
        <w:tab/>
      </w:r>
      <w:r w:rsidRPr="00701834">
        <w:rPr>
          <w:sz w:val="20"/>
          <w:szCs w:val="20"/>
        </w:rPr>
        <w:tab/>
      </w:r>
      <w:r w:rsidRPr="00701834">
        <w:rPr>
          <w:sz w:val="20"/>
          <w:szCs w:val="20"/>
        </w:rPr>
        <w:tab/>
        <w:t xml:space="preserve">Претендент:  </w:t>
      </w:r>
    </w:p>
    <w:p w:rsidR="00701834" w:rsidRPr="00701834" w:rsidRDefault="00701834" w:rsidP="00701834">
      <w:pPr>
        <w:spacing w:after="5"/>
        <w:ind w:right="2342" w:firstLine="709"/>
        <w:rPr>
          <w:sz w:val="20"/>
          <w:szCs w:val="20"/>
        </w:rPr>
      </w:pPr>
      <w:r w:rsidRPr="00701834">
        <w:rPr>
          <w:sz w:val="20"/>
          <w:szCs w:val="20"/>
        </w:rPr>
        <w:t xml:space="preserve">                                                                                 </w:t>
      </w:r>
    </w:p>
    <w:p w:rsidR="00701834" w:rsidRDefault="00701834" w:rsidP="00701834">
      <w:pPr>
        <w:pStyle w:val="a3"/>
        <w:spacing w:before="0" w:beforeAutospacing="0" w:after="0" w:afterAutospacing="0"/>
        <w:ind w:firstLine="592"/>
        <w:jc w:val="both"/>
        <w:rPr>
          <w:sz w:val="20"/>
          <w:szCs w:val="20"/>
        </w:rPr>
      </w:pPr>
      <w:r w:rsidRPr="0065029E">
        <w:rPr>
          <w:sz w:val="20"/>
          <w:szCs w:val="20"/>
        </w:rPr>
        <w:t xml:space="preserve">ООО "ТСК" ИНН </w:t>
      </w:r>
      <w:r w:rsidRPr="0065029E">
        <w:rPr>
          <w:rStyle w:val="highlight8"/>
          <w:sz w:val="20"/>
          <w:szCs w:val="20"/>
          <w:specVanish w:val="0"/>
        </w:rPr>
        <w:t xml:space="preserve">6627014317 </w:t>
      </w:r>
      <w:r w:rsidRPr="0065029E">
        <w:rPr>
          <w:sz w:val="20"/>
          <w:szCs w:val="20"/>
        </w:rPr>
        <w:t xml:space="preserve"> </w:t>
      </w:r>
      <w:proofErr w:type="gramStart"/>
      <w:r w:rsidRPr="0065029E">
        <w:rPr>
          <w:sz w:val="20"/>
          <w:szCs w:val="20"/>
        </w:rPr>
        <w:t>р</w:t>
      </w:r>
      <w:proofErr w:type="gramEnd"/>
      <w:r w:rsidRPr="0065029E">
        <w:rPr>
          <w:sz w:val="20"/>
          <w:szCs w:val="20"/>
        </w:rPr>
        <w:t>/</w:t>
      </w:r>
      <w:proofErr w:type="spellStart"/>
      <w:r w:rsidRPr="0065029E">
        <w:rPr>
          <w:sz w:val="20"/>
          <w:szCs w:val="20"/>
        </w:rPr>
        <w:t>сч</w:t>
      </w:r>
      <w:proofErr w:type="spellEnd"/>
      <w:r w:rsidRPr="0065029E">
        <w:rPr>
          <w:sz w:val="20"/>
          <w:szCs w:val="20"/>
        </w:rPr>
        <w:t xml:space="preserve"> 40702810700000005906 </w:t>
      </w:r>
    </w:p>
    <w:p w:rsidR="00701834" w:rsidRDefault="00701834" w:rsidP="00701834">
      <w:pPr>
        <w:pStyle w:val="a3"/>
        <w:spacing w:before="0" w:beforeAutospacing="0" w:after="0" w:afterAutospacing="0"/>
        <w:ind w:firstLine="592"/>
        <w:jc w:val="both"/>
        <w:rPr>
          <w:sz w:val="20"/>
          <w:szCs w:val="20"/>
        </w:rPr>
      </w:pPr>
      <w:r w:rsidRPr="0065029E">
        <w:rPr>
          <w:sz w:val="20"/>
          <w:szCs w:val="20"/>
        </w:rPr>
        <w:t xml:space="preserve">в ООО КБ «Кольцо Урала» БИК </w:t>
      </w:r>
      <w:r w:rsidRPr="0065029E">
        <w:rPr>
          <w:bCs/>
          <w:sz w:val="20"/>
          <w:szCs w:val="20"/>
          <w:shd w:val="clear" w:color="auto" w:fill="FFFFFF"/>
        </w:rPr>
        <w:t>046577768</w:t>
      </w:r>
      <w:r w:rsidRPr="0065029E">
        <w:rPr>
          <w:sz w:val="20"/>
          <w:szCs w:val="20"/>
        </w:rPr>
        <w:t xml:space="preserve"> </w:t>
      </w:r>
    </w:p>
    <w:p w:rsidR="00701834" w:rsidRPr="000C5615" w:rsidRDefault="00701834" w:rsidP="00701834">
      <w:pPr>
        <w:pStyle w:val="a3"/>
        <w:spacing w:before="0" w:beforeAutospacing="0" w:after="0" w:afterAutospacing="0"/>
        <w:ind w:firstLine="592"/>
        <w:jc w:val="both"/>
        <w:rPr>
          <w:bCs/>
          <w:sz w:val="22"/>
          <w:szCs w:val="22"/>
        </w:rPr>
      </w:pPr>
      <w:r w:rsidRPr="0065029E">
        <w:rPr>
          <w:sz w:val="20"/>
          <w:szCs w:val="20"/>
        </w:rPr>
        <w:t xml:space="preserve"> Корр. Счет </w:t>
      </w:r>
      <w:r w:rsidRPr="0065029E">
        <w:rPr>
          <w:bCs/>
          <w:sz w:val="20"/>
          <w:szCs w:val="20"/>
          <w:shd w:val="clear" w:color="auto" w:fill="FFFFFF"/>
        </w:rPr>
        <w:t>30101810500000000768</w:t>
      </w:r>
      <w:r w:rsidRPr="000C5615">
        <w:rPr>
          <w:bCs/>
          <w:sz w:val="22"/>
          <w:szCs w:val="22"/>
        </w:rPr>
        <w:t>.</w:t>
      </w:r>
    </w:p>
    <w:p w:rsidR="00701834" w:rsidRPr="00701834" w:rsidRDefault="00701834" w:rsidP="00701834">
      <w:pPr>
        <w:spacing w:after="5"/>
        <w:ind w:left="972" w:right="2342" w:hanging="180"/>
        <w:rPr>
          <w:color w:val="333333"/>
          <w:sz w:val="20"/>
          <w:szCs w:val="20"/>
        </w:rPr>
      </w:pPr>
    </w:p>
    <w:p w:rsidR="00701834" w:rsidRPr="00701834" w:rsidRDefault="00701834" w:rsidP="00701834">
      <w:pPr>
        <w:spacing w:after="5"/>
        <w:ind w:left="972" w:right="2342" w:hanging="180"/>
        <w:rPr>
          <w:sz w:val="20"/>
          <w:szCs w:val="20"/>
          <w:lang w:val="en-US"/>
        </w:rPr>
      </w:pPr>
    </w:p>
    <w:p w:rsidR="00F319EB" w:rsidRPr="00701834" w:rsidRDefault="00F319EB">
      <w:pPr>
        <w:rPr>
          <w:sz w:val="20"/>
          <w:szCs w:val="20"/>
        </w:rPr>
      </w:pPr>
    </w:p>
    <w:sectPr w:rsidR="00F319EB" w:rsidRPr="00701834" w:rsidSect="007018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4F62"/>
    <w:multiLevelType w:val="hybridMultilevel"/>
    <w:tmpl w:val="6194FB86"/>
    <w:lvl w:ilvl="0" w:tplc="054EFC70">
      <w:start w:val="3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AA6A1E">
      <w:start w:val="1"/>
      <w:numFmt w:val="lowerLetter"/>
      <w:lvlText w:val="%2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8ABBA">
      <w:start w:val="1"/>
      <w:numFmt w:val="lowerRoman"/>
      <w:lvlText w:val="%3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0D17C">
      <w:start w:val="1"/>
      <w:numFmt w:val="decimal"/>
      <w:lvlText w:val="%4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8B364">
      <w:start w:val="1"/>
      <w:numFmt w:val="lowerLetter"/>
      <w:lvlText w:val="%5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843B2">
      <w:start w:val="1"/>
      <w:numFmt w:val="lowerRoman"/>
      <w:lvlText w:val="%6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4AE08">
      <w:start w:val="1"/>
      <w:numFmt w:val="decimal"/>
      <w:lvlText w:val="%7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EABBB2">
      <w:start w:val="1"/>
      <w:numFmt w:val="lowerLetter"/>
      <w:lvlText w:val="%8"/>
      <w:lvlJc w:val="left"/>
      <w:pPr>
        <w:ind w:left="7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22812">
      <w:start w:val="1"/>
      <w:numFmt w:val="lowerRoman"/>
      <w:lvlText w:val="%9"/>
      <w:lvlJc w:val="left"/>
      <w:pPr>
        <w:ind w:left="8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9C3949"/>
    <w:multiLevelType w:val="multilevel"/>
    <w:tmpl w:val="B132369E"/>
    <w:lvl w:ilvl="0">
      <w:start w:val="1"/>
      <w:numFmt w:val="decimal"/>
      <w:lvlText w:val="%1.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34"/>
    <w:rsid w:val="004455CE"/>
    <w:rsid w:val="006A6983"/>
    <w:rsid w:val="00701834"/>
    <w:rsid w:val="00F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34"/>
    <w:pPr>
      <w:spacing w:after="13" w:line="269" w:lineRule="auto"/>
      <w:ind w:right="30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8">
    <w:name w:val="highlight8"/>
    <w:rsid w:val="00701834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3">
    <w:name w:val="Normal (Web)"/>
    <w:basedOn w:val="a"/>
    <w:uiPriority w:val="99"/>
    <w:unhideWhenUsed/>
    <w:rsid w:val="00701834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34"/>
    <w:pPr>
      <w:spacing w:after="13" w:line="269" w:lineRule="auto"/>
      <w:ind w:right="30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8">
    <w:name w:val="highlight8"/>
    <w:rsid w:val="00701834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3">
    <w:name w:val="Normal (Web)"/>
    <w:basedOn w:val="a"/>
    <w:uiPriority w:val="99"/>
    <w:unhideWhenUsed/>
    <w:rsid w:val="00701834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3</cp:revision>
  <dcterms:created xsi:type="dcterms:W3CDTF">2019-05-22T11:03:00Z</dcterms:created>
  <dcterms:modified xsi:type="dcterms:W3CDTF">2019-11-02T05:33:00Z</dcterms:modified>
</cp:coreProperties>
</file>