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F" w:rsidRPr="008C791B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8C791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8C791B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6662"/>
      </w:tblGrid>
      <w:tr w:rsidR="00524CAF" w:rsidRPr="008C791B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8C791B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8C791B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8C791B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Акционерное общество «ЭлС» </w:t>
            </w:r>
          </w:p>
          <w:p w:rsidR="00524CAF" w:rsidRPr="008C791B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  <w:r w:rsidR="009B70F9" w:rsidRPr="008C7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8C7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8C791B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</w:p>
          <w:p w:rsidR="00524CAF" w:rsidRPr="008C791B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C7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e-mail:</w:t>
            </w:r>
            <w:r w:rsidR="009B70F9" w:rsidRPr="008C7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C7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79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lsdesnogorsk@rambler.ru),</w:t>
            </w:r>
          </w:p>
          <w:p w:rsidR="00524CAF" w:rsidRPr="008C791B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8C7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8C791B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9B70F9" w:rsidRPr="008C79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>Шатохин Станислав Михайлович</w:t>
            </w:r>
          </w:p>
        </w:tc>
      </w:tr>
      <w:tr w:rsidR="00D1467B" w:rsidRPr="008C791B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8C791B" w:rsidRDefault="00D1467B" w:rsidP="007833A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8706D0" w:rsidRPr="008C791B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  <w:bookmarkStart w:id="0" w:name="_GoBack"/>
            <w:bookmarkEnd w:id="0"/>
          </w:p>
        </w:tc>
      </w:tr>
      <w:tr w:rsidR="00524CAF" w:rsidRPr="008C791B" w:rsidTr="009B70F9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9B70F9" w:rsidRPr="008C791B" w:rsidRDefault="00524CAF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C791B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054BD3" w:rsidRPr="008C791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оказание услуг по обучению персонала</w:t>
            </w:r>
          </w:p>
          <w:p w:rsidR="00524CAF" w:rsidRPr="008C791B" w:rsidRDefault="00054BD3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b/>
                <w:sz w:val="24"/>
                <w:szCs w:val="24"/>
              </w:rPr>
              <w:t xml:space="preserve">Объем оказываемых услуг </w:t>
            </w:r>
            <w:r w:rsidR="00524CAF" w:rsidRPr="008C791B">
              <w:rPr>
                <w:rFonts w:ascii="Times New Roman" w:hAnsi="Times New Roman"/>
                <w:sz w:val="24"/>
                <w:szCs w:val="24"/>
              </w:rPr>
              <w:t>–</w:t>
            </w:r>
            <w:r w:rsidR="00C65B62" w:rsidRPr="008C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>в соответствии с Технической частью (Часть IV) закупочной документации</w:t>
            </w:r>
          </w:p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8C791B" w:rsidTr="009B70F9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Место поставки товара (выполнения работ, оказания услуг)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8C791B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Сведения о начальной (максимальной) цене договора (руб.)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7C7979" w:rsidRPr="008C791B" w:rsidRDefault="00781467" w:rsidP="00377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91B">
              <w:rPr>
                <w:rFonts w:ascii="Times New Roman" w:hAnsi="Times New Roman"/>
                <w:b/>
                <w:sz w:val="24"/>
                <w:szCs w:val="24"/>
              </w:rPr>
              <w:t>200 000 (Двести тысяч) рублей 00 копеек, в том числе НДС</w:t>
            </w:r>
            <w:r w:rsidR="00097801" w:rsidRPr="008C79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801" w:rsidRPr="008C7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97801" w:rsidRPr="008C791B">
              <w:rPr>
                <w:rFonts w:ascii="Times New Roman" w:hAnsi="Times New Roman"/>
                <w:sz w:val="24"/>
                <w:szCs w:val="24"/>
              </w:rPr>
              <w:t>п.5 Информационн</w:t>
            </w:r>
            <w:r w:rsidR="003772FB" w:rsidRPr="008C791B">
              <w:rPr>
                <w:rFonts w:ascii="Times New Roman" w:hAnsi="Times New Roman"/>
                <w:sz w:val="24"/>
                <w:szCs w:val="24"/>
              </w:rPr>
              <w:t>ой</w:t>
            </w:r>
            <w:r w:rsidR="00097801" w:rsidRPr="008C791B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3772FB" w:rsidRPr="008C791B">
              <w:rPr>
                <w:rFonts w:ascii="Times New Roman" w:hAnsi="Times New Roman"/>
                <w:sz w:val="24"/>
                <w:szCs w:val="24"/>
              </w:rPr>
              <w:t>ы</w:t>
            </w:r>
            <w:r w:rsidR="00097801" w:rsidRPr="008C791B">
              <w:rPr>
                <w:rFonts w:ascii="Times New Roman" w:hAnsi="Times New Roman"/>
                <w:sz w:val="24"/>
                <w:szCs w:val="24"/>
              </w:rPr>
              <w:t xml:space="preserve"> процедуры закупки</w:t>
            </w:r>
            <w:r w:rsidR="003772FB" w:rsidRPr="008C791B">
              <w:rPr>
                <w:rFonts w:ascii="Times New Roman" w:hAnsi="Times New Roman"/>
                <w:sz w:val="24"/>
                <w:szCs w:val="24"/>
              </w:rPr>
              <w:t xml:space="preserve"> часть II закупочной документации</w:t>
            </w:r>
            <w:r w:rsidR="00097801" w:rsidRPr="008C7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8C791B" w:rsidTr="0049632D">
        <w:tblPrEx>
          <w:tblLook w:val="04A0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8C791B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8C791B" w:rsidTr="0049632D">
        <w:tblPrEx>
          <w:tblLook w:val="04A0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8C791B">
              <w:rPr>
                <w:sz w:val="24"/>
              </w:rPr>
              <w:t xml:space="preserve">Документация о закупке предоставляется любому участнику в электронном виде через Единую информационную систему (сайт </w:t>
            </w:r>
            <w:hyperlink r:id="rId5" w:history="1">
              <w:r w:rsidRPr="008C791B">
                <w:rPr>
                  <w:rStyle w:val="a4"/>
                  <w:sz w:val="24"/>
                  <w:lang w:val="en-US"/>
                </w:rPr>
                <w:t>www</w:t>
              </w:r>
              <w:r w:rsidRPr="008C791B">
                <w:rPr>
                  <w:rStyle w:val="a4"/>
                  <w:sz w:val="24"/>
                </w:rPr>
                <w:t>.</w:t>
              </w:r>
              <w:r w:rsidRPr="008C791B">
                <w:rPr>
                  <w:rStyle w:val="a4"/>
                  <w:sz w:val="24"/>
                  <w:lang w:val="en-US"/>
                </w:rPr>
                <w:t>zakupki</w:t>
              </w:r>
              <w:r w:rsidRPr="008C791B">
                <w:rPr>
                  <w:rStyle w:val="a4"/>
                  <w:sz w:val="24"/>
                </w:rPr>
                <w:t>.</w:t>
              </w:r>
              <w:r w:rsidRPr="008C791B">
                <w:rPr>
                  <w:rStyle w:val="a4"/>
                  <w:sz w:val="24"/>
                  <w:lang w:val="en-US"/>
                </w:rPr>
                <w:t>gov</w:t>
              </w:r>
              <w:r w:rsidRPr="008C791B">
                <w:rPr>
                  <w:rStyle w:val="a4"/>
                  <w:sz w:val="24"/>
                </w:rPr>
                <w:t>.</w:t>
              </w:r>
              <w:r w:rsidRPr="008C791B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8C791B">
              <w:rPr>
                <w:sz w:val="24"/>
              </w:rPr>
              <w:t xml:space="preserve">), </w:t>
            </w:r>
          </w:p>
          <w:p w:rsidR="00D1467B" w:rsidRPr="008C791B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8C791B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8C791B" w:rsidTr="0049632D">
        <w:tblPrEx>
          <w:tblLook w:val="04A0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8C79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8C791B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электронной торговой площадки </w:t>
            </w:r>
            <w:r w:rsidR="0049632D" w:rsidRPr="008C791B">
              <w:rPr>
                <w:rFonts w:ascii="Times New Roman" w:hAnsi="Times New Roman"/>
                <w:sz w:val="24"/>
                <w:szCs w:val="24"/>
              </w:rPr>
              <w:t xml:space="preserve">- сайт </w:t>
            </w:r>
            <w:proofErr w:type="spellStart"/>
            <w:r w:rsidR="0049632D" w:rsidRPr="008C791B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49632D" w:rsidRPr="008C79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32D" w:rsidRPr="008C791B">
              <w:rPr>
                <w:rFonts w:ascii="Times New Roman" w:hAnsi="Times New Roman"/>
                <w:sz w:val="24"/>
                <w:szCs w:val="24"/>
                <w:lang w:val="en-US"/>
              </w:rPr>
              <w:t>fabrikant</w:t>
            </w:r>
            <w:proofErr w:type="spellEnd"/>
            <w:r w:rsidR="0049632D" w:rsidRPr="008C79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32D" w:rsidRPr="008C79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C791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1467B" w:rsidRPr="008C791B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6" w:history="1">
              <w:r w:rsidRPr="008C791B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8C79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8C791B" w:rsidRDefault="00D1467B" w:rsidP="008C791B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91B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833A0" w:rsidRPr="008C791B">
              <w:rPr>
                <w:rFonts w:ascii="Times New Roman" w:hAnsi="Times New Roman"/>
                <w:sz w:val="24"/>
                <w:szCs w:val="24"/>
              </w:rPr>
              <w:t>0</w:t>
            </w:r>
            <w:r w:rsidR="008C791B">
              <w:rPr>
                <w:rFonts w:ascii="Times New Roman" w:hAnsi="Times New Roman"/>
                <w:sz w:val="24"/>
                <w:szCs w:val="24"/>
              </w:rPr>
              <w:t>4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833A0" w:rsidRPr="008C791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8C791B">
              <w:rPr>
                <w:rFonts w:ascii="Times New Roman" w:hAnsi="Times New Roman"/>
                <w:sz w:val="24"/>
                <w:szCs w:val="24"/>
              </w:rPr>
              <w:t>20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8C791B">
              <w:rPr>
                <w:rFonts w:ascii="Times New Roman" w:hAnsi="Times New Roman"/>
                <w:sz w:val="24"/>
                <w:szCs w:val="24"/>
              </w:rPr>
              <w:t>2</w:t>
            </w:r>
            <w:r w:rsidRPr="008C791B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8C791B" w:rsidTr="0049632D">
        <w:tblPrEx>
          <w:tblLook w:val="04A0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8C791B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8C791B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8C791B" w:rsidRDefault="0049632D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sz w:val="24"/>
                <w:szCs w:val="24"/>
              </w:rPr>
              <w:t>www.fabrikant.ru</w:t>
            </w:r>
          </w:p>
        </w:tc>
      </w:tr>
      <w:tr w:rsidR="00D1467B" w:rsidRPr="008C791B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8C791B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8C791B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8C791B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91B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8C791B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8C791B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C791B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8C791B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C791B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8C791B" w:rsidTr="0049632D">
        <w:tblPrEx>
          <w:tblLook w:val="04A0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8C791B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8C791B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8C791B" w:rsidTr="009B70F9">
        <w:tblPrEx>
          <w:tblLook w:val="04A0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8C791B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4CAF" w:rsidRPr="008C791B" w:rsidRDefault="00C65B62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8C791B">
              <w:rPr>
                <w:sz w:val="24"/>
              </w:rPr>
              <w:t>Этапы не предусмотрены</w:t>
            </w:r>
          </w:p>
        </w:tc>
      </w:tr>
      <w:tr w:rsidR="00D1467B" w:rsidRPr="008C791B" w:rsidTr="009B70F9">
        <w:tblPrEx>
          <w:tblLook w:val="04A0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8C791B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79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8C791B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8C791B">
              <w:rPr>
                <w:sz w:val="24"/>
              </w:rPr>
              <w:t>Не установлено</w:t>
            </w:r>
          </w:p>
        </w:tc>
      </w:tr>
    </w:tbl>
    <w:p w:rsidR="00280B56" w:rsidRPr="008C791B" w:rsidRDefault="00280B56" w:rsidP="00D72ABE">
      <w:pPr>
        <w:spacing w:after="0"/>
        <w:rPr>
          <w:rFonts w:ascii="Times New Roman" w:hAnsi="Times New Roman"/>
          <w:sz w:val="24"/>
          <w:szCs w:val="24"/>
        </w:rPr>
      </w:pPr>
    </w:p>
    <w:sectPr w:rsidR="00280B56" w:rsidRPr="008C791B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CAF"/>
    <w:rsid w:val="00054BD3"/>
    <w:rsid w:val="00097801"/>
    <w:rsid w:val="001413A2"/>
    <w:rsid w:val="00143FE9"/>
    <w:rsid w:val="00200242"/>
    <w:rsid w:val="00280B56"/>
    <w:rsid w:val="002E56B1"/>
    <w:rsid w:val="003772FB"/>
    <w:rsid w:val="003D31AA"/>
    <w:rsid w:val="0049632D"/>
    <w:rsid w:val="004B4989"/>
    <w:rsid w:val="00524CAF"/>
    <w:rsid w:val="0063188E"/>
    <w:rsid w:val="006C625B"/>
    <w:rsid w:val="00781467"/>
    <w:rsid w:val="007833A0"/>
    <w:rsid w:val="007A6063"/>
    <w:rsid w:val="007C7979"/>
    <w:rsid w:val="008706D0"/>
    <w:rsid w:val="008778F8"/>
    <w:rsid w:val="008C53E7"/>
    <w:rsid w:val="008C791B"/>
    <w:rsid w:val="00901CD5"/>
    <w:rsid w:val="0097019D"/>
    <w:rsid w:val="009B70F9"/>
    <w:rsid w:val="00AA0A76"/>
    <w:rsid w:val="00AA6D41"/>
    <w:rsid w:val="00AF224A"/>
    <w:rsid w:val="00AF7376"/>
    <w:rsid w:val="00C65B62"/>
    <w:rsid w:val="00CF047D"/>
    <w:rsid w:val="00D1467B"/>
    <w:rsid w:val="00D37719"/>
    <w:rsid w:val="00D62E01"/>
    <w:rsid w:val="00D72ABE"/>
    <w:rsid w:val="00D81928"/>
    <w:rsid w:val="00E34A4B"/>
    <w:rsid w:val="00E75B43"/>
    <w:rsid w:val="00E93323"/>
    <w:rsid w:val="00EE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5">
    <w:name w:val="Emphasis"/>
    <w:basedOn w:val="a1"/>
    <w:qFormat/>
    <w:rsid w:val="00054B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Moiseeva</cp:lastModifiedBy>
  <cp:revision>23</cp:revision>
  <cp:lastPrinted>2020-01-23T13:05:00Z</cp:lastPrinted>
  <dcterms:created xsi:type="dcterms:W3CDTF">2020-01-21T14:05:00Z</dcterms:created>
  <dcterms:modified xsi:type="dcterms:W3CDTF">2020-02-20T05:56:00Z</dcterms:modified>
</cp:coreProperties>
</file>