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75" w:rsidRPr="00E66425" w:rsidRDefault="00AD2F75" w:rsidP="00AD2F75">
      <w:pPr>
        <w:pStyle w:val="3"/>
        <w:jc w:val="center"/>
        <w:rPr>
          <w:szCs w:val="24"/>
        </w:rPr>
      </w:pPr>
      <w:r w:rsidRPr="00E66425">
        <w:rPr>
          <w:szCs w:val="24"/>
        </w:rPr>
        <w:t>ДОГОВОР КУПЛИ – ПРОДАЖИ (проект)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 w:rsidRPr="00E66425">
        <w:rPr>
          <w:sz w:val="24"/>
          <w:szCs w:val="24"/>
        </w:rPr>
        <w:t xml:space="preserve">Российская Федерация </w:t>
      </w:r>
    </w:p>
    <w:p w:rsidR="00C76124" w:rsidRDefault="00C76124" w:rsidP="00AD2F75">
      <w:pPr>
        <w:rPr>
          <w:sz w:val="24"/>
          <w:szCs w:val="24"/>
        </w:rPr>
      </w:pPr>
      <w:r>
        <w:rPr>
          <w:sz w:val="24"/>
          <w:szCs w:val="24"/>
        </w:rPr>
        <w:t xml:space="preserve">Республика Бурятия, </w:t>
      </w:r>
    </w:p>
    <w:p w:rsidR="00AD2F75" w:rsidRPr="00E66425" w:rsidRDefault="00043DD9" w:rsidP="00AD2F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лан</w:t>
      </w:r>
      <w:proofErr w:type="spellEnd"/>
      <w:r>
        <w:rPr>
          <w:sz w:val="24"/>
          <w:szCs w:val="24"/>
        </w:rPr>
        <w:t>-Удэ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2F75">
        <w:rPr>
          <w:sz w:val="24"/>
          <w:szCs w:val="24"/>
        </w:rPr>
        <w:tab/>
      </w:r>
      <w:r w:rsidR="00AD2F75">
        <w:rPr>
          <w:sz w:val="24"/>
          <w:szCs w:val="24"/>
        </w:rPr>
        <w:tab/>
      </w:r>
      <w:r w:rsidR="00AD2F75">
        <w:rPr>
          <w:sz w:val="24"/>
          <w:szCs w:val="24"/>
        </w:rPr>
        <w:tab/>
      </w:r>
      <w:r w:rsidR="00AD2F75">
        <w:rPr>
          <w:sz w:val="24"/>
          <w:szCs w:val="24"/>
        </w:rPr>
        <w:tab/>
      </w:r>
      <w:r w:rsidR="00AD2F75" w:rsidRPr="00E66425">
        <w:rPr>
          <w:sz w:val="24"/>
          <w:szCs w:val="24"/>
        </w:rPr>
        <w:t xml:space="preserve">   ______________________ года</w:t>
      </w:r>
    </w:p>
    <w:p w:rsidR="00AD2F75" w:rsidRPr="00E66425" w:rsidRDefault="00AD2F75" w:rsidP="00AD2F75">
      <w:pPr>
        <w:rPr>
          <w:sz w:val="24"/>
          <w:szCs w:val="24"/>
        </w:rPr>
      </w:pPr>
    </w:p>
    <w:p w:rsidR="00AD2F75" w:rsidRDefault="00043DD9" w:rsidP="00C76124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043DD9">
        <w:rPr>
          <w:sz w:val="23"/>
          <w:szCs w:val="23"/>
        </w:rPr>
        <w:t>Будаев</w:t>
      </w:r>
      <w:proofErr w:type="spellEnd"/>
      <w:r w:rsidRPr="00043DD9">
        <w:rPr>
          <w:sz w:val="23"/>
          <w:szCs w:val="23"/>
        </w:rPr>
        <w:t xml:space="preserve"> Александр </w:t>
      </w:r>
      <w:proofErr w:type="spellStart"/>
      <w:r w:rsidRPr="00043DD9">
        <w:rPr>
          <w:sz w:val="23"/>
          <w:szCs w:val="23"/>
        </w:rPr>
        <w:t>Нимбуевич</w:t>
      </w:r>
      <w:proofErr w:type="spellEnd"/>
      <w:r w:rsidRPr="00043DD9">
        <w:rPr>
          <w:sz w:val="23"/>
          <w:szCs w:val="23"/>
        </w:rPr>
        <w:t xml:space="preserve"> (дата и место рождения: 25.11.1959, Республика Бурятия, С. </w:t>
      </w:r>
      <w:proofErr w:type="spellStart"/>
      <w:r w:rsidRPr="00043DD9">
        <w:rPr>
          <w:sz w:val="23"/>
          <w:szCs w:val="23"/>
        </w:rPr>
        <w:t>Булак</w:t>
      </w:r>
      <w:proofErr w:type="spellEnd"/>
      <w:r w:rsidRPr="00043DD9">
        <w:rPr>
          <w:sz w:val="23"/>
          <w:szCs w:val="23"/>
        </w:rPr>
        <w:t xml:space="preserve"> </w:t>
      </w:r>
      <w:proofErr w:type="spellStart"/>
      <w:r w:rsidRPr="00043DD9">
        <w:rPr>
          <w:sz w:val="23"/>
          <w:szCs w:val="23"/>
        </w:rPr>
        <w:t>Кижингинского</w:t>
      </w:r>
      <w:proofErr w:type="spellEnd"/>
      <w:r w:rsidRPr="00043DD9">
        <w:rPr>
          <w:sz w:val="23"/>
          <w:szCs w:val="23"/>
        </w:rPr>
        <w:t xml:space="preserve"> района Бурятской АССР, адрес:</w:t>
      </w:r>
      <w:proofErr w:type="gramEnd"/>
      <w:r w:rsidRPr="00043DD9">
        <w:rPr>
          <w:sz w:val="23"/>
          <w:szCs w:val="23"/>
        </w:rPr>
        <w:t xml:space="preserve"> Республика Бурятия, </w:t>
      </w:r>
      <w:proofErr w:type="spellStart"/>
      <w:r w:rsidRPr="00043DD9">
        <w:rPr>
          <w:sz w:val="23"/>
          <w:szCs w:val="23"/>
        </w:rPr>
        <w:t>г</w:t>
      </w:r>
      <w:proofErr w:type="gramStart"/>
      <w:r w:rsidRPr="00043DD9">
        <w:rPr>
          <w:sz w:val="23"/>
          <w:szCs w:val="23"/>
        </w:rPr>
        <w:t>.У</w:t>
      </w:r>
      <w:proofErr w:type="gramEnd"/>
      <w:r w:rsidRPr="00043DD9">
        <w:rPr>
          <w:sz w:val="23"/>
          <w:szCs w:val="23"/>
        </w:rPr>
        <w:t>лан</w:t>
      </w:r>
      <w:proofErr w:type="spellEnd"/>
      <w:r w:rsidRPr="00043DD9">
        <w:rPr>
          <w:sz w:val="23"/>
          <w:szCs w:val="23"/>
        </w:rPr>
        <w:t>-Удэ, ул. Профсоюзная, 42-85, ИНН 032600107439, СНИЛС 129-264-393 75)</w:t>
      </w:r>
      <w:r w:rsidR="00AD2F75" w:rsidRPr="00AD2F75">
        <w:rPr>
          <w:sz w:val="23"/>
          <w:szCs w:val="23"/>
        </w:rPr>
        <w:t xml:space="preserve">, в лице финансового управляющего Короля Алексея Андреевича (ИНН 032314770902, СНИЛС 119–837-477 02, почтовый адрес 670042, </w:t>
      </w:r>
      <w:proofErr w:type="spellStart"/>
      <w:r w:rsidR="00AD2F75" w:rsidRPr="00AD2F75">
        <w:rPr>
          <w:sz w:val="23"/>
          <w:szCs w:val="23"/>
        </w:rPr>
        <w:t>г.Улан</w:t>
      </w:r>
      <w:proofErr w:type="spellEnd"/>
      <w:r w:rsidR="00AD2F75" w:rsidRPr="00AD2F75">
        <w:rPr>
          <w:sz w:val="23"/>
          <w:szCs w:val="23"/>
        </w:rPr>
        <w:t xml:space="preserve">-Удэ, а/я 6302), действующего на основании Решения Арбитражного суда Республики Бурятия от </w:t>
      </w:r>
      <w:r>
        <w:rPr>
          <w:sz w:val="23"/>
          <w:szCs w:val="23"/>
        </w:rPr>
        <w:t>26</w:t>
      </w:r>
      <w:r w:rsidR="00AD2F75" w:rsidRPr="00AD2F75">
        <w:rPr>
          <w:sz w:val="23"/>
          <w:szCs w:val="23"/>
        </w:rPr>
        <w:t>.0</w:t>
      </w:r>
      <w:r>
        <w:rPr>
          <w:sz w:val="23"/>
          <w:szCs w:val="23"/>
        </w:rPr>
        <w:t>1</w:t>
      </w:r>
      <w:r w:rsidR="00AD2F75" w:rsidRPr="00AD2F75">
        <w:rPr>
          <w:sz w:val="23"/>
          <w:szCs w:val="23"/>
        </w:rPr>
        <w:t>.201</w:t>
      </w:r>
      <w:r>
        <w:rPr>
          <w:sz w:val="23"/>
          <w:szCs w:val="23"/>
        </w:rPr>
        <w:t>7</w:t>
      </w:r>
      <w:r w:rsidR="00AD2F75" w:rsidRPr="00AD2F75">
        <w:rPr>
          <w:sz w:val="23"/>
          <w:szCs w:val="23"/>
        </w:rPr>
        <w:t xml:space="preserve"> г. по делу № А10-</w:t>
      </w:r>
      <w:r>
        <w:rPr>
          <w:sz w:val="23"/>
          <w:szCs w:val="23"/>
        </w:rPr>
        <w:t>235</w:t>
      </w:r>
      <w:r w:rsidR="00AD2F75" w:rsidRPr="00AD2F75">
        <w:rPr>
          <w:sz w:val="23"/>
          <w:szCs w:val="23"/>
        </w:rPr>
        <w:t xml:space="preserve">/2016, именуемый в дальнейшем </w:t>
      </w:r>
      <w:r w:rsidR="00AD2F75" w:rsidRPr="000B44D3">
        <w:rPr>
          <w:b/>
          <w:sz w:val="24"/>
          <w:szCs w:val="24"/>
        </w:rPr>
        <w:t>«Продавец»</w:t>
      </w:r>
      <w:r w:rsidR="00AD2F75" w:rsidRPr="000B44D3">
        <w:rPr>
          <w:sz w:val="24"/>
          <w:szCs w:val="24"/>
        </w:rPr>
        <w:t xml:space="preserve">, с одной стороны, и </w:t>
      </w:r>
      <w:r w:rsidR="00AD2F75" w:rsidRPr="000B44D3">
        <w:rPr>
          <w:b/>
          <w:bCs/>
          <w:sz w:val="24"/>
          <w:szCs w:val="24"/>
        </w:rPr>
        <w:t>____________</w:t>
      </w:r>
      <w:r w:rsidR="00AD2F75" w:rsidRPr="000B44D3">
        <w:rPr>
          <w:bCs/>
          <w:sz w:val="24"/>
          <w:szCs w:val="24"/>
        </w:rPr>
        <w:t xml:space="preserve">, именуемое в дальнейшем </w:t>
      </w:r>
      <w:r w:rsidR="00AD2F75" w:rsidRPr="000B44D3">
        <w:rPr>
          <w:b/>
          <w:bCs/>
          <w:color w:val="000000"/>
          <w:sz w:val="24"/>
          <w:szCs w:val="24"/>
        </w:rPr>
        <w:t xml:space="preserve">«Покупатель», в </w:t>
      </w:r>
      <w:proofErr w:type="gramStart"/>
      <w:r w:rsidR="00AD2F75" w:rsidRPr="000B44D3">
        <w:rPr>
          <w:b/>
          <w:bCs/>
          <w:color w:val="000000"/>
          <w:sz w:val="24"/>
          <w:szCs w:val="24"/>
        </w:rPr>
        <w:t>лице</w:t>
      </w:r>
      <w:proofErr w:type="gramEnd"/>
      <w:r w:rsidR="00AD2F75" w:rsidRPr="000B44D3">
        <w:rPr>
          <w:b/>
          <w:bCs/>
          <w:color w:val="000000"/>
          <w:sz w:val="24"/>
          <w:szCs w:val="24"/>
        </w:rPr>
        <w:t xml:space="preserve"> ___________ </w:t>
      </w:r>
      <w:r w:rsidR="00AD2F75" w:rsidRPr="000B44D3">
        <w:rPr>
          <w:bCs/>
          <w:color w:val="000000"/>
          <w:sz w:val="24"/>
          <w:szCs w:val="24"/>
        </w:rPr>
        <w:t>действующий на основании</w:t>
      </w:r>
      <w:r w:rsidR="00AD2F75" w:rsidRPr="000B44D3">
        <w:rPr>
          <w:b/>
          <w:bCs/>
          <w:color w:val="000000"/>
          <w:sz w:val="24"/>
          <w:szCs w:val="24"/>
        </w:rPr>
        <w:t xml:space="preserve"> ___________________</w:t>
      </w:r>
      <w:r w:rsidR="00AD2F75" w:rsidRPr="000B44D3">
        <w:rPr>
          <w:bCs/>
          <w:color w:val="000000"/>
          <w:sz w:val="24"/>
          <w:szCs w:val="24"/>
        </w:rPr>
        <w:t>с другой стороны</w:t>
      </w:r>
      <w:r w:rsidR="00AD2F75" w:rsidRPr="000B44D3">
        <w:rPr>
          <w:sz w:val="24"/>
          <w:szCs w:val="24"/>
        </w:rPr>
        <w:t xml:space="preserve">, далее совместно именуемые </w:t>
      </w:r>
      <w:r w:rsidR="00AD2F75" w:rsidRPr="000B44D3">
        <w:rPr>
          <w:b/>
          <w:sz w:val="24"/>
          <w:szCs w:val="24"/>
        </w:rPr>
        <w:t>«Стороны»</w:t>
      </w:r>
      <w:r w:rsidR="00AD2F75" w:rsidRPr="000B44D3">
        <w:rPr>
          <w:sz w:val="24"/>
          <w:szCs w:val="24"/>
        </w:rPr>
        <w:t>, заключили настоящий договор о нижеследующем:</w:t>
      </w:r>
    </w:p>
    <w:p w:rsidR="00AD2F75" w:rsidRPr="000B44D3" w:rsidRDefault="00AD2F75" w:rsidP="00AD2F75">
      <w:pPr>
        <w:ind w:firstLine="567"/>
        <w:rPr>
          <w:sz w:val="24"/>
          <w:szCs w:val="24"/>
        </w:rPr>
      </w:pPr>
    </w:p>
    <w:p w:rsidR="00AD2F75" w:rsidRPr="00E66425" w:rsidRDefault="00AD2F75" w:rsidP="00AD2F75">
      <w:pPr>
        <w:pStyle w:val="5"/>
        <w:rPr>
          <w:szCs w:val="24"/>
        </w:rPr>
      </w:pPr>
      <w:r w:rsidRPr="00E66425">
        <w:rPr>
          <w:szCs w:val="24"/>
        </w:rPr>
        <w:t>1. ПРЕДМЕТ ДОГОВОРА</w:t>
      </w:r>
    </w:p>
    <w:p w:rsidR="00D712A5" w:rsidRDefault="00AD2F75" w:rsidP="00D712A5">
      <w:pPr>
        <w:adjustRightInd w:val="0"/>
        <w:jc w:val="both"/>
        <w:rPr>
          <w:sz w:val="24"/>
          <w:szCs w:val="24"/>
        </w:rPr>
      </w:pPr>
      <w:r w:rsidRPr="00E66425">
        <w:rPr>
          <w:sz w:val="24"/>
          <w:szCs w:val="24"/>
        </w:rPr>
        <w:t>Продавец обязуется передать в собственность, а Покупатель оплатить и принять в  собственность в соответствии с условиями настоящего Договора следующее имущество, далее именуемое «Имущество»:</w:t>
      </w:r>
      <w:r>
        <w:rPr>
          <w:sz w:val="24"/>
          <w:szCs w:val="24"/>
        </w:rPr>
        <w:t xml:space="preserve"> </w:t>
      </w:r>
      <w:r w:rsidR="00BB6860" w:rsidRPr="00BB6860">
        <w:rPr>
          <w:sz w:val="24"/>
          <w:szCs w:val="24"/>
        </w:rPr>
        <w:t xml:space="preserve">Лот №1 </w:t>
      </w:r>
    </w:p>
    <w:p w:rsidR="00D712A5" w:rsidRPr="00D712A5" w:rsidRDefault="00D712A5" w:rsidP="00D712A5">
      <w:pPr>
        <w:adjustRightInd w:val="0"/>
        <w:jc w:val="both"/>
        <w:rPr>
          <w:sz w:val="24"/>
          <w:szCs w:val="24"/>
        </w:rPr>
      </w:pPr>
      <w:r w:rsidRPr="00D712A5">
        <w:rPr>
          <w:sz w:val="24"/>
          <w:szCs w:val="24"/>
        </w:rPr>
        <w:t xml:space="preserve">- Буддийский  комплекс,  назначение:  нежилое.  Площадь:  общая  974,  3  </w:t>
      </w:r>
      <w:proofErr w:type="spellStart"/>
      <w:r w:rsidRPr="00D712A5">
        <w:rPr>
          <w:sz w:val="24"/>
          <w:szCs w:val="24"/>
        </w:rPr>
        <w:t>кв.м</w:t>
      </w:r>
      <w:proofErr w:type="spellEnd"/>
      <w:r w:rsidRPr="00D712A5">
        <w:rPr>
          <w:sz w:val="24"/>
          <w:szCs w:val="24"/>
        </w:rPr>
        <w:t xml:space="preserve">. </w:t>
      </w:r>
    </w:p>
    <w:p w:rsidR="00D712A5" w:rsidRPr="00D712A5" w:rsidRDefault="00D712A5" w:rsidP="00D712A5">
      <w:pPr>
        <w:adjustRightInd w:val="0"/>
        <w:jc w:val="both"/>
        <w:rPr>
          <w:sz w:val="24"/>
          <w:szCs w:val="24"/>
        </w:rPr>
      </w:pPr>
      <w:r w:rsidRPr="00D712A5">
        <w:rPr>
          <w:sz w:val="24"/>
          <w:szCs w:val="24"/>
        </w:rPr>
        <w:t>Инвентарный номер: 579/</w:t>
      </w:r>
      <w:proofErr w:type="gramStart"/>
      <w:r w:rsidRPr="00D712A5">
        <w:rPr>
          <w:sz w:val="24"/>
          <w:szCs w:val="24"/>
        </w:rPr>
        <w:t>р</w:t>
      </w:r>
      <w:proofErr w:type="gramEnd"/>
      <w:r w:rsidRPr="00D712A5">
        <w:rPr>
          <w:sz w:val="24"/>
          <w:szCs w:val="24"/>
        </w:rPr>
        <w:t>, Литер: А, Этажность:2+цокольный этаж. Подземная этажность 1. Адрес:    Республика  Бурятия,  г.  Улан-Удэ,  ул.  Бабушкина,188. Кадастровый  номер: 03:24:033906:80</w:t>
      </w:r>
    </w:p>
    <w:p w:rsidR="00D712A5" w:rsidRPr="00D712A5" w:rsidRDefault="00D712A5" w:rsidP="00D712A5">
      <w:pPr>
        <w:adjustRightInd w:val="0"/>
        <w:jc w:val="both"/>
        <w:rPr>
          <w:sz w:val="24"/>
          <w:szCs w:val="24"/>
        </w:rPr>
      </w:pPr>
      <w:r w:rsidRPr="00D712A5">
        <w:rPr>
          <w:sz w:val="24"/>
          <w:szCs w:val="24"/>
        </w:rPr>
        <w:t xml:space="preserve">- Здание, назначение: нежилое. Площадь:  общая 706, 5  </w:t>
      </w:r>
      <w:proofErr w:type="spellStart"/>
      <w:r w:rsidRPr="00D712A5">
        <w:rPr>
          <w:sz w:val="24"/>
          <w:szCs w:val="24"/>
        </w:rPr>
        <w:t>кв.м</w:t>
      </w:r>
      <w:proofErr w:type="spellEnd"/>
      <w:r w:rsidRPr="00D712A5">
        <w:rPr>
          <w:sz w:val="24"/>
          <w:szCs w:val="24"/>
        </w:rPr>
        <w:t>. Этажность 2. Поземная этажность: 1. Адрес: Республика Бурятия, г. Улан-Удэ, ул. Бабушкина, 188. Кадастровый номер: 03:24:033906:239</w:t>
      </w:r>
    </w:p>
    <w:p w:rsidR="00D712A5" w:rsidRDefault="00D712A5" w:rsidP="00D712A5">
      <w:pPr>
        <w:adjustRightInd w:val="0"/>
        <w:jc w:val="both"/>
        <w:rPr>
          <w:sz w:val="24"/>
          <w:szCs w:val="24"/>
        </w:rPr>
      </w:pPr>
      <w:r w:rsidRPr="00D712A5">
        <w:rPr>
          <w:sz w:val="24"/>
          <w:szCs w:val="24"/>
        </w:rPr>
        <w:t xml:space="preserve">- Земельный  участок.  </w:t>
      </w:r>
      <w:proofErr w:type="gramStart"/>
      <w:r w:rsidRPr="00D712A5">
        <w:rPr>
          <w:sz w:val="24"/>
          <w:szCs w:val="24"/>
        </w:rPr>
        <w:t xml:space="preserve">Земли  населенных  пунктов – под  сооружение  буддийского комплекса, площадь 4998 </w:t>
      </w:r>
      <w:proofErr w:type="spellStart"/>
      <w:r w:rsidRPr="00D712A5">
        <w:rPr>
          <w:sz w:val="24"/>
          <w:szCs w:val="24"/>
        </w:rPr>
        <w:t>кв.м</w:t>
      </w:r>
      <w:proofErr w:type="spellEnd"/>
      <w:r w:rsidRPr="00D712A5">
        <w:rPr>
          <w:sz w:val="24"/>
          <w:szCs w:val="24"/>
        </w:rPr>
        <w:t>. Адрес: г. Улан-Удэ, ориентир – здание.</w:t>
      </w:r>
      <w:proofErr w:type="gramEnd"/>
      <w:r w:rsidRPr="00D712A5">
        <w:rPr>
          <w:sz w:val="24"/>
          <w:szCs w:val="24"/>
        </w:rPr>
        <w:t xml:space="preserve"> Участок находится примерно в 203, 9 м от ориентира по направлению на юго-запад. Почтовый адрес ориентира: г. Улан-Удэ, Октябрьский район, ул. Бабушкина, 173. Кадастровый номер:  03:24:033906:5</w:t>
      </w:r>
      <w:r w:rsidR="00AD2F75" w:rsidRPr="00E66425">
        <w:rPr>
          <w:sz w:val="24"/>
          <w:szCs w:val="24"/>
        </w:rPr>
        <w:t>1.</w:t>
      </w:r>
      <w:r w:rsidR="00AD2F75">
        <w:rPr>
          <w:sz w:val="24"/>
          <w:szCs w:val="24"/>
        </w:rPr>
        <w:t>2.</w:t>
      </w:r>
      <w:r w:rsidR="00AD2F75" w:rsidRPr="00E66425">
        <w:rPr>
          <w:sz w:val="24"/>
          <w:szCs w:val="24"/>
        </w:rPr>
        <w:t xml:space="preserve">  </w:t>
      </w:r>
    </w:p>
    <w:p w:rsidR="00D712A5" w:rsidRDefault="00D712A5" w:rsidP="00D712A5">
      <w:pPr>
        <w:adjustRightInd w:val="0"/>
        <w:jc w:val="both"/>
        <w:rPr>
          <w:sz w:val="24"/>
          <w:szCs w:val="24"/>
        </w:rPr>
      </w:pPr>
    </w:p>
    <w:p w:rsidR="00AD2F75" w:rsidRPr="00E66425" w:rsidRDefault="00AD2F75" w:rsidP="00D712A5">
      <w:pPr>
        <w:adjustRightInd w:val="0"/>
        <w:jc w:val="both"/>
        <w:rPr>
          <w:sz w:val="24"/>
          <w:szCs w:val="24"/>
        </w:rPr>
      </w:pPr>
      <w:bookmarkStart w:id="0" w:name="_GoBack"/>
      <w:bookmarkEnd w:id="0"/>
      <w:r w:rsidRPr="00E66425">
        <w:rPr>
          <w:sz w:val="24"/>
          <w:szCs w:val="24"/>
        </w:rPr>
        <w:t>Описание порядка продажи имущества, итоги проведения торгов.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</w:p>
    <w:p w:rsidR="00AD2F75" w:rsidRPr="00E66425" w:rsidRDefault="00AD2F75" w:rsidP="00AD2F75">
      <w:pPr>
        <w:pStyle w:val="5"/>
        <w:rPr>
          <w:szCs w:val="24"/>
        </w:rPr>
      </w:pPr>
      <w:r w:rsidRPr="00E66425">
        <w:rPr>
          <w:szCs w:val="24"/>
        </w:rPr>
        <w:t>2. ЦЕНА ДОГОВОРА И ПОРЯДОК ОПЛАТЫ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 w:rsidRPr="00E66425">
        <w:rPr>
          <w:sz w:val="24"/>
          <w:szCs w:val="24"/>
        </w:rPr>
        <w:t>2.1. Стоимость указанного Имущества составляет</w:t>
      </w:r>
      <w:r w:rsidRPr="00E66425">
        <w:rPr>
          <w:b/>
          <w:sz w:val="24"/>
          <w:szCs w:val="24"/>
        </w:rPr>
        <w:t xml:space="preserve"> __________________</w:t>
      </w:r>
      <w:r w:rsidRPr="00E66425">
        <w:rPr>
          <w:sz w:val="24"/>
          <w:szCs w:val="24"/>
        </w:rPr>
        <w:t xml:space="preserve"> рублей ___ копеек. Оплата имущества - в течение 30 </w:t>
      </w:r>
      <w:r>
        <w:rPr>
          <w:sz w:val="24"/>
          <w:szCs w:val="24"/>
        </w:rPr>
        <w:t xml:space="preserve">календарных </w:t>
      </w:r>
      <w:r w:rsidRPr="00E66425">
        <w:rPr>
          <w:sz w:val="24"/>
          <w:szCs w:val="24"/>
        </w:rPr>
        <w:t>дней с момента подписания договора.</w:t>
      </w:r>
    </w:p>
    <w:p w:rsidR="00AD2F75" w:rsidRDefault="00AD2F75" w:rsidP="00AD2F75">
      <w:pPr>
        <w:jc w:val="both"/>
        <w:rPr>
          <w:sz w:val="24"/>
          <w:szCs w:val="24"/>
        </w:rPr>
      </w:pPr>
      <w:r w:rsidRPr="00F91F76">
        <w:rPr>
          <w:sz w:val="24"/>
          <w:szCs w:val="24"/>
        </w:rPr>
        <w:t>2.2. Не перечисление денежных сре</w:t>
      </w:r>
      <w:proofErr w:type="gramStart"/>
      <w:r w:rsidRPr="00F91F76">
        <w:rPr>
          <w:sz w:val="24"/>
          <w:szCs w:val="24"/>
        </w:rPr>
        <w:t>дств в сч</w:t>
      </w:r>
      <w:proofErr w:type="gramEnd"/>
      <w:r w:rsidRPr="00F91F76">
        <w:rPr>
          <w:sz w:val="24"/>
          <w:szCs w:val="24"/>
        </w:rPr>
        <w:t>ет оплаты Имущества в сумме и в сроки, указанные в п. 2.1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BA18EC">
        <w:rPr>
          <w:sz w:val="24"/>
          <w:szCs w:val="24"/>
        </w:rPr>
        <w:t>Расходы по регистрации перехода права собственности на имущество возлагаются на Покупателя</w:t>
      </w:r>
      <w:r>
        <w:rPr>
          <w:sz w:val="23"/>
          <w:szCs w:val="23"/>
        </w:rPr>
        <w:t>.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</w:p>
    <w:p w:rsidR="00AD2F75" w:rsidRPr="001309E5" w:rsidRDefault="00AD2F75" w:rsidP="00AD2F75">
      <w:pPr>
        <w:pStyle w:val="1"/>
        <w:rPr>
          <w:rFonts w:ascii="Calibri" w:hAnsi="Calibri"/>
          <w:i/>
          <w:iCs/>
          <w:kern w:val="0"/>
          <w:sz w:val="26"/>
          <w:szCs w:val="24"/>
        </w:rPr>
      </w:pPr>
      <w:r w:rsidRPr="00E66425">
        <w:rPr>
          <w:b w:val="0"/>
          <w:szCs w:val="24"/>
        </w:rPr>
        <w:t>3</w:t>
      </w:r>
      <w:r w:rsidRPr="001309E5">
        <w:rPr>
          <w:rFonts w:ascii="Calibri" w:hAnsi="Calibri"/>
          <w:i/>
          <w:iCs/>
          <w:kern w:val="0"/>
          <w:sz w:val="26"/>
          <w:szCs w:val="24"/>
        </w:rPr>
        <w:t>. ПЕРЕДАЧА ИМУЩЕСТВА</w:t>
      </w:r>
    </w:p>
    <w:p w:rsidR="00AD2F75" w:rsidRDefault="00AD2F75" w:rsidP="00AD2F75">
      <w:pPr>
        <w:jc w:val="both"/>
        <w:rPr>
          <w:sz w:val="24"/>
          <w:szCs w:val="24"/>
        </w:rPr>
      </w:pPr>
      <w:r w:rsidRPr="00E66425">
        <w:rPr>
          <w:sz w:val="24"/>
          <w:szCs w:val="24"/>
        </w:rPr>
        <w:t xml:space="preserve">3.1. </w:t>
      </w:r>
      <w:r>
        <w:rPr>
          <w:sz w:val="24"/>
          <w:szCs w:val="24"/>
        </w:rPr>
        <w:t>Имущество</w:t>
      </w:r>
      <w:r w:rsidRPr="00E66425">
        <w:rPr>
          <w:sz w:val="24"/>
          <w:szCs w:val="24"/>
        </w:rPr>
        <w:t xml:space="preserve"> передается Продавцом Покупателю по передаточному акту в течение 5 дней после полной оплаты. </w:t>
      </w:r>
      <w:proofErr w:type="gramStart"/>
      <w:r w:rsidRPr="00E66425">
        <w:rPr>
          <w:sz w:val="24"/>
          <w:szCs w:val="24"/>
        </w:rPr>
        <w:t>С даты подписания</w:t>
      </w:r>
      <w:proofErr w:type="gramEnd"/>
      <w:r w:rsidRPr="00E66425">
        <w:rPr>
          <w:sz w:val="24"/>
          <w:szCs w:val="24"/>
        </w:rPr>
        <w:t xml:space="preserve"> акта Покупателем ответственность за сохранность </w:t>
      </w:r>
      <w:r>
        <w:rPr>
          <w:sz w:val="24"/>
          <w:szCs w:val="24"/>
        </w:rPr>
        <w:t>имущества</w:t>
      </w:r>
      <w:r w:rsidRPr="00E66425">
        <w:rPr>
          <w:sz w:val="24"/>
          <w:szCs w:val="24"/>
        </w:rPr>
        <w:t xml:space="preserve">, равно как и риск случайной порчи или гибели имущества, несет Покупатель. 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</w:p>
    <w:p w:rsidR="00AD2F75" w:rsidRPr="00E66425" w:rsidRDefault="00AD2F75" w:rsidP="00AD2F75">
      <w:pPr>
        <w:pStyle w:val="5"/>
        <w:rPr>
          <w:szCs w:val="24"/>
        </w:rPr>
      </w:pPr>
      <w:r w:rsidRPr="00E66425">
        <w:rPr>
          <w:szCs w:val="24"/>
        </w:rPr>
        <w:lastRenderedPageBreak/>
        <w:t>4. ОТВЕТСТВЕННОСТЬ СТОРОН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 w:rsidRPr="00E66425">
        <w:rPr>
          <w:sz w:val="24"/>
          <w:szCs w:val="24"/>
        </w:rPr>
        <w:t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AD2F75" w:rsidRDefault="00AD2F75" w:rsidP="00AD2F75">
      <w:pPr>
        <w:pStyle w:val="5"/>
        <w:rPr>
          <w:szCs w:val="24"/>
        </w:rPr>
      </w:pPr>
    </w:p>
    <w:p w:rsidR="00AD2F75" w:rsidRPr="00E66425" w:rsidRDefault="00AD2F75" w:rsidP="00AD2F75">
      <w:pPr>
        <w:pStyle w:val="5"/>
        <w:rPr>
          <w:szCs w:val="24"/>
        </w:rPr>
      </w:pPr>
      <w:r>
        <w:rPr>
          <w:szCs w:val="24"/>
        </w:rPr>
        <w:t>5</w:t>
      </w:r>
      <w:r w:rsidRPr="00E66425">
        <w:rPr>
          <w:szCs w:val="24"/>
        </w:rPr>
        <w:t>. РАСТОРЖЕНИЕ ДОГОВОРА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66425">
        <w:rPr>
          <w:sz w:val="24"/>
          <w:szCs w:val="24"/>
        </w:rPr>
        <w:t>.1. Порядок расторжения договора определяется действующим законодательством</w:t>
      </w:r>
      <w:r>
        <w:rPr>
          <w:sz w:val="24"/>
          <w:szCs w:val="24"/>
        </w:rPr>
        <w:t>, а так же регулируется п. 2.2. настоящего договора.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</w:p>
    <w:p w:rsidR="00AD2F75" w:rsidRPr="00E66425" w:rsidRDefault="00AD2F75" w:rsidP="00AD2F75">
      <w:pPr>
        <w:pStyle w:val="5"/>
        <w:rPr>
          <w:szCs w:val="24"/>
        </w:rPr>
      </w:pPr>
      <w:r>
        <w:rPr>
          <w:szCs w:val="24"/>
        </w:rPr>
        <w:t>6</w:t>
      </w:r>
      <w:r w:rsidRPr="00E66425">
        <w:rPr>
          <w:szCs w:val="24"/>
        </w:rPr>
        <w:t>. ЗАКЛЮЧИТЕЛЬНЫЕ ПОЛОЖЕНИЯ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66425">
        <w:rPr>
          <w:sz w:val="24"/>
          <w:szCs w:val="24"/>
        </w:rPr>
        <w:t xml:space="preserve">.1. Подписанный сторонами договор вступает в силу с момента его </w:t>
      </w:r>
      <w:r>
        <w:rPr>
          <w:sz w:val="24"/>
          <w:szCs w:val="24"/>
        </w:rPr>
        <w:t>государственной регистрации</w:t>
      </w:r>
      <w:r w:rsidRPr="00E66425">
        <w:rPr>
          <w:sz w:val="24"/>
          <w:szCs w:val="24"/>
        </w:rPr>
        <w:t>.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66425">
        <w:rPr>
          <w:sz w:val="24"/>
          <w:szCs w:val="24"/>
        </w:rPr>
        <w:t>.2.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</w:t>
      </w:r>
      <w:r>
        <w:rPr>
          <w:sz w:val="24"/>
          <w:szCs w:val="24"/>
        </w:rPr>
        <w:t xml:space="preserve"> по месту нахождения Продавца</w:t>
      </w:r>
      <w:r w:rsidRPr="00E66425">
        <w:rPr>
          <w:sz w:val="24"/>
          <w:szCs w:val="24"/>
        </w:rPr>
        <w:t>.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66425">
        <w:rPr>
          <w:sz w:val="24"/>
          <w:szCs w:val="24"/>
        </w:rPr>
        <w:t>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AD2F75" w:rsidRPr="00E66425" w:rsidRDefault="00AD2F75" w:rsidP="00AD2F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66425">
        <w:rPr>
          <w:sz w:val="24"/>
          <w:szCs w:val="24"/>
        </w:rPr>
        <w:t xml:space="preserve">.4. Настоящий договор составлен в </w:t>
      </w:r>
      <w:r>
        <w:rPr>
          <w:sz w:val="24"/>
          <w:szCs w:val="24"/>
        </w:rPr>
        <w:t>трех</w:t>
      </w:r>
      <w:r w:rsidRPr="00E66425">
        <w:rPr>
          <w:sz w:val="24"/>
          <w:szCs w:val="24"/>
        </w:rPr>
        <w:t xml:space="preserve"> экземплярах, имеющих равную юридическую силу</w:t>
      </w:r>
      <w:r>
        <w:rPr>
          <w:sz w:val="24"/>
          <w:szCs w:val="24"/>
        </w:rPr>
        <w:t xml:space="preserve"> по одному для каждой из сторон и для Федеральной службы государственной регистрации кадастра и картографии</w:t>
      </w:r>
      <w:r w:rsidRPr="00FA0707">
        <w:rPr>
          <w:sz w:val="24"/>
          <w:szCs w:val="24"/>
        </w:rPr>
        <w:t>.</w:t>
      </w:r>
    </w:p>
    <w:p w:rsidR="00AD2F75" w:rsidRPr="00E66425" w:rsidRDefault="00AD2F75" w:rsidP="00AD2F75">
      <w:pPr>
        <w:ind w:firstLine="567"/>
        <w:jc w:val="center"/>
        <w:rPr>
          <w:b/>
          <w:sz w:val="24"/>
          <w:szCs w:val="24"/>
        </w:rPr>
      </w:pPr>
    </w:p>
    <w:p w:rsidR="00AD2F75" w:rsidRPr="00E66425" w:rsidRDefault="00AD2F75" w:rsidP="00AD2F75">
      <w:pPr>
        <w:ind w:firstLine="567"/>
        <w:jc w:val="center"/>
        <w:rPr>
          <w:b/>
          <w:sz w:val="24"/>
          <w:szCs w:val="24"/>
        </w:rPr>
      </w:pPr>
      <w:r w:rsidRPr="00E66425">
        <w:rPr>
          <w:b/>
          <w:sz w:val="24"/>
          <w:szCs w:val="24"/>
        </w:rPr>
        <w:t>АДРЕСА И РЕКВИЗИТЫ СТОРОН</w:t>
      </w:r>
    </w:p>
    <w:p w:rsidR="00AD2F75" w:rsidRPr="000413C1" w:rsidRDefault="00AD2F75" w:rsidP="00AD2F75">
      <w:pPr>
        <w:pStyle w:val="2"/>
        <w:jc w:val="center"/>
        <w:rPr>
          <w:bCs w:val="0"/>
          <w:sz w:val="24"/>
          <w:szCs w:val="24"/>
        </w:rPr>
      </w:pPr>
      <w:r w:rsidRPr="000413C1">
        <w:rPr>
          <w:bCs w:val="0"/>
          <w:sz w:val="24"/>
          <w:szCs w:val="24"/>
        </w:rPr>
        <w:t>ПОДПИСИ СТОРОН: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AD2F75" w:rsidRPr="009751B3" w:rsidTr="00365B81">
        <w:trPr>
          <w:trHeight w:hRule="exact" w:val="33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75" w:rsidRPr="009751B3" w:rsidRDefault="00AD2F75" w:rsidP="00365B81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Продавец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75" w:rsidRPr="00425983" w:rsidRDefault="00AD2F75" w:rsidP="00365B81">
            <w:pPr>
              <w:shd w:val="clear" w:color="auto" w:fill="FFFFFF"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Покупатель</w:t>
            </w:r>
          </w:p>
        </w:tc>
      </w:tr>
      <w:tr w:rsidR="00AD2F75" w:rsidRPr="009751B3" w:rsidTr="00365B81">
        <w:trPr>
          <w:trHeight w:hRule="exact" w:val="327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75" w:rsidRDefault="00AD2F75" w:rsidP="00AD2F7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Финансовый управляющий </w:t>
            </w:r>
            <w:r w:rsidR="00BB6860">
              <w:rPr>
                <w:bCs/>
                <w:sz w:val="24"/>
                <w:szCs w:val="24"/>
              </w:rPr>
              <w:t>Будаева А.Н.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AD2F75" w:rsidRPr="0007129D" w:rsidRDefault="00AD2F75" w:rsidP="00AD2F7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Король Алексей Андреевич</w:t>
            </w:r>
          </w:p>
          <w:p w:rsidR="00AD2F75" w:rsidRPr="008C7FCB" w:rsidRDefault="00AD2F75" w:rsidP="00AD2F75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AD2F75" w:rsidRPr="008C7FCB" w:rsidRDefault="00AD2F75" w:rsidP="00043DD9">
            <w:pPr>
              <w:pBdr>
                <w:bottom w:val="single" w:sz="12" w:space="1" w:color="auto"/>
              </w:pBd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Реквизиты для </w:t>
            </w:r>
            <w:r w:rsidR="00C76124">
              <w:rPr>
                <w:bCs/>
                <w:sz w:val="22"/>
                <w:szCs w:val="22"/>
              </w:rPr>
              <w:t xml:space="preserve">оплаты: </w:t>
            </w:r>
            <w:r w:rsidR="00BB6860">
              <w:rPr>
                <w:bCs/>
                <w:sz w:val="22"/>
                <w:szCs w:val="22"/>
              </w:rPr>
              <w:t>Б</w:t>
            </w:r>
            <w:r w:rsidR="00BB6860" w:rsidRPr="00BB6860">
              <w:rPr>
                <w:bCs/>
                <w:sz w:val="22"/>
                <w:szCs w:val="22"/>
              </w:rPr>
              <w:t>анк получателя – АО «</w:t>
            </w:r>
            <w:proofErr w:type="spellStart"/>
            <w:r w:rsidR="00BB6860" w:rsidRPr="00BB6860">
              <w:rPr>
                <w:bCs/>
                <w:sz w:val="22"/>
                <w:szCs w:val="22"/>
              </w:rPr>
              <w:t>Россельхозбанк</w:t>
            </w:r>
            <w:proofErr w:type="spellEnd"/>
            <w:r w:rsidR="00BB6860" w:rsidRPr="00BB6860">
              <w:rPr>
                <w:bCs/>
                <w:sz w:val="22"/>
                <w:szCs w:val="22"/>
              </w:rPr>
              <w:t xml:space="preserve">», </w:t>
            </w:r>
            <w:proofErr w:type="spellStart"/>
            <w:r w:rsidR="00BB6860" w:rsidRPr="00BB6860">
              <w:rPr>
                <w:bCs/>
                <w:sz w:val="22"/>
                <w:szCs w:val="22"/>
              </w:rPr>
              <w:t>Корр</w:t>
            </w:r>
            <w:proofErr w:type="gramStart"/>
            <w:r w:rsidR="00BB6860" w:rsidRPr="00BB6860">
              <w:rPr>
                <w:bCs/>
                <w:sz w:val="22"/>
                <w:szCs w:val="22"/>
              </w:rPr>
              <w:t>.с</w:t>
            </w:r>
            <w:proofErr w:type="gramEnd"/>
            <w:r w:rsidR="00BB6860" w:rsidRPr="00BB6860">
              <w:rPr>
                <w:bCs/>
                <w:sz w:val="22"/>
                <w:szCs w:val="22"/>
              </w:rPr>
              <w:t>чет</w:t>
            </w:r>
            <w:proofErr w:type="spellEnd"/>
            <w:r w:rsidR="00BB6860" w:rsidRPr="00BB6860">
              <w:rPr>
                <w:bCs/>
                <w:sz w:val="22"/>
                <w:szCs w:val="22"/>
              </w:rPr>
              <w:t xml:space="preserve"> банка – 30101810400000000727, БИК банка – 048142727, Счет получателя – 40817810259000025581, ФИО получателя – </w:t>
            </w:r>
            <w:proofErr w:type="spellStart"/>
            <w:r w:rsidR="00BB6860" w:rsidRPr="00BB6860">
              <w:rPr>
                <w:bCs/>
                <w:sz w:val="22"/>
                <w:szCs w:val="22"/>
              </w:rPr>
              <w:t>Будаев</w:t>
            </w:r>
            <w:proofErr w:type="spellEnd"/>
            <w:r w:rsidR="00BB6860" w:rsidRPr="00BB6860">
              <w:rPr>
                <w:bCs/>
                <w:sz w:val="22"/>
                <w:szCs w:val="22"/>
              </w:rPr>
              <w:t xml:space="preserve"> Александр </w:t>
            </w:r>
            <w:proofErr w:type="spellStart"/>
            <w:r w:rsidR="00BB6860" w:rsidRPr="00BB6860">
              <w:rPr>
                <w:bCs/>
                <w:sz w:val="22"/>
                <w:szCs w:val="22"/>
              </w:rPr>
              <w:t>Нимбуевич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75" w:rsidRDefault="00AD2F75" w:rsidP="00365B81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  <w:p w:rsidR="00AD2F75" w:rsidRPr="009751B3" w:rsidRDefault="00AD2F75" w:rsidP="00365B81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</w:tc>
      </w:tr>
      <w:tr w:rsidR="00AD2F75" w:rsidRPr="009751B3" w:rsidTr="00365B81">
        <w:trPr>
          <w:trHeight w:hRule="exact" w:val="117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75" w:rsidRPr="009751B3" w:rsidRDefault="00AD2F75" w:rsidP="00365B81">
            <w:pPr>
              <w:shd w:val="clear" w:color="auto" w:fill="FFFFFF"/>
              <w:rPr>
                <w:sz w:val="24"/>
                <w:szCs w:val="24"/>
              </w:rPr>
            </w:pPr>
          </w:p>
          <w:p w:rsidR="00AD2F75" w:rsidRPr="009751B3" w:rsidRDefault="00AD2F75" w:rsidP="00365B81">
            <w:pPr>
              <w:shd w:val="clear" w:color="auto" w:fill="FFFFFF"/>
              <w:rPr>
                <w:sz w:val="24"/>
                <w:szCs w:val="24"/>
              </w:rPr>
            </w:pPr>
            <w:r w:rsidRPr="009751B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 xml:space="preserve"> А.А. Король</w:t>
            </w:r>
          </w:p>
          <w:p w:rsidR="00AD2F75" w:rsidRPr="009751B3" w:rsidRDefault="00AD2F75" w:rsidP="00365B8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F75" w:rsidRPr="009751B3" w:rsidRDefault="00AD2F75" w:rsidP="00365B8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:rsidR="00AD2F75" w:rsidRPr="009751B3" w:rsidRDefault="00AD2F75" w:rsidP="00365B8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751B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D2F75" w:rsidRPr="00E66425" w:rsidRDefault="00AD2F75" w:rsidP="00AD2F75">
      <w:pPr>
        <w:rPr>
          <w:sz w:val="24"/>
          <w:szCs w:val="24"/>
        </w:rPr>
      </w:pPr>
    </w:p>
    <w:p w:rsidR="00AD2F75" w:rsidRPr="00425983" w:rsidRDefault="00AD2F75" w:rsidP="00AD2F75">
      <w:pPr>
        <w:rPr>
          <w:sz w:val="24"/>
          <w:szCs w:val="24"/>
        </w:rPr>
      </w:pPr>
    </w:p>
    <w:p w:rsidR="00AD2F75" w:rsidRDefault="00AD2F75" w:rsidP="00AD2F75"/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AD2F75" w:rsidRDefault="00AD2F75" w:rsidP="00AD2F75">
      <w:pPr>
        <w:rPr>
          <w:sz w:val="24"/>
          <w:szCs w:val="24"/>
        </w:rPr>
      </w:pPr>
    </w:p>
    <w:p w:rsidR="00BD1C03" w:rsidRDefault="00BD1C03"/>
    <w:sectPr w:rsidR="00BD1C03" w:rsidSect="00976F9E">
      <w:headerReference w:type="even" r:id="rId7"/>
      <w:headerReference w:type="default" r:id="rId8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86" w:rsidRDefault="00801686">
      <w:r>
        <w:separator/>
      </w:r>
    </w:p>
  </w:endnote>
  <w:endnote w:type="continuationSeparator" w:id="0">
    <w:p w:rsidR="00801686" w:rsidRDefault="0080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86" w:rsidRDefault="00801686">
      <w:r>
        <w:separator/>
      </w:r>
    </w:p>
  </w:footnote>
  <w:footnote w:type="continuationSeparator" w:id="0">
    <w:p w:rsidR="00801686" w:rsidRDefault="00801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84" w:rsidRDefault="00AD2F75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4" w:rsidRDefault="00801686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84" w:rsidRDefault="00AD2F75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2A5">
      <w:rPr>
        <w:rStyle w:val="a5"/>
        <w:noProof/>
      </w:rPr>
      <w:t>2</w:t>
    </w:r>
    <w:r>
      <w:rPr>
        <w:rStyle w:val="a5"/>
      </w:rPr>
      <w:fldChar w:fldCharType="end"/>
    </w:r>
  </w:p>
  <w:p w:rsidR="006D2984" w:rsidRDefault="00801686" w:rsidP="00DC398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75"/>
    <w:rsid w:val="00043DD9"/>
    <w:rsid w:val="003C5C0F"/>
    <w:rsid w:val="004D1F48"/>
    <w:rsid w:val="00560553"/>
    <w:rsid w:val="00801686"/>
    <w:rsid w:val="00AD2F75"/>
    <w:rsid w:val="00BB6860"/>
    <w:rsid w:val="00BD1C03"/>
    <w:rsid w:val="00C76124"/>
    <w:rsid w:val="00D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F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2F75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D2F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D2F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F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F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D2F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AD2F7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AD2F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D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D2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F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2F75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D2F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D2F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F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F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D2F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AD2F7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AD2F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D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D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4048</Characters>
  <Application>Microsoft Office Word</Application>
  <DocSecurity>0</DocSecurity>
  <Lines>33</Lines>
  <Paragraphs>9</Paragraphs>
  <ScaleCrop>false</ScaleCrop>
  <Company>diakov.net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2017-09-22T08:12:00Z</dcterms:created>
  <dcterms:modified xsi:type="dcterms:W3CDTF">2017-09-22T08:12:00Z</dcterms:modified>
</cp:coreProperties>
</file>