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84D7D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84D7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784D7D">
        <w:rPr>
          <w:b/>
          <w:sz w:val="28"/>
          <w:szCs w:val="28"/>
          <w:lang w:val="en-US"/>
        </w:rPr>
        <w:t>Материал огнезащитный Огракс-В-СК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784D7D">
        <w:rPr>
          <w:b/>
          <w:bCs/>
          <w:caps/>
          <w:sz w:val="28"/>
          <w:szCs w:val="28"/>
          <w:lang w:val="en-US"/>
        </w:rPr>
        <w:t>501-O110-18/40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784D7D">
        <w:rPr>
          <w:b/>
          <w:bCs/>
          <w:caps/>
          <w:sz w:val="28"/>
          <w:szCs w:val="28"/>
          <w:lang w:val="en-US"/>
        </w:rPr>
        <w:t>31.01.2018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84D7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Материал огнезащитный Огракс-В-СК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84D7D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84D7D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84D7D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84D7D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84D7D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84D7D">
        <w:rPr>
          <w:sz w:val="24"/>
          <w:szCs w:val="24"/>
        </w:rPr>
        <w:t>Материал огнезащитный Огракс-В-СК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84D7D">
        <w:rPr>
          <w:sz w:val="24"/>
          <w:szCs w:val="24"/>
        </w:rPr>
        <w:t>Материал огнезащитный Огракс-В-СК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84D7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84D7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84D7D">
        <w:rPr>
          <w:sz w:val="24"/>
          <w:szCs w:val="24"/>
        </w:rPr>
        <w:t>Материал огнезащитный Огракс-В-СК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84D7D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84D7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84D7D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84D7D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84D7D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84D7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84D7D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84D7D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84D7D">
        <w:rPr>
          <w:sz w:val="24"/>
          <w:szCs w:val="24"/>
        </w:rPr>
        <w:t>Материал огнезащитный Огракс-В-СК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84D7D" w:rsidRPr="007711D1" w:rsidTr="002A5CE9">
        <w:trPr>
          <w:trHeight w:val="349"/>
        </w:trPr>
        <w:tc>
          <w:tcPr>
            <w:tcW w:w="817" w:type="dxa"/>
          </w:tcPr>
          <w:p w:rsidR="00784D7D" w:rsidRPr="007711D1" w:rsidRDefault="00784D7D" w:rsidP="002A5CE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84D7D" w:rsidRPr="007711D1" w:rsidRDefault="00784D7D" w:rsidP="002A5CE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1000055542</w:t>
            </w:r>
          </w:p>
        </w:tc>
        <w:tc>
          <w:tcPr>
            <w:tcW w:w="4252" w:type="dxa"/>
          </w:tcPr>
          <w:p w:rsidR="00784D7D" w:rsidRPr="007711D1" w:rsidRDefault="00784D7D" w:rsidP="002A5CE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Материал огнезащитный Огракс-В-СК</w:t>
            </w:r>
          </w:p>
        </w:tc>
        <w:tc>
          <w:tcPr>
            <w:tcW w:w="1418" w:type="dxa"/>
          </w:tcPr>
          <w:p w:rsidR="00784D7D" w:rsidRPr="007711D1" w:rsidRDefault="00784D7D" w:rsidP="002A5CE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600.000</w:t>
            </w:r>
          </w:p>
        </w:tc>
        <w:tc>
          <w:tcPr>
            <w:tcW w:w="1701" w:type="dxa"/>
          </w:tcPr>
          <w:p w:rsidR="00784D7D" w:rsidRPr="007711D1" w:rsidRDefault="00784D7D" w:rsidP="002A5CE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784D7D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Материал огнезащитный терморасширяющийся Огракс-В-СК ТУ 5728-021-13267785-00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84D7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84D7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84D7D">
        <w:rPr>
          <w:sz w:val="24"/>
          <w:szCs w:val="24"/>
        </w:rPr>
        <w:t>Материал огнезащитный Огракс-В-СК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84D7D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84D7D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84D7D">
        <w:rPr>
          <w:sz w:val="24"/>
          <w:szCs w:val="24"/>
        </w:rPr>
        <w:t>Материал огнезащитный Огракс-В-СК</w:t>
      </w:r>
      <w:r w:rsidR="00356073" w:rsidRPr="007711D1">
        <w:rPr>
          <w:sz w:val="24"/>
          <w:szCs w:val="24"/>
        </w:rPr>
        <w:t xml:space="preserve"> в количестве </w:t>
      </w:r>
      <w:r w:rsidR="00784D7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84D7D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84D7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84D7D">
        <w:rPr>
          <w:i/>
          <w:szCs w:val="24"/>
        </w:rPr>
        <w:t>Материал огнезащитный Огракс-В-СК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84D7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84D7D">
        <w:rPr>
          <w:szCs w:val="24"/>
        </w:rPr>
        <w:t>Материал огнезащитный Огракс-В-СК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84D7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84D7D">
              <w:rPr>
                <w:szCs w:val="24"/>
              </w:rPr>
              <w:t>Материал огнезащитный Огракс-В-СК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84D7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84D7D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84D7D" w:rsidTr="002A5CE9">
        <w:tc>
          <w:tcPr>
            <w:tcW w:w="1100" w:type="dxa"/>
          </w:tcPr>
          <w:p w:rsidR="00784D7D" w:rsidRPr="00A37BFC" w:rsidRDefault="00784D7D" w:rsidP="002A5C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84D7D" w:rsidRPr="00A37BFC" w:rsidRDefault="00784D7D" w:rsidP="002A5C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60102.12</w:t>
            </w:r>
          </w:p>
        </w:tc>
        <w:tc>
          <w:tcPr>
            <w:tcW w:w="3119" w:type="dxa"/>
          </w:tcPr>
          <w:p w:rsidR="00784D7D" w:rsidRPr="00A37BFC" w:rsidRDefault="00784D7D" w:rsidP="002A5C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784D7D" w:rsidTr="002A5CE9">
        <w:tc>
          <w:tcPr>
            <w:tcW w:w="1100" w:type="dxa"/>
          </w:tcPr>
          <w:p w:rsidR="00784D7D" w:rsidRPr="00A37BFC" w:rsidRDefault="00784D7D" w:rsidP="002A5C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84D7D" w:rsidRPr="00A37BFC" w:rsidRDefault="00784D7D" w:rsidP="002A5C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33592.24</w:t>
            </w:r>
          </w:p>
        </w:tc>
        <w:tc>
          <w:tcPr>
            <w:tcW w:w="3119" w:type="dxa"/>
          </w:tcPr>
          <w:p w:rsidR="00784D7D" w:rsidRPr="00A37BFC" w:rsidRDefault="00784D7D" w:rsidP="002A5C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784D7D" w:rsidTr="002A5CE9">
        <w:tc>
          <w:tcPr>
            <w:tcW w:w="1100" w:type="dxa"/>
          </w:tcPr>
          <w:p w:rsidR="00784D7D" w:rsidRPr="00A37BFC" w:rsidRDefault="00784D7D" w:rsidP="002A5C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84D7D" w:rsidRPr="00A37BFC" w:rsidRDefault="00784D7D" w:rsidP="002A5C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7082.36</w:t>
            </w:r>
          </w:p>
        </w:tc>
        <w:tc>
          <w:tcPr>
            <w:tcW w:w="3119" w:type="dxa"/>
          </w:tcPr>
          <w:p w:rsidR="00784D7D" w:rsidRPr="00A37BFC" w:rsidRDefault="00784D7D" w:rsidP="002A5C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23B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3BD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84D7D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FCFEE-ACC0-40B7-B605-908D05A3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8352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2018-01-31T07:13:00Z</dcterms:created>
  <dcterms:modified xsi:type="dcterms:W3CDTF">2018-01-31T07:13:00Z</dcterms:modified>
</cp:coreProperties>
</file>