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2B8C" w:rsidP="00AA218A">
            <w:pPr>
              <w:rPr>
                <w:sz w:val="24"/>
                <w:szCs w:val="24"/>
              </w:rPr>
            </w:pPr>
            <w:r w:rsidRPr="00092B8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2B8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05F0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92B8C" w:rsidRDefault="00883DD5" w:rsidP="004833AF">
      <w:pPr>
        <w:jc w:val="center"/>
        <w:rPr>
          <w:b/>
          <w:sz w:val="28"/>
          <w:szCs w:val="28"/>
        </w:rPr>
      </w:pPr>
      <w:r w:rsidRPr="00092B8C">
        <w:rPr>
          <w:b/>
          <w:sz w:val="28"/>
          <w:szCs w:val="28"/>
        </w:rPr>
        <w:t>«</w:t>
      </w:r>
      <w:r w:rsidR="00092B8C" w:rsidRPr="00092B8C">
        <w:rPr>
          <w:b/>
          <w:sz w:val="28"/>
          <w:szCs w:val="28"/>
        </w:rPr>
        <w:t>Ползунок еК6.610.015-03</w:t>
      </w:r>
      <w:r w:rsidRPr="00092B8C">
        <w:rPr>
          <w:b/>
          <w:sz w:val="28"/>
          <w:szCs w:val="28"/>
        </w:rPr>
        <w:t xml:space="preserve">» </w:t>
      </w:r>
    </w:p>
    <w:p w:rsidR="008F2CB1" w:rsidRPr="00092B8C" w:rsidRDefault="008F2CB1" w:rsidP="009F6355">
      <w:pPr>
        <w:jc w:val="center"/>
        <w:rPr>
          <w:b/>
          <w:sz w:val="28"/>
          <w:szCs w:val="28"/>
        </w:rPr>
      </w:pPr>
    </w:p>
    <w:p w:rsidR="004833AF" w:rsidRPr="00092B8C" w:rsidRDefault="00FE45B4" w:rsidP="009F6355">
      <w:pPr>
        <w:jc w:val="center"/>
        <w:rPr>
          <w:b/>
          <w:sz w:val="28"/>
          <w:szCs w:val="28"/>
        </w:rPr>
      </w:pPr>
      <w:r w:rsidRPr="00092B8C">
        <w:rPr>
          <w:b/>
          <w:sz w:val="28"/>
          <w:szCs w:val="28"/>
        </w:rPr>
        <w:t>№</w:t>
      </w:r>
      <w:r w:rsidR="00092B8C" w:rsidRPr="00092B8C">
        <w:rPr>
          <w:b/>
          <w:bCs/>
          <w:caps/>
          <w:sz w:val="28"/>
          <w:szCs w:val="28"/>
        </w:rPr>
        <w:t>501-</w:t>
      </w:r>
      <w:r w:rsidR="00092B8C">
        <w:rPr>
          <w:b/>
          <w:bCs/>
          <w:caps/>
          <w:sz w:val="28"/>
          <w:szCs w:val="28"/>
          <w:lang w:val="en-US"/>
        </w:rPr>
        <w:t>O</w:t>
      </w:r>
      <w:r w:rsidR="00092B8C" w:rsidRPr="00092B8C">
        <w:rPr>
          <w:b/>
          <w:bCs/>
          <w:caps/>
          <w:sz w:val="28"/>
          <w:szCs w:val="28"/>
        </w:rPr>
        <w:t>110-17/47</w:t>
      </w:r>
      <w:r w:rsidRPr="00092B8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92B8C">
        <w:rPr>
          <w:b/>
          <w:sz w:val="28"/>
          <w:szCs w:val="28"/>
        </w:rPr>
        <w:t xml:space="preserve"> </w:t>
      </w:r>
      <w:r w:rsidR="00092B8C" w:rsidRPr="00092B8C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092B8C">
        <w:rPr>
          <w:b/>
          <w:sz w:val="28"/>
          <w:szCs w:val="28"/>
        </w:rPr>
        <w:t>.</w:t>
      </w:r>
    </w:p>
    <w:p w:rsidR="004833AF" w:rsidRPr="00092B8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92B8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Ползунок еК6.610.015-03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92B8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92B8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92B8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92B8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92B8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2B8C">
        <w:rPr>
          <w:sz w:val="24"/>
          <w:szCs w:val="24"/>
        </w:rPr>
        <w:t>Ползунок еК6.610.015-03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92B8C">
        <w:rPr>
          <w:sz w:val="24"/>
          <w:szCs w:val="24"/>
        </w:rPr>
        <w:t>Ползунок еК6.610.015-03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92B8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92B8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2B8C">
        <w:rPr>
          <w:sz w:val="24"/>
          <w:szCs w:val="24"/>
        </w:rPr>
        <w:t>Ползунок еК6.610.015-03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92B8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92B8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92B8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92B8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92B8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92B8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92B8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92B8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92B8C">
        <w:rPr>
          <w:sz w:val="24"/>
          <w:szCs w:val="24"/>
        </w:rPr>
        <w:t>Ползунок еК6.610.015-03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92B8C" w:rsidRPr="007711D1" w:rsidTr="00755274">
        <w:trPr>
          <w:trHeight w:val="349"/>
        </w:trPr>
        <w:tc>
          <w:tcPr>
            <w:tcW w:w="817" w:type="dxa"/>
          </w:tcPr>
          <w:p w:rsidR="00092B8C" w:rsidRPr="007711D1" w:rsidRDefault="00092B8C" w:rsidP="007552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92B8C" w:rsidRPr="007711D1" w:rsidRDefault="00092B8C" w:rsidP="007552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1000254348</w:t>
            </w:r>
          </w:p>
        </w:tc>
        <w:tc>
          <w:tcPr>
            <w:tcW w:w="4252" w:type="dxa"/>
          </w:tcPr>
          <w:p w:rsidR="00092B8C" w:rsidRPr="007711D1" w:rsidRDefault="00092B8C" w:rsidP="007552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Ползунок еК6.610.015-03</w:t>
            </w:r>
          </w:p>
        </w:tc>
        <w:tc>
          <w:tcPr>
            <w:tcW w:w="1418" w:type="dxa"/>
          </w:tcPr>
          <w:p w:rsidR="00092B8C" w:rsidRPr="007711D1" w:rsidRDefault="00092B8C" w:rsidP="007552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172.000</w:t>
            </w:r>
          </w:p>
        </w:tc>
        <w:tc>
          <w:tcPr>
            <w:tcW w:w="1701" w:type="dxa"/>
          </w:tcPr>
          <w:p w:rsidR="00092B8C" w:rsidRPr="007711D1" w:rsidRDefault="00092B8C" w:rsidP="007552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2B8C" w:rsidP="00CB6A54">
            <w:pPr>
              <w:rPr>
                <w:sz w:val="24"/>
                <w:szCs w:val="24"/>
              </w:rPr>
            </w:pPr>
            <w:r w:rsidRPr="00205F0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2B8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92B8C">
        <w:rPr>
          <w:sz w:val="24"/>
          <w:szCs w:val="24"/>
        </w:rPr>
        <w:t>Ползунок еК6.610.015-03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92B8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92B8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92B8C">
        <w:rPr>
          <w:sz w:val="24"/>
          <w:szCs w:val="24"/>
        </w:rPr>
        <w:t>Ползунок еК6.610.015-03</w:t>
      </w:r>
      <w:r w:rsidR="00356073" w:rsidRPr="007711D1">
        <w:rPr>
          <w:sz w:val="24"/>
          <w:szCs w:val="24"/>
        </w:rPr>
        <w:t xml:space="preserve"> в количестве </w:t>
      </w:r>
      <w:r w:rsidR="00092B8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92B8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92B8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92B8C">
        <w:rPr>
          <w:i/>
          <w:szCs w:val="24"/>
        </w:rPr>
        <w:t>Ползунок еК6.610.015-03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92B8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92B8C">
        <w:rPr>
          <w:szCs w:val="24"/>
        </w:rPr>
        <w:t>Ползунок еК6.610.015-03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92B8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92B8C">
              <w:rPr>
                <w:szCs w:val="24"/>
              </w:rPr>
              <w:t>Ползунок еК6.610.015-03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92B8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92B8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92B8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92B8C" w:rsidTr="00092B8C">
        <w:tc>
          <w:tcPr>
            <w:tcW w:w="1100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178706.28</w:t>
            </w:r>
          </w:p>
        </w:tc>
        <w:tc>
          <w:tcPr>
            <w:tcW w:w="3119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092B8C" w:rsidTr="00755274">
        <w:tc>
          <w:tcPr>
            <w:tcW w:w="1100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134033.96</w:t>
            </w:r>
          </w:p>
        </w:tc>
        <w:tc>
          <w:tcPr>
            <w:tcW w:w="3119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092B8C" w:rsidTr="00755274">
        <w:tc>
          <w:tcPr>
            <w:tcW w:w="1100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89361.64</w:t>
            </w:r>
          </w:p>
        </w:tc>
        <w:tc>
          <w:tcPr>
            <w:tcW w:w="3119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092B8C" w:rsidTr="00755274">
        <w:tc>
          <w:tcPr>
            <w:tcW w:w="1100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44689.32</w:t>
            </w:r>
          </w:p>
        </w:tc>
        <w:tc>
          <w:tcPr>
            <w:tcW w:w="3119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092B8C" w:rsidTr="00755274">
        <w:tc>
          <w:tcPr>
            <w:tcW w:w="1100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3119" w:type="dxa"/>
          </w:tcPr>
          <w:p w:rsidR="00092B8C" w:rsidRPr="00A37BFC" w:rsidRDefault="00092B8C" w:rsidP="007552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F0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2B8C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5F0B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036E-FFE0-466B-9206-918711F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2017-05-12T07:20:00Z</dcterms:created>
  <dcterms:modified xsi:type="dcterms:W3CDTF">2017-05-12T07:20:00Z</dcterms:modified>
</cp:coreProperties>
</file>